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3D767F" w14:textId="3308AB02" w:rsidR="003A7968" w:rsidRPr="00D30345" w:rsidRDefault="00357D87" w:rsidP="00D30345">
      <w:pPr>
        <w:rPr>
          <w:rFonts w:ascii="Times New Roman" w:hAnsi="Times New Roman" w:cs="Times New Roman"/>
          <w:sz w:val="32"/>
        </w:rPr>
      </w:pPr>
      <w:r>
        <w:rPr>
          <w:rFonts w:ascii="Times New Roman" w:hAnsi="Times New Roman" w:cs="Times New Roman"/>
          <w:sz w:val="32"/>
        </w:rPr>
        <w:t>H</w:t>
      </w:r>
      <w:r w:rsidR="00D30345">
        <w:rPr>
          <w:rFonts w:ascii="Times New Roman" w:hAnsi="Times New Roman" w:cs="Times New Roman"/>
          <w:sz w:val="32"/>
        </w:rPr>
        <w:t>ow far</w:t>
      </w:r>
      <w:r w:rsidR="009F4FDC" w:rsidRPr="00D30345">
        <w:rPr>
          <w:rFonts w:ascii="Times New Roman" w:hAnsi="Times New Roman" w:cs="Times New Roman"/>
          <w:sz w:val="32"/>
        </w:rPr>
        <w:t xml:space="preserve"> </w:t>
      </w:r>
      <w:r>
        <w:rPr>
          <w:rFonts w:ascii="Times New Roman" w:hAnsi="Times New Roman" w:cs="Times New Roman"/>
          <w:sz w:val="32"/>
        </w:rPr>
        <w:t xml:space="preserve">do </w:t>
      </w:r>
      <w:r w:rsidR="009F4FDC" w:rsidRPr="00D30345">
        <w:rPr>
          <w:rFonts w:ascii="Times New Roman" w:hAnsi="Times New Roman" w:cs="Times New Roman"/>
          <w:sz w:val="32"/>
        </w:rPr>
        <w:t>the</w:t>
      </w:r>
      <w:r w:rsidR="00BB3E09" w:rsidRPr="00D30345">
        <w:rPr>
          <w:rFonts w:ascii="Times New Roman" w:hAnsi="Times New Roman" w:cs="Times New Roman"/>
          <w:sz w:val="32"/>
        </w:rPr>
        <w:t xml:space="preserve"> </w:t>
      </w:r>
      <w:r>
        <w:rPr>
          <w:rFonts w:ascii="Times New Roman" w:hAnsi="Times New Roman" w:cs="Times New Roman"/>
          <w:sz w:val="32"/>
        </w:rPr>
        <w:t xml:space="preserve">Acropolis Museum and The Metropolitan Museum of Art </w:t>
      </w:r>
      <w:r w:rsidR="00BB3E09" w:rsidRPr="00D30345">
        <w:rPr>
          <w:rFonts w:ascii="Times New Roman" w:hAnsi="Times New Roman" w:cs="Times New Roman"/>
          <w:sz w:val="32"/>
        </w:rPr>
        <w:t>mirror the Panathenaia festival?</w:t>
      </w:r>
    </w:p>
    <w:p w14:paraId="3B4D55A9" w14:textId="6EFFA408" w:rsidR="005F0E68" w:rsidRPr="00D30345" w:rsidRDefault="007450AA" w:rsidP="005F0E68">
      <w:pPr>
        <w:ind w:firstLine="720"/>
        <w:rPr>
          <w:rFonts w:ascii="Times New Roman" w:hAnsi="Times New Roman" w:cs="Times New Roman"/>
          <w:sz w:val="24"/>
        </w:rPr>
      </w:pPr>
      <w:r w:rsidRPr="00D30345">
        <w:rPr>
          <w:rFonts w:ascii="Times New Roman" w:hAnsi="Times New Roman" w:cs="Times New Roman"/>
          <w:sz w:val="24"/>
        </w:rPr>
        <w:t>Seen as</w:t>
      </w:r>
      <w:r w:rsidR="00104F2A" w:rsidRPr="00D30345">
        <w:rPr>
          <w:rFonts w:ascii="Times New Roman" w:hAnsi="Times New Roman" w:cs="Times New Roman"/>
          <w:sz w:val="24"/>
        </w:rPr>
        <w:t xml:space="preserve"> one of the most i</w:t>
      </w:r>
      <w:r w:rsidRPr="00D30345">
        <w:rPr>
          <w:rFonts w:ascii="Times New Roman" w:hAnsi="Times New Roman" w:cs="Times New Roman"/>
          <w:sz w:val="24"/>
        </w:rPr>
        <w:t>mportant religious festival</w:t>
      </w:r>
      <w:r w:rsidR="002C23BF" w:rsidRPr="00D30345">
        <w:rPr>
          <w:rFonts w:ascii="Times New Roman" w:hAnsi="Times New Roman" w:cs="Times New Roman"/>
          <w:sz w:val="24"/>
        </w:rPr>
        <w:t>s</w:t>
      </w:r>
      <w:r w:rsidRPr="00D30345">
        <w:rPr>
          <w:rFonts w:ascii="Times New Roman" w:hAnsi="Times New Roman" w:cs="Times New Roman"/>
          <w:sz w:val="24"/>
        </w:rPr>
        <w:t xml:space="preserve"> in a</w:t>
      </w:r>
      <w:r w:rsidR="00104F2A" w:rsidRPr="00D30345">
        <w:rPr>
          <w:rFonts w:ascii="Times New Roman" w:hAnsi="Times New Roman" w:cs="Times New Roman"/>
          <w:sz w:val="24"/>
        </w:rPr>
        <w:t xml:space="preserve">ncient Athens, </w:t>
      </w:r>
      <w:r w:rsidR="00FD4B0E" w:rsidRPr="00D30345">
        <w:rPr>
          <w:rFonts w:ascii="Times New Roman" w:hAnsi="Times New Roman" w:cs="Times New Roman"/>
          <w:sz w:val="24"/>
        </w:rPr>
        <w:t>the</w:t>
      </w:r>
      <w:r w:rsidR="00C55263" w:rsidRPr="00D30345">
        <w:rPr>
          <w:rFonts w:ascii="Times New Roman" w:hAnsi="Times New Roman" w:cs="Times New Roman"/>
          <w:sz w:val="24"/>
        </w:rPr>
        <w:t xml:space="preserve"> Panathenaia</w:t>
      </w:r>
      <w:r w:rsidR="00104F2A" w:rsidRPr="00D30345">
        <w:rPr>
          <w:rFonts w:ascii="Times New Roman" w:hAnsi="Times New Roman" w:cs="Times New Roman"/>
          <w:sz w:val="24"/>
        </w:rPr>
        <w:t xml:space="preserve"> is re</w:t>
      </w:r>
      <w:r w:rsidRPr="00D30345">
        <w:rPr>
          <w:rFonts w:ascii="Times New Roman" w:hAnsi="Times New Roman" w:cs="Times New Roman"/>
          <w:sz w:val="24"/>
        </w:rPr>
        <w:t>presented in different ways in museums</w:t>
      </w:r>
      <w:r w:rsidR="00104F2A" w:rsidRPr="00D30345">
        <w:rPr>
          <w:rFonts w:ascii="Times New Roman" w:hAnsi="Times New Roman" w:cs="Times New Roman"/>
          <w:sz w:val="24"/>
        </w:rPr>
        <w:t xml:space="preserve"> today</w:t>
      </w:r>
      <w:sdt>
        <w:sdtPr>
          <w:rPr>
            <w:rFonts w:ascii="Times New Roman" w:hAnsi="Times New Roman" w:cs="Times New Roman"/>
            <w:sz w:val="24"/>
          </w:rPr>
          <w:id w:val="1826469224"/>
          <w:citation/>
        </w:sdtPr>
        <w:sdtContent>
          <w:r w:rsidR="002C23BF" w:rsidRPr="00D30345">
            <w:rPr>
              <w:rFonts w:ascii="Times New Roman" w:hAnsi="Times New Roman" w:cs="Times New Roman"/>
              <w:sz w:val="24"/>
            </w:rPr>
            <w:fldChar w:fldCharType="begin"/>
          </w:r>
          <w:r w:rsidR="002C23BF" w:rsidRPr="00D30345">
            <w:rPr>
              <w:rFonts w:ascii="Times New Roman" w:hAnsi="Times New Roman" w:cs="Times New Roman"/>
              <w:sz w:val="24"/>
            </w:rPr>
            <w:instrText xml:space="preserve"> CITATION Rac09 \l 2057 </w:instrText>
          </w:r>
          <w:r w:rsidR="002C23BF" w:rsidRPr="00D30345">
            <w:rPr>
              <w:rFonts w:ascii="Times New Roman" w:hAnsi="Times New Roman" w:cs="Times New Roman"/>
              <w:sz w:val="24"/>
            </w:rPr>
            <w:fldChar w:fldCharType="separate"/>
          </w:r>
          <w:r w:rsidR="00B55C76">
            <w:rPr>
              <w:rFonts w:ascii="Times New Roman" w:hAnsi="Times New Roman" w:cs="Times New Roman"/>
              <w:noProof/>
              <w:sz w:val="24"/>
            </w:rPr>
            <w:t xml:space="preserve"> </w:t>
          </w:r>
          <w:r w:rsidR="00B55C76" w:rsidRPr="00B55C76">
            <w:rPr>
              <w:rFonts w:ascii="Times New Roman" w:hAnsi="Times New Roman" w:cs="Times New Roman"/>
              <w:noProof/>
              <w:sz w:val="24"/>
            </w:rPr>
            <w:t>(Kousser, 2009)</w:t>
          </w:r>
          <w:r w:rsidR="002C23BF" w:rsidRPr="00D30345">
            <w:rPr>
              <w:rFonts w:ascii="Times New Roman" w:hAnsi="Times New Roman" w:cs="Times New Roman"/>
              <w:sz w:val="24"/>
            </w:rPr>
            <w:fldChar w:fldCharType="end"/>
          </w:r>
        </w:sdtContent>
      </w:sdt>
      <w:r w:rsidR="00104F2A" w:rsidRPr="00D30345">
        <w:rPr>
          <w:rFonts w:ascii="Times New Roman" w:hAnsi="Times New Roman" w:cs="Times New Roman"/>
          <w:sz w:val="24"/>
        </w:rPr>
        <w:t>. This essay will disc</w:t>
      </w:r>
      <w:r w:rsidR="00FD4B0E" w:rsidRPr="00D30345">
        <w:rPr>
          <w:rFonts w:ascii="Times New Roman" w:hAnsi="Times New Roman" w:cs="Times New Roman"/>
          <w:sz w:val="24"/>
        </w:rPr>
        <w:t>uss the material culture of the</w:t>
      </w:r>
      <w:r w:rsidR="00AD21A7" w:rsidRPr="00D30345">
        <w:rPr>
          <w:rFonts w:ascii="Times New Roman" w:hAnsi="Times New Roman" w:cs="Times New Roman"/>
          <w:sz w:val="24"/>
        </w:rPr>
        <w:t xml:space="preserve"> </w:t>
      </w:r>
      <w:r w:rsidRPr="00D30345">
        <w:rPr>
          <w:rFonts w:ascii="Times New Roman" w:hAnsi="Times New Roman" w:cs="Times New Roman"/>
          <w:sz w:val="24"/>
        </w:rPr>
        <w:t>Panathenaia representation in the two museums,</w:t>
      </w:r>
      <w:r w:rsidR="00104F2A" w:rsidRPr="00D30345">
        <w:rPr>
          <w:rFonts w:ascii="Times New Roman" w:hAnsi="Times New Roman" w:cs="Times New Roman"/>
          <w:sz w:val="24"/>
        </w:rPr>
        <w:t xml:space="preserve"> one located in Athens,</w:t>
      </w:r>
      <w:r w:rsidRPr="00D30345">
        <w:rPr>
          <w:rFonts w:ascii="Times New Roman" w:hAnsi="Times New Roman" w:cs="Times New Roman"/>
          <w:sz w:val="24"/>
        </w:rPr>
        <w:t xml:space="preserve"> the Acropolis </w:t>
      </w:r>
      <w:r w:rsidR="007E1DF6" w:rsidRPr="00D30345">
        <w:rPr>
          <w:rFonts w:ascii="Times New Roman" w:hAnsi="Times New Roman" w:cs="Times New Roman"/>
          <w:sz w:val="24"/>
        </w:rPr>
        <w:t>M</w:t>
      </w:r>
      <w:r w:rsidRPr="00D30345">
        <w:rPr>
          <w:rFonts w:ascii="Times New Roman" w:hAnsi="Times New Roman" w:cs="Times New Roman"/>
          <w:sz w:val="24"/>
        </w:rPr>
        <w:t>useum</w:t>
      </w:r>
      <w:r w:rsidR="008B01FD" w:rsidRPr="00D30345">
        <w:rPr>
          <w:rFonts w:ascii="Times New Roman" w:hAnsi="Times New Roman" w:cs="Times New Roman"/>
          <w:sz w:val="24"/>
        </w:rPr>
        <w:t>,</w:t>
      </w:r>
      <w:r w:rsidR="007E1DF6" w:rsidRPr="00D30345">
        <w:rPr>
          <w:rFonts w:ascii="Times New Roman" w:hAnsi="Times New Roman" w:cs="Times New Roman"/>
          <w:sz w:val="24"/>
        </w:rPr>
        <w:t xml:space="preserve"> and</w:t>
      </w:r>
      <w:r w:rsidR="008B01FD" w:rsidRPr="00D30345">
        <w:rPr>
          <w:rFonts w:ascii="Times New Roman" w:hAnsi="Times New Roman" w:cs="Times New Roman"/>
          <w:sz w:val="24"/>
        </w:rPr>
        <w:t>,</w:t>
      </w:r>
      <w:r w:rsidR="007E1DF6" w:rsidRPr="00D30345">
        <w:rPr>
          <w:rFonts w:ascii="Times New Roman" w:hAnsi="Times New Roman" w:cs="Times New Roman"/>
          <w:sz w:val="24"/>
        </w:rPr>
        <w:t xml:space="preserve"> on the </w:t>
      </w:r>
      <w:r w:rsidR="00104F2A" w:rsidRPr="00D30345">
        <w:rPr>
          <w:rFonts w:ascii="Times New Roman" w:hAnsi="Times New Roman" w:cs="Times New Roman"/>
          <w:sz w:val="24"/>
        </w:rPr>
        <w:t>other</w:t>
      </w:r>
      <w:r w:rsidR="007E1DF6" w:rsidRPr="00D30345">
        <w:rPr>
          <w:rFonts w:ascii="Times New Roman" w:hAnsi="Times New Roman" w:cs="Times New Roman"/>
          <w:sz w:val="24"/>
        </w:rPr>
        <w:t xml:space="preserve"> side</w:t>
      </w:r>
      <w:r w:rsidR="00104F2A" w:rsidRPr="00D30345">
        <w:rPr>
          <w:rFonts w:ascii="Times New Roman" w:hAnsi="Times New Roman" w:cs="Times New Roman"/>
          <w:sz w:val="24"/>
        </w:rPr>
        <w:t xml:space="preserve"> of the </w:t>
      </w:r>
      <w:r w:rsidR="008B01FD" w:rsidRPr="00D30345">
        <w:rPr>
          <w:rFonts w:ascii="Times New Roman" w:hAnsi="Times New Roman" w:cs="Times New Roman"/>
          <w:sz w:val="24"/>
        </w:rPr>
        <w:t>w</w:t>
      </w:r>
      <w:r w:rsidR="00104F2A" w:rsidRPr="00D30345">
        <w:rPr>
          <w:rFonts w:ascii="Times New Roman" w:hAnsi="Times New Roman" w:cs="Times New Roman"/>
          <w:sz w:val="24"/>
        </w:rPr>
        <w:t>orld</w:t>
      </w:r>
      <w:r w:rsidR="008B01FD" w:rsidRPr="00D30345">
        <w:rPr>
          <w:rFonts w:ascii="Times New Roman" w:hAnsi="Times New Roman" w:cs="Times New Roman"/>
          <w:sz w:val="24"/>
        </w:rPr>
        <w:t>,</w:t>
      </w:r>
      <w:r w:rsidR="00104F2A" w:rsidRPr="00D30345">
        <w:rPr>
          <w:rFonts w:ascii="Times New Roman" w:hAnsi="Times New Roman" w:cs="Times New Roman"/>
          <w:sz w:val="24"/>
        </w:rPr>
        <w:t xml:space="preserve"> in America</w:t>
      </w:r>
      <w:r w:rsidR="00FD4B0E" w:rsidRPr="00D30345">
        <w:rPr>
          <w:rFonts w:ascii="Times New Roman" w:hAnsi="Times New Roman" w:cs="Times New Roman"/>
          <w:sz w:val="24"/>
        </w:rPr>
        <w:t xml:space="preserve">, The Metropolitan </w:t>
      </w:r>
      <w:r w:rsidRPr="00D30345">
        <w:rPr>
          <w:rFonts w:ascii="Times New Roman" w:hAnsi="Times New Roman" w:cs="Times New Roman"/>
          <w:sz w:val="24"/>
        </w:rPr>
        <w:t>Museum</w:t>
      </w:r>
      <w:r w:rsidR="00FD4B0E" w:rsidRPr="00D30345">
        <w:rPr>
          <w:rFonts w:ascii="Times New Roman" w:hAnsi="Times New Roman" w:cs="Times New Roman"/>
          <w:sz w:val="24"/>
        </w:rPr>
        <w:t xml:space="preserve"> of Art.</w:t>
      </w:r>
      <w:r w:rsidRPr="00D30345">
        <w:rPr>
          <w:rFonts w:ascii="Times New Roman" w:hAnsi="Times New Roman" w:cs="Times New Roman"/>
          <w:sz w:val="24"/>
        </w:rPr>
        <w:t xml:space="preserve"> </w:t>
      </w:r>
      <w:r w:rsidR="00D34809" w:rsidRPr="00D30345">
        <w:rPr>
          <w:rFonts w:ascii="Times New Roman" w:hAnsi="Times New Roman" w:cs="Times New Roman"/>
          <w:sz w:val="24"/>
        </w:rPr>
        <w:t>This essay will argue</w:t>
      </w:r>
      <w:r w:rsidR="00CF69CE" w:rsidRPr="00D30345">
        <w:rPr>
          <w:rFonts w:ascii="Times New Roman" w:hAnsi="Times New Roman" w:cs="Times New Roman"/>
          <w:sz w:val="24"/>
        </w:rPr>
        <w:t>,</w:t>
      </w:r>
      <w:r w:rsidR="00D34809" w:rsidRPr="00D30345">
        <w:rPr>
          <w:rFonts w:ascii="Times New Roman" w:hAnsi="Times New Roman" w:cs="Times New Roman"/>
          <w:sz w:val="24"/>
        </w:rPr>
        <w:t xml:space="preserve"> can museums mirror a specific event</w:t>
      </w:r>
      <w:r w:rsidR="002C23BF" w:rsidRPr="00D30345">
        <w:rPr>
          <w:rFonts w:ascii="Times New Roman" w:hAnsi="Times New Roman" w:cs="Times New Roman"/>
          <w:sz w:val="24"/>
        </w:rPr>
        <w:t>, in this case,</w:t>
      </w:r>
      <w:r w:rsidR="00CF69CE" w:rsidRPr="00D30345">
        <w:rPr>
          <w:rFonts w:ascii="Times New Roman" w:hAnsi="Times New Roman" w:cs="Times New Roman"/>
          <w:sz w:val="24"/>
        </w:rPr>
        <w:t xml:space="preserve"> the Panathenaia </w:t>
      </w:r>
      <w:r w:rsidR="003A7968" w:rsidRPr="00D30345">
        <w:rPr>
          <w:rFonts w:ascii="Times New Roman" w:hAnsi="Times New Roman" w:cs="Times New Roman"/>
          <w:sz w:val="24"/>
        </w:rPr>
        <w:t>festival</w:t>
      </w:r>
      <w:r w:rsidR="002700B8" w:rsidRPr="00D30345">
        <w:rPr>
          <w:rFonts w:ascii="Times New Roman" w:hAnsi="Times New Roman" w:cs="Times New Roman"/>
          <w:sz w:val="24"/>
        </w:rPr>
        <w:t xml:space="preserve"> and how do they do this</w:t>
      </w:r>
      <w:r w:rsidR="0052126D" w:rsidRPr="00D30345">
        <w:rPr>
          <w:rFonts w:ascii="Times New Roman" w:hAnsi="Times New Roman" w:cs="Times New Roman"/>
          <w:sz w:val="24"/>
        </w:rPr>
        <w:t xml:space="preserve">, also </w:t>
      </w:r>
      <w:r w:rsidR="0092768F" w:rsidRPr="00D30345">
        <w:rPr>
          <w:rFonts w:ascii="Times New Roman" w:hAnsi="Times New Roman" w:cs="Times New Roman"/>
          <w:sz w:val="24"/>
        </w:rPr>
        <w:t xml:space="preserve">grading </w:t>
      </w:r>
      <w:r w:rsidR="0052126D" w:rsidRPr="00D30345">
        <w:rPr>
          <w:rFonts w:ascii="Times New Roman" w:hAnsi="Times New Roman" w:cs="Times New Roman"/>
          <w:sz w:val="24"/>
        </w:rPr>
        <w:t>the museum in the level of representatio</w:t>
      </w:r>
      <w:r w:rsidR="0092768F" w:rsidRPr="00D30345">
        <w:rPr>
          <w:rFonts w:ascii="Times New Roman" w:hAnsi="Times New Roman" w:cs="Times New Roman"/>
          <w:sz w:val="24"/>
        </w:rPr>
        <w:t xml:space="preserve">n they have with the festival using </w:t>
      </w:r>
      <w:r w:rsidR="007703FA" w:rsidRPr="00D30345">
        <w:rPr>
          <w:rFonts w:ascii="Times New Roman" w:hAnsi="Times New Roman" w:cs="Times New Roman"/>
          <w:sz w:val="24"/>
        </w:rPr>
        <w:t>five levels from excellent, very good, good, average and poor</w:t>
      </w:r>
      <w:r w:rsidR="003A7968" w:rsidRPr="00D30345">
        <w:rPr>
          <w:rFonts w:ascii="Times New Roman" w:hAnsi="Times New Roman" w:cs="Times New Roman"/>
          <w:sz w:val="24"/>
        </w:rPr>
        <w:t>.</w:t>
      </w:r>
      <w:r w:rsidR="00613BF0" w:rsidRPr="00D30345">
        <w:rPr>
          <w:rFonts w:ascii="Times New Roman" w:hAnsi="Times New Roman" w:cs="Times New Roman"/>
          <w:sz w:val="24"/>
        </w:rPr>
        <w:t xml:space="preserve"> </w:t>
      </w:r>
      <w:r w:rsidR="00D11AAA" w:rsidRPr="00D30345">
        <w:rPr>
          <w:rFonts w:ascii="Times New Roman" w:hAnsi="Times New Roman" w:cs="Times New Roman"/>
          <w:sz w:val="24"/>
        </w:rPr>
        <w:t>Museums mirror society as museums contain what our society deems as valuable and reflects what our society values</w:t>
      </w:r>
      <w:sdt>
        <w:sdtPr>
          <w:rPr>
            <w:rFonts w:ascii="Times New Roman" w:hAnsi="Times New Roman" w:cs="Times New Roman"/>
            <w:sz w:val="24"/>
          </w:rPr>
          <w:id w:val="1369878435"/>
          <w:citation/>
        </w:sdtPr>
        <w:sdtContent>
          <w:r w:rsidR="00D11AAA" w:rsidRPr="00D30345">
            <w:rPr>
              <w:rFonts w:ascii="Times New Roman" w:hAnsi="Times New Roman" w:cs="Times New Roman"/>
              <w:sz w:val="24"/>
            </w:rPr>
            <w:fldChar w:fldCharType="begin"/>
          </w:r>
          <w:r w:rsidR="00D11AAA" w:rsidRPr="00D30345">
            <w:rPr>
              <w:rFonts w:ascii="Times New Roman" w:hAnsi="Times New Roman" w:cs="Times New Roman"/>
              <w:sz w:val="24"/>
            </w:rPr>
            <w:instrText xml:space="preserve"> CITATION Vil17 \l 2057  \m Emm99</w:instrText>
          </w:r>
          <w:r w:rsidR="00D11AAA" w:rsidRPr="00D30345">
            <w:rPr>
              <w:rFonts w:ascii="Times New Roman" w:hAnsi="Times New Roman" w:cs="Times New Roman"/>
              <w:sz w:val="24"/>
            </w:rPr>
            <w:fldChar w:fldCharType="separate"/>
          </w:r>
          <w:r w:rsidR="00B55C76">
            <w:rPr>
              <w:rFonts w:ascii="Times New Roman" w:hAnsi="Times New Roman" w:cs="Times New Roman"/>
              <w:noProof/>
              <w:sz w:val="24"/>
            </w:rPr>
            <w:t xml:space="preserve"> </w:t>
          </w:r>
          <w:r w:rsidR="00B55C76" w:rsidRPr="00B55C76">
            <w:rPr>
              <w:rFonts w:ascii="Times New Roman" w:hAnsi="Times New Roman" w:cs="Times New Roman"/>
              <w:noProof/>
              <w:sz w:val="24"/>
            </w:rPr>
            <w:t>(Vilkuna &amp; Vuorinen, 2017; Arinze, 1999)</w:t>
          </w:r>
          <w:r w:rsidR="00D11AAA" w:rsidRPr="00D30345">
            <w:rPr>
              <w:rFonts w:ascii="Times New Roman" w:hAnsi="Times New Roman" w:cs="Times New Roman"/>
              <w:sz w:val="24"/>
            </w:rPr>
            <w:fldChar w:fldCharType="end"/>
          </w:r>
        </w:sdtContent>
      </w:sdt>
      <w:r w:rsidR="00D11AAA" w:rsidRPr="00D30345">
        <w:rPr>
          <w:rFonts w:ascii="Times New Roman" w:hAnsi="Times New Roman" w:cs="Times New Roman"/>
          <w:sz w:val="24"/>
        </w:rPr>
        <w:t xml:space="preserve">. </w:t>
      </w:r>
      <w:r w:rsidR="003A7968" w:rsidRPr="00D30345">
        <w:rPr>
          <w:rFonts w:ascii="Times New Roman" w:hAnsi="Times New Roman" w:cs="Times New Roman"/>
          <w:sz w:val="24"/>
        </w:rPr>
        <w:t>Due to the situation currently, physical visits are not possible</w:t>
      </w:r>
      <w:r w:rsidR="002700B8" w:rsidRPr="00D30345">
        <w:rPr>
          <w:rFonts w:ascii="Times New Roman" w:hAnsi="Times New Roman" w:cs="Times New Roman"/>
          <w:sz w:val="24"/>
        </w:rPr>
        <w:t>,</w:t>
      </w:r>
      <w:r w:rsidR="003A7968" w:rsidRPr="00D30345">
        <w:rPr>
          <w:rFonts w:ascii="Times New Roman" w:hAnsi="Times New Roman" w:cs="Times New Roman"/>
          <w:sz w:val="24"/>
        </w:rPr>
        <w:t xml:space="preserve"> data collecting will occur through communication with the museums, their websites and any online catalogues from that museum</w:t>
      </w:r>
      <w:r w:rsidR="002700B8" w:rsidRPr="00D30345">
        <w:rPr>
          <w:rFonts w:ascii="Times New Roman" w:hAnsi="Times New Roman" w:cs="Times New Roman"/>
          <w:sz w:val="24"/>
        </w:rPr>
        <w:t>. However, this will only give an online opinion of these museums</w:t>
      </w:r>
      <w:r w:rsidR="003762AF" w:rsidRPr="00D30345">
        <w:rPr>
          <w:rFonts w:ascii="Times New Roman" w:hAnsi="Times New Roman" w:cs="Times New Roman"/>
          <w:sz w:val="24"/>
        </w:rPr>
        <w:t xml:space="preserve"> and not what is on display in the museum. </w:t>
      </w:r>
      <w:r w:rsidR="00185E77" w:rsidRPr="00D30345">
        <w:rPr>
          <w:rFonts w:ascii="Times New Roman" w:hAnsi="Times New Roman" w:cs="Times New Roman"/>
          <w:sz w:val="24"/>
        </w:rPr>
        <w:t xml:space="preserve">The Panathenaia festival is mainly </w:t>
      </w:r>
      <w:r w:rsidR="00613BF0" w:rsidRPr="00D30345">
        <w:rPr>
          <w:rFonts w:ascii="Times New Roman" w:hAnsi="Times New Roman" w:cs="Times New Roman"/>
          <w:sz w:val="24"/>
        </w:rPr>
        <w:t>present</w:t>
      </w:r>
      <w:r w:rsidR="00185E77" w:rsidRPr="00D30345">
        <w:rPr>
          <w:rFonts w:ascii="Times New Roman" w:hAnsi="Times New Roman" w:cs="Times New Roman"/>
          <w:sz w:val="24"/>
        </w:rPr>
        <w:t xml:space="preserve">ed by the two museums </w:t>
      </w:r>
      <w:r w:rsidR="00613BF0" w:rsidRPr="00D30345">
        <w:rPr>
          <w:rFonts w:ascii="Times New Roman" w:hAnsi="Times New Roman" w:cs="Times New Roman"/>
          <w:sz w:val="24"/>
        </w:rPr>
        <w:t>through a variety</w:t>
      </w:r>
      <w:r w:rsidR="002C23BF" w:rsidRPr="00D30345">
        <w:rPr>
          <w:rFonts w:ascii="Times New Roman" w:hAnsi="Times New Roman" w:cs="Times New Roman"/>
          <w:sz w:val="24"/>
        </w:rPr>
        <w:t xml:space="preserve"> of</w:t>
      </w:r>
      <w:r w:rsidR="00613BF0" w:rsidRPr="00D30345">
        <w:rPr>
          <w:rFonts w:ascii="Times New Roman" w:hAnsi="Times New Roman" w:cs="Times New Roman"/>
          <w:sz w:val="24"/>
        </w:rPr>
        <w:t xml:space="preserve"> ways</w:t>
      </w:r>
      <w:r w:rsidR="009A53CC" w:rsidRPr="00D30345">
        <w:rPr>
          <w:rFonts w:ascii="Times New Roman" w:hAnsi="Times New Roman" w:cs="Times New Roman"/>
          <w:sz w:val="24"/>
        </w:rPr>
        <w:t>, this includes t</w:t>
      </w:r>
      <w:r w:rsidR="00185E77" w:rsidRPr="00D30345">
        <w:rPr>
          <w:rFonts w:ascii="Times New Roman" w:hAnsi="Times New Roman" w:cs="Times New Roman"/>
          <w:sz w:val="24"/>
        </w:rPr>
        <w:t>he</w:t>
      </w:r>
      <w:r w:rsidR="002C23BF" w:rsidRPr="00D30345">
        <w:rPr>
          <w:rFonts w:ascii="Times New Roman" w:hAnsi="Times New Roman" w:cs="Times New Roman"/>
          <w:sz w:val="24"/>
        </w:rPr>
        <w:t>re</w:t>
      </w:r>
      <w:r w:rsidR="00185E77" w:rsidRPr="00D30345">
        <w:rPr>
          <w:rFonts w:ascii="Times New Roman" w:hAnsi="Times New Roman" w:cs="Times New Roman"/>
          <w:sz w:val="24"/>
        </w:rPr>
        <w:t xml:space="preserve"> collection, on</w:t>
      </w:r>
      <w:r w:rsidR="00613BF0" w:rsidRPr="00D30345">
        <w:rPr>
          <w:rFonts w:ascii="Times New Roman" w:hAnsi="Times New Roman" w:cs="Times New Roman"/>
          <w:sz w:val="24"/>
        </w:rPr>
        <w:t xml:space="preserve"> </w:t>
      </w:r>
      <w:r w:rsidR="00185E77" w:rsidRPr="00D30345">
        <w:rPr>
          <w:rFonts w:ascii="Times New Roman" w:hAnsi="Times New Roman" w:cs="Times New Roman"/>
          <w:sz w:val="24"/>
        </w:rPr>
        <w:t>display</w:t>
      </w:r>
      <w:r w:rsidR="00613BF0" w:rsidRPr="00D30345">
        <w:rPr>
          <w:rFonts w:ascii="Times New Roman" w:hAnsi="Times New Roman" w:cs="Times New Roman"/>
          <w:sz w:val="24"/>
        </w:rPr>
        <w:t xml:space="preserve">, special exhibitions, events and their website.  </w:t>
      </w:r>
    </w:p>
    <w:p w14:paraId="3E642C14" w14:textId="41D25420" w:rsidR="0098108E" w:rsidRPr="00D30345" w:rsidRDefault="00346D34" w:rsidP="008B01FD">
      <w:pPr>
        <w:ind w:firstLine="720"/>
        <w:rPr>
          <w:rFonts w:ascii="Times New Roman" w:hAnsi="Times New Roman" w:cs="Times New Roman"/>
          <w:sz w:val="24"/>
        </w:rPr>
      </w:pPr>
      <w:r w:rsidRPr="00D30345">
        <w:rPr>
          <w:rFonts w:ascii="Times New Roman" w:hAnsi="Times New Roman" w:cs="Times New Roman"/>
          <w:sz w:val="24"/>
        </w:rPr>
        <w:t xml:space="preserve">Before </w:t>
      </w:r>
      <w:r w:rsidR="008B01FD" w:rsidRPr="00D30345">
        <w:rPr>
          <w:rFonts w:ascii="Times New Roman" w:hAnsi="Times New Roman" w:cs="Times New Roman"/>
          <w:sz w:val="24"/>
        </w:rPr>
        <w:t>discussing</w:t>
      </w:r>
      <w:r w:rsidRPr="00D30345">
        <w:rPr>
          <w:rFonts w:ascii="Times New Roman" w:hAnsi="Times New Roman" w:cs="Times New Roman"/>
          <w:sz w:val="24"/>
        </w:rPr>
        <w:t xml:space="preserve"> the representation of the festival in the museums, we must look at the </w:t>
      </w:r>
      <w:r w:rsidR="00F73E74" w:rsidRPr="00D30345">
        <w:rPr>
          <w:rFonts w:ascii="Times New Roman" w:hAnsi="Times New Roman" w:cs="Times New Roman"/>
          <w:sz w:val="24"/>
        </w:rPr>
        <w:t>museums</w:t>
      </w:r>
      <w:r w:rsidRPr="00D30345">
        <w:rPr>
          <w:rFonts w:ascii="Times New Roman" w:hAnsi="Times New Roman" w:cs="Times New Roman"/>
          <w:sz w:val="24"/>
        </w:rPr>
        <w:t xml:space="preserve"> </w:t>
      </w:r>
      <w:r w:rsidR="008B01FD" w:rsidRPr="00D30345">
        <w:rPr>
          <w:rFonts w:ascii="Times New Roman" w:hAnsi="Times New Roman" w:cs="Times New Roman"/>
          <w:sz w:val="24"/>
        </w:rPr>
        <w:t xml:space="preserve">holistically </w:t>
      </w:r>
      <w:r w:rsidRPr="00D30345">
        <w:rPr>
          <w:rFonts w:ascii="Times New Roman" w:hAnsi="Times New Roman" w:cs="Times New Roman"/>
          <w:sz w:val="24"/>
        </w:rPr>
        <w:t xml:space="preserve">and what they are presenting </w:t>
      </w:r>
      <w:r w:rsidR="008B01FD" w:rsidRPr="00D30345">
        <w:rPr>
          <w:rFonts w:ascii="Times New Roman" w:hAnsi="Times New Roman" w:cs="Times New Roman"/>
          <w:sz w:val="24"/>
        </w:rPr>
        <w:t>in their collections</w:t>
      </w:r>
      <w:r w:rsidRPr="00D30345">
        <w:rPr>
          <w:rFonts w:ascii="Times New Roman" w:hAnsi="Times New Roman" w:cs="Times New Roman"/>
          <w:sz w:val="24"/>
        </w:rPr>
        <w:t xml:space="preserve">. </w:t>
      </w:r>
      <w:r w:rsidR="00FD4B0E" w:rsidRPr="00D30345">
        <w:rPr>
          <w:rFonts w:ascii="Times New Roman" w:hAnsi="Times New Roman" w:cs="Times New Roman"/>
          <w:sz w:val="24"/>
        </w:rPr>
        <w:t xml:space="preserve">The Acropolis </w:t>
      </w:r>
      <w:r w:rsidR="007E1DF6" w:rsidRPr="00D30345">
        <w:rPr>
          <w:rFonts w:ascii="Times New Roman" w:hAnsi="Times New Roman" w:cs="Times New Roman"/>
          <w:sz w:val="24"/>
        </w:rPr>
        <w:t>M</w:t>
      </w:r>
      <w:r w:rsidR="007450AA" w:rsidRPr="00D30345">
        <w:rPr>
          <w:rFonts w:ascii="Times New Roman" w:hAnsi="Times New Roman" w:cs="Times New Roman"/>
          <w:sz w:val="24"/>
        </w:rPr>
        <w:t>useum</w:t>
      </w:r>
      <w:r w:rsidR="008B01FD" w:rsidRPr="00D30345">
        <w:rPr>
          <w:rFonts w:ascii="Times New Roman" w:hAnsi="Times New Roman" w:cs="Times New Roman"/>
          <w:sz w:val="24"/>
        </w:rPr>
        <w:t>,</w:t>
      </w:r>
      <w:r w:rsidR="00FD4B0E" w:rsidRPr="00D30345">
        <w:rPr>
          <w:rFonts w:ascii="Times New Roman" w:hAnsi="Times New Roman" w:cs="Times New Roman"/>
          <w:sz w:val="24"/>
        </w:rPr>
        <w:t xml:space="preserve"> located at the bott</w:t>
      </w:r>
      <w:r w:rsidR="00FA43DE" w:rsidRPr="00D30345">
        <w:rPr>
          <w:rFonts w:ascii="Times New Roman" w:hAnsi="Times New Roman" w:cs="Times New Roman"/>
          <w:sz w:val="24"/>
        </w:rPr>
        <w:t>om of the Acropolis hill, is a k</w:t>
      </w:r>
      <w:r w:rsidR="00FD4B0E" w:rsidRPr="00D30345">
        <w:rPr>
          <w:rFonts w:ascii="Times New Roman" w:hAnsi="Times New Roman" w:cs="Times New Roman"/>
          <w:sz w:val="24"/>
        </w:rPr>
        <w:t xml:space="preserve">ey </w:t>
      </w:r>
      <w:r w:rsidR="00FA43DE" w:rsidRPr="00D30345">
        <w:rPr>
          <w:rFonts w:ascii="Times New Roman" w:hAnsi="Times New Roman" w:cs="Times New Roman"/>
          <w:sz w:val="24"/>
        </w:rPr>
        <w:t>m</w:t>
      </w:r>
      <w:r w:rsidR="007450AA" w:rsidRPr="00D30345">
        <w:rPr>
          <w:rFonts w:ascii="Times New Roman" w:hAnsi="Times New Roman" w:cs="Times New Roman"/>
          <w:sz w:val="24"/>
        </w:rPr>
        <w:t>useum</w:t>
      </w:r>
      <w:r w:rsidR="00FD4B0E" w:rsidRPr="00D30345">
        <w:rPr>
          <w:rFonts w:ascii="Times New Roman" w:hAnsi="Times New Roman" w:cs="Times New Roman"/>
          <w:sz w:val="24"/>
        </w:rPr>
        <w:t xml:space="preserve"> in Athens and Greece. Opening in 2009, </w:t>
      </w:r>
      <w:r w:rsidR="009A53CC" w:rsidRPr="00D30345">
        <w:rPr>
          <w:rFonts w:ascii="Times New Roman" w:hAnsi="Times New Roman" w:cs="Times New Roman"/>
          <w:sz w:val="24"/>
        </w:rPr>
        <w:t xml:space="preserve">it </w:t>
      </w:r>
      <w:r w:rsidR="00A410BA" w:rsidRPr="00D30345">
        <w:rPr>
          <w:rFonts w:ascii="Times New Roman" w:hAnsi="Times New Roman" w:cs="Times New Roman"/>
          <w:sz w:val="24"/>
        </w:rPr>
        <w:t>is a specialist museum h</w:t>
      </w:r>
      <w:r w:rsidR="00FD4B0E" w:rsidRPr="00D30345">
        <w:rPr>
          <w:rFonts w:ascii="Times New Roman" w:hAnsi="Times New Roman" w:cs="Times New Roman"/>
          <w:sz w:val="24"/>
        </w:rPr>
        <w:t>old</w:t>
      </w:r>
      <w:r w:rsidR="00A410BA" w:rsidRPr="00D30345">
        <w:rPr>
          <w:rFonts w:ascii="Times New Roman" w:hAnsi="Times New Roman" w:cs="Times New Roman"/>
          <w:sz w:val="24"/>
        </w:rPr>
        <w:t>ing</w:t>
      </w:r>
      <w:r w:rsidR="00FD4B0E" w:rsidRPr="00D30345">
        <w:rPr>
          <w:rFonts w:ascii="Times New Roman" w:hAnsi="Times New Roman" w:cs="Times New Roman"/>
          <w:sz w:val="24"/>
        </w:rPr>
        <w:t xml:space="preserve"> a large collection of objects from the </w:t>
      </w:r>
      <w:r w:rsidR="008B01FD" w:rsidRPr="00D30345">
        <w:rPr>
          <w:rFonts w:ascii="Times New Roman" w:hAnsi="Times New Roman" w:cs="Times New Roman"/>
          <w:sz w:val="24"/>
        </w:rPr>
        <w:t>A</w:t>
      </w:r>
      <w:r w:rsidR="00FD4B0E" w:rsidRPr="00D30345">
        <w:rPr>
          <w:rFonts w:ascii="Times New Roman" w:hAnsi="Times New Roman" w:cs="Times New Roman"/>
          <w:sz w:val="24"/>
        </w:rPr>
        <w:t xml:space="preserve">cropolis </w:t>
      </w:r>
      <w:r w:rsidR="00A410BA" w:rsidRPr="00D30345">
        <w:rPr>
          <w:rFonts w:ascii="Times New Roman" w:hAnsi="Times New Roman" w:cs="Times New Roman"/>
          <w:sz w:val="24"/>
        </w:rPr>
        <w:t xml:space="preserve">hill </w:t>
      </w:r>
      <w:r w:rsidR="00FD4B0E" w:rsidRPr="00D30345">
        <w:rPr>
          <w:rFonts w:ascii="Times New Roman" w:hAnsi="Times New Roman" w:cs="Times New Roman"/>
          <w:sz w:val="24"/>
        </w:rPr>
        <w:t>and hold</w:t>
      </w:r>
      <w:r w:rsidR="009A53CC" w:rsidRPr="00D30345">
        <w:rPr>
          <w:rFonts w:ascii="Times New Roman" w:hAnsi="Times New Roman" w:cs="Times New Roman"/>
          <w:sz w:val="24"/>
        </w:rPr>
        <w:t>s</w:t>
      </w:r>
      <w:r w:rsidR="00FD4B0E" w:rsidRPr="00D30345">
        <w:rPr>
          <w:rFonts w:ascii="Times New Roman" w:hAnsi="Times New Roman" w:cs="Times New Roman"/>
          <w:sz w:val="24"/>
        </w:rPr>
        <w:t xml:space="preserve"> the remnants</w:t>
      </w:r>
      <w:r w:rsidR="009A407A" w:rsidRPr="00D30345">
        <w:rPr>
          <w:rFonts w:ascii="Times New Roman" w:hAnsi="Times New Roman" w:cs="Times New Roman"/>
          <w:sz w:val="24"/>
        </w:rPr>
        <w:t xml:space="preserve"> of the Parthenon </w:t>
      </w:r>
      <w:r w:rsidR="00536B0F" w:rsidRPr="00D30345">
        <w:rPr>
          <w:rFonts w:ascii="Times New Roman" w:hAnsi="Times New Roman" w:cs="Times New Roman"/>
          <w:sz w:val="24"/>
        </w:rPr>
        <w:t>frieze</w:t>
      </w:r>
      <w:r w:rsidR="009A407A" w:rsidRPr="00D30345">
        <w:rPr>
          <w:rFonts w:ascii="Times New Roman" w:hAnsi="Times New Roman" w:cs="Times New Roman"/>
          <w:sz w:val="24"/>
        </w:rPr>
        <w:t>.</w:t>
      </w:r>
      <w:r w:rsidRPr="00D30345">
        <w:rPr>
          <w:rFonts w:ascii="Times New Roman" w:hAnsi="Times New Roman" w:cs="Times New Roman"/>
          <w:sz w:val="24"/>
        </w:rPr>
        <w:t xml:space="preserve"> This means that the Acropolis </w:t>
      </w:r>
      <w:r w:rsidR="008B01FD" w:rsidRPr="00D30345">
        <w:rPr>
          <w:rFonts w:ascii="Times New Roman" w:hAnsi="Times New Roman" w:cs="Times New Roman"/>
          <w:sz w:val="24"/>
        </w:rPr>
        <w:t>M</w:t>
      </w:r>
      <w:r w:rsidRPr="00D30345">
        <w:rPr>
          <w:rFonts w:ascii="Times New Roman" w:hAnsi="Times New Roman" w:cs="Times New Roman"/>
          <w:sz w:val="24"/>
        </w:rPr>
        <w:t xml:space="preserve">useum only presents artefacts that are to do with or were excavated from the </w:t>
      </w:r>
      <w:r w:rsidR="008B01FD" w:rsidRPr="00D30345">
        <w:rPr>
          <w:rFonts w:ascii="Times New Roman" w:hAnsi="Times New Roman" w:cs="Times New Roman"/>
          <w:sz w:val="24"/>
        </w:rPr>
        <w:t>A</w:t>
      </w:r>
      <w:r w:rsidRPr="00D30345">
        <w:rPr>
          <w:rFonts w:ascii="Times New Roman" w:hAnsi="Times New Roman" w:cs="Times New Roman"/>
          <w:sz w:val="24"/>
        </w:rPr>
        <w:t xml:space="preserve">cropolis </w:t>
      </w:r>
      <w:r w:rsidR="008B01FD" w:rsidRPr="00D30345">
        <w:rPr>
          <w:rFonts w:ascii="Times New Roman" w:hAnsi="Times New Roman" w:cs="Times New Roman"/>
          <w:sz w:val="24"/>
        </w:rPr>
        <w:t>area</w:t>
      </w:r>
      <w:r w:rsidRPr="00D30345">
        <w:rPr>
          <w:rFonts w:ascii="Times New Roman" w:hAnsi="Times New Roman" w:cs="Times New Roman"/>
          <w:sz w:val="24"/>
        </w:rPr>
        <w:t xml:space="preserve">. </w:t>
      </w:r>
      <w:r w:rsidR="009A407A" w:rsidRPr="00D30345">
        <w:rPr>
          <w:rFonts w:ascii="Times New Roman" w:hAnsi="Times New Roman" w:cs="Times New Roman"/>
          <w:sz w:val="24"/>
        </w:rPr>
        <w:t xml:space="preserve"> The Metropolitan </w:t>
      </w:r>
      <w:r w:rsidR="007450AA" w:rsidRPr="00D30345">
        <w:rPr>
          <w:rFonts w:ascii="Times New Roman" w:hAnsi="Times New Roman" w:cs="Times New Roman"/>
          <w:sz w:val="24"/>
        </w:rPr>
        <w:t>Museum</w:t>
      </w:r>
      <w:r w:rsidR="009A407A" w:rsidRPr="00D30345">
        <w:rPr>
          <w:rFonts w:ascii="Times New Roman" w:hAnsi="Times New Roman" w:cs="Times New Roman"/>
          <w:sz w:val="24"/>
        </w:rPr>
        <w:t xml:space="preserve"> of Art is a famous American </w:t>
      </w:r>
      <w:r w:rsidR="007450AA" w:rsidRPr="00D30345">
        <w:rPr>
          <w:rFonts w:ascii="Times New Roman" w:hAnsi="Times New Roman" w:cs="Times New Roman"/>
          <w:sz w:val="24"/>
        </w:rPr>
        <w:t>museum</w:t>
      </w:r>
      <w:r w:rsidR="009A407A" w:rsidRPr="00D30345">
        <w:rPr>
          <w:rFonts w:ascii="Times New Roman" w:hAnsi="Times New Roman" w:cs="Times New Roman"/>
          <w:sz w:val="24"/>
        </w:rPr>
        <w:t>, based in New York.</w:t>
      </w:r>
      <w:r w:rsidR="00D01FB8" w:rsidRPr="00D30345">
        <w:rPr>
          <w:rFonts w:ascii="Times New Roman" w:hAnsi="Times New Roman" w:cs="Times New Roman"/>
          <w:sz w:val="24"/>
        </w:rPr>
        <w:t xml:space="preserve"> Founded in 1870, the Met</w:t>
      </w:r>
      <w:r w:rsidR="00A410BA" w:rsidRPr="00D30345">
        <w:rPr>
          <w:rFonts w:ascii="Times New Roman" w:hAnsi="Times New Roman" w:cs="Times New Roman"/>
          <w:sz w:val="24"/>
        </w:rPr>
        <w:t xml:space="preserve"> as a holistic museum</w:t>
      </w:r>
      <w:r w:rsidR="00D01FB8" w:rsidRPr="00D30345">
        <w:rPr>
          <w:rFonts w:ascii="Times New Roman" w:hAnsi="Times New Roman" w:cs="Times New Roman"/>
          <w:sz w:val="24"/>
        </w:rPr>
        <w:t xml:space="preserve"> has</w:t>
      </w:r>
      <w:r w:rsidR="009A407A" w:rsidRPr="00D30345">
        <w:rPr>
          <w:rFonts w:ascii="Times New Roman" w:hAnsi="Times New Roman" w:cs="Times New Roman"/>
          <w:sz w:val="24"/>
        </w:rPr>
        <w:t xml:space="preserve"> three </w:t>
      </w:r>
      <w:r w:rsidR="00D01FB8" w:rsidRPr="00D30345">
        <w:rPr>
          <w:rFonts w:ascii="Times New Roman" w:hAnsi="Times New Roman" w:cs="Times New Roman"/>
          <w:sz w:val="24"/>
        </w:rPr>
        <w:t>m</w:t>
      </w:r>
      <w:r w:rsidR="007450AA" w:rsidRPr="00D30345">
        <w:rPr>
          <w:rFonts w:ascii="Times New Roman" w:hAnsi="Times New Roman" w:cs="Times New Roman"/>
          <w:sz w:val="24"/>
        </w:rPr>
        <w:t>useum</w:t>
      </w:r>
      <w:r w:rsidR="009A407A" w:rsidRPr="00D30345">
        <w:rPr>
          <w:rFonts w:ascii="Times New Roman" w:hAnsi="Times New Roman" w:cs="Times New Roman"/>
          <w:sz w:val="24"/>
        </w:rPr>
        <w:t xml:space="preserve"> sites across New Yor</w:t>
      </w:r>
      <w:r w:rsidR="008B01FD" w:rsidRPr="00D30345">
        <w:rPr>
          <w:rFonts w:ascii="Times New Roman" w:hAnsi="Times New Roman" w:cs="Times New Roman"/>
          <w:sz w:val="24"/>
        </w:rPr>
        <w:t>k:</w:t>
      </w:r>
      <w:r w:rsidR="009A407A" w:rsidRPr="00D30345">
        <w:rPr>
          <w:rFonts w:ascii="Times New Roman" w:hAnsi="Times New Roman" w:cs="Times New Roman"/>
          <w:sz w:val="24"/>
        </w:rPr>
        <w:t xml:space="preserve"> The Met Fifth Avenue, Met Breuer and the Met Cloisters</w:t>
      </w:r>
      <w:sdt>
        <w:sdtPr>
          <w:rPr>
            <w:rFonts w:ascii="Times New Roman" w:hAnsi="Times New Roman" w:cs="Times New Roman"/>
            <w:sz w:val="24"/>
          </w:rPr>
          <w:id w:val="-538667548"/>
          <w:citation/>
        </w:sdtPr>
        <w:sdtEndPr/>
        <w:sdtContent>
          <w:r w:rsidR="00355E19" w:rsidRPr="00D30345">
            <w:rPr>
              <w:rFonts w:ascii="Times New Roman" w:hAnsi="Times New Roman" w:cs="Times New Roman"/>
              <w:sz w:val="24"/>
            </w:rPr>
            <w:fldChar w:fldCharType="begin"/>
          </w:r>
          <w:r w:rsidR="00355E19" w:rsidRPr="00D30345">
            <w:rPr>
              <w:rFonts w:ascii="Times New Roman" w:hAnsi="Times New Roman" w:cs="Times New Roman"/>
              <w:sz w:val="24"/>
            </w:rPr>
            <w:instrText xml:space="preserve"> CITATION The10 \l 2057 </w:instrText>
          </w:r>
          <w:r w:rsidR="00355E19" w:rsidRPr="00D30345">
            <w:rPr>
              <w:rFonts w:ascii="Times New Roman" w:hAnsi="Times New Roman" w:cs="Times New Roman"/>
              <w:sz w:val="24"/>
            </w:rPr>
            <w:fldChar w:fldCharType="separate"/>
          </w:r>
          <w:r w:rsidR="00B55C76">
            <w:rPr>
              <w:rFonts w:ascii="Times New Roman" w:hAnsi="Times New Roman" w:cs="Times New Roman"/>
              <w:noProof/>
              <w:sz w:val="24"/>
            </w:rPr>
            <w:t xml:space="preserve"> </w:t>
          </w:r>
          <w:r w:rsidR="00B55C76" w:rsidRPr="00B55C76">
            <w:rPr>
              <w:rFonts w:ascii="Times New Roman" w:hAnsi="Times New Roman" w:cs="Times New Roman"/>
              <w:noProof/>
              <w:sz w:val="24"/>
            </w:rPr>
            <w:t>(The Met, 2010)</w:t>
          </w:r>
          <w:r w:rsidR="00355E19" w:rsidRPr="00D30345">
            <w:rPr>
              <w:rFonts w:ascii="Times New Roman" w:hAnsi="Times New Roman" w:cs="Times New Roman"/>
              <w:sz w:val="24"/>
            </w:rPr>
            <w:fldChar w:fldCharType="end"/>
          </w:r>
        </w:sdtContent>
      </w:sdt>
      <w:r w:rsidR="009A407A" w:rsidRPr="00D30345">
        <w:rPr>
          <w:rFonts w:ascii="Times New Roman" w:hAnsi="Times New Roman" w:cs="Times New Roman"/>
          <w:sz w:val="24"/>
        </w:rPr>
        <w:t xml:space="preserve">. </w:t>
      </w:r>
      <w:r w:rsidR="00CE3A3D" w:rsidRPr="00D30345">
        <w:rPr>
          <w:rFonts w:ascii="Times New Roman" w:hAnsi="Times New Roman" w:cs="Times New Roman"/>
          <w:sz w:val="24"/>
        </w:rPr>
        <w:t>Something noteworthy is that the</w:t>
      </w:r>
      <w:r w:rsidR="008B01FD" w:rsidRPr="00D30345">
        <w:rPr>
          <w:rFonts w:ascii="Times New Roman" w:hAnsi="Times New Roman" w:cs="Times New Roman"/>
          <w:sz w:val="24"/>
        </w:rPr>
        <w:t xml:space="preserve"> different parts of the</w:t>
      </w:r>
      <w:r w:rsidR="00CE3A3D" w:rsidRPr="00D30345">
        <w:rPr>
          <w:rFonts w:ascii="Times New Roman" w:hAnsi="Times New Roman" w:cs="Times New Roman"/>
          <w:sz w:val="24"/>
        </w:rPr>
        <w:t xml:space="preserve"> </w:t>
      </w:r>
      <w:r w:rsidR="008D13B3" w:rsidRPr="00D30345">
        <w:rPr>
          <w:rFonts w:ascii="Times New Roman" w:hAnsi="Times New Roman" w:cs="Times New Roman"/>
          <w:sz w:val="24"/>
        </w:rPr>
        <w:t>m</w:t>
      </w:r>
      <w:r w:rsidR="007450AA" w:rsidRPr="00D30345">
        <w:rPr>
          <w:rFonts w:ascii="Times New Roman" w:hAnsi="Times New Roman" w:cs="Times New Roman"/>
          <w:sz w:val="24"/>
        </w:rPr>
        <w:t>useum</w:t>
      </w:r>
      <w:r w:rsidR="00CE3A3D" w:rsidRPr="00D30345">
        <w:rPr>
          <w:rFonts w:ascii="Times New Roman" w:hAnsi="Times New Roman" w:cs="Times New Roman"/>
          <w:sz w:val="24"/>
        </w:rPr>
        <w:t xml:space="preserve"> have different approaches </w:t>
      </w:r>
      <w:r w:rsidR="001839F2" w:rsidRPr="00D30345">
        <w:rPr>
          <w:rFonts w:ascii="Times New Roman" w:hAnsi="Times New Roman" w:cs="Times New Roman"/>
          <w:sz w:val="24"/>
        </w:rPr>
        <w:t>and</w:t>
      </w:r>
      <w:r w:rsidR="00CE3A3D" w:rsidRPr="00D30345">
        <w:rPr>
          <w:rFonts w:ascii="Times New Roman" w:hAnsi="Times New Roman" w:cs="Times New Roman"/>
          <w:sz w:val="24"/>
        </w:rPr>
        <w:t xml:space="preserve"> focus on different aspects</w:t>
      </w:r>
      <w:r w:rsidR="008D13B3" w:rsidRPr="00D30345">
        <w:rPr>
          <w:rFonts w:ascii="Times New Roman" w:hAnsi="Times New Roman" w:cs="Times New Roman"/>
          <w:sz w:val="24"/>
        </w:rPr>
        <w:t>,</w:t>
      </w:r>
      <w:r w:rsidR="00CE3A3D" w:rsidRPr="00D30345">
        <w:rPr>
          <w:rFonts w:ascii="Times New Roman" w:hAnsi="Times New Roman" w:cs="Times New Roman"/>
          <w:sz w:val="24"/>
        </w:rPr>
        <w:t xml:space="preserve"> one focuses on the local history</w:t>
      </w:r>
      <w:r w:rsidR="008D13B3" w:rsidRPr="00D30345">
        <w:rPr>
          <w:rFonts w:ascii="Times New Roman" w:hAnsi="Times New Roman" w:cs="Times New Roman"/>
          <w:sz w:val="24"/>
        </w:rPr>
        <w:t>,</w:t>
      </w:r>
      <w:r w:rsidR="00CE3A3D" w:rsidRPr="00D30345">
        <w:rPr>
          <w:rFonts w:ascii="Times New Roman" w:hAnsi="Times New Roman" w:cs="Times New Roman"/>
          <w:sz w:val="24"/>
        </w:rPr>
        <w:t xml:space="preserve"> </w:t>
      </w:r>
      <w:r w:rsidR="00BF195A" w:rsidRPr="00D30345">
        <w:rPr>
          <w:rFonts w:ascii="Times New Roman" w:hAnsi="Times New Roman" w:cs="Times New Roman"/>
          <w:sz w:val="24"/>
        </w:rPr>
        <w:t>and the</w:t>
      </w:r>
      <w:r w:rsidR="00CE3A3D" w:rsidRPr="00D30345">
        <w:rPr>
          <w:rFonts w:ascii="Times New Roman" w:hAnsi="Times New Roman" w:cs="Times New Roman"/>
          <w:sz w:val="24"/>
        </w:rPr>
        <w:t xml:space="preserve"> other focu</w:t>
      </w:r>
      <w:r w:rsidR="001839F2" w:rsidRPr="00D30345">
        <w:rPr>
          <w:rFonts w:ascii="Times New Roman" w:hAnsi="Times New Roman" w:cs="Times New Roman"/>
          <w:sz w:val="24"/>
        </w:rPr>
        <w:t xml:space="preserve">ses on art history over time. </w:t>
      </w:r>
      <w:r w:rsidR="0098108E" w:rsidRPr="00D30345">
        <w:rPr>
          <w:rFonts w:ascii="Times New Roman" w:hAnsi="Times New Roman" w:cs="Times New Roman"/>
          <w:sz w:val="24"/>
        </w:rPr>
        <w:t xml:space="preserve">The museums due to their differences </w:t>
      </w:r>
      <w:r w:rsidR="00185E77" w:rsidRPr="00D30345">
        <w:rPr>
          <w:rFonts w:ascii="Times New Roman" w:hAnsi="Times New Roman" w:cs="Times New Roman"/>
          <w:sz w:val="24"/>
        </w:rPr>
        <w:t xml:space="preserve">have different collecting practices and so </w:t>
      </w:r>
      <w:r w:rsidR="0098108E" w:rsidRPr="00D30345">
        <w:rPr>
          <w:rFonts w:ascii="Times New Roman" w:hAnsi="Times New Roman" w:cs="Times New Roman"/>
          <w:sz w:val="24"/>
        </w:rPr>
        <w:t xml:space="preserve">in their focus </w:t>
      </w:r>
      <w:r w:rsidR="00185E77" w:rsidRPr="00D30345">
        <w:rPr>
          <w:rFonts w:ascii="Times New Roman" w:hAnsi="Times New Roman" w:cs="Times New Roman"/>
          <w:sz w:val="24"/>
        </w:rPr>
        <w:t>hold different</w:t>
      </w:r>
      <w:r w:rsidR="0098108E" w:rsidRPr="00D30345">
        <w:rPr>
          <w:rFonts w:ascii="Times New Roman" w:hAnsi="Times New Roman" w:cs="Times New Roman"/>
          <w:sz w:val="24"/>
        </w:rPr>
        <w:t xml:space="preserve"> types of items in their collection. This is seen in the Met having collected painted terracotta </w:t>
      </w:r>
      <w:r w:rsidR="00BF195A" w:rsidRPr="00D30345">
        <w:rPr>
          <w:rFonts w:ascii="Times New Roman" w:hAnsi="Times New Roman" w:cs="Times New Roman"/>
          <w:sz w:val="24"/>
        </w:rPr>
        <w:t>amphoras</w:t>
      </w:r>
      <w:r w:rsidR="0098108E" w:rsidRPr="00D30345">
        <w:rPr>
          <w:rFonts w:ascii="Times New Roman" w:hAnsi="Times New Roman" w:cs="Times New Roman"/>
          <w:sz w:val="24"/>
        </w:rPr>
        <w:t xml:space="preserve"> and that the Acropolis Museum have stone slabs from the Parthenon.  </w:t>
      </w:r>
      <w:r w:rsidR="007556D6" w:rsidRPr="00D30345">
        <w:rPr>
          <w:rFonts w:ascii="Times New Roman" w:hAnsi="Times New Roman" w:cs="Times New Roman"/>
          <w:sz w:val="24"/>
        </w:rPr>
        <w:t>Another thing with this is that they both attract different audiences, meaning that t</w:t>
      </w:r>
      <w:r w:rsidR="009A53CC" w:rsidRPr="00D30345">
        <w:rPr>
          <w:rFonts w:ascii="Times New Roman" w:hAnsi="Times New Roman" w:cs="Times New Roman"/>
          <w:sz w:val="24"/>
        </w:rPr>
        <w:t>hey target differently and so</w:t>
      </w:r>
      <w:r w:rsidR="007556D6" w:rsidRPr="00D30345">
        <w:rPr>
          <w:rFonts w:ascii="Times New Roman" w:hAnsi="Times New Roman" w:cs="Times New Roman"/>
          <w:sz w:val="24"/>
        </w:rPr>
        <w:t xml:space="preserve"> they display things different</w:t>
      </w:r>
      <w:r w:rsidR="009A53CC" w:rsidRPr="00D30345">
        <w:rPr>
          <w:rFonts w:ascii="Times New Roman" w:hAnsi="Times New Roman" w:cs="Times New Roman"/>
          <w:sz w:val="24"/>
        </w:rPr>
        <w:t>ly</w:t>
      </w:r>
      <w:r w:rsidR="007556D6" w:rsidRPr="00D30345">
        <w:rPr>
          <w:rFonts w:ascii="Times New Roman" w:hAnsi="Times New Roman" w:cs="Times New Roman"/>
          <w:sz w:val="24"/>
        </w:rPr>
        <w:t xml:space="preserve">. </w:t>
      </w:r>
    </w:p>
    <w:p w14:paraId="7BDDB292" w14:textId="41EA13EF" w:rsidR="007256FA" w:rsidRPr="00D30345" w:rsidRDefault="00652904" w:rsidP="007A59A4">
      <w:pPr>
        <w:ind w:firstLine="720"/>
        <w:rPr>
          <w:rFonts w:ascii="Times New Roman" w:hAnsi="Times New Roman" w:cs="Times New Roman"/>
          <w:sz w:val="24"/>
        </w:rPr>
      </w:pPr>
      <w:r w:rsidRPr="00D30345">
        <w:rPr>
          <w:rFonts w:ascii="Times New Roman" w:hAnsi="Times New Roman" w:cs="Times New Roman"/>
          <w:sz w:val="24"/>
        </w:rPr>
        <w:t xml:space="preserve">The Panathenaia was paramount to the Athenians. The </w:t>
      </w:r>
      <w:r w:rsidR="00354FC3" w:rsidRPr="00D30345">
        <w:rPr>
          <w:rFonts w:ascii="Times New Roman" w:hAnsi="Times New Roman" w:cs="Times New Roman"/>
          <w:sz w:val="24"/>
        </w:rPr>
        <w:t xml:space="preserve">lesser </w:t>
      </w:r>
      <w:r w:rsidR="00355E19" w:rsidRPr="00D30345">
        <w:rPr>
          <w:rFonts w:ascii="Times New Roman" w:hAnsi="Times New Roman" w:cs="Times New Roman"/>
          <w:sz w:val="24"/>
        </w:rPr>
        <w:t>Panathenaia</w:t>
      </w:r>
      <w:r w:rsidRPr="00D30345">
        <w:rPr>
          <w:rFonts w:ascii="Times New Roman" w:hAnsi="Times New Roman" w:cs="Times New Roman"/>
          <w:sz w:val="24"/>
        </w:rPr>
        <w:t xml:space="preserve"> is the festival to celebrate the birthday of </w:t>
      </w:r>
      <w:r w:rsidR="007A59A4" w:rsidRPr="00D30345">
        <w:rPr>
          <w:rFonts w:ascii="Times New Roman" w:hAnsi="Times New Roman" w:cs="Times New Roman"/>
          <w:sz w:val="24"/>
        </w:rPr>
        <w:t>Athena,</w:t>
      </w:r>
      <w:r w:rsidRPr="00D30345">
        <w:rPr>
          <w:rFonts w:ascii="Times New Roman" w:hAnsi="Times New Roman" w:cs="Times New Roman"/>
          <w:sz w:val="24"/>
        </w:rPr>
        <w:t xml:space="preserve"> the protector of Athens</w:t>
      </w:r>
      <w:r w:rsidR="00354FC3" w:rsidRPr="00D30345">
        <w:rPr>
          <w:rFonts w:ascii="Times New Roman" w:hAnsi="Times New Roman" w:cs="Times New Roman"/>
          <w:sz w:val="24"/>
        </w:rPr>
        <w:t>, occurring every year</w:t>
      </w:r>
      <w:r w:rsidRPr="00D30345">
        <w:rPr>
          <w:rFonts w:ascii="Times New Roman" w:hAnsi="Times New Roman" w:cs="Times New Roman"/>
          <w:sz w:val="24"/>
        </w:rPr>
        <w:t xml:space="preserve"> </w:t>
      </w:r>
      <w:sdt>
        <w:sdtPr>
          <w:rPr>
            <w:rFonts w:ascii="Times New Roman" w:hAnsi="Times New Roman" w:cs="Times New Roman"/>
            <w:sz w:val="24"/>
          </w:rPr>
          <w:id w:val="-1326279719"/>
          <w:citation/>
        </w:sdtPr>
        <w:sdtEndPr/>
        <w:sdtContent>
          <w:r w:rsidR="00A85EF1" w:rsidRPr="00D30345">
            <w:rPr>
              <w:rFonts w:ascii="Times New Roman" w:hAnsi="Times New Roman" w:cs="Times New Roman"/>
              <w:sz w:val="24"/>
            </w:rPr>
            <w:fldChar w:fldCharType="begin"/>
          </w:r>
          <w:r w:rsidR="00A85EF1" w:rsidRPr="00D30345">
            <w:rPr>
              <w:rFonts w:ascii="Times New Roman" w:hAnsi="Times New Roman" w:cs="Times New Roman"/>
              <w:sz w:val="24"/>
            </w:rPr>
            <w:instrText xml:space="preserve"> CITATION Jam10 \l 2057 </w:instrText>
          </w:r>
          <w:r w:rsidR="00A85EF1" w:rsidRPr="00D30345">
            <w:rPr>
              <w:rFonts w:ascii="Times New Roman" w:hAnsi="Times New Roman" w:cs="Times New Roman"/>
              <w:sz w:val="24"/>
            </w:rPr>
            <w:fldChar w:fldCharType="separate"/>
          </w:r>
          <w:r w:rsidR="00B55C76" w:rsidRPr="00B55C76">
            <w:rPr>
              <w:rFonts w:ascii="Times New Roman" w:hAnsi="Times New Roman" w:cs="Times New Roman"/>
              <w:noProof/>
              <w:sz w:val="24"/>
            </w:rPr>
            <w:t>(Renshaw, 2010)</w:t>
          </w:r>
          <w:r w:rsidR="00A85EF1" w:rsidRPr="00D30345">
            <w:rPr>
              <w:rFonts w:ascii="Times New Roman" w:hAnsi="Times New Roman" w:cs="Times New Roman"/>
              <w:sz w:val="24"/>
            </w:rPr>
            <w:fldChar w:fldCharType="end"/>
          </w:r>
        </w:sdtContent>
      </w:sdt>
      <w:r w:rsidRPr="00D30345">
        <w:rPr>
          <w:rFonts w:ascii="Times New Roman" w:hAnsi="Times New Roman" w:cs="Times New Roman"/>
          <w:sz w:val="24"/>
        </w:rPr>
        <w:t xml:space="preserve">. The festival was highly important </w:t>
      </w:r>
      <w:r w:rsidR="00355E19" w:rsidRPr="00D30345">
        <w:rPr>
          <w:rFonts w:ascii="Times New Roman" w:hAnsi="Times New Roman" w:cs="Times New Roman"/>
          <w:sz w:val="24"/>
        </w:rPr>
        <w:t>to the Athenians that they created the Great</w:t>
      </w:r>
      <w:r w:rsidR="00354FC3" w:rsidRPr="00D30345">
        <w:rPr>
          <w:rFonts w:ascii="Times New Roman" w:hAnsi="Times New Roman" w:cs="Times New Roman"/>
          <w:sz w:val="24"/>
        </w:rPr>
        <w:t>er</w:t>
      </w:r>
      <w:r w:rsidR="00355E19" w:rsidRPr="00D30345">
        <w:rPr>
          <w:rFonts w:ascii="Times New Roman" w:hAnsi="Times New Roman" w:cs="Times New Roman"/>
          <w:sz w:val="24"/>
        </w:rPr>
        <w:t xml:space="preserve"> Panathenaia, </w:t>
      </w:r>
      <w:r w:rsidR="00354FC3" w:rsidRPr="00D30345">
        <w:rPr>
          <w:rFonts w:ascii="Times New Roman" w:hAnsi="Times New Roman" w:cs="Times New Roman"/>
          <w:sz w:val="24"/>
        </w:rPr>
        <w:t xml:space="preserve">an extended version of the lesser Panathenaia </w:t>
      </w:r>
      <w:r w:rsidR="009A53CC" w:rsidRPr="00D30345">
        <w:rPr>
          <w:rFonts w:ascii="Times New Roman" w:hAnsi="Times New Roman" w:cs="Times New Roman"/>
          <w:sz w:val="24"/>
        </w:rPr>
        <w:t>this</w:t>
      </w:r>
      <w:r w:rsidR="00355E19" w:rsidRPr="00D30345">
        <w:rPr>
          <w:rFonts w:ascii="Times New Roman" w:hAnsi="Times New Roman" w:cs="Times New Roman"/>
          <w:sz w:val="24"/>
        </w:rPr>
        <w:t xml:space="preserve"> was celebrated every four years</w:t>
      </w:r>
      <w:sdt>
        <w:sdtPr>
          <w:rPr>
            <w:rFonts w:ascii="Times New Roman" w:hAnsi="Times New Roman" w:cs="Times New Roman"/>
            <w:sz w:val="24"/>
          </w:rPr>
          <w:id w:val="-2002493201"/>
          <w:citation/>
        </w:sdtPr>
        <w:sdtEndPr/>
        <w:sdtContent>
          <w:r w:rsidR="007256FA" w:rsidRPr="00D30345">
            <w:rPr>
              <w:rFonts w:ascii="Times New Roman" w:hAnsi="Times New Roman" w:cs="Times New Roman"/>
              <w:sz w:val="24"/>
            </w:rPr>
            <w:fldChar w:fldCharType="begin"/>
          </w:r>
          <w:r w:rsidR="007256FA" w:rsidRPr="00D30345">
            <w:rPr>
              <w:rFonts w:ascii="Times New Roman" w:hAnsi="Times New Roman" w:cs="Times New Roman"/>
              <w:sz w:val="24"/>
            </w:rPr>
            <w:instrText xml:space="preserve">CITATION Jam10 \p 29 \l 2057 </w:instrText>
          </w:r>
          <w:r w:rsidR="007256FA" w:rsidRPr="00D30345">
            <w:rPr>
              <w:rFonts w:ascii="Times New Roman" w:hAnsi="Times New Roman" w:cs="Times New Roman"/>
              <w:sz w:val="24"/>
            </w:rPr>
            <w:fldChar w:fldCharType="separate"/>
          </w:r>
          <w:r w:rsidR="00B55C76">
            <w:rPr>
              <w:rFonts w:ascii="Times New Roman" w:hAnsi="Times New Roman" w:cs="Times New Roman"/>
              <w:noProof/>
              <w:sz w:val="24"/>
            </w:rPr>
            <w:t xml:space="preserve"> </w:t>
          </w:r>
          <w:r w:rsidR="00B55C76" w:rsidRPr="00B55C76">
            <w:rPr>
              <w:rFonts w:ascii="Times New Roman" w:hAnsi="Times New Roman" w:cs="Times New Roman"/>
              <w:noProof/>
              <w:sz w:val="24"/>
            </w:rPr>
            <w:t>(Renshaw, 2010, p. 29)</w:t>
          </w:r>
          <w:r w:rsidR="007256FA" w:rsidRPr="00D30345">
            <w:rPr>
              <w:rFonts w:ascii="Times New Roman" w:hAnsi="Times New Roman" w:cs="Times New Roman"/>
              <w:sz w:val="24"/>
            </w:rPr>
            <w:fldChar w:fldCharType="end"/>
          </w:r>
        </w:sdtContent>
      </w:sdt>
      <w:r w:rsidR="00355E19" w:rsidRPr="00D30345">
        <w:rPr>
          <w:rFonts w:ascii="Times New Roman" w:hAnsi="Times New Roman" w:cs="Times New Roman"/>
          <w:sz w:val="24"/>
        </w:rPr>
        <w:t>. Starting in 566</w:t>
      </w:r>
      <w:r w:rsidR="00D77FCF" w:rsidRPr="00D30345">
        <w:rPr>
          <w:rFonts w:ascii="Times New Roman" w:hAnsi="Times New Roman" w:cs="Times New Roman"/>
          <w:sz w:val="24"/>
        </w:rPr>
        <w:t xml:space="preserve"> B.C.</w:t>
      </w:r>
      <w:r w:rsidR="00355E19" w:rsidRPr="00D30345">
        <w:rPr>
          <w:rFonts w:ascii="Times New Roman" w:hAnsi="Times New Roman" w:cs="Times New Roman"/>
          <w:sz w:val="24"/>
        </w:rPr>
        <w:t>, the great Pa</w:t>
      </w:r>
      <w:r w:rsidR="00D77FCF" w:rsidRPr="00D30345">
        <w:rPr>
          <w:rFonts w:ascii="Times New Roman" w:hAnsi="Times New Roman" w:cs="Times New Roman"/>
          <w:sz w:val="24"/>
        </w:rPr>
        <w:t xml:space="preserve">nathenaia included a </w:t>
      </w:r>
      <w:r w:rsidR="00270AB2" w:rsidRPr="00D30345">
        <w:rPr>
          <w:rFonts w:ascii="Times New Roman" w:hAnsi="Times New Roman" w:cs="Times New Roman"/>
          <w:sz w:val="24"/>
        </w:rPr>
        <w:t xml:space="preserve">large </w:t>
      </w:r>
      <w:r w:rsidR="00D77FCF" w:rsidRPr="00D30345">
        <w:rPr>
          <w:rFonts w:ascii="Times New Roman" w:hAnsi="Times New Roman" w:cs="Times New Roman"/>
          <w:sz w:val="24"/>
        </w:rPr>
        <w:t>range</w:t>
      </w:r>
      <w:r w:rsidR="00355E19" w:rsidRPr="00D30345">
        <w:rPr>
          <w:rFonts w:ascii="Times New Roman" w:hAnsi="Times New Roman" w:cs="Times New Roman"/>
          <w:sz w:val="24"/>
        </w:rPr>
        <w:t xml:space="preserve"> of events and </w:t>
      </w:r>
      <w:r w:rsidR="00354FC3" w:rsidRPr="00D30345">
        <w:rPr>
          <w:rFonts w:ascii="Times New Roman" w:hAnsi="Times New Roman" w:cs="Times New Roman"/>
          <w:sz w:val="24"/>
        </w:rPr>
        <w:t>activities that did not occur at the lesser Panathenaia</w:t>
      </w:r>
      <w:r w:rsidR="002C23BF" w:rsidRPr="00D30345">
        <w:rPr>
          <w:rFonts w:ascii="Times New Roman" w:hAnsi="Times New Roman" w:cs="Times New Roman"/>
          <w:sz w:val="24"/>
        </w:rPr>
        <w:t xml:space="preserve"> </w:t>
      </w:r>
      <w:sdt>
        <w:sdtPr>
          <w:rPr>
            <w:rFonts w:ascii="Times New Roman" w:hAnsi="Times New Roman" w:cs="Times New Roman"/>
            <w:sz w:val="24"/>
          </w:rPr>
          <w:id w:val="-367073627"/>
          <w:citation/>
        </w:sdtPr>
        <w:sdtContent>
          <w:r w:rsidR="002C23BF" w:rsidRPr="00D30345">
            <w:rPr>
              <w:rFonts w:ascii="Times New Roman" w:hAnsi="Times New Roman" w:cs="Times New Roman"/>
              <w:sz w:val="24"/>
            </w:rPr>
            <w:fldChar w:fldCharType="begin"/>
          </w:r>
          <w:r w:rsidR="002C23BF" w:rsidRPr="00D30345">
            <w:rPr>
              <w:rFonts w:ascii="Times New Roman" w:hAnsi="Times New Roman" w:cs="Times New Roman"/>
              <w:sz w:val="24"/>
            </w:rPr>
            <w:instrText xml:space="preserve"> CITATION Bet10 \l 2057 </w:instrText>
          </w:r>
          <w:r w:rsidR="002C23BF" w:rsidRPr="00D30345">
            <w:rPr>
              <w:rFonts w:ascii="Times New Roman" w:hAnsi="Times New Roman" w:cs="Times New Roman"/>
              <w:sz w:val="24"/>
            </w:rPr>
            <w:fldChar w:fldCharType="separate"/>
          </w:r>
          <w:r w:rsidR="00B55C76" w:rsidRPr="00B55C76">
            <w:rPr>
              <w:rFonts w:ascii="Times New Roman" w:hAnsi="Times New Roman" w:cs="Times New Roman"/>
              <w:noProof/>
              <w:sz w:val="24"/>
            </w:rPr>
            <w:t>(Cohen, 2010)</w:t>
          </w:r>
          <w:r w:rsidR="002C23BF" w:rsidRPr="00D30345">
            <w:rPr>
              <w:rFonts w:ascii="Times New Roman" w:hAnsi="Times New Roman" w:cs="Times New Roman"/>
              <w:sz w:val="24"/>
            </w:rPr>
            <w:fldChar w:fldCharType="end"/>
          </w:r>
        </w:sdtContent>
      </w:sdt>
      <w:r w:rsidR="00354FC3" w:rsidRPr="00D30345">
        <w:rPr>
          <w:rFonts w:ascii="Times New Roman" w:hAnsi="Times New Roman" w:cs="Times New Roman"/>
          <w:sz w:val="24"/>
        </w:rPr>
        <w:t>. The Greater Panathenaia</w:t>
      </w:r>
      <w:r w:rsidR="00355E19" w:rsidRPr="00D30345">
        <w:rPr>
          <w:rFonts w:ascii="Times New Roman" w:hAnsi="Times New Roman" w:cs="Times New Roman"/>
          <w:sz w:val="24"/>
        </w:rPr>
        <w:t xml:space="preserve"> rang</w:t>
      </w:r>
      <w:r w:rsidR="00354FC3" w:rsidRPr="00D30345">
        <w:rPr>
          <w:rFonts w:ascii="Times New Roman" w:hAnsi="Times New Roman" w:cs="Times New Roman"/>
          <w:sz w:val="24"/>
        </w:rPr>
        <w:t xml:space="preserve">ed activities, </w:t>
      </w:r>
      <w:r w:rsidR="00355E19" w:rsidRPr="00D30345">
        <w:rPr>
          <w:rFonts w:ascii="Times New Roman" w:hAnsi="Times New Roman" w:cs="Times New Roman"/>
          <w:sz w:val="24"/>
        </w:rPr>
        <w:t>from athletic, choral and music competitions</w:t>
      </w:r>
      <w:sdt>
        <w:sdtPr>
          <w:rPr>
            <w:rFonts w:ascii="Times New Roman" w:hAnsi="Times New Roman" w:cs="Times New Roman"/>
            <w:sz w:val="24"/>
          </w:rPr>
          <w:id w:val="-134808997"/>
          <w:citation/>
        </w:sdtPr>
        <w:sdtEndPr/>
        <w:sdtContent>
          <w:r w:rsidR="007256FA" w:rsidRPr="00D30345">
            <w:rPr>
              <w:rFonts w:ascii="Times New Roman" w:hAnsi="Times New Roman" w:cs="Times New Roman"/>
              <w:sz w:val="24"/>
            </w:rPr>
            <w:fldChar w:fldCharType="begin"/>
          </w:r>
          <w:r w:rsidR="007256FA" w:rsidRPr="00D30345">
            <w:rPr>
              <w:rFonts w:ascii="Times New Roman" w:hAnsi="Times New Roman" w:cs="Times New Roman"/>
              <w:sz w:val="24"/>
            </w:rPr>
            <w:instrText xml:space="preserve">CITATION Jam10 \p 29 \l 2057 </w:instrText>
          </w:r>
          <w:r w:rsidR="009A53CC" w:rsidRPr="00D30345">
            <w:rPr>
              <w:rFonts w:ascii="Times New Roman" w:hAnsi="Times New Roman" w:cs="Times New Roman"/>
              <w:sz w:val="24"/>
            </w:rPr>
            <w:instrText xml:space="preserve"> \m Had03</w:instrText>
          </w:r>
          <w:r w:rsidR="007256FA" w:rsidRPr="00D30345">
            <w:rPr>
              <w:rFonts w:ascii="Times New Roman" w:hAnsi="Times New Roman" w:cs="Times New Roman"/>
              <w:sz w:val="24"/>
            </w:rPr>
            <w:fldChar w:fldCharType="separate"/>
          </w:r>
          <w:r w:rsidR="00B55C76">
            <w:rPr>
              <w:rFonts w:ascii="Times New Roman" w:hAnsi="Times New Roman" w:cs="Times New Roman"/>
              <w:noProof/>
              <w:sz w:val="24"/>
            </w:rPr>
            <w:t xml:space="preserve"> </w:t>
          </w:r>
          <w:r w:rsidR="00B55C76" w:rsidRPr="00B55C76">
            <w:rPr>
              <w:rFonts w:ascii="Times New Roman" w:hAnsi="Times New Roman" w:cs="Times New Roman"/>
              <w:noProof/>
              <w:sz w:val="24"/>
            </w:rPr>
            <w:t>(Renshaw, 2010, p. 29; Hadziaslani, 2003)</w:t>
          </w:r>
          <w:r w:rsidR="007256FA" w:rsidRPr="00D30345">
            <w:rPr>
              <w:rFonts w:ascii="Times New Roman" w:hAnsi="Times New Roman" w:cs="Times New Roman"/>
              <w:sz w:val="24"/>
            </w:rPr>
            <w:fldChar w:fldCharType="end"/>
          </w:r>
        </w:sdtContent>
      </w:sdt>
      <w:r w:rsidR="00355E19" w:rsidRPr="00D30345">
        <w:rPr>
          <w:rFonts w:ascii="Times New Roman" w:hAnsi="Times New Roman" w:cs="Times New Roman"/>
          <w:sz w:val="24"/>
        </w:rPr>
        <w:t>. The festival only lasted eight days</w:t>
      </w:r>
      <w:r w:rsidR="007270B6" w:rsidRPr="00D30345">
        <w:rPr>
          <w:rFonts w:ascii="Times New Roman" w:hAnsi="Times New Roman" w:cs="Times New Roman"/>
          <w:sz w:val="24"/>
        </w:rPr>
        <w:t xml:space="preserve"> occurring in the middle of the year</w:t>
      </w:r>
      <w:sdt>
        <w:sdtPr>
          <w:rPr>
            <w:rFonts w:ascii="Times New Roman" w:hAnsi="Times New Roman" w:cs="Times New Roman"/>
            <w:sz w:val="24"/>
          </w:rPr>
          <w:id w:val="-1327200226"/>
          <w:citation/>
        </w:sdtPr>
        <w:sdtEndPr/>
        <w:sdtContent>
          <w:r w:rsidR="007256FA" w:rsidRPr="00D30345">
            <w:rPr>
              <w:rFonts w:ascii="Times New Roman" w:hAnsi="Times New Roman" w:cs="Times New Roman"/>
              <w:sz w:val="24"/>
            </w:rPr>
            <w:fldChar w:fldCharType="begin"/>
          </w:r>
          <w:r w:rsidR="007256FA" w:rsidRPr="00D30345">
            <w:rPr>
              <w:rFonts w:ascii="Times New Roman" w:hAnsi="Times New Roman" w:cs="Times New Roman"/>
              <w:sz w:val="24"/>
            </w:rPr>
            <w:instrText xml:space="preserve">CITATION Jam10 \p 30 \l 2057 </w:instrText>
          </w:r>
          <w:r w:rsidR="007256FA" w:rsidRPr="00D30345">
            <w:rPr>
              <w:rFonts w:ascii="Times New Roman" w:hAnsi="Times New Roman" w:cs="Times New Roman"/>
              <w:sz w:val="24"/>
            </w:rPr>
            <w:fldChar w:fldCharType="separate"/>
          </w:r>
          <w:r w:rsidR="00B55C76">
            <w:rPr>
              <w:rFonts w:ascii="Times New Roman" w:hAnsi="Times New Roman" w:cs="Times New Roman"/>
              <w:noProof/>
              <w:sz w:val="24"/>
            </w:rPr>
            <w:t xml:space="preserve"> </w:t>
          </w:r>
          <w:r w:rsidR="00B55C76" w:rsidRPr="00B55C76">
            <w:rPr>
              <w:rFonts w:ascii="Times New Roman" w:hAnsi="Times New Roman" w:cs="Times New Roman"/>
              <w:noProof/>
              <w:sz w:val="24"/>
            </w:rPr>
            <w:t>(Renshaw, 2010, p. 30)</w:t>
          </w:r>
          <w:r w:rsidR="007256FA" w:rsidRPr="00D30345">
            <w:rPr>
              <w:rFonts w:ascii="Times New Roman" w:hAnsi="Times New Roman" w:cs="Times New Roman"/>
              <w:sz w:val="24"/>
            </w:rPr>
            <w:fldChar w:fldCharType="end"/>
          </w:r>
        </w:sdtContent>
      </w:sdt>
      <w:r w:rsidR="007270B6" w:rsidRPr="00D30345">
        <w:rPr>
          <w:rFonts w:ascii="Times New Roman" w:hAnsi="Times New Roman" w:cs="Times New Roman"/>
          <w:sz w:val="24"/>
        </w:rPr>
        <w:t xml:space="preserve">. </w:t>
      </w:r>
      <w:r w:rsidR="00A85EF1" w:rsidRPr="00D30345">
        <w:rPr>
          <w:rFonts w:ascii="Times New Roman" w:hAnsi="Times New Roman" w:cs="Times New Roman"/>
          <w:sz w:val="24"/>
        </w:rPr>
        <w:t>The festival culminated with the prize giving and the procession on the final day</w:t>
      </w:r>
      <w:sdt>
        <w:sdtPr>
          <w:rPr>
            <w:rFonts w:ascii="Times New Roman" w:hAnsi="Times New Roman" w:cs="Times New Roman"/>
            <w:sz w:val="24"/>
          </w:rPr>
          <w:id w:val="12504275"/>
          <w:citation/>
        </w:sdtPr>
        <w:sdtEndPr/>
        <w:sdtContent>
          <w:r w:rsidR="00A85EF1" w:rsidRPr="00D30345">
            <w:rPr>
              <w:rFonts w:ascii="Times New Roman" w:hAnsi="Times New Roman" w:cs="Times New Roman"/>
              <w:sz w:val="24"/>
            </w:rPr>
            <w:fldChar w:fldCharType="begin"/>
          </w:r>
          <w:r w:rsidR="00A85EF1" w:rsidRPr="00D30345">
            <w:rPr>
              <w:rFonts w:ascii="Times New Roman" w:hAnsi="Times New Roman" w:cs="Times New Roman"/>
              <w:sz w:val="24"/>
            </w:rPr>
            <w:instrText xml:space="preserve">CITATION Jam10 \p "30 &amp;amp; 33" \l 2057 </w:instrText>
          </w:r>
          <w:r w:rsidR="00A85EF1" w:rsidRPr="00D30345">
            <w:rPr>
              <w:rFonts w:ascii="Times New Roman" w:hAnsi="Times New Roman" w:cs="Times New Roman"/>
              <w:sz w:val="24"/>
            </w:rPr>
            <w:fldChar w:fldCharType="separate"/>
          </w:r>
          <w:r w:rsidR="00B55C76">
            <w:rPr>
              <w:rFonts w:ascii="Times New Roman" w:hAnsi="Times New Roman" w:cs="Times New Roman"/>
              <w:noProof/>
              <w:sz w:val="24"/>
            </w:rPr>
            <w:t xml:space="preserve"> </w:t>
          </w:r>
          <w:r w:rsidR="00B55C76" w:rsidRPr="00B55C76">
            <w:rPr>
              <w:rFonts w:ascii="Times New Roman" w:hAnsi="Times New Roman" w:cs="Times New Roman"/>
              <w:noProof/>
              <w:sz w:val="24"/>
            </w:rPr>
            <w:t>(Renshaw, 2010, p. 30 &amp; 33)</w:t>
          </w:r>
          <w:r w:rsidR="00A85EF1" w:rsidRPr="00D30345">
            <w:rPr>
              <w:rFonts w:ascii="Times New Roman" w:hAnsi="Times New Roman" w:cs="Times New Roman"/>
              <w:sz w:val="24"/>
            </w:rPr>
            <w:fldChar w:fldCharType="end"/>
          </w:r>
        </w:sdtContent>
      </w:sdt>
      <w:r w:rsidR="00A85EF1" w:rsidRPr="00D30345">
        <w:rPr>
          <w:rFonts w:ascii="Times New Roman" w:hAnsi="Times New Roman" w:cs="Times New Roman"/>
          <w:sz w:val="24"/>
        </w:rPr>
        <w:t xml:space="preserve">. </w:t>
      </w:r>
    </w:p>
    <w:p w14:paraId="031895CF" w14:textId="75FDADD6" w:rsidR="00917E8A" w:rsidRPr="00D30345" w:rsidRDefault="00A85EF1" w:rsidP="00A85EF1">
      <w:pPr>
        <w:rPr>
          <w:rFonts w:ascii="Times New Roman" w:hAnsi="Times New Roman" w:cs="Times New Roman"/>
          <w:sz w:val="24"/>
        </w:rPr>
      </w:pPr>
      <w:r w:rsidRPr="00D30345">
        <w:rPr>
          <w:rFonts w:ascii="Times New Roman" w:hAnsi="Times New Roman" w:cs="Times New Roman"/>
          <w:sz w:val="24"/>
        </w:rPr>
        <w:lastRenderedPageBreak/>
        <w:tab/>
        <w:t xml:space="preserve">The Acropolis </w:t>
      </w:r>
      <w:r w:rsidR="007450AA" w:rsidRPr="00D30345">
        <w:rPr>
          <w:rFonts w:ascii="Times New Roman" w:hAnsi="Times New Roman" w:cs="Times New Roman"/>
          <w:sz w:val="24"/>
        </w:rPr>
        <w:t>Museum</w:t>
      </w:r>
      <w:r w:rsidRPr="00D30345">
        <w:rPr>
          <w:rFonts w:ascii="Times New Roman" w:hAnsi="Times New Roman" w:cs="Times New Roman"/>
          <w:sz w:val="24"/>
        </w:rPr>
        <w:t xml:space="preserve"> </w:t>
      </w:r>
      <w:r w:rsidR="00495A89" w:rsidRPr="00D30345">
        <w:rPr>
          <w:rFonts w:ascii="Times New Roman" w:hAnsi="Times New Roman" w:cs="Times New Roman"/>
          <w:sz w:val="24"/>
        </w:rPr>
        <w:t xml:space="preserve">representation of the Panathenaia and especially the great Panathenaia is seen in the </w:t>
      </w:r>
      <w:r w:rsidR="00536B0F" w:rsidRPr="00D30345">
        <w:rPr>
          <w:rFonts w:ascii="Times New Roman" w:hAnsi="Times New Roman" w:cs="Times New Roman"/>
          <w:sz w:val="24"/>
        </w:rPr>
        <w:t>frieze</w:t>
      </w:r>
      <w:r w:rsidR="00495A89" w:rsidRPr="00D30345">
        <w:rPr>
          <w:rFonts w:ascii="Times New Roman" w:hAnsi="Times New Roman" w:cs="Times New Roman"/>
          <w:sz w:val="24"/>
        </w:rPr>
        <w:t xml:space="preserve"> of the Parthenon </w:t>
      </w:r>
      <w:r w:rsidR="0067393D" w:rsidRPr="00D30345">
        <w:rPr>
          <w:rFonts w:ascii="Times New Roman" w:hAnsi="Times New Roman" w:cs="Times New Roman"/>
          <w:sz w:val="24"/>
        </w:rPr>
        <w:t>which</w:t>
      </w:r>
      <w:r w:rsidR="00495A89" w:rsidRPr="00D30345">
        <w:rPr>
          <w:rFonts w:ascii="Times New Roman" w:hAnsi="Times New Roman" w:cs="Times New Roman"/>
          <w:sz w:val="24"/>
        </w:rPr>
        <w:t xml:space="preserve"> is in the </w:t>
      </w:r>
      <w:r w:rsidR="007450AA" w:rsidRPr="00D30345">
        <w:rPr>
          <w:rFonts w:ascii="Times New Roman" w:hAnsi="Times New Roman" w:cs="Times New Roman"/>
          <w:sz w:val="24"/>
        </w:rPr>
        <w:t>museum</w:t>
      </w:r>
      <w:r w:rsidR="00495A89" w:rsidRPr="00D30345">
        <w:rPr>
          <w:rFonts w:ascii="Times New Roman" w:hAnsi="Times New Roman" w:cs="Times New Roman"/>
          <w:sz w:val="24"/>
        </w:rPr>
        <w:t>’s collection and is on display</w:t>
      </w:r>
      <w:sdt>
        <w:sdtPr>
          <w:rPr>
            <w:rFonts w:ascii="Times New Roman" w:hAnsi="Times New Roman" w:cs="Times New Roman"/>
            <w:sz w:val="24"/>
          </w:rPr>
          <w:id w:val="1291095600"/>
          <w:citation/>
        </w:sdtPr>
        <w:sdtEndPr/>
        <w:sdtContent>
          <w:r w:rsidR="007556D6" w:rsidRPr="00D30345">
            <w:rPr>
              <w:rFonts w:ascii="Times New Roman" w:hAnsi="Times New Roman" w:cs="Times New Roman"/>
              <w:sz w:val="24"/>
            </w:rPr>
            <w:fldChar w:fldCharType="begin"/>
          </w:r>
          <w:r w:rsidR="007556D6" w:rsidRPr="00D30345">
            <w:rPr>
              <w:rFonts w:ascii="Times New Roman" w:hAnsi="Times New Roman" w:cs="Times New Roman"/>
              <w:sz w:val="24"/>
            </w:rPr>
            <w:instrText xml:space="preserve"> CITATION Acr201 \l 2057 </w:instrText>
          </w:r>
          <w:r w:rsidR="007556D6" w:rsidRPr="00D30345">
            <w:rPr>
              <w:rFonts w:ascii="Times New Roman" w:hAnsi="Times New Roman" w:cs="Times New Roman"/>
              <w:sz w:val="24"/>
            </w:rPr>
            <w:fldChar w:fldCharType="separate"/>
          </w:r>
          <w:r w:rsidR="00B55C76">
            <w:rPr>
              <w:rFonts w:ascii="Times New Roman" w:hAnsi="Times New Roman" w:cs="Times New Roman"/>
              <w:noProof/>
              <w:sz w:val="24"/>
            </w:rPr>
            <w:t xml:space="preserve"> </w:t>
          </w:r>
          <w:r w:rsidR="00B55C76" w:rsidRPr="00B55C76">
            <w:rPr>
              <w:rFonts w:ascii="Times New Roman" w:hAnsi="Times New Roman" w:cs="Times New Roman"/>
              <w:noProof/>
              <w:sz w:val="24"/>
            </w:rPr>
            <w:t>(Acropolis Museum, 2020)</w:t>
          </w:r>
          <w:r w:rsidR="007556D6" w:rsidRPr="00D30345">
            <w:rPr>
              <w:rFonts w:ascii="Times New Roman" w:hAnsi="Times New Roman" w:cs="Times New Roman"/>
              <w:sz w:val="24"/>
            </w:rPr>
            <w:fldChar w:fldCharType="end"/>
          </w:r>
        </w:sdtContent>
      </w:sdt>
      <w:r w:rsidR="00495A89" w:rsidRPr="00D30345">
        <w:rPr>
          <w:rFonts w:ascii="Times New Roman" w:hAnsi="Times New Roman" w:cs="Times New Roman"/>
          <w:sz w:val="24"/>
        </w:rPr>
        <w:t xml:space="preserve">. The </w:t>
      </w:r>
      <w:r w:rsidR="00536B0F" w:rsidRPr="00D30345">
        <w:rPr>
          <w:rFonts w:ascii="Times New Roman" w:hAnsi="Times New Roman" w:cs="Times New Roman"/>
          <w:sz w:val="24"/>
        </w:rPr>
        <w:t>frieze</w:t>
      </w:r>
      <w:r w:rsidR="00495A89" w:rsidRPr="00D30345">
        <w:rPr>
          <w:rFonts w:ascii="Times New Roman" w:hAnsi="Times New Roman" w:cs="Times New Roman"/>
          <w:sz w:val="24"/>
        </w:rPr>
        <w:t xml:space="preserve"> of the Parthenon depicts the Panathenaic procession and is the primary way that the festival is </w:t>
      </w:r>
      <w:r w:rsidR="00613BF0" w:rsidRPr="00D30345">
        <w:rPr>
          <w:rFonts w:ascii="Times New Roman" w:hAnsi="Times New Roman" w:cs="Times New Roman"/>
          <w:sz w:val="24"/>
        </w:rPr>
        <w:t>illustrated and debated</w:t>
      </w:r>
      <w:sdt>
        <w:sdtPr>
          <w:rPr>
            <w:rFonts w:ascii="Times New Roman" w:hAnsi="Times New Roman" w:cs="Times New Roman"/>
            <w:sz w:val="24"/>
          </w:rPr>
          <w:id w:val="997617640"/>
          <w:citation/>
        </w:sdtPr>
        <w:sdtEndPr/>
        <w:sdtContent>
          <w:r w:rsidR="007556D6" w:rsidRPr="00D30345">
            <w:rPr>
              <w:rFonts w:ascii="Times New Roman" w:hAnsi="Times New Roman" w:cs="Times New Roman"/>
              <w:sz w:val="24"/>
            </w:rPr>
            <w:fldChar w:fldCharType="begin"/>
          </w:r>
          <w:r w:rsidR="007556D6" w:rsidRPr="00D30345">
            <w:rPr>
              <w:rFonts w:ascii="Times New Roman" w:hAnsi="Times New Roman" w:cs="Times New Roman"/>
              <w:sz w:val="24"/>
            </w:rPr>
            <w:instrText xml:space="preserve"> CITATION Acr201 \l 2057 </w:instrText>
          </w:r>
          <w:r w:rsidR="007556D6" w:rsidRPr="00D30345">
            <w:rPr>
              <w:rFonts w:ascii="Times New Roman" w:hAnsi="Times New Roman" w:cs="Times New Roman"/>
              <w:sz w:val="24"/>
            </w:rPr>
            <w:fldChar w:fldCharType="separate"/>
          </w:r>
          <w:r w:rsidR="00B55C76">
            <w:rPr>
              <w:rFonts w:ascii="Times New Roman" w:hAnsi="Times New Roman" w:cs="Times New Roman"/>
              <w:noProof/>
              <w:sz w:val="24"/>
            </w:rPr>
            <w:t xml:space="preserve"> </w:t>
          </w:r>
          <w:r w:rsidR="00B55C76" w:rsidRPr="00B55C76">
            <w:rPr>
              <w:rFonts w:ascii="Times New Roman" w:hAnsi="Times New Roman" w:cs="Times New Roman"/>
              <w:noProof/>
              <w:sz w:val="24"/>
            </w:rPr>
            <w:t>(Acropolis Museum, 2020)</w:t>
          </w:r>
          <w:r w:rsidR="007556D6" w:rsidRPr="00D30345">
            <w:rPr>
              <w:rFonts w:ascii="Times New Roman" w:hAnsi="Times New Roman" w:cs="Times New Roman"/>
              <w:sz w:val="24"/>
            </w:rPr>
            <w:fldChar w:fldCharType="end"/>
          </w:r>
        </w:sdtContent>
      </w:sdt>
      <w:r w:rsidR="00495A89" w:rsidRPr="00D30345">
        <w:rPr>
          <w:rFonts w:ascii="Times New Roman" w:hAnsi="Times New Roman" w:cs="Times New Roman"/>
          <w:sz w:val="24"/>
        </w:rPr>
        <w:t xml:space="preserve">. </w:t>
      </w:r>
      <w:r w:rsidR="002804CF" w:rsidRPr="00D30345">
        <w:rPr>
          <w:rFonts w:ascii="Times New Roman" w:hAnsi="Times New Roman" w:cs="Times New Roman"/>
          <w:sz w:val="24"/>
        </w:rPr>
        <w:t xml:space="preserve">The </w:t>
      </w:r>
      <w:r w:rsidR="00536B0F" w:rsidRPr="00D30345">
        <w:rPr>
          <w:rFonts w:ascii="Times New Roman" w:hAnsi="Times New Roman" w:cs="Times New Roman"/>
          <w:sz w:val="24"/>
        </w:rPr>
        <w:t>frieze</w:t>
      </w:r>
      <w:r w:rsidR="002804CF" w:rsidRPr="00D30345">
        <w:rPr>
          <w:rFonts w:ascii="Times New Roman" w:hAnsi="Times New Roman" w:cs="Times New Roman"/>
          <w:sz w:val="24"/>
        </w:rPr>
        <w:t xml:space="preserve"> is 160 metres long and consists of 115 blocks</w:t>
      </w:r>
      <w:r w:rsidR="00536B0F" w:rsidRPr="00D30345">
        <w:rPr>
          <w:rFonts w:ascii="Times New Roman" w:hAnsi="Times New Roman" w:cs="Times New Roman"/>
          <w:sz w:val="24"/>
        </w:rPr>
        <w:t xml:space="preserve"> of which</w:t>
      </w:r>
      <w:r w:rsidR="00D77FCF" w:rsidRPr="00D30345">
        <w:rPr>
          <w:rFonts w:ascii="Times New Roman" w:hAnsi="Times New Roman" w:cs="Times New Roman"/>
          <w:sz w:val="24"/>
        </w:rPr>
        <w:t xml:space="preserve"> the A</w:t>
      </w:r>
      <w:r w:rsidR="002804CF" w:rsidRPr="00D30345">
        <w:rPr>
          <w:rFonts w:ascii="Times New Roman" w:hAnsi="Times New Roman" w:cs="Times New Roman"/>
          <w:sz w:val="24"/>
        </w:rPr>
        <w:t xml:space="preserve">cropolis </w:t>
      </w:r>
      <w:r w:rsidR="00D77FCF" w:rsidRPr="00D30345">
        <w:rPr>
          <w:rFonts w:ascii="Times New Roman" w:hAnsi="Times New Roman" w:cs="Times New Roman"/>
          <w:sz w:val="24"/>
        </w:rPr>
        <w:t>M</w:t>
      </w:r>
      <w:r w:rsidR="007450AA" w:rsidRPr="00D30345">
        <w:rPr>
          <w:rFonts w:ascii="Times New Roman" w:hAnsi="Times New Roman" w:cs="Times New Roman"/>
          <w:sz w:val="24"/>
        </w:rPr>
        <w:t>useum</w:t>
      </w:r>
      <w:r w:rsidR="002804CF" w:rsidRPr="00D30345">
        <w:rPr>
          <w:rFonts w:ascii="Times New Roman" w:hAnsi="Times New Roman" w:cs="Times New Roman"/>
          <w:sz w:val="24"/>
        </w:rPr>
        <w:t xml:space="preserve"> holds 50 metres </w:t>
      </w:r>
      <w:r w:rsidR="00140B7A" w:rsidRPr="00D30345">
        <w:rPr>
          <w:rFonts w:ascii="Times New Roman" w:hAnsi="Times New Roman" w:cs="Times New Roman"/>
          <w:sz w:val="24"/>
        </w:rPr>
        <w:t xml:space="preserve">of the </w:t>
      </w:r>
      <w:r w:rsidR="00536B0F" w:rsidRPr="00D30345">
        <w:rPr>
          <w:rFonts w:ascii="Times New Roman" w:hAnsi="Times New Roman" w:cs="Times New Roman"/>
          <w:sz w:val="24"/>
        </w:rPr>
        <w:t>frieze</w:t>
      </w:r>
      <w:sdt>
        <w:sdtPr>
          <w:rPr>
            <w:rFonts w:ascii="Times New Roman" w:hAnsi="Times New Roman" w:cs="Times New Roman"/>
            <w:sz w:val="24"/>
          </w:rPr>
          <w:id w:val="274686683"/>
          <w:citation/>
        </w:sdtPr>
        <w:sdtEndPr/>
        <w:sdtContent>
          <w:r w:rsidR="005F0E68" w:rsidRPr="00D30345">
            <w:rPr>
              <w:rFonts w:ascii="Times New Roman" w:hAnsi="Times New Roman" w:cs="Times New Roman"/>
              <w:sz w:val="24"/>
            </w:rPr>
            <w:fldChar w:fldCharType="begin"/>
          </w:r>
          <w:r w:rsidR="005F0E68" w:rsidRPr="00D30345">
            <w:rPr>
              <w:rFonts w:ascii="Times New Roman" w:hAnsi="Times New Roman" w:cs="Times New Roman"/>
              <w:sz w:val="24"/>
            </w:rPr>
            <w:instrText xml:space="preserve"> CITATION Acr201 \l 2057 </w:instrText>
          </w:r>
          <w:r w:rsidR="005F0E68" w:rsidRPr="00D30345">
            <w:rPr>
              <w:rFonts w:ascii="Times New Roman" w:hAnsi="Times New Roman" w:cs="Times New Roman"/>
              <w:sz w:val="24"/>
            </w:rPr>
            <w:fldChar w:fldCharType="separate"/>
          </w:r>
          <w:r w:rsidR="00B55C76">
            <w:rPr>
              <w:rFonts w:ascii="Times New Roman" w:hAnsi="Times New Roman" w:cs="Times New Roman"/>
              <w:noProof/>
              <w:sz w:val="24"/>
            </w:rPr>
            <w:t xml:space="preserve"> </w:t>
          </w:r>
          <w:r w:rsidR="00B55C76" w:rsidRPr="00B55C76">
            <w:rPr>
              <w:rFonts w:ascii="Times New Roman" w:hAnsi="Times New Roman" w:cs="Times New Roman"/>
              <w:noProof/>
              <w:sz w:val="24"/>
            </w:rPr>
            <w:t>(Acropolis Museum, 2020)</w:t>
          </w:r>
          <w:r w:rsidR="005F0E68" w:rsidRPr="00D30345">
            <w:rPr>
              <w:rFonts w:ascii="Times New Roman" w:hAnsi="Times New Roman" w:cs="Times New Roman"/>
              <w:sz w:val="24"/>
            </w:rPr>
            <w:fldChar w:fldCharType="end"/>
          </w:r>
        </w:sdtContent>
      </w:sdt>
      <w:r w:rsidR="00140B7A" w:rsidRPr="00D30345">
        <w:rPr>
          <w:rFonts w:ascii="Times New Roman" w:hAnsi="Times New Roman" w:cs="Times New Roman"/>
          <w:sz w:val="24"/>
        </w:rPr>
        <w:t xml:space="preserve">. The remaining </w:t>
      </w:r>
      <w:r w:rsidR="008A46CB" w:rsidRPr="00D30345">
        <w:rPr>
          <w:rFonts w:ascii="Times New Roman" w:hAnsi="Times New Roman" w:cs="Times New Roman"/>
          <w:sz w:val="24"/>
        </w:rPr>
        <w:t xml:space="preserve">blocks of the </w:t>
      </w:r>
      <w:r w:rsidR="00536B0F" w:rsidRPr="00D30345">
        <w:rPr>
          <w:rFonts w:ascii="Times New Roman" w:hAnsi="Times New Roman" w:cs="Times New Roman"/>
          <w:sz w:val="24"/>
        </w:rPr>
        <w:t>frieze</w:t>
      </w:r>
      <w:r w:rsidR="008A46CB" w:rsidRPr="00D30345">
        <w:rPr>
          <w:rFonts w:ascii="Times New Roman" w:hAnsi="Times New Roman" w:cs="Times New Roman"/>
          <w:sz w:val="24"/>
        </w:rPr>
        <w:t xml:space="preserve"> are scattered in </w:t>
      </w:r>
      <w:r w:rsidR="00D77FCF" w:rsidRPr="00D30345">
        <w:rPr>
          <w:rFonts w:ascii="Times New Roman" w:hAnsi="Times New Roman" w:cs="Times New Roman"/>
          <w:sz w:val="24"/>
        </w:rPr>
        <w:t>m</w:t>
      </w:r>
      <w:r w:rsidR="007450AA" w:rsidRPr="00D30345">
        <w:rPr>
          <w:rFonts w:ascii="Times New Roman" w:hAnsi="Times New Roman" w:cs="Times New Roman"/>
          <w:sz w:val="24"/>
        </w:rPr>
        <w:t>useums</w:t>
      </w:r>
      <w:r w:rsidR="008A46CB" w:rsidRPr="00D30345">
        <w:rPr>
          <w:rFonts w:ascii="Times New Roman" w:hAnsi="Times New Roman" w:cs="Times New Roman"/>
          <w:sz w:val="24"/>
        </w:rPr>
        <w:t xml:space="preserve"> across the world</w:t>
      </w:r>
      <w:r w:rsidR="00270AB2" w:rsidRPr="00D30345">
        <w:rPr>
          <w:rFonts w:ascii="Times New Roman" w:hAnsi="Times New Roman" w:cs="Times New Roman"/>
          <w:sz w:val="24"/>
        </w:rPr>
        <w:t>;</w:t>
      </w:r>
      <w:r w:rsidR="008A46CB" w:rsidRPr="00D30345">
        <w:rPr>
          <w:rFonts w:ascii="Times New Roman" w:hAnsi="Times New Roman" w:cs="Times New Roman"/>
          <w:sz w:val="24"/>
        </w:rPr>
        <w:t xml:space="preserve"> most are</w:t>
      </w:r>
      <w:r w:rsidR="00536B0F" w:rsidRPr="00D30345">
        <w:rPr>
          <w:rFonts w:ascii="Times New Roman" w:hAnsi="Times New Roman" w:cs="Times New Roman"/>
          <w:sz w:val="24"/>
        </w:rPr>
        <w:t xml:space="preserve"> housed</w:t>
      </w:r>
      <w:r w:rsidR="008A46CB" w:rsidRPr="00D30345">
        <w:rPr>
          <w:rFonts w:ascii="Times New Roman" w:hAnsi="Times New Roman" w:cs="Times New Roman"/>
          <w:sz w:val="24"/>
        </w:rPr>
        <w:t xml:space="preserve"> in the British </w:t>
      </w:r>
      <w:r w:rsidR="007450AA" w:rsidRPr="00D30345">
        <w:rPr>
          <w:rFonts w:ascii="Times New Roman" w:hAnsi="Times New Roman" w:cs="Times New Roman"/>
          <w:sz w:val="24"/>
        </w:rPr>
        <w:t>Museum</w:t>
      </w:r>
      <w:r w:rsidR="008A46CB" w:rsidRPr="00D30345">
        <w:rPr>
          <w:rFonts w:ascii="Times New Roman" w:hAnsi="Times New Roman" w:cs="Times New Roman"/>
          <w:sz w:val="24"/>
        </w:rPr>
        <w:t xml:space="preserve"> in London. </w:t>
      </w:r>
      <w:r w:rsidR="005F0E68" w:rsidRPr="00D30345">
        <w:rPr>
          <w:rFonts w:ascii="Times New Roman" w:hAnsi="Times New Roman" w:cs="Times New Roman"/>
          <w:sz w:val="24"/>
        </w:rPr>
        <w:t>This is a ma</w:t>
      </w:r>
      <w:r w:rsidR="00C329EA" w:rsidRPr="00D30345">
        <w:rPr>
          <w:rFonts w:ascii="Times New Roman" w:hAnsi="Times New Roman" w:cs="Times New Roman"/>
          <w:sz w:val="24"/>
        </w:rPr>
        <w:t xml:space="preserve">jor debate with the removal of the marbles from the </w:t>
      </w:r>
      <w:r w:rsidR="009A53CC" w:rsidRPr="00D30345">
        <w:rPr>
          <w:rFonts w:ascii="Times New Roman" w:hAnsi="Times New Roman" w:cs="Times New Roman"/>
          <w:sz w:val="24"/>
        </w:rPr>
        <w:t>Parthenon</w:t>
      </w:r>
      <w:r w:rsidR="00C329EA" w:rsidRPr="00D30345">
        <w:rPr>
          <w:rFonts w:ascii="Times New Roman" w:hAnsi="Times New Roman" w:cs="Times New Roman"/>
          <w:sz w:val="24"/>
        </w:rPr>
        <w:t xml:space="preserve"> to the UK and the repatriation of these objects. </w:t>
      </w:r>
      <w:r w:rsidR="008A46CB" w:rsidRPr="00D30345">
        <w:rPr>
          <w:rFonts w:ascii="Times New Roman" w:hAnsi="Times New Roman" w:cs="Times New Roman"/>
          <w:sz w:val="24"/>
        </w:rPr>
        <w:t xml:space="preserve">The </w:t>
      </w:r>
      <w:r w:rsidR="00917E8A" w:rsidRPr="00D30345">
        <w:rPr>
          <w:rFonts w:ascii="Times New Roman" w:hAnsi="Times New Roman" w:cs="Times New Roman"/>
          <w:sz w:val="24"/>
        </w:rPr>
        <w:t xml:space="preserve">procession starts on the southwest corner of the </w:t>
      </w:r>
      <w:r w:rsidR="00536B0F" w:rsidRPr="00D30345">
        <w:rPr>
          <w:rFonts w:ascii="Times New Roman" w:hAnsi="Times New Roman" w:cs="Times New Roman"/>
          <w:sz w:val="24"/>
        </w:rPr>
        <w:t>frieze</w:t>
      </w:r>
      <w:r w:rsidR="00917E8A" w:rsidRPr="00D30345">
        <w:rPr>
          <w:rFonts w:ascii="Times New Roman" w:hAnsi="Times New Roman" w:cs="Times New Roman"/>
          <w:sz w:val="24"/>
        </w:rPr>
        <w:t xml:space="preserve"> and depicts the procession travelling to the</w:t>
      </w:r>
      <w:r w:rsidR="00613BF0" w:rsidRPr="00D30345">
        <w:rPr>
          <w:rFonts w:ascii="Times New Roman" w:hAnsi="Times New Roman" w:cs="Times New Roman"/>
          <w:sz w:val="24"/>
        </w:rPr>
        <w:t xml:space="preserve"> top of the Acropolis hill</w:t>
      </w:r>
      <w:r w:rsidR="00C329EA" w:rsidRPr="00D30345">
        <w:rPr>
          <w:rFonts w:ascii="Times New Roman" w:hAnsi="Times New Roman" w:cs="Times New Roman"/>
          <w:sz w:val="24"/>
        </w:rPr>
        <w:t xml:space="preserve"> (See Appendix </w:t>
      </w:r>
      <w:r w:rsidR="00D73047" w:rsidRPr="00D30345">
        <w:rPr>
          <w:rFonts w:ascii="Times New Roman" w:hAnsi="Times New Roman" w:cs="Times New Roman"/>
          <w:sz w:val="24"/>
        </w:rPr>
        <w:t>1</w:t>
      </w:r>
      <w:r w:rsidR="00C329EA" w:rsidRPr="00D30345">
        <w:rPr>
          <w:rFonts w:ascii="Times New Roman" w:hAnsi="Times New Roman" w:cs="Times New Roman"/>
          <w:sz w:val="24"/>
        </w:rPr>
        <w:t>)</w:t>
      </w:r>
      <w:r w:rsidR="00613BF0" w:rsidRPr="00D30345">
        <w:rPr>
          <w:rFonts w:ascii="Times New Roman" w:hAnsi="Times New Roman" w:cs="Times New Roman"/>
          <w:sz w:val="24"/>
        </w:rPr>
        <w:t>.</w:t>
      </w:r>
      <w:r w:rsidR="00917E8A" w:rsidRPr="00D30345">
        <w:rPr>
          <w:rFonts w:ascii="Times New Roman" w:hAnsi="Times New Roman" w:cs="Times New Roman"/>
          <w:sz w:val="24"/>
        </w:rPr>
        <w:t xml:space="preserve"> </w:t>
      </w:r>
      <w:r w:rsidR="00D77FCF" w:rsidRPr="00D30345">
        <w:rPr>
          <w:rFonts w:ascii="Times New Roman" w:hAnsi="Times New Roman" w:cs="Times New Roman"/>
          <w:sz w:val="24"/>
        </w:rPr>
        <w:t>Since the frieze was created</w:t>
      </w:r>
      <w:r w:rsidR="00270AB2" w:rsidRPr="00D30345">
        <w:rPr>
          <w:rFonts w:ascii="Times New Roman" w:hAnsi="Times New Roman" w:cs="Times New Roman"/>
          <w:sz w:val="24"/>
        </w:rPr>
        <w:t>,</w:t>
      </w:r>
      <w:r w:rsidR="00D77FCF" w:rsidRPr="00D30345">
        <w:rPr>
          <w:rFonts w:ascii="Times New Roman" w:hAnsi="Times New Roman" w:cs="Times New Roman"/>
          <w:sz w:val="24"/>
        </w:rPr>
        <w:t xml:space="preserve"> the blocks have deteriorated and been damaged</w:t>
      </w:r>
      <w:r w:rsidR="00270AB2" w:rsidRPr="00D30345">
        <w:rPr>
          <w:rFonts w:ascii="Times New Roman" w:hAnsi="Times New Roman" w:cs="Times New Roman"/>
          <w:sz w:val="24"/>
        </w:rPr>
        <w:t>;</w:t>
      </w:r>
      <w:r w:rsidR="00D77FCF" w:rsidRPr="00D30345">
        <w:rPr>
          <w:rFonts w:ascii="Times New Roman" w:hAnsi="Times New Roman" w:cs="Times New Roman"/>
          <w:sz w:val="24"/>
        </w:rPr>
        <w:t xml:space="preserve"> this has caused some of the blocks to be lost.</w:t>
      </w:r>
      <w:r w:rsidR="00917E8A" w:rsidRPr="00D30345">
        <w:rPr>
          <w:rFonts w:ascii="Times New Roman" w:hAnsi="Times New Roman" w:cs="Times New Roman"/>
          <w:sz w:val="24"/>
        </w:rPr>
        <w:t xml:space="preserve"> This makes </w:t>
      </w:r>
      <w:r w:rsidR="002C23BF" w:rsidRPr="00D30345">
        <w:rPr>
          <w:rFonts w:ascii="Times New Roman" w:hAnsi="Times New Roman" w:cs="Times New Roman"/>
          <w:sz w:val="24"/>
        </w:rPr>
        <w:t xml:space="preserve">the </w:t>
      </w:r>
      <w:r w:rsidR="00917E8A" w:rsidRPr="00D30345">
        <w:rPr>
          <w:rFonts w:ascii="Times New Roman" w:hAnsi="Times New Roman" w:cs="Times New Roman"/>
          <w:sz w:val="24"/>
        </w:rPr>
        <w:t>representation of the festival hard as material evidence to the event</w:t>
      </w:r>
      <w:r w:rsidR="00D77FCF" w:rsidRPr="00D30345">
        <w:rPr>
          <w:rFonts w:ascii="Times New Roman" w:hAnsi="Times New Roman" w:cs="Times New Roman"/>
          <w:sz w:val="24"/>
        </w:rPr>
        <w:t>s</w:t>
      </w:r>
      <w:r w:rsidR="00917E8A" w:rsidRPr="00D30345">
        <w:rPr>
          <w:rFonts w:ascii="Times New Roman" w:hAnsi="Times New Roman" w:cs="Times New Roman"/>
          <w:sz w:val="24"/>
        </w:rPr>
        <w:t xml:space="preserve"> has</w:t>
      </w:r>
      <w:r w:rsidR="00536B0F" w:rsidRPr="00D30345">
        <w:rPr>
          <w:rFonts w:ascii="Times New Roman" w:hAnsi="Times New Roman" w:cs="Times New Roman"/>
          <w:sz w:val="24"/>
        </w:rPr>
        <w:t xml:space="preserve"> been lost and drawings replace</w:t>
      </w:r>
      <w:r w:rsidR="00D77FCF" w:rsidRPr="00D30345">
        <w:rPr>
          <w:rFonts w:ascii="Times New Roman" w:hAnsi="Times New Roman" w:cs="Times New Roman"/>
          <w:sz w:val="24"/>
        </w:rPr>
        <w:t>d</w:t>
      </w:r>
      <w:r w:rsidR="00917E8A" w:rsidRPr="00D30345">
        <w:rPr>
          <w:rFonts w:ascii="Times New Roman" w:hAnsi="Times New Roman" w:cs="Times New Roman"/>
          <w:sz w:val="24"/>
        </w:rPr>
        <w:t xml:space="preserve"> </w:t>
      </w:r>
      <w:r w:rsidR="00D77FCF" w:rsidRPr="00D30345">
        <w:rPr>
          <w:rFonts w:ascii="Times New Roman" w:hAnsi="Times New Roman" w:cs="Times New Roman"/>
          <w:sz w:val="24"/>
        </w:rPr>
        <w:t xml:space="preserve">some of </w:t>
      </w:r>
      <w:r w:rsidR="00917E8A" w:rsidRPr="00D30345">
        <w:rPr>
          <w:rFonts w:ascii="Times New Roman" w:hAnsi="Times New Roman" w:cs="Times New Roman"/>
          <w:sz w:val="24"/>
        </w:rPr>
        <w:t xml:space="preserve">the gaps in the </w:t>
      </w:r>
      <w:r w:rsidR="009A53CC" w:rsidRPr="00D30345">
        <w:rPr>
          <w:rFonts w:ascii="Times New Roman" w:hAnsi="Times New Roman" w:cs="Times New Roman"/>
          <w:sz w:val="24"/>
        </w:rPr>
        <w:t>frieze</w:t>
      </w:r>
      <w:r w:rsidR="00917E8A" w:rsidRPr="00D30345">
        <w:rPr>
          <w:rFonts w:ascii="Times New Roman" w:hAnsi="Times New Roman" w:cs="Times New Roman"/>
          <w:sz w:val="24"/>
        </w:rPr>
        <w:t>.</w:t>
      </w:r>
      <w:r w:rsidR="007E23AB" w:rsidRPr="00D30345">
        <w:rPr>
          <w:rFonts w:ascii="Times New Roman" w:hAnsi="Times New Roman" w:cs="Times New Roman"/>
          <w:sz w:val="24"/>
        </w:rPr>
        <w:t xml:space="preserve"> </w:t>
      </w:r>
      <w:r w:rsidR="00917E8A" w:rsidRPr="00D30345">
        <w:rPr>
          <w:rFonts w:ascii="Times New Roman" w:hAnsi="Times New Roman" w:cs="Times New Roman"/>
          <w:sz w:val="24"/>
        </w:rPr>
        <w:t xml:space="preserve"> </w:t>
      </w:r>
      <w:r w:rsidR="00D77FCF" w:rsidRPr="00D30345">
        <w:rPr>
          <w:rFonts w:ascii="Times New Roman" w:hAnsi="Times New Roman" w:cs="Times New Roman"/>
          <w:sz w:val="24"/>
        </w:rPr>
        <w:t>This makes</w:t>
      </w:r>
      <w:r w:rsidR="00536B0F" w:rsidRPr="00D30345">
        <w:rPr>
          <w:rFonts w:ascii="Times New Roman" w:hAnsi="Times New Roman" w:cs="Times New Roman"/>
          <w:sz w:val="24"/>
        </w:rPr>
        <w:t xml:space="preserve"> it hard</w:t>
      </w:r>
      <w:r w:rsidR="006355C3" w:rsidRPr="00D30345">
        <w:rPr>
          <w:rFonts w:ascii="Times New Roman" w:hAnsi="Times New Roman" w:cs="Times New Roman"/>
          <w:sz w:val="24"/>
        </w:rPr>
        <w:t>er</w:t>
      </w:r>
      <w:r w:rsidR="00536B0F" w:rsidRPr="00D30345">
        <w:rPr>
          <w:rFonts w:ascii="Times New Roman" w:hAnsi="Times New Roman" w:cs="Times New Roman"/>
          <w:sz w:val="24"/>
        </w:rPr>
        <w:t xml:space="preserve"> to get a full picture</w:t>
      </w:r>
      <w:r w:rsidR="00917E8A" w:rsidRPr="00D30345">
        <w:rPr>
          <w:rFonts w:ascii="Times New Roman" w:hAnsi="Times New Roman" w:cs="Times New Roman"/>
          <w:sz w:val="24"/>
        </w:rPr>
        <w:t xml:space="preserve"> of the festival</w:t>
      </w:r>
      <w:r w:rsidR="006355C3" w:rsidRPr="00D30345">
        <w:rPr>
          <w:rFonts w:ascii="Times New Roman" w:hAnsi="Times New Roman" w:cs="Times New Roman"/>
          <w:sz w:val="24"/>
        </w:rPr>
        <w:t>,</w:t>
      </w:r>
      <w:r w:rsidR="00917E8A" w:rsidRPr="00D30345">
        <w:rPr>
          <w:rFonts w:ascii="Times New Roman" w:hAnsi="Times New Roman" w:cs="Times New Roman"/>
          <w:sz w:val="24"/>
        </w:rPr>
        <w:t xml:space="preserve"> especially with the scattering of </w:t>
      </w:r>
      <w:r w:rsidR="006355C3" w:rsidRPr="00D30345">
        <w:rPr>
          <w:rFonts w:ascii="Times New Roman" w:hAnsi="Times New Roman" w:cs="Times New Roman"/>
          <w:sz w:val="24"/>
        </w:rPr>
        <w:t xml:space="preserve">the </w:t>
      </w:r>
      <w:r w:rsidR="00917E8A" w:rsidRPr="00D30345">
        <w:rPr>
          <w:rFonts w:ascii="Times New Roman" w:hAnsi="Times New Roman" w:cs="Times New Roman"/>
          <w:sz w:val="24"/>
        </w:rPr>
        <w:t>remaining pie</w:t>
      </w:r>
      <w:r w:rsidR="00C329EA" w:rsidRPr="00D30345">
        <w:rPr>
          <w:rFonts w:ascii="Times New Roman" w:hAnsi="Times New Roman" w:cs="Times New Roman"/>
          <w:sz w:val="24"/>
        </w:rPr>
        <w:t>ces scattered across the world.</w:t>
      </w:r>
      <w:r w:rsidR="007E23AB" w:rsidRPr="00D30345">
        <w:rPr>
          <w:rFonts w:ascii="Times New Roman" w:hAnsi="Times New Roman" w:cs="Times New Roman"/>
          <w:sz w:val="24"/>
        </w:rPr>
        <w:t xml:space="preserve"> However, on display they leave gaps instead o</w:t>
      </w:r>
      <w:r w:rsidR="00D30345" w:rsidRPr="00D30345">
        <w:rPr>
          <w:rFonts w:ascii="Times New Roman" w:hAnsi="Times New Roman" w:cs="Times New Roman"/>
          <w:sz w:val="24"/>
        </w:rPr>
        <w:t>f</w:t>
      </w:r>
      <w:r w:rsidR="007E23AB" w:rsidRPr="00D30345">
        <w:rPr>
          <w:rFonts w:ascii="Times New Roman" w:hAnsi="Times New Roman" w:cs="Times New Roman"/>
          <w:sz w:val="24"/>
        </w:rPr>
        <w:t xml:space="preserve"> having the drawings there, this make</w:t>
      </w:r>
      <w:r w:rsidR="00DC4C15">
        <w:rPr>
          <w:rFonts w:ascii="Times New Roman" w:hAnsi="Times New Roman" w:cs="Times New Roman"/>
          <w:sz w:val="24"/>
        </w:rPr>
        <w:t>s</w:t>
      </w:r>
      <w:r w:rsidR="007E23AB" w:rsidRPr="00D30345">
        <w:rPr>
          <w:rFonts w:ascii="Times New Roman" w:hAnsi="Times New Roman" w:cs="Times New Roman"/>
          <w:sz w:val="24"/>
        </w:rPr>
        <w:t xml:space="preserve"> the Museum an average distinction.</w:t>
      </w:r>
    </w:p>
    <w:p w14:paraId="6137E8F5" w14:textId="6C7FFB8D" w:rsidR="005E7DB7" w:rsidRPr="00D30345" w:rsidRDefault="0027155E" w:rsidP="00A85EF1">
      <w:pPr>
        <w:rPr>
          <w:rFonts w:ascii="Times New Roman" w:hAnsi="Times New Roman" w:cs="Times New Roman"/>
          <w:sz w:val="24"/>
        </w:rPr>
      </w:pPr>
      <w:r w:rsidRPr="00D30345">
        <w:rPr>
          <w:rFonts w:ascii="Times New Roman" w:hAnsi="Times New Roman" w:cs="Times New Roman"/>
          <w:sz w:val="24"/>
        </w:rPr>
        <w:tab/>
      </w:r>
      <w:r w:rsidR="00C329EA" w:rsidRPr="00D30345">
        <w:rPr>
          <w:rFonts w:ascii="Times New Roman" w:hAnsi="Times New Roman" w:cs="Times New Roman"/>
          <w:sz w:val="24"/>
        </w:rPr>
        <w:t xml:space="preserve">A key way that the </w:t>
      </w:r>
      <w:r w:rsidR="006049BB" w:rsidRPr="00D30345">
        <w:rPr>
          <w:rFonts w:ascii="Times New Roman" w:hAnsi="Times New Roman" w:cs="Times New Roman"/>
          <w:sz w:val="24"/>
        </w:rPr>
        <w:t xml:space="preserve">Great Panathenaia </w:t>
      </w:r>
      <w:r w:rsidR="00C329EA" w:rsidRPr="00D30345">
        <w:rPr>
          <w:rFonts w:ascii="Times New Roman" w:hAnsi="Times New Roman" w:cs="Times New Roman"/>
          <w:sz w:val="24"/>
        </w:rPr>
        <w:t xml:space="preserve">is mirrored </w:t>
      </w:r>
      <w:r w:rsidR="006049BB" w:rsidRPr="00D30345">
        <w:rPr>
          <w:rFonts w:ascii="Times New Roman" w:hAnsi="Times New Roman" w:cs="Times New Roman"/>
          <w:sz w:val="24"/>
        </w:rPr>
        <w:t>is</w:t>
      </w:r>
      <w:r w:rsidR="00C329EA" w:rsidRPr="00D30345">
        <w:rPr>
          <w:rFonts w:ascii="Times New Roman" w:hAnsi="Times New Roman" w:cs="Times New Roman"/>
          <w:sz w:val="24"/>
        </w:rPr>
        <w:t xml:space="preserve"> in</w:t>
      </w:r>
      <w:r w:rsidR="006049BB" w:rsidRPr="00D30345">
        <w:rPr>
          <w:rFonts w:ascii="Times New Roman" w:hAnsi="Times New Roman" w:cs="Times New Roman"/>
          <w:sz w:val="24"/>
        </w:rPr>
        <w:t xml:space="preserve"> the </w:t>
      </w:r>
      <w:r w:rsidR="006355C3" w:rsidRPr="00D30345">
        <w:rPr>
          <w:rFonts w:ascii="Times New Roman" w:hAnsi="Times New Roman" w:cs="Times New Roman"/>
          <w:sz w:val="24"/>
        </w:rPr>
        <w:t>p</w:t>
      </w:r>
      <w:r w:rsidR="006049BB" w:rsidRPr="00D30345">
        <w:rPr>
          <w:rFonts w:ascii="Times New Roman" w:hAnsi="Times New Roman" w:cs="Times New Roman"/>
          <w:sz w:val="24"/>
        </w:rPr>
        <w:t>eplos</w:t>
      </w:r>
      <w:r w:rsidR="00C63BD1" w:rsidRPr="00D30345">
        <w:rPr>
          <w:rFonts w:ascii="Times New Roman" w:hAnsi="Times New Roman" w:cs="Times New Roman"/>
          <w:sz w:val="24"/>
        </w:rPr>
        <w:t xml:space="preserve"> displayed in Block V</w:t>
      </w:r>
      <w:r w:rsidR="00C329EA" w:rsidRPr="00D30345">
        <w:rPr>
          <w:rFonts w:ascii="Times New Roman" w:hAnsi="Times New Roman" w:cs="Times New Roman"/>
          <w:sz w:val="24"/>
        </w:rPr>
        <w:t xml:space="preserve"> of the Parthenon on the east side</w:t>
      </w:r>
      <w:r w:rsidR="00FA388E" w:rsidRPr="00D30345">
        <w:rPr>
          <w:rFonts w:ascii="Times New Roman" w:hAnsi="Times New Roman" w:cs="Times New Roman"/>
          <w:sz w:val="24"/>
        </w:rPr>
        <w:t xml:space="preserve"> </w:t>
      </w:r>
      <w:r w:rsidR="00C329EA" w:rsidRPr="00D30345">
        <w:rPr>
          <w:rFonts w:ascii="Times New Roman" w:hAnsi="Times New Roman" w:cs="Times New Roman"/>
          <w:sz w:val="24"/>
        </w:rPr>
        <w:t>(</w:t>
      </w:r>
      <w:r w:rsidR="002C23BF" w:rsidRPr="00D30345">
        <w:rPr>
          <w:rFonts w:ascii="Times New Roman" w:hAnsi="Times New Roman" w:cs="Times New Roman"/>
          <w:sz w:val="24"/>
        </w:rPr>
        <w:t>s</w:t>
      </w:r>
      <w:r w:rsidR="00C329EA" w:rsidRPr="00D30345">
        <w:rPr>
          <w:rFonts w:ascii="Times New Roman" w:hAnsi="Times New Roman" w:cs="Times New Roman"/>
          <w:sz w:val="24"/>
        </w:rPr>
        <w:t xml:space="preserve">ee Appendix </w:t>
      </w:r>
      <w:r w:rsidR="00D73047" w:rsidRPr="00D30345">
        <w:rPr>
          <w:rFonts w:ascii="Times New Roman" w:hAnsi="Times New Roman" w:cs="Times New Roman"/>
          <w:sz w:val="24"/>
        </w:rPr>
        <w:t>2</w:t>
      </w:r>
      <w:r w:rsidR="00C329EA" w:rsidRPr="00D30345">
        <w:rPr>
          <w:rFonts w:ascii="Times New Roman" w:hAnsi="Times New Roman" w:cs="Times New Roman"/>
          <w:sz w:val="24"/>
        </w:rPr>
        <w:t>)</w:t>
      </w:r>
      <w:r w:rsidR="006049BB" w:rsidRPr="00D30345">
        <w:rPr>
          <w:rFonts w:ascii="Times New Roman" w:hAnsi="Times New Roman" w:cs="Times New Roman"/>
          <w:sz w:val="24"/>
        </w:rPr>
        <w:t>.</w:t>
      </w:r>
      <w:r w:rsidR="005E7DB7" w:rsidRPr="00D30345">
        <w:rPr>
          <w:rFonts w:ascii="Times New Roman" w:hAnsi="Times New Roman" w:cs="Times New Roman"/>
          <w:sz w:val="24"/>
        </w:rPr>
        <w:t xml:space="preserve"> In this block</w:t>
      </w:r>
      <w:r w:rsidR="002C23BF" w:rsidRPr="00D30345">
        <w:rPr>
          <w:rFonts w:ascii="Times New Roman" w:hAnsi="Times New Roman" w:cs="Times New Roman"/>
          <w:sz w:val="24"/>
        </w:rPr>
        <w:t>,</w:t>
      </w:r>
      <w:r w:rsidR="005E7DB7" w:rsidRPr="00D30345">
        <w:rPr>
          <w:rFonts w:ascii="Times New Roman" w:hAnsi="Times New Roman" w:cs="Times New Roman"/>
          <w:sz w:val="24"/>
        </w:rPr>
        <w:t xml:space="preserve"> it depicts a man </w:t>
      </w:r>
      <w:r w:rsidR="006355C3" w:rsidRPr="00D30345">
        <w:rPr>
          <w:rFonts w:ascii="Times New Roman" w:hAnsi="Times New Roman" w:cs="Times New Roman"/>
          <w:sz w:val="24"/>
        </w:rPr>
        <w:t xml:space="preserve">and </w:t>
      </w:r>
      <w:r w:rsidR="005E7DB7" w:rsidRPr="00D30345">
        <w:rPr>
          <w:rFonts w:ascii="Times New Roman" w:hAnsi="Times New Roman" w:cs="Times New Roman"/>
          <w:sz w:val="24"/>
        </w:rPr>
        <w:t xml:space="preserve">a boy holding the peplos and folding it. This block is not in the Acropolis </w:t>
      </w:r>
      <w:r w:rsidR="007450AA" w:rsidRPr="00D30345">
        <w:rPr>
          <w:rFonts w:ascii="Times New Roman" w:hAnsi="Times New Roman" w:cs="Times New Roman"/>
          <w:sz w:val="24"/>
        </w:rPr>
        <w:t>Museum</w:t>
      </w:r>
      <w:r w:rsidR="005E7DB7" w:rsidRPr="00D30345">
        <w:rPr>
          <w:rFonts w:ascii="Times New Roman" w:hAnsi="Times New Roman" w:cs="Times New Roman"/>
          <w:sz w:val="24"/>
        </w:rPr>
        <w:t xml:space="preserve"> but is in the British </w:t>
      </w:r>
      <w:r w:rsidR="007450AA" w:rsidRPr="00D30345">
        <w:rPr>
          <w:rFonts w:ascii="Times New Roman" w:hAnsi="Times New Roman" w:cs="Times New Roman"/>
          <w:sz w:val="24"/>
        </w:rPr>
        <w:t>Museum</w:t>
      </w:r>
      <w:r w:rsidR="005E7DB7" w:rsidRPr="00D30345">
        <w:rPr>
          <w:rFonts w:ascii="Times New Roman" w:hAnsi="Times New Roman" w:cs="Times New Roman"/>
          <w:sz w:val="24"/>
        </w:rPr>
        <w:t xml:space="preserve">. However, the </w:t>
      </w:r>
      <w:r w:rsidR="006355C3" w:rsidRPr="00D30345">
        <w:rPr>
          <w:rFonts w:ascii="Times New Roman" w:hAnsi="Times New Roman" w:cs="Times New Roman"/>
          <w:sz w:val="24"/>
        </w:rPr>
        <w:t>A</w:t>
      </w:r>
      <w:r w:rsidR="005E7DB7" w:rsidRPr="00D30345">
        <w:rPr>
          <w:rFonts w:ascii="Times New Roman" w:hAnsi="Times New Roman" w:cs="Times New Roman"/>
          <w:sz w:val="24"/>
        </w:rPr>
        <w:t xml:space="preserve">cropolis </w:t>
      </w:r>
      <w:r w:rsidR="007450AA" w:rsidRPr="00D30345">
        <w:rPr>
          <w:rFonts w:ascii="Times New Roman" w:hAnsi="Times New Roman" w:cs="Times New Roman"/>
          <w:sz w:val="24"/>
        </w:rPr>
        <w:t>Museum</w:t>
      </w:r>
      <w:r w:rsidR="005E7DB7" w:rsidRPr="00D30345">
        <w:rPr>
          <w:rFonts w:ascii="Times New Roman" w:hAnsi="Times New Roman" w:cs="Times New Roman"/>
          <w:sz w:val="24"/>
        </w:rPr>
        <w:t xml:space="preserve"> depicts certain blocks that are in other </w:t>
      </w:r>
      <w:r w:rsidR="007450AA" w:rsidRPr="00D30345">
        <w:rPr>
          <w:rFonts w:ascii="Times New Roman" w:hAnsi="Times New Roman" w:cs="Times New Roman"/>
          <w:sz w:val="24"/>
        </w:rPr>
        <w:t>museums</w:t>
      </w:r>
      <w:r w:rsidR="005E7DB7" w:rsidRPr="00D30345">
        <w:rPr>
          <w:rFonts w:ascii="Times New Roman" w:hAnsi="Times New Roman" w:cs="Times New Roman"/>
          <w:sz w:val="24"/>
        </w:rPr>
        <w:t xml:space="preserve"> differently than the actual blocks from the Parthenon. As these blocks are replicas o</w:t>
      </w:r>
      <w:r w:rsidR="00FC65F6" w:rsidRPr="00D30345">
        <w:rPr>
          <w:rFonts w:ascii="Times New Roman" w:hAnsi="Times New Roman" w:cs="Times New Roman"/>
          <w:sz w:val="24"/>
        </w:rPr>
        <w:t>f</w:t>
      </w:r>
      <w:r w:rsidR="005E7DB7" w:rsidRPr="00D30345">
        <w:rPr>
          <w:rFonts w:ascii="Times New Roman" w:hAnsi="Times New Roman" w:cs="Times New Roman"/>
          <w:sz w:val="24"/>
        </w:rPr>
        <w:t xml:space="preserve"> the original they are a different</w:t>
      </w:r>
      <w:r w:rsidR="00FC65F6" w:rsidRPr="00D30345">
        <w:rPr>
          <w:rFonts w:ascii="Times New Roman" w:hAnsi="Times New Roman" w:cs="Times New Roman"/>
          <w:sz w:val="24"/>
        </w:rPr>
        <w:t xml:space="preserve"> colour and are depicted lighter. Actual parts of the </w:t>
      </w:r>
      <w:r w:rsidR="00536B0F" w:rsidRPr="00D30345">
        <w:rPr>
          <w:rFonts w:ascii="Times New Roman" w:hAnsi="Times New Roman" w:cs="Times New Roman"/>
          <w:sz w:val="24"/>
        </w:rPr>
        <w:t>frieze</w:t>
      </w:r>
      <w:r w:rsidR="00FC65F6" w:rsidRPr="00D30345">
        <w:rPr>
          <w:rFonts w:ascii="Times New Roman" w:hAnsi="Times New Roman" w:cs="Times New Roman"/>
          <w:sz w:val="24"/>
        </w:rPr>
        <w:t xml:space="preserve"> are seen as</w:t>
      </w:r>
      <w:r w:rsidR="005E7DB7" w:rsidRPr="00D30345">
        <w:rPr>
          <w:rFonts w:ascii="Times New Roman" w:hAnsi="Times New Roman" w:cs="Times New Roman"/>
          <w:sz w:val="24"/>
        </w:rPr>
        <w:t xml:space="preserve"> discoloured</w:t>
      </w:r>
      <w:r w:rsidR="00FC65F6" w:rsidRPr="00D30345">
        <w:rPr>
          <w:rFonts w:ascii="Times New Roman" w:hAnsi="Times New Roman" w:cs="Times New Roman"/>
          <w:sz w:val="24"/>
        </w:rPr>
        <w:t xml:space="preserve">. This gives the </w:t>
      </w:r>
      <w:r w:rsidR="00AE6F14" w:rsidRPr="00D30345">
        <w:rPr>
          <w:rFonts w:ascii="Times New Roman" w:hAnsi="Times New Roman" w:cs="Times New Roman"/>
          <w:sz w:val="24"/>
        </w:rPr>
        <w:t>artefacts</w:t>
      </w:r>
      <w:r w:rsidR="00FC65F6" w:rsidRPr="00D30345">
        <w:rPr>
          <w:rFonts w:ascii="Times New Roman" w:hAnsi="Times New Roman" w:cs="Times New Roman"/>
          <w:sz w:val="24"/>
        </w:rPr>
        <w:t xml:space="preserve"> a different representation in the eyes of the visitors with the authenticity of the replicas as fake for display purposes. The </w:t>
      </w:r>
      <w:r w:rsidR="00AE6F14" w:rsidRPr="00D30345">
        <w:rPr>
          <w:rFonts w:ascii="Times New Roman" w:hAnsi="Times New Roman" w:cs="Times New Roman"/>
          <w:sz w:val="24"/>
        </w:rPr>
        <w:t>initiative</w:t>
      </w:r>
      <w:r w:rsidR="00FC65F6" w:rsidRPr="00D30345">
        <w:rPr>
          <w:rFonts w:ascii="Times New Roman" w:hAnsi="Times New Roman" w:cs="Times New Roman"/>
          <w:sz w:val="24"/>
        </w:rPr>
        <w:t xml:space="preserve"> with the colour of the stone shows that the </w:t>
      </w:r>
      <w:r w:rsidR="006355C3" w:rsidRPr="00D30345">
        <w:rPr>
          <w:rFonts w:ascii="Times New Roman" w:hAnsi="Times New Roman" w:cs="Times New Roman"/>
          <w:sz w:val="24"/>
        </w:rPr>
        <w:t>m</w:t>
      </w:r>
      <w:r w:rsidR="007450AA" w:rsidRPr="00D30345">
        <w:rPr>
          <w:rFonts w:ascii="Times New Roman" w:hAnsi="Times New Roman" w:cs="Times New Roman"/>
          <w:sz w:val="24"/>
        </w:rPr>
        <w:t>useum</w:t>
      </w:r>
      <w:r w:rsidR="00FC65F6" w:rsidRPr="00D30345">
        <w:rPr>
          <w:rFonts w:ascii="Times New Roman" w:hAnsi="Times New Roman" w:cs="Times New Roman"/>
          <w:sz w:val="24"/>
        </w:rPr>
        <w:t xml:space="preserve"> is deliberate about showing the real artefact</w:t>
      </w:r>
      <w:r w:rsidR="006355C3" w:rsidRPr="00D30345">
        <w:rPr>
          <w:rFonts w:ascii="Times New Roman" w:hAnsi="Times New Roman" w:cs="Times New Roman"/>
          <w:sz w:val="24"/>
        </w:rPr>
        <w:t>s in comparison</w:t>
      </w:r>
      <w:r w:rsidR="00FC65F6" w:rsidRPr="00D30345">
        <w:rPr>
          <w:rFonts w:ascii="Times New Roman" w:hAnsi="Times New Roman" w:cs="Times New Roman"/>
          <w:sz w:val="24"/>
        </w:rPr>
        <w:t xml:space="preserve"> to the fakes. </w:t>
      </w:r>
      <w:r w:rsidR="00206522" w:rsidRPr="00D30345">
        <w:rPr>
          <w:rFonts w:ascii="Times New Roman" w:hAnsi="Times New Roman" w:cs="Times New Roman"/>
          <w:sz w:val="24"/>
        </w:rPr>
        <w:t xml:space="preserve">This also shows how the </w:t>
      </w:r>
      <w:r w:rsidR="007450AA" w:rsidRPr="00D30345">
        <w:rPr>
          <w:rFonts w:ascii="Times New Roman" w:hAnsi="Times New Roman" w:cs="Times New Roman"/>
          <w:sz w:val="24"/>
        </w:rPr>
        <w:t>museums</w:t>
      </w:r>
      <w:r w:rsidR="00206522" w:rsidRPr="00D30345">
        <w:rPr>
          <w:rFonts w:ascii="Times New Roman" w:hAnsi="Times New Roman" w:cs="Times New Roman"/>
          <w:sz w:val="24"/>
        </w:rPr>
        <w:t xml:space="preserve"> see themselves as an education</w:t>
      </w:r>
      <w:r w:rsidR="006355C3" w:rsidRPr="00D30345">
        <w:rPr>
          <w:rFonts w:ascii="Times New Roman" w:hAnsi="Times New Roman" w:cs="Times New Roman"/>
          <w:sz w:val="24"/>
        </w:rPr>
        <w:t>al</w:t>
      </w:r>
      <w:r w:rsidR="00206522" w:rsidRPr="00D30345">
        <w:rPr>
          <w:rFonts w:ascii="Times New Roman" w:hAnsi="Times New Roman" w:cs="Times New Roman"/>
          <w:sz w:val="24"/>
        </w:rPr>
        <w:t xml:space="preserve"> facility, with them highlight</w:t>
      </w:r>
      <w:r w:rsidR="006355C3" w:rsidRPr="00D30345">
        <w:rPr>
          <w:rFonts w:ascii="Times New Roman" w:hAnsi="Times New Roman" w:cs="Times New Roman"/>
          <w:sz w:val="24"/>
        </w:rPr>
        <w:t>ing</w:t>
      </w:r>
      <w:r w:rsidR="00206522" w:rsidRPr="00D30345">
        <w:rPr>
          <w:rFonts w:ascii="Times New Roman" w:hAnsi="Times New Roman" w:cs="Times New Roman"/>
          <w:sz w:val="24"/>
        </w:rPr>
        <w:t xml:space="preserve"> this aspect.</w:t>
      </w:r>
      <w:r w:rsidR="00C63BD1" w:rsidRPr="00D30345">
        <w:rPr>
          <w:rFonts w:ascii="Times New Roman" w:hAnsi="Times New Roman" w:cs="Times New Roman"/>
          <w:sz w:val="24"/>
        </w:rPr>
        <w:t xml:space="preserve"> At this stage</w:t>
      </w:r>
      <w:r w:rsidR="002C23BF" w:rsidRPr="00D30345">
        <w:rPr>
          <w:rFonts w:ascii="Times New Roman" w:hAnsi="Times New Roman" w:cs="Times New Roman"/>
          <w:sz w:val="24"/>
        </w:rPr>
        <w:t>,</w:t>
      </w:r>
      <w:r w:rsidR="00C63BD1" w:rsidRPr="00D30345">
        <w:rPr>
          <w:rFonts w:ascii="Times New Roman" w:hAnsi="Times New Roman" w:cs="Times New Roman"/>
          <w:sz w:val="24"/>
        </w:rPr>
        <w:t xml:space="preserve"> the Acropolis </w:t>
      </w:r>
      <w:r w:rsidR="007703FA" w:rsidRPr="00D30345">
        <w:rPr>
          <w:rFonts w:ascii="Times New Roman" w:hAnsi="Times New Roman" w:cs="Times New Roman"/>
          <w:sz w:val="24"/>
        </w:rPr>
        <w:t>has a good level of representation and could be improved with signs with the information on them to create a better level of understanding.</w:t>
      </w:r>
    </w:p>
    <w:p w14:paraId="38F0F924" w14:textId="771C9176" w:rsidR="00917E8A" w:rsidRPr="00D30345" w:rsidRDefault="005E7DB7" w:rsidP="00A85EF1">
      <w:pPr>
        <w:rPr>
          <w:rFonts w:ascii="Times New Roman" w:hAnsi="Times New Roman" w:cs="Times New Roman"/>
          <w:sz w:val="24"/>
        </w:rPr>
      </w:pPr>
      <w:r w:rsidRPr="00D30345">
        <w:rPr>
          <w:rFonts w:ascii="Times New Roman" w:hAnsi="Times New Roman" w:cs="Times New Roman"/>
          <w:sz w:val="24"/>
        </w:rPr>
        <w:t xml:space="preserve"> </w:t>
      </w:r>
      <w:r w:rsidR="00AE6F14" w:rsidRPr="00D30345">
        <w:rPr>
          <w:rFonts w:ascii="Times New Roman" w:hAnsi="Times New Roman" w:cs="Times New Roman"/>
          <w:sz w:val="24"/>
        </w:rPr>
        <w:tab/>
      </w:r>
      <w:r w:rsidR="00D27E8E" w:rsidRPr="00D30345">
        <w:rPr>
          <w:rFonts w:ascii="Times New Roman" w:hAnsi="Times New Roman" w:cs="Times New Roman"/>
          <w:sz w:val="24"/>
        </w:rPr>
        <w:t xml:space="preserve">One of the blocks held in the Acropolis </w:t>
      </w:r>
      <w:r w:rsidR="007450AA" w:rsidRPr="00D30345">
        <w:rPr>
          <w:rFonts w:ascii="Times New Roman" w:hAnsi="Times New Roman" w:cs="Times New Roman"/>
          <w:sz w:val="24"/>
        </w:rPr>
        <w:t>Museum</w:t>
      </w:r>
      <w:r w:rsidR="00D27E8E" w:rsidRPr="00D30345">
        <w:rPr>
          <w:rFonts w:ascii="Times New Roman" w:hAnsi="Times New Roman" w:cs="Times New Roman"/>
          <w:sz w:val="24"/>
        </w:rPr>
        <w:t xml:space="preserve"> is on the West side of the </w:t>
      </w:r>
      <w:r w:rsidR="00536B0F" w:rsidRPr="00D30345">
        <w:rPr>
          <w:rFonts w:ascii="Times New Roman" w:hAnsi="Times New Roman" w:cs="Times New Roman"/>
          <w:sz w:val="24"/>
        </w:rPr>
        <w:t>frieze</w:t>
      </w:r>
      <w:r w:rsidR="00D27E8E" w:rsidRPr="00D30345">
        <w:rPr>
          <w:rFonts w:ascii="Times New Roman" w:hAnsi="Times New Roman" w:cs="Times New Roman"/>
          <w:sz w:val="24"/>
        </w:rPr>
        <w:t>. Block XVI depicts the dress code for one of the most important date</w:t>
      </w:r>
      <w:r w:rsidR="006355C3" w:rsidRPr="00D30345">
        <w:rPr>
          <w:rFonts w:ascii="Times New Roman" w:hAnsi="Times New Roman" w:cs="Times New Roman"/>
          <w:sz w:val="24"/>
        </w:rPr>
        <w:t>s</w:t>
      </w:r>
      <w:r w:rsidR="00D27E8E" w:rsidRPr="00D30345">
        <w:rPr>
          <w:rFonts w:ascii="Times New Roman" w:hAnsi="Times New Roman" w:cs="Times New Roman"/>
          <w:sz w:val="24"/>
        </w:rPr>
        <w:t xml:space="preserve"> in the Athenian calendar</w:t>
      </w:r>
      <w:r w:rsidR="006355C3" w:rsidRPr="00D30345">
        <w:rPr>
          <w:rFonts w:ascii="Times New Roman" w:hAnsi="Times New Roman" w:cs="Times New Roman"/>
          <w:sz w:val="24"/>
        </w:rPr>
        <w:t>, that being the procession</w:t>
      </w:r>
      <w:r w:rsidR="008D4CDE" w:rsidRPr="00D30345">
        <w:rPr>
          <w:rFonts w:ascii="Times New Roman" w:hAnsi="Times New Roman" w:cs="Times New Roman"/>
          <w:sz w:val="24"/>
        </w:rPr>
        <w:t xml:space="preserve"> (See Appendix </w:t>
      </w:r>
      <w:r w:rsidR="00D73047" w:rsidRPr="00D30345">
        <w:rPr>
          <w:rFonts w:ascii="Times New Roman" w:hAnsi="Times New Roman" w:cs="Times New Roman"/>
          <w:sz w:val="24"/>
        </w:rPr>
        <w:t>3</w:t>
      </w:r>
      <w:r w:rsidR="008D4CDE" w:rsidRPr="00D30345">
        <w:rPr>
          <w:rFonts w:ascii="Times New Roman" w:hAnsi="Times New Roman" w:cs="Times New Roman"/>
          <w:sz w:val="24"/>
        </w:rPr>
        <w:t>)</w:t>
      </w:r>
      <w:r w:rsidR="006355C3" w:rsidRPr="00D30345">
        <w:rPr>
          <w:rFonts w:ascii="Times New Roman" w:hAnsi="Times New Roman" w:cs="Times New Roman"/>
          <w:sz w:val="24"/>
        </w:rPr>
        <w:t>.</w:t>
      </w:r>
      <w:r w:rsidR="00D27E8E" w:rsidRPr="00D30345">
        <w:rPr>
          <w:rFonts w:ascii="Times New Roman" w:hAnsi="Times New Roman" w:cs="Times New Roman"/>
          <w:sz w:val="24"/>
        </w:rPr>
        <w:t xml:space="preserve"> </w:t>
      </w:r>
      <w:r w:rsidR="006355C3" w:rsidRPr="00D30345">
        <w:rPr>
          <w:rFonts w:ascii="Times New Roman" w:hAnsi="Times New Roman" w:cs="Times New Roman"/>
          <w:sz w:val="24"/>
        </w:rPr>
        <w:t>I</w:t>
      </w:r>
      <w:r w:rsidR="00D27E8E" w:rsidRPr="00D30345">
        <w:rPr>
          <w:rFonts w:ascii="Times New Roman" w:hAnsi="Times New Roman" w:cs="Times New Roman"/>
          <w:sz w:val="24"/>
        </w:rPr>
        <w:t xml:space="preserve">n addition, this block shows the male preparing for the procession. The </w:t>
      </w:r>
      <w:r w:rsidR="004A54CF" w:rsidRPr="00D30345">
        <w:rPr>
          <w:rFonts w:ascii="Times New Roman" w:hAnsi="Times New Roman" w:cs="Times New Roman"/>
          <w:sz w:val="24"/>
        </w:rPr>
        <w:t>frieze</w:t>
      </w:r>
      <w:r w:rsidR="00D27E8E" w:rsidRPr="00D30345">
        <w:rPr>
          <w:rFonts w:ascii="Times New Roman" w:hAnsi="Times New Roman" w:cs="Times New Roman"/>
          <w:sz w:val="24"/>
        </w:rPr>
        <w:t xml:space="preserve"> depic</w:t>
      </w:r>
      <w:r w:rsidR="006355C3" w:rsidRPr="00D30345">
        <w:rPr>
          <w:rFonts w:ascii="Times New Roman" w:hAnsi="Times New Roman" w:cs="Times New Roman"/>
          <w:sz w:val="24"/>
        </w:rPr>
        <w:t>t</w:t>
      </w:r>
      <w:r w:rsidR="00D27E8E" w:rsidRPr="00D30345">
        <w:rPr>
          <w:rFonts w:ascii="Times New Roman" w:hAnsi="Times New Roman" w:cs="Times New Roman"/>
          <w:sz w:val="24"/>
        </w:rPr>
        <w:t xml:space="preserve">s a nude male putting on a </w:t>
      </w:r>
      <w:r w:rsidR="004A54CF" w:rsidRPr="00D30345">
        <w:rPr>
          <w:rFonts w:ascii="Times New Roman" w:hAnsi="Times New Roman" w:cs="Times New Roman"/>
          <w:sz w:val="24"/>
        </w:rPr>
        <w:t>c</w:t>
      </w:r>
      <w:r w:rsidR="00D27E8E" w:rsidRPr="00D30345">
        <w:rPr>
          <w:rFonts w:ascii="Times New Roman" w:hAnsi="Times New Roman" w:cs="Times New Roman"/>
          <w:sz w:val="24"/>
        </w:rPr>
        <w:t>halamys (short cape worn with a brooch)</w:t>
      </w:r>
      <w:sdt>
        <w:sdtPr>
          <w:rPr>
            <w:rFonts w:ascii="Times New Roman" w:hAnsi="Times New Roman" w:cs="Times New Roman"/>
            <w:sz w:val="24"/>
          </w:rPr>
          <w:id w:val="-566729685"/>
          <w:citation/>
        </w:sdtPr>
        <w:sdtEndPr/>
        <w:sdtContent>
          <w:r w:rsidR="00D27E8E" w:rsidRPr="00D30345">
            <w:rPr>
              <w:rFonts w:ascii="Times New Roman" w:hAnsi="Times New Roman" w:cs="Times New Roman"/>
              <w:sz w:val="24"/>
            </w:rPr>
            <w:fldChar w:fldCharType="begin"/>
          </w:r>
          <w:r w:rsidR="00D27E8E" w:rsidRPr="00D30345">
            <w:rPr>
              <w:rFonts w:ascii="Times New Roman" w:hAnsi="Times New Roman" w:cs="Times New Roman"/>
              <w:sz w:val="24"/>
            </w:rPr>
            <w:instrText xml:space="preserve"> CITATION Act09 \l 2057 </w:instrText>
          </w:r>
          <w:r w:rsidR="008D4CDE" w:rsidRPr="00D30345">
            <w:rPr>
              <w:rFonts w:ascii="Times New Roman" w:hAnsi="Times New Roman" w:cs="Times New Roman"/>
              <w:sz w:val="24"/>
            </w:rPr>
            <w:instrText xml:space="preserve"> \m Acr091</w:instrText>
          </w:r>
          <w:r w:rsidR="00D27E8E" w:rsidRPr="00D30345">
            <w:rPr>
              <w:rFonts w:ascii="Times New Roman" w:hAnsi="Times New Roman" w:cs="Times New Roman"/>
              <w:sz w:val="24"/>
            </w:rPr>
            <w:fldChar w:fldCharType="separate"/>
          </w:r>
          <w:r w:rsidR="00B55C76">
            <w:rPr>
              <w:rFonts w:ascii="Times New Roman" w:hAnsi="Times New Roman" w:cs="Times New Roman"/>
              <w:noProof/>
              <w:sz w:val="24"/>
            </w:rPr>
            <w:t xml:space="preserve"> </w:t>
          </w:r>
          <w:r w:rsidR="00B55C76" w:rsidRPr="00B55C76">
            <w:rPr>
              <w:rFonts w:ascii="Times New Roman" w:hAnsi="Times New Roman" w:cs="Times New Roman"/>
              <w:noProof/>
              <w:sz w:val="24"/>
            </w:rPr>
            <w:t>(Actropolis Museum , 2009; Acropolis Restoration Service, 2009)</w:t>
          </w:r>
          <w:bookmarkStart w:id="0" w:name="_GoBack"/>
          <w:bookmarkEnd w:id="0"/>
          <w:r w:rsidR="00D27E8E" w:rsidRPr="00D30345">
            <w:rPr>
              <w:rFonts w:ascii="Times New Roman" w:hAnsi="Times New Roman" w:cs="Times New Roman"/>
              <w:sz w:val="24"/>
            </w:rPr>
            <w:fldChar w:fldCharType="end"/>
          </w:r>
        </w:sdtContent>
      </w:sdt>
      <w:r w:rsidR="00D27E8E" w:rsidRPr="00D30345">
        <w:rPr>
          <w:rFonts w:ascii="Times New Roman" w:hAnsi="Times New Roman" w:cs="Times New Roman"/>
          <w:sz w:val="24"/>
        </w:rPr>
        <w:t xml:space="preserve">. The depictions of this in the </w:t>
      </w:r>
      <w:r w:rsidR="007450AA" w:rsidRPr="00D30345">
        <w:rPr>
          <w:rFonts w:ascii="Times New Roman" w:hAnsi="Times New Roman" w:cs="Times New Roman"/>
          <w:sz w:val="24"/>
        </w:rPr>
        <w:t>museum</w:t>
      </w:r>
      <w:r w:rsidR="00D27E8E" w:rsidRPr="00D30345">
        <w:rPr>
          <w:rFonts w:ascii="Times New Roman" w:hAnsi="Times New Roman" w:cs="Times New Roman"/>
          <w:sz w:val="24"/>
        </w:rPr>
        <w:t xml:space="preserve"> shows that they want to highlight the preparation </w:t>
      </w:r>
      <w:r w:rsidR="004A54CF" w:rsidRPr="00D30345">
        <w:rPr>
          <w:rFonts w:ascii="Times New Roman" w:hAnsi="Times New Roman" w:cs="Times New Roman"/>
          <w:sz w:val="24"/>
        </w:rPr>
        <w:t xml:space="preserve">for </w:t>
      </w:r>
      <w:r w:rsidR="002C23BF" w:rsidRPr="00D30345">
        <w:rPr>
          <w:rFonts w:ascii="Times New Roman" w:hAnsi="Times New Roman" w:cs="Times New Roman"/>
          <w:sz w:val="24"/>
        </w:rPr>
        <w:t xml:space="preserve">the </w:t>
      </w:r>
      <w:r w:rsidR="00D27E8E" w:rsidRPr="00D30345">
        <w:rPr>
          <w:rFonts w:ascii="Times New Roman" w:hAnsi="Times New Roman" w:cs="Times New Roman"/>
          <w:sz w:val="24"/>
        </w:rPr>
        <w:t xml:space="preserve">festival and this </w:t>
      </w:r>
      <w:r w:rsidR="004A54CF" w:rsidRPr="00D30345">
        <w:rPr>
          <w:rFonts w:ascii="Times New Roman" w:hAnsi="Times New Roman" w:cs="Times New Roman"/>
          <w:sz w:val="24"/>
        </w:rPr>
        <w:t xml:space="preserve">can be </w:t>
      </w:r>
      <w:r w:rsidR="00D27E8E" w:rsidRPr="00D30345">
        <w:rPr>
          <w:rFonts w:ascii="Times New Roman" w:hAnsi="Times New Roman" w:cs="Times New Roman"/>
          <w:sz w:val="24"/>
        </w:rPr>
        <w:t xml:space="preserve">seen on the repository website for the Parthenon </w:t>
      </w:r>
      <w:r w:rsidR="00536B0F" w:rsidRPr="00D30345">
        <w:rPr>
          <w:rFonts w:ascii="Times New Roman" w:hAnsi="Times New Roman" w:cs="Times New Roman"/>
          <w:sz w:val="24"/>
        </w:rPr>
        <w:t>frieze</w:t>
      </w:r>
      <w:r w:rsidR="00FA0685" w:rsidRPr="00D30345">
        <w:rPr>
          <w:rFonts w:ascii="Times New Roman" w:hAnsi="Times New Roman" w:cs="Times New Roman"/>
          <w:sz w:val="24"/>
        </w:rPr>
        <w:t xml:space="preserve"> (written partly by the Acropolis </w:t>
      </w:r>
      <w:r w:rsidR="007450AA" w:rsidRPr="00D30345">
        <w:rPr>
          <w:rFonts w:ascii="Times New Roman" w:hAnsi="Times New Roman" w:cs="Times New Roman"/>
          <w:sz w:val="24"/>
        </w:rPr>
        <w:t>Museum</w:t>
      </w:r>
      <w:r w:rsidR="00FA0685" w:rsidRPr="00D30345">
        <w:rPr>
          <w:rFonts w:ascii="Times New Roman" w:hAnsi="Times New Roman" w:cs="Times New Roman"/>
          <w:sz w:val="24"/>
        </w:rPr>
        <w:t>), w</w:t>
      </w:r>
      <w:r w:rsidR="004A54CF" w:rsidRPr="00D30345">
        <w:rPr>
          <w:rFonts w:ascii="Times New Roman" w:hAnsi="Times New Roman" w:cs="Times New Roman"/>
          <w:sz w:val="24"/>
        </w:rPr>
        <w:t>here they highlight and identify</w:t>
      </w:r>
      <w:r w:rsidR="00FA0685" w:rsidRPr="00D30345">
        <w:rPr>
          <w:rFonts w:ascii="Times New Roman" w:hAnsi="Times New Roman" w:cs="Times New Roman"/>
          <w:sz w:val="24"/>
        </w:rPr>
        <w:t xml:space="preserve"> the block as part of the preparation</w:t>
      </w:r>
      <w:sdt>
        <w:sdtPr>
          <w:rPr>
            <w:rFonts w:ascii="Times New Roman" w:hAnsi="Times New Roman" w:cs="Times New Roman"/>
            <w:sz w:val="24"/>
          </w:rPr>
          <w:id w:val="-1853718317"/>
          <w:citation/>
        </w:sdtPr>
        <w:sdtEndPr/>
        <w:sdtContent>
          <w:r w:rsidR="008D4CDE" w:rsidRPr="00D30345">
            <w:rPr>
              <w:rFonts w:ascii="Times New Roman" w:hAnsi="Times New Roman" w:cs="Times New Roman"/>
              <w:sz w:val="24"/>
            </w:rPr>
            <w:fldChar w:fldCharType="begin"/>
          </w:r>
          <w:r w:rsidR="008D4CDE" w:rsidRPr="00D30345">
            <w:rPr>
              <w:rFonts w:ascii="Times New Roman" w:hAnsi="Times New Roman" w:cs="Times New Roman"/>
              <w:sz w:val="24"/>
            </w:rPr>
            <w:instrText xml:space="preserve"> CITATION Acr091 \l 2057 </w:instrText>
          </w:r>
          <w:r w:rsidR="008D4CDE" w:rsidRPr="00D30345">
            <w:rPr>
              <w:rFonts w:ascii="Times New Roman" w:hAnsi="Times New Roman" w:cs="Times New Roman"/>
              <w:sz w:val="24"/>
            </w:rPr>
            <w:fldChar w:fldCharType="separate"/>
          </w:r>
          <w:r w:rsidR="00B55C76">
            <w:rPr>
              <w:rFonts w:ascii="Times New Roman" w:hAnsi="Times New Roman" w:cs="Times New Roman"/>
              <w:noProof/>
              <w:sz w:val="24"/>
            </w:rPr>
            <w:t xml:space="preserve"> </w:t>
          </w:r>
          <w:r w:rsidR="00B55C76" w:rsidRPr="00B55C76">
            <w:rPr>
              <w:rFonts w:ascii="Times New Roman" w:hAnsi="Times New Roman" w:cs="Times New Roman"/>
              <w:noProof/>
              <w:sz w:val="24"/>
            </w:rPr>
            <w:t>(Acropolis Restoration Service, 2009)</w:t>
          </w:r>
          <w:r w:rsidR="008D4CDE" w:rsidRPr="00D30345">
            <w:rPr>
              <w:rFonts w:ascii="Times New Roman" w:hAnsi="Times New Roman" w:cs="Times New Roman"/>
              <w:sz w:val="24"/>
            </w:rPr>
            <w:fldChar w:fldCharType="end"/>
          </w:r>
        </w:sdtContent>
      </w:sdt>
      <w:r w:rsidR="00FA0685" w:rsidRPr="00D30345">
        <w:rPr>
          <w:rFonts w:ascii="Times New Roman" w:hAnsi="Times New Roman" w:cs="Times New Roman"/>
          <w:sz w:val="24"/>
        </w:rPr>
        <w:t xml:space="preserve">. </w:t>
      </w:r>
      <w:r w:rsidR="00206522" w:rsidRPr="00D30345">
        <w:rPr>
          <w:rFonts w:ascii="Times New Roman" w:hAnsi="Times New Roman" w:cs="Times New Roman"/>
          <w:sz w:val="24"/>
        </w:rPr>
        <w:t xml:space="preserve">This is a highly important representation of the festival as it shows a behind the scenes of the event. However, I noticed through research that the </w:t>
      </w:r>
      <w:r w:rsidR="00536B0F" w:rsidRPr="00D30345">
        <w:rPr>
          <w:rFonts w:ascii="Times New Roman" w:hAnsi="Times New Roman" w:cs="Times New Roman"/>
          <w:sz w:val="24"/>
        </w:rPr>
        <w:t>frieze</w:t>
      </w:r>
      <w:r w:rsidR="00206522" w:rsidRPr="00D30345">
        <w:rPr>
          <w:rFonts w:ascii="Times New Roman" w:hAnsi="Times New Roman" w:cs="Times New Roman"/>
          <w:sz w:val="24"/>
        </w:rPr>
        <w:t xml:space="preserve"> panels are not identifiable in the </w:t>
      </w:r>
      <w:r w:rsidR="007450AA" w:rsidRPr="00D30345">
        <w:rPr>
          <w:rFonts w:ascii="Times New Roman" w:hAnsi="Times New Roman" w:cs="Times New Roman"/>
          <w:sz w:val="24"/>
        </w:rPr>
        <w:t>museum</w:t>
      </w:r>
      <w:r w:rsidR="00206522" w:rsidRPr="00D30345">
        <w:rPr>
          <w:rFonts w:ascii="Times New Roman" w:hAnsi="Times New Roman" w:cs="Times New Roman"/>
          <w:sz w:val="24"/>
        </w:rPr>
        <w:t xml:space="preserve"> </w:t>
      </w:r>
      <w:r w:rsidR="00E82DF3" w:rsidRPr="00D30345">
        <w:rPr>
          <w:rFonts w:ascii="Times New Roman" w:hAnsi="Times New Roman" w:cs="Times New Roman"/>
          <w:sz w:val="24"/>
        </w:rPr>
        <w:t>and</w:t>
      </w:r>
      <w:r w:rsidR="00206522" w:rsidRPr="00D30345">
        <w:rPr>
          <w:rFonts w:ascii="Times New Roman" w:hAnsi="Times New Roman" w:cs="Times New Roman"/>
          <w:sz w:val="24"/>
        </w:rPr>
        <w:t xml:space="preserve"> this is seen </w:t>
      </w:r>
      <w:r w:rsidR="004A54CF" w:rsidRPr="00D30345">
        <w:rPr>
          <w:rFonts w:ascii="Times New Roman" w:hAnsi="Times New Roman" w:cs="Times New Roman"/>
          <w:sz w:val="24"/>
        </w:rPr>
        <w:t>in the Google Arts and Culture w</w:t>
      </w:r>
      <w:r w:rsidR="00206522" w:rsidRPr="00D30345">
        <w:rPr>
          <w:rFonts w:ascii="Times New Roman" w:hAnsi="Times New Roman" w:cs="Times New Roman"/>
          <w:sz w:val="24"/>
        </w:rPr>
        <w:t xml:space="preserve">alkthrough of the </w:t>
      </w:r>
      <w:r w:rsidR="007450AA" w:rsidRPr="00D30345">
        <w:rPr>
          <w:rFonts w:ascii="Times New Roman" w:hAnsi="Times New Roman" w:cs="Times New Roman"/>
          <w:sz w:val="24"/>
        </w:rPr>
        <w:t>Museum</w:t>
      </w:r>
      <w:sdt>
        <w:sdtPr>
          <w:rPr>
            <w:rFonts w:ascii="Times New Roman" w:hAnsi="Times New Roman" w:cs="Times New Roman"/>
            <w:sz w:val="24"/>
          </w:rPr>
          <w:id w:val="133457736"/>
          <w:citation/>
        </w:sdtPr>
        <w:sdtEndPr/>
        <w:sdtContent>
          <w:r w:rsidR="00206522" w:rsidRPr="00D30345">
            <w:rPr>
              <w:rFonts w:ascii="Times New Roman" w:hAnsi="Times New Roman" w:cs="Times New Roman"/>
              <w:sz w:val="24"/>
            </w:rPr>
            <w:fldChar w:fldCharType="begin"/>
          </w:r>
          <w:r w:rsidR="00206522" w:rsidRPr="00D30345">
            <w:rPr>
              <w:rFonts w:ascii="Times New Roman" w:hAnsi="Times New Roman" w:cs="Times New Roman"/>
              <w:sz w:val="24"/>
            </w:rPr>
            <w:instrText xml:space="preserve"> CITATION Goo20 \l 2057 </w:instrText>
          </w:r>
          <w:r w:rsidR="00206522" w:rsidRPr="00D30345">
            <w:rPr>
              <w:rFonts w:ascii="Times New Roman" w:hAnsi="Times New Roman" w:cs="Times New Roman"/>
              <w:sz w:val="24"/>
            </w:rPr>
            <w:fldChar w:fldCharType="separate"/>
          </w:r>
          <w:r w:rsidR="00B55C76">
            <w:rPr>
              <w:rFonts w:ascii="Times New Roman" w:hAnsi="Times New Roman" w:cs="Times New Roman"/>
              <w:noProof/>
              <w:sz w:val="24"/>
            </w:rPr>
            <w:t xml:space="preserve"> </w:t>
          </w:r>
          <w:r w:rsidR="00B55C76" w:rsidRPr="00B55C76">
            <w:rPr>
              <w:rFonts w:ascii="Times New Roman" w:hAnsi="Times New Roman" w:cs="Times New Roman"/>
              <w:noProof/>
              <w:sz w:val="24"/>
            </w:rPr>
            <w:t>(Google Arts and Culture, 2020)</w:t>
          </w:r>
          <w:r w:rsidR="00206522" w:rsidRPr="00D30345">
            <w:rPr>
              <w:rFonts w:ascii="Times New Roman" w:hAnsi="Times New Roman" w:cs="Times New Roman"/>
              <w:sz w:val="24"/>
            </w:rPr>
            <w:fldChar w:fldCharType="end"/>
          </w:r>
        </w:sdtContent>
      </w:sdt>
      <w:r w:rsidR="00206522" w:rsidRPr="00D30345">
        <w:rPr>
          <w:rFonts w:ascii="Times New Roman" w:hAnsi="Times New Roman" w:cs="Times New Roman"/>
          <w:sz w:val="24"/>
        </w:rPr>
        <w:t>.</w:t>
      </w:r>
      <w:r w:rsidR="008D4CDE" w:rsidRPr="00D30345">
        <w:rPr>
          <w:rFonts w:ascii="Times New Roman" w:hAnsi="Times New Roman" w:cs="Times New Roman"/>
          <w:sz w:val="24"/>
        </w:rPr>
        <w:t xml:space="preserve"> Th</w:t>
      </w:r>
      <w:r w:rsidR="002C23BF" w:rsidRPr="00D30345">
        <w:rPr>
          <w:rFonts w:ascii="Times New Roman" w:hAnsi="Times New Roman" w:cs="Times New Roman"/>
          <w:sz w:val="24"/>
        </w:rPr>
        <w:t>is</w:t>
      </w:r>
      <w:r w:rsidR="008D4CDE" w:rsidRPr="00D30345">
        <w:rPr>
          <w:rFonts w:ascii="Times New Roman" w:hAnsi="Times New Roman" w:cs="Times New Roman"/>
          <w:sz w:val="24"/>
        </w:rPr>
        <w:t xml:space="preserve"> thing combined creates an excellent representation of the Panathenaia and the museum as a mirror of society</w:t>
      </w:r>
      <w:r w:rsidR="00206522" w:rsidRPr="00D30345">
        <w:rPr>
          <w:rFonts w:ascii="Times New Roman" w:hAnsi="Times New Roman" w:cs="Times New Roman"/>
          <w:sz w:val="24"/>
        </w:rPr>
        <w:t xml:space="preserve"> </w:t>
      </w:r>
      <w:r w:rsidR="008D4CDE" w:rsidRPr="00D30345">
        <w:rPr>
          <w:rFonts w:ascii="Times New Roman" w:hAnsi="Times New Roman" w:cs="Times New Roman"/>
          <w:sz w:val="24"/>
        </w:rPr>
        <w:t xml:space="preserve">through the fact that the digital technology of walking </w:t>
      </w:r>
      <w:r w:rsidR="002C23BF" w:rsidRPr="00D30345">
        <w:rPr>
          <w:rFonts w:ascii="Times New Roman" w:hAnsi="Times New Roman" w:cs="Times New Roman"/>
          <w:sz w:val="24"/>
        </w:rPr>
        <w:t>a</w:t>
      </w:r>
      <w:r w:rsidR="008D4CDE" w:rsidRPr="00D30345">
        <w:rPr>
          <w:rFonts w:ascii="Times New Roman" w:hAnsi="Times New Roman" w:cs="Times New Roman"/>
          <w:sz w:val="24"/>
        </w:rPr>
        <w:t>round the museum and opens up the museum to people who are not able to visit.</w:t>
      </w:r>
    </w:p>
    <w:p w14:paraId="0F92A768" w14:textId="10F49E27" w:rsidR="00BD1F45" w:rsidRPr="00D30345" w:rsidRDefault="00E82DF3" w:rsidP="00A85EF1">
      <w:pPr>
        <w:rPr>
          <w:rFonts w:ascii="Times New Roman" w:hAnsi="Times New Roman" w:cs="Times New Roman"/>
          <w:sz w:val="24"/>
        </w:rPr>
      </w:pPr>
      <w:r w:rsidRPr="00D30345">
        <w:rPr>
          <w:rFonts w:ascii="Times New Roman" w:hAnsi="Times New Roman" w:cs="Times New Roman"/>
          <w:sz w:val="24"/>
        </w:rPr>
        <w:lastRenderedPageBreak/>
        <w:tab/>
      </w:r>
      <w:r w:rsidR="001C2FD6" w:rsidRPr="00D30345">
        <w:rPr>
          <w:rFonts w:ascii="Times New Roman" w:hAnsi="Times New Roman" w:cs="Times New Roman"/>
          <w:sz w:val="24"/>
        </w:rPr>
        <w:t xml:space="preserve">Another way that the Acropolis </w:t>
      </w:r>
      <w:r w:rsidR="007450AA" w:rsidRPr="00D30345">
        <w:rPr>
          <w:rFonts w:ascii="Times New Roman" w:hAnsi="Times New Roman" w:cs="Times New Roman"/>
          <w:sz w:val="24"/>
        </w:rPr>
        <w:t>Museum</w:t>
      </w:r>
      <w:r w:rsidR="001C2FD6" w:rsidRPr="00D30345">
        <w:rPr>
          <w:rFonts w:ascii="Times New Roman" w:hAnsi="Times New Roman" w:cs="Times New Roman"/>
          <w:sz w:val="24"/>
        </w:rPr>
        <w:t xml:space="preserve"> has presented the Panathenaia </w:t>
      </w:r>
      <w:r w:rsidR="004A54CF" w:rsidRPr="00D30345">
        <w:rPr>
          <w:rFonts w:ascii="Times New Roman" w:hAnsi="Times New Roman" w:cs="Times New Roman"/>
          <w:sz w:val="24"/>
        </w:rPr>
        <w:t xml:space="preserve">is that it </w:t>
      </w:r>
      <w:r w:rsidR="001C2FD6" w:rsidRPr="00D30345">
        <w:rPr>
          <w:rFonts w:ascii="Times New Roman" w:hAnsi="Times New Roman" w:cs="Times New Roman"/>
          <w:sz w:val="24"/>
        </w:rPr>
        <w:t xml:space="preserve">highlights the </w:t>
      </w:r>
      <w:r w:rsidR="004A54CF" w:rsidRPr="00D30345">
        <w:rPr>
          <w:rFonts w:ascii="Times New Roman" w:hAnsi="Times New Roman" w:cs="Times New Roman"/>
          <w:sz w:val="24"/>
        </w:rPr>
        <w:t>museum’s</w:t>
      </w:r>
      <w:r w:rsidR="001C2FD6" w:rsidRPr="00D30345">
        <w:rPr>
          <w:rFonts w:ascii="Times New Roman" w:hAnsi="Times New Roman" w:cs="Times New Roman"/>
          <w:sz w:val="24"/>
        </w:rPr>
        <w:t xml:space="preserve"> place in society as a place for education. </w:t>
      </w:r>
      <w:r w:rsidR="004A54CF" w:rsidRPr="00D30345">
        <w:rPr>
          <w:rFonts w:ascii="Times New Roman" w:hAnsi="Times New Roman" w:cs="Times New Roman"/>
          <w:sz w:val="24"/>
        </w:rPr>
        <w:t>This is illustrated by</w:t>
      </w:r>
      <w:r w:rsidR="00B6121E" w:rsidRPr="00D30345">
        <w:rPr>
          <w:rFonts w:ascii="Times New Roman" w:hAnsi="Times New Roman" w:cs="Times New Roman"/>
          <w:sz w:val="24"/>
        </w:rPr>
        <w:t xml:space="preserve"> the use of the </w:t>
      </w:r>
      <w:r w:rsidR="004A54CF" w:rsidRPr="00D30345">
        <w:rPr>
          <w:rFonts w:ascii="Times New Roman" w:hAnsi="Times New Roman" w:cs="Times New Roman"/>
          <w:sz w:val="24"/>
        </w:rPr>
        <w:t>m</w:t>
      </w:r>
      <w:r w:rsidR="007450AA" w:rsidRPr="00D30345">
        <w:rPr>
          <w:rFonts w:ascii="Times New Roman" w:hAnsi="Times New Roman" w:cs="Times New Roman"/>
          <w:sz w:val="24"/>
        </w:rPr>
        <w:t>useum</w:t>
      </w:r>
      <w:r w:rsidR="00B6121E" w:rsidRPr="00D30345">
        <w:rPr>
          <w:rFonts w:ascii="Times New Roman" w:hAnsi="Times New Roman" w:cs="Times New Roman"/>
          <w:sz w:val="24"/>
        </w:rPr>
        <w:t xml:space="preserve"> holding a tour on the festival, through the </w:t>
      </w:r>
      <w:r w:rsidR="004A54CF" w:rsidRPr="00D30345">
        <w:rPr>
          <w:rFonts w:ascii="Times New Roman" w:hAnsi="Times New Roman" w:cs="Times New Roman"/>
          <w:sz w:val="24"/>
        </w:rPr>
        <w:t>m</w:t>
      </w:r>
      <w:r w:rsidR="007450AA" w:rsidRPr="00D30345">
        <w:rPr>
          <w:rFonts w:ascii="Times New Roman" w:hAnsi="Times New Roman" w:cs="Times New Roman"/>
          <w:sz w:val="24"/>
        </w:rPr>
        <w:t>useum</w:t>
      </w:r>
      <w:r w:rsidR="004A54CF" w:rsidRPr="00D30345">
        <w:rPr>
          <w:rFonts w:ascii="Times New Roman" w:hAnsi="Times New Roman" w:cs="Times New Roman"/>
          <w:sz w:val="24"/>
        </w:rPr>
        <w:t>’s g</w:t>
      </w:r>
      <w:r w:rsidR="00B6121E" w:rsidRPr="00D30345">
        <w:rPr>
          <w:rFonts w:ascii="Times New Roman" w:hAnsi="Times New Roman" w:cs="Times New Roman"/>
          <w:sz w:val="24"/>
        </w:rPr>
        <w:t>alleries</w:t>
      </w:r>
      <w:r w:rsidR="00CE3A3D" w:rsidRPr="00D30345">
        <w:rPr>
          <w:rFonts w:ascii="Times New Roman" w:hAnsi="Times New Roman" w:cs="Times New Roman"/>
          <w:sz w:val="24"/>
        </w:rPr>
        <w:t xml:space="preserve"> materials</w:t>
      </w:r>
      <w:r w:rsidR="00E11FF3" w:rsidRPr="00D30345">
        <w:rPr>
          <w:rFonts w:ascii="Times New Roman" w:hAnsi="Times New Roman" w:cs="Times New Roman"/>
          <w:sz w:val="24"/>
        </w:rPr>
        <w:t xml:space="preserve"> </w:t>
      </w:r>
      <w:sdt>
        <w:sdtPr>
          <w:rPr>
            <w:rFonts w:ascii="Times New Roman" w:hAnsi="Times New Roman" w:cs="Times New Roman"/>
            <w:sz w:val="24"/>
          </w:rPr>
          <w:id w:val="-520080645"/>
          <w:citation/>
        </w:sdtPr>
        <w:sdtEndPr/>
        <w:sdtContent>
          <w:r w:rsidR="00E11FF3" w:rsidRPr="00D30345">
            <w:rPr>
              <w:rFonts w:ascii="Times New Roman" w:hAnsi="Times New Roman" w:cs="Times New Roman"/>
              <w:sz w:val="24"/>
            </w:rPr>
            <w:fldChar w:fldCharType="begin"/>
          </w:r>
          <w:r w:rsidR="00E11FF3" w:rsidRPr="00D30345">
            <w:rPr>
              <w:rFonts w:ascii="Times New Roman" w:hAnsi="Times New Roman" w:cs="Times New Roman"/>
              <w:sz w:val="24"/>
            </w:rPr>
            <w:instrText xml:space="preserve"> CITATION Acr15 \l 2057 </w:instrText>
          </w:r>
          <w:r w:rsidR="00E11FF3" w:rsidRPr="00D30345">
            <w:rPr>
              <w:rFonts w:ascii="Times New Roman" w:hAnsi="Times New Roman" w:cs="Times New Roman"/>
              <w:sz w:val="24"/>
            </w:rPr>
            <w:fldChar w:fldCharType="separate"/>
          </w:r>
          <w:r w:rsidR="00B55C76" w:rsidRPr="00B55C76">
            <w:rPr>
              <w:rFonts w:ascii="Times New Roman" w:hAnsi="Times New Roman" w:cs="Times New Roman"/>
              <w:noProof/>
              <w:sz w:val="24"/>
            </w:rPr>
            <w:t>(Acropolis Museum, 2015)</w:t>
          </w:r>
          <w:r w:rsidR="00E11FF3" w:rsidRPr="00D30345">
            <w:rPr>
              <w:rFonts w:ascii="Times New Roman" w:hAnsi="Times New Roman" w:cs="Times New Roman"/>
              <w:sz w:val="24"/>
            </w:rPr>
            <w:fldChar w:fldCharType="end"/>
          </w:r>
        </w:sdtContent>
      </w:sdt>
      <w:r w:rsidR="00B6121E" w:rsidRPr="00D30345">
        <w:rPr>
          <w:rFonts w:ascii="Times New Roman" w:hAnsi="Times New Roman" w:cs="Times New Roman"/>
          <w:sz w:val="24"/>
        </w:rPr>
        <w:t>.</w:t>
      </w:r>
      <w:r w:rsidR="00DC4C15">
        <w:rPr>
          <w:rFonts w:ascii="Times New Roman" w:hAnsi="Times New Roman" w:cs="Times New Roman"/>
          <w:sz w:val="24"/>
        </w:rPr>
        <w:t xml:space="preserve"> The tour</w:t>
      </w:r>
      <w:r w:rsidR="00E11FF3" w:rsidRPr="00D30345">
        <w:rPr>
          <w:rFonts w:ascii="Times New Roman" w:hAnsi="Times New Roman" w:cs="Times New Roman"/>
          <w:sz w:val="24"/>
        </w:rPr>
        <w:t xml:space="preserve"> would </w:t>
      </w:r>
      <w:r w:rsidR="004A54CF" w:rsidRPr="00D30345">
        <w:rPr>
          <w:rFonts w:ascii="Times New Roman" w:hAnsi="Times New Roman" w:cs="Times New Roman"/>
          <w:sz w:val="24"/>
        </w:rPr>
        <w:t xml:space="preserve">have </w:t>
      </w:r>
      <w:r w:rsidR="00E11FF3" w:rsidRPr="00D30345">
        <w:rPr>
          <w:rFonts w:ascii="Times New Roman" w:hAnsi="Times New Roman" w:cs="Times New Roman"/>
          <w:sz w:val="24"/>
        </w:rPr>
        <w:t>discuss</w:t>
      </w:r>
      <w:r w:rsidR="004A54CF" w:rsidRPr="00D30345">
        <w:rPr>
          <w:rFonts w:ascii="Times New Roman" w:hAnsi="Times New Roman" w:cs="Times New Roman"/>
          <w:sz w:val="24"/>
        </w:rPr>
        <w:t>ed</w:t>
      </w:r>
      <w:r w:rsidR="00E11FF3" w:rsidRPr="00D30345">
        <w:rPr>
          <w:rFonts w:ascii="Times New Roman" w:hAnsi="Times New Roman" w:cs="Times New Roman"/>
          <w:sz w:val="24"/>
        </w:rPr>
        <w:t xml:space="preserve"> the forms</w:t>
      </w:r>
      <w:r w:rsidR="004A54CF" w:rsidRPr="00D30345">
        <w:rPr>
          <w:rFonts w:ascii="Times New Roman" w:hAnsi="Times New Roman" w:cs="Times New Roman"/>
          <w:sz w:val="24"/>
        </w:rPr>
        <w:t>,</w:t>
      </w:r>
      <w:r w:rsidR="00E11FF3" w:rsidRPr="00D30345">
        <w:rPr>
          <w:rFonts w:ascii="Times New Roman" w:hAnsi="Times New Roman" w:cs="Times New Roman"/>
          <w:sz w:val="24"/>
        </w:rPr>
        <w:t xml:space="preserve"> what occurred as part of the festival</w:t>
      </w:r>
      <w:r w:rsidR="004A54CF" w:rsidRPr="00D30345">
        <w:rPr>
          <w:rFonts w:ascii="Times New Roman" w:hAnsi="Times New Roman" w:cs="Times New Roman"/>
          <w:sz w:val="24"/>
        </w:rPr>
        <w:t>, the festivals evolutions in history</w:t>
      </w:r>
      <w:r w:rsidR="00E11FF3" w:rsidRPr="00D30345">
        <w:rPr>
          <w:rFonts w:ascii="Times New Roman" w:hAnsi="Times New Roman" w:cs="Times New Roman"/>
          <w:sz w:val="24"/>
        </w:rPr>
        <w:t xml:space="preserve"> and how important the festival</w:t>
      </w:r>
      <w:r w:rsidR="00CE3A3D" w:rsidRPr="00D30345">
        <w:rPr>
          <w:rFonts w:ascii="Times New Roman" w:hAnsi="Times New Roman" w:cs="Times New Roman"/>
          <w:sz w:val="24"/>
        </w:rPr>
        <w:t xml:space="preserve"> was to the Athenians. This highlights that the </w:t>
      </w:r>
      <w:r w:rsidR="004A54CF" w:rsidRPr="00D30345">
        <w:rPr>
          <w:rFonts w:ascii="Times New Roman" w:hAnsi="Times New Roman" w:cs="Times New Roman"/>
          <w:sz w:val="24"/>
        </w:rPr>
        <w:t>museum</w:t>
      </w:r>
      <w:r w:rsidR="00CE3A3D" w:rsidRPr="00D30345">
        <w:rPr>
          <w:rFonts w:ascii="Times New Roman" w:hAnsi="Times New Roman" w:cs="Times New Roman"/>
          <w:sz w:val="24"/>
        </w:rPr>
        <w:t xml:space="preserve"> recognises itself </w:t>
      </w:r>
      <w:r w:rsidR="001839F2" w:rsidRPr="00D30345">
        <w:rPr>
          <w:rFonts w:ascii="Times New Roman" w:hAnsi="Times New Roman" w:cs="Times New Roman"/>
          <w:sz w:val="24"/>
        </w:rPr>
        <w:t xml:space="preserve">as a centre of learning and by holding </w:t>
      </w:r>
      <w:r w:rsidR="00DC4C15">
        <w:rPr>
          <w:rFonts w:ascii="Times New Roman" w:hAnsi="Times New Roman" w:cs="Times New Roman"/>
          <w:sz w:val="24"/>
        </w:rPr>
        <w:t xml:space="preserve">this </w:t>
      </w:r>
      <w:r w:rsidR="001839F2" w:rsidRPr="00D30345">
        <w:rPr>
          <w:rFonts w:ascii="Times New Roman" w:hAnsi="Times New Roman" w:cs="Times New Roman"/>
          <w:sz w:val="24"/>
        </w:rPr>
        <w:t>event creates an image of the festival</w:t>
      </w:r>
      <w:r w:rsidR="00BD1F45" w:rsidRPr="00D30345">
        <w:rPr>
          <w:rFonts w:ascii="Times New Roman" w:hAnsi="Times New Roman" w:cs="Times New Roman"/>
          <w:sz w:val="24"/>
        </w:rPr>
        <w:t xml:space="preserve"> that gives a fairly accurate representation.  A way that the </w:t>
      </w:r>
      <w:r w:rsidR="004A54CF" w:rsidRPr="00D30345">
        <w:rPr>
          <w:rFonts w:ascii="Times New Roman" w:hAnsi="Times New Roman" w:cs="Times New Roman"/>
          <w:sz w:val="24"/>
        </w:rPr>
        <w:t>m</w:t>
      </w:r>
      <w:r w:rsidR="007450AA" w:rsidRPr="00D30345">
        <w:rPr>
          <w:rFonts w:ascii="Times New Roman" w:hAnsi="Times New Roman" w:cs="Times New Roman"/>
          <w:sz w:val="24"/>
        </w:rPr>
        <w:t>useum</w:t>
      </w:r>
      <w:r w:rsidR="00BD1F45" w:rsidRPr="00D30345">
        <w:rPr>
          <w:rFonts w:ascii="Times New Roman" w:hAnsi="Times New Roman" w:cs="Times New Roman"/>
          <w:sz w:val="24"/>
        </w:rPr>
        <w:t xml:space="preserve"> could improve is if they held this talk </w:t>
      </w:r>
      <w:r w:rsidR="004A54CF" w:rsidRPr="00D30345">
        <w:rPr>
          <w:rFonts w:ascii="Times New Roman" w:hAnsi="Times New Roman" w:cs="Times New Roman"/>
          <w:sz w:val="24"/>
        </w:rPr>
        <w:t xml:space="preserve">more </w:t>
      </w:r>
      <w:r w:rsidR="00BD1F45" w:rsidRPr="00D30345">
        <w:rPr>
          <w:rFonts w:ascii="Times New Roman" w:hAnsi="Times New Roman" w:cs="Times New Roman"/>
          <w:sz w:val="24"/>
        </w:rPr>
        <w:t>regularly instead of a one of a talk</w:t>
      </w:r>
      <w:r w:rsidR="004A54CF" w:rsidRPr="00D30345">
        <w:rPr>
          <w:rFonts w:ascii="Times New Roman" w:hAnsi="Times New Roman" w:cs="Times New Roman"/>
          <w:sz w:val="24"/>
        </w:rPr>
        <w:t xml:space="preserve"> five years ago,</w:t>
      </w:r>
      <w:r w:rsidR="00BD1F45" w:rsidRPr="00D30345">
        <w:rPr>
          <w:rFonts w:ascii="Times New Roman" w:hAnsi="Times New Roman" w:cs="Times New Roman"/>
          <w:sz w:val="24"/>
        </w:rPr>
        <w:t xml:space="preserve"> as ideas with a topic are constantly changing and new things are being discovered. </w:t>
      </w:r>
      <w:r w:rsidR="0092768F" w:rsidRPr="00D30345">
        <w:rPr>
          <w:rFonts w:ascii="Times New Roman" w:hAnsi="Times New Roman" w:cs="Times New Roman"/>
          <w:sz w:val="24"/>
        </w:rPr>
        <w:t>This will also open up the talk to more people as only a limited number of people got to experience this</w:t>
      </w:r>
      <w:r w:rsidR="001F6EDA" w:rsidRPr="00D30345">
        <w:rPr>
          <w:rFonts w:ascii="Times New Roman" w:hAnsi="Times New Roman" w:cs="Times New Roman"/>
          <w:sz w:val="24"/>
        </w:rPr>
        <w:t xml:space="preserve"> event</w:t>
      </w:r>
      <w:r w:rsidR="0092768F" w:rsidRPr="00D30345">
        <w:rPr>
          <w:rFonts w:ascii="Times New Roman" w:hAnsi="Times New Roman" w:cs="Times New Roman"/>
          <w:sz w:val="24"/>
        </w:rPr>
        <w:t>.</w:t>
      </w:r>
      <w:r w:rsidR="001F6EDA" w:rsidRPr="00D30345">
        <w:rPr>
          <w:rFonts w:ascii="Times New Roman" w:hAnsi="Times New Roman" w:cs="Times New Roman"/>
          <w:sz w:val="24"/>
        </w:rPr>
        <w:t xml:space="preserve"> This representation of the festival is poor </w:t>
      </w:r>
      <w:r w:rsidR="002C23BF" w:rsidRPr="00D30345">
        <w:rPr>
          <w:rFonts w:ascii="Times New Roman" w:hAnsi="Times New Roman" w:cs="Times New Roman"/>
          <w:sz w:val="24"/>
        </w:rPr>
        <w:t>because</w:t>
      </w:r>
      <w:r w:rsidR="001F6EDA" w:rsidRPr="00D30345">
        <w:rPr>
          <w:rFonts w:ascii="Times New Roman" w:hAnsi="Times New Roman" w:cs="Times New Roman"/>
          <w:sz w:val="24"/>
        </w:rPr>
        <w:t xml:space="preserve"> it was a one</w:t>
      </w:r>
      <w:r w:rsidR="002C23BF" w:rsidRPr="00D30345">
        <w:rPr>
          <w:rFonts w:ascii="Times New Roman" w:hAnsi="Times New Roman" w:cs="Times New Roman"/>
          <w:sz w:val="24"/>
        </w:rPr>
        <w:t>-</w:t>
      </w:r>
      <w:r w:rsidR="001F6EDA" w:rsidRPr="00D30345">
        <w:rPr>
          <w:rFonts w:ascii="Times New Roman" w:hAnsi="Times New Roman" w:cs="Times New Roman"/>
          <w:sz w:val="24"/>
        </w:rPr>
        <w:t>o</w:t>
      </w:r>
      <w:r w:rsidR="002C23BF" w:rsidRPr="00D30345">
        <w:rPr>
          <w:rFonts w:ascii="Times New Roman" w:hAnsi="Times New Roman" w:cs="Times New Roman"/>
          <w:sz w:val="24"/>
        </w:rPr>
        <w:t>f</w:t>
      </w:r>
      <w:r w:rsidR="001F6EDA" w:rsidRPr="00D30345">
        <w:rPr>
          <w:rFonts w:ascii="Times New Roman" w:hAnsi="Times New Roman" w:cs="Times New Roman"/>
          <w:sz w:val="24"/>
        </w:rPr>
        <w:t>f e</w:t>
      </w:r>
      <w:r w:rsidR="00DC4C15">
        <w:rPr>
          <w:rFonts w:ascii="Times New Roman" w:hAnsi="Times New Roman" w:cs="Times New Roman"/>
          <w:sz w:val="24"/>
        </w:rPr>
        <w:t>vent that lasted forty minutes</w:t>
      </w:r>
      <w:sdt>
        <w:sdtPr>
          <w:rPr>
            <w:rFonts w:ascii="Times New Roman" w:hAnsi="Times New Roman" w:cs="Times New Roman"/>
            <w:sz w:val="24"/>
          </w:rPr>
          <w:id w:val="-1657063522"/>
          <w:citation/>
        </w:sdtPr>
        <w:sdtEndPr/>
        <w:sdtContent>
          <w:r w:rsidR="001F6EDA" w:rsidRPr="00D30345">
            <w:rPr>
              <w:rFonts w:ascii="Times New Roman" w:hAnsi="Times New Roman" w:cs="Times New Roman"/>
              <w:sz w:val="24"/>
            </w:rPr>
            <w:fldChar w:fldCharType="begin"/>
          </w:r>
          <w:r w:rsidR="001F6EDA" w:rsidRPr="00D30345">
            <w:rPr>
              <w:rFonts w:ascii="Times New Roman" w:hAnsi="Times New Roman" w:cs="Times New Roman"/>
              <w:sz w:val="24"/>
            </w:rPr>
            <w:instrText xml:space="preserve"> CITATION Acr15 \l 2057 </w:instrText>
          </w:r>
          <w:r w:rsidR="001F6EDA" w:rsidRPr="00D30345">
            <w:rPr>
              <w:rFonts w:ascii="Times New Roman" w:hAnsi="Times New Roman" w:cs="Times New Roman"/>
              <w:sz w:val="24"/>
            </w:rPr>
            <w:fldChar w:fldCharType="separate"/>
          </w:r>
          <w:r w:rsidR="00B55C76">
            <w:rPr>
              <w:rFonts w:ascii="Times New Roman" w:hAnsi="Times New Roman" w:cs="Times New Roman"/>
              <w:noProof/>
              <w:sz w:val="24"/>
            </w:rPr>
            <w:t xml:space="preserve"> </w:t>
          </w:r>
          <w:r w:rsidR="00B55C76" w:rsidRPr="00B55C76">
            <w:rPr>
              <w:rFonts w:ascii="Times New Roman" w:hAnsi="Times New Roman" w:cs="Times New Roman"/>
              <w:noProof/>
              <w:sz w:val="24"/>
            </w:rPr>
            <w:t>(Acropolis Museum, 2015)</w:t>
          </w:r>
          <w:r w:rsidR="001F6EDA" w:rsidRPr="00D30345">
            <w:rPr>
              <w:rFonts w:ascii="Times New Roman" w:hAnsi="Times New Roman" w:cs="Times New Roman"/>
              <w:sz w:val="24"/>
            </w:rPr>
            <w:fldChar w:fldCharType="end"/>
          </w:r>
        </w:sdtContent>
      </w:sdt>
      <w:r w:rsidR="001F6EDA" w:rsidRPr="00D30345">
        <w:rPr>
          <w:rFonts w:ascii="Times New Roman" w:hAnsi="Times New Roman" w:cs="Times New Roman"/>
          <w:sz w:val="24"/>
        </w:rPr>
        <w:t>.</w:t>
      </w:r>
    </w:p>
    <w:p w14:paraId="082D05A5" w14:textId="7C1E03CD" w:rsidR="00D27E8E" w:rsidRPr="00D30345" w:rsidRDefault="00BD1F45" w:rsidP="00A85EF1">
      <w:pPr>
        <w:rPr>
          <w:rFonts w:ascii="Times New Roman" w:hAnsi="Times New Roman" w:cs="Times New Roman"/>
          <w:sz w:val="24"/>
        </w:rPr>
      </w:pPr>
      <w:r w:rsidRPr="00D30345">
        <w:rPr>
          <w:rFonts w:ascii="Times New Roman" w:hAnsi="Times New Roman" w:cs="Times New Roman"/>
          <w:sz w:val="24"/>
        </w:rPr>
        <w:tab/>
        <w:t>Overall, the Acropolis</w:t>
      </w:r>
      <w:r w:rsidR="00800A20" w:rsidRPr="00D30345">
        <w:rPr>
          <w:rFonts w:ascii="Times New Roman" w:hAnsi="Times New Roman" w:cs="Times New Roman"/>
          <w:sz w:val="24"/>
        </w:rPr>
        <w:t xml:space="preserve"> </w:t>
      </w:r>
      <w:r w:rsidR="007450AA" w:rsidRPr="00D30345">
        <w:rPr>
          <w:rFonts w:ascii="Times New Roman" w:hAnsi="Times New Roman" w:cs="Times New Roman"/>
          <w:sz w:val="24"/>
        </w:rPr>
        <w:t>Museum</w:t>
      </w:r>
      <w:r w:rsidRPr="00D30345">
        <w:rPr>
          <w:rFonts w:ascii="Times New Roman" w:hAnsi="Times New Roman" w:cs="Times New Roman"/>
          <w:sz w:val="24"/>
        </w:rPr>
        <w:t xml:space="preserve"> represented the festival</w:t>
      </w:r>
      <w:r w:rsidR="00145C95" w:rsidRPr="00D30345">
        <w:rPr>
          <w:rFonts w:ascii="Times New Roman" w:hAnsi="Times New Roman" w:cs="Times New Roman"/>
          <w:sz w:val="24"/>
        </w:rPr>
        <w:t xml:space="preserve"> very</w:t>
      </w:r>
      <w:r w:rsidRPr="00D30345">
        <w:rPr>
          <w:rFonts w:ascii="Times New Roman" w:hAnsi="Times New Roman" w:cs="Times New Roman"/>
          <w:sz w:val="24"/>
        </w:rPr>
        <w:t xml:space="preserve"> well through the use of the </w:t>
      </w:r>
      <w:r w:rsidR="00536B0F" w:rsidRPr="00D30345">
        <w:rPr>
          <w:rFonts w:ascii="Times New Roman" w:hAnsi="Times New Roman" w:cs="Times New Roman"/>
          <w:sz w:val="24"/>
        </w:rPr>
        <w:t>frieze</w:t>
      </w:r>
      <w:r w:rsidRPr="00D30345">
        <w:rPr>
          <w:rFonts w:ascii="Times New Roman" w:hAnsi="Times New Roman" w:cs="Times New Roman"/>
          <w:sz w:val="24"/>
        </w:rPr>
        <w:t xml:space="preserve"> and the talk. </w:t>
      </w:r>
      <w:r w:rsidR="00145C95" w:rsidRPr="00D30345">
        <w:rPr>
          <w:rFonts w:ascii="Times New Roman" w:hAnsi="Times New Roman" w:cs="Times New Roman"/>
          <w:sz w:val="24"/>
        </w:rPr>
        <w:t>However, the collection</w:t>
      </w:r>
      <w:r w:rsidR="00800A20" w:rsidRPr="00D30345">
        <w:rPr>
          <w:rFonts w:ascii="Times New Roman" w:hAnsi="Times New Roman" w:cs="Times New Roman"/>
          <w:sz w:val="24"/>
        </w:rPr>
        <w:t xml:space="preserve"> mainly contains artefacts from the Acropolis hill, as that is the</w:t>
      </w:r>
      <w:r w:rsidR="00145C95" w:rsidRPr="00D30345">
        <w:rPr>
          <w:rFonts w:ascii="Times New Roman" w:hAnsi="Times New Roman" w:cs="Times New Roman"/>
          <w:sz w:val="24"/>
        </w:rPr>
        <w:t>ir main</w:t>
      </w:r>
      <w:r w:rsidR="00800A20" w:rsidRPr="00D30345">
        <w:rPr>
          <w:rFonts w:ascii="Times New Roman" w:hAnsi="Times New Roman" w:cs="Times New Roman"/>
          <w:sz w:val="24"/>
        </w:rPr>
        <w:t xml:space="preserve"> focus. This does mean that the representation of the Panathenaia will be limited meaning that they miss out on a large number of artefacts conc</w:t>
      </w:r>
      <w:r w:rsidR="00145C95" w:rsidRPr="00D30345">
        <w:rPr>
          <w:rFonts w:ascii="Times New Roman" w:hAnsi="Times New Roman" w:cs="Times New Roman"/>
          <w:sz w:val="24"/>
        </w:rPr>
        <w:t xml:space="preserve">erning objects to do with </w:t>
      </w:r>
      <w:r w:rsidR="002C23BF" w:rsidRPr="00D30345">
        <w:rPr>
          <w:rFonts w:ascii="Times New Roman" w:hAnsi="Times New Roman" w:cs="Times New Roman"/>
          <w:sz w:val="24"/>
        </w:rPr>
        <w:t xml:space="preserve">the </w:t>
      </w:r>
      <w:r w:rsidR="00145C95" w:rsidRPr="00D30345">
        <w:rPr>
          <w:rFonts w:ascii="Times New Roman" w:hAnsi="Times New Roman" w:cs="Times New Roman"/>
          <w:sz w:val="24"/>
        </w:rPr>
        <w:t>topic</w:t>
      </w:r>
      <w:r w:rsidR="00800A20" w:rsidRPr="00D30345">
        <w:rPr>
          <w:rFonts w:ascii="Times New Roman" w:hAnsi="Times New Roman" w:cs="Times New Roman"/>
          <w:sz w:val="24"/>
        </w:rPr>
        <w:t xml:space="preserve">. </w:t>
      </w:r>
      <w:r w:rsidR="00893C63" w:rsidRPr="00D30345">
        <w:rPr>
          <w:rFonts w:ascii="Times New Roman" w:hAnsi="Times New Roman" w:cs="Times New Roman"/>
          <w:sz w:val="24"/>
        </w:rPr>
        <w:t xml:space="preserve">The Metropolitan </w:t>
      </w:r>
      <w:r w:rsidR="001C760A" w:rsidRPr="00D30345">
        <w:rPr>
          <w:rFonts w:ascii="Times New Roman" w:hAnsi="Times New Roman" w:cs="Times New Roman"/>
          <w:sz w:val="24"/>
        </w:rPr>
        <w:t>holds</w:t>
      </w:r>
      <w:r w:rsidR="00893C63" w:rsidRPr="00D30345">
        <w:rPr>
          <w:rFonts w:ascii="Times New Roman" w:hAnsi="Times New Roman" w:cs="Times New Roman"/>
          <w:sz w:val="24"/>
        </w:rPr>
        <w:t xml:space="preserve"> different aspects of the Panathenaia </w:t>
      </w:r>
      <w:r w:rsidR="002C23BF" w:rsidRPr="00D30345">
        <w:rPr>
          <w:rFonts w:ascii="Times New Roman" w:hAnsi="Times New Roman" w:cs="Times New Roman"/>
          <w:sz w:val="24"/>
        </w:rPr>
        <w:t>because</w:t>
      </w:r>
      <w:r w:rsidR="00893C63" w:rsidRPr="00D30345">
        <w:rPr>
          <w:rFonts w:ascii="Times New Roman" w:hAnsi="Times New Roman" w:cs="Times New Roman"/>
          <w:sz w:val="24"/>
        </w:rPr>
        <w:t xml:space="preserve"> they</w:t>
      </w:r>
      <w:r w:rsidR="001C760A" w:rsidRPr="00D30345">
        <w:rPr>
          <w:rFonts w:ascii="Times New Roman" w:hAnsi="Times New Roman" w:cs="Times New Roman"/>
          <w:sz w:val="24"/>
        </w:rPr>
        <w:t xml:space="preserve"> focus on world art as a whole.</w:t>
      </w:r>
      <w:r w:rsidR="00893C63" w:rsidRPr="00D30345">
        <w:rPr>
          <w:rFonts w:ascii="Times New Roman" w:hAnsi="Times New Roman" w:cs="Times New Roman"/>
          <w:sz w:val="24"/>
        </w:rPr>
        <w:t xml:space="preserve"> </w:t>
      </w:r>
      <w:r w:rsidR="001F6EDA" w:rsidRPr="00D30345">
        <w:rPr>
          <w:rFonts w:ascii="Times New Roman" w:hAnsi="Times New Roman" w:cs="Times New Roman"/>
          <w:sz w:val="24"/>
        </w:rPr>
        <w:t xml:space="preserve">In conclusion, I give the Acropolis museums a very good distinction due to the combing factors of representation. </w:t>
      </w:r>
      <w:r w:rsidR="00CE3A3D" w:rsidRPr="00D30345">
        <w:rPr>
          <w:rFonts w:ascii="Times New Roman" w:hAnsi="Times New Roman" w:cs="Times New Roman"/>
          <w:sz w:val="24"/>
        </w:rPr>
        <w:t xml:space="preserve">   </w:t>
      </w:r>
      <w:r w:rsidR="00E11FF3" w:rsidRPr="00D30345">
        <w:rPr>
          <w:rFonts w:ascii="Times New Roman" w:hAnsi="Times New Roman" w:cs="Times New Roman"/>
          <w:sz w:val="24"/>
        </w:rPr>
        <w:t xml:space="preserve">  </w:t>
      </w:r>
      <w:r w:rsidR="00B6121E" w:rsidRPr="00D30345">
        <w:rPr>
          <w:rFonts w:ascii="Times New Roman" w:hAnsi="Times New Roman" w:cs="Times New Roman"/>
          <w:sz w:val="24"/>
        </w:rPr>
        <w:t xml:space="preserve">  </w:t>
      </w:r>
    </w:p>
    <w:p w14:paraId="423E3BA5" w14:textId="7D53D770" w:rsidR="00846E54" w:rsidRPr="00D30345" w:rsidRDefault="00A85EF1" w:rsidP="00A85EF1">
      <w:pPr>
        <w:rPr>
          <w:rFonts w:ascii="Times New Roman" w:hAnsi="Times New Roman" w:cs="Times New Roman"/>
          <w:sz w:val="24"/>
        </w:rPr>
      </w:pPr>
      <w:r w:rsidRPr="00D30345">
        <w:rPr>
          <w:rFonts w:ascii="Times New Roman" w:hAnsi="Times New Roman" w:cs="Times New Roman"/>
          <w:sz w:val="24"/>
        </w:rPr>
        <w:tab/>
      </w:r>
      <w:r w:rsidR="001C760A" w:rsidRPr="00D30345">
        <w:rPr>
          <w:rFonts w:ascii="Times New Roman" w:hAnsi="Times New Roman" w:cs="Times New Roman"/>
          <w:sz w:val="24"/>
        </w:rPr>
        <w:t xml:space="preserve">The Metropolitan </w:t>
      </w:r>
      <w:r w:rsidR="007450AA" w:rsidRPr="00D30345">
        <w:rPr>
          <w:rFonts w:ascii="Times New Roman" w:hAnsi="Times New Roman" w:cs="Times New Roman"/>
          <w:sz w:val="24"/>
        </w:rPr>
        <w:t>Museum</w:t>
      </w:r>
      <w:r w:rsidR="001C760A" w:rsidRPr="00D30345">
        <w:rPr>
          <w:rFonts w:ascii="Times New Roman" w:hAnsi="Times New Roman" w:cs="Times New Roman"/>
          <w:sz w:val="24"/>
        </w:rPr>
        <w:t xml:space="preserve"> </w:t>
      </w:r>
      <w:r w:rsidR="004755FA" w:rsidRPr="00D30345">
        <w:rPr>
          <w:rFonts w:ascii="Times New Roman" w:hAnsi="Times New Roman" w:cs="Times New Roman"/>
          <w:sz w:val="24"/>
        </w:rPr>
        <w:t xml:space="preserve">holds a variety of items from over </w:t>
      </w:r>
      <w:r w:rsidR="00145C95" w:rsidRPr="00D30345">
        <w:rPr>
          <w:rFonts w:ascii="Times New Roman" w:hAnsi="Times New Roman" w:cs="Times New Roman"/>
          <w:sz w:val="24"/>
        </w:rPr>
        <w:t xml:space="preserve">five thousand </w:t>
      </w:r>
      <w:r w:rsidR="004755FA" w:rsidRPr="00D30345">
        <w:rPr>
          <w:rFonts w:ascii="Times New Roman" w:hAnsi="Times New Roman" w:cs="Times New Roman"/>
          <w:sz w:val="24"/>
        </w:rPr>
        <w:t>years of history and from all over the world</w:t>
      </w:r>
      <w:sdt>
        <w:sdtPr>
          <w:rPr>
            <w:rFonts w:ascii="Times New Roman" w:hAnsi="Times New Roman" w:cs="Times New Roman"/>
            <w:sz w:val="24"/>
          </w:rPr>
          <w:id w:val="-1724283749"/>
          <w:citation/>
        </w:sdtPr>
        <w:sdtEndPr/>
        <w:sdtContent>
          <w:r w:rsidR="001F6EDA" w:rsidRPr="00D30345">
            <w:rPr>
              <w:rFonts w:ascii="Times New Roman" w:hAnsi="Times New Roman" w:cs="Times New Roman"/>
              <w:sz w:val="24"/>
            </w:rPr>
            <w:fldChar w:fldCharType="begin"/>
          </w:r>
          <w:r w:rsidR="001F6EDA" w:rsidRPr="00D30345">
            <w:rPr>
              <w:rFonts w:ascii="Times New Roman" w:hAnsi="Times New Roman" w:cs="Times New Roman"/>
              <w:sz w:val="24"/>
            </w:rPr>
            <w:instrText xml:space="preserve"> CITATION The10 \l 2057 </w:instrText>
          </w:r>
          <w:r w:rsidR="001F6EDA" w:rsidRPr="00D30345">
            <w:rPr>
              <w:rFonts w:ascii="Times New Roman" w:hAnsi="Times New Roman" w:cs="Times New Roman"/>
              <w:sz w:val="24"/>
            </w:rPr>
            <w:fldChar w:fldCharType="separate"/>
          </w:r>
          <w:r w:rsidR="00B55C76">
            <w:rPr>
              <w:rFonts w:ascii="Times New Roman" w:hAnsi="Times New Roman" w:cs="Times New Roman"/>
              <w:noProof/>
              <w:sz w:val="24"/>
            </w:rPr>
            <w:t xml:space="preserve"> </w:t>
          </w:r>
          <w:r w:rsidR="00B55C76" w:rsidRPr="00B55C76">
            <w:rPr>
              <w:rFonts w:ascii="Times New Roman" w:hAnsi="Times New Roman" w:cs="Times New Roman"/>
              <w:noProof/>
              <w:sz w:val="24"/>
            </w:rPr>
            <w:t>(The Met, 2010)</w:t>
          </w:r>
          <w:r w:rsidR="001F6EDA" w:rsidRPr="00D30345">
            <w:rPr>
              <w:rFonts w:ascii="Times New Roman" w:hAnsi="Times New Roman" w:cs="Times New Roman"/>
              <w:sz w:val="24"/>
            </w:rPr>
            <w:fldChar w:fldCharType="end"/>
          </w:r>
        </w:sdtContent>
      </w:sdt>
      <w:r w:rsidR="004755FA" w:rsidRPr="00D30345">
        <w:rPr>
          <w:rFonts w:ascii="Times New Roman" w:hAnsi="Times New Roman" w:cs="Times New Roman"/>
          <w:sz w:val="24"/>
        </w:rPr>
        <w:t xml:space="preserve">. </w:t>
      </w:r>
      <w:r w:rsidR="00AC285A" w:rsidRPr="00D30345">
        <w:rPr>
          <w:rFonts w:ascii="Times New Roman" w:hAnsi="Times New Roman" w:cs="Times New Roman"/>
          <w:sz w:val="24"/>
        </w:rPr>
        <w:t xml:space="preserve">The collection </w:t>
      </w:r>
      <w:r w:rsidR="00DC4C15">
        <w:rPr>
          <w:rFonts w:ascii="Times New Roman" w:hAnsi="Times New Roman" w:cs="Times New Roman"/>
          <w:sz w:val="24"/>
        </w:rPr>
        <w:t xml:space="preserve">that </w:t>
      </w:r>
      <w:r w:rsidR="004755FA" w:rsidRPr="00D30345">
        <w:rPr>
          <w:rFonts w:ascii="Times New Roman" w:hAnsi="Times New Roman" w:cs="Times New Roman"/>
          <w:sz w:val="24"/>
        </w:rPr>
        <w:t xml:space="preserve">they hold relating to the </w:t>
      </w:r>
      <w:r w:rsidR="00846E54" w:rsidRPr="00D30345">
        <w:rPr>
          <w:rFonts w:ascii="Times New Roman" w:hAnsi="Times New Roman" w:cs="Times New Roman"/>
          <w:sz w:val="24"/>
        </w:rPr>
        <w:t xml:space="preserve">Great </w:t>
      </w:r>
      <w:r w:rsidR="004755FA" w:rsidRPr="00D30345">
        <w:rPr>
          <w:rFonts w:ascii="Times New Roman" w:hAnsi="Times New Roman" w:cs="Times New Roman"/>
          <w:sz w:val="24"/>
        </w:rPr>
        <w:t>Panathenaia are mainly amphora</w:t>
      </w:r>
      <w:r w:rsidR="00DC4C15">
        <w:rPr>
          <w:rFonts w:ascii="Times New Roman" w:hAnsi="Times New Roman" w:cs="Times New Roman"/>
          <w:sz w:val="24"/>
        </w:rPr>
        <w:t>s</w:t>
      </w:r>
      <w:r w:rsidR="004755FA" w:rsidRPr="00D30345">
        <w:rPr>
          <w:rFonts w:ascii="Times New Roman" w:hAnsi="Times New Roman" w:cs="Times New Roman"/>
          <w:sz w:val="24"/>
        </w:rPr>
        <w:t>.</w:t>
      </w:r>
      <w:r w:rsidR="00575E76" w:rsidRPr="00D30345">
        <w:rPr>
          <w:rFonts w:ascii="Times New Roman" w:hAnsi="Times New Roman" w:cs="Times New Roman"/>
          <w:sz w:val="24"/>
        </w:rPr>
        <w:t xml:space="preserve"> The amphorae were given as prizes to the competitions in the Panathen</w:t>
      </w:r>
      <w:r w:rsidR="00846E54" w:rsidRPr="00D30345">
        <w:rPr>
          <w:rFonts w:ascii="Times New Roman" w:hAnsi="Times New Roman" w:cs="Times New Roman"/>
          <w:sz w:val="24"/>
        </w:rPr>
        <w:t>a</w:t>
      </w:r>
      <w:r w:rsidR="00575E76" w:rsidRPr="00D30345">
        <w:rPr>
          <w:rFonts w:ascii="Times New Roman" w:hAnsi="Times New Roman" w:cs="Times New Roman"/>
          <w:sz w:val="24"/>
        </w:rPr>
        <w:t>ic games</w:t>
      </w:r>
      <w:r w:rsidR="00846E54" w:rsidRPr="00D30345">
        <w:rPr>
          <w:rFonts w:ascii="Times New Roman" w:hAnsi="Times New Roman" w:cs="Times New Roman"/>
          <w:sz w:val="24"/>
        </w:rPr>
        <w:t xml:space="preserve"> and would contain olive oil</w:t>
      </w:r>
      <w:sdt>
        <w:sdtPr>
          <w:rPr>
            <w:rFonts w:ascii="Times New Roman" w:hAnsi="Times New Roman" w:cs="Times New Roman"/>
            <w:sz w:val="24"/>
          </w:rPr>
          <w:id w:val="-1968342879"/>
          <w:citation/>
        </w:sdtPr>
        <w:sdtContent>
          <w:r w:rsidR="009F4FDC" w:rsidRPr="00D30345">
            <w:rPr>
              <w:rFonts w:ascii="Times New Roman" w:hAnsi="Times New Roman" w:cs="Times New Roman"/>
              <w:sz w:val="24"/>
            </w:rPr>
            <w:fldChar w:fldCharType="begin"/>
          </w:r>
          <w:r w:rsidR="009F4FDC" w:rsidRPr="00D30345">
            <w:rPr>
              <w:rFonts w:ascii="Times New Roman" w:hAnsi="Times New Roman" w:cs="Times New Roman"/>
              <w:sz w:val="24"/>
            </w:rPr>
            <w:instrText xml:space="preserve"> CITATION Pat03 \l 2057 </w:instrText>
          </w:r>
          <w:r w:rsidR="009F4FDC" w:rsidRPr="00D30345">
            <w:rPr>
              <w:rFonts w:ascii="Times New Roman" w:hAnsi="Times New Roman" w:cs="Times New Roman"/>
              <w:sz w:val="24"/>
            </w:rPr>
            <w:fldChar w:fldCharType="separate"/>
          </w:r>
          <w:r w:rsidR="00B55C76">
            <w:rPr>
              <w:rFonts w:ascii="Times New Roman" w:hAnsi="Times New Roman" w:cs="Times New Roman"/>
              <w:noProof/>
              <w:sz w:val="24"/>
            </w:rPr>
            <w:t xml:space="preserve"> </w:t>
          </w:r>
          <w:r w:rsidR="00B55C76" w:rsidRPr="00B55C76">
            <w:rPr>
              <w:rFonts w:ascii="Times New Roman" w:hAnsi="Times New Roman" w:cs="Times New Roman"/>
              <w:noProof/>
              <w:sz w:val="24"/>
            </w:rPr>
            <w:t>(Marx, 2003)</w:t>
          </w:r>
          <w:r w:rsidR="009F4FDC" w:rsidRPr="00D30345">
            <w:rPr>
              <w:rFonts w:ascii="Times New Roman" w:hAnsi="Times New Roman" w:cs="Times New Roman"/>
              <w:sz w:val="24"/>
            </w:rPr>
            <w:fldChar w:fldCharType="end"/>
          </w:r>
        </w:sdtContent>
      </w:sdt>
      <w:r w:rsidR="00575E76" w:rsidRPr="00D30345">
        <w:rPr>
          <w:rFonts w:ascii="Times New Roman" w:hAnsi="Times New Roman" w:cs="Times New Roman"/>
          <w:sz w:val="24"/>
        </w:rPr>
        <w:t>.</w:t>
      </w:r>
      <w:r w:rsidR="00846E54" w:rsidRPr="00D30345">
        <w:rPr>
          <w:rFonts w:ascii="Times New Roman" w:hAnsi="Times New Roman" w:cs="Times New Roman"/>
          <w:sz w:val="24"/>
        </w:rPr>
        <w:t xml:space="preserve"> The Met collection holds 20 amphorae pertaining to different competitions. </w:t>
      </w:r>
      <w:r w:rsidR="000A52ED" w:rsidRPr="00D30345">
        <w:rPr>
          <w:rFonts w:ascii="Times New Roman" w:hAnsi="Times New Roman" w:cs="Times New Roman"/>
          <w:sz w:val="24"/>
        </w:rPr>
        <w:t>These amphorae contained 38 litres of oil and on one side would depict Athena with the inscription ‘from the games at Athens’</w:t>
      </w:r>
      <w:sdt>
        <w:sdtPr>
          <w:rPr>
            <w:rFonts w:ascii="Times New Roman" w:hAnsi="Times New Roman" w:cs="Times New Roman"/>
            <w:sz w:val="24"/>
          </w:rPr>
          <w:id w:val="1072230696"/>
          <w:citation/>
        </w:sdtPr>
        <w:sdtEndPr/>
        <w:sdtContent>
          <w:r w:rsidR="000A52ED" w:rsidRPr="00D30345">
            <w:rPr>
              <w:rFonts w:ascii="Times New Roman" w:hAnsi="Times New Roman" w:cs="Times New Roman"/>
              <w:sz w:val="24"/>
            </w:rPr>
            <w:fldChar w:fldCharType="begin"/>
          </w:r>
          <w:r w:rsidR="000A52ED" w:rsidRPr="00D30345">
            <w:rPr>
              <w:rFonts w:ascii="Times New Roman" w:hAnsi="Times New Roman" w:cs="Times New Roman"/>
              <w:sz w:val="24"/>
            </w:rPr>
            <w:instrText xml:space="preserve">CITATION Jam10 \p 31 \l 2057 </w:instrText>
          </w:r>
          <w:r w:rsidR="000A52ED" w:rsidRPr="00D30345">
            <w:rPr>
              <w:rFonts w:ascii="Times New Roman" w:hAnsi="Times New Roman" w:cs="Times New Roman"/>
              <w:sz w:val="24"/>
            </w:rPr>
            <w:fldChar w:fldCharType="separate"/>
          </w:r>
          <w:r w:rsidR="00B55C76">
            <w:rPr>
              <w:rFonts w:ascii="Times New Roman" w:hAnsi="Times New Roman" w:cs="Times New Roman"/>
              <w:noProof/>
              <w:sz w:val="24"/>
            </w:rPr>
            <w:t xml:space="preserve"> </w:t>
          </w:r>
          <w:r w:rsidR="00B55C76" w:rsidRPr="00B55C76">
            <w:rPr>
              <w:rFonts w:ascii="Times New Roman" w:hAnsi="Times New Roman" w:cs="Times New Roman"/>
              <w:noProof/>
              <w:sz w:val="24"/>
            </w:rPr>
            <w:t>(Renshaw, 2010, p. 31)</w:t>
          </w:r>
          <w:r w:rsidR="000A52ED" w:rsidRPr="00D30345">
            <w:rPr>
              <w:rFonts w:ascii="Times New Roman" w:hAnsi="Times New Roman" w:cs="Times New Roman"/>
              <w:sz w:val="24"/>
            </w:rPr>
            <w:fldChar w:fldCharType="end"/>
          </w:r>
        </w:sdtContent>
      </w:sdt>
      <w:r w:rsidR="001F6EDA" w:rsidRPr="00D30345">
        <w:rPr>
          <w:rFonts w:ascii="Times New Roman" w:hAnsi="Times New Roman" w:cs="Times New Roman"/>
          <w:sz w:val="24"/>
        </w:rPr>
        <w:t>(See Appendix</w:t>
      </w:r>
      <w:r w:rsidR="00D73047" w:rsidRPr="00D30345">
        <w:rPr>
          <w:rFonts w:ascii="Times New Roman" w:hAnsi="Times New Roman" w:cs="Times New Roman"/>
          <w:sz w:val="24"/>
        </w:rPr>
        <w:t xml:space="preserve"> 6, 7, 8 and 9</w:t>
      </w:r>
      <w:r w:rsidR="001F6EDA" w:rsidRPr="00D30345">
        <w:rPr>
          <w:rFonts w:ascii="Times New Roman" w:hAnsi="Times New Roman" w:cs="Times New Roman"/>
          <w:sz w:val="24"/>
        </w:rPr>
        <w:t>)</w:t>
      </w:r>
      <w:r w:rsidR="000A52ED" w:rsidRPr="00D30345">
        <w:rPr>
          <w:rFonts w:ascii="Times New Roman" w:hAnsi="Times New Roman" w:cs="Times New Roman"/>
          <w:sz w:val="24"/>
        </w:rPr>
        <w:t>. The other side would hold an image of the contest in which these were given as prizes</w:t>
      </w:r>
      <w:sdt>
        <w:sdtPr>
          <w:rPr>
            <w:rFonts w:ascii="Times New Roman" w:hAnsi="Times New Roman" w:cs="Times New Roman"/>
            <w:sz w:val="24"/>
          </w:rPr>
          <w:id w:val="-1342696964"/>
          <w:citation/>
        </w:sdtPr>
        <w:sdtEndPr/>
        <w:sdtContent>
          <w:r w:rsidR="001F6EDA" w:rsidRPr="00D30345">
            <w:rPr>
              <w:rFonts w:ascii="Times New Roman" w:hAnsi="Times New Roman" w:cs="Times New Roman"/>
              <w:sz w:val="24"/>
            </w:rPr>
            <w:fldChar w:fldCharType="begin"/>
          </w:r>
          <w:r w:rsidR="001F6EDA" w:rsidRPr="00D30345">
            <w:rPr>
              <w:rFonts w:ascii="Times New Roman" w:hAnsi="Times New Roman" w:cs="Times New Roman"/>
              <w:sz w:val="24"/>
            </w:rPr>
            <w:instrText xml:space="preserve"> CITATION Jam10 \l 2057 </w:instrText>
          </w:r>
          <w:r w:rsidR="001F6EDA" w:rsidRPr="00D30345">
            <w:rPr>
              <w:rFonts w:ascii="Times New Roman" w:hAnsi="Times New Roman" w:cs="Times New Roman"/>
              <w:sz w:val="24"/>
            </w:rPr>
            <w:fldChar w:fldCharType="separate"/>
          </w:r>
          <w:r w:rsidR="00B55C76">
            <w:rPr>
              <w:rFonts w:ascii="Times New Roman" w:hAnsi="Times New Roman" w:cs="Times New Roman"/>
              <w:noProof/>
              <w:sz w:val="24"/>
            </w:rPr>
            <w:t xml:space="preserve"> </w:t>
          </w:r>
          <w:r w:rsidR="00B55C76" w:rsidRPr="00B55C76">
            <w:rPr>
              <w:rFonts w:ascii="Times New Roman" w:hAnsi="Times New Roman" w:cs="Times New Roman"/>
              <w:noProof/>
              <w:sz w:val="24"/>
            </w:rPr>
            <w:t>(Renshaw, 2010)</w:t>
          </w:r>
          <w:r w:rsidR="001F6EDA" w:rsidRPr="00D30345">
            <w:rPr>
              <w:rFonts w:ascii="Times New Roman" w:hAnsi="Times New Roman" w:cs="Times New Roman"/>
              <w:sz w:val="24"/>
            </w:rPr>
            <w:fldChar w:fldCharType="end"/>
          </w:r>
        </w:sdtContent>
      </w:sdt>
      <w:sdt>
        <w:sdtPr>
          <w:rPr>
            <w:rFonts w:ascii="Times New Roman" w:hAnsi="Times New Roman" w:cs="Times New Roman"/>
            <w:sz w:val="24"/>
          </w:rPr>
          <w:id w:val="-1811858707"/>
          <w:citation/>
        </w:sdtPr>
        <w:sdtEndPr/>
        <w:sdtContent>
          <w:r w:rsidR="001F6EDA" w:rsidRPr="00D30345">
            <w:rPr>
              <w:rFonts w:ascii="Times New Roman" w:hAnsi="Times New Roman" w:cs="Times New Roman"/>
              <w:sz w:val="24"/>
            </w:rPr>
            <w:fldChar w:fldCharType="begin"/>
          </w:r>
          <w:r w:rsidR="001F6EDA" w:rsidRPr="00D30345">
            <w:rPr>
              <w:rFonts w:ascii="Times New Roman" w:hAnsi="Times New Roman" w:cs="Times New Roman"/>
              <w:sz w:val="24"/>
            </w:rPr>
            <w:instrText xml:space="preserve"> CITATION Had03 \l 2057 </w:instrText>
          </w:r>
          <w:r w:rsidR="001F6EDA" w:rsidRPr="00D30345">
            <w:rPr>
              <w:rFonts w:ascii="Times New Roman" w:hAnsi="Times New Roman" w:cs="Times New Roman"/>
              <w:sz w:val="24"/>
            </w:rPr>
            <w:fldChar w:fldCharType="separate"/>
          </w:r>
          <w:r w:rsidR="00B55C76">
            <w:rPr>
              <w:rFonts w:ascii="Times New Roman" w:hAnsi="Times New Roman" w:cs="Times New Roman"/>
              <w:noProof/>
              <w:sz w:val="24"/>
            </w:rPr>
            <w:t xml:space="preserve"> </w:t>
          </w:r>
          <w:r w:rsidR="00B55C76" w:rsidRPr="00B55C76">
            <w:rPr>
              <w:rFonts w:ascii="Times New Roman" w:hAnsi="Times New Roman" w:cs="Times New Roman"/>
              <w:noProof/>
              <w:sz w:val="24"/>
            </w:rPr>
            <w:t>(Hadziaslani, 2003)</w:t>
          </w:r>
          <w:r w:rsidR="001F6EDA" w:rsidRPr="00D30345">
            <w:rPr>
              <w:rFonts w:ascii="Times New Roman" w:hAnsi="Times New Roman" w:cs="Times New Roman"/>
              <w:sz w:val="24"/>
            </w:rPr>
            <w:fldChar w:fldCharType="end"/>
          </w:r>
        </w:sdtContent>
      </w:sdt>
      <w:r w:rsidR="000A52ED" w:rsidRPr="00D30345">
        <w:rPr>
          <w:rFonts w:ascii="Times New Roman" w:hAnsi="Times New Roman" w:cs="Times New Roman"/>
          <w:sz w:val="24"/>
        </w:rPr>
        <w:t>.</w:t>
      </w:r>
    </w:p>
    <w:p w14:paraId="68830553" w14:textId="3688CA56" w:rsidR="00427168" w:rsidRPr="00D30345" w:rsidRDefault="00846E54" w:rsidP="00A85EF1">
      <w:pPr>
        <w:rPr>
          <w:rFonts w:ascii="Times New Roman" w:hAnsi="Times New Roman" w:cs="Times New Roman"/>
          <w:sz w:val="24"/>
        </w:rPr>
      </w:pPr>
      <w:r w:rsidRPr="00D30345">
        <w:rPr>
          <w:rFonts w:ascii="Times New Roman" w:hAnsi="Times New Roman" w:cs="Times New Roman"/>
          <w:sz w:val="24"/>
        </w:rPr>
        <w:tab/>
        <w:t>Part of the Panathenaic games hosted a variety of sporting events. This included</w:t>
      </w:r>
      <w:r w:rsidR="00270AB2" w:rsidRPr="00D30345">
        <w:rPr>
          <w:rFonts w:ascii="Times New Roman" w:hAnsi="Times New Roman" w:cs="Times New Roman"/>
          <w:sz w:val="24"/>
        </w:rPr>
        <w:t>:</w:t>
      </w:r>
      <w:r w:rsidRPr="00D30345">
        <w:rPr>
          <w:rFonts w:ascii="Times New Roman" w:hAnsi="Times New Roman" w:cs="Times New Roman"/>
          <w:sz w:val="24"/>
        </w:rPr>
        <w:t xml:space="preserve"> stadion, combat events, </w:t>
      </w:r>
      <w:r w:rsidR="001F6EDA" w:rsidRPr="00D30345">
        <w:rPr>
          <w:rFonts w:ascii="Times New Roman" w:hAnsi="Times New Roman" w:cs="Times New Roman"/>
          <w:sz w:val="24"/>
        </w:rPr>
        <w:t>pentathlon</w:t>
      </w:r>
      <w:r w:rsidR="00A74FDE" w:rsidRPr="00D30345">
        <w:rPr>
          <w:rFonts w:ascii="Times New Roman" w:hAnsi="Times New Roman" w:cs="Times New Roman"/>
          <w:sz w:val="24"/>
        </w:rPr>
        <w:t xml:space="preserve"> and equestrian events</w:t>
      </w:r>
      <w:sdt>
        <w:sdtPr>
          <w:rPr>
            <w:rFonts w:ascii="Times New Roman" w:hAnsi="Times New Roman" w:cs="Times New Roman"/>
            <w:sz w:val="24"/>
          </w:rPr>
          <w:id w:val="1175762404"/>
          <w:citation/>
        </w:sdtPr>
        <w:sdtEndPr/>
        <w:sdtContent>
          <w:r w:rsidR="00AC285A" w:rsidRPr="00D30345">
            <w:rPr>
              <w:rFonts w:ascii="Times New Roman" w:hAnsi="Times New Roman" w:cs="Times New Roman"/>
              <w:sz w:val="24"/>
            </w:rPr>
            <w:fldChar w:fldCharType="begin"/>
          </w:r>
          <w:r w:rsidR="00AC285A" w:rsidRPr="00D30345">
            <w:rPr>
              <w:rFonts w:ascii="Times New Roman" w:hAnsi="Times New Roman" w:cs="Times New Roman"/>
              <w:sz w:val="24"/>
            </w:rPr>
            <w:instrText xml:space="preserve"> CITATION Jam10 \l 2057 </w:instrText>
          </w:r>
          <w:r w:rsidR="00AC285A" w:rsidRPr="00D30345">
            <w:rPr>
              <w:rFonts w:ascii="Times New Roman" w:hAnsi="Times New Roman" w:cs="Times New Roman"/>
              <w:sz w:val="24"/>
            </w:rPr>
            <w:fldChar w:fldCharType="separate"/>
          </w:r>
          <w:r w:rsidR="00B55C76">
            <w:rPr>
              <w:rFonts w:ascii="Times New Roman" w:hAnsi="Times New Roman" w:cs="Times New Roman"/>
              <w:noProof/>
              <w:sz w:val="24"/>
            </w:rPr>
            <w:t xml:space="preserve"> </w:t>
          </w:r>
          <w:r w:rsidR="00B55C76" w:rsidRPr="00B55C76">
            <w:rPr>
              <w:rFonts w:ascii="Times New Roman" w:hAnsi="Times New Roman" w:cs="Times New Roman"/>
              <w:noProof/>
              <w:sz w:val="24"/>
            </w:rPr>
            <w:t>(Renshaw, 2010)</w:t>
          </w:r>
          <w:r w:rsidR="00AC285A" w:rsidRPr="00D30345">
            <w:rPr>
              <w:rFonts w:ascii="Times New Roman" w:hAnsi="Times New Roman" w:cs="Times New Roman"/>
              <w:sz w:val="24"/>
            </w:rPr>
            <w:fldChar w:fldCharType="end"/>
          </w:r>
        </w:sdtContent>
      </w:sdt>
      <w:r w:rsidR="00A74FDE" w:rsidRPr="00D30345">
        <w:rPr>
          <w:rFonts w:ascii="Times New Roman" w:hAnsi="Times New Roman" w:cs="Times New Roman"/>
          <w:sz w:val="24"/>
        </w:rPr>
        <w:t>.</w:t>
      </w:r>
      <w:r w:rsidR="00FC2983" w:rsidRPr="00D30345">
        <w:rPr>
          <w:rFonts w:ascii="Times New Roman" w:hAnsi="Times New Roman" w:cs="Times New Roman"/>
          <w:sz w:val="24"/>
        </w:rPr>
        <w:t xml:space="preserve"> </w:t>
      </w:r>
      <w:r w:rsidR="00A74FDE" w:rsidRPr="00D30345">
        <w:rPr>
          <w:rFonts w:ascii="Times New Roman" w:hAnsi="Times New Roman" w:cs="Times New Roman"/>
          <w:sz w:val="24"/>
        </w:rPr>
        <w:t xml:space="preserve">One of the sporting events was the footrace. The footrace was one of the earliest events in the </w:t>
      </w:r>
      <w:r w:rsidR="00C67DFC" w:rsidRPr="00D30345">
        <w:rPr>
          <w:rFonts w:ascii="Times New Roman" w:hAnsi="Times New Roman" w:cs="Times New Roman"/>
          <w:sz w:val="24"/>
        </w:rPr>
        <w:t>Panathenaia</w:t>
      </w:r>
      <w:r w:rsidR="00A74FDE" w:rsidRPr="00D30345">
        <w:rPr>
          <w:rFonts w:ascii="Times New Roman" w:hAnsi="Times New Roman" w:cs="Times New Roman"/>
          <w:sz w:val="24"/>
        </w:rPr>
        <w:t xml:space="preserve"> games and is represented in the terracotta </w:t>
      </w:r>
      <w:r w:rsidR="00270AB2" w:rsidRPr="00D30345">
        <w:rPr>
          <w:rFonts w:ascii="Times New Roman" w:hAnsi="Times New Roman" w:cs="Times New Roman"/>
          <w:sz w:val="24"/>
        </w:rPr>
        <w:t>Panathenaic</w:t>
      </w:r>
      <w:r w:rsidR="00A74FDE" w:rsidRPr="00D30345">
        <w:rPr>
          <w:rFonts w:ascii="Times New Roman" w:hAnsi="Times New Roman" w:cs="Times New Roman"/>
          <w:sz w:val="24"/>
        </w:rPr>
        <w:t xml:space="preserve"> p</w:t>
      </w:r>
      <w:r w:rsidR="00C2642A" w:rsidRPr="00D30345">
        <w:rPr>
          <w:rFonts w:ascii="Times New Roman" w:hAnsi="Times New Roman" w:cs="Times New Roman"/>
          <w:sz w:val="24"/>
        </w:rPr>
        <w:t>rize amphora depicting the foot</w:t>
      </w:r>
      <w:r w:rsidR="00A74FDE" w:rsidRPr="00D30345">
        <w:rPr>
          <w:rFonts w:ascii="Times New Roman" w:hAnsi="Times New Roman" w:cs="Times New Roman"/>
          <w:sz w:val="24"/>
        </w:rPr>
        <w:t>race (</w:t>
      </w:r>
      <w:r w:rsidR="007450AA" w:rsidRPr="00D30345">
        <w:rPr>
          <w:rFonts w:ascii="Times New Roman" w:hAnsi="Times New Roman" w:cs="Times New Roman"/>
          <w:sz w:val="24"/>
        </w:rPr>
        <w:t>Museum</w:t>
      </w:r>
      <w:r w:rsidR="00A74FDE" w:rsidRPr="00D30345">
        <w:rPr>
          <w:rFonts w:ascii="Times New Roman" w:hAnsi="Times New Roman" w:cs="Times New Roman"/>
          <w:sz w:val="24"/>
        </w:rPr>
        <w:t xml:space="preserve"> No 14.130.12</w:t>
      </w:r>
      <w:r w:rsidR="00AC285A" w:rsidRPr="00D30345">
        <w:rPr>
          <w:rFonts w:ascii="Times New Roman" w:hAnsi="Times New Roman" w:cs="Times New Roman"/>
          <w:sz w:val="24"/>
        </w:rPr>
        <w:t>, See Appendix</w:t>
      </w:r>
      <w:r w:rsidR="00D73047" w:rsidRPr="00D30345">
        <w:rPr>
          <w:rFonts w:ascii="Times New Roman" w:hAnsi="Times New Roman" w:cs="Times New Roman"/>
          <w:sz w:val="24"/>
        </w:rPr>
        <w:t xml:space="preserve"> 9</w:t>
      </w:r>
      <w:r w:rsidR="00A74FDE" w:rsidRPr="00D30345">
        <w:rPr>
          <w:rFonts w:ascii="Times New Roman" w:hAnsi="Times New Roman" w:cs="Times New Roman"/>
          <w:sz w:val="24"/>
        </w:rPr>
        <w:t>)</w:t>
      </w:r>
      <w:sdt>
        <w:sdtPr>
          <w:rPr>
            <w:rFonts w:ascii="Times New Roman" w:hAnsi="Times New Roman" w:cs="Times New Roman"/>
            <w:sz w:val="24"/>
          </w:rPr>
          <w:id w:val="1521657770"/>
          <w:citation/>
        </w:sdtPr>
        <w:sdtEndPr/>
        <w:sdtContent>
          <w:r w:rsidR="00A74FDE" w:rsidRPr="00D30345">
            <w:rPr>
              <w:rFonts w:ascii="Times New Roman" w:hAnsi="Times New Roman" w:cs="Times New Roman"/>
              <w:sz w:val="24"/>
            </w:rPr>
            <w:fldChar w:fldCharType="begin"/>
          </w:r>
          <w:r w:rsidR="00C67DFC" w:rsidRPr="00D30345">
            <w:rPr>
              <w:rFonts w:ascii="Times New Roman" w:hAnsi="Times New Roman" w:cs="Times New Roman"/>
              <w:sz w:val="24"/>
            </w:rPr>
            <w:instrText xml:space="preserve">CITATION The20 \l 2057 </w:instrText>
          </w:r>
          <w:r w:rsidR="00A74FDE" w:rsidRPr="00D30345">
            <w:rPr>
              <w:rFonts w:ascii="Times New Roman" w:hAnsi="Times New Roman" w:cs="Times New Roman"/>
              <w:sz w:val="24"/>
            </w:rPr>
            <w:fldChar w:fldCharType="separate"/>
          </w:r>
          <w:r w:rsidR="00B55C76">
            <w:rPr>
              <w:rFonts w:ascii="Times New Roman" w:hAnsi="Times New Roman" w:cs="Times New Roman"/>
              <w:noProof/>
              <w:sz w:val="24"/>
            </w:rPr>
            <w:t xml:space="preserve"> </w:t>
          </w:r>
          <w:r w:rsidR="00B55C76" w:rsidRPr="00B55C76">
            <w:rPr>
              <w:rFonts w:ascii="Times New Roman" w:hAnsi="Times New Roman" w:cs="Times New Roman"/>
              <w:noProof/>
              <w:sz w:val="24"/>
            </w:rPr>
            <w:t>(The Met, 2020)</w:t>
          </w:r>
          <w:r w:rsidR="00A74FDE" w:rsidRPr="00D30345">
            <w:rPr>
              <w:rFonts w:ascii="Times New Roman" w:hAnsi="Times New Roman" w:cs="Times New Roman"/>
              <w:sz w:val="24"/>
            </w:rPr>
            <w:fldChar w:fldCharType="end"/>
          </w:r>
        </w:sdtContent>
      </w:sdt>
      <w:r w:rsidR="00A74FDE" w:rsidRPr="00D30345">
        <w:rPr>
          <w:rFonts w:ascii="Times New Roman" w:hAnsi="Times New Roman" w:cs="Times New Roman"/>
          <w:sz w:val="24"/>
        </w:rPr>
        <w:t xml:space="preserve">.  </w:t>
      </w:r>
      <w:r w:rsidR="00427168" w:rsidRPr="00D30345">
        <w:rPr>
          <w:rFonts w:ascii="Times New Roman" w:hAnsi="Times New Roman" w:cs="Times New Roman"/>
          <w:sz w:val="24"/>
        </w:rPr>
        <w:t xml:space="preserve">The representation of this race in the </w:t>
      </w:r>
      <w:r w:rsidR="00C2642A" w:rsidRPr="00D30345">
        <w:rPr>
          <w:rFonts w:ascii="Times New Roman" w:hAnsi="Times New Roman" w:cs="Times New Roman"/>
          <w:sz w:val="24"/>
        </w:rPr>
        <w:t>museum</w:t>
      </w:r>
      <w:r w:rsidR="00427168" w:rsidRPr="00D30345">
        <w:rPr>
          <w:rFonts w:ascii="Times New Roman" w:hAnsi="Times New Roman" w:cs="Times New Roman"/>
          <w:sz w:val="24"/>
        </w:rPr>
        <w:t xml:space="preserve"> </w:t>
      </w:r>
      <w:r w:rsidR="00AC285A" w:rsidRPr="00D30345">
        <w:rPr>
          <w:rFonts w:ascii="Times New Roman" w:hAnsi="Times New Roman" w:cs="Times New Roman"/>
          <w:sz w:val="24"/>
        </w:rPr>
        <w:t>is very good with the highlighting</w:t>
      </w:r>
      <w:r w:rsidR="00427168" w:rsidRPr="00D30345">
        <w:rPr>
          <w:rFonts w:ascii="Times New Roman" w:hAnsi="Times New Roman" w:cs="Times New Roman"/>
          <w:sz w:val="24"/>
        </w:rPr>
        <w:t xml:space="preserve"> and the mentioning of the footrace as an event that started early on </w:t>
      </w:r>
      <w:r w:rsidR="00C2642A" w:rsidRPr="00D30345">
        <w:rPr>
          <w:rFonts w:ascii="Times New Roman" w:hAnsi="Times New Roman" w:cs="Times New Roman"/>
          <w:sz w:val="24"/>
        </w:rPr>
        <w:t xml:space="preserve">in the history shows the need </w:t>
      </w:r>
      <w:r w:rsidR="00427168" w:rsidRPr="00D30345">
        <w:rPr>
          <w:rFonts w:ascii="Times New Roman" w:hAnsi="Times New Roman" w:cs="Times New Roman"/>
          <w:sz w:val="24"/>
        </w:rPr>
        <w:t xml:space="preserve">to spread the knowledge </w:t>
      </w:r>
      <w:r w:rsidR="0092009F">
        <w:rPr>
          <w:rFonts w:ascii="Times New Roman" w:hAnsi="Times New Roman" w:cs="Times New Roman"/>
          <w:sz w:val="24"/>
        </w:rPr>
        <w:t>of</w:t>
      </w:r>
      <w:r w:rsidR="00427168" w:rsidRPr="00D30345">
        <w:rPr>
          <w:rFonts w:ascii="Times New Roman" w:hAnsi="Times New Roman" w:cs="Times New Roman"/>
          <w:sz w:val="24"/>
        </w:rPr>
        <w:t xml:space="preserve"> the evolution of the games and the </w:t>
      </w:r>
      <w:r w:rsidR="00C67DFC" w:rsidRPr="00D30345">
        <w:rPr>
          <w:rFonts w:ascii="Times New Roman" w:hAnsi="Times New Roman" w:cs="Times New Roman"/>
          <w:sz w:val="24"/>
        </w:rPr>
        <w:t>Panathenaia</w:t>
      </w:r>
      <w:r w:rsidR="0092009F">
        <w:rPr>
          <w:rFonts w:ascii="Times New Roman" w:hAnsi="Times New Roman" w:cs="Times New Roman"/>
          <w:sz w:val="24"/>
        </w:rPr>
        <w:t>, giving the met the distinction of very good</w:t>
      </w:r>
      <w:r w:rsidR="00427168" w:rsidRPr="00D30345">
        <w:rPr>
          <w:rFonts w:ascii="Times New Roman" w:hAnsi="Times New Roman" w:cs="Times New Roman"/>
          <w:sz w:val="24"/>
        </w:rPr>
        <w:t>.</w:t>
      </w:r>
      <w:r w:rsidR="00AC285A" w:rsidRPr="00D30345">
        <w:rPr>
          <w:rFonts w:ascii="Times New Roman" w:hAnsi="Times New Roman" w:cs="Times New Roman"/>
          <w:sz w:val="24"/>
        </w:rPr>
        <w:t xml:space="preserve"> </w:t>
      </w:r>
      <w:r w:rsidR="00427168" w:rsidRPr="00D30345">
        <w:rPr>
          <w:rFonts w:ascii="Times New Roman" w:hAnsi="Times New Roman" w:cs="Times New Roman"/>
          <w:sz w:val="24"/>
        </w:rPr>
        <w:t xml:space="preserve"> </w:t>
      </w:r>
    </w:p>
    <w:p w14:paraId="05703FEF" w14:textId="08873B26" w:rsidR="00846E54" w:rsidRPr="00D30345" w:rsidRDefault="00427168" w:rsidP="00427168">
      <w:pPr>
        <w:ind w:firstLine="720"/>
        <w:rPr>
          <w:rFonts w:ascii="Times New Roman" w:hAnsi="Times New Roman" w:cs="Times New Roman"/>
          <w:sz w:val="24"/>
        </w:rPr>
      </w:pPr>
      <w:r w:rsidRPr="00D30345">
        <w:rPr>
          <w:rFonts w:ascii="Times New Roman" w:hAnsi="Times New Roman" w:cs="Times New Roman"/>
          <w:sz w:val="24"/>
        </w:rPr>
        <w:t xml:space="preserve">The </w:t>
      </w:r>
      <w:r w:rsidR="007450AA" w:rsidRPr="00D30345">
        <w:rPr>
          <w:rFonts w:ascii="Times New Roman" w:hAnsi="Times New Roman" w:cs="Times New Roman"/>
          <w:sz w:val="24"/>
        </w:rPr>
        <w:t>museum</w:t>
      </w:r>
      <w:r w:rsidRPr="00D30345">
        <w:rPr>
          <w:rFonts w:ascii="Times New Roman" w:hAnsi="Times New Roman" w:cs="Times New Roman"/>
          <w:sz w:val="24"/>
        </w:rPr>
        <w:t xml:space="preserve"> holds amphora</w:t>
      </w:r>
      <w:r w:rsidR="00270AB2" w:rsidRPr="00D30345">
        <w:rPr>
          <w:rFonts w:ascii="Times New Roman" w:hAnsi="Times New Roman" w:cs="Times New Roman"/>
          <w:sz w:val="24"/>
        </w:rPr>
        <w:t>e</w:t>
      </w:r>
      <w:r w:rsidRPr="00D30345">
        <w:rPr>
          <w:rFonts w:ascii="Times New Roman" w:hAnsi="Times New Roman" w:cs="Times New Roman"/>
          <w:sz w:val="24"/>
        </w:rPr>
        <w:t xml:space="preserve"> from</w:t>
      </w:r>
      <w:r w:rsidR="00C6470B" w:rsidRPr="00D30345">
        <w:rPr>
          <w:rFonts w:ascii="Times New Roman" w:hAnsi="Times New Roman" w:cs="Times New Roman"/>
          <w:sz w:val="24"/>
        </w:rPr>
        <w:t xml:space="preserve"> other sporting events such as</w:t>
      </w:r>
      <w:r w:rsidR="00C2642A" w:rsidRPr="00D30345">
        <w:rPr>
          <w:rFonts w:ascii="Times New Roman" w:hAnsi="Times New Roman" w:cs="Times New Roman"/>
          <w:sz w:val="24"/>
        </w:rPr>
        <w:t xml:space="preserve"> the chariot racing and p</w:t>
      </w:r>
      <w:r w:rsidRPr="00D30345">
        <w:rPr>
          <w:rFonts w:ascii="Times New Roman" w:hAnsi="Times New Roman" w:cs="Times New Roman"/>
          <w:sz w:val="24"/>
        </w:rPr>
        <w:t xml:space="preserve">ankration. </w:t>
      </w:r>
      <w:r w:rsidR="00C2642A" w:rsidRPr="00D30345">
        <w:rPr>
          <w:rFonts w:ascii="Times New Roman" w:hAnsi="Times New Roman" w:cs="Times New Roman"/>
          <w:sz w:val="24"/>
        </w:rPr>
        <w:t>The c</w:t>
      </w:r>
      <w:r w:rsidR="00C6470B" w:rsidRPr="00D30345">
        <w:rPr>
          <w:rFonts w:ascii="Times New Roman" w:hAnsi="Times New Roman" w:cs="Times New Roman"/>
          <w:sz w:val="24"/>
        </w:rPr>
        <w:t>hariot racing was a</w:t>
      </w:r>
      <w:r w:rsidR="00562B19">
        <w:rPr>
          <w:rFonts w:ascii="Times New Roman" w:hAnsi="Times New Roman" w:cs="Times New Roman"/>
          <w:sz w:val="24"/>
        </w:rPr>
        <w:t>n</w:t>
      </w:r>
      <w:r w:rsidR="00C6470B" w:rsidRPr="00D30345">
        <w:rPr>
          <w:rFonts w:ascii="Times New Roman" w:hAnsi="Times New Roman" w:cs="Times New Roman"/>
          <w:sz w:val="24"/>
        </w:rPr>
        <w:t xml:space="preserve"> </w:t>
      </w:r>
      <w:r w:rsidR="00562B19">
        <w:rPr>
          <w:rFonts w:ascii="Times New Roman" w:hAnsi="Times New Roman" w:cs="Times New Roman"/>
          <w:sz w:val="24"/>
        </w:rPr>
        <w:t>important</w:t>
      </w:r>
      <w:r w:rsidR="00C6470B" w:rsidRPr="00D30345">
        <w:rPr>
          <w:rFonts w:ascii="Times New Roman" w:hAnsi="Times New Roman" w:cs="Times New Roman"/>
          <w:sz w:val="24"/>
        </w:rPr>
        <w:t xml:space="preserve"> </w:t>
      </w:r>
      <w:r w:rsidR="00053CC6" w:rsidRPr="00D30345">
        <w:rPr>
          <w:rFonts w:ascii="Times New Roman" w:hAnsi="Times New Roman" w:cs="Times New Roman"/>
          <w:sz w:val="24"/>
        </w:rPr>
        <w:t xml:space="preserve">part of the </w:t>
      </w:r>
      <w:r w:rsidR="00270AB2" w:rsidRPr="00D30345">
        <w:rPr>
          <w:rFonts w:ascii="Times New Roman" w:hAnsi="Times New Roman" w:cs="Times New Roman"/>
          <w:sz w:val="24"/>
        </w:rPr>
        <w:t>Panathenaic</w:t>
      </w:r>
      <w:r w:rsidR="00053CC6" w:rsidRPr="00D30345">
        <w:rPr>
          <w:rFonts w:ascii="Times New Roman" w:hAnsi="Times New Roman" w:cs="Times New Roman"/>
          <w:sz w:val="24"/>
        </w:rPr>
        <w:t xml:space="preserve"> games, seen in the </w:t>
      </w:r>
      <w:r w:rsidR="00C6470B" w:rsidRPr="00D30345">
        <w:rPr>
          <w:rFonts w:ascii="Times New Roman" w:hAnsi="Times New Roman" w:cs="Times New Roman"/>
          <w:sz w:val="24"/>
        </w:rPr>
        <w:t>different types of chariot ra</w:t>
      </w:r>
      <w:r w:rsidR="00053CC6" w:rsidRPr="00D30345">
        <w:rPr>
          <w:rFonts w:ascii="Times New Roman" w:hAnsi="Times New Roman" w:cs="Times New Roman"/>
          <w:sz w:val="24"/>
        </w:rPr>
        <w:t>c</w:t>
      </w:r>
      <w:r w:rsidR="00C6470B" w:rsidRPr="00D30345">
        <w:rPr>
          <w:rFonts w:ascii="Times New Roman" w:hAnsi="Times New Roman" w:cs="Times New Roman"/>
          <w:sz w:val="24"/>
        </w:rPr>
        <w:t>ing</w:t>
      </w:r>
      <w:r w:rsidR="00AC285A" w:rsidRPr="00D30345">
        <w:rPr>
          <w:rFonts w:ascii="Times New Roman" w:hAnsi="Times New Roman" w:cs="Times New Roman"/>
          <w:sz w:val="24"/>
        </w:rPr>
        <w:t xml:space="preserve">. </w:t>
      </w:r>
      <w:r w:rsidR="00FC2983" w:rsidRPr="00D30345">
        <w:rPr>
          <w:rFonts w:ascii="Times New Roman" w:hAnsi="Times New Roman" w:cs="Times New Roman"/>
          <w:sz w:val="24"/>
        </w:rPr>
        <w:t xml:space="preserve">Amphora </w:t>
      </w:r>
      <w:r w:rsidR="002C1F8D" w:rsidRPr="00D30345">
        <w:rPr>
          <w:rFonts w:ascii="Times New Roman" w:hAnsi="Times New Roman" w:cs="Times New Roman"/>
          <w:sz w:val="24"/>
        </w:rPr>
        <w:t xml:space="preserve">07.286.80 depicts a </w:t>
      </w:r>
      <w:r w:rsidR="00FC2983" w:rsidRPr="00D30345">
        <w:rPr>
          <w:rFonts w:ascii="Times New Roman" w:hAnsi="Times New Roman" w:cs="Times New Roman"/>
          <w:sz w:val="24"/>
        </w:rPr>
        <w:t>chariot race show</w:t>
      </w:r>
      <w:r w:rsidR="00270AB2" w:rsidRPr="00D30345">
        <w:rPr>
          <w:rFonts w:ascii="Times New Roman" w:hAnsi="Times New Roman" w:cs="Times New Roman"/>
          <w:sz w:val="24"/>
        </w:rPr>
        <w:t>ing</w:t>
      </w:r>
      <w:r w:rsidR="00FC2983" w:rsidRPr="00D30345">
        <w:rPr>
          <w:rFonts w:ascii="Times New Roman" w:hAnsi="Times New Roman" w:cs="Times New Roman"/>
          <w:sz w:val="24"/>
        </w:rPr>
        <w:t xml:space="preserve"> a post marking a turn in the course</w:t>
      </w:r>
      <w:sdt>
        <w:sdtPr>
          <w:rPr>
            <w:rFonts w:ascii="Times New Roman" w:hAnsi="Times New Roman" w:cs="Times New Roman"/>
            <w:sz w:val="24"/>
          </w:rPr>
          <w:id w:val="749318182"/>
          <w:citation/>
        </w:sdtPr>
        <w:sdtEndPr/>
        <w:sdtContent>
          <w:r w:rsidR="00C67DFC" w:rsidRPr="00D30345">
            <w:rPr>
              <w:rFonts w:ascii="Times New Roman" w:hAnsi="Times New Roman" w:cs="Times New Roman"/>
              <w:sz w:val="24"/>
            </w:rPr>
            <w:fldChar w:fldCharType="begin"/>
          </w:r>
          <w:r w:rsidR="00C67DFC" w:rsidRPr="00D30345">
            <w:rPr>
              <w:rFonts w:ascii="Times New Roman" w:hAnsi="Times New Roman" w:cs="Times New Roman"/>
              <w:sz w:val="24"/>
            </w:rPr>
            <w:instrText xml:space="preserve"> CITATION The202 \l 2057 </w:instrText>
          </w:r>
          <w:r w:rsidR="00C67DFC" w:rsidRPr="00D30345">
            <w:rPr>
              <w:rFonts w:ascii="Times New Roman" w:hAnsi="Times New Roman" w:cs="Times New Roman"/>
              <w:sz w:val="24"/>
            </w:rPr>
            <w:fldChar w:fldCharType="separate"/>
          </w:r>
          <w:r w:rsidR="00B55C76">
            <w:rPr>
              <w:rFonts w:ascii="Times New Roman" w:hAnsi="Times New Roman" w:cs="Times New Roman"/>
              <w:noProof/>
              <w:sz w:val="24"/>
            </w:rPr>
            <w:t xml:space="preserve"> </w:t>
          </w:r>
          <w:r w:rsidR="00B55C76" w:rsidRPr="00B55C76">
            <w:rPr>
              <w:rFonts w:ascii="Times New Roman" w:hAnsi="Times New Roman" w:cs="Times New Roman"/>
              <w:noProof/>
              <w:sz w:val="24"/>
            </w:rPr>
            <w:t>(The Met , 2020)</w:t>
          </w:r>
          <w:r w:rsidR="00C67DFC" w:rsidRPr="00D30345">
            <w:rPr>
              <w:rFonts w:ascii="Times New Roman" w:hAnsi="Times New Roman" w:cs="Times New Roman"/>
              <w:sz w:val="24"/>
            </w:rPr>
            <w:fldChar w:fldCharType="end"/>
          </w:r>
        </w:sdtContent>
      </w:sdt>
      <w:r w:rsidR="00AC285A" w:rsidRPr="00D30345">
        <w:rPr>
          <w:rFonts w:ascii="Times New Roman" w:hAnsi="Times New Roman" w:cs="Times New Roman"/>
          <w:sz w:val="24"/>
        </w:rPr>
        <w:t xml:space="preserve">(See Appendix </w:t>
      </w:r>
      <w:r w:rsidR="00D73047" w:rsidRPr="00D30345">
        <w:rPr>
          <w:rFonts w:ascii="Times New Roman" w:hAnsi="Times New Roman" w:cs="Times New Roman"/>
          <w:sz w:val="24"/>
        </w:rPr>
        <w:t>7</w:t>
      </w:r>
      <w:r w:rsidR="00AC285A" w:rsidRPr="00D30345">
        <w:rPr>
          <w:rFonts w:ascii="Times New Roman" w:hAnsi="Times New Roman" w:cs="Times New Roman"/>
          <w:sz w:val="24"/>
        </w:rPr>
        <w:t>)</w:t>
      </w:r>
      <w:r w:rsidR="00FC2983" w:rsidRPr="00D30345">
        <w:rPr>
          <w:rFonts w:ascii="Times New Roman" w:hAnsi="Times New Roman" w:cs="Times New Roman"/>
          <w:sz w:val="24"/>
        </w:rPr>
        <w:t xml:space="preserve">. </w:t>
      </w:r>
      <w:r w:rsidR="00561242" w:rsidRPr="00D30345">
        <w:rPr>
          <w:rFonts w:ascii="Times New Roman" w:hAnsi="Times New Roman" w:cs="Times New Roman"/>
          <w:sz w:val="24"/>
        </w:rPr>
        <w:t xml:space="preserve">The representation of this event is important as it was a key fixture within the games. </w:t>
      </w:r>
      <w:r w:rsidR="002C1F8D" w:rsidRPr="00D30345">
        <w:rPr>
          <w:rFonts w:ascii="Times New Roman" w:hAnsi="Times New Roman" w:cs="Times New Roman"/>
          <w:sz w:val="24"/>
        </w:rPr>
        <w:t>Another thing that th</w:t>
      </w:r>
      <w:r w:rsidR="00562B19">
        <w:rPr>
          <w:rFonts w:ascii="Times New Roman" w:hAnsi="Times New Roman" w:cs="Times New Roman"/>
          <w:sz w:val="24"/>
        </w:rPr>
        <w:t>is</w:t>
      </w:r>
      <w:r w:rsidR="002C1F8D" w:rsidRPr="00D30345">
        <w:rPr>
          <w:rFonts w:ascii="Times New Roman" w:hAnsi="Times New Roman" w:cs="Times New Roman"/>
          <w:sz w:val="24"/>
        </w:rPr>
        <w:t xml:space="preserve"> amphora tells us is that the place w</w:t>
      </w:r>
      <w:r w:rsidR="00562B19">
        <w:rPr>
          <w:rFonts w:ascii="Times New Roman" w:hAnsi="Times New Roman" w:cs="Times New Roman"/>
          <w:sz w:val="24"/>
        </w:rPr>
        <w:t>here it was acquired from</w:t>
      </w:r>
      <w:r w:rsidR="002C1F8D" w:rsidRPr="00D30345">
        <w:rPr>
          <w:rFonts w:ascii="Times New Roman" w:hAnsi="Times New Roman" w:cs="Times New Roman"/>
          <w:sz w:val="24"/>
        </w:rPr>
        <w:t xml:space="preserve"> Italy and not Greece. This informs us that people outside of Greece might have come to participate but also shows the </w:t>
      </w:r>
      <w:r w:rsidR="002C1F8D" w:rsidRPr="00D30345">
        <w:rPr>
          <w:rFonts w:ascii="Times New Roman" w:hAnsi="Times New Roman" w:cs="Times New Roman"/>
          <w:sz w:val="24"/>
        </w:rPr>
        <w:lastRenderedPageBreak/>
        <w:t xml:space="preserve">movement of goods in and around the Mediterranean. And not just representing the festival but also Athenian society and religion to the world. </w:t>
      </w:r>
      <w:r w:rsidR="00AC285A" w:rsidRPr="00D30345">
        <w:rPr>
          <w:rFonts w:ascii="Times New Roman" w:hAnsi="Times New Roman" w:cs="Times New Roman"/>
          <w:sz w:val="24"/>
        </w:rPr>
        <w:t>The representation of this contest in the m</w:t>
      </w:r>
      <w:r w:rsidR="002C1F8D" w:rsidRPr="00D30345">
        <w:rPr>
          <w:rFonts w:ascii="Times New Roman" w:hAnsi="Times New Roman" w:cs="Times New Roman"/>
          <w:sz w:val="24"/>
        </w:rPr>
        <w:t>useums</w:t>
      </w:r>
      <w:r w:rsidR="002C23BF" w:rsidRPr="00D30345">
        <w:rPr>
          <w:rFonts w:ascii="Times New Roman" w:hAnsi="Times New Roman" w:cs="Times New Roman"/>
          <w:sz w:val="24"/>
        </w:rPr>
        <w:t>'</w:t>
      </w:r>
      <w:r w:rsidR="002C1F8D" w:rsidRPr="00D30345">
        <w:rPr>
          <w:rFonts w:ascii="Times New Roman" w:hAnsi="Times New Roman" w:cs="Times New Roman"/>
          <w:sz w:val="24"/>
        </w:rPr>
        <w:t xml:space="preserve"> display is good, especially with the representation of an important event with the Panathenaic </w:t>
      </w:r>
      <w:r w:rsidR="002C23BF" w:rsidRPr="00D30345">
        <w:rPr>
          <w:rFonts w:ascii="Times New Roman" w:hAnsi="Times New Roman" w:cs="Times New Roman"/>
          <w:sz w:val="24"/>
        </w:rPr>
        <w:t>G</w:t>
      </w:r>
      <w:r w:rsidR="002C1F8D" w:rsidRPr="00D30345">
        <w:rPr>
          <w:rFonts w:ascii="Times New Roman" w:hAnsi="Times New Roman" w:cs="Times New Roman"/>
          <w:sz w:val="24"/>
        </w:rPr>
        <w:t>ames and the Olympic Games</w:t>
      </w:r>
      <w:sdt>
        <w:sdtPr>
          <w:rPr>
            <w:rFonts w:ascii="Times New Roman" w:hAnsi="Times New Roman" w:cs="Times New Roman"/>
            <w:sz w:val="24"/>
          </w:rPr>
          <w:id w:val="271135736"/>
          <w:citation/>
        </w:sdtPr>
        <w:sdtEndPr/>
        <w:sdtContent>
          <w:r w:rsidR="002C1F8D" w:rsidRPr="00D30345">
            <w:rPr>
              <w:rFonts w:ascii="Times New Roman" w:hAnsi="Times New Roman" w:cs="Times New Roman"/>
              <w:sz w:val="24"/>
            </w:rPr>
            <w:fldChar w:fldCharType="begin"/>
          </w:r>
          <w:r w:rsidR="002C1F8D" w:rsidRPr="00D30345">
            <w:rPr>
              <w:rFonts w:ascii="Times New Roman" w:hAnsi="Times New Roman" w:cs="Times New Roman"/>
              <w:sz w:val="24"/>
            </w:rPr>
            <w:instrText xml:space="preserve"> CITATION The042 \l 2057 </w:instrText>
          </w:r>
          <w:r w:rsidR="002C1F8D" w:rsidRPr="00D30345">
            <w:rPr>
              <w:rFonts w:ascii="Times New Roman" w:hAnsi="Times New Roman" w:cs="Times New Roman"/>
              <w:sz w:val="24"/>
            </w:rPr>
            <w:fldChar w:fldCharType="separate"/>
          </w:r>
          <w:r w:rsidR="00B55C76">
            <w:rPr>
              <w:rFonts w:ascii="Times New Roman" w:hAnsi="Times New Roman" w:cs="Times New Roman"/>
              <w:noProof/>
              <w:sz w:val="24"/>
            </w:rPr>
            <w:t xml:space="preserve"> </w:t>
          </w:r>
          <w:r w:rsidR="00B55C76" w:rsidRPr="00B55C76">
            <w:rPr>
              <w:rFonts w:ascii="Times New Roman" w:hAnsi="Times New Roman" w:cs="Times New Roman"/>
              <w:noProof/>
              <w:sz w:val="24"/>
            </w:rPr>
            <w:t>(The Met, 2004)</w:t>
          </w:r>
          <w:r w:rsidR="002C1F8D" w:rsidRPr="00D30345">
            <w:rPr>
              <w:rFonts w:ascii="Times New Roman" w:hAnsi="Times New Roman" w:cs="Times New Roman"/>
              <w:sz w:val="24"/>
            </w:rPr>
            <w:fldChar w:fldCharType="end"/>
          </w:r>
        </w:sdtContent>
      </w:sdt>
      <w:r w:rsidR="00561242" w:rsidRPr="00D30345">
        <w:rPr>
          <w:rFonts w:ascii="Times New Roman" w:hAnsi="Times New Roman" w:cs="Times New Roman"/>
          <w:sz w:val="24"/>
        </w:rPr>
        <w:t xml:space="preserve">. </w:t>
      </w:r>
    </w:p>
    <w:p w14:paraId="3E517430" w14:textId="1BBA04FF" w:rsidR="00561242" w:rsidRPr="00D30345" w:rsidRDefault="00C67DFC" w:rsidP="00427168">
      <w:pPr>
        <w:ind w:firstLine="720"/>
        <w:rPr>
          <w:rFonts w:ascii="Times New Roman" w:hAnsi="Times New Roman" w:cs="Times New Roman"/>
          <w:sz w:val="24"/>
        </w:rPr>
      </w:pPr>
      <w:r w:rsidRPr="00D30345">
        <w:rPr>
          <w:rFonts w:ascii="Times New Roman" w:hAnsi="Times New Roman" w:cs="Times New Roman"/>
          <w:sz w:val="24"/>
        </w:rPr>
        <w:t>The</w:t>
      </w:r>
      <w:r w:rsidR="00AF05AB" w:rsidRPr="00D30345">
        <w:rPr>
          <w:rFonts w:ascii="Times New Roman" w:hAnsi="Times New Roman" w:cs="Times New Roman"/>
          <w:sz w:val="24"/>
        </w:rPr>
        <w:t xml:space="preserve"> other sporting event that the M</w:t>
      </w:r>
      <w:r w:rsidRPr="00D30345">
        <w:rPr>
          <w:rFonts w:ascii="Times New Roman" w:hAnsi="Times New Roman" w:cs="Times New Roman"/>
          <w:sz w:val="24"/>
        </w:rPr>
        <w:t xml:space="preserve">et </w:t>
      </w:r>
      <w:r w:rsidR="007450AA" w:rsidRPr="00D30345">
        <w:rPr>
          <w:rFonts w:ascii="Times New Roman" w:hAnsi="Times New Roman" w:cs="Times New Roman"/>
          <w:sz w:val="24"/>
        </w:rPr>
        <w:t>museum</w:t>
      </w:r>
      <w:r w:rsidR="00AF05AB" w:rsidRPr="00D30345">
        <w:rPr>
          <w:rFonts w:ascii="Times New Roman" w:hAnsi="Times New Roman" w:cs="Times New Roman"/>
          <w:sz w:val="24"/>
        </w:rPr>
        <w:t xml:space="preserve"> hold is an amphora of the pankration. The p</w:t>
      </w:r>
      <w:r w:rsidRPr="00D30345">
        <w:rPr>
          <w:rFonts w:ascii="Times New Roman" w:hAnsi="Times New Roman" w:cs="Times New Roman"/>
          <w:sz w:val="24"/>
        </w:rPr>
        <w:t xml:space="preserve">ankration </w:t>
      </w:r>
      <w:r w:rsidR="007D3D9C" w:rsidRPr="00D30345">
        <w:rPr>
          <w:rFonts w:ascii="Times New Roman" w:hAnsi="Times New Roman" w:cs="Times New Roman"/>
          <w:sz w:val="24"/>
        </w:rPr>
        <w:t xml:space="preserve">which is a mix of martial arts, </w:t>
      </w:r>
      <w:r w:rsidR="00AF05AB" w:rsidRPr="00D30345">
        <w:rPr>
          <w:rFonts w:ascii="Times New Roman" w:hAnsi="Times New Roman" w:cs="Times New Roman"/>
          <w:sz w:val="24"/>
        </w:rPr>
        <w:t>combining</w:t>
      </w:r>
      <w:r w:rsidR="00A029C3" w:rsidRPr="00D30345">
        <w:rPr>
          <w:rFonts w:ascii="Times New Roman" w:hAnsi="Times New Roman" w:cs="Times New Roman"/>
          <w:sz w:val="24"/>
        </w:rPr>
        <w:t xml:space="preserve"> wrestling and boxing. </w:t>
      </w:r>
      <w:r w:rsidR="007450AA" w:rsidRPr="00D30345">
        <w:rPr>
          <w:rFonts w:ascii="Times New Roman" w:hAnsi="Times New Roman" w:cs="Times New Roman"/>
          <w:sz w:val="24"/>
        </w:rPr>
        <w:t>Museum</w:t>
      </w:r>
      <w:r w:rsidR="00A029C3" w:rsidRPr="00D30345">
        <w:rPr>
          <w:rFonts w:ascii="Times New Roman" w:hAnsi="Times New Roman" w:cs="Times New Roman"/>
          <w:sz w:val="24"/>
        </w:rPr>
        <w:t xml:space="preserve"> object 16.71, is </w:t>
      </w:r>
      <w:r w:rsidR="006A21BF" w:rsidRPr="00D30345">
        <w:rPr>
          <w:rFonts w:ascii="Times New Roman" w:hAnsi="Times New Roman" w:cs="Times New Roman"/>
          <w:sz w:val="24"/>
        </w:rPr>
        <w:t xml:space="preserve">a prize amphora from the </w:t>
      </w:r>
      <w:r w:rsidR="002C23BF" w:rsidRPr="00D30345">
        <w:rPr>
          <w:rFonts w:ascii="Times New Roman" w:hAnsi="Times New Roman" w:cs="Times New Roman"/>
          <w:sz w:val="24"/>
        </w:rPr>
        <w:t>Panathenai</w:t>
      </w:r>
      <w:r w:rsidR="006A21BF" w:rsidRPr="00D30345">
        <w:rPr>
          <w:rFonts w:ascii="Times New Roman" w:hAnsi="Times New Roman" w:cs="Times New Roman"/>
          <w:sz w:val="24"/>
        </w:rPr>
        <w:t>c games</w:t>
      </w:r>
      <w:sdt>
        <w:sdtPr>
          <w:rPr>
            <w:rFonts w:ascii="Times New Roman" w:hAnsi="Times New Roman" w:cs="Times New Roman"/>
            <w:sz w:val="24"/>
          </w:rPr>
          <w:id w:val="2031834943"/>
          <w:citation/>
        </w:sdtPr>
        <w:sdtEndPr/>
        <w:sdtContent>
          <w:r w:rsidR="00435BA3" w:rsidRPr="00D30345">
            <w:rPr>
              <w:rFonts w:ascii="Times New Roman" w:hAnsi="Times New Roman" w:cs="Times New Roman"/>
              <w:sz w:val="24"/>
            </w:rPr>
            <w:fldChar w:fldCharType="begin"/>
          </w:r>
          <w:r w:rsidR="00435BA3" w:rsidRPr="00D30345">
            <w:rPr>
              <w:rFonts w:ascii="Times New Roman" w:hAnsi="Times New Roman" w:cs="Times New Roman"/>
              <w:sz w:val="24"/>
            </w:rPr>
            <w:instrText xml:space="preserve"> CITATION The203 \l 2057 </w:instrText>
          </w:r>
          <w:r w:rsidR="00435BA3" w:rsidRPr="00D30345">
            <w:rPr>
              <w:rFonts w:ascii="Times New Roman" w:hAnsi="Times New Roman" w:cs="Times New Roman"/>
              <w:sz w:val="24"/>
            </w:rPr>
            <w:fldChar w:fldCharType="separate"/>
          </w:r>
          <w:r w:rsidR="00B55C76">
            <w:rPr>
              <w:rFonts w:ascii="Times New Roman" w:hAnsi="Times New Roman" w:cs="Times New Roman"/>
              <w:noProof/>
              <w:sz w:val="24"/>
            </w:rPr>
            <w:t xml:space="preserve"> </w:t>
          </w:r>
          <w:r w:rsidR="00B55C76" w:rsidRPr="00B55C76">
            <w:rPr>
              <w:rFonts w:ascii="Times New Roman" w:hAnsi="Times New Roman" w:cs="Times New Roman"/>
              <w:noProof/>
              <w:sz w:val="24"/>
            </w:rPr>
            <w:t>(The Met, 2020)</w:t>
          </w:r>
          <w:r w:rsidR="00435BA3" w:rsidRPr="00D30345">
            <w:rPr>
              <w:rFonts w:ascii="Times New Roman" w:hAnsi="Times New Roman" w:cs="Times New Roman"/>
              <w:sz w:val="24"/>
            </w:rPr>
            <w:fldChar w:fldCharType="end"/>
          </w:r>
        </w:sdtContent>
      </w:sdt>
      <w:r w:rsidR="009B5814" w:rsidRPr="00D30345">
        <w:rPr>
          <w:rFonts w:ascii="Times New Roman" w:hAnsi="Times New Roman" w:cs="Times New Roman"/>
          <w:sz w:val="24"/>
        </w:rPr>
        <w:t xml:space="preserve">(See Appendix </w:t>
      </w:r>
      <w:r w:rsidR="00D73047" w:rsidRPr="00D30345">
        <w:rPr>
          <w:rFonts w:ascii="Times New Roman" w:hAnsi="Times New Roman" w:cs="Times New Roman"/>
          <w:sz w:val="24"/>
        </w:rPr>
        <w:t>6</w:t>
      </w:r>
      <w:r w:rsidR="009B5814" w:rsidRPr="00D30345">
        <w:rPr>
          <w:rFonts w:ascii="Times New Roman" w:hAnsi="Times New Roman" w:cs="Times New Roman"/>
          <w:sz w:val="24"/>
        </w:rPr>
        <w:t>)</w:t>
      </w:r>
      <w:r w:rsidR="006A21BF" w:rsidRPr="00D30345">
        <w:rPr>
          <w:rFonts w:ascii="Times New Roman" w:hAnsi="Times New Roman" w:cs="Times New Roman"/>
          <w:sz w:val="24"/>
        </w:rPr>
        <w:t xml:space="preserve">. </w:t>
      </w:r>
      <w:r w:rsidR="00A029C3" w:rsidRPr="00D30345">
        <w:rPr>
          <w:rFonts w:ascii="Times New Roman" w:hAnsi="Times New Roman" w:cs="Times New Roman"/>
          <w:sz w:val="24"/>
        </w:rPr>
        <w:t xml:space="preserve"> </w:t>
      </w:r>
      <w:r w:rsidR="00C751B9" w:rsidRPr="00D30345">
        <w:rPr>
          <w:rFonts w:ascii="Times New Roman" w:hAnsi="Times New Roman" w:cs="Times New Roman"/>
          <w:sz w:val="24"/>
        </w:rPr>
        <w:t>It is interesting to note that the vase depicts the two fighters with a judge standing next to them</w:t>
      </w:r>
      <w:sdt>
        <w:sdtPr>
          <w:rPr>
            <w:rFonts w:ascii="Times New Roman" w:hAnsi="Times New Roman" w:cs="Times New Roman"/>
            <w:sz w:val="24"/>
          </w:rPr>
          <w:id w:val="1956133635"/>
          <w:citation/>
        </w:sdtPr>
        <w:sdtEndPr/>
        <w:sdtContent>
          <w:r w:rsidR="00435BA3" w:rsidRPr="00D30345">
            <w:rPr>
              <w:rFonts w:ascii="Times New Roman" w:hAnsi="Times New Roman" w:cs="Times New Roman"/>
              <w:sz w:val="24"/>
            </w:rPr>
            <w:fldChar w:fldCharType="begin"/>
          </w:r>
          <w:r w:rsidR="00435BA3" w:rsidRPr="00D30345">
            <w:rPr>
              <w:rFonts w:ascii="Times New Roman" w:hAnsi="Times New Roman" w:cs="Times New Roman"/>
              <w:sz w:val="24"/>
            </w:rPr>
            <w:instrText xml:space="preserve"> CITATION The203 \l 2057 </w:instrText>
          </w:r>
          <w:r w:rsidR="00435BA3" w:rsidRPr="00D30345">
            <w:rPr>
              <w:rFonts w:ascii="Times New Roman" w:hAnsi="Times New Roman" w:cs="Times New Roman"/>
              <w:sz w:val="24"/>
            </w:rPr>
            <w:fldChar w:fldCharType="separate"/>
          </w:r>
          <w:r w:rsidR="00B55C76">
            <w:rPr>
              <w:rFonts w:ascii="Times New Roman" w:hAnsi="Times New Roman" w:cs="Times New Roman"/>
              <w:noProof/>
              <w:sz w:val="24"/>
            </w:rPr>
            <w:t xml:space="preserve"> </w:t>
          </w:r>
          <w:r w:rsidR="00B55C76" w:rsidRPr="00B55C76">
            <w:rPr>
              <w:rFonts w:ascii="Times New Roman" w:hAnsi="Times New Roman" w:cs="Times New Roman"/>
              <w:noProof/>
              <w:sz w:val="24"/>
            </w:rPr>
            <w:t>(The Met, 2020)</w:t>
          </w:r>
          <w:r w:rsidR="00435BA3" w:rsidRPr="00D30345">
            <w:rPr>
              <w:rFonts w:ascii="Times New Roman" w:hAnsi="Times New Roman" w:cs="Times New Roman"/>
              <w:sz w:val="24"/>
            </w:rPr>
            <w:fldChar w:fldCharType="end"/>
          </w:r>
        </w:sdtContent>
      </w:sdt>
      <w:r w:rsidR="00C751B9" w:rsidRPr="00D30345">
        <w:rPr>
          <w:rFonts w:ascii="Times New Roman" w:hAnsi="Times New Roman" w:cs="Times New Roman"/>
          <w:sz w:val="24"/>
        </w:rPr>
        <w:t xml:space="preserve">. This shows how dangerous the pankration was. The </w:t>
      </w:r>
      <w:r w:rsidR="00AF05AB" w:rsidRPr="00D30345">
        <w:rPr>
          <w:rFonts w:ascii="Times New Roman" w:hAnsi="Times New Roman" w:cs="Times New Roman"/>
          <w:sz w:val="24"/>
        </w:rPr>
        <w:t>museum’s</w:t>
      </w:r>
      <w:r w:rsidR="00C751B9" w:rsidRPr="00D30345">
        <w:rPr>
          <w:rFonts w:ascii="Times New Roman" w:hAnsi="Times New Roman" w:cs="Times New Roman"/>
          <w:sz w:val="24"/>
        </w:rPr>
        <w:t xml:space="preserve"> website also </w:t>
      </w:r>
      <w:r w:rsidR="00C86923">
        <w:rPr>
          <w:rFonts w:ascii="Times New Roman" w:hAnsi="Times New Roman" w:cs="Times New Roman"/>
          <w:sz w:val="24"/>
        </w:rPr>
        <w:t>identifies</w:t>
      </w:r>
      <w:r w:rsidR="00C751B9" w:rsidRPr="00D30345">
        <w:rPr>
          <w:rFonts w:ascii="Times New Roman" w:hAnsi="Times New Roman" w:cs="Times New Roman"/>
          <w:sz w:val="24"/>
        </w:rPr>
        <w:t xml:space="preserve"> the group that the pai</w:t>
      </w:r>
      <w:r w:rsidR="00AF05AB" w:rsidRPr="00D30345">
        <w:rPr>
          <w:rFonts w:ascii="Times New Roman" w:hAnsi="Times New Roman" w:cs="Times New Roman"/>
          <w:sz w:val="24"/>
        </w:rPr>
        <w:t>nter might be from due to trade</w:t>
      </w:r>
      <w:r w:rsidR="00C751B9" w:rsidRPr="00D30345">
        <w:rPr>
          <w:rFonts w:ascii="Times New Roman" w:hAnsi="Times New Roman" w:cs="Times New Roman"/>
          <w:sz w:val="24"/>
        </w:rPr>
        <w:t>marks left by them and in this case, this amphora has been identified from the Kleophrades group</w:t>
      </w:r>
      <w:sdt>
        <w:sdtPr>
          <w:rPr>
            <w:rFonts w:ascii="Times New Roman" w:hAnsi="Times New Roman" w:cs="Times New Roman"/>
            <w:sz w:val="24"/>
          </w:rPr>
          <w:id w:val="453289177"/>
          <w:citation/>
        </w:sdtPr>
        <w:sdtEndPr/>
        <w:sdtContent>
          <w:r w:rsidR="00435BA3" w:rsidRPr="00D30345">
            <w:rPr>
              <w:rFonts w:ascii="Times New Roman" w:hAnsi="Times New Roman" w:cs="Times New Roman"/>
              <w:sz w:val="24"/>
            </w:rPr>
            <w:fldChar w:fldCharType="begin"/>
          </w:r>
          <w:r w:rsidR="00435BA3" w:rsidRPr="00D30345">
            <w:rPr>
              <w:rFonts w:ascii="Times New Roman" w:hAnsi="Times New Roman" w:cs="Times New Roman"/>
              <w:sz w:val="24"/>
            </w:rPr>
            <w:instrText xml:space="preserve"> CITATION The203 \l 2057 </w:instrText>
          </w:r>
          <w:r w:rsidR="00435BA3" w:rsidRPr="00D30345">
            <w:rPr>
              <w:rFonts w:ascii="Times New Roman" w:hAnsi="Times New Roman" w:cs="Times New Roman"/>
              <w:sz w:val="24"/>
            </w:rPr>
            <w:fldChar w:fldCharType="separate"/>
          </w:r>
          <w:r w:rsidR="00B55C76">
            <w:rPr>
              <w:rFonts w:ascii="Times New Roman" w:hAnsi="Times New Roman" w:cs="Times New Roman"/>
              <w:noProof/>
              <w:sz w:val="24"/>
            </w:rPr>
            <w:t xml:space="preserve"> </w:t>
          </w:r>
          <w:r w:rsidR="00B55C76" w:rsidRPr="00B55C76">
            <w:rPr>
              <w:rFonts w:ascii="Times New Roman" w:hAnsi="Times New Roman" w:cs="Times New Roman"/>
              <w:noProof/>
              <w:sz w:val="24"/>
            </w:rPr>
            <w:t>(The Met, 2020)</w:t>
          </w:r>
          <w:r w:rsidR="00435BA3" w:rsidRPr="00D30345">
            <w:rPr>
              <w:rFonts w:ascii="Times New Roman" w:hAnsi="Times New Roman" w:cs="Times New Roman"/>
              <w:sz w:val="24"/>
            </w:rPr>
            <w:fldChar w:fldCharType="end"/>
          </w:r>
        </w:sdtContent>
      </w:sdt>
      <w:r w:rsidR="00C751B9" w:rsidRPr="00D30345">
        <w:rPr>
          <w:rFonts w:ascii="Times New Roman" w:hAnsi="Times New Roman" w:cs="Times New Roman"/>
          <w:sz w:val="24"/>
        </w:rPr>
        <w:t>.</w:t>
      </w:r>
      <w:r w:rsidR="00C86923">
        <w:rPr>
          <w:rFonts w:ascii="Times New Roman" w:hAnsi="Times New Roman" w:cs="Times New Roman"/>
          <w:sz w:val="24"/>
        </w:rPr>
        <w:t xml:space="preserve"> The representation of this </w:t>
      </w:r>
      <w:r w:rsidR="00C751B9" w:rsidRPr="00D30345">
        <w:rPr>
          <w:rFonts w:ascii="Times New Roman" w:hAnsi="Times New Roman" w:cs="Times New Roman"/>
          <w:sz w:val="24"/>
        </w:rPr>
        <w:t xml:space="preserve">jar in the </w:t>
      </w:r>
      <w:r w:rsidR="00AF05AB" w:rsidRPr="00D30345">
        <w:rPr>
          <w:rFonts w:ascii="Times New Roman" w:hAnsi="Times New Roman" w:cs="Times New Roman"/>
          <w:sz w:val="24"/>
        </w:rPr>
        <w:t>museum</w:t>
      </w:r>
      <w:r w:rsidR="00C751B9" w:rsidRPr="00D30345">
        <w:rPr>
          <w:rFonts w:ascii="Times New Roman" w:hAnsi="Times New Roman" w:cs="Times New Roman"/>
          <w:sz w:val="24"/>
        </w:rPr>
        <w:t xml:space="preserve"> highlights that the </w:t>
      </w:r>
      <w:r w:rsidR="007450AA" w:rsidRPr="00D30345">
        <w:rPr>
          <w:rFonts w:ascii="Times New Roman" w:hAnsi="Times New Roman" w:cs="Times New Roman"/>
          <w:sz w:val="24"/>
        </w:rPr>
        <w:t>museum</w:t>
      </w:r>
      <w:r w:rsidR="00C751B9" w:rsidRPr="00D30345">
        <w:rPr>
          <w:rFonts w:ascii="Times New Roman" w:hAnsi="Times New Roman" w:cs="Times New Roman"/>
          <w:sz w:val="24"/>
        </w:rPr>
        <w:t xml:space="preserve"> doesn’t just want to present certain sport</w:t>
      </w:r>
      <w:r w:rsidR="00452029" w:rsidRPr="00D30345">
        <w:rPr>
          <w:rFonts w:ascii="Times New Roman" w:hAnsi="Times New Roman" w:cs="Times New Roman"/>
          <w:sz w:val="24"/>
        </w:rPr>
        <w:t xml:space="preserve">s but also violent sports. </w:t>
      </w:r>
      <w:r w:rsidR="00C751B9" w:rsidRPr="00D30345">
        <w:rPr>
          <w:rFonts w:ascii="Times New Roman" w:hAnsi="Times New Roman" w:cs="Times New Roman"/>
          <w:sz w:val="24"/>
        </w:rPr>
        <w:t>In addition, with the highlighting of the painters</w:t>
      </w:r>
      <w:r w:rsidR="00AF05AB" w:rsidRPr="00D30345">
        <w:rPr>
          <w:rFonts w:ascii="Times New Roman" w:hAnsi="Times New Roman" w:cs="Times New Roman"/>
          <w:sz w:val="24"/>
        </w:rPr>
        <w:t>’</w:t>
      </w:r>
      <w:r w:rsidR="00C751B9" w:rsidRPr="00D30345">
        <w:rPr>
          <w:rFonts w:ascii="Times New Roman" w:hAnsi="Times New Roman" w:cs="Times New Roman"/>
          <w:sz w:val="24"/>
        </w:rPr>
        <w:t xml:space="preserve"> group suggest with their focus on art </w:t>
      </w:r>
      <w:r w:rsidR="00452029" w:rsidRPr="00D30345">
        <w:rPr>
          <w:rFonts w:ascii="Times New Roman" w:hAnsi="Times New Roman" w:cs="Times New Roman"/>
          <w:sz w:val="24"/>
        </w:rPr>
        <w:t xml:space="preserve">that they want </w:t>
      </w:r>
      <w:r w:rsidR="00AF05AB" w:rsidRPr="00D30345">
        <w:rPr>
          <w:rFonts w:ascii="Times New Roman" w:hAnsi="Times New Roman" w:cs="Times New Roman"/>
          <w:sz w:val="24"/>
        </w:rPr>
        <w:t xml:space="preserve">to </w:t>
      </w:r>
      <w:r w:rsidR="00452029" w:rsidRPr="00D30345">
        <w:rPr>
          <w:rFonts w:ascii="Times New Roman" w:hAnsi="Times New Roman" w:cs="Times New Roman"/>
          <w:sz w:val="24"/>
        </w:rPr>
        <w:t>represent and present different artists and different style and not just different events in the Panathenaic games</w:t>
      </w:r>
      <w:r w:rsidR="00C86923">
        <w:rPr>
          <w:rFonts w:ascii="Times New Roman" w:hAnsi="Times New Roman" w:cs="Times New Roman"/>
          <w:sz w:val="24"/>
        </w:rPr>
        <w:t>, giving them a good distinction</w:t>
      </w:r>
      <w:r w:rsidR="00452029" w:rsidRPr="00D30345">
        <w:rPr>
          <w:rFonts w:ascii="Times New Roman" w:hAnsi="Times New Roman" w:cs="Times New Roman"/>
          <w:sz w:val="24"/>
        </w:rPr>
        <w:t xml:space="preserve">. </w:t>
      </w:r>
    </w:p>
    <w:p w14:paraId="55E33066" w14:textId="724DED16" w:rsidR="00613E0C" w:rsidRPr="00D30345" w:rsidRDefault="00452029" w:rsidP="00427168">
      <w:pPr>
        <w:ind w:firstLine="720"/>
        <w:rPr>
          <w:rFonts w:ascii="Times New Roman" w:hAnsi="Times New Roman" w:cs="Times New Roman"/>
          <w:sz w:val="24"/>
        </w:rPr>
      </w:pPr>
      <w:r w:rsidRPr="00D30345">
        <w:rPr>
          <w:rFonts w:ascii="Times New Roman" w:hAnsi="Times New Roman" w:cs="Times New Roman"/>
          <w:sz w:val="24"/>
        </w:rPr>
        <w:t>Outside of sport</w:t>
      </w:r>
      <w:r w:rsidR="002C23BF" w:rsidRPr="00D30345">
        <w:rPr>
          <w:rFonts w:ascii="Times New Roman" w:hAnsi="Times New Roman" w:cs="Times New Roman"/>
          <w:sz w:val="24"/>
        </w:rPr>
        <w:t>s</w:t>
      </w:r>
      <w:r w:rsidRPr="00D30345">
        <w:rPr>
          <w:rFonts w:ascii="Times New Roman" w:hAnsi="Times New Roman" w:cs="Times New Roman"/>
          <w:sz w:val="24"/>
        </w:rPr>
        <w:t xml:space="preserve"> contests</w:t>
      </w:r>
      <w:r w:rsidR="002C23BF" w:rsidRPr="00D30345">
        <w:rPr>
          <w:rFonts w:ascii="Times New Roman" w:hAnsi="Times New Roman" w:cs="Times New Roman"/>
          <w:sz w:val="24"/>
        </w:rPr>
        <w:t>,</w:t>
      </w:r>
      <w:r w:rsidRPr="00D30345">
        <w:rPr>
          <w:rFonts w:ascii="Times New Roman" w:hAnsi="Times New Roman" w:cs="Times New Roman"/>
          <w:sz w:val="24"/>
        </w:rPr>
        <w:t xml:space="preserve"> the Panathen</w:t>
      </w:r>
      <w:r w:rsidR="002C23BF" w:rsidRPr="00D30345">
        <w:rPr>
          <w:rFonts w:ascii="Times New Roman" w:hAnsi="Times New Roman" w:cs="Times New Roman"/>
          <w:sz w:val="24"/>
        </w:rPr>
        <w:t>ai</w:t>
      </w:r>
      <w:r w:rsidRPr="00D30345">
        <w:rPr>
          <w:rFonts w:ascii="Times New Roman" w:hAnsi="Times New Roman" w:cs="Times New Roman"/>
          <w:sz w:val="24"/>
        </w:rPr>
        <w:t xml:space="preserve">c games include music competitions. </w:t>
      </w:r>
      <w:r w:rsidR="00383594" w:rsidRPr="00D30345">
        <w:rPr>
          <w:rFonts w:ascii="Times New Roman" w:hAnsi="Times New Roman" w:cs="Times New Roman"/>
          <w:sz w:val="24"/>
        </w:rPr>
        <w:t xml:space="preserve">One of the contests was the </w:t>
      </w:r>
      <w:r w:rsidR="00270AB2" w:rsidRPr="00D30345">
        <w:rPr>
          <w:rFonts w:ascii="Times New Roman" w:hAnsi="Times New Roman" w:cs="Times New Roman"/>
          <w:sz w:val="24"/>
        </w:rPr>
        <w:t xml:space="preserve">aulos </w:t>
      </w:r>
      <w:r w:rsidR="00383594" w:rsidRPr="00D30345">
        <w:rPr>
          <w:rFonts w:ascii="Times New Roman" w:hAnsi="Times New Roman" w:cs="Times New Roman"/>
          <w:sz w:val="24"/>
        </w:rPr>
        <w:t>contests, this was a cont</w:t>
      </w:r>
      <w:r w:rsidR="00B01052" w:rsidRPr="00D30345">
        <w:rPr>
          <w:rFonts w:ascii="Times New Roman" w:hAnsi="Times New Roman" w:cs="Times New Roman"/>
          <w:sz w:val="24"/>
        </w:rPr>
        <w:t xml:space="preserve">est for </w:t>
      </w:r>
      <w:r w:rsidR="00270AB2" w:rsidRPr="00D30345">
        <w:rPr>
          <w:rFonts w:ascii="Times New Roman" w:hAnsi="Times New Roman" w:cs="Times New Roman"/>
          <w:sz w:val="24"/>
        </w:rPr>
        <w:t xml:space="preserve">auletai </w:t>
      </w:r>
      <w:r w:rsidR="00D43629" w:rsidRPr="00D30345">
        <w:rPr>
          <w:rFonts w:ascii="Times New Roman" w:hAnsi="Times New Roman" w:cs="Times New Roman"/>
          <w:sz w:val="24"/>
        </w:rPr>
        <w:t>players, the modern</w:t>
      </w:r>
      <w:r w:rsidR="002C23BF" w:rsidRPr="00D30345">
        <w:rPr>
          <w:rFonts w:ascii="Times New Roman" w:hAnsi="Times New Roman" w:cs="Times New Roman"/>
          <w:sz w:val="24"/>
        </w:rPr>
        <w:t>-</w:t>
      </w:r>
      <w:r w:rsidR="00D43629" w:rsidRPr="00D30345">
        <w:rPr>
          <w:rFonts w:ascii="Times New Roman" w:hAnsi="Times New Roman" w:cs="Times New Roman"/>
          <w:sz w:val="24"/>
        </w:rPr>
        <w:t xml:space="preserve">day </w:t>
      </w:r>
      <w:r w:rsidR="00B01052" w:rsidRPr="00D30345">
        <w:rPr>
          <w:rFonts w:ascii="Times New Roman" w:hAnsi="Times New Roman" w:cs="Times New Roman"/>
          <w:sz w:val="24"/>
        </w:rPr>
        <w:t>flute</w:t>
      </w:r>
      <w:sdt>
        <w:sdtPr>
          <w:rPr>
            <w:rFonts w:ascii="Times New Roman" w:hAnsi="Times New Roman" w:cs="Times New Roman"/>
            <w:sz w:val="24"/>
          </w:rPr>
          <w:id w:val="1205292649"/>
          <w:citation/>
        </w:sdtPr>
        <w:sdtEndPr/>
        <w:sdtContent>
          <w:r w:rsidR="00D43629" w:rsidRPr="00D30345">
            <w:rPr>
              <w:rFonts w:ascii="Times New Roman" w:hAnsi="Times New Roman" w:cs="Times New Roman"/>
              <w:sz w:val="24"/>
            </w:rPr>
            <w:fldChar w:fldCharType="begin"/>
          </w:r>
          <w:r w:rsidR="00D43629" w:rsidRPr="00D30345">
            <w:rPr>
              <w:rFonts w:ascii="Times New Roman" w:hAnsi="Times New Roman" w:cs="Times New Roman"/>
              <w:sz w:val="24"/>
            </w:rPr>
            <w:instrText xml:space="preserve"> CITATION Had03 \l 2057 </w:instrText>
          </w:r>
          <w:r w:rsidR="00D43629" w:rsidRPr="00D30345">
            <w:rPr>
              <w:rFonts w:ascii="Times New Roman" w:hAnsi="Times New Roman" w:cs="Times New Roman"/>
              <w:sz w:val="24"/>
            </w:rPr>
            <w:fldChar w:fldCharType="separate"/>
          </w:r>
          <w:r w:rsidR="00B55C76">
            <w:rPr>
              <w:rFonts w:ascii="Times New Roman" w:hAnsi="Times New Roman" w:cs="Times New Roman"/>
              <w:noProof/>
              <w:sz w:val="24"/>
            </w:rPr>
            <w:t xml:space="preserve"> </w:t>
          </w:r>
          <w:r w:rsidR="00B55C76" w:rsidRPr="00B55C76">
            <w:rPr>
              <w:rFonts w:ascii="Times New Roman" w:hAnsi="Times New Roman" w:cs="Times New Roman"/>
              <w:noProof/>
              <w:sz w:val="24"/>
            </w:rPr>
            <w:t>(Hadziaslani, 2003)</w:t>
          </w:r>
          <w:r w:rsidR="00D43629" w:rsidRPr="00D30345">
            <w:rPr>
              <w:rFonts w:ascii="Times New Roman" w:hAnsi="Times New Roman" w:cs="Times New Roman"/>
              <w:sz w:val="24"/>
            </w:rPr>
            <w:fldChar w:fldCharType="end"/>
          </w:r>
        </w:sdtContent>
      </w:sdt>
      <w:r w:rsidR="00B01052" w:rsidRPr="00D30345">
        <w:rPr>
          <w:rFonts w:ascii="Times New Roman" w:hAnsi="Times New Roman" w:cs="Times New Roman"/>
          <w:sz w:val="24"/>
        </w:rPr>
        <w:t>. As seen on th</w:t>
      </w:r>
      <w:r w:rsidR="00D43629" w:rsidRPr="00D30345">
        <w:rPr>
          <w:rFonts w:ascii="Times New Roman" w:hAnsi="Times New Roman" w:cs="Times New Roman"/>
          <w:sz w:val="24"/>
        </w:rPr>
        <w:t>e amphora 1989.281.89, depicts two flute players, similar to the competition</w:t>
      </w:r>
      <w:sdt>
        <w:sdtPr>
          <w:rPr>
            <w:rFonts w:ascii="Times New Roman" w:hAnsi="Times New Roman" w:cs="Times New Roman"/>
            <w:sz w:val="24"/>
          </w:rPr>
          <w:id w:val="2115626801"/>
          <w:citation/>
        </w:sdtPr>
        <w:sdtEndPr/>
        <w:sdtContent>
          <w:r w:rsidR="003573FF" w:rsidRPr="00D30345">
            <w:rPr>
              <w:rFonts w:ascii="Times New Roman" w:hAnsi="Times New Roman" w:cs="Times New Roman"/>
              <w:sz w:val="24"/>
            </w:rPr>
            <w:fldChar w:fldCharType="begin"/>
          </w:r>
          <w:r w:rsidR="003573FF" w:rsidRPr="00D30345">
            <w:rPr>
              <w:rFonts w:ascii="Times New Roman" w:hAnsi="Times New Roman" w:cs="Times New Roman"/>
              <w:sz w:val="24"/>
            </w:rPr>
            <w:instrText xml:space="preserve"> CITATION The204 \l 2057 </w:instrText>
          </w:r>
          <w:r w:rsidR="003573FF" w:rsidRPr="00D30345">
            <w:rPr>
              <w:rFonts w:ascii="Times New Roman" w:hAnsi="Times New Roman" w:cs="Times New Roman"/>
              <w:sz w:val="24"/>
            </w:rPr>
            <w:fldChar w:fldCharType="separate"/>
          </w:r>
          <w:r w:rsidR="00B55C76">
            <w:rPr>
              <w:rFonts w:ascii="Times New Roman" w:hAnsi="Times New Roman" w:cs="Times New Roman"/>
              <w:noProof/>
              <w:sz w:val="24"/>
            </w:rPr>
            <w:t xml:space="preserve"> </w:t>
          </w:r>
          <w:r w:rsidR="00B55C76" w:rsidRPr="00B55C76">
            <w:rPr>
              <w:rFonts w:ascii="Times New Roman" w:hAnsi="Times New Roman" w:cs="Times New Roman"/>
              <w:noProof/>
              <w:sz w:val="24"/>
            </w:rPr>
            <w:t>(The Met, 2020)</w:t>
          </w:r>
          <w:r w:rsidR="003573FF" w:rsidRPr="00D30345">
            <w:rPr>
              <w:rFonts w:ascii="Times New Roman" w:hAnsi="Times New Roman" w:cs="Times New Roman"/>
              <w:sz w:val="24"/>
            </w:rPr>
            <w:fldChar w:fldCharType="end"/>
          </w:r>
        </w:sdtContent>
      </w:sdt>
      <w:r w:rsidR="00123CB4" w:rsidRPr="00D30345">
        <w:rPr>
          <w:rFonts w:ascii="Times New Roman" w:hAnsi="Times New Roman" w:cs="Times New Roman"/>
          <w:sz w:val="24"/>
        </w:rPr>
        <w:t>(See Appendix 5)</w:t>
      </w:r>
      <w:r w:rsidR="00D43629" w:rsidRPr="00D30345">
        <w:rPr>
          <w:rFonts w:ascii="Times New Roman" w:hAnsi="Times New Roman" w:cs="Times New Roman"/>
          <w:sz w:val="24"/>
        </w:rPr>
        <w:t>. It is interesting to no</w:t>
      </w:r>
      <w:r w:rsidR="00F31831" w:rsidRPr="00D30345">
        <w:rPr>
          <w:rFonts w:ascii="Times New Roman" w:hAnsi="Times New Roman" w:cs="Times New Roman"/>
          <w:sz w:val="24"/>
        </w:rPr>
        <w:t xml:space="preserve">te that </w:t>
      </w:r>
      <w:r w:rsidR="00D43629" w:rsidRPr="00D30345">
        <w:rPr>
          <w:rFonts w:ascii="Times New Roman" w:hAnsi="Times New Roman" w:cs="Times New Roman"/>
          <w:sz w:val="24"/>
        </w:rPr>
        <w:t xml:space="preserve">though </w:t>
      </w:r>
      <w:r w:rsidR="00F31831" w:rsidRPr="00D30345">
        <w:rPr>
          <w:rFonts w:ascii="Times New Roman" w:hAnsi="Times New Roman" w:cs="Times New Roman"/>
          <w:sz w:val="24"/>
        </w:rPr>
        <w:t>the amphora is not a prized one at the games due to the absence of the</w:t>
      </w:r>
      <w:r w:rsidR="00D43629" w:rsidRPr="00D30345">
        <w:rPr>
          <w:rFonts w:ascii="Times New Roman" w:hAnsi="Times New Roman" w:cs="Times New Roman"/>
          <w:sz w:val="24"/>
        </w:rPr>
        <w:t xml:space="preserve"> inscription of the games</w:t>
      </w:r>
      <w:r w:rsidR="00F31831" w:rsidRPr="00D30345">
        <w:rPr>
          <w:rFonts w:ascii="Times New Roman" w:hAnsi="Times New Roman" w:cs="Times New Roman"/>
          <w:sz w:val="24"/>
        </w:rPr>
        <w:t>,</w:t>
      </w:r>
      <w:r w:rsidR="00D43629" w:rsidRPr="00D30345">
        <w:rPr>
          <w:rFonts w:ascii="Times New Roman" w:hAnsi="Times New Roman" w:cs="Times New Roman"/>
          <w:sz w:val="24"/>
        </w:rPr>
        <w:t xml:space="preserve"> it is</w:t>
      </w:r>
      <w:r w:rsidR="002C23BF" w:rsidRPr="00D30345">
        <w:rPr>
          <w:rFonts w:ascii="Times New Roman" w:hAnsi="Times New Roman" w:cs="Times New Roman"/>
          <w:sz w:val="24"/>
        </w:rPr>
        <w:t>,</w:t>
      </w:r>
      <w:r w:rsidR="00F31831" w:rsidRPr="00D30345">
        <w:rPr>
          <w:rFonts w:ascii="Times New Roman" w:hAnsi="Times New Roman" w:cs="Times New Roman"/>
          <w:sz w:val="24"/>
        </w:rPr>
        <w:t xml:space="preserve"> however,</w:t>
      </w:r>
      <w:r w:rsidR="00D43629" w:rsidRPr="00D30345">
        <w:rPr>
          <w:rFonts w:ascii="Times New Roman" w:hAnsi="Times New Roman" w:cs="Times New Roman"/>
          <w:sz w:val="24"/>
        </w:rPr>
        <w:t xml:space="preserve"> identified </w:t>
      </w:r>
      <w:r w:rsidR="00F31831" w:rsidRPr="00D30345">
        <w:rPr>
          <w:rFonts w:ascii="Times New Roman" w:hAnsi="Times New Roman" w:cs="Times New Roman"/>
          <w:sz w:val="24"/>
        </w:rPr>
        <w:t xml:space="preserve">by the Met clearly </w:t>
      </w:r>
      <w:r w:rsidR="00D43629" w:rsidRPr="00D30345">
        <w:rPr>
          <w:rFonts w:ascii="Times New Roman" w:hAnsi="Times New Roman" w:cs="Times New Roman"/>
          <w:sz w:val="24"/>
        </w:rPr>
        <w:t>as a</w:t>
      </w:r>
      <w:r w:rsidR="00F31831" w:rsidRPr="00D30345">
        <w:rPr>
          <w:rFonts w:ascii="Times New Roman" w:hAnsi="Times New Roman" w:cs="Times New Roman"/>
          <w:sz w:val="24"/>
        </w:rPr>
        <w:t xml:space="preserve"> P</w:t>
      </w:r>
      <w:r w:rsidR="00D43629" w:rsidRPr="00D30345">
        <w:rPr>
          <w:rFonts w:ascii="Times New Roman" w:hAnsi="Times New Roman" w:cs="Times New Roman"/>
          <w:sz w:val="24"/>
        </w:rPr>
        <w:t>anathenaic shape due to the similar</w:t>
      </w:r>
      <w:r w:rsidR="00F31831" w:rsidRPr="00D30345">
        <w:rPr>
          <w:rFonts w:ascii="Times New Roman" w:hAnsi="Times New Roman" w:cs="Times New Roman"/>
          <w:sz w:val="24"/>
        </w:rPr>
        <w:t xml:space="preserve"> shape of the jar</w:t>
      </w:r>
      <w:r w:rsidR="00D43629" w:rsidRPr="00D30345">
        <w:rPr>
          <w:rFonts w:ascii="Times New Roman" w:hAnsi="Times New Roman" w:cs="Times New Roman"/>
          <w:sz w:val="24"/>
        </w:rPr>
        <w:t xml:space="preserve"> with the prized amphora</w:t>
      </w:r>
      <w:r w:rsidR="00C86923">
        <w:rPr>
          <w:rFonts w:ascii="Times New Roman" w:hAnsi="Times New Roman" w:cs="Times New Roman"/>
          <w:sz w:val="24"/>
        </w:rPr>
        <w:t>s</w:t>
      </w:r>
      <w:sdt>
        <w:sdtPr>
          <w:rPr>
            <w:rFonts w:ascii="Times New Roman" w:hAnsi="Times New Roman" w:cs="Times New Roman"/>
            <w:sz w:val="24"/>
          </w:rPr>
          <w:id w:val="-1879388211"/>
          <w:citation/>
        </w:sdtPr>
        <w:sdtEndPr/>
        <w:sdtContent>
          <w:r w:rsidR="003573FF" w:rsidRPr="00D30345">
            <w:rPr>
              <w:rFonts w:ascii="Times New Roman" w:hAnsi="Times New Roman" w:cs="Times New Roman"/>
              <w:sz w:val="24"/>
            </w:rPr>
            <w:fldChar w:fldCharType="begin"/>
          </w:r>
          <w:r w:rsidR="003573FF" w:rsidRPr="00D30345">
            <w:rPr>
              <w:rFonts w:ascii="Times New Roman" w:hAnsi="Times New Roman" w:cs="Times New Roman"/>
              <w:sz w:val="24"/>
            </w:rPr>
            <w:instrText xml:space="preserve"> CITATION The205 \l 2057 </w:instrText>
          </w:r>
          <w:r w:rsidR="003573FF" w:rsidRPr="00D30345">
            <w:rPr>
              <w:rFonts w:ascii="Times New Roman" w:hAnsi="Times New Roman" w:cs="Times New Roman"/>
              <w:sz w:val="24"/>
            </w:rPr>
            <w:fldChar w:fldCharType="separate"/>
          </w:r>
          <w:r w:rsidR="00B55C76">
            <w:rPr>
              <w:rFonts w:ascii="Times New Roman" w:hAnsi="Times New Roman" w:cs="Times New Roman"/>
              <w:noProof/>
              <w:sz w:val="24"/>
            </w:rPr>
            <w:t xml:space="preserve"> </w:t>
          </w:r>
          <w:r w:rsidR="00B55C76" w:rsidRPr="00B55C76">
            <w:rPr>
              <w:rFonts w:ascii="Times New Roman" w:hAnsi="Times New Roman" w:cs="Times New Roman"/>
              <w:noProof/>
              <w:sz w:val="24"/>
            </w:rPr>
            <w:t>(The Met, 2020)</w:t>
          </w:r>
          <w:r w:rsidR="003573FF" w:rsidRPr="00D30345">
            <w:rPr>
              <w:rFonts w:ascii="Times New Roman" w:hAnsi="Times New Roman" w:cs="Times New Roman"/>
              <w:sz w:val="24"/>
            </w:rPr>
            <w:fldChar w:fldCharType="end"/>
          </w:r>
        </w:sdtContent>
      </w:sdt>
      <w:r w:rsidR="003573FF" w:rsidRPr="00D30345">
        <w:rPr>
          <w:rFonts w:ascii="Times New Roman" w:hAnsi="Times New Roman" w:cs="Times New Roman"/>
          <w:sz w:val="24"/>
        </w:rPr>
        <w:t>.</w:t>
      </w:r>
      <w:r w:rsidR="00D43629" w:rsidRPr="00D30345">
        <w:rPr>
          <w:rFonts w:ascii="Times New Roman" w:hAnsi="Times New Roman" w:cs="Times New Roman"/>
          <w:sz w:val="24"/>
        </w:rPr>
        <w:t xml:space="preserve"> </w:t>
      </w:r>
      <w:r w:rsidR="00F31831" w:rsidRPr="00D30345">
        <w:rPr>
          <w:rFonts w:ascii="Times New Roman" w:hAnsi="Times New Roman" w:cs="Times New Roman"/>
          <w:sz w:val="24"/>
        </w:rPr>
        <w:t xml:space="preserve">This illustrates the </w:t>
      </w:r>
      <w:r w:rsidR="006B4D7D" w:rsidRPr="00D30345">
        <w:rPr>
          <w:rFonts w:ascii="Times New Roman" w:hAnsi="Times New Roman" w:cs="Times New Roman"/>
          <w:sz w:val="24"/>
        </w:rPr>
        <w:t>museum</w:t>
      </w:r>
      <w:r w:rsidR="00270AB2" w:rsidRPr="00D30345">
        <w:rPr>
          <w:rFonts w:ascii="Times New Roman" w:hAnsi="Times New Roman" w:cs="Times New Roman"/>
          <w:sz w:val="24"/>
        </w:rPr>
        <w:t>’</w:t>
      </w:r>
      <w:r w:rsidR="006B4D7D" w:rsidRPr="00D30345">
        <w:rPr>
          <w:rFonts w:ascii="Times New Roman" w:hAnsi="Times New Roman" w:cs="Times New Roman"/>
          <w:sz w:val="24"/>
        </w:rPr>
        <w:t>s</w:t>
      </w:r>
      <w:r w:rsidR="00F31831" w:rsidRPr="00D30345">
        <w:rPr>
          <w:rFonts w:ascii="Times New Roman" w:hAnsi="Times New Roman" w:cs="Times New Roman"/>
          <w:sz w:val="24"/>
        </w:rPr>
        <w:t xml:space="preserve"> focus at </w:t>
      </w:r>
      <w:r w:rsidR="00270AB2" w:rsidRPr="00D30345">
        <w:rPr>
          <w:rFonts w:ascii="Times New Roman" w:hAnsi="Times New Roman" w:cs="Times New Roman"/>
          <w:sz w:val="24"/>
        </w:rPr>
        <w:t>considering</w:t>
      </w:r>
      <w:r w:rsidR="00F31831" w:rsidRPr="00D30345">
        <w:rPr>
          <w:rFonts w:ascii="Times New Roman" w:hAnsi="Times New Roman" w:cs="Times New Roman"/>
          <w:sz w:val="24"/>
        </w:rPr>
        <w:t xml:space="preserve"> art overall in the world rather </w:t>
      </w:r>
      <w:r w:rsidR="006B4D7D" w:rsidRPr="00D30345">
        <w:rPr>
          <w:rFonts w:ascii="Times New Roman" w:hAnsi="Times New Roman" w:cs="Times New Roman"/>
          <w:sz w:val="24"/>
        </w:rPr>
        <w:t xml:space="preserve">than </w:t>
      </w:r>
      <w:r w:rsidR="00F31831" w:rsidRPr="00D30345">
        <w:rPr>
          <w:rFonts w:ascii="Times New Roman" w:hAnsi="Times New Roman" w:cs="Times New Roman"/>
          <w:sz w:val="24"/>
        </w:rPr>
        <w:t>on just a single society or topic</w:t>
      </w:r>
      <w:r w:rsidR="002C23BF" w:rsidRPr="00D30345">
        <w:rPr>
          <w:rFonts w:ascii="Times New Roman" w:hAnsi="Times New Roman" w:cs="Times New Roman"/>
          <w:sz w:val="24"/>
        </w:rPr>
        <w:t>,</w:t>
      </w:r>
      <w:r w:rsidR="00F31831" w:rsidRPr="00D30345">
        <w:rPr>
          <w:rFonts w:ascii="Times New Roman" w:hAnsi="Times New Roman" w:cs="Times New Roman"/>
          <w:sz w:val="24"/>
        </w:rPr>
        <w:t xml:space="preserve"> unlike the Acropolis </w:t>
      </w:r>
      <w:r w:rsidR="007450AA" w:rsidRPr="00D30345">
        <w:rPr>
          <w:rFonts w:ascii="Times New Roman" w:hAnsi="Times New Roman" w:cs="Times New Roman"/>
          <w:sz w:val="24"/>
        </w:rPr>
        <w:t>Museum</w:t>
      </w:r>
      <w:r w:rsidR="00F31831" w:rsidRPr="00D30345">
        <w:rPr>
          <w:rFonts w:ascii="Times New Roman" w:hAnsi="Times New Roman" w:cs="Times New Roman"/>
          <w:sz w:val="24"/>
        </w:rPr>
        <w:t xml:space="preserve">. This also highlights that the </w:t>
      </w:r>
      <w:r w:rsidR="00270AB2" w:rsidRPr="00D30345">
        <w:rPr>
          <w:rFonts w:ascii="Times New Roman" w:hAnsi="Times New Roman" w:cs="Times New Roman"/>
          <w:sz w:val="24"/>
        </w:rPr>
        <w:t>Panathenaic</w:t>
      </w:r>
      <w:r w:rsidR="00F31831" w:rsidRPr="00D30345">
        <w:rPr>
          <w:rFonts w:ascii="Times New Roman" w:hAnsi="Times New Roman" w:cs="Times New Roman"/>
          <w:sz w:val="24"/>
        </w:rPr>
        <w:t xml:space="preserve"> games influenced</w:t>
      </w:r>
      <w:r w:rsidR="003573FF" w:rsidRPr="00D30345">
        <w:rPr>
          <w:rFonts w:ascii="Times New Roman" w:hAnsi="Times New Roman" w:cs="Times New Roman"/>
          <w:sz w:val="24"/>
        </w:rPr>
        <w:t xml:space="preserve"> </w:t>
      </w:r>
      <w:r w:rsidR="00F31831" w:rsidRPr="00D30345">
        <w:rPr>
          <w:rFonts w:ascii="Times New Roman" w:hAnsi="Times New Roman" w:cs="Times New Roman"/>
          <w:sz w:val="24"/>
        </w:rPr>
        <w:t>art in the wider spectrum</w:t>
      </w:r>
      <w:r w:rsidR="003573FF" w:rsidRPr="00D30345">
        <w:rPr>
          <w:rFonts w:ascii="Times New Roman" w:hAnsi="Times New Roman" w:cs="Times New Roman"/>
          <w:sz w:val="24"/>
        </w:rPr>
        <w:t xml:space="preserve"> outside the games and Athens. This further supports the idea that the </w:t>
      </w:r>
      <w:r w:rsidR="006B4D7D" w:rsidRPr="00D30345">
        <w:rPr>
          <w:rFonts w:ascii="Times New Roman" w:hAnsi="Times New Roman" w:cs="Times New Roman"/>
          <w:sz w:val="24"/>
        </w:rPr>
        <w:t>museums</w:t>
      </w:r>
      <w:r w:rsidR="002C23BF" w:rsidRPr="00D30345">
        <w:rPr>
          <w:rFonts w:ascii="Times New Roman" w:hAnsi="Times New Roman" w:cs="Times New Roman"/>
          <w:sz w:val="24"/>
        </w:rPr>
        <w:t>'</w:t>
      </w:r>
      <w:r w:rsidR="003573FF" w:rsidRPr="00D30345">
        <w:rPr>
          <w:rFonts w:ascii="Times New Roman" w:hAnsi="Times New Roman" w:cs="Times New Roman"/>
          <w:sz w:val="24"/>
        </w:rPr>
        <w:t xml:space="preserve"> main aim as an educational facility to spread the knowledge</w:t>
      </w:r>
      <w:r w:rsidR="008F1562" w:rsidRPr="00D30345">
        <w:rPr>
          <w:rFonts w:ascii="Times New Roman" w:hAnsi="Times New Roman" w:cs="Times New Roman"/>
          <w:sz w:val="24"/>
        </w:rPr>
        <w:t>, clearly indicating that museums are mirror</w:t>
      </w:r>
      <w:r w:rsidR="00C86923">
        <w:rPr>
          <w:rFonts w:ascii="Times New Roman" w:hAnsi="Times New Roman" w:cs="Times New Roman"/>
          <w:sz w:val="24"/>
        </w:rPr>
        <w:t>s</w:t>
      </w:r>
      <w:r w:rsidR="00463B23" w:rsidRPr="00D30345">
        <w:rPr>
          <w:rFonts w:ascii="Times New Roman" w:hAnsi="Times New Roman" w:cs="Times New Roman"/>
          <w:sz w:val="24"/>
        </w:rPr>
        <w:t xml:space="preserve"> of society both in history and now</w:t>
      </w:r>
      <w:r w:rsidR="003573FF" w:rsidRPr="00D30345">
        <w:rPr>
          <w:rFonts w:ascii="Times New Roman" w:hAnsi="Times New Roman" w:cs="Times New Roman"/>
          <w:sz w:val="24"/>
        </w:rPr>
        <w:t>.</w:t>
      </w:r>
    </w:p>
    <w:p w14:paraId="07C4A687" w14:textId="74BA6004" w:rsidR="00561242" w:rsidRPr="00D30345" w:rsidRDefault="00F31831" w:rsidP="00E26FD5">
      <w:pPr>
        <w:ind w:firstLine="720"/>
        <w:rPr>
          <w:rFonts w:ascii="Times New Roman" w:hAnsi="Times New Roman" w:cs="Times New Roman"/>
          <w:sz w:val="24"/>
        </w:rPr>
      </w:pPr>
      <w:r w:rsidRPr="00D30345">
        <w:rPr>
          <w:rFonts w:ascii="Times New Roman" w:hAnsi="Times New Roman" w:cs="Times New Roman"/>
          <w:sz w:val="24"/>
        </w:rPr>
        <w:t xml:space="preserve"> </w:t>
      </w:r>
      <w:r w:rsidR="00613E0C" w:rsidRPr="00D30345">
        <w:rPr>
          <w:rFonts w:ascii="Times New Roman" w:hAnsi="Times New Roman" w:cs="Times New Roman"/>
          <w:sz w:val="24"/>
        </w:rPr>
        <w:t xml:space="preserve">In honour of the 2004 Olympic Games in Athens, the Metropolitan </w:t>
      </w:r>
      <w:r w:rsidR="007450AA" w:rsidRPr="00D30345">
        <w:rPr>
          <w:rFonts w:ascii="Times New Roman" w:hAnsi="Times New Roman" w:cs="Times New Roman"/>
          <w:sz w:val="24"/>
        </w:rPr>
        <w:t>Museum</w:t>
      </w:r>
      <w:r w:rsidR="00613E0C" w:rsidRPr="00D30345">
        <w:rPr>
          <w:rFonts w:ascii="Times New Roman" w:hAnsi="Times New Roman" w:cs="Times New Roman"/>
          <w:sz w:val="24"/>
        </w:rPr>
        <w:t xml:space="preserve"> hosted </w:t>
      </w:r>
      <w:r w:rsidR="003C6AFD" w:rsidRPr="00D30345">
        <w:rPr>
          <w:rFonts w:ascii="Times New Roman" w:hAnsi="Times New Roman" w:cs="Times New Roman"/>
          <w:sz w:val="24"/>
        </w:rPr>
        <w:t xml:space="preserve">a temporary exhibition called ‘The Games in Ancient Athens: A Special Presentation to </w:t>
      </w:r>
      <w:r w:rsidR="005034F9" w:rsidRPr="00D30345">
        <w:rPr>
          <w:rFonts w:ascii="Times New Roman" w:hAnsi="Times New Roman" w:cs="Times New Roman"/>
          <w:sz w:val="24"/>
        </w:rPr>
        <w:t>celebrate</w:t>
      </w:r>
      <w:r w:rsidR="003C6AFD" w:rsidRPr="00D30345">
        <w:rPr>
          <w:rFonts w:ascii="Times New Roman" w:hAnsi="Times New Roman" w:cs="Times New Roman"/>
          <w:sz w:val="24"/>
        </w:rPr>
        <w:t xml:space="preserve"> the 2004 Olympics’</w:t>
      </w:r>
      <w:sdt>
        <w:sdtPr>
          <w:rPr>
            <w:rFonts w:ascii="Times New Roman" w:hAnsi="Times New Roman" w:cs="Times New Roman"/>
            <w:sz w:val="24"/>
          </w:rPr>
          <w:id w:val="1619948648"/>
          <w:citation/>
        </w:sdtPr>
        <w:sdtEndPr/>
        <w:sdtContent>
          <w:r w:rsidR="003C6AFD" w:rsidRPr="00D30345">
            <w:rPr>
              <w:rFonts w:ascii="Times New Roman" w:hAnsi="Times New Roman" w:cs="Times New Roman"/>
              <w:sz w:val="24"/>
            </w:rPr>
            <w:fldChar w:fldCharType="begin"/>
          </w:r>
          <w:r w:rsidR="003C6AFD" w:rsidRPr="00D30345">
            <w:rPr>
              <w:rFonts w:ascii="Times New Roman" w:hAnsi="Times New Roman" w:cs="Times New Roman"/>
              <w:sz w:val="24"/>
            </w:rPr>
            <w:instrText xml:space="preserve"> CITATION The04 \l 2057 </w:instrText>
          </w:r>
          <w:r w:rsidR="003C6AFD" w:rsidRPr="00D30345">
            <w:rPr>
              <w:rFonts w:ascii="Times New Roman" w:hAnsi="Times New Roman" w:cs="Times New Roman"/>
              <w:sz w:val="24"/>
            </w:rPr>
            <w:fldChar w:fldCharType="separate"/>
          </w:r>
          <w:r w:rsidR="00B55C76">
            <w:rPr>
              <w:rFonts w:ascii="Times New Roman" w:hAnsi="Times New Roman" w:cs="Times New Roman"/>
              <w:noProof/>
              <w:sz w:val="24"/>
            </w:rPr>
            <w:t xml:space="preserve"> </w:t>
          </w:r>
          <w:r w:rsidR="00B55C76" w:rsidRPr="00B55C76">
            <w:rPr>
              <w:rFonts w:ascii="Times New Roman" w:hAnsi="Times New Roman" w:cs="Times New Roman"/>
              <w:noProof/>
              <w:sz w:val="24"/>
            </w:rPr>
            <w:t>(The Met, 2004)</w:t>
          </w:r>
          <w:r w:rsidR="003C6AFD" w:rsidRPr="00D30345">
            <w:rPr>
              <w:rFonts w:ascii="Times New Roman" w:hAnsi="Times New Roman" w:cs="Times New Roman"/>
              <w:sz w:val="24"/>
            </w:rPr>
            <w:fldChar w:fldCharType="end"/>
          </w:r>
        </w:sdtContent>
      </w:sdt>
      <w:r w:rsidR="003C6AFD" w:rsidRPr="00D30345">
        <w:rPr>
          <w:rFonts w:ascii="Times New Roman" w:hAnsi="Times New Roman" w:cs="Times New Roman"/>
          <w:sz w:val="24"/>
        </w:rPr>
        <w:t xml:space="preserve">. </w:t>
      </w:r>
      <w:r w:rsidR="00E26FD5" w:rsidRPr="00D30345">
        <w:rPr>
          <w:rFonts w:ascii="Times New Roman" w:hAnsi="Times New Roman" w:cs="Times New Roman"/>
          <w:sz w:val="24"/>
        </w:rPr>
        <w:t>The exhibition included</w:t>
      </w:r>
      <w:r w:rsidR="005034F9" w:rsidRPr="00D30345">
        <w:rPr>
          <w:rFonts w:ascii="Times New Roman" w:hAnsi="Times New Roman" w:cs="Times New Roman"/>
          <w:sz w:val="24"/>
        </w:rPr>
        <w:t xml:space="preserve"> fifty artefacts between the 6</w:t>
      </w:r>
      <w:r w:rsidR="005034F9" w:rsidRPr="00D30345">
        <w:rPr>
          <w:rFonts w:ascii="Times New Roman" w:hAnsi="Times New Roman" w:cs="Times New Roman"/>
          <w:sz w:val="24"/>
          <w:vertAlign w:val="superscript"/>
        </w:rPr>
        <w:t>th</w:t>
      </w:r>
      <w:r w:rsidR="005034F9" w:rsidRPr="00D30345">
        <w:rPr>
          <w:rFonts w:ascii="Times New Roman" w:hAnsi="Times New Roman" w:cs="Times New Roman"/>
          <w:sz w:val="24"/>
        </w:rPr>
        <w:t xml:space="preserve"> and the 4</w:t>
      </w:r>
      <w:r w:rsidR="005034F9" w:rsidRPr="00D30345">
        <w:rPr>
          <w:rFonts w:ascii="Times New Roman" w:hAnsi="Times New Roman" w:cs="Times New Roman"/>
          <w:sz w:val="24"/>
          <w:vertAlign w:val="superscript"/>
        </w:rPr>
        <w:t>th</w:t>
      </w:r>
      <w:r w:rsidR="005034F9" w:rsidRPr="00D30345">
        <w:rPr>
          <w:rFonts w:ascii="Times New Roman" w:hAnsi="Times New Roman" w:cs="Times New Roman"/>
          <w:sz w:val="24"/>
        </w:rPr>
        <w:t xml:space="preserve"> Century BC, in relation to athletics in Athens and the </w:t>
      </w:r>
      <w:r w:rsidR="00270AB2" w:rsidRPr="00D30345">
        <w:rPr>
          <w:rFonts w:ascii="Times New Roman" w:hAnsi="Times New Roman" w:cs="Times New Roman"/>
          <w:sz w:val="24"/>
        </w:rPr>
        <w:t>Panathenaic</w:t>
      </w:r>
      <w:r w:rsidR="005034F9" w:rsidRPr="00D30345">
        <w:rPr>
          <w:rFonts w:ascii="Times New Roman" w:hAnsi="Times New Roman" w:cs="Times New Roman"/>
          <w:sz w:val="24"/>
        </w:rPr>
        <w:t xml:space="preserve"> games. </w:t>
      </w:r>
      <w:r w:rsidR="00E26FD5" w:rsidRPr="00D30345">
        <w:rPr>
          <w:rFonts w:ascii="Times New Roman" w:hAnsi="Times New Roman" w:cs="Times New Roman"/>
          <w:sz w:val="24"/>
        </w:rPr>
        <w:t>The exhibition highlighted</w:t>
      </w:r>
      <w:r w:rsidR="003C6AFD" w:rsidRPr="00D30345">
        <w:rPr>
          <w:rFonts w:ascii="Times New Roman" w:hAnsi="Times New Roman" w:cs="Times New Roman"/>
          <w:sz w:val="24"/>
        </w:rPr>
        <w:t xml:space="preserve"> the Panathenaic games, this is seen in the nine </w:t>
      </w:r>
      <w:r w:rsidR="00270AB2" w:rsidRPr="00D30345">
        <w:rPr>
          <w:rFonts w:ascii="Times New Roman" w:hAnsi="Times New Roman" w:cs="Times New Roman"/>
          <w:sz w:val="24"/>
        </w:rPr>
        <w:t>Panathenaic</w:t>
      </w:r>
      <w:r w:rsidR="003C6AFD" w:rsidRPr="00D30345">
        <w:rPr>
          <w:rFonts w:ascii="Times New Roman" w:hAnsi="Times New Roman" w:cs="Times New Roman"/>
          <w:sz w:val="24"/>
        </w:rPr>
        <w:t xml:space="preserve"> prize amphora</w:t>
      </w:r>
      <w:r w:rsidR="00270AB2" w:rsidRPr="00D30345">
        <w:rPr>
          <w:rFonts w:ascii="Times New Roman" w:hAnsi="Times New Roman" w:cs="Times New Roman"/>
          <w:sz w:val="24"/>
        </w:rPr>
        <w:t>e</w:t>
      </w:r>
      <w:r w:rsidR="003C6AFD" w:rsidRPr="00D30345">
        <w:rPr>
          <w:rFonts w:ascii="Times New Roman" w:hAnsi="Times New Roman" w:cs="Times New Roman"/>
          <w:sz w:val="24"/>
        </w:rPr>
        <w:t xml:space="preserve"> from the collection</w:t>
      </w:r>
      <w:r w:rsidR="005034F9" w:rsidRPr="00D30345">
        <w:rPr>
          <w:rFonts w:ascii="Times New Roman" w:hAnsi="Times New Roman" w:cs="Times New Roman"/>
          <w:sz w:val="24"/>
        </w:rPr>
        <w:t xml:space="preserve"> on display as part of the exhibition</w:t>
      </w:r>
      <w:sdt>
        <w:sdtPr>
          <w:rPr>
            <w:rFonts w:ascii="Times New Roman" w:hAnsi="Times New Roman" w:cs="Times New Roman"/>
            <w:sz w:val="24"/>
          </w:rPr>
          <w:id w:val="-1926874532"/>
          <w:citation/>
        </w:sdtPr>
        <w:sdtEndPr/>
        <w:sdtContent>
          <w:r w:rsidR="003C6AFD" w:rsidRPr="00D30345">
            <w:rPr>
              <w:rFonts w:ascii="Times New Roman" w:hAnsi="Times New Roman" w:cs="Times New Roman"/>
              <w:sz w:val="24"/>
            </w:rPr>
            <w:fldChar w:fldCharType="begin"/>
          </w:r>
          <w:r w:rsidR="003C6AFD" w:rsidRPr="00D30345">
            <w:rPr>
              <w:rFonts w:ascii="Times New Roman" w:hAnsi="Times New Roman" w:cs="Times New Roman"/>
              <w:sz w:val="24"/>
            </w:rPr>
            <w:instrText xml:space="preserve"> CITATION The04 \l 2057 </w:instrText>
          </w:r>
          <w:r w:rsidR="003C6AFD" w:rsidRPr="00D30345">
            <w:rPr>
              <w:rFonts w:ascii="Times New Roman" w:hAnsi="Times New Roman" w:cs="Times New Roman"/>
              <w:sz w:val="24"/>
            </w:rPr>
            <w:fldChar w:fldCharType="separate"/>
          </w:r>
          <w:r w:rsidR="00B55C76">
            <w:rPr>
              <w:rFonts w:ascii="Times New Roman" w:hAnsi="Times New Roman" w:cs="Times New Roman"/>
              <w:noProof/>
              <w:sz w:val="24"/>
            </w:rPr>
            <w:t xml:space="preserve"> </w:t>
          </w:r>
          <w:r w:rsidR="00B55C76" w:rsidRPr="00B55C76">
            <w:rPr>
              <w:rFonts w:ascii="Times New Roman" w:hAnsi="Times New Roman" w:cs="Times New Roman"/>
              <w:noProof/>
              <w:sz w:val="24"/>
            </w:rPr>
            <w:t>(The Met, 2004)</w:t>
          </w:r>
          <w:r w:rsidR="003C6AFD" w:rsidRPr="00D30345">
            <w:rPr>
              <w:rFonts w:ascii="Times New Roman" w:hAnsi="Times New Roman" w:cs="Times New Roman"/>
              <w:sz w:val="24"/>
            </w:rPr>
            <w:fldChar w:fldCharType="end"/>
          </w:r>
        </w:sdtContent>
      </w:sdt>
      <w:r w:rsidR="003C6AFD" w:rsidRPr="00D30345">
        <w:rPr>
          <w:rFonts w:ascii="Times New Roman" w:hAnsi="Times New Roman" w:cs="Times New Roman"/>
          <w:sz w:val="24"/>
        </w:rPr>
        <w:t>.</w:t>
      </w:r>
      <w:r w:rsidR="005034F9" w:rsidRPr="00D30345">
        <w:rPr>
          <w:rFonts w:ascii="Times New Roman" w:hAnsi="Times New Roman" w:cs="Times New Roman"/>
          <w:sz w:val="24"/>
        </w:rPr>
        <w:t xml:space="preserve"> </w:t>
      </w:r>
      <w:r w:rsidR="002F1F79" w:rsidRPr="00D30345">
        <w:rPr>
          <w:rFonts w:ascii="Times New Roman" w:hAnsi="Times New Roman" w:cs="Times New Roman"/>
          <w:sz w:val="24"/>
        </w:rPr>
        <w:t xml:space="preserve">This demonstrates that the Metropolitan </w:t>
      </w:r>
      <w:r w:rsidR="00270AB2" w:rsidRPr="00D30345">
        <w:rPr>
          <w:rFonts w:ascii="Times New Roman" w:hAnsi="Times New Roman" w:cs="Times New Roman"/>
          <w:sz w:val="24"/>
        </w:rPr>
        <w:t>M</w:t>
      </w:r>
      <w:r w:rsidR="007450AA" w:rsidRPr="00D30345">
        <w:rPr>
          <w:rFonts w:ascii="Times New Roman" w:hAnsi="Times New Roman" w:cs="Times New Roman"/>
          <w:sz w:val="24"/>
        </w:rPr>
        <w:t>useum</w:t>
      </w:r>
      <w:r w:rsidR="002F1F79" w:rsidRPr="00D30345">
        <w:rPr>
          <w:rFonts w:ascii="Times New Roman" w:hAnsi="Times New Roman" w:cs="Times New Roman"/>
          <w:sz w:val="24"/>
        </w:rPr>
        <w:t xml:space="preserve"> </w:t>
      </w:r>
      <w:r w:rsidR="00956179" w:rsidRPr="00D30345">
        <w:rPr>
          <w:rFonts w:ascii="Times New Roman" w:hAnsi="Times New Roman" w:cs="Times New Roman"/>
          <w:sz w:val="24"/>
        </w:rPr>
        <w:t xml:space="preserve">has represented one part of the Great Panathenaia through the exhibition but does not give an overall representation of the </w:t>
      </w:r>
      <w:r w:rsidR="00270AB2" w:rsidRPr="00D30345">
        <w:rPr>
          <w:rFonts w:ascii="Times New Roman" w:hAnsi="Times New Roman" w:cs="Times New Roman"/>
          <w:sz w:val="24"/>
        </w:rPr>
        <w:t>Panathenaic</w:t>
      </w:r>
      <w:r w:rsidR="00956179" w:rsidRPr="00D30345">
        <w:rPr>
          <w:rFonts w:ascii="Times New Roman" w:hAnsi="Times New Roman" w:cs="Times New Roman"/>
          <w:sz w:val="24"/>
        </w:rPr>
        <w:t xml:space="preserve"> festiv</w:t>
      </w:r>
      <w:r w:rsidR="00E26FD5" w:rsidRPr="00D30345">
        <w:rPr>
          <w:rFonts w:ascii="Times New Roman" w:hAnsi="Times New Roman" w:cs="Times New Roman"/>
          <w:sz w:val="24"/>
        </w:rPr>
        <w:t xml:space="preserve">al but shows the Great Panathenaia. This would be </w:t>
      </w:r>
      <w:r w:rsidR="002C23BF" w:rsidRPr="00D30345">
        <w:rPr>
          <w:rFonts w:ascii="Times New Roman" w:hAnsi="Times New Roman" w:cs="Times New Roman"/>
          <w:sz w:val="24"/>
        </w:rPr>
        <w:t>because</w:t>
      </w:r>
      <w:r w:rsidR="00E26FD5" w:rsidRPr="00D30345">
        <w:rPr>
          <w:rFonts w:ascii="Times New Roman" w:hAnsi="Times New Roman" w:cs="Times New Roman"/>
          <w:sz w:val="24"/>
        </w:rPr>
        <w:t xml:space="preserve"> </w:t>
      </w:r>
      <w:r w:rsidR="00956179" w:rsidRPr="00D30345">
        <w:rPr>
          <w:rFonts w:ascii="Times New Roman" w:hAnsi="Times New Roman" w:cs="Times New Roman"/>
          <w:sz w:val="24"/>
        </w:rPr>
        <w:t>the exhibition is only highlight</w:t>
      </w:r>
      <w:r w:rsidR="00E26FD5" w:rsidRPr="00D30345">
        <w:rPr>
          <w:rFonts w:ascii="Times New Roman" w:hAnsi="Times New Roman" w:cs="Times New Roman"/>
          <w:sz w:val="24"/>
        </w:rPr>
        <w:t>ing</w:t>
      </w:r>
      <w:r w:rsidR="00956179" w:rsidRPr="00D30345">
        <w:rPr>
          <w:rFonts w:ascii="Times New Roman" w:hAnsi="Times New Roman" w:cs="Times New Roman"/>
          <w:sz w:val="24"/>
        </w:rPr>
        <w:t xml:space="preserve"> artefact</w:t>
      </w:r>
      <w:r w:rsidR="00E26FD5" w:rsidRPr="00D30345">
        <w:rPr>
          <w:rFonts w:ascii="Times New Roman" w:hAnsi="Times New Roman" w:cs="Times New Roman"/>
          <w:sz w:val="24"/>
        </w:rPr>
        <w:t>s</w:t>
      </w:r>
      <w:r w:rsidR="00956179" w:rsidRPr="00D30345">
        <w:rPr>
          <w:rFonts w:ascii="Times New Roman" w:hAnsi="Times New Roman" w:cs="Times New Roman"/>
          <w:sz w:val="24"/>
        </w:rPr>
        <w:t xml:space="preserve"> to do with sport</w:t>
      </w:r>
      <w:r w:rsidR="00E26FD5" w:rsidRPr="00D30345">
        <w:rPr>
          <w:rFonts w:ascii="Times New Roman" w:hAnsi="Times New Roman" w:cs="Times New Roman"/>
          <w:sz w:val="24"/>
        </w:rPr>
        <w:t>s</w:t>
      </w:r>
      <w:r w:rsidR="00956179" w:rsidRPr="00D30345">
        <w:rPr>
          <w:rFonts w:ascii="Times New Roman" w:hAnsi="Times New Roman" w:cs="Times New Roman"/>
          <w:sz w:val="24"/>
        </w:rPr>
        <w:t xml:space="preserve"> in Athens and other than the </w:t>
      </w:r>
      <w:r w:rsidR="00270AB2" w:rsidRPr="00D30345">
        <w:rPr>
          <w:rFonts w:ascii="Times New Roman" w:hAnsi="Times New Roman" w:cs="Times New Roman"/>
          <w:sz w:val="24"/>
        </w:rPr>
        <w:t>Panathenaic</w:t>
      </w:r>
      <w:r w:rsidR="00956179" w:rsidRPr="00D30345">
        <w:rPr>
          <w:rFonts w:ascii="Times New Roman" w:hAnsi="Times New Roman" w:cs="Times New Roman"/>
          <w:sz w:val="24"/>
        </w:rPr>
        <w:t xml:space="preserve"> games there is no sport </w:t>
      </w:r>
      <w:r w:rsidR="002C23BF" w:rsidRPr="00D30345">
        <w:rPr>
          <w:rFonts w:ascii="Times New Roman" w:hAnsi="Times New Roman" w:cs="Times New Roman"/>
          <w:sz w:val="24"/>
        </w:rPr>
        <w:t>at</w:t>
      </w:r>
      <w:r w:rsidR="00956179" w:rsidRPr="00D30345">
        <w:rPr>
          <w:rFonts w:ascii="Times New Roman" w:hAnsi="Times New Roman" w:cs="Times New Roman"/>
          <w:sz w:val="24"/>
        </w:rPr>
        <w:t xml:space="preserve"> the festival. Another reason this could be is due to the lack of material culture held in the </w:t>
      </w:r>
      <w:r w:rsidR="007450AA" w:rsidRPr="00D30345">
        <w:rPr>
          <w:rFonts w:ascii="Times New Roman" w:hAnsi="Times New Roman" w:cs="Times New Roman"/>
          <w:sz w:val="24"/>
        </w:rPr>
        <w:t>museum</w:t>
      </w:r>
      <w:r w:rsidR="00956179" w:rsidRPr="00D30345">
        <w:rPr>
          <w:rFonts w:ascii="Times New Roman" w:hAnsi="Times New Roman" w:cs="Times New Roman"/>
          <w:sz w:val="24"/>
        </w:rPr>
        <w:t xml:space="preserve"> outside of the games to do with the festival. </w:t>
      </w:r>
      <w:r w:rsidR="00463B23" w:rsidRPr="00D30345">
        <w:rPr>
          <w:rFonts w:ascii="Times New Roman" w:hAnsi="Times New Roman" w:cs="Times New Roman"/>
          <w:sz w:val="24"/>
        </w:rPr>
        <w:t xml:space="preserve">The level I </w:t>
      </w:r>
      <w:r w:rsidR="00B06ECD" w:rsidRPr="00D30345">
        <w:rPr>
          <w:rFonts w:ascii="Times New Roman" w:hAnsi="Times New Roman" w:cs="Times New Roman"/>
          <w:sz w:val="24"/>
        </w:rPr>
        <w:t xml:space="preserve">would give to the metropolitan is a good distinction due to the collection when it comes to displaying the Panathenaic games of the greater Panathenaia, however, there is no representation of the lesser Panathenaia in the collection, display or the website.  </w:t>
      </w:r>
      <w:r w:rsidR="00463B23" w:rsidRPr="00D30345">
        <w:rPr>
          <w:rFonts w:ascii="Times New Roman" w:hAnsi="Times New Roman" w:cs="Times New Roman"/>
          <w:sz w:val="24"/>
        </w:rPr>
        <w:t xml:space="preserve"> </w:t>
      </w:r>
    </w:p>
    <w:p w14:paraId="1E354AFB" w14:textId="3048E8A2" w:rsidR="00956179" w:rsidRPr="00D30345" w:rsidRDefault="00956179" w:rsidP="00427168">
      <w:pPr>
        <w:ind w:firstLine="720"/>
        <w:rPr>
          <w:rFonts w:ascii="Times New Roman" w:hAnsi="Times New Roman" w:cs="Times New Roman"/>
          <w:sz w:val="24"/>
        </w:rPr>
      </w:pPr>
      <w:r w:rsidRPr="00D30345">
        <w:rPr>
          <w:rFonts w:ascii="Times New Roman" w:hAnsi="Times New Roman" w:cs="Times New Roman"/>
          <w:sz w:val="24"/>
        </w:rPr>
        <w:lastRenderedPageBreak/>
        <w:t xml:space="preserve">In </w:t>
      </w:r>
      <w:r w:rsidR="00145C95" w:rsidRPr="00D30345">
        <w:rPr>
          <w:rFonts w:ascii="Times New Roman" w:hAnsi="Times New Roman" w:cs="Times New Roman"/>
          <w:sz w:val="24"/>
        </w:rPr>
        <w:t>c</w:t>
      </w:r>
      <w:r w:rsidRPr="00D30345">
        <w:rPr>
          <w:rFonts w:ascii="Times New Roman" w:hAnsi="Times New Roman" w:cs="Times New Roman"/>
          <w:sz w:val="24"/>
        </w:rPr>
        <w:t xml:space="preserve">onclusion, </w:t>
      </w:r>
      <w:r w:rsidR="003A5FF3" w:rsidRPr="00D30345">
        <w:rPr>
          <w:rFonts w:ascii="Times New Roman" w:hAnsi="Times New Roman" w:cs="Times New Roman"/>
          <w:sz w:val="24"/>
        </w:rPr>
        <w:t xml:space="preserve">both the Metropolitan </w:t>
      </w:r>
      <w:r w:rsidR="007450AA" w:rsidRPr="00D30345">
        <w:rPr>
          <w:rFonts w:ascii="Times New Roman" w:hAnsi="Times New Roman" w:cs="Times New Roman"/>
          <w:sz w:val="24"/>
        </w:rPr>
        <w:t>Museum</w:t>
      </w:r>
      <w:r w:rsidR="003A5FF3" w:rsidRPr="00D30345">
        <w:rPr>
          <w:rFonts w:ascii="Times New Roman" w:hAnsi="Times New Roman" w:cs="Times New Roman"/>
          <w:sz w:val="24"/>
        </w:rPr>
        <w:t xml:space="preserve"> and the Acropolis </w:t>
      </w:r>
      <w:r w:rsidR="007450AA" w:rsidRPr="00D30345">
        <w:rPr>
          <w:rFonts w:ascii="Times New Roman" w:hAnsi="Times New Roman" w:cs="Times New Roman"/>
          <w:sz w:val="24"/>
        </w:rPr>
        <w:t>Museum</w:t>
      </w:r>
      <w:r w:rsidR="003A5FF3" w:rsidRPr="00D30345">
        <w:rPr>
          <w:rFonts w:ascii="Times New Roman" w:hAnsi="Times New Roman" w:cs="Times New Roman"/>
          <w:sz w:val="24"/>
        </w:rPr>
        <w:t xml:space="preserve"> present different sides of the Panathenaia festival, with the Acropolis </w:t>
      </w:r>
      <w:r w:rsidR="007450AA" w:rsidRPr="00D30345">
        <w:rPr>
          <w:rFonts w:ascii="Times New Roman" w:hAnsi="Times New Roman" w:cs="Times New Roman"/>
          <w:sz w:val="24"/>
        </w:rPr>
        <w:t>Museum</w:t>
      </w:r>
      <w:r w:rsidR="003A5FF3" w:rsidRPr="00D30345">
        <w:rPr>
          <w:rFonts w:ascii="Times New Roman" w:hAnsi="Times New Roman" w:cs="Times New Roman"/>
          <w:sz w:val="24"/>
        </w:rPr>
        <w:t xml:space="preserve"> representing the festival more clearly</w:t>
      </w:r>
      <w:r w:rsidR="00B06ECD" w:rsidRPr="00D30345">
        <w:rPr>
          <w:rFonts w:ascii="Times New Roman" w:hAnsi="Times New Roman" w:cs="Times New Roman"/>
          <w:sz w:val="24"/>
        </w:rPr>
        <w:t>, awarding it a very good distinction in mirroring the procession of the Parthenon. T</w:t>
      </w:r>
      <w:r w:rsidR="003A5FF3" w:rsidRPr="00D30345">
        <w:rPr>
          <w:rFonts w:ascii="Times New Roman" w:hAnsi="Times New Roman" w:cs="Times New Roman"/>
          <w:sz w:val="24"/>
        </w:rPr>
        <w:t xml:space="preserve">he Met presenting the </w:t>
      </w:r>
      <w:r w:rsidR="00270AB2" w:rsidRPr="00D30345">
        <w:rPr>
          <w:rFonts w:ascii="Times New Roman" w:hAnsi="Times New Roman" w:cs="Times New Roman"/>
          <w:sz w:val="24"/>
        </w:rPr>
        <w:t>Panathenaic</w:t>
      </w:r>
      <w:r w:rsidR="003A5FF3" w:rsidRPr="00D30345">
        <w:rPr>
          <w:rFonts w:ascii="Times New Roman" w:hAnsi="Times New Roman" w:cs="Times New Roman"/>
          <w:sz w:val="24"/>
        </w:rPr>
        <w:t xml:space="preserve"> games</w:t>
      </w:r>
      <w:r w:rsidR="00B06ECD" w:rsidRPr="00D30345">
        <w:rPr>
          <w:rFonts w:ascii="Times New Roman" w:hAnsi="Times New Roman" w:cs="Times New Roman"/>
          <w:sz w:val="24"/>
        </w:rPr>
        <w:t xml:space="preserve"> receiving a distinction of good</w:t>
      </w:r>
      <w:r w:rsidR="003A5FF3" w:rsidRPr="00D30345">
        <w:rPr>
          <w:rFonts w:ascii="Times New Roman" w:hAnsi="Times New Roman" w:cs="Times New Roman"/>
          <w:sz w:val="24"/>
        </w:rPr>
        <w:t xml:space="preserve">. These two </w:t>
      </w:r>
      <w:r w:rsidR="007450AA" w:rsidRPr="00D30345">
        <w:rPr>
          <w:rFonts w:ascii="Times New Roman" w:hAnsi="Times New Roman" w:cs="Times New Roman"/>
          <w:sz w:val="24"/>
        </w:rPr>
        <w:t>museums</w:t>
      </w:r>
      <w:r w:rsidR="003A5FF3" w:rsidRPr="00D30345">
        <w:rPr>
          <w:rFonts w:ascii="Times New Roman" w:hAnsi="Times New Roman" w:cs="Times New Roman"/>
          <w:sz w:val="24"/>
        </w:rPr>
        <w:t xml:space="preserve"> provide two different views of the festival, this could be because of their focus as a </w:t>
      </w:r>
      <w:r w:rsidR="007450AA" w:rsidRPr="00D30345">
        <w:rPr>
          <w:rFonts w:ascii="Times New Roman" w:hAnsi="Times New Roman" w:cs="Times New Roman"/>
          <w:sz w:val="24"/>
        </w:rPr>
        <w:t>museum</w:t>
      </w:r>
      <w:r w:rsidR="003A5FF3" w:rsidRPr="00D30345">
        <w:rPr>
          <w:rFonts w:ascii="Times New Roman" w:hAnsi="Times New Roman" w:cs="Times New Roman"/>
          <w:sz w:val="24"/>
        </w:rPr>
        <w:t xml:space="preserve"> to educate people on different topics. So, of course</w:t>
      </w:r>
      <w:r w:rsidR="002C23BF" w:rsidRPr="00D30345">
        <w:rPr>
          <w:rFonts w:ascii="Times New Roman" w:hAnsi="Times New Roman" w:cs="Times New Roman"/>
          <w:sz w:val="24"/>
        </w:rPr>
        <w:t>,</w:t>
      </w:r>
      <w:r w:rsidR="003A5FF3" w:rsidRPr="00D30345">
        <w:rPr>
          <w:rFonts w:ascii="Times New Roman" w:hAnsi="Times New Roman" w:cs="Times New Roman"/>
          <w:sz w:val="24"/>
        </w:rPr>
        <w:t xml:space="preserve"> they going to illustrate different views of the festival. Acropolis </w:t>
      </w:r>
      <w:r w:rsidR="007450AA" w:rsidRPr="00D30345">
        <w:rPr>
          <w:rFonts w:ascii="Times New Roman" w:hAnsi="Times New Roman" w:cs="Times New Roman"/>
          <w:sz w:val="24"/>
        </w:rPr>
        <w:t>Museum</w:t>
      </w:r>
      <w:r w:rsidR="003A5FF3" w:rsidRPr="00D30345">
        <w:rPr>
          <w:rFonts w:ascii="Times New Roman" w:hAnsi="Times New Roman" w:cs="Times New Roman"/>
          <w:sz w:val="24"/>
        </w:rPr>
        <w:t xml:space="preserve"> gives a better view on the festival seen in the fact that the procession</w:t>
      </w:r>
      <w:r w:rsidR="00E26FD5" w:rsidRPr="00D30345">
        <w:rPr>
          <w:rFonts w:ascii="Times New Roman" w:hAnsi="Times New Roman" w:cs="Times New Roman"/>
          <w:sz w:val="24"/>
        </w:rPr>
        <w:t xml:space="preserve"> is</w:t>
      </w:r>
      <w:r w:rsidR="003A5FF3" w:rsidRPr="00D30345">
        <w:rPr>
          <w:rFonts w:ascii="Times New Roman" w:hAnsi="Times New Roman" w:cs="Times New Roman"/>
          <w:sz w:val="24"/>
        </w:rPr>
        <w:t xml:space="preserve"> illustrated on the Parthenon, </w:t>
      </w:r>
      <w:r w:rsidR="0089107F" w:rsidRPr="00D30345">
        <w:rPr>
          <w:rFonts w:ascii="Times New Roman" w:hAnsi="Times New Roman" w:cs="Times New Roman"/>
          <w:sz w:val="24"/>
        </w:rPr>
        <w:t xml:space="preserve">which </w:t>
      </w:r>
      <w:r w:rsidR="003A5FF3" w:rsidRPr="00D30345">
        <w:rPr>
          <w:rFonts w:ascii="Times New Roman" w:hAnsi="Times New Roman" w:cs="Times New Roman"/>
          <w:sz w:val="24"/>
        </w:rPr>
        <w:t xml:space="preserve">occurred every year, whereas the Panathenaic games occurred with the Great Panathenia every four years. In terms of material culture held by the two </w:t>
      </w:r>
      <w:r w:rsidR="007450AA" w:rsidRPr="00D30345">
        <w:rPr>
          <w:rFonts w:ascii="Times New Roman" w:hAnsi="Times New Roman" w:cs="Times New Roman"/>
          <w:sz w:val="24"/>
        </w:rPr>
        <w:t>museums</w:t>
      </w:r>
      <w:r w:rsidR="002C23BF" w:rsidRPr="00D30345">
        <w:rPr>
          <w:rFonts w:ascii="Times New Roman" w:hAnsi="Times New Roman" w:cs="Times New Roman"/>
          <w:sz w:val="24"/>
        </w:rPr>
        <w:t>,</w:t>
      </w:r>
      <w:r w:rsidR="003A5FF3" w:rsidRPr="00D30345">
        <w:rPr>
          <w:rFonts w:ascii="Times New Roman" w:hAnsi="Times New Roman" w:cs="Times New Roman"/>
          <w:sz w:val="24"/>
        </w:rPr>
        <w:t xml:space="preserve"> they also vary differently for the same reasons. Another thing is the lack of material culture to do with the festival, underlines </w:t>
      </w:r>
      <w:r w:rsidR="0089107F" w:rsidRPr="00D30345">
        <w:rPr>
          <w:rFonts w:ascii="Times New Roman" w:hAnsi="Times New Roman" w:cs="Times New Roman"/>
          <w:sz w:val="24"/>
        </w:rPr>
        <w:t>m</w:t>
      </w:r>
      <w:r w:rsidR="007450AA" w:rsidRPr="00D30345">
        <w:rPr>
          <w:rFonts w:ascii="Times New Roman" w:hAnsi="Times New Roman" w:cs="Times New Roman"/>
          <w:sz w:val="24"/>
        </w:rPr>
        <w:t>useum</w:t>
      </w:r>
      <w:r w:rsidR="0089107F" w:rsidRPr="00D30345">
        <w:rPr>
          <w:rFonts w:ascii="Times New Roman" w:hAnsi="Times New Roman" w:cs="Times New Roman"/>
          <w:sz w:val="24"/>
        </w:rPr>
        <w:t>’</w:t>
      </w:r>
      <w:r w:rsidR="007450AA" w:rsidRPr="00D30345">
        <w:rPr>
          <w:rFonts w:ascii="Times New Roman" w:hAnsi="Times New Roman" w:cs="Times New Roman"/>
          <w:sz w:val="24"/>
        </w:rPr>
        <w:t>s</w:t>
      </w:r>
      <w:r w:rsidR="003A5FF3" w:rsidRPr="00D30345">
        <w:rPr>
          <w:rFonts w:ascii="Times New Roman" w:hAnsi="Times New Roman" w:cs="Times New Roman"/>
          <w:sz w:val="24"/>
        </w:rPr>
        <w:t xml:space="preserve"> collection as a whole due </w:t>
      </w:r>
      <w:r w:rsidR="00722A4A" w:rsidRPr="00D30345">
        <w:rPr>
          <w:rFonts w:ascii="Times New Roman" w:hAnsi="Times New Roman" w:cs="Times New Roman"/>
          <w:sz w:val="24"/>
        </w:rPr>
        <w:t xml:space="preserve">to the loss of the artefacts and the evidence not existing in the first place. </w:t>
      </w:r>
      <w:r w:rsidR="0089107F" w:rsidRPr="00D30345">
        <w:rPr>
          <w:rFonts w:ascii="Times New Roman" w:hAnsi="Times New Roman" w:cs="Times New Roman"/>
          <w:sz w:val="24"/>
        </w:rPr>
        <w:t>T</w:t>
      </w:r>
      <w:r w:rsidR="00722A4A" w:rsidRPr="00D30345">
        <w:rPr>
          <w:rFonts w:ascii="Times New Roman" w:hAnsi="Times New Roman" w:cs="Times New Roman"/>
          <w:sz w:val="24"/>
        </w:rPr>
        <w:t xml:space="preserve">he representation of the festival demonstrates the role </w:t>
      </w:r>
      <w:r w:rsidR="007450AA" w:rsidRPr="00D30345">
        <w:rPr>
          <w:rFonts w:ascii="Times New Roman" w:hAnsi="Times New Roman" w:cs="Times New Roman"/>
          <w:sz w:val="24"/>
        </w:rPr>
        <w:t>museums</w:t>
      </w:r>
      <w:r w:rsidR="00722A4A" w:rsidRPr="00D30345">
        <w:rPr>
          <w:rFonts w:ascii="Times New Roman" w:hAnsi="Times New Roman" w:cs="Times New Roman"/>
          <w:sz w:val="24"/>
        </w:rPr>
        <w:t xml:space="preserve"> have for education, the passing of knowledge and </w:t>
      </w:r>
      <w:r w:rsidR="00C86923">
        <w:rPr>
          <w:rFonts w:ascii="Times New Roman" w:hAnsi="Times New Roman" w:cs="Times New Roman"/>
          <w:sz w:val="24"/>
        </w:rPr>
        <w:t xml:space="preserve">the </w:t>
      </w:r>
      <w:r w:rsidR="00722A4A" w:rsidRPr="00D30345">
        <w:rPr>
          <w:rFonts w:ascii="Times New Roman" w:hAnsi="Times New Roman" w:cs="Times New Roman"/>
          <w:sz w:val="24"/>
        </w:rPr>
        <w:t>communication in modern</w:t>
      </w:r>
      <w:r w:rsidR="002C23BF" w:rsidRPr="00D30345">
        <w:rPr>
          <w:rFonts w:ascii="Times New Roman" w:hAnsi="Times New Roman" w:cs="Times New Roman"/>
          <w:sz w:val="24"/>
        </w:rPr>
        <w:t>-</w:t>
      </w:r>
      <w:r w:rsidR="00722A4A" w:rsidRPr="00D30345">
        <w:rPr>
          <w:rFonts w:ascii="Times New Roman" w:hAnsi="Times New Roman" w:cs="Times New Roman"/>
          <w:sz w:val="24"/>
        </w:rPr>
        <w:t xml:space="preserve">day society. </w:t>
      </w:r>
    </w:p>
    <w:p w14:paraId="08A97226" w14:textId="678CCF34" w:rsidR="002A61E0" w:rsidRPr="00BF195A" w:rsidRDefault="002A61E0" w:rsidP="00427168">
      <w:pPr>
        <w:ind w:firstLine="720"/>
        <w:rPr>
          <w:rFonts w:ascii="Times New Roman" w:hAnsi="Times New Roman" w:cs="Times New Roman"/>
          <w:color w:val="FF0000"/>
          <w:sz w:val="28"/>
        </w:rPr>
      </w:pPr>
    </w:p>
    <w:p w14:paraId="6CE4F8D3" w14:textId="77777777" w:rsidR="00D30345" w:rsidRDefault="00D30345">
      <w:r>
        <w:br w:type="page"/>
      </w:r>
    </w:p>
    <w:sdt>
      <w:sdtPr>
        <w:rPr>
          <w:rFonts w:asciiTheme="minorHAnsi" w:eastAsiaTheme="minorHAnsi" w:hAnsiTheme="minorHAnsi" w:cstheme="minorBidi"/>
          <w:color w:val="auto"/>
          <w:sz w:val="22"/>
          <w:szCs w:val="22"/>
          <w:lang w:val="en-GB"/>
        </w:rPr>
        <w:id w:val="928161364"/>
        <w:docPartObj>
          <w:docPartGallery w:val="Bibliographies"/>
          <w:docPartUnique/>
        </w:docPartObj>
      </w:sdtPr>
      <w:sdtEndPr/>
      <w:sdtContent>
        <w:p w14:paraId="6C645B53" w14:textId="66B29AAE" w:rsidR="004633DA" w:rsidRDefault="004633DA">
          <w:pPr>
            <w:pStyle w:val="Heading1"/>
          </w:pPr>
          <w:r>
            <w:t>Bibliography</w:t>
          </w:r>
        </w:p>
        <w:sdt>
          <w:sdtPr>
            <w:id w:val="111145805"/>
            <w:bibliography/>
          </w:sdtPr>
          <w:sdtEndPr/>
          <w:sdtContent>
            <w:p w14:paraId="394BA742" w14:textId="77777777" w:rsidR="00B55C76" w:rsidRDefault="004633DA" w:rsidP="00B55C76">
              <w:pPr>
                <w:pStyle w:val="Bibliography"/>
                <w:rPr>
                  <w:noProof/>
                  <w:sz w:val="24"/>
                  <w:szCs w:val="24"/>
                  <w:lang w:val="en-US"/>
                </w:rPr>
              </w:pPr>
              <w:r>
                <w:fldChar w:fldCharType="begin"/>
              </w:r>
              <w:r>
                <w:instrText xml:space="preserve"> BIBLIOGRAPHY </w:instrText>
              </w:r>
              <w:r>
                <w:fldChar w:fldCharType="separate"/>
              </w:r>
              <w:r w:rsidR="00B55C76">
                <w:rPr>
                  <w:noProof/>
                  <w:lang w:val="en-US"/>
                </w:rPr>
                <w:t xml:space="preserve">Acropolis Museum, 2015. </w:t>
              </w:r>
              <w:r w:rsidR="00B55C76">
                <w:rPr>
                  <w:i/>
                  <w:iCs/>
                  <w:noProof/>
                  <w:lang w:val="en-US"/>
                </w:rPr>
                <w:t xml:space="preserve">The Panathenaic festival- Saturday 14 March 2015. </w:t>
              </w:r>
              <w:r w:rsidR="00B55C76">
                <w:rPr>
                  <w:noProof/>
                  <w:lang w:val="en-US"/>
                </w:rPr>
                <w:t xml:space="preserve">[Online] </w:t>
              </w:r>
              <w:r w:rsidR="00B55C76">
                <w:rPr>
                  <w:noProof/>
                  <w:lang w:val="en-US"/>
                </w:rPr>
                <w:br/>
                <w:t xml:space="preserve">Available at: </w:t>
              </w:r>
              <w:r w:rsidR="00B55C76">
                <w:rPr>
                  <w:noProof/>
                  <w:u w:val="single"/>
                  <w:lang w:val="en-US"/>
                </w:rPr>
                <w:t>https://www.theacropolismuseum.gr/en/content/panathenaic-festival</w:t>
              </w:r>
              <w:r w:rsidR="00B55C76">
                <w:rPr>
                  <w:noProof/>
                  <w:lang w:val="en-US"/>
                </w:rPr>
                <w:br/>
                <w:t>[Accessed 18 04 2020].</w:t>
              </w:r>
            </w:p>
            <w:p w14:paraId="265C5BDB" w14:textId="77777777" w:rsidR="00B55C76" w:rsidRDefault="00B55C76" w:rsidP="00B55C76">
              <w:pPr>
                <w:pStyle w:val="Bibliography"/>
                <w:rPr>
                  <w:noProof/>
                  <w:lang w:val="en-US"/>
                </w:rPr>
              </w:pPr>
              <w:r>
                <w:rPr>
                  <w:noProof/>
                  <w:lang w:val="en-US"/>
                </w:rPr>
                <w:t xml:space="preserve">Acropolis Museum, 2020. </w:t>
              </w:r>
              <w:r>
                <w:rPr>
                  <w:i/>
                  <w:iCs/>
                  <w:noProof/>
                  <w:lang w:val="en-US"/>
                </w:rPr>
                <w:t xml:space="preserve">Museum History- Acropolis. </w:t>
              </w:r>
              <w:r>
                <w:rPr>
                  <w:noProof/>
                  <w:lang w:val="en-US"/>
                </w:rPr>
                <w:t xml:space="preserve">[Online] </w:t>
              </w:r>
              <w:r>
                <w:rPr>
                  <w:noProof/>
                  <w:lang w:val="en-US"/>
                </w:rPr>
                <w:br/>
                <w:t xml:space="preserve">Available at: </w:t>
              </w:r>
              <w:r>
                <w:rPr>
                  <w:noProof/>
                  <w:u w:val="single"/>
                  <w:lang w:val="en-US"/>
                </w:rPr>
                <w:t>https://www.theacropolismuseum.gr/en/content/museum-history</w:t>
              </w:r>
              <w:r>
                <w:rPr>
                  <w:noProof/>
                  <w:lang w:val="en-US"/>
                </w:rPr>
                <w:br/>
                <w:t>[Accessed 20 04 2020].</w:t>
              </w:r>
            </w:p>
            <w:p w14:paraId="403CA1F9" w14:textId="77777777" w:rsidR="00B55C76" w:rsidRDefault="00B55C76" w:rsidP="00B55C76">
              <w:pPr>
                <w:pStyle w:val="Bibliography"/>
                <w:rPr>
                  <w:noProof/>
                  <w:lang w:val="en-US"/>
                </w:rPr>
              </w:pPr>
              <w:r>
                <w:rPr>
                  <w:noProof/>
                  <w:lang w:val="en-US"/>
                </w:rPr>
                <w:t xml:space="preserve">Acropolis Museum, 2020. </w:t>
              </w:r>
              <w:r>
                <w:rPr>
                  <w:i/>
                  <w:iCs/>
                  <w:noProof/>
                  <w:lang w:val="en-US"/>
                </w:rPr>
                <w:t xml:space="preserve">The Parthenon Gallery - The Frieze. </w:t>
              </w:r>
              <w:r>
                <w:rPr>
                  <w:noProof/>
                  <w:lang w:val="en-US"/>
                </w:rPr>
                <w:t xml:space="preserve">[Online] </w:t>
              </w:r>
              <w:r>
                <w:rPr>
                  <w:noProof/>
                  <w:lang w:val="en-US"/>
                </w:rPr>
                <w:br/>
                <w:t xml:space="preserve">Available at: </w:t>
              </w:r>
              <w:r>
                <w:rPr>
                  <w:noProof/>
                  <w:u w:val="single"/>
                  <w:lang w:val="en-US"/>
                </w:rPr>
                <w:t>https://www.theacropolismuseum.gr/en/content/frieze-0/3</w:t>
              </w:r>
              <w:r>
                <w:rPr>
                  <w:noProof/>
                  <w:lang w:val="en-US"/>
                </w:rPr>
                <w:br/>
                <w:t>[Accessed 19 04 2020].</w:t>
              </w:r>
            </w:p>
            <w:p w14:paraId="711E96E2" w14:textId="77777777" w:rsidR="00B55C76" w:rsidRDefault="00B55C76" w:rsidP="00B55C76">
              <w:pPr>
                <w:pStyle w:val="Bibliography"/>
                <w:rPr>
                  <w:noProof/>
                  <w:lang w:val="en-US"/>
                </w:rPr>
              </w:pPr>
              <w:r>
                <w:rPr>
                  <w:noProof/>
                  <w:lang w:val="en-US"/>
                </w:rPr>
                <w:t xml:space="preserve">Acropolis Restoration Service, 2009. </w:t>
              </w:r>
              <w:r>
                <w:rPr>
                  <w:i/>
                  <w:iCs/>
                  <w:noProof/>
                  <w:lang w:val="en-US"/>
                </w:rPr>
                <w:t xml:space="preserve">The Parthenon Frieze Repository- Block E V. </w:t>
              </w:r>
              <w:r>
                <w:rPr>
                  <w:noProof/>
                  <w:lang w:val="en-US"/>
                </w:rPr>
                <w:t xml:space="preserve">[Online] </w:t>
              </w:r>
              <w:r>
                <w:rPr>
                  <w:noProof/>
                  <w:lang w:val="en-US"/>
                </w:rPr>
                <w:br/>
                <w:t xml:space="preserve">Available at: </w:t>
              </w:r>
              <w:r>
                <w:rPr>
                  <w:noProof/>
                  <w:u w:val="single"/>
                  <w:lang w:val="en-US"/>
                </w:rPr>
                <w:t>http://repository.parthenonfrieze.gr/frieze/handle/10442/ev</w:t>
              </w:r>
              <w:r>
                <w:rPr>
                  <w:noProof/>
                  <w:lang w:val="en-US"/>
                </w:rPr>
                <w:br/>
                <w:t>[Accessed 20 04 2020].</w:t>
              </w:r>
            </w:p>
            <w:p w14:paraId="3D8F5C9B" w14:textId="77777777" w:rsidR="00B55C76" w:rsidRDefault="00B55C76" w:rsidP="00B55C76">
              <w:pPr>
                <w:pStyle w:val="Bibliography"/>
                <w:rPr>
                  <w:noProof/>
                  <w:lang w:val="en-US"/>
                </w:rPr>
              </w:pPr>
              <w:r>
                <w:rPr>
                  <w:noProof/>
                  <w:lang w:val="en-US"/>
                </w:rPr>
                <w:t xml:space="preserve">Acropolis Restoration Service, 2009. </w:t>
              </w:r>
              <w:r>
                <w:rPr>
                  <w:i/>
                  <w:iCs/>
                  <w:noProof/>
                  <w:lang w:val="en-US"/>
                </w:rPr>
                <w:t xml:space="preserve">The Parthenon Frieze. Block W XVI. </w:t>
              </w:r>
              <w:r>
                <w:rPr>
                  <w:noProof/>
                  <w:lang w:val="en-US"/>
                </w:rPr>
                <w:t xml:space="preserve">[Online] </w:t>
              </w:r>
              <w:r>
                <w:rPr>
                  <w:noProof/>
                  <w:lang w:val="en-US"/>
                </w:rPr>
                <w:br/>
                <w:t xml:space="preserve">Available at: </w:t>
              </w:r>
              <w:r>
                <w:rPr>
                  <w:noProof/>
                  <w:u w:val="single"/>
                  <w:lang w:val="en-US"/>
                </w:rPr>
                <w:t>http://repository.parthenonfrieze.gr/frieze/handle/10442/wxvi</w:t>
              </w:r>
              <w:r>
                <w:rPr>
                  <w:noProof/>
                  <w:lang w:val="en-US"/>
                </w:rPr>
                <w:br/>
                <w:t>[Accessed 21 04 2020].</w:t>
              </w:r>
            </w:p>
            <w:p w14:paraId="3FE06D91" w14:textId="77777777" w:rsidR="00B55C76" w:rsidRDefault="00B55C76" w:rsidP="00B55C76">
              <w:pPr>
                <w:pStyle w:val="Bibliography"/>
                <w:rPr>
                  <w:noProof/>
                  <w:lang w:val="en-US"/>
                </w:rPr>
              </w:pPr>
              <w:r>
                <w:rPr>
                  <w:noProof/>
                  <w:lang w:val="en-US"/>
                </w:rPr>
                <w:t xml:space="preserve">Actropolis Museum , 2009. </w:t>
              </w:r>
              <w:r>
                <w:rPr>
                  <w:i/>
                  <w:iCs/>
                  <w:noProof/>
                  <w:lang w:val="en-US"/>
                </w:rPr>
                <w:t xml:space="preserve">The Parthenon Frieze. Block W XVI. </w:t>
              </w:r>
              <w:r>
                <w:rPr>
                  <w:noProof/>
                  <w:lang w:val="en-US"/>
                </w:rPr>
                <w:t xml:space="preserve">[Online] </w:t>
              </w:r>
              <w:r>
                <w:rPr>
                  <w:noProof/>
                  <w:lang w:val="en-US"/>
                </w:rPr>
                <w:br/>
                <w:t xml:space="preserve">Available at: </w:t>
              </w:r>
              <w:r>
                <w:rPr>
                  <w:noProof/>
                  <w:u w:val="single"/>
                  <w:lang w:val="en-US"/>
                </w:rPr>
                <w:t>http://repository.parthenonfrieze.gr/frieze/handle/10442/wxvi</w:t>
              </w:r>
              <w:r>
                <w:rPr>
                  <w:noProof/>
                  <w:lang w:val="en-US"/>
                </w:rPr>
                <w:br/>
                <w:t>[Accessed 18 04 2020].</w:t>
              </w:r>
            </w:p>
            <w:p w14:paraId="1FD8238D" w14:textId="77777777" w:rsidR="00B55C76" w:rsidRDefault="00B55C76" w:rsidP="00B55C76">
              <w:pPr>
                <w:pStyle w:val="Bibliography"/>
                <w:rPr>
                  <w:noProof/>
                  <w:lang w:val="en-US"/>
                </w:rPr>
              </w:pPr>
              <w:r>
                <w:rPr>
                  <w:noProof/>
                  <w:lang w:val="en-US"/>
                </w:rPr>
                <w:t xml:space="preserve">Arinze, E., 1999. </w:t>
              </w:r>
              <w:r>
                <w:rPr>
                  <w:i/>
                  <w:iCs/>
                  <w:noProof/>
                  <w:lang w:val="en-US"/>
                </w:rPr>
                <w:t xml:space="preserve">The Role of the Museum in Society - Public Lecture. </w:t>
              </w:r>
              <w:r>
                <w:rPr>
                  <w:noProof/>
                  <w:lang w:val="en-US"/>
                </w:rPr>
                <w:t>Georgetown: s.n.</w:t>
              </w:r>
            </w:p>
            <w:p w14:paraId="41D8A3D3" w14:textId="77777777" w:rsidR="00B55C76" w:rsidRDefault="00B55C76" w:rsidP="00B55C76">
              <w:pPr>
                <w:pStyle w:val="Bibliography"/>
                <w:rPr>
                  <w:noProof/>
                  <w:lang w:val="en-US"/>
                </w:rPr>
              </w:pPr>
              <w:r>
                <w:rPr>
                  <w:noProof/>
                  <w:lang w:val="en-US"/>
                </w:rPr>
                <w:t xml:space="preserve">Casson, S., 1921. </w:t>
              </w:r>
              <w:r>
                <w:rPr>
                  <w:i/>
                  <w:iCs/>
                  <w:noProof/>
                  <w:lang w:val="en-US"/>
                </w:rPr>
                <w:t xml:space="preserve">Catalogue of the Acropolis Musuem- Volume II- Sculpture and Architectural Fragments. </w:t>
              </w:r>
              <w:r>
                <w:rPr>
                  <w:noProof/>
                  <w:lang w:val="en-US"/>
                </w:rPr>
                <w:t>Cambridge: Cambridge at the University Press.</w:t>
              </w:r>
            </w:p>
            <w:p w14:paraId="2F11BA0F" w14:textId="77777777" w:rsidR="00B55C76" w:rsidRDefault="00B55C76" w:rsidP="00B55C76">
              <w:pPr>
                <w:pStyle w:val="Bibliography"/>
                <w:rPr>
                  <w:noProof/>
                  <w:lang w:val="en-US"/>
                </w:rPr>
              </w:pPr>
              <w:r>
                <w:rPr>
                  <w:noProof/>
                  <w:lang w:val="en-US"/>
                </w:rPr>
                <w:t xml:space="preserve">Cohen, B., 2010. Review: The Acropolis Museum, Athens, opened 20 June 2009. </w:t>
              </w:r>
              <w:r>
                <w:rPr>
                  <w:i/>
                  <w:iCs/>
                  <w:noProof/>
                  <w:lang w:val="en-US"/>
                </w:rPr>
                <w:t xml:space="preserve">American Journal of Archaeology, </w:t>
              </w:r>
              <w:r>
                <w:rPr>
                  <w:noProof/>
                  <w:lang w:val="en-US"/>
                </w:rPr>
                <w:t>114(4), pp. 745-753.</w:t>
              </w:r>
            </w:p>
            <w:p w14:paraId="561B9436" w14:textId="77777777" w:rsidR="00B55C76" w:rsidRDefault="00B55C76" w:rsidP="00B55C76">
              <w:pPr>
                <w:pStyle w:val="Bibliography"/>
                <w:rPr>
                  <w:noProof/>
                  <w:lang w:val="en-US"/>
                </w:rPr>
              </w:pPr>
              <w:r>
                <w:rPr>
                  <w:noProof/>
                  <w:lang w:val="en-US"/>
                </w:rPr>
                <w:t xml:space="preserve">Google Arts and Culture, 2020. </w:t>
              </w:r>
              <w:r>
                <w:rPr>
                  <w:i/>
                  <w:iCs/>
                  <w:noProof/>
                  <w:lang w:val="en-US"/>
                </w:rPr>
                <w:t xml:space="preserve">Acropolis Museum - Explore the Museum. </w:t>
              </w:r>
              <w:r>
                <w:rPr>
                  <w:noProof/>
                  <w:lang w:val="en-US"/>
                </w:rPr>
                <w:t xml:space="preserve">[Online] </w:t>
              </w:r>
              <w:r>
                <w:rPr>
                  <w:noProof/>
                  <w:lang w:val="en-US"/>
                </w:rPr>
                <w:br/>
                <w:t xml:space="preserve">Available at: </w:t>
              </w:r>
              <w:r>
                <w:rPr>
                  <w:noProof/>
                  <w:u w:val="single"/>
                  <w:lang w:val="en-US"/>
                </w:rPr>
                <w:t>https://artsandculture.google.com/streetview/acropolis-museum/IwFUpQvIJ1QDVA?sv_lng=23.7282063&amp;amp%3Bsv_lat=37.9682265&amp;amp%3Bsv_h=80.09660992817885&amp;amp%3Bsv_p=2.198053202193691&amp;amp%3Bsv_pid=1eIXOIPUaS2hPmrMwGYkQQ&amp;amp%3Bsv_z=1&amp;sv_lat=37.9682478&amp;sv_h=54.704</w:t>
              </w:r>
              <w:r>
                <w:rPr>
                  <w:noProof/>
                  <w:lang w:val="en-US"/>
                </w:rPr>
                <w:br/>
                <w:t>[Accessed 18 04 2020].</w:t>
              </w:r>
            </w:p>
            <w:p w14:paraId="7B11AF62" w14:textId="77777777" w:rsidR="00B55C76" w:rsidRDefault="00B55C76" w:rsidP="00B55C76">
              <w:pPr>
                <w:pStyle w:val="Bibliography"/>
                <w:rPr>
                  <w:noProof/>
                  <w:lang w:val="en-US"/>
                </w:rPr>
              </w:pPr>
              <w:r>
                <w:rPr>
                  <w:noProof/>
                  <w:lang w:val="en-US"/>
                </w:rPr>
                <w:t xml:space="preserve">Hadziaslani, C., 2003. </w:t>
              </w:r>
              <w:r>
                <w:rPr>
                  <w:i/>
                  <w:iCs/>
                  <w:noProof/>
                  <w:lang w:val="en-US"/>
                </w:rPr>
                <w:t xml:space="preserve">ΤΩΝ ΑΘΗΝΗΘΕΝ ΑΘΛΩΝ (Prizes from Athens. The Panathenaic Games). </w:t>
              </w:r>
              <w:r>
                <w:rPr>
                  <w:noProof/>
                  <w:lang w:val="en-US"/>
                </w:rPr>
                <w:t>Athens : Acropolis Restoration Service.</w:t>
              </w:r>
            </w:p>
            <w:p w14:paraId="708245A6" w14:textId="77777777" w:rsidR="00B55C76" w:rsidRDefault="00B55C76" w:rsidP="00B55C76">
              <w:pPr>
                <w:pStyle w:val="Bibliography"/>
                <w:rPr>
                  <w:noProof/>
                  <w:lang w:val="en-US"/>
                </w:rPr>
              </w:pPr>
              <w:r>
                <w:rPr>
                  <w:noProof/>
                  <w:lang w:val="en-US"/>
                </w:rPr>
                <w:t xml:space="preserve">Kousser, R., 2009. Destruction and Memory on the Athenian Acropolis. </w:t>
              </w:r>
              <w:r>
                <w:rPr>
                  <w:i/>
                  <w:iCs/>
                  <w:noProof/>
                  <w:lang w:val="en-US"/>
                </w:rPr>
                <w:t xml:space="preserve">The Art Bulletin, </w:t>
              </w:r>
              <w:r>
                <w:rPr>
                  <w:noProof/>
                  <w:lang w:val="en-US"/>
                </w:rPr>
                <w:t>91(3), pp. 263- 282.</w:t>
              </w:r>
            </w:p>
            <w:p w14:paraId="50B6E5AB" w14:textId="77777777" w:rsidR="00B55C76" w:rsidRDefault="00B55C76" w:rsidP="00B55C76">
              <w:pPr>
                <w:pStyle w:val="Bibliography"/>
                <w:rPr>
                  <w:noProof/>
                  <w:lang w:val="en-US"/>
                </w:rPr>
              </w:pPr>
              <w:r>
                <w:rPr>
                  <w:noProof/>
                  <w:lang w:val="en-US"/>
                </w:rPr>
                <w:t xml:space="preserve">Marx, P. A., 2003. Athena on Early Panathenaic Amphoras. </w:t>
              </w:r>
              <w:r>
                <w:rPr>
                  <w:i/>
                  <w:iCs/>
                  <w:noProof/>
                  <w:lang w:val="en-US"/>
                </w:rPr>
                <w:t xml:space="preserve">Antike Kunst, </w:t>
              </w:r>
              <w:r>
                <w:rPr>
                  <w:noProof/>
                  <w:lang w:val="en-US"/>
                </w:rPr>
                <w:t>Volume 46, pp. 14- 30.</w:t>
              </w:r>
            </w:p>
            <w:p w14:paraId="1395AE69" w14:textId="77777777" w:rsidR="00B55C76" w:rsidRDefault="00B55C76" w:rsidP="00B55C76">
              <w:pPr>
                <w:pStyle w:val="Bibliography"/>
                <w:rPr>
                  <w:noProof/>
                  <w:lang w:val="en-US"/>
                </w:rPr>
              </w:pPr>
              <w:r>
                <w:rPr>
                  <w:noProof/>
                  <w:lang w:val="en-US"/>
                </w:rPr>
                <w:t xml:space="preserve">Popkin, M. L., 2012. Roosters, Columns and Athena on Early Panathenaic Prize Amphoras: Symbols of a Athenian Identity. </w:t>
              </w:r>
              <w:r>
                <w:rPr>
                  <w:i/>
                  <w:iCs/>
                  <w:noProof/>
                  <w:lang w:val="en-US"/>
                </w:rPr>
                <w:t xml:space="preserve">Hesperia: The Journal of the American School of Classical Studies at Athens, </w:t>
              </w:r>
              <w:r>
                <w:rPr>
                  <w:noProof/>
                  <w:lang w:val="en-US"/>
                </w:rPr>
                <w:t>81(2), pp. 207- 235.</w:t>
              </w:r>
            </w:p>
            <w:p w14:paraId="7050AB16" w14:textId="77777777" w:rsidR="00B55C76" w:rsidRDefault="00B55C76" w:rsidP="00B55C76">
              <w:pPr>
                <w:pStyle w:val="Bibliography"/>
                <w:rPr>
                  <w:noProof/>
                  <w:lang w:val="en-US"/>
                </w:rPr>
              </w:pPr>
              <w:r>
                <w:rPr>
                  <w:noProof/>
                  <w:lang w:val="en-US"/>
                </w:rPr>
                <w:t xml:space="preserve">Renshaw, J., 2010. </w:t>
              </w:r>
              <w:r>
                <w:rPr>
                  <w:i/>
                  <w:iCs/>
                  <w:noProof/>
                  <w:lang w:val="en-US"/>
                </w:rPr>
                <w:t xml:space="preserve">In Search of the Greeks. </w:t>
              </w:r>
              <w:r>
                <w:rPr>
                  <w:noProof/>
                  <w:lang w:val="en-US"/>
                </w:rPr>
                <w:t>London: Bristol Classical Press.</w:t>
              </w:r>
            </w:p>
            <w:p w14:paraId="61C06CFE" w14:textId="77777777" w:rsidR="00B55C76" w:rsidRDefault="00B55C76" w:rsidP="00B55C76">
              <w:pPr>
                <w:pStyle w:val="Bibliography"/>
                <w:rPr>
                  <w:noProof/>
                  <w:lang w:val="en-US"/>
                </w:rPr>
              </w:pPr>
              <w:r>
                <w:rPr>
                  <w:noProof/>
                  <w:lang w:val="en-US"/>
                </w:rPr>
                <w:lastRenderedPageBreak/>
                <w:t xml:space="preserve">RICHTER, G. M. A., 1936. </w:t>
              </w:r>
              <w:r>
                <w:rPr>
                  <w:i/>
                  <w:iCs/>
                  <w:noProof/>
                  <w:lang w:val="en-US"/>
                </w:rPr>
                <w:t xml:space="preserve">Red-Figured Athenian Vases in the Metropolitan Museum of Art. </w:t>
              </w:r>
              <w:r>
                <w:rPr>
                  <w:noProof/>
                  <w:lang w:val="en-US"/>
                </w:rPr>
                <w:t>London: Yale University Press.</w:t>
              </w:r>
            </w:p>
            <w:p w14:paraId="2E222BCF" w14:textId="77777777" w:rsidR="00B55C76" w:rsidRDefault="00B55C76" w:rsidP="00B55C76">
              <w:pPr>
                <w:pStyle w:val="Bibliography"/>
                <w:rPr>
                  <w:noProof/>
                  <w:lang w:val="en-US"/>
                </w:rPr>
              </w:pPr>
              <w:r>
                <w:rPr>
                  <w:noProof/>
                  <w:lang w:val="en-US"/>
                </w:rPr>
                <w:t xml:space="preserve">Sourvinou-Inwood, C., 2011. Athena Polias, Panathenaia, and the Peplos. In: R. Parker &amp; C. Sourvinou-Inwood, eds. </w:t>
              </w:r>
              <w:r>
                <w:rPr>
                  <w:i/>
                  <w:iCs/>
                  <w:noProof/>
                  <w:lang w:val="en-US"/>
                </w:rPr>
                <w:t xml:space="preserve">Athenian Myths and Festivals: Aglauros, Erechtheus, Plynteria, Panathenaia, Dionysia. </w:t>
              </w:r>
              <w:r>
                <w:rPr>
                  <w:noProof/>
                  <w:lang w:val="en-US"/>
                </w:rPr>
                <w:t>s.l.:s.n.</w:t>
              </w:r>
            </w:p>
            <w:p w14:paraId="6FF76E60" w14:textId="77777777" w:rsidR="00B55C76" w:rsidRDefault="00B55C76" w:rsidP="00B55C76">
              <w:pPr>
                <w:pStyle w:val="Bibliography"/>
                <w:rPr>
                  <w:noProof/>
                  <w:lang w:val="en-US"/>
                </w:rPr>
              </w:pPr>
              <w:r>
                <w:rPr>
                  <w:noProof/>
                  <w:lang w:val="en-US"/>
                </w:rPr>
                <w:t xml:space="preserve">The Met , 2020. </w:t>
              </w:r>
              <w:r>
                <w:rPr>
                  <w:i/>
                  <w:iCs/>
                  <w:noProof/>
                  <w:lang w:val="en-US"/>
                </w:rPr>
                <w:t xml:space="preserve">Terracotta Panathenaic prize amphora (jar)- 07.286.80. </w:t>
              </w:r>
              <w:r>
                <w:rPr>
                  <w:noProof/>
                  <w:lang w:val="en-US"/>
                </w:rPr>
                <w:t xml:space="preserve">[Online] </w:t>
              </w:r>
              <w:r>
                <w:rPr>
                  <w:noProof/>
                  <w:lang w:val="en-US"/>
                </w:rPr>
                <w:br/>
                <w:t xml:space="preserve">Available at: </w:t>
              </w:r>
              <w:r>
                <w:rPr>
                  <w:noProof/>
                  <w:u w:val="single"/>
                  <w:lang w:val="en-US"/>
                </w:rPr>
                <w:t>https://www.metmuseum.org/art/collection/search/247960</w:t>
              </w:r>
              <w:r>
                <w:rPr>
                  <w:noProof/>
                  <w:lang w:val="en-US"/>
                </w:rPr>
                <w:br/>
                <w:t>[Accessed 19 04 2020].</w:t>
              </w:r>
            </w:p>
            <w:p w14:paraId="02525256" w14:textId="77777777" w:rsidR="00B55C76" w:rsidRDefault="00B55C76" w:rsidP="00B55C76">
              <w:pPr>
                <w:pStyle w:val="Bibliography"/>
                <w:rPr>
                  <w:noProof/>
                  <w:lang w:val="en-US"/>
                </w:rPr>
              </w:pPr>
              <w:r>
                <w:rPr>
                  <w:noProof/>
                  <w:lang w:val="en-US"/>
                </w:rPr>
                <w:t xml:space="preserve">The Met, 2004. </w:t>
              </w:r>
              <w:r>
                <w:rPr>
                  <w:i/>
                  <w:iCs/>
                  <w:noProof/>
                  <w:lang w:val="en-US"/>
                </w:rPr>
                <w:t xml:space="preserve">The Games in Ancient Athens: A Special Presentation to Celebrate the 2004 Olympics- Exhibtion overview. </w:t>
              </w:r>
              <w:r>
                <w:rPr>
                  <w:noProof/>
                  <w:lang w:val="en-US"/>
                </w:rPr>
                <w:t xml:space="preserve">[Online] </w:t>
              </w:r>
              <w:r>
                <w:rPr>
                  <w:noProof/>
                  <w:lang w:val="en-US"/>
                </w:rPr>
                <w:br/>
                <w:t xml:space="preserve">Available at: </w:t>
              </w:r>
              <w:r>
                <w:rPr>
                  <w:noProof/>
                  <w:u w:val="single"/>
                  <w:lang w:val="en-US"/>
                </w:rPr>
                <w:t>https://www.metmuseum.org/exhibitions/listings/2004/games-in-ancient-athens</w:t>
              </w:r>
              <w:r>
                <w:rPr>
                  <w:noProof/>
                  <w:lang w:val="en-US"/>
                </w:rPr>
                <w:br/>
                <w:t>[Accessed 19 04 2020].</w:t>
              </w:r>
            </w:p>
            <w:p w14:paraId="2B2D71A7" w14:textId="77777777" w:rsidR="00B55C76" w:rsidRDefault="00B55C76" w:rsidP="00B55C76">
              <w:pPr>
                <w:pStyle w:val="Bibliography"/>
                <w:rPr>
                  <w:noProof/>
                  <w:lang w:val="en-US"/>
                </w:rPr>
              </w:pPr>
              <w:r>
                <w:rPr>
                  <w:noProof/>
                  <w:lang w:val="en-US"/>
                </w:rPr>
                <w:t xml:space="preserve">The Met, 2004. </w:t>
              </w:r>
              <w:r>
                <w:rPr>
                  <w:i/>
                  <w:iCs/>
                  <w:noProof/>
                  <w:lang w:val="en-US"/>
                </w:rPr>
                <w:t xml:space="preserve">The Games in Ancient Athens: A Special Presentation to Celebrate the 2004 Olympics Press. </w:t>
              </w:r>
              <w:r>
                <w:rPr>
                  <w:noProof/>
                  <w:lang w:val="en-US"/>
                </w:rPr>
                <w:t xml:space="preserve">[Online] </w:t>
              </w:r>
              <w:r>
                <w:rPr>
                  <w:noProof/>
                  <w:lang w:val="en-US"/>
                </w:rPr>
                <w:br/>
                <w:t xml:space="preserve">Available at: </w:t>
              </w:r>
              <w:r>
                <w:rPr>
                  <w:noProof/>
                  <w:u w:val="single"/>
                  <w:lang w:val="en-US"/>
                </w:rPr>
                <w:t>https://www.metmuseum.org/press/exhibitions/2004/the-games-in-ancient-athens-a-special-presentation-to-celebrate-the-2004-olympics</w:t>
              </w:r>
              <w:r>
                <w:rPr>
                  <w:noProof/>
                  <w:lang w:val="en-US"/>
                </w:rPr>
                <w:br/>
                <w:t>[Accessed 19 04 2020].</w:t>
              </w:r>
            </w:p>
            <w:p w14:paraId="096DE74B" w14:textId="77777777" w:rsidR="00B55C76" w:rsidRDefault="00B55C76" w:rsidP="00B55C76">
              <w:pPr>
                <w:pStyle w:val="Bibliography"/>
                <w:rPr>
                  <w:noProof/>
                  <w:lang w:val="en-US"/>
                </w:rPr>
              </w:pPr>
              <w:r>
                <w:rPr>
                  <w:noProof/>
                  <w:lang w:val="en-US"/>
                </w:rPr>
                <w:t xml:space="preserve">The Met, 2004. </w:t>
              </w:r>
              <w:r>
                <w:rPr>
                  <w:i/>
                  <w:iCs/>
                  <w:noProof/>
                  <w:lang w:val="en-US"/>
                </w:rPr>
                <w:t xml:space="preserve">The Games in Ancient Athens: A Special Presentation to Celebrate the 2004 Olympics- Return to The Games in Ancient Athens. </w:t>
              </w:r>
              <w:r>
                <w:rPr>
                  <w:noProof/>
                  <w:lang w:val="en-US"/>
                </w:rPr>
                <w:t xml:space="preserve">[Online] </w:t>
              </w:r>
              <w:r>
                <w:rPr>
                  <w:noProof/>
                  <w:lang w:val="en-US"/>
                </w:rPr>
                <w:br/>
                <w:t xml:space="preserve">Available at: </w:t>
              </w:r>
              <w:r>
                <w:rPr>
                  <w:noProof/>
                  <w:u w:val="single"/>
                  <w:lang w:val="en-US"/>
                </w:rPr>
                <w:t>https://www.metmuseum.org/exhibitions/listings/2004/games-in-ancient-athens/photo-gallery</w:t>
              </w:r>
              <w:r>
                <w:rPr>
                  <w:noProof/>
                  <w:lang w:val="en-US"/>
                </w:rPr>
                <w:br/>
                <w:t>[Accessed 19 04 2020].</w:t>
              </w:r>
            </w:p>
            <w:p w14:paraId="584EE7A2" w14:textId="77777777" w:rsidR="00B55C76" w:rsidRDefault="00B55C76" w:rsidP="00B55C76">
              <w:pPr>
                <w:pStyle w:val="Bibliography"/>
                <w:rPr>
                  <w:noProof/>
                  <w:lang w:val="en-US"/>
                </w:rPr>
              </w:pPr>
              <w:r>
                <w:rPr>
                  <w:noProof/>
                  <w:lang w:val="en-US"/>
                </w:rPr>
                <w:t xml:space="preserve">The Met, 2010. </w:t>
              </w:r>
              <w:r>
                <w:rPr>
                  <w:i/>
                  <w:iCs/>
                  <w:noProof/>
                  <w:lang w:val="en-US"/>
                </w:rPr>
                <w:t xml:space="preserve">An Overview of the Museum- Press. </w:t>
              </w:r>
              <w:r>
                <w:rPr>
                  <w:noProof/>
                  <w:lang w:val="en-US"/>
                </w:rPr>
                <w:t xml:space="preserve">[Online] </w:t>
              </w:r>
              <w:r>
                <w:rPr>
                  <w:noProof/>
                  <w:lang w:val="en-US"/>
                </w:rPr>
                <w:br/>
                <w:t xml:space="preserve">Available at: </w:t>
              </w:r>
              <w:r>
                <w:rPr>
                  <w:noProof/>
                  <w:u w:val="single"/>
                  <w:lang w:val="en-US"/>
                </w:rPr>
                <w:t>https://www.metmuseum.org/press/general-information/2010/an-overview-of-the-museum</w:t>
              </w:r>
              <w:r>
                <w:rPr>
                  <w:noProof/>
                  <w:lang w:val="en-US"/>
                </w:rPr>
                <w:br/>
                <w:t>[Accessed 18 04 2020].</w:t>
              </w:r>
            </w:p>
            <w:p w14:paraId="66192550" w14:textId="77777777" w:rsidR="00B55C76" w:rsidRDefault="00B55C76" w:rsidP="00B55C76">
              <w:pPr>
                <w:pStyle w:val="Bibliography"/>
                <w:rPr>
                  <w:noProof/>
                  <w:lang w:val="en-US"/>
                </w:rPr>
              </w:pPr>
              <w:r>
                <w:rPr>
                  <w:noProof/>
                  <w:lang w:val="en-US"/>
                </w:rPr>
                <w:t xml:space="preserve">The Met, 2020. </w:t>
              </w:r>
              <w:r>
                <w:rPr>
                  <w:i/>
                  <w:iCs/>
                  <w:noProof/>
                  <w:lang w:val="en-US"/>
                </w:rPr>
                <w:t xml:space="preserve">Terracotta neck-amphora of Panathenaic shape (jar)- 20.245. </w:t>
              </w:r>
              <w:r>
                <w:rPr>
                  <w:noProof/>
                  <w:lang w:val="en-US"/>
                </w:rPr>
                <w:t xml:space="preserve">[Online] </w:t>
              </w:r>
              <w:r>
                <w:rPr>
                  <w:noProof/>
                  <w:lang w:val="en-US"/>
                </w:rPr>
                <w:br/>
                <w:t xml:space="preserve">Available at: </w:t>
              </w:r>
              <w:r>
                <w:rPr>
                  <w:noProof/>
                  <w:u w:val="single"/>
                  <w:lang w:val="en-US"/>
                </w:rPr>
                <w:t>https://www.metmuseum.org/art/collection/search/250994?searchField=All&amp;amp;sortBy=Relevance&amp;amp;ft=panathenaic&amp;amp;offset=0&amp;amp;rpp=80&amp;amp;pos=19</w:t>
              </w:r>
              <w:r>
                <w:rPr>
                  <w:noProof/>
                  <w:lang w:val="en-US"/>
                </w:rPr>
                <w:br/>
                <w:t>[Accessed 20 04 2020].</w:t>
              </w:r>
            </w:p>
            <w:p w14:paraId="6DB96ABE" w14:textId="77777777" w:rsidR="00B55C76" w:rsidRDefault="00B55C76" w:rsidP="00B55C76">
              <w:pPr>
                <w:pStyle w:val="Bibliography"/>
                <w:rPr>
                  <w:noProof/>
                  <w:lang w:val="en-US"/>
                </w:rPr>
              </w:pPr>
              <w:r>
                <w:rPr>
                  <w:noProof/>
                  <w:lang w:val="en-US"/>
                </w:rPr>
                <w:t xml:space="preserve">The Met, 2020. </w:t>
              </w:r>
              <w:r>
                <w:rPr>
                  <w:i/>
                  <w:iCs/>
                  <w:noProof/>
                  <w:lang w:val="en-US"/>
                </w:rPr>
                <w:t xml:space="preserve">Terracotta neck-amphora of Panathenaic shape- 1989.281.89. </w:t>
              </w:r>
              <w:r>
                <w:rPr>
                  <w:noProof/>
                  <w:lang w:val="en-US"/>
                </w:rPr>
                <w:t xml:space="preserve">[Online] </w:t>
              </w:r>
              <w:r>
                <w:rPr>
                  <w:noProof/>
                  <w:lang w:val="en-US"/>
                </w:rPr>
                <w:br/>
                <w:t xml:space="preserve">Available at: </w:t>
              </w:r>
              <w:r>
                <w:rPr>
                  <w:noProof/>
                  <w:u w:val="single"/>
                  <w:lang w:val="en-US"/>
                </w:rPr>
                <w:t>https://www.metmuseum.org/art/collection/search/255967?searchField=All&amp;amp;sortBy=Relevance&amp;amp;ft=1989.281.89&amp;amp;offset=0&amp;amp;rpp=20&amp;amp;pos=1</w:t>
              </w:r>
              <w:r>
                <w:rPr>
                  <w:noProof/>
                  <w:lang w:val="en-US"/>
                </w:rPr>
                <w:br/>
                <w:t>[Accessed 20 04 2020].</w:t>
              </w:r>
            </w:p>
            <w:p w14:paraId="7D40DE73" w14:textId="77777777" w:rsidR="00B55C76" w:rsidRDefault="00B55C76" w:rsidP="00B55C76">
              <w:pPr>
                <w:pStyle w:val="Bibliography"/>
                <w:rPr>
                  <w:noProof/>
                  <w:lang w:val="en-US"/>
                </w:rPr>
              </w:pPr>
              <w:r>
                <w:rPr>
                  <w:noProof/>
                  <w:lang w:val="en-US"/>
                </w:rPr>
                <w:t xml:space="preserve">The Met, 2020. </w:t>
              </w:r>
              <w:r>
                <w:rPr>
                  <w:i/>
                  <w:iCs/>
                  <w:noProof/>
                  <w:lang w:val="en-US"/>
                </w:rPr>
                <w:t xml:space="preserve">Terracotta Panathenaic prize amphora (jar)- 56.171.4. </w:t>
              </w:r>
              <w:r>
                <w:rPr>
                  <w:noProof/>
                  <w:lang w:val="en-US"/>
                </w:rPr>
                <w:t xml:space="preserve">[Online] </w:t>
              </w:r>
              <w:r>
                <w:rPr>
                  <w:noProof/>
                  <w:lang w:val="en-US"/>
                </w:rPr>
                <w:br/>
                <w:t xml:space="preserve">Available at: </w:t>
              </w:r>
              <w:r>
                <w:rPr>
                  <w:noProof/>
                  <w:u w:val="single"/>
                  <w:lang w:val="en-US"/>
                </w:rPr>
                <w:t>https://www.metmuseum.org/art/collection/search/254862?searchField=All&amp;amp;sortBy=Relevance&amp;amp;ft=panathenaic&amp;amp;offset=0&amp;amp;rpp=20&amp;amp;pos=6</w:t>
              </w:r>
              <w:r>
                <w:rPr>
                  <w:noProof/>
                  <w:lang w:val="en-US"/>
                </w:rPr>
                <w:br/>
                <w:t>[Accessed 19 04 2020].</w:t>
              </w:r>
            </w:p>
            <w:p w14:paraId="3CA2E37B" w14:textId="77777777" w:rsidR="00B55C76" w:rsidRDefault="00B55C76" w:rsidP="00B55C76">
              <w:pPr>
                <w:pStyle w:val="Bibliography"/>
                <w:rPr>
                  <w:noProof/>
                  <w:lang w:val="en-US"/>
                </w:rPr>
              </w:pPr>
              <w:r>
                <w:rPr>
                  <w:noProof/>
                  <w:lang w:val="en-US"/>
                </w:rPr>
                <w:lastRenderedPageBreak/>
                <w:t xml:space="preserve">The Met, 2020. </w:t>
              </w:r>
              <w:r>
                <w:rPr>
                  <w:i/>
                  <w:iCs/>
                  <w:noProof/>
                  <w:lang w:val="en-US"/>
                </w:rPr>
                <w:t xml:space="preserve">Terracotta Panathenaic prize amphora- 14.130.12. </w:t>
              </w:r>
              <w:r>
                <w:rPr>
                  <w:noProof/>
                  <w:lang w:val="en-US"/>
                </w:rPr>
                <w:t xml:space="preserve">[Online] </w:t>
              </w:r>
              <w:r>
                <w:rPr>
                  <w:noProof/>
                  <w:lang w:val="en-US"/>
                </w:rPr>
                <w:br/>
                <w:t xml:space="preserve">Available at: </w:t>
              </w:r>
              <w:r>
                <w:rPr>
                  <w:noProof/>
                  <w:u w:val="single"/>
                  <w:lang w:val="en-US"/>
                </w:rPr>
                <w:t>https://www.metmuseum.org/art/collection/search/248902?searchField=All&amp;amp;sortBy=Relevance&amp;amp;ft=14.130.12&amp;amp;offset=0&amp;amp;rpp=20&amp;amp;pos=1</w:t>
              </w:r>
              <w:r>
                <w:rPr>
                  <w:noProof/>
                  <w:lang w:val="en-US"/>
                </w:rPr>
                <w:br/>
                <w:t>[Accessed 19 04 2020].</w:t>
              </w:r>
            </w:p>
            <w:p w14:paraId="4FFDA958" w14:textId="77777777" w:rsidR="00B55C76" w:rsidRDefault="00B55C76" w:rsidP="00B55C76">
              <w:pPr>
                <w:pStyle w:val="Bibliography"/>
                <w:rPr>
                  <w:noProof/>
                  <w:lang w:val="en-US"/>
                </w:rPr>
              </w:pPr>
              <w:r>
                <w:rPr>
                  <w:noProof/>
                  <w:lang w:val="en-US"/>
                </w:rPr>
                <w:t xml:space="preserve">The Met, 2020. </w:t>
              </w:r>
              <w:r>
                <w:rPr>
                  <w:i/>
                  <w:iCs/>
                  <w:noProof/>
                  <w:lang w:val="en-US"/>
                </w:rPr>
                <w:t xml:space="preserve">Terracotta Panathenaic Prize Amphora ca. 500BC- 16.71. </w:t>
              </w:r>
              <w:r>
                <w:rPr>
                  <w:noProof/>
                  <w:lang w:val="en-US"/>
                </w:rPr>
                <w:t xml:space="preserve">[Online] </w:t>
              </w:r>
              <w:r>
                <w:rPr>
                  <w:noProof/>
                  <w:lang w:val="en-US"/>
                </w:rPr>
                <w:br/>
                <w:t xml:space="preserve">Available at: </w:t>
              </w:r>
              <w:r>
                <w:rPr>
                  <w:noProof/>
                  <w:u w:val="single"/>
                  <w:lang w:val="en-US"/>
                </w:rPr>
                <w:t>https://www.metmuseum.org/art/collection/search/249067?searchField=All&amp;amp;sortBy=Relevance&amp;amp;ft=panathenaic&amp;amp;offset=0&amp;amp;rpp=80&amp;amp;pos=7</w:t>
              </w:r>
              <w:r>
                <w:rPr>
                  <w:noProof/>
                  <w:lang w:val="en-US"/>
                </w:rPr>
                <w:br/>
                <w:t>[Accessed 19 04 2020].</w:t>
              </w:r>
            </w:p>
            <w:p w14:paraId="51566FA2" w14:textId="77777777" w:rsidR="00B55C76" w:rsidRDefault="00B55C76" w:rsidP="00B55C76">
              <w:pPr>
                <w:pStyle w:val="Bibliography"/>
                <w:rPr>
                  <w:noProof/>
                  <w:lang w:val="en-US"/>
                </w:rPr>
              </w:pPr>
              <w:r>
                <w:rPr>
                  <w:noProof/>
                  <w:lang w:val="en-US"/>
                </w:rPr>
                <w:t xml:space="preserve">Vilkuna , J. &amp; Vuorinen, P., 2017. Museums as mirrors of society: a case study of Finnish Museums. </w:t>
              </w:r>
              <w:r>
                <w:rPr>
                  <w:i/>
                  <w:iCs/>
                  <w:noProof/>
                  <w:lang w:val="en-US"/>
                </w:rPr>
                <w:t xml:space="preserve">The Museum Review, </w:t>
              </w:r>
              <w:r>
                <w:rPr>
                  <w:noProof/>
                  <w:lang w:val="en-US"/>
                </w:rPr>
                <w:t>2(1).</w:t>
              </w:r>
            </w:p>
            <w:p w14:paraId="25173DE8" w14:textId="77777777" w:rsidR="004633DA" w:rsidRDefault="004633DA" w:rsidP="00B55C76">
              <w:r>
                <w:rPr>
                  <w:b/>
                  <w:bCs/>
                  <w:noProof/>
                </w:rPr>
                <w:fldChar w:fldCharType="end"/>
              </w:r>
            </w:p>
          </w:sdtContent>
        </w:sdt>
      </w:sdtContent>
    </w:sdt>
    <w:p w14:paraId="07AEA601" w14:textId="77777777" w:rsidR="00C81972" w:rsidRDefault="005A3330" w:rsidP="005A3330">
      <w:pPr>
        <w:ind w:firstLine="720"/>
      </w:pPr>
      <w:r>
        <w:t xml:space="preserve"> </w:t>
      </w:r>
    </w:p>
    <w:p w14:paraId="52233B18" w14:textId="736234C2" w:rsidR="00B573AE" w:rsidRDefault="00104F2A" w:rsidP="005A3330">
      <w:pPr>
        <w:ind w:firstLine="720"/>
      </w:pPr>
      <w:r>
        <w:t xml:space="preserve">  </w:t>
      </w:r>
    </w:p>
    <w:p w14:paraId="198EE73F" w14:textId="77777777" w:rsidR="00B573AE" w:rsidRDefault="00B573AE">
      <w:r>
        <w:br w:type="page"/>
      </w:r>
    </w:p>
    <w:p w14:paraId="53B5754F" w14:textId="77777777" w:rsidR="00104F2A" w:rsidRDefault="00104F2A" w:rsidP="005A3330">
      <w:pPr>
        <w:ind w:firstLine="720"/>
      </w:pPr>
    </w:p>
    <w:p w14:paraId="3DC04ECD" w14:textId="77777777" w:rsidR="00DB7090" w:rsidRDefault="00B573AE" w:rsidP="005A3330">
      <w:pPr>
        <w:ind w:firstLine="720"/>
        <w:rPr>
          <w:sz w:val="28"/>
          <w:u w:val="single"/>
        </w:rPr>
      </w:pPr>
      <w:r w:rsidRPr="00B573AE">
        <w:rPr>
          <w:sz w:val="28"/>
          <w:u w:val="single"/>
        </w:rPr>
        <w:t>Appendix</w:t>
      </w:r>
    </w:p>
    <w:p w14:paraId="1A4A1D9A" w14:textId="159BEA0A" w:rsidR="00B573AE" w:rsidRDefault="00DB7090" w:rsidP="005A3330">
      <w:pPr>
        <w:ind w:firstLine="720"/>
        <w:rPr>
          <w:sz w:val="28"/>
          <w:u w:val="single"/>
        </w:rPr>
      </w:pPr>
      <w:r>
        <w:rPr>
          <w:noProof/>
          <w:lang w:eastAsia="en-GB"/>
        </w:rPr>
        <w:drawing>
          <wp:inline distT="0" distB="0" distL="0" distR="0" wp14:anchorId="577F813B" wp14:editId="765FA21D">
            <wp:extent cx="5752214" cy="3838859"/>
            <wp:effectExtent l="0" t="0" r="1270" b="9525"/>
            <wp:docPr id="12" name="Picture 12" descr="C:\Users\.3.36\Documents\Electronic Arts\The Sims 3\Downloads\Downloads\South_West_Corner_Frieze_MAVR-L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3.36\Documents\Electronic Arts\The Sims 3\Downloads\Downloads\South_West_Corner_Frieze_MAVR-LOW.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317" cy="3844266"/>
                    </a:xfrm>
                    <a:prstGeom prst="rect">
                      <a:avLst/>
                    </a:prstGeom>
                    <a:noFill/>
                    <a:ln>
                      <a:noFill/>
                    </a:ln>
                  </pic:spPr>
                </pic:pic>
              </a:graphicData>
            </a:graphic>
          </wp:inline>
        </w:drawing>
      </w:r>
    </w:p>
    <w:p w14:paraId="4DDB3C41" w14:textId="7B8344C4" w:rsidR="00DB7090" w:rsidRDefault="00DB7090" w:rsidP="005A3330">
      <w:pPr>
        <w:ind w:firstLine="720"/>
        <w:rPr>
          <w:sz w:val="24"/>
        </w:rPr>
      </w:pPr>
      <w:r w:rsidRPr="00DB7090">
        <w:rPr>
          <w:sz w:val="24"/>
        </w:rPr>
        <w:t xml:space="preserve">Appendix 1- </w:t>
      </w:r>
      <w:r>
        <w:rPr>
          <w:sz w:val="24"/>
        </w:rPr>
        <w:t xml:space="preserve">South-West corner of the Frieze of the Parthenon </w:t>
      </w:r>
    </w:p>
    <w:p w14:paraId="568305D3" w14:textId="1F1B76A5" w:rsidR="00DB7090" w:rsidRPr="00DB7090" w:rsidRDefault="00DB7090" w:rsidP="005A3330">
      <w:pPr>
        <w:ind w:firstLine="720"/>
        <w:rPr>
          <w:sz w:val="20"/>
        </w:rPr>
      </w:pPr>
      <w:r w:rsidRPr="00DB7090">
        <w:rPr>
          <w:b/>
          <w:bCs/>
          <w:color w:val="000000"/>
          <w:sz w:val="28"/>
          <w:szCs w:val="36"/>
          <w:bdr w:val="none" w:sz="0" w:space="0" w:color="auto" w:frame="1"/>
          <w:shd w:val="clear" w:color="auto" w:fill="FFFFFF"/>
          <w:lang w:val="en-US"/>
        </w:rPr>
        <w:t>(Credit</w:t>
      </w:r>
      <w:r w:rsidRPr="00DB7090">
        <w:rPr>
          <w:color w:val="000000"/>
          <w:sz w:val="28"/>
          <w:szCs w:val="36"/>
          <w:bdr w:val="none" w:sz="0" w:space="0" w:color="auto" w:frame="1"/>
          <w:shd w:val="clear" w:color="auto" w:fill="FFFFFF"/>
          <w:lang w:val="en-US"/>
        </w:rPr>
        <w:t>: South-West corner of the Frieze of the Parthenon © Acropolis, 2013, Socratis Mavrommatis.)</w:t>
      </w:r>
    </w:p>
    <w:p w14:paraId="5C4D99A7" w14:textId="0379C15B" w:rsidR="00DB7090" w:rsidRDefault="00DB7090" w:rsidP="005A3330">
      <w:pPr>
        <w:ind w:firstLine="720"/>
        <w:rPr>
          <w:sz w:val="28"/>
          <w:u w:val="single"/>
        </w:rPr>
      </w:pPr>
      <w:r>
        <w:rPr>
          <w:noProof/>
          <w:sz w:val="28"/>
          <w:u w:val="single"/>
          <w:lang w:eastAsia="en-GB"/>
        </w:rPr>
        <w:drawing>
          <wp:inline distT="0" distB="0" distL="0" distR="0" wp14:anchorId="70FB74E1" wp14:editId="5408FF7E">
            <wp:extent cx="5630781" cy="1299411"/>
            <wp:effectExtent l="0" t="0" r="825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download.jpg"/>
                    <pic:cNvPicPr/>
                  </pic:nvPicPr>
                  <pic:blipFill>
                    <a:blip r:embed="rId9">
                      <a:extLst>
                        <a:ext uri="{28A0092B-C50C-407E-A947-70E740481C1C}">
                          <a14:useLocalDpi xmlns:a14="http://schemas.microsoft.com/office/drawing/2010/main" val="0"/>
                        </a:ext>
                      </a:extLst>
                    </a:blip>
                    <a:stretch>
                      <a:fillRect/>
                    </a:stretch>
                  </pic:blipFill>
                  <pic:spPr>
                    <a:xfrm>
                      <a:off x="0" y="0"/>
                      <a:ext cx="5662866" cy="1306815"/>
                    </a:xfrm>
                    <a:prstGeom prst="rect">
                      <a:avLst/>
                    </a:prstGeom>
                  </pic:spPr>
                </pic:pic>
              </a:graphicData>
            </a:graphic>
          </wp:inline>
        </w:drawing>
      </w:r>
    </w:p>
    <w:p w14:paraId="7BA362DE" w14:textId="4F19A3B1" w:rsidR="00DB7090" w:rsidRPr="00DB7090" w:rsidRDefault="00DB7090" w:rsidP="005A3330">
      <w:pPr>
        <w:ind w:firstLine="720"/>
        <w:rPr>
          <w:sz w:val="24"/>
        </w:rPr>
      </w:pPr>
      <w:r>
        <w:rPr>
          <w:sz w:val="24"/>
        </w:rPr>
        <w:t xml:space="preserve">Appendix 2- Image of the Parthenon Frieze, East side Block V, </w:t>
      </w:r>
      <w:sdt>
        <w:sdtPr>
          <w:rPr>
            <w:sz w:val="24"/>
          </w:rPr>
          <w:id w:val="-763917682"/>
          <w:citation/>
        </w:sdtPr>
        <w:sdtEndPr/>
        <w:sdtContent>
          <w:r>
            <w:rPr>
              <w:sz w:val="24"/>
            </w:rPr>
            <w:fldChar w:fldCharType="begin"/>
          </w:r>
          <w:r>
            <w:rPr>
              <w:sz w:val="24"/>
            </w:rPr>
            <w:instrText xml:space="preserve">CITATION Acr09 \l 2057 </w:instrText>
          </w:r>
          <w:r>
            <w:rPr>
              <w:sz w:val="24"/>
            </w:rPr>
            <w:fldChar w:fldCharType="separate"/>
          </w:r>
          <w:r w:rsidR="00B55C76" w:rsidRPr="00B55C76">
            <w:rPr>
              <w:noProof/>
              <w:sz w:val="24"/>
            </w:rPr>
            <w:t>(Acropolis Restoration Service, 2009)</w:t>
          </w:r>
          <w:r>
            <w:rPr>
              <w:sz w:val="24"/>
            </w:rPr>
            <w:fldChar w:fldCharType="end"/>
          </w:r>
        </w:sdtContent>
      </w:sdt>
    </w:p>
    <w:p w14:paraId="216C3AEE" w14:textId="15D4AAEC" w:rsidR="00DB7090" w:rsidRPr="00060348" w:rsidRDefault="00DB7090" w:rsidP="005A3330">
      <w:pPr>
        <w:ind w:firstLine="720"/>
      </w:pPr>
      <w:r w:rsidRPr="00060348">
        <w:rPr>
          <w:noProof/>
          <w:lang w:eastAsia="en-GB"/>
        </w:rPr>
        <w:lastRenderedPageBreak/>
        <w:drawing>
          <wp:inline distT="0" distB="0" distL="0" distR="0" wp14:anchorId="70DCB48A" wp14:editId="2FF6C8AD">
            <wp:extent cx="5723890" cy="7517130"/>
            <wp:effectExtent l="0" t="0" r="0" b="7620"/>
            <wp:docPr id="11" name="Picture 11" descr="C:\Users\.3.36\Documents\Electronic Arts\The Sims 3\Downloads\Downloads\FrParthWest 16_EEE2923Rs_MAVR_L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3.36\Documents\Electronic Arts\The Sims 3\Downloads\Downloads\FrParthWest 16_EEE2923Rs_MAVR_LOW.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3890" cy="7517130"/>
                    </a:xfrm>
                    <a:prstGeom prst="rect">
                      <a:avLst/>
                    </a:prstGeom>
                    <a:noFill/>
                    <a:ln>
                      <a:noFill/>
                    </a:ln>
                  </pic:spPr>
                </pic:pic>
              </a:graphicData>
            </a:graphic>
          </wp:inline>
        </w:drawing>
      </w:r>
    </w:p>
    <w:p w14:paraId="6BBB36FF" w14:textId="5CB104D6" w:rsidR="00060348" w:rsidRPr="00060348" w:rsidRDefault="00DB7090" w:rsidP="00060348">
      <w:pPr>
        <w:tabs>
          <w:tab w:val="left" w:pos="5090"/>
        </w:tabs>
      </w:pPr>
      <w:r w:rsidRPr="00060348">
        <w:t xml:space="preserve">Appendix 3- </w:t>
      </w:r>
      <w:r w:rsidR="00060348" w:rsidRPr="00060348">
        <w:t>Image of Block XVI – West side of the Parthenon frieze</w:t>
      </w:r>
    </w:p>
    <w:p w14:paraId="1AADCFFE" w14:textId="0839D55E" w:rsidR="00DB7090" w:rsidRPr="00060348" w:rsidRDefault="00060348" w:rsidP="00060348">
      <w:pPr>
        <w:tabs>
          <w:tab w:val="left" w:pos="5090"/>
        </w:tabs>
      </w:pPr>
      <w:r w:rsidRPr="00060348">
        <w:rPr>
          <w:b/>
          <w:bCs/>
          <w:color w:val="000000"/>
          <w:bdr w:val="none" w:sz="0" w:space="0" w:color="auto" w:frame="1"/>
          <w:shd w:val="clear" w:color="auto" w:fill="FFFFFF"/>
          <w:lang w:val="en-US"/>
        </w:rPr>
        <w:t>(Credit</w:t>
      </w:r>
      <w:r w:rsidRPr="00060348">
        <w:rPr>
          <w:color w:val="000000"/>
          <w:bdr w:val="none" w:sz="0" w:space="0" w:color="auto" w:frame="1"/>
          <w:shd w:val="clear" w:color="auto" w:fill="FFFFFF"/>
          <w:lang w:val="en-US"/>
        </w:rPr>
        <w:t>: West Frieze of the Parthenon, block XVI © Acropolis, 2012, Socratis Mavrommatis.)</w:t>
      </w:r>
    </w:p>
    <w:p w14:paraId="7A8D677B" w14:textId="501D79C0" w:rsidR="00B573AE" w:rsidRDefault="00DB7090" w:rsidP="00DB7090">
      <w:r>
        <w:rPr>
          <w:noProof/>
          <w:lang w:eastAsia="en-GB"/>
        </w:rPr>
        <w:lastRenderedPageBreak/>
        <w:drawing>
          <wp:inline distT="0" distB="0" distL="0" distR="0" wp14:anchorId="74762F5E" wp14:editId="609C80C7">
            <wp:extent cx="5268669" cy="3508744"/>
            <wp:effectExtent l="0" t="0" r="8255" b="0"/>
            <wp:docPr id="13" name="Picture 13" descr="C:\Users\.3.36\Documents\Electronic Arts\The Sims 3\Downloads\Downloads\FrParthSouth 01_GGG1723Rs_MAVR_L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3.36\Documents\Electronic Arts\The Sims 3\Downloads\Downloads\FrParthSouth 01_GGG1723Rs_MAVR_LOW.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0328" cy="3509849"/>
                    </a:xfrm>
                    <a:prstGeom prst="rect">
                      <a:avLst/>
                    </a:prstGeom>
                    <a:noFill/>
                    <a:ln>
                      <a:noFill/>
                    </a:ln>
                  </pic:spPr>
                </pic:pic>
              </a:graphicData>
            </a:graphic>
          </wp:inline>
        </w:drawing>
      </w:r>
    </w:p>
    <w:p w14:paraId="6F053EC9" w14:textId="7AA9B564" w:rsidR="008D0957" w:rsidRDefault="008D0957" w:rsidP="00DB7090">
      <w:r>
        <w:t xml:space="preserve">Appendix 4- Image of Block I on the South frieze. </w:t>
      </w:r>
    </w:p>
    <w:p w14:paraId="5BA0BEF4" w14:textId="21421F0A" w:rsidR="008D0957" w:rsidRPr="008D0957" w:rsidRDefault="008D0957" w:rsidP="00DB7090">
      <w:r w:rsidRPr="008D0957">
        <w:rPr>
          <w:b/>
          <w:bCs/>
          <w:color w:val="000000"/>
          <w:bdr w:val="none" w:sz="0" w:space="0" w:color="auto" w:frame="1"/>
          <w:shd w:val="clear" w:color="auto" w:fill="FFFFFF"/>
          <w:lang w:val="en-US"/>
        </w:rPr>
        <w:t>(Credit</w:t>
      </w:r>
      <w:r w:rsidRPr="008D0957">
        <w:rPr>
          <w:color w:val="000000"/>
          <w:bdr w:val="none" w:sz="0" w:space="0" w:color="auto" w:frame="1"/>
          <w:shd w:val="clear" w:color="auto" w:fill="FFFFFF"/>
          <w:lang w:val="en-US"/>
        </w:rPr>
        <w:t>: South Frieze of the Parthenon, block I © Acropolis, 2012, Socratis Mavrommatis.)</w:t>
      </w:r>
    </w:p>
    <w:p w14:paraId="0E4EF626" w14:textId="676EEC51" w:rsidR="008D0957" w:rsidRDefault="00B573AE" w:rsidP="008D0957">
      <w:r>
        <w:rPr>
          <w:noProof/>
          <w:lang w:eastAsia="en-GB"/>
        </w:rPr>
        <w:drawing>
          <wp:inline distT="0" distB="0" distL="0" distR="0" wp14:anchorId="51EF5FA8" wp14:editId="5A3154B6">
            <wp:extent cx="2860158" cy="3575355"/>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lute back.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74964" cy="3593864"/>
                    </a:xfrm>
                    <a:prstGeom prst="rect">
                      <a:avLst/>
                    </a:prstGeom>
                  </pic:spPr>
                </pic:pic>
              </a:graphicData>
            </a:graphic>
          </wp:inline>
        </w:drawing>
      </w:r>
      <w:r w:rsidR="008D0957">
        <w:t xml:space="preserve"> </w:t>
      </w:r>
      <w:r>
        <w:rPr>
          <w:noProof/>
          <w:lang w:eastAsia="en-GB"/>
        </w:rPr>
        <w:drawing>
          <wp:inline distT="0" distB="0" distL="0" distR="0" wp14:anchorId="21D63818" wp14:editId="15057B11">
            <wp:extent cx="2838450" cy="35482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lutefront.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45904" cy="3557538"/>
                    </a:xfrm>
                    <a:prstGeom prst="rect">
                      <a:avLst/>
                    </a:prstGeom>
                  </pic:spPr>
                </pic:pic>
              </a:graphicData>
            </a:graphic>
          </wp:inline>
        </w:drawing>
      </w:r>
    </w:p>
    <w:p w14:paraId="3D199610" w14:textId="5BDF2DB9" w:rsidR="008D0957" w:rsidRDefault="008D0957" w:rsidP="008D0957">
      <w:r>
        <w:t xml:space="preserve">Appendix 5- Image of Terracotta neck-amphora of Panathenaic Shape – Museum number: 1989.281.589. Left- Athena, Right- Flute players. </w:t>
      </w:r>
      <w:sdt>
        <w:sdtPr>
          <w:id w:val="441583879"/>
          <w:citation/>
        </w:sdtPr>
        <w:sdtEndPr/>
        <w:sdtContent>
          <w:r>
            <w:fldChar w:fldCharType="begin"/>
          </w:r>
          <w:r>
            <w:instrText xml:space="preserve"> CITATION The205 \l 2057 </w:instrText>
          </w:r>
          <w:r>
            <w:fldChar w:fldCharType="separate"/>
          </w:r>
          <w:r w:rsidR="00B55C76" w:rsidRPr="00B55C76">
            <w:rPr>
              <w:noProof/>
            </w:rPr>
            <w:t>(The Met, 2020)</w:t>
          </w:r>
          <w:r>
            <w:fldChar w:fldCharType="end"/>
          </w:r>
        </w:sdtContent>
      </w:sdt>
    </w:p>
    <w:p w14:paraId="00B15CA7" w14:textId="4572FD5F" w:rsidR="008D0957" w:rsidRDefault="00B573AE" w:rsidP="008D0957">
      <w:r>
        <w:rPr>
          <w:noProof/>
          <w:lang w:eastAsia="en-GB"/>
        </w:rPr>
        <w:lastRenderedPageBreak/>
        <w:drawing>
          <wp:inline distT="0" distB="0" distL="0" distR="0" wp14:anchorId="6C812DB7" wp14:editId="4D349550">
            <wp:extent cx="2817628" cy="3522189"/>
            <wp:effectExtent l="0" t="0" r="190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ankrationback.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47982" cy="3560133"/>
                    </a:xfrm>
                    <a:prstGeom prst="rect">
                      <a:avLst/>
                    </a:prstGeom>
                  </pic:spPr>
                </pic:pic>
              </a:graphicData>
            </a:graphic>
          </wp:inline>
        </w:drawing>
      </w:r>
      <w:r w:rsidR="008D0957">
        <w:t xml:space="preserve"> </w:t>
      </w:r>
      <w:r>
        <w:rPr>
          <w:noProof/>
          <w:lang w:eastAsia="en-GB"/>
        </w:rPr>
        <w:drawing>
          <wp:inline distT="0" distB="0" distL="0" distR="0" wp14:anchorId="4CB522FC" wp14:editId="2832F1CD">
            <wp:extent cx="2821455" cy="35269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rankrationfront].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36085" cy="3545263"/>
                    </a:xfrm>
                    <a:prstGeom prst="rect">
                      <a:avLst/>
                    </a:prstGeom>
                  </pic:spPr>
                </pic:pic>
              </a:graphicData>
            </a:graphic>
          </wp:inline>
        </w:drawing>
      </w:r>
    </w:p>
    <w:p w14:paraId="256CD238" w14:textId="13ED2794" w:rsidR="008D0957" w:rsidRDefault="008D0957" w:rsidP="008D0957">
      <w:r>
        <w:t xml:space="preserve">Appendix 6 – Terracotta Panathenaic prize amphora- Museum number: 16.71. Left- Athena. Right – Pankration. </w:t>
      </w:r>
      <w:sdt>
        <w:sdtPr>
          <w:id w:val="-1218587741"/>
          <w:citation/>
        </w:sdtPr>
        <w:sdtEndPr/>
        <w:sdtContent>
          <w:r>
            <w:fldChar w:fldCharType="begin"/>
          </w:r>
          <w:r>
            <w:instrText xml:space="preserve"> CITATION The203 \l 2057 </w:instrText>
          </w:r>
          <w:r>
            <w:fldChar w:fldCharType="separate"/>
          </w:r>
          <w:r w:rsidR="00B55C76" w:rsidRPr="00B55C76">
            <w:rPr>
              <w:noProof/>
            </w:rPr>
            <w:t>(The Met, 2020)</w:t>
          </w:r>
          <w:r>
            <w:fldChar w:fldCharType="end"/>
          </w:r>
        </w:sdtContent>
      </w:sdt>
      <w:r>
        <w:t xml:space="preserve"> </w:t>
      </w:r>
    </w:p>
    <w:p w14:paraId="40351996" w14:textId="77777777" w:rsidR="008D0957" w:rsidRDefault="00B573AE" w:rsidP="008D0957">
      <w:r>
        <w:rPr>
          <w:noProof/>
          <w:lang w:eastAsia="en-GB"/>
        </w:rPr>
        <w:drawing>
          <wp:inline distT="0" distB="0" distL="0" distR="0" wp14:anchorId="66D513CB" wp14:editId="4F9837BD">
            <wp:extent cx="2658140" cy="2658140"/>
            <wp:effectExtent l="0" t="0" r="889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hariotback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60022" cy="2660022"/>
                    </a:xfrm>
                    <a:prstGeom prst="rect">
                      <a:avLst/>
                    </a:prstGeom>
                  </pic:spPr>
                </pic:pic>
              </a:graphicData>
            </a:graphic>
          </wp:inline>
        </w:drawing>
      </w:r>
      <w:r w:rsidR="008D0957">
        <w:t xml:space="preserve"> </w:t>
      </w:r>
      <w:r>
        <w:rPr>
          <w:noProof/>
          <w:lang w:eastAsia="en-GB"/>
        </w:rPr>
        <w:drawing>
          <wp:inline distT="0" distB="0" distL="0" distR="0" wp14:anchorId="17FA2F8B" wp14:editId="50F2B5B7">
            <wp:extent cx="2604977" cy="2604977"/>
            <wp:effectExtent l="0" t="0" r="508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hariotfront2.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06209" cy="2606209"/>
                    </a:xfrm>
                    <a:prstGeom prst="rect">
                      <a:avLst/>
                    </a:prstGeom>
                  </pic:spPr>
                </pic:pic>
              </a:graphicData>
            </a:graphic>
          </wp:inline>
        </w:drawing>
      </w:r>
    </w:p>
    <w:p w14:paraId="77E6268F" w14:textId="191BD48E" w:rsidR="008D0957" w:rsidRPr="001E7F98" w:rsidRDefault="008D0957" w:rsidP="008D0957">
      <w:r w:rsidRPr="001E7F98">
        <w:t xml:space="preserve">Appendix 7 - </w:t>
      </w:r>
      <w:r w:rsidRPr="001E7F98">
        <w:rPr>
          <w:rFonts w:cs="Helvetica"/>
          <w:color w:val="333333"/>
          <w:shd w:val="clear" w:color="auto" w:fill="FFFFFF"/>
        </w:rPr>
        <w:t>Terracotta Panathenaic prize amphora</w:t>
      </w:r>
      <w:r w:rsidR="001E7F98" w:rsidRPr="001E7F98">
        <w:rPr>
          <w:rFonts w:cs="Helvetica"/>
          <w:color w:val="333333"/>
          <w:shd w:val="clear" w:color="auto" w:fill="FFFFFF"/>
        </w:rPr>
        <w:t>- Museum Number: 07.286.80</w:t>
      </w:r>
      <w:r w:rsidR="001E7F98">
        <w:rPr>
          <w:rFonts w:cs="Helvetica"/>
          <w:color w:val="333333"/>
          <w:shd w:val="clear" w:color="auto" w:fill="FFFFFF"/>
        </w:rPr>
        <w:t xml:space="preserve">. Left – Athena, Right – Horse Race. </w:t>
      </w:r>
      <w:sdt>
        <w:sdtPr>
          <w:rPr>
            <w:rFonts w:cs="Helvetica"/>
            <w:color w:val="333333"/>
            <w:shd w:val="clear" w:color="auto" w:fill="FFFFFF"/>
          </w:rPr>
          <w:id w:val="963315490"/>
          <w:citation/>
        </w:sdtPr>
        <w:sdtEndPr/>
        <w:sdtContent>
          <w:r w:rsidR="001E7F98">
            <w:rPr>
              <w:rFonts w:cs="Helvetica"/>
              <w:color w:val="333333"/>
              <w:shd w:val="clear" w:color="auto" w:fill="FFFFFF"/>
            </w:rPr>
            <w:fldChar w:fldCharType="begin"/>
          </w:r>
          <w:r w:rsidR="001E7F98">
            <w:rPr>
              <w:rFonts w:cs="Helvetica"/>
              <w:color w:val="333333"/>
              <w:shd w:val="clear" w:color="auto" w:fill="FFFFFF"/>
            </w:rPr>
            <w:instrText xml:space="preserve"> CITATION The202 \l 2057 </w:instrText>
          </w:r>
          <w:r w:rsidR="001E7F98">
            <w:rPr>
              <w:rFonts w:cs="Helvetica"/>
              <w:color w:val="333333"/>
              <w:shd w:val="clear" w:color="auto" w:fill="FFFFFF"/>
            </w:rPr>
            <w:fldChar w:fldCharType="separate"/>
          </w:r>
          <w:r w:rsidR="00B55C76" w:rsidRPr="00B55C76">
            <w:rPr>
              <w:rFonts w:cs="Helvetica"/>
              <w:noProof/>
              <w:color w:val="333333"/>
              <w:shd w:val="clear" w:color="auto" w:fill="FFFFFF"/>
            </w:rPr>
            <w:t>(The Met , 2020)</w:t>
          </w:r>
          <w:r w:rsidR="001E7F98">
            <w:rPr>
              <w:rFonts w:cs="Helvetica"/>
              <w:color w:val="333333"/>
              <w:shd w:val="clear" w:color="auto" w:fill="FFFFFF"/>
            </w:rPr>
            <w:fldChar w:fldCharType="end"/>
          </w:r>
        </w:sdtContent>
      </w:sdt>
    </w:p>
    <w:p w14:paraId="536233AF" w14:textId="77777777" w:rsidR="008D0957" w:rsidRDefault="008D0957" w:rsidP="008D0957"/>
    <w:p w14:paraId="3E57383F" w14:textId="46428CC7" w:rsidR="001E7F98" w:rsidRDefault="001E7F98" w:rsidP="008D0957">
      <w:pPr>
        <w:rPr>
          <w:noProof/>
          <w:lang w:eastAsia="en-GB"/>
        </w:rPr>
      </w:pPr>
      <w:r>
        <w:rPr>
          <w:noProof/>
          <w:lang w:eastAsia="en-GB"/>
        </w:rPr>
        <w:lastRenderedPageBreak/>
        <w:t xml:space="preserve"> </w:t>
      </w:r>
      <w:r w:rsidR="00B573AE">
        <w:rPr>
          <w:noProof/>
          <w:lang w:eastAsia="en-GB"/>
        </w:rPr>
        <w:drawing>
          <wp:inline distT="0" distB="0" distL="0" distR="0" wp14:anchorId="18AF60CB" wp14:editId="488AE020">
            <wp:extent cx="2806995" cy="346909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hariotRacingback.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15357" cy="3479426"/>
                    </a:xfrm>
                    <a:prstGeom prst="rect">
                      <a:avLst/>
                    </a:prstGeom>
                  </pic:spPr>
                </pic:pic>
              </a:graphicData>
            </a:graphic>
          </wp:inline>
        </w:drawing>
      </w:r>
      <w:r>
        <w:rPr>
          <w:noProof/>
          <w:lang w:eastAsia="en-GB"/>
        </w:rPr>
        <w:t xml:space="preserve"> </w:t>
      </w:r>
      <w:r w:rsidR="00B573AE">
        <w:rPr>
          <w:noProof/>
          <w:lang w:eastAsia="en-GB"/>
        </w:rPr>
        <w:drawing>
          <wp:inline distT="0" distB="0" distL="0" distR="0" wp14:anchorId="5C06B79E" wp14:editId="7C658AD2">
            <wp:extent cx="2806995" cy="347624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hariotracingfront.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18152" cy="3490062"/>
                    </a:xfrm>
                    <a:prstGeom prst="rect">
                      <a:avLst/>
                    </a:prstGeom>
                  </pic:spPr>
                </pic:pic>
              </a:graphicData>
            </a:graphic>
          </wp:inline>
        </w:drawing>
      </w:r>
    </w:p>
    <w:p w14:paraId="12C4FB80" w14:textId="0396C24D" w:rsidR="001E7F98" w:rsidRDefault="001E7F98" w:rsidP="008D0957">
      <w:pPr>
        <w:rPr>
          <w:rFonts w:cs="Helvetica"/>
          <w:color w:val="333333"/>
          <w:shd w:val="clear" w:color="auto" w:fill="FFFFFF"/>
        </w:rPr>
      </w:pPr>
      <w:r>
        <w:rPr>
          <w:noProof/>
          <w:lang w:eastAsia="en-GB"/>
        </w:rPr>
        <w:t xml:space="preserve">Appendix 8- Terracotta Panathenaic prize amphora- Museum </w:t>
      </w:r>
      <w:r w:rsidRPr="001E7F98">
        <w:rPr>
          <w:noProof/>
          <w:lang w:eastAsia="en-GB"/>
        </w:rPr>
        <w:t xml:space="preserve">number: </w:t>
      </w:r>
      <w:r w:rsidRPr="001E7F98">
        <w:rPr>
          <w:rFonts w:cs="Helvetica"/>
          <w:color w:val="333333"/>
          <w:shd w:val="clear" w:color="auto" w:fill="FFFFFF"/>
        </w:rPr>
        <w:t>56.171.4</w:t>
      </w:r>
      <w:r>
        <w:rPr>
          <w:rFonts w:cs="Helvetica"/>
          <w:color w:val="333333"/>
          <w:shd w:val="clear" w:color="auto" w:fill="FFFFFF"/>
        </w:rPr>
        <w:t xml:space="preserve">. Left – Athena, Right- Chariot Race. </w:t>
      </w:r>
      <w:sdt>
        <w:sdtPr>
          <w:rPr>
            <w:rFonts w:cs="Helvetica"/>
            <w:color w:val="333333"/>
            <w:shd w:val="clear" w:color="auto" w:fill="FFFFFF"/>
          </w:rPr>
          <w:id w:val="728894716"/>
          <w:citation/>
        </w:sdtPr>
        <w:sdtEndPr/>
        <w:sdtContent>
          <w:r>
            <w:rPr>
              <w:rFonts w:cs="Helvetica"/>
              <w:color w:val="333333"/>
              <w:shd w:val="clear" w:color="auto" w:fill="FFFFFF"/>
            </w:rPr>
            <w:fldChar w:fldCharType="begin"/>
          </w:r>
          <w:r>
            <w:rPr>
              <w:rFonts w:cs="Helvetica"/>
              <w:color w:val="333333"/>
              <w:shd w:val="clear" w:color="auto" w:fill="FFFFFF"/>
            </w:rPr>
            <w:instrText xml:space="preserve"> CITATION The201 \l 2057 </w:instrText>
          </w:r>
          <w:r>
            <w:rPr>
              <w:rFonts w:cs="Helvetica"/>
              <w:color w:val="333333"/>
              <w:shd w:val="clear" w:color="auto" w:fill="FFFFFF"/>
            </w:rPr>
            <w:fldChar w:fldCharType="separate"/>
          </w:r>
          <w:r w:rsidR="00B55C76" w:rsidRPr="00B55C76">
            <w:rPr>
              <w:rFonts w:cs="Helvetica"/>
              <w:noProof/>
              <w:color w:val="333333"/>
              <w:shd w:val="clear" w:color="auto" w:fill="FFFFFF"/>
            </w:rPr>
            <w:t>(The Met, 2020)</w:t>
          </w:r>
          <w:r>
            <w:rPr>
              <w:rFonts w:cs="Helvetica"/>
              <w:color w:val="333333"/>
              <w:shd w:val="clear" w:color="auto" w:fill="FFFFFF"/>
            </w:rPr>
            <w:fldChar w:fldCharType="end"/>
          </w:r>
        </w:sdtContent>
      </w:sdt>
    </w:p>
    <w:p w14:paraId="14067D39" w14:textId="77777777" w:rsidR="001E7F98" w:rsidRDefault="001E7F98" w:rsidP="008D0957">
      <w:pPr>
        <w:rPr>
          <w:rFonts w:cs="Helvetica"/>
          <w:color w:val="333333"/>
          <w:shd w:val="clear" w:color="auto" w:fill="FFFFFF"/>
        </w:rPr>
      </w:pPr>
    </w:p>
    <w:p w14:paraId="1F44407F" w14:textId="77777777" w:rsidR="001E7F98" w:rsidRPr="001E7F98" w:rsidRDefault="001E7F98" w:rsidP="008D0957"/>
    <w:p w14:paraId="285E5BE3" w14:textId="4CA2CCB3" w:rsidR="00B573AE" w:rsidRDefault="00B573AE" w:rsidP="008D0957">
      <w:pPr>
        <w:rPr>
          <w:noProof/>
          <w:lang w:eastAsia="en-GB"/>
        </w:rPr>
      </w:pPr>
      <w:r>
        <w:rPr>
          <w:noProof/>
          <w:lang w:eastAsia="en-GB"/>
        </w:rPr>
        <w:drawing>
          <wp:inline distT="0" distB="0" distL="0" distR="0" wp14:anchorId="692DECA7" wp14:editId="3E9EACDE">
            <wp:extent cx="2760698" cy="3540642"/>
            <wp:effectExtent l="0" t="0" r="1905"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oot race back.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61575" cy="3541766"/>
                    </a:xfrm>
                    <a:prstGeom prst="rect">
                      <a:avLst/>
                    </a:prstGeom>
                  </pic:spPr>
                </pic:pic>
              </a:graphicData>
            </a:graphic>
          </wp:inline>
        </w:drawing>
      </w:r>
      <w:r w:rsidR="001E7F98">
        <w:rPr>
          <w:noProof/>
          <w:lang w:eastAsia="en-GB"/>
        </w:rPr>
        <w:t xml:space="preserve"> </w:t>
      </w:r>
      <w:r>
        <w:rPr>
          <w:noProof/>
          <w:lang w:eastAsia="en-GB"/>
        </w:rPr>
        <w:drawing>
          <wp:inline distT="0" distB="0" distL="0" distR="0" wp14:anchorId="615CA446" wp14:editId="02C4A2B6">
            <wp:extent cx="2743200" cy="3516986"/>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ootrace front.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47629" cy="3522665"/>
                    </a:xfrm>
                    <a:prstGeom prst="rect">
                      <a:avLst/>
                    </a:prstGeom>
                  </pic:spPr>
                </pic:pic>
              </a:graphicData>
            </a:graphic>
          </wp:inline>
        </w:drawing>
      </w:r>
    </w:p>
    <w:p w14:paraId="1C93CBCB" w14:textId="1DF5694C" w:rsidR="001E7F98" w:rsidRDefault="001E7F98" w:rsidP="008D0957">
      <w:r>
        <w:rPr>
          <w:noProof/>
          <w:lang w:eastAsia="en-GB"/>
        </w:rPr>
        <w:t xml:space="preserve">Appendix 9 – Terracotta Panathenaic prize amphora. Museum number: 14.130.12. Left- Athena, Right – Footrace. </w:t>
      </w:r>
      <w:sdt>
        <w:sdtPr>
          <w:rPr>
            <w:noProof/>
            <w:lang w:eastAsia="en-GB"/>
          </w:rPr>
          <w:id w:val="-988935880"/>
          <w:citation/>
        </w:sdtPr>
        <w:sdtEndPr/>
        <w:sdtContent>
          <w:r>
            <w:rPr>
              <w:noProof/>
              <w:lang w:eastAsia="en-GB"/>
            </w:rPr>
            <w:fldChar w:fldCharType="begin"/>
          </w:r>
          <w:r>
            <w:rPr>
              <w:noProof/>
              <w:lang w:eastAsia="en-GB"/>
            </w:rPr>
            <w:instrText xml:space="preserve"> CITATION The20 \l 2057 </w:instrText>
          </w:r>
          <w:r>
            <w:rPr>
              <w:noProof/>
              <w:lang w:eastAsia="en-GB"/>
            </w:rPr>
            <w:fldChar w:fldCharType="separate"/>
          </w:r>
          <w:r w:rsidR="00B55C76" w:rsidRPr="00B55C76">
            <w:rPr>
              <w:noProof/>
              <w:lang w:eastAsia="en-GB"/>
            </w:rPr>
            <w:t>(The Met, 2020)</w:t>
          </w:r>
          <w:r>
            <w:rPr>
              <w:noProof/>
              <w:lang w:eastAsia="en-GB"/>
            </w:rPr>
            <w:fldChar w:fldCharType="end"/>
          </w:r>
        </w:sdtContent>
      </w:sdt>
    </w:p>
    <w:sectPr w:rsidR="001E7F98">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494E25" w16cex:dateUtc="2020-04-21T09:49:00Z"/>
  <w16cex:commentExtensible w16cex:durableId="22494E4B" w16cex:dateUtc="2020-04-21T09:49:00Z"/>
  <w16cex:commentExtensible w16cex:durableId="22494ED5" w16cex:dateUtc="2020-04-21T09:52:00Z"/>
  <w16cex:commentExtensible w16cex:durableId="22494F18" w16cex:dateUtc="2020-04-21T09:53:00Z"/>
  <w16cex:commentExtensible w16cex:durableId="22495913" w16cex:dateUtc="2020-04-21T10:35:00Z"/>
  <w16cex:commentExtensible w16cex:durableId="22495939" w16cex:dateUtc="2020-04-21T10:36:00Z"/>
  <w16cex:commentExtensible w16cex:durableId="2249592D" w16cex:dateUtc="2020-04-21T10:36:00Z"/>
  <w16cex:commentExtensible w16cex:durableId="22495956" w16cex:dateUtc="2020-04-21T10:36:00Z"/>
  <w16cex:commentExtensible w16cex:durableId="224959A7" w16cex:dateUtc="2020-04-21T10:38:00Z"/>
  <w16cex:commentExtensible w16cex:durableId="22495A22" w16cex:dateUtc="2020-04-21T10:40:00Z"/>
  <w16cex:commentExtensible w16cex:durableId="22495A7E" w16cex:dateUtc="2020-04-21T10: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B0D41C9" w16cid:durableId="22494E25"/>
  <w16cid:commentId w16cid:paraId="16A7EB32" w16cid:durableId="22494E4B"/>
  <w16cid:commentId w16cid:paraId="5B6046E8" w16cid:durableId="22494ED5"/>
  <w16cid:commentId w16cid:paraId="02DDBFE3" w16cid:durableId="22494F18"/>
  <w16cid:commentId w16cid:paraId="0944855B" w16cid:durableId="22495913"/>
  <w16cid:commentId w16cid:paraId="17219E01" w16cid:durableId="22495939"/>
  <w16cid:commentId w16cid:paraId="13E6B578" w16cid:durableId="2249592D"/>
  <w16cid:commentId w16cid:paraId="2B88323B" w16cid:durableId="22495956"/>
  <w16cid:commentId w16cid:paraId="7A9AF0AD" w16cid:durableId="224959A7"/>
  <w16cid:commentId w16cid:paraId="59BDBEBA" w16cid:durableId="22495A22"/>
  <w16cid:commentId w16cid:paraId="0766047E" w16cid:durableId="22495A7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EBFAF3" w14:textId="77777777" w:rsidR="00D73047" w:rsidRDefault="00D73047" w:rsidP="00D43629">
      <w:pPr>
        <w:spacing w:after="0" w:line="240" w:lineRule="auto"/>
      </w:pPr>
      <w:r>
        <w:separator/>
      </w:r>
    </w:p>
  </w:endnote>
  <w:endnote w:type="continuationSeparator" w:id="0">
    <w:p w14:paraId="2AAC73D1" w14:textId="77777777" w:rsidR="00D73047" w:rsidRDefault="00D73047" w:rsidP="00D43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940D6B" w14:textId="77777777" w:rsidR="00D73047" w:rsidRDefault="00D73047" w:rsidP="00D43629">
      <w:pPr>
        <w:spacing w:after="0" w:line="240" w:lineRule="auto"/>
      </w:pPr>
      <w:r>
        <w:separator/>
      </w:r>
    </w:p>
  </w:footnote>
  <w:footnote w:type="continuationSeparator" w:id="0">
    <w:p w14:paraId="39C20C8E" w14:textId="77777777" w:rsidR="00D73047" w:rsidRDefault="00D73047" w:rsidP="00D436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3D1FB5"/>
    <w:multiLevelType w:val="hybridMultilevel"/>
    <w:tmpl w:val="AC523F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rQ0szQ1NDawtLA0NzJT0lEKTi0uzszPAykwrAUA68SFKywAAAA="/>
  </w:docVars>
  <w:rsids>
    <w:rsidRoot w:val="00104F2A"/>
    <w:rsid w:val="000023C7"/>
    <w:rsid w:val="00036829"/>
    <w:rsid w:val="00053CC6"/>
    <w:rsid w:val="00060348"/>
    <w:rsid w:val="000672F9"/>
    <w:rsid w:val="000A52ED"/>
    <w:rsid w:val="000E6BDE"/>
    <w:rsid w:val="00104F2A"/>
    <w:rsid w:val="00123CB4"/>
    <w:rsid w:val="00140B7A"/>
    <w:rsid w:val="00145C95"/>
    <w:rsid w:val="00166392"/>
    <w:rsid w:val="001839F2"/>
    <w:rsid w:val="00185806"/>
    <w:rsid w:val="00185E77"/>
    <w:rsid w:val="001B1CA4"/>
    <w:rsid w:val="001C2FD6"/>
    <w:rsid w:val="001C6A4E"/>
    <w:rsid w:val="001C760A"/>
    <w:rsid w:val="001D6B32"/>
    <w:rsid w:val="001E313C"/>
    <w:rsid w:val="001E7F98"/>
    <w:rsid w:val="001F6EDA"/>
    <w:rsid w:val="001F76E1"/>
    <w:rsid w:val="00206522"/>
    <w:rsid w:val="00262162"/>
    <w:rsid w:val="002700B8"/>
    <w:rsid w:val="00270AB2"/>
    <w:rsid w:val="0027155E"/>
    <w:rsid w:val="002804CF"/>
    <w:rsid w:val="002A61E0"/>
    <w:rsid w:val="002C1F8D"/>
    <w:rsid w:val="002C23BF"/>
    <w:rsid w:val="002E448E"/>
    <w:rsid w:val="002F1F79"/>
    <w:rsid w:val="002F6C7F"/>
    <w:rsid w:val="00322855"/>
    <w:rsid w:val="00324531"/>
    <w:rsid w:val="00346D34"/>
    <w:rsid w:val="00354FC3"/>
    <w:rsid w:val="00355E19"/>
    <w:rsid w:val="003573FF"/>
    <w:rsid w:val="00357D87"/>
    <w:rsid w:val="00361F7B"/>
    <w:rsid w:val="00376000"/>
    <w:rsid w:val="003762AF"/>
    <w:rsid w:val="003805BF"/>
    <w:rsid w:val="00383594"/>
    <w:rsid w:val="00383C3D"/>
    <w:rsid w:val="003A5FF3"/>
    <w:rsid w:val="003A7968"/>
    <w:rsid w:val="003B7804"/>
    <w:rsid w:val="003C6AFD"/>
    <w:rsid w:val="003F1FD5"/>
    <w:rsid w:val="00415188"/>
    <w:rsid w:val="00427168"/>
    <w:rsid w:val="00435BA3"/>
    <w:rsid w:val="0044699A"/>
    <w:rsid w:val="00452029"/>
    <w:rsid w:val="004633DA"/>
    <w:rsid w:val="00463B23"/>
    <w:rsid w:val="004755FA"/>
    <w:rsid w:val="00495A89"/>
    <w:rsid w:val="004A54CF"/>
    <w:rsid w:val="004C63AE"/>
    <w:rsid w:val="004C6ED9"/>
    <w:rsid w:val="004F79C8"/>
    <w:rsid w:val="005034F9"/>
    <w:rsid w:val="0052126D"/>
    <w:rsid w:val="00536B0F"/>
    <w:rsid w:val="005467D0"/>
    <w:rsid w:val="00555BEA"/>
    <w:rsid w:val="00561242"/>
    <w:rsid w:val="00562B19"/>
    <w:rsid w:val="00575E76"/>
    <w:rsid w:val="00582D8B"/>
    <w:rsid w:val="005A3330"/>
    <w:rsid w:val="005C7B0B"/>
    <w:rsid w:val="005E7DB7"/>
    <w:rsid w:val="005F0E68"/>
    <w:rsid w:val="006049BB"/>
    <w:rsid w:val="00613BF0"/>
    <w:rsid w:val="00613E0C"/>
    <w:rsid w:val="00616662"/>
    <w:rsid w:val="00626847"/>
    <w:rsid w:val="00626AB2"/>
    <w:rsid w:val="006355C3"/>
    <w:rsid w:val="00652904"/>
    <w:rsid w:val="0067393D"/>
    <w:rsid w:val="00687000"/>
    <w:rsid w:val="006A21BF"/>
    <w:rsid w:val="006B4D7D"/>
    <w:rsid w:val="006C7E1D"/>
    <w:rsid w:val="00722A4A"/>
    <w:rsid w:val="007256FA"/>
    <w:rsid w:val="007270B6"/>
    <w:rsid w:val="007450AA"/>
    <w:rsid w:val="007556D6"/>
    <w:rsid w:val="00764ECA"/>
    <w:rsid w:val="007703FA"/>
    <w:rsid w:val="007A06CC"/>
    <w:rsid w:val="007A59A4"/>
    <w:rsid w:val="007D3D9C"/>
    <w:rsid w:val="007E1DF6"/>
    <w:rsid w:val="007E23AB"/>
    <w:rsid w:val="007F0E02"/>
    <w:rsid w:val="007F3F1E"/>
    <w:rsid w:val="007F5DFE"/>
    <w:rsid w:val="007F5E5B"/>
    <w:rsid w:val="00800A20"/>
    <w:rsid w:val="00827D96"/>
    <w:rsid w:val="0083237F"/>
    <w:rsid w:val="00846E54"/>
    <w:rsid w:val="00885B07"/>
    <w:rsid w:val="0089107F"/>
    <w:rsid w:val="00893C63"/>
    <w:rsid w:val="008A46CB"/>
    <w:rsid w:val="008B01FD"/>
    <w:rsid w:val="008D0957"/>
    <w:rsid w:val="008D13B3"/>
    <w:rsid w:val="008D232B"/>
    <w:rsid w:val="008D4CDE"/>
    <w:rsid w:val="008F1562"/>
    <w:rsid w:val="00917E8A"/>
    <w:rsid w:val="0092009F"/>
    <w:rsid w:val="0092768F"/>
    <w:rsid w:val="009472E4"/>
    <w:rsid w:val="00956179"/>
    <w:rsid w:val="00962814"/>
    <w:rsid w:val="0098108E"/>
    <w:rsid w:val="00990319"/>
    <w:rsid w:val="009A407A"/>
    <w:rsid w:val="009A53CC"/>
    <w:rsid w:val="009B5814"/>
    <w:rsid w:val="009B6E9A"/>
    <w:rsid w:val="009C7E44"/>
    <w:rsid w:val="009F02A0"/>
    <w:rsid w:val="009F4FDC"/>
    <w:rsid w:val="00A029C3"/>
    <w:rsid w:val="00A410BA"/>
    <w:rsid w:val="00A74FDE"/>
    <w:rsid w:val="00A85EF1"/>
    <w:rsid w:val="00AC285A"/>
    <w:rsid w:val="00AD21A7"/>
    <w:rsid w:val="00AE6282"/>
    <w:rsid w:val="00AE690B"/>
    <w:rsid w:val="00AE6F14"/>
    <w:rsid w:val="00AF05AB"/>
    <w:rsid w:val="00B01052"/>
    <w:rsid w:val="00B06ECD"/>
    <w:rsid w:val="00B2582F"/>
    <w:rsid w:val="00B55C76"/>
    <w:rsid w:val="00B573AE"/>
    <w:rsid w:val="00B6121E"/>
    <w:rsid w:val="00B70AE0"/>
    <w:rsid w:val="00B83EF8"/>
    <w:rsid w:val="00B97C7D"/>
    <w:rsid w:val="00BB3E09"/>
    <w:rsid w:val="00BD1F45"/>
    <w:rsid w:val="00BF195A"/>
    <w:rsid w:val="00BF202B"/>
    <w:rsid w:val="00C06E32"/>
    <w:rsid w:val="00C2642A"/>
    <w:rsid w:val="00C329EA"/>
    <w:rsid w:val="00C4669E"/>
    <w:rsid w:val="00C54A98"/>
    <w:rsid w:val="00C55263"/>
    <w:rsid w:val="00C63BD1"/>
    <w:rsid w:val="00C6470B"/>
    <w:rsid w:val="00C67DFC"/>
    <w:rsid w:val="00C751B9"/>
    <w:rsid w:val="00C81972"/>
    <w:rsid w:val="00C86923"/>
    <w:rsid w:val="00C962D9"/>
    <w:rsid w:val="00CE3A3D"/>
    <w:rsid w:val="00CF69CE"/>
    <w:rsid w:val="00D01FB8"/>
    <w:rsid w:val="00D11AAA"/>
    <w:rsid w:val="00D17187"/>
    <w:rsid w:val="00D27E8E"/>
    <w:rsid w:val="00D30345"/>
    <w:rsid w:val="00D34809"/>
    <w:rsid w:val="00D43629"/>
    <w:rsid w:val="00D61CF4"/>
    <w:rsid w:val="00D72946"/>
    <w:rsid w:val="00D73047"/>
    <w:rsid w:val="00D775EE"/>
    <w:rsid w:val="00D77FCF"/>
    <w:rsid w:val="00D85438"/>
    <w:rsid w:val="00D93CE2"/>
    <w:rsid w:val="00DA124E"/>
    <w:rsid w:val="00DB7090"/>
    <w:rsid w:val="00DC4C15"/>
    <w:rsid w:val="00DE2980"/>
    <w:rsid w:val="00DF0656"/>
    <w:rsid w:val="00DF0867"/>
    <w:rsid w:val="00E0222C"/>
    <w:rsid w:val="00E116D2"/>
    <w:rsid w:val="00E11FF3"/>
    <w:rsid w:val="00E1789F"/>
    <w:rsid w:val="00E26FD5"/>
    <w:rsid w:val="00E33829"/>
    <w:rsid w:val="00E3724B"/>
    <w:rsid w:val="00E514D6"/>
    <w:rsid w:val="00E82DF3"/>
    <w:rsid w:val="00F31831"/>
    <w:rsid w:val="00F61A4E"/>
    <w:rsid w:val="00F63D60"/>
    <w:rsid w:val="00F66C4E"/>
    <w:rsid w:val="00F73E74"/>
    <w:rsid w:val="00F824AE"/>
    <w:rsid w:val="00FA0685"/>
    <w:rsid w:val="00FA108B"/>
    <w:rsid w:val="00FA388E"/>
    <w:rsid w:val="00FA43DE"/>
    <w:rsid w:val="00FC2983"/>
    <w:rsid w:val="00FC65F6"/>
    <w:rsid w:val="00FD4B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3FCF6"/>
  <w15:chartTrackingRefBased/>
  <w15:docId w15:val="{5E0F811A-6ACB-49AA-BBD8-783B98AB5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633DA"/>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3DA"/>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4633DA"/>
  </w:style>
  <w:style w:type="paragraph" w:styleId="BalloonText">
    <w:name w:val="Balloon Text"/>
    <w:basedOn w:val="Normal"/>
    <w:link w:val="BalloonTextChar"/>
    <w:uiPriority w:val="99"/>
    <w:semiHidden/>
    <w:unhideWhenUsed/>
    <w:rsid w:val="004C63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63AE"/>
    <w:rPr>
      <w:rFonts w:ascii="Segoe UI" w:hAnsi="Segoe UI" w:cs="Segoe UI"/>
      <w:sz w:val="18"/>
      <w:szCs w:val="18"/>
    </w:rPr>
  </w:style>
  <w:style w:type="paragraph" w:styleId="FootnoteText">
    <w:name w:val="footnote text"/>
    <w:basedOn w:val="Normal"/>
    <w:link w:val="FootnoteTextChar"/>
    <w:uiPriority w:val="99"/>
    <w:semiHidden/>
    <w:unhideWhenUsed/>
    <w:rsid w:val="00D4362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43629"/>
    <w:rPr>
      <w:sz w:val="20"/>
      <w:szCs w:val="20"/>
    </w:rPr>
  </w:style>
  <w:style w:type="character" w:styleId="FootnoteReference">
    <w:name w:val="footnote reference"/>
    <w:basedOn w:val="DefaultParagraphFont"/>
    <w:uiPriority w:val="99"/>
    <w:semiHidden/>
    <w:unhideWhenUsed/>
    <w:rsid w:val="00D43629"/>
    <w:rPr>
      <w:vertAlign w:val="superscript"/>
    </w:rPr>
  </w:style>
  <w:style w:type="character" w:styleId="CommentReference">
    <w:name w:val="annotation reference"/>
    <w:basedOn w:val="DefaultParagraphFont"/>
    <w:uiPriority w:val="99"/>
    <w:semiHidden/>
    <w:unhideWhenUsed/>
    <w:rsid w:val="00D77FCF"/>
    <w:rPr>
      <w:sz w:val="16"/>
      <w:szCs w:val="16"/>
    </w:rPr>
  </w:style>
  <w:style w:type="paragraph" w:styleId="CommentText">
    <w:name w:val="annotation text"/>
    <w:basedOn w:val="Normal"/>
    <w:link w:val="CommentTextChar"/>
    <w:uiPriority w:val="99"/>
    <w:semiHidden/>
    <w:unhideWhenUsed/>
    <w:rsid w:val="00D77FCF"/>
    <w:pPr>
      <w:spacing w:line="240" w:lineRule="auto"/>
    </w:pPr>
    <w:rPr>
      <w:sz w:val="20"/>
      <w:szCs w:val="20"/>
    </w:rPr>
  </w:style>
  <w:style w:type="character" w:customStyle="1" w:styleId="CommentTextChar">
    <w:name w:val="Comment Text Char"/>
    <w:basedOn w:val="DefaultParagraphFont"/>
    <w:link w:val="CommentText"/>
    <w:uiPriority w:val="99"/>
    <w:semiHidden/>
    <w:rsid w:val="00D77FCF"/>
    <w:rPr>
      <w:sz w:val="20"/>
      <w:szCs w:val="20"/>
    </w:rPr>
  </w:style>
  <w:style w:type="paragraph" w:styleId="CommentSubject">
    <w:name w:val="annotation subject"/>
    <w:basedOn w:val="CommentText"/>
    <w:next w:val="CommentText"/>
    <w:link w:val="CommentSubjectChar"/>
    <w:uiPriority w:val="99"/>
    <w:semiHidden/>
    <w:unhideWhenUsed/>
    <w:rsid w:val="00D77FCF"/>
    <w:rPr>
      <w:b/>
      <w:bCs/>
    </w:rPr>
  </w:style>
  <w:style w:type="character" w:customStyle="1" w:styleId="CommentSubjectChar">
    <w:name w:val="Comment Subject Char"/>
    <w:basedOn w:val="CommentTextChar"/>
    <w:link w:val="CommentSubject"/>
    <w:uiPriority w:val="99"/>
    <w:semiHidden/>
    <w:rsid w:val="00D77FC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982">
      <w:bodyDiv w:val="1"/>
      <w:marLeft w:val="0"/>
      <w:marRight w:val="0"/>
      <w:marTop w:val="0"/>
      <w:marBottom w:val="0"/>
      <w:divBdr>
        <w:top w:val="none" w:sz="0" w:space="0" w:color="auto"/>
        <w:left w:val="none" w:sz="0" w:space="0" w:color="auto"/>
        <w:bottom w:val="none" w:sz="0" w:space="0" w:color="auto"/>
        <w:right w:val="none" w:sz="0" w:space="0" w:color="auto"/>
      </w:divBdr>
    </w:div>
    <w:div w:id="2168230">
      <w:bodyDiv w:val="1"/>
      <w:marLeft w:val="0"/>
      <w:marRight w:val="0"/>
      <w:marTop w:val="0"/>
      <w:marBottom w:val="0"/>
      <w:divBdr>
        <w:top w:val="none" w:sz="0" w:space="0" w:color="auto"/>
        <w:left w:val="none" w:sz="0" w:space="0" w:color="auto"/>
        <w:bottom w:val="none" w:sz="0" w:space="0" w:color="auto"/>
        <w:right w:val="none" w:sz="0" w:space="0" w:color="auto"/>
      </w:divBdr>
    </w:div>
    <w:div w:id="2367333">
      <w:bodyDiv w:val="1"/>
      <w:marLeft w:val="0"/>
      <w:marRight w:val="0"/>
      <w:marTop w:val="0"/>
      <w:marBottom w:val="0"/>
      <w:divBdr>
        <w:top w:val="none" w:sz="0" w:space="0" w:color="auto"/>
        <w:left w:val="none" w:sz="0" w:space="0" w:color="auto"/>
        <w:bottom w:val="none" w:sz="0" w:space="0" w:color="auto"/>
        <w:right w:val="none" w:sz="0" w:space="0" w:color="auto"/>
      </w:divBdr>
    </w:div>
    <w:div w:id="2556069">
      <w:bodyDiv w:val="1"/>
      <w:marLeft w:val="0"/>
      <w:marRight w:val="0"/>
      <w:marTop w:val="0"/>
      <w:marBottom w:val="0"/>
      <w:divBdr>
        <w:top w:val="none" w:sz="0" w:space="0" w:color="auto"/>
        <w:left w:val="none" w:sz="0" w:space="0" w:color="auto"/>
        <w:bottom w:val="none" w:sz="0" w:space="0" w:color="auto"/>
        <w:right w:val="none" w:sz="0" w:space="0" w:color="auto"/>
      </w:divBdr>
    </w:div>
    <w:div w:id="3748114">
      <w:bodyDiv w:val="1"/>
      <w:marLeft w:val="0"/>
      <w:marRight w:val="0"/>
      <w:marTop w:val="0"/>
      <w:marBottom w:val="0"/>
      <w:divBdr>
        <w:top w:val="none" w:sz="0" w:space="0" w:color="auto"/>
        <w:left w:val="none" w:sz="0" w:space="0" w:color="auto"/>
        <w:bottom w:val="none" w:sz="0" w:space="0" w:color="auto"/>
        <w:right w:val="none" w:sz="0" w:space="0" w:color="auto"/>
      </w:divBdr>
    </w:div>
    <w:div w:id="4983533">
      <w:bodyDiv w:val="1"/>
      <w:marLeft w:val="0"/>
      <w:marRight w:val="0"/>
      <w:marTop w:val="0"/>
      <w:marBottom w:val="0"/>
      <w:divBdr>
        <w:top w:val="none" w:sz="0" w:space="0" w:color="auto"/>
        <w:left w:val="none" w:sz="0" w:space="0" w:color="auto"/>
        <w:bottom w:val="none" w:sz="0" w:space="0" w:color="auto"/>
        <w:right w:val="none" w:sz="0" w:space="0" w:color="auto"/>
      </w:divBdr>
    </w:div>
    <w:div w:id="4988644">
      <w:bodyDiv w:val="1"/>
      <w:marLeft w:val="0"/>
      <w:marRight w:val="0"/>
      <w:marTop w:val="0"/>
      <w:marBottom w:val="0"/>
      <w:divBdr>
        <w:top w:val="none" w:sz="0" w:space="0" w:color="auto"/>
        <w:left w:val="none" w:sz="0" w:space="0" w:color="auto"/>
        <w:bottom w:val="none" w:sz="0" w:space="0" w:color="auto"/>
        <w:right w:val="none" w:sz="0" w:space="0" w:color="auto"/>
      </w:divBdr>
    </w:div>
    <w:div w:id="5131382">
      <w:bodyDiv w:val="1"/>
      <w:marLeft w:val="0"/>
      <w:marRight w:val="0"/>
      <w:marTop w:val="0"/>
      <w:marBottom w:val="0"/>
      <w:divBdr>
        <w:top w:val="none" w:sz="0" w:space="0" w:color="auto"/>
        <w:left w:val="none" w:sz="0" w:space="0" w:color="auto"/>
        <w:bottom w:val="none" w:sz="0" w:space="0" w:color="auto"/>
        <w:right w:val="none" w:sz="0" w:space="0" w:color="auto"/>
      </w:divBdr>
    </w:div>
    <w:div w:id="7489813">
      <w:bodyDiv w:val="1"/>
      <w:marLeft w:val="0"/>
      <w:marRight w:val="0"/>
      <w:marTop w:val="0"/>
      <w:marBottom w:val="0"/>
      <w:divBdr>
        <w:top w:val="none" w:sz="0" w:space="0" w:color="auto"/>
        <w:left w:val="none" w:sz="0" w:space="0" w:color="auto"/>
        <w:bottom w:val="none" w:sz="0" w:space="0" w:color="auto"/>
        <w:right w:val="none" w:sz="0" w:space="0" w:color="auto"/>
      </w:divBdr>
    </w:div>
    <w:div w:id="10181783">
      <w:bodyDiv w:val="1"/>
      <w:marLeft w:val="0"/>
      <w:marRight w:val="0"/>
      <w:marTop w:val="0"/>
      <w:marBottom w:val="0"/>
      <w:divBdr>
        <w:top w:val="none" w:sz="0" w:space="0" w:color="auto"/>
        <w:left w:val="none" w:sz="0" w:space="0" w:color="auto"/>
        <w:bottom w:val="none" w:sz="0" w:space="0" w:color="auto"/>
        <w:right w:val="none" w:sz="0" w:space="0" w:color="auto"/>
      </w:divBdr>
    </w:div>
    <w:div w:id="10760405">
      <w:bodyDiv w:val="1"/>
      <w:marLeft w:val="0"/>
      <w:marRight w:val="0"/>
      <w:marTop w:val="0"/>
      <w:marBottom w:val="0"/>
      <w:divBdr>
        <w:top w:val="none" w:sz="0" w:space="0" w:color="auto"/>
        <w:left w:val="none" w:sz="0" w:space="0" w:color="auto"/>
        <w:bottom w:val="none" w:sz="0" w:space="0" w:color="auto"/>
        <w:right w:val="none" w:sz="0" w:space="0" w:color="auto"/>
      </w:divBdr>
    </w:div>
    <w:div w:id="11566147">
      <w:bodyDiv w:val="1"/>
      <w:marLeft w:val="0"/>
      <w:marRight w:val="0"/>
      <w:marTop w:val="0"/>
      <w:marBottom w:val="0"/>
      <w:divBdr>
        <w:top w:val="none" w:sz="0" w:space="0" w:color="auto"/>
        <w:left w:val="none" w:sz="0" w:space="0" w:color="auto"/>
        <w:bottom w:val="none" w:sz="0" w:space="0" w:color="auto"/>
        <w:right w:val="none" w:sz="0" w:space="0" w:color="auto"/>
      </w:divBdr>
    </w:div>
    <w:div w:id="13192600">
      <w:bodyDiv w:val="1"/>
      <w:marLeft w:val="0"/>
      <w:marRight w:val="0"/>
      <w:marTop w:val="0"/>
      <w:marBottom w:val="0"/>
      <w:divBdr>
        <w:top w:val="none" w:sz="0" w:space="0" w:color="auto"/>
        <w:left w:val="none" w:sz="0" w:space="0" w:color="auto"/>
        <w:bottom w:val="none" w:sz="0" w:space="0" w:color="auto"/>
        <w:right w:val="none" w:sz="0" w:space="0" w:color="auto"/>
      </w:divBdr>
    </w:div>
    <w:div w:id="13389578">
      <w:bodyDiv w:val="1"/>
      <w:marLeft w:val="0"/>
      <w:marRight w:val="0"/>
      <w:marTop w:val="0"/>
      <w:marBottom w:val="0"/>
      <w:divBdr>
        <w:top w:val="none" w:sz="0" w:space="0" w:color="auto"/>
        <w:left w:val="none" w:sz="0" w:space="0" w:color="auto"/>
        <w:bottom w:val="none" w:sz="0" w:space="0" w:color="auto"/>
        <w:right w:val="none" w:sz="0" w:space="0" w:color="auto"/>
      </w:divBdr>
    </w:div>
    <w:div w:id="15860277">
      <w:bodyDiv w:val="1"/>
      <w:marLeft w:val="0"/>
      <w:marRight w:val="0"/>
      <w:marTop w:val="0"/>
      <w:marBottom w:val="0"/>
      <w:divBdr>
        <w:top w:val="none" w:sz="0" w:space="0" w:color="auto"/>
        <w:left w:val="none" w:sz="0" w:space="0" w:color="auto"/>
        <w:bottom w:val="none" w:sz="0" w:space="0" w:color="auto"/>
        <w:right w:val="none" w:sz="0" w:space="0" w:color="auto"/>
      </w:divBdr>
    </w:div>
    <w:div w:id="16388998">
      <w:bodyDiv w:val="1"/>
      <w:marLeft w:val="0"/>
      <w:marRight w:val="0"/>
      <w:marTop w:val="0"/>
      <w:marBottom w:val="0"/>
      <w:divBdr>
        <w:top w:val="none" w:sz="0" w:space="0" w:color="auto"/>
        <w:left w:val="none" w:sz="0" w:space="0" w:color="auto"/>
        <w:bottom w:val="none" w:sz="0" w:space="0" w:color="auto"/>
        <w:right w:val="none" w:sz="0" w:space="0" w:color="auto"/>
      </w:divBdr>
    </w:div>
    <w:div w:id="16739392">
      <w:bodyDiv w:val="1"/>
      <w:marLeft w:val="0"/>
      <w:marRight w:val="0"/>
      <w:marTop w:val="0"/>
      <w:marBottom w:val="0"/>
      <w:divBdr>
        <w:top w:val="none" w:sz="0" w:space="0" w:color="auto"/>
        <w:left w:val="none" w:sz="0" w:space="0" w:color="auto"/>
        <w:bottom w:val="none" w:sz="0" w:space="0" w:color="auto"/>
        <w:right w:val="none" w:sz="0" w:space="0" w:color="auto"/>
      </w:divBdr>
    </w:div>
    <w:div w:id="19285543">
      <w:bodyDiv w:val="1"/>
      <w:marLeft w:val="0"/>
      <w:marRight w:val="0"/>
      <w:marTop w:val="0"/>
      <w:marBottom w:val="0"/>
      <w:divBdr>
        <w:top w:val="none" w:sz="0" w:space="0" w:color="auto"/>
        <w:left w:val="none" w:sz="0" w:space="0" w:color="auto"/>
        <w:bottom w:val="none" w:sz="0" w:space="0" w:color="auto"/>
        <w:right w:val="none" w:sz="0" w:space="0" w:color="auto"/>
      </w:divBdr>
    </w:div>
    <w:div w:id="19749351">
      <w:bodyDiv w:val="1"/>
      <w:marLeft w:val="0"/>
      <w:marRight w:val="0"/>
      <w:marTop w:val="0"/>
      <w:marBottom w:val="0"/>
      <w:divBdr>
        <w:top w:val="none" w:sz="0" w:space="0" w:color="auto"/>
        <w:left w:val="none" w:sz="0" w:space="0" w:color="auto"/>
        <w:bottom w:val="none" w:sz="0" w:space="0" w:color="auto"/>
        <w:right w:val="none" w:sz="0" w:space="0" w:color="auto"/>
      </w:divBdr>
    </w:div>
    <w:div w:id="21637489">
      <w:bodyDiv w:val="1"/>
      <w:marLeft w:val="0"/>
      <w:marRight w:val="0"/>
      <w:marTop w:val="0"/>
      <w:marBottom w:val="0"/>
      <w:divBdr>
        <w:top w:val="none" w:sz="0" w:space="0" w:color="auto"/>
        <w:left w:val="none" w:sz="0" w:space="0" w:color="auto"/>
        <w:bottom w:val="none" w:sz="0" w:space="0" w:color="auto"/>
        <w:right w:val="none" w:sz="0" w:space="0" w:color="auto"/>
      </w:divBdr>
    </w:div>
    <w:div w:id="23674416">
      <w:bodyDiv w:val="1"/>
      <w:marLeft w:val="0"/>
      <w:marRight w:val="0"/>
      <w:marTop w:val="0"/>
      <w:marBottom w:val="0"/>
      <w:divBdr>
        <w:top w:val="none" w:sz="0" w:space="0" w:color="auto"/>
        <w:left w:val="none" w:sz="0" w:space="0" w:color="auto"/>
        <w:bottom w:val="none" w:sz="0" w:space="0" w:color="auto"/>
        <w:right w:val="none" w:sz="0" w:space="0" w:color="auto"/>
      </w:divBdr>
    </w:div>
    <w:div w:id="24868681">
      <w:bodyDiv w:val="1"/>
      <w:marLeft w:val="0"/>
      <w:marRight w:val="0"/>
      <w:marTop w:val="0"/>
      <w:marBottom w:val="0"/>
      <w:divBdr>
        <w:top w:val="none" w:sz="0" w:space="0" w:color="auto"/>
        <w:left w:val="none" w:sz="0" w:space="0" w:color="auto"/>
        <w:bottom w:val="none" w:sz="0" w:space="0" w:color="auto"/>
        <w:right w:val="none" w:sz="0" w:space="0" w:color="auto"/>
      </w:divBdr>
    </w:div>
    <w:div w:id="28914224">
      <w:bodyDiv w:val="1"/>
      <w:marLeft w:val="0"/>
      <w:marRight w:val="0"/>
      <w:marTop w:val="0"/>
      <w:marBottom w:val="0"/>
      <w:divBdr>
        <w:top w:val="none" w:sz="0" w:space="0" w:color="auto"/>
        <w:left w:val="none" w:sz="0" w:space="0" w:color="auto"/>
        <w:bottom w:val="none" w:sz="0" w:space="0" w:color="auto"/>
        <w:right w:val="none" w:sz="0" w:space="0" w:color="auto"/>
      </w:divBdr>
    </w:div>
    <w:div w:id="30620752">
      <w:bodyDiv w:val="1"/>
      <w:marLeft w:val="0"/>
      <w:marRight w:val="0"/>
      <w:marTop w:val="0"/>
      <w:marBottom w:val="0"/>
      <w:divBdr>
        <w:top w:val="none" w:sz="0" w:space="0" w:color="auto"/>
        <w:left w:val="none" w:sz="0" w:space="0" w:color="auto"/>
        <w:bottom w:val="none" w:sz="0" w:space="0" w:color="auto"/>
        <w:right w:val="none" w:sz="0" w:space="0" w:color="auto"/>
      </w:divBdr>
    </w:div>
    <w:div w:id="36321682">
      <w:bodyDiv w:val="1"/>
      <w:marLeft w:val="0"/>
      <w:marRight w:val="0"/>
      <w:marTop w:val="0"/>
      <w:marBottom w:val="0"/>
      <w:divBdr>
        <w:top w:val="none" w:sz="0" w:space="0" w:color="auto"/>
        <w:left w:val="none" w:sz="0" w:space="0" w:color="auto"/>
        <w:bottom w:val="none" w:sz="0" w:space="0" w:color="auto"/>
        <w:right w:val="none" w:sz="0" w:space="0" w:color="auto"/>
      </w:divBdr>
    </w:div>
    <w:div w:id="38214914">
      <w:bodyDiv w:val="1"/>
      <w:marLeft w:val="0"/>
      <w:marRight w:val="0"/>
      <w:marTop w:val="0"/>
      <w:marBottom w:val="0"/>
      <w:divBdr>
        <w:top w:val="none" w:sz="0" w:space="0" w:color="auto"/>
        <w:left w:val="none" w:sz="0" w:space="0" w:color="auto"/>
        <w:bottom w:val="none" w:sz="0" w:space="0" w:color="auto"/>
        <w:right w:val="none" w:sz="0" w:space="0" w:color="auto"/>
      </w:divBdr>
    </w:div>
    <w:div w:id="45296137">
      <w:bodyDiv w:val="1"/>
      <w:marLeft w:val="0"/>
      <w:marRight w:val="0"/>
      <w:marTop w:val="0"/>
      <w:marBottom w:val="0"/>
      <w:divBdr>
        <w:top w:val="none" w:sz="0" w:space="0" w:color="auto"/>
        <w:left w:val="none" w:sz="0" w:space="0" w:color="auto"/>
        <w:bottom w:val="none" w:sz="0" w:space="0" w:color="auto"/>
        <w:right w:val="none" w:sz="0" w:space="0" w:color="auto"/>
      </w:divBdr>
    </w:div>
    <w:div w:id="51540529">
      <w:bodyDiv w:val="1"/>
      <w:marLeft w:val="0"/>
      <w:marRight w:val="0"/>
      <w:marTop w:val="0"/>
      <w:marBottom w:val="0"/>
      <w:divBdr>
        <w:top w:val="none" w:sz="0" w:space="0" w:color="auto"/>
        <w:left w:val="none" w:sz="0" w:space="0" w:color="auto"/>
        <w:bottom w:val="none" w:sz="0" w:space="0" w:color="auto"/>
        <w:right w:val="none" w:sz="0" w:space="0" w:color="auto"/>
      </w:divBdr>
    </w:div>
    <w:div w:id="53704696">
      <w:bodyDiv w:val="1"/>
      <w:marLeft w:val="0"/>
      <w:marRight w:val="0"/>
      <w:marTop w:val="0"/>
      <w:marBottom w:val="0"/>
      <w:divBdr>
        <w:top w:val="none" w:sz="0" w:space="0" w:color="auto"/>
        <w:left w:val="none" w:sz="0" w:space="0" w:color="auto"/>
        <w:bottom w:val="none" w:sz="0" w:space="0" w:color="auto"/>
        <w:right w:val="none" w:sz="0" w:space="0" w:color="auto"/>
      </w:divBdr>
    </w:div>
    <w:div w:id="57019169">
      <w:bodyDiv w:val="1"/>
      <w:marLeft w:val="0"/>
      <w:marRight w:val="0"/>
      <w:marTop w:val="0"/>
      <w:marBottom w:val="0"/>
      <w:divBdr>
        <w:top w:val="none" w:sz="0" w:space="0" w:color="auto"/>
        <w:left w:val="none" w:sz="0" w:space="0" w:color="auto"/>
        <w:bottom w:val="none" w:sz="0" w:space="0" w:color="auto"/>
        <w:right w:val="none" w:sz="0" w:space="0" w:color="auto"/>
      </w:divBdr>
    </w:div>
    <w:div w:id="58478275">
      <w:bodyDiv w:val="1"/>
      <w:marLeft w:val="0"/>
      <w:marRight w:val="0"/>
      <w:marTop w:val="0"/>
      <w:marBottom w:val="0"/>
      <w:divBdr>
        <w:top w:val="none" w:sz="0" w:space="0" w:color="auto"/>
        <w:left w:val="none" w:sz="0" w:space="0" w:color="auto"/>
        <w:bottom w:val="none" w:sz="0" w:space="0" w:color="auto"/>
        <w:right w:val="none" w:sz="0" w:space="0" w:color="auto"/>
      </w:divBdr>
    </w:div>
    <w:div w:id="59257474">
      <w:bodyDiv w:val="1"/>
      <w:marLeft w:val="0"/>
      <w:marRight w:val="0"/>
      <w:marTop w:val="0"/>
      <w:marBottom w:val="0"/>
      <w:divBdr>
        <w:top w:val="none" w:sz="0" w:space="0" w:color="auto"/>
        <w:left w:val="none" w:sz="0" w:space="0" w:color="auto"/>
        <w:bottom w:val="none" w:sz="0" w:space="0" w:color="auto"/>
        <w:right w:val="none" w:sz="0" w:space="0" w:color="auto"/>
      </w:divBdr>
    </w:div>
    <w:div w:id="62456733">
      <w:bodyDiv w:val="1"/>
      <w:marLeft w:val="0"/>
      <w:marRight w:val="0"/>
      <w:marTop w:val="0"/>
      <w:marBottom w:val="0"/>
      <w:divBdr>
        <w:top w:val="none" w:sz="0" w:space="0" w:color="auto"/>
        <w:left w:val="none" w:sz="0" w:space="0" w:color="auto"/>
        <w:bottom w:val="none" w:sz="0" w:space="0" w:color="auto"/>
        <w:right w:val="none" w:sz="0" w:space="0" w:color="auto"/>
      </w:divBdr>
    </w:div>
    <w:div w:id="64962113">
      <w:bodyDiv w:val="1"/>
      <w:marLeft w:val="0"/>
      <w:marRight w:val="0"/>
      <w:marTop w:val="0"/>
      <w:marBottom w:val="0"/>
      <w:divBdr>
        <w:top w:val="none" w:sz="0" w:space="0" w:color="auto"/>
        <w:left w:val="none" w:sz="0" w:space="0" w:color="auto"/>
        <w:bottom w:val="none" w:sz="0" w:space="0" w:color="auto"/>
        <w:right w:val="none" w:sz="0" w:space="0" w:color="auto"/>
      </w:divBdr>
    </w:div>
    <w:div w:id="69697093">
      <w:bodyDiv w:val="1"/>
      <w:marLeft w:val="0"/>
      <w:marRight w:val="0"/>
      <w:marTop w:val="0"/>
      <w:marBottom w:val="0"/>
      <w:divBdr>
        <w:top w:val="none" w:sz="0" w:space="0" w:color="auto"/>
        <w:left w:val="none" w:sz="0" w:space="0" w:color="auto"/>
        <w:bottom w:val="none" w:sz="0" w:space="0" w:color="auto"/>
        <w:right w:val="none" w:sz="0" w:space="0" w:color="auto"/>
      </w:divBdr>
    </w:div>
    <w:div w:id="71898004">
      <w:bodyDiv w:val="1"/>
      <w:marLeft w:val="0"/>
      <w:marRight w:val="0"/>
      <w:marTop w:val="0"/>
      <w:marBottom w:val="0"/>
      <w:divBdr>
        <w:top w:val="none" w:sz="0" w:space="0" w:color="auto"/>
        <w:left w:val="none" w:sz="0" w:space="0" w:color="auto"/>
        <w:bottom w:val="none" w:sz="0" w:space="0" w:color="auto"/>
        <w:right w:val="none" w:sz="0" w:space="0" w:color="auto"/>
      </w:divBdr>
    </w:div>
    <w:div w:id="73208534">
      <w:bodyDiv w:val="1"/>
      <w:marLeft w:val="0"/>
      <w:marRight w:val="0"/>
      <w:marTop w:val="0"/>
      <w:marBottom w:val="0"/>
      <w:divBdr>
        <w:top w:val="none" w:sz="0" w:space="0" w:color="auto"/>
        <w:left w:val="none" w:sz="0" w:space="0" w:color="auto"/>
        <w:bottom w:val="none" w:sz="0" w:space="0" w:color="auto"/>
        <w:right w:val="none" w:sz="0" w:space="0" w:color="auto"/>
      </w:divBdr>
    </w:div>
    <w:div w:id="78064654">
      <w:bodyDiv w:val="1"/>
      <w:marLeft w:val="0"/>
      <w:marRight w:val="0"/>
      <w:marTop w:val="0"/>
      <w:marBottom w:val="0"/>
      <w:divBdr>
        <w:top w:val="none" w:sz="0" w:space="0" w:color="auto"/>
        <w:left w:val="none" w:sz="0" w:space="0" w:color="auto"/>
        <w:bottom w:val="none" w:sz="0" w:space="0" w:color="auto"/>
        <w:right w:val="none" w:sz="0" w:space="0" w:color="auto"/>
      </w:divBdr>
    </w:div>
    <w:div w:id="78596780">
      <w:bodyDiv w:val="1"/>
      <w:marLeft w:val="0"/>
      <w:marRight w:val="0"/>
      <w:marTop w:val="0"/>
      <w:marBottom w:val="0"/>
      <w:divBdr>
        <w:top w:val="none" w:sz="0" w:space="0" w:color="auto"/>
        <w:left w:val="none" w:sz="0" w:space="0" w:color="auto"/>
        <w:bottom w:val="none" w:sz="0" w:space="0" w:color="auto"/>
        <w:right w:val="none" w:sz="0" w:space="0" w:color="auto"/>
      </w:divBdr>
    </w:div>
    <w:div w:id="79062644">
      <w:bodyDiv w:val="1"/>
      <w:marLeft w:val="0"/>
      <w:marRight w:val="0"/>
      <w:marTop w:val="0"/>
      <w:marBottom w:val="0"/>
      <w:divBdr>
        <w:top w:val="none" w:sz="0" w:space="0" w:color="auto"/>
        <w:left w:val="none" w:sz="0" w:space="0" w:color="auto"/>
        <w:bottom w:val="none" w:sz="0" w:space="0" w:color="auto"/>
        <w:right w:val="none" w:sz="0" w:space="0" w:color="auto"/>
      </w:divBdr>
    </w:div>
    <w:div w:id="79840992">
      <w:bodyDiv w:val="1"/>
      <w:marLeft w:val="0"/>
      <w:marRight w:val="0"/>
      <w:marTop w:val="0"/>
      <w:marBottom w:val="0"/>
      <w:divBdr>
        <w:top w:val="none" w:sz="0" w:space="0" w:color="auto"/>
        <w:left w:val="none" w:sz="0" w:space="0" w:color="auto"/>
        <w:bottom w:val="none" w:sz="0" w:space="0" w:color="auto"/>
        <w:right w:val="none" w:sz="0" w:space="0" w:color="auto"/>
      </w:divBdr>
    </w:div>
    <w:div w:id="80761017">
      <w:bodyDiv w:val="1"/>
      <w:marLeft w:val="0"/>
      <w:marRight w:val="0"/>
      <w:marTop w:val="0"/>
      <w:marBottom w:val="0"/>
      <w:divBdr>
        <w:top w:val="none" w:sz="0" w:space="0" w:color="auto"/>
        <w:left w:val="none" w:sz="0" w:space="0" w:color="auto"/>
        <w:bottom w:val="none" w:sz="0" w:space="0" w:color="auto"/>
        <w:right w:val="none" w:sz="0" w:space="0" w:color="auto"/>
      </w:divBdr>
    </w:div>
    <w:div w:id="81266580">
      <w:bodyDiv w:val="1"/>
      <w:marLeft w:val="0"/>
      <w:marRight w:val="0"/>
      <w:marTop w:val="0"/>
      <w:marBottom w:val="0"/>
      <w:divBdr>
        <w:top w:val="none" w:sz="0" w:space="0" w:color="auto"/>
        <w:left w:val="none" w:sz="0" w:space="0" w:color="auto"/>
        <w:bottom w:val="none" w:sz="0" w:space="0" w:color="auto"/>
        <w:right w:val="none" w:sz="0" w:space="0" w:color="auto"/>
      </w:divBdr>
    </w:div>
    <w:div w:id="81922364">
      <w:bodyDiv w:val="1"/>
      <w:marLeft w:val="0"/>
      <w:marRight w:val="0"/>
      <w:marTop w:val="0"/>
      <w:marBottom w:val="0"/>
      <w:divBdr>
        <w:top w:val="none" w:sz="0" w:space="0" w:color="auto"/>
        <w:left w:val="none" w:sz="0" w:space="0" w:color="auto"/>
        <w:bottom w:val="none" w:sz="0" w:space="0" w:color="auto"/>
        <w:right w:val="none" w:sz="0" w:space="0" w:color="auto"/>
      </w:divBdr>
    </w:div>
    <w:div w:id="81948556">
      <w:bodyDiv w:val="1"/>
      <w:marLeft w:val="0"/>
      <w:marRight w:val="0"/>
      <w:marTop w:val="0"/>
      <w:marBottom w:val="0"/>
      <w:divBdr>
        <w:top w:val="none" w:sz="0" w:space="0" w:color="auto"/>
        <w:left w:val="none" w:sz="0" w:space="0" w:color="auto"/>
        <w:bottom w:val="none" w:sz="0" w:space="0" w:color="auto"/>
        <w:right w:val="none" w:sz="0" w:space="0" w:color="auto"/>
      </w:divBdr>
    </w:div>
    <w:div w:id="95372851">
      <w:bodyDiv w:val="1"/>
      <w:marLeft w:val="0"/>
      <w:marRight w:val="0"/>
      <w:marTop w:val="0"/>
      <w:marBottom w:val="0"/>
      <w:divBdr>
        <w:top w:val="none" w:sz="0" w:space="0" w:color="auto"/>
        <w:left w:val="none" w:sz="0" w:space="0" w:color="auto"/>
        <w:bottom w:val="none" w:sz="0" w:space="0" w:color="auto"/>
        <w:right w:val="none" w:sz="0" w:space="0" w:color="auto"/>
      </w:divBdr>
    </w:div>
    <w:div w:id="97917289">
      <w:bodyDiv w:val="1"/>
      <w:marLeft w:val="0"/>
      <w:marRight w:val="0"/>
      <w:marTop w:val="0"/>
      <w:marBottom w:val="0"/>
      <w:divBdr>
        <w:top w:val="none" w:sz="0" w:space="0" w:color="auto"/>
        <w:left w:val="none" w:sz="0" w:space="0" w:color="auto"/>
        <w:bottom w:val="none" w:sz="0" w:space="0" w:color="auto"/>
        <w:right w:val="none" w:sz="0" w:space="0" w:color="auto"/>
      </w:divBdr>
    </w:div>
    <w:div w:id="101154008">
      <w:bodyDiv w:val="1"/>
      <w:marLeft w:val="0"/>
      <w:marRight w:val="0"/>
      <w:marTop w:val="0"/>
      <w:marBottom w:val="0"/>
      <w:divBdr>
        <w:top w:val="none" w:sz="0" w:space="0" w:color="auto"/>
        <w:left w:val="none" w:sz="0" w:space="0" w:color="auto"/>
        <w:bottom w:val="none" w:sz="0" w:space="0" w:color="auto"/>
        <w:right w:val="none" w:sz="0" w:space="0" w:color="auto"/>
      </w:divBdr>
    </w:div>
    <w:div w:id="102577724">
      <w:bodyDiv w:val="1"/>
      <w:marLeft w:val="0"/>
      <w:marRight w:val="0"/>
      <w:marTop w:val="0"/>
      <w:marBottom w:val="0"/>
      <w:divBdr>
        <w:top w:val="none" w:sz="0" w:space="0" w:color="auto"/>
        <w:left w:val="none" w:sz="0" w:space="0" w:color="auto"/>
        <w:bottom w:val="none" w:sz="0" w:space="0" w:color="auto"/>
        <w:right w:val="none" w:sz="0" w:space="0" w:color="auto"/>
      </w:divBdr>
    </w:div>
    <w:div w:id="103114767">
      <w:bodyDiv w:val="1"/>
      <w:marLeft w:val="0"/>
      <w:marRight w:val="0"/>
      <w:marTop w:val="0"/>
      <w:marBottom w:val="0"/>
      <w:divBdr>
        <w:top w:val="none" w:sz="0" w:space="0" w:color="auto"/>
        <w:left w:val="none" w:sz="0" w:space="0" w:color="auto"/>
        <w:bottom w:val="none" w:sz="0" w:space="0" w:color="auto"/>
        <w:right w:val="none" w:sz="0" w:space="0" w:color="auto"/>
      </w:divBdr>
    </w:div>
    <w:div w:id="104079830">
      <w:bodyDiv w:val="1"/>
      <w:marLeft w:val="0"/>
      <w:marRight w:val="0"/>
      <w:marTop w:val="0"/>
      <w:marBottom w:val="0"/>
      <w:divBdr>
        <w:top w:val="none" w:sz="0" w:space="0" w:color="auto"/>
        <w:left w:val="none" w:sz="0" w:space="0" w:color="auto"/>
        <w:bottom w:val="none" w:sz="0" w:space="0" w:color="auto"/>
        <w:right w:val="none" w:sz="0" w:space="0" w:color="auto"/>
      </w:divBdr>
    </w:div>
    <w:div w:id="106049648">
      <w:bodyDiv w:val="1"/>
      <w:marLeft w:val="0"/>
      <w:marRight w:val="0"/>
      <w:marTop w:val="0"/>
      <w:marBottom w:val="0"/>
      <w:divBdr>
        <w:top w:val="none" w:sz="0" w:space="0" w:color="auto"/>
        <w:left w:val="none" w:sz="0" w:space="0" w:color="auto"/>
        <w:bottom w:val="none" w:sz="0" w:space="0" w:color="auto"/>
        <w:right w:val="none" w:sz="0" w:space="0" w:color="auto"/>
      </w:divBdr>
    </w:div>
    <w:div w:id="106434622">
      <w:bodyDiv w:val="1"/>
      <w:marLeft w:val="0"/>
      <w:marRight w:val="0"/>
      <w:marTop w:val="0"/>
      <w:marBottom w:val="0"/>
      <w:divBdr>
        <w:top w:val="none" w:sz="0" w:space="0" w:color="auto"/>
        <w:left w:val="none" w:sz="0" w:space="0" w:color="auto"/>
        <w:bottom w:val="none" w:sz="0" w:space="0" w:color="auto"/>
        <w:right w:val="none" w:sz="0" w:space="0" w:color="auto"/>
      </w:divBdr>
    </w:div>
    <w:div w:id="106658044">
      <w:bodyDiv w:val="1"/>
      <w:marLeft w:val="0"/>
      <w:marRight w:val="0"/>
      <w:marTop w:val="0"/>
      <w:marBottom w:val="0"/>
      <w:divBdr>
        <w:top w:val="none" w:sz="0" w:space="0" w:color="auto"/>
        <w:left w:val="none" w:sz="0" w:space="0" w:color="auto"/>
        <w:bottom w:val="none" w:sz="0" w:space="0" w:color="auto"/>
        <w:right w:val="none" w:sz="0" w:space="0" w:color="auto"/>
      </w:divBdr>
    </w:div>
    <w:div w:id="107938918">
      <w:bodyDiv w:val="1"/>
      <w:marLeft w:val="0"/>
      <w:marRight w:val="0"/>
      <w:marTop w:val="0"/>
      <w:marBottom w:val="0"/>
      <w:divBdr>
        <w:top w:val="none" w:sz="0" w:space="0" w:color="auto"/>
        <w:left w:val="none" w:sz="0" w:space="0" w:color="auto"/>
        <w:bottom w:val="none" w:sz="0" w:space="0" w:color="auto"/>
        <w:right w:val="none" w:sz="0" w:space="0" w:color="auto"/>
      </w:divBdr>
    </w:div>
    <w:div w:id="110322361">
      <w:bodyDiv w:val="1"/>
      <w:marLeft w:val="0"/>
      <w:marRight w:val="0"/>
      <w:marTop w:val="0"/>
      <w:marBottom w:val="0"/>
      <w:divBdr>
        <w:top w:val="none" w:sz="0" w:space="0" w:color="auto"/>
        <w:left w:val="none" w:sz="0" w:space="0" w:color="auto"/>
        <w:bottom w:val="none" w:sz="0" w:space="0" w:color="auto"/>
        <w:right w:val="none" w:sz="0" w:space="0" w:color="auto"/>
      </w:divBdr>
    </w:div>
    <w:div w:id="111362687">
      <w:bodyDiv w:val="1"/>
      <w:marLeft w:val="0"/>
      <w:marRight w:val="0"/>
      <w:marTop w:val="0"/>
      <w:marBottom w:val="0"/>
      <w:divBdr>
        <w:top w:val="none" w:sz="0" w:space="0" w:color="auto"/>
        <w:left w:val="none" w:sz="0" w:space="0" w:color="auto"/>
        <w:bottom w:val="none" w:sz="0" w:space="0" w:color="auto"/>
        <w:right w:val="none" w:sz="0" w:space="0" w:color="auto"/>
      </w:divBdr>
    </w:div>
    <w:div w:id="114758591">
      <w:bodyDiv w:val="1"/>
      <w:marLeft w:val="0"/>
      <w:marRight w:val="0"/>
      <w:marTop w:val="0"/>
      <w:marBottom w:val="0"/>
      <w:divBdr>
        <w:top w:val="none" w:sz="0" w:space="0" w:color="auto"/>
        <w:left w:val="none" w:sz="0" w:space="0" w:color="auto"/>
        <w:bottom w:val="none" w:sz="0" w:space="0" w:color="auto"/>
        <w:right w:val="none" w:sz="0" w:space="0" w:color="auto"/>
      </w:divBdr>
    </w:div>
    <w:div w:id="115417471">
      <w:bodyDiv w:val="1"/>
      <w:marLeft w:val="0"/>
      <w:marRight w:val="0"/>
      <w:marTop w:val="0"/>
      <w:marBottom w:val="0"/>
      <w:divBdr>
        <w:top w:val="none" w:sz="0" w:space="0" w:color="auto"/>
        <w:left w:val="none" w:sz="0" w:space="0" w:color="auto"/>
        <w:bottom w:val="none" w:sz="0" w:space="0" w:color="auto"/>
        <w:right w:val="none" w:sz="0" w:space="0" w:color="auto"/>
      </w:divBdr>
    </w:div>
    <w:div w:id="116804378">
      <w:bodyDiv w:val="1"/>
      <w:marLeft w:val="0"/>
      <w:marRight w:val="0"/>
      <w:marTop w:val="0"/>
      <w:marBottom w:val="0"/>
      <w:divBdr>
        <w:top w:val="none" w:sz="0" w:space="0" w:color="auto"/>
        <w:left w:val="none" w:sz="0" w:space="0" w:color="auto"/>
        <w:bottom w:val="none" w:sz="0" w:space="0" w:color="auto"/>
        <w:right w:val="none" w:sz="0" w:space="0" w:color="auto"/>
      </w:divBdr>
    </w:div>
    <w:div w:id="126163491">
      <w:bodyDiv w:val="1"/>
      <w:marLeft w:val="0"/>
      <w:marRight w:val="0"/>
      <w:marTop w:val="0"/>
      <w:marBottom w:val="0"/>
      <w:divBdr>
        <w:top w:val="none" w:sz="0" w:space="0" w:color="auto"/>
        <w:left w:val="none" w:sz="0" w:space="0" w:color="auto"/>
        <w:bottom w:val="none" w:sz="0" w:space="0" w:color="auto"/>
        <w:right w:val="none" w:sz="0" w:space="0" w:color="auto"/>
      </w:divBdr>
    </w:div>
    <w:div w:id="127166819">
      <w:bodyDiv w:val="1"/>
      <w:marLeft w:val="0"/>
      <w:marRight w:val="0"/>
      <w:marTop w:val="0"/>
      <w:marBottom w:val="0"/>
      <w:divBdr>
        <w:top w:val="none" w:sz="0" w:space="0" w:color="auto"/>
        <w:left w:val="none" w:sz="0" w:space="0" w:color="auto"/>
        <w:bottom w:val="none" w:sz="0" w:space="0" w:color="auto"/>
        <w:right w:val="none" w:sz="0" w:space="0" w:color="auto"/>
      </w:divBdr>
    </w:div>
    <w:div w:id="131413464">
      <w:bodyDiv w:val="1"/>
      <w:marLeft w:val="0"/>
      <w:marRight w:val="0"/>
      <w:marTop w:val="0"/>
      <w:marBottom w:val="0"/>
      <w:divBdr>
        <w:top w:val="none" w:sz="0" w:space="0" w:color="auto"/>
        <w:left w:val="none" w:sz="0" w:space="0" w:color="auto"/>
        <w:bottom w:val="none" w:sz="0" w:space="0" w:color="auto"/>
        <w:right w:val="none" w:sz="0" w:space="0" w:color="auto"/>
      </w:divBdr>
    </w:div>
    <w:div w:id="131556828">
      <w:bodyDiv w:val="1"/>
      <w:marLeft w:val="0"/>
      <w:marRight w:val="0"/>
      <w:marTop w:val="0"/>
      <w:marBottom w:val="0"/>
      <w:divBdr>
        <w:top w:val="none" w:sz="0" w:space="0" w:color="auto"/>
        <w:left w:val="none" w:sz="0" w:space="0" w:color="auto"/>
        <w:bottom w:val="none" w:sz="0" w:space="0" w:color="auto"/>
        <w:right w:val="none" w:sz="0" w:space="0" w:color="auto"/>
      </w:divBdr>
    </w:div>
    <w:div w:id="132791178">
      <w:bodyDiv w:val="1"/>
      <w:marLeft w:val="0"/>
      <w:marRight w:val="0"/>
      <w:marTop w:val="0"/>
      <w:marBottom w:val="0"/>
      <w:divBdr>
        <w:top w:val="none" w:sz="0" w:space="0" w:color="auto"/>
        <w:left w:val="none" w:sz="0" w:space="0" w:color="auto"/>
        <w:bottom w:val="none" w:sz="0" w:space="0" w:color="auto"/>
        <w:right w:val="none" w:sz="0" w:space="0" w:color="auto"/>
      </w:divBdr>
    </w:div>
    <w:div w:id="133300818">
      <w:bodyDiv w:val="1"/>
      <w:marLeft w:val="0"/>
      <w:marRight w:val="0"/>
      <w:marTop w:val="0"/>
      <w:marBottom w:val="0"/>
      <w:divBdr>
        <w:top w:val="none" w:sz="0" w:space="0" w:color="auto"/>
        <w:left w:val="none" w:sz="0" w:space="0" w:color="auto"/>
        <w:bottom w:val="none" w:sz="0" w:space="0" w:color="auto"/>
        <w:right w:val="none" w:sz="0" w:space="0" w:color="auto"/>
      </w:divBdr>
    </w:div>
    <w:div w:id="143396143">
      <w:bodyDiv w:val="1"/>
      <w:marLeft w:val="0"/>
      <w:marRight w:val="0"/>
      <w:marTop w:val="0"/>
      <w:marBottom w:val="0"/>
      <w:divBdr>
        <w:top w:val="none" w:sz="0" w:space="0" w:color="auto"/>
        <w:left w:val="none" w:sz="0" w:space="0" w:color="auto"/>
        <w:bottom w:val="none" w:sz="0" w:space="0" w:color="auto"/>
        <w:right w:val="none" w:sz="0" w:space="0" w:color="auto"/>
      </w:divBdr>
    </w:div>
    <w:div w:id="147744901">
      <w:bodyDiv w:val="1"/>
      <w:marLeft w:val="0"/>
      <w:marRight w:val="0"/>
      <w:marTop w:val="0"/>
      <w:marBottom w:val="0"/>
      <w:divBdr>
        <w:top w:val="none" w:sz="0" w:space="0" w:color="auto"/>
        <w:left w:val="none" w:sz="0" w:space="0" w:color="auto"/>
        <w:bottom w:val="none" w:sz="0" w:space="0" w:color="auto"/>
        <w:right w:val="none" w:sz="0" w:space="0" w:color="auto"/>
      </w:divBdr>
    </w:div>
    <w:div w:id="150756842">
      <w:bodyDiv w:val="1"/>
      <w:marLeft w:val="0"/>
      <w:marRight w:val="0"/>
      <w:marTop w:val="0"/>
      <w:marBottom w:val="0"/>
      <w:divBdr>
        <w:top w:val="none" w:sz="0" w:space="0" w:color="auto"/>
        <w:left w:val="none" w:sz="0" w:space="0" w:color="auto"/>
        <w:bottom w:val="none" w:sz="0" w:space="0" w:color="auto"/>
        <w:right w:val="none" w:sz="0" w:space="0" w:color="auto"/>
      </w:divBdr>
    </w:div>
    <w:div w:id="155652420">
      <w:bodyDiv w:val="1"/>
      <w:marLeft w:val="0"/>
      <w:marRight w:val="0"/>
      <w:marTop w:val="0"/>
      <w:marBottom w:val="0"/>
      <w:divBdr>
        <w:top w:val="none" w:sz="0" w:space="0" w:color="auto"/>
        <w:left w:val="none" w:sz="0" w:space="0" w:color="auto"/>
        <w:bottom w:val="none" w:sz="0" w:space="0" w:color="auto"/>
        <w:right w:val="none" w:sz="0" w:space="0" w:color="auto"/>
      </w:divBdr>
    </w:div>
    <w:div w:id="156121168">
      <w:bodyDiv w:val="1"/>
      <w:marLeft w:val="0"/>
      <w:marRight w:val="0"/>
      <w:marTop w:val="0"/>
      <w:marBottom w:val="0"/>
      <w:divBdr>
        <w:top w:val="none" w:sz="0" w:space="0" w:color="auto"/>
        <w:left w:val="none" w:sz="0" w:space="0" w:color="auto"/>
        <w:bottom w:val="none" w:sz="0" w:space="0" w:color="auto"/>
        <w:right w:val="none" w:sz="0" w:space="0" w:color="auto"/>
      </w:divBdr>
    </w:div>
    <w:div w:id="157502647">
      <w:bodyDiv w:val="1"/>
      <w:marLeft w:val="0"/>
      <w:marRight w:val="0"/>
      <w:marTop w:val="0"/>
      <w:marBottom w:val="0"/>
      <w:divBdr>
        <w:top w:val="none" w:sz="0" w:space="0" w:color="auto"/>
        <w:left w:val="none" w:sz="0" w:space="0" w:color="auto"/>
        <w:bottom w:val="none" w:sz="0" w:space="0" w:color="auto"/>
        <w:right w:val="none" w:sz="0" w:space="0" w:color="auto"/>
      </w:divBdr>
    </w:div>
    <w:div w:id="158736125">
      <w:bodyDiv w:val="1"/>
      <w:marLeft w:val="0"/>
      <w:marRight w:val="0"/>
      <w:marTop w:val="0"/>
      <w:marBottom w:val="0"/>
      <w:divBdr>
        <w:top w:val="none" w:sz="0" w:space="0" w:color="auto"/>
        <w:left w:val="none" w:sz="0" w:space="0" w:color="auto"/>
        <w:bottom w:val="none" w:sz="0" w:space="0" w:color="auto"/>
        <w:right w:val="none" w:sz="0" w:space="0" w:color="auto"/>
      </w:divBdr>
    </w:div>
    <w:div w:id="161363229">
      <w:bodyDiv w:val="1"/>
      <w:marLeft w:val="0"/>
      <w:marRight w:val="0"/>
      <w:marTop w:val="0"/>
      <w:marBottom w:val="0"/>
      <w:divBdr>
        <w:top w:val="none" w:sz="0" w:space="0" w:color="auto"/>
        <w:left w:val="none" w:sz="0" w:space="0" w:color="auto"/>
        <w:bottom w:val="none" w:sz="0" w:space="0" w:color="auto"/>
        <w:right w:val="none" w:sz="0" w:space="0" w:color="auto"/>
      </w:divBdr>
    </w:div>
    <w:div w:id="163975372">
      <w:bodyDiv w:val="1"/>
      <w:marLeft w:val="0"/>
      <w:marRight w:val="0"/>
      <w:marTop w:val="0"/>
      <w:marBottom w:val="0"/>
      <w:divBdr>
        <w:top w:val="none" w:sz="0" w:space="0" w:color="auto"/>
        <w:left w:val="none" w:sz="0" w:space="0" w:color="auto"/>
        <w:bottom w:val="none" w:sz="0" w:space="0" w:color="auto"/>
        <w:right w:val="none" w:sz="0" w:space="0" w:color="auto"/>
      </w:divBdr>
    </w:div>
    <w:div w:id="164637026">
      <w:bodyDiv w:val="1"/>
      <w:marLeft w:val="0"/>
      <w:marRight w:val="0"/>
      <w:marTop w:val="0"/>
      <w:marBottom w:val="0"/>
      <w:divBdr>
        <w:top w:val="none" w:sz="0" w:space="0" w:color="auto"/>
        <w:left w:val="none" w:sz="0" w:space="0" w:color="auto"/>
        <w:bottom w:val="none" w:sz="0" w:space="0" w:color="auto"/>
        <w:right w:val="none" w:sz="0" w:space="0" w:color="auto"/>
      </w:divBdr>
    </w:div>
    <w:div w:id="166481525">
      <w:bodyDiv w:val="1"/>
      <w:marLeft w:val="0"/>
      <w:marRight w:val="0"/>
      <w:marTop w:val="0"/>
      <w:marBottom w:val="0"/>
      <w:divBdr>
        <w:top w:val="none" w:sz="0" w:space="0" w:color="auto"/>
        <w:left w:val="none" w:sz="0" w:space="0" w:color="auto"/>
        <w:bottom w:val="none" w:sz="0" w:space="0" w:color="auto"/>
        <w:right w:val="none" w:sz="0" w:space="0" w:color="auto"/>
      </w:divBdr>
    </w:div>
    <w:div w:id="168984323">
      <w:bodyDiv w:val="1"/>
      <w:marLeft w:val="0"/>
      <w:marRight w:val="0"/>
      <w:marTop w:val="0"/>
      <w:marBottom w:val="0"/>
      <w:divBdr>
        <w:top w:val="none" w:sz="0" w:space="0" w:color="auto"/>
        <w:left w:val="none" w:sz="0" w:space="0" w:color="auto"/>
        <w:bottom w:val="none" w:sz="0" w:space="0" w:color="auto"/>
        <w:right w:val="none" w:sz="0" w:space="0" w:color="auto"/>
      </w:divBdr>
    </w:div>
    <w:div w:id="171529163">
      <w:bodyDiv w:val="1"/>
      <w:marLeft w:val="0"/>
      <w:marRight w:val="0"/>
      <w:marTop w:val="0"/>
      <w:marBottom w:val="0"/>
      <w:divBdr>
        <w:top w:val="none" w:sz="0" w:space="0" w:color="auto"/>
        <w:left w:val="none" w:sz="0" w:space="0" w:color="auto"/>
        <w:bottom w:val="none" w:sz="0" w:space="0" w:color="auto"/>
        <w:right w:val="none" w:sz="0" w:space="0" w:color="auto"/>
      </w:divBdr>
    </w:div>
    <w:div w:id="174655448">
      <w:bodyDiv w:val="1"/>
      <w:marLeft w:val="0"/>
      <w:marRight w:val="0"/>
      <w:marTop w:val="0"/>
      <w:marBottom w:val="0"/>
      <w:divBdr>
        <w:top w:val="none" w:sz="0" w:space="0" w:color="auto"/>
        <w:left w:val="none" w:sz="0" w:space="0" w:color="auto"/>
        <w:bottom w:val="none" w:sz="0" w:space="0" w:color="auto"/>
        <w:right w:val="none" w:sz="0" w:space="0" w:color="auto"/>
      </w:divBdr>
    </w:div>
    <w:div w:id="174879680">
      <w:bodyDiv w:val="1"/>
      <w:marLeft w:val="0"/>
      <w:marRight w:val="0"/>
      <w:marTop w:val="0"/>
      <w:marBottom w:val="0"/>
      <w:divBdr>
        <w:top w:val="none" w:sz="0" w:space="0" w:color="auto"/>
        <w:left w:val="none" w:sz="0" w:space="0" w:color="auto"/>
        <w:bottom w:val="none" w:sz="0" w:space="0" w:color="auto"/>
        <w:right w:val="none" w:sz="0" w:space="0" w:color="auto"/>
      </w:divBdr>
    </w:div>
    <w:div w:id="179004266">
      <w:bodyDiv w:val="1"/>
      <w:marLeft w:val="0"/>
      <w:marRight w:val="0"/>
      <w:marTop w:val="0"/>
      <w:marBottom w:val="0"/>
      <w:divBdr>
        <w:top w:val="none" w:sz="0" w:space="0" w:color="auto"/>
        <w:left w:val="none" w:sz="0" w:space="0" w:color="auto"/>
        <w:bottom w:val="none" w:sz="0" w:space="0" w:color="auto"/>
        <w:right w:val="none" w:sz="0" w:space="0" w:color="auto"/>
      </w:divBdr>
    </w:div>
    <w:div w:id="180749443">
      <w:bodyDiv w:val="1"/>
      <w:marLeft w:val="0"/>
      <w:marRight w:val="0"/>
      <w:marTop w:val="0"/>
      <w:marBottom w:val="0"/>
      <w:divBdr>
        <w:top w:val="none" w:sz="0" w:space="0" w:color="auto"/>
        <w:left w:val="none" w:sz="0" w:space="0" w:color="auto"/>
        <w:bottom w:val="none" w:sz="0" w:space="0" w:color="auto"/>
        <w:right w:val="none" w:sz="0" w:space="0" w:color="auto"/>
      </w:divBdr>
    </w:div>
    <w:div w:id="180821341">
      <w:bodyDiv w:val="1"/>
      <w:marLeft w:val="0"/>
      <w:marRight w:val="0"/>
      <w:marTop w:val="0"/>
      <w:marBottom w:val="0"/>
      <w:divBdr>
        <w:top w:val="none" w:sz="0" w:space="0" w:color="auto"/>
        <w:left w:val="none" w:sz="0" w:space="0" w:color="auto"/>
        <w:bottom w:val="none" w:sz="0" w:space="0" w:color="auto"/>
        <w:right w:val="none" w:sz="0" w:space="0" w:color="auto"/>
      </w:divBdr>
    </w:div>
    <w:div w:id="181867129">
      <w:bodyDiv w:val="1"/>
      <w:marLeft w:val="0"/>
      <w:marRight w:val="0"/>
      <w:marTop w:val="0"/>
      <w:marBottom w:val="0"/>
      <w:divBdr>
        <w:top w:val="none" w:sz="0" w:space="0" w:color="auto"/>
        <w:left w:val="none" w:sz="0" w:space="0" w:color="auto"/>
        <w:bottom w:val="none" w:sz="0" w:space="0" w:color="auto"/>
        <w:right w:val="none" w:sz="0" w:space="0" w:color="auto"/>
      </w:divBdr>
    </w:div>
    <w:div w:id="186065014">
      <w:bodyDiv w:val="1"/>
      <w:marLeft w:val="0"/>
      <w:marRight w:val="0"/>
      <w:marTop w:val="0"/>
      <w:marBottom w:val="0"/>
      <w:divBdr>
        <w:top w:val="none" w:sz="0" w:space="0" w:color="auto"/>
        <w:left w:val="none" w:sz="0" w:space="0" w:color="auto"/>
        <w:bottom w:val="none" w:sz="0" w:space="0" w:color="auto"/>
        <w:right w:val="none" w:sz="0" w:space="0" w:color="auto"/>
      </w:divBdr>
    </w:div>
    <w:div w:id="187178112">
      <w:bodyDiv w:val="1"/>
      <w:marLeft w:val="0"/>
      <w:marRight w:val="0"/>
      <w:marTop w:val="0"/>
      <w:marBottom w:val="0"/>
      <w:divBdr>
        <w:top w:val="none" w:sz="0" w:space="0" w:color="auto"/>
        <w:left w:val="none" w:sz="0" w:space="0" w:color="auto"/>
        <w:bottom w:val="none" w:sz="0" w:space="0" w:color="auto"/>
        <w:right w:val="none" w:sz="0" w:space="0" w:color="auto"/>
      </w:divBdr>
    </w:div>
    <w:div w:id="188641755">
      <w:bodyDiv w:val="1"/>
      <w:marLeft w:val="0"/>
      <w:marRight w:val="0"/>
      <w:marTop w:val="0"/>
      <w:marBottom w:val="0"/>
      <w:divBdr>
        <w:top w:val="none" w:sz="0" w:space="0" w:color="auto"/>
        <w:left w:val="none" w:sz="0" w:space="0" w:color="auto"/>
        <w:bottom w:val="none" w:sz="0" w:space="0" w:color="auto"/>
        <w:right w:val="none" w:sz="0" w:space="0" w:color="auto"/>
      </w:divBdr>
    </w:div>
    <w:div w:id="189033208">
      <w:bodyDiv w:val="1"/>
      <w:marLeft w:val="0"/>
      <w:marRight w:val="0"/>
      <w:marTop w:val="0"/>
      <w:marBottom w:val="0"/>
      <w:divBdr>
        <w:top w:val="none" w:sz="0" w:space="0" w:color="auto"/>
        <w:left w:val="none" w:sz="0" w:space="0" w:color="auto"/>
        <w:bottom w:val="none" w:sz="0" w:space="0" w:color="auto"/>
        <w:right w:val="none" w:sz="0" w:space="0" w:color="auto"/>
      </w:divBdr>
    </w:div>
    <w:div w:id="190731613">
      <w:bodyDiv w:val="1"/>
      <w:marLeft w:val="0"/>
      <w:marRight w:val="0"/>
      <w:marTop w:val="0"/>
      <w:marBottom w:val="0"/>
      <w:divBdr>
        <w:top w:val="none" w:sz="0" w:space="0" w:color="auto"/>
        <w:left w:val="none" w:sz="0" w:space="0" w:color="auto"/>
        <w:bottom w:val="none" w:sz="0" w:space="0" w:color="auto"/>
        <w:right w:val="none" w:sz="0" w:space="0" w:color="auto"/>
      </w:divBdr>
    </w:div>
    <w:div w:id="194468594">
      <w:bodyDiv w:val="1"/>
      <w:marLeft w:val="0"/>
      <w:marRight w:val="0"/>
      <w:marTop w:val="0"/>
      <w:marBottom w:val="0"/>
      <w:divBdr>
        <w:top w:val="none" w:sz="0" w:space="0" w:color="auto"/>
        <w:left w:val="none" w:sz="0" w:space="0" w:color="auto"/>
        <w:bottom w:val="none" w:sz="0" w:space="0" w:color="auto"/>
        <w:right w:val="none" w:sz="0" w:space="0" w:color="auto"/>
      </w:divBdr>
    </w:div>
    <w:div w:id="197547991">
      <w:bodyDiv w:val="1"/>
      <w:marLeft w:val="0"/>
      <w:marRight w:val="0"/>
      <w:marTop w:val="0"/>
      <w:marBottom w:val="0"/>
      <w:divBdr>
        <w:top w:val="none" w:sz="0" w:space="0" w:color="auto"/>
        <w:left w:val="none" w:sz="0" w:space="0" w:color="auto"/>
        <w:bottom w:val="none" w:sz="0" w:space="0" w:color="auto"/>
        <w:right w:val="none" w:sz="0" w:space="0" w:color="auto"/>
      </w:divBdr>
    </w:div>
    <w:div w:id="197592282">
      <w:bodyDiv w:val="1"/>
      <w:marLeft w:val="0"/>
      <w:marRight w:val="0"/>
      <w:marTop w:val="0"/>
      <w:marBottom w:val="0"/>
      <w:divBdr>
        <w:top w:val="none" w:sz="0" w:space="0" w:color="auto"/>
        <w:left w:val="none" w:sz="0" w:space="0" w:color="auto"/>
        <w:bottom w:val="none" w:sz="0" w:space="0" w:color="auto"/>
        <w:right w:val="none" w:sz="0" w:space="0" w:color="auto"/>
      </w:divBdr>
    </w:div>
    <w:div w:id="200941206">
      <w:bodyDiv w:val="1"/>
      <w:marLeft w:val="0"/>
      <w:marRight w:val="0"/>
      <w:marTop w:val="0"/>
      <w:marBottom w:val="0"/>
      <w:divBdr>
        <w:top w:val="none" w:sz="0" w:space="0" w:color="auto"/>
        <w:left w:val="none" w:sz="0" w:space="0" w:color="auto"/>
        <w:bottom w:val="none" w:sz="0" w:space="0" w:color="auto"/>
        <w:right w:val="none" w:sz="0" w:space="0" w:color="auto"/>
      </w:divBdr>
    </w:div>
    <w:div w:id="201015421">
      <w:bodyDiv w:val="1"/>
      <w:marLeft w:val="0"/>
      <w:marRight w:val="0"/>
      <w:marTop w:val="0"/>
      <w:marBottom w:val="0"/>
      <w:divBdr>
        <w:top w:val="none" w:sz="0" w:space="0" w:color="auto"/>
        <w:left w:val="none" w:sz="0" w:space="0" w:color="auto"/>
        <w:bottom w:val="none" w:sz="0" w:space="0" w:color="auto"/>
        <w:right w:val="none" w:sz="0" w:space="0" w:color="auto"/>
      </w:divBdr>
    </w:div>
    <w:div w:id="202602801">
      <w:bodyDiv w:val="1"/>
      <w:marLeft w:val="0"/>
      <w:marRight w:val="0"/>
      <w:marTop w:val="0"/>
      <w:marBottom w:val="0"/>
      <w:divBdr>
        <w:top w:val="none" w:sz="0" w:space="0" w:color="auto"/>
        <w:left w:val="none" w:sz="0" w:space="0" w:color="auto"/>
        <w:bottom w:val="none" w:sz="0" w:space="0" w:color="auto"/>
        <w:right w:val="none" w:sz="0" w:space="0" w:color="auto"/>
      </w:divBdr>
    </w:div>
    <w:div w:id="203298965">
      <w:bodyDiv w:val="1"/>
      <w:marLeft w:val="0"/>
      <w:marRight w:val="0"/>
      <w:marTop w:val="0"/>
      <w:marBottom w:val="0"/>
      <w:divBdr>
        <w:top w:val="none" w:sz="0" w:space="0" w:color="auto"/>
        <w:left w:val="none" w:sz="0" w:space="0" w:color="auto"/>
        <w:bottom w:val="none" w:sz="0" w:space="0" w:color="auto"/>
        <w:right w:val="none" w:sz="0" w:space="0" w:color="auto"/>
      </w:divBdr>
    </w:div>
    <w:div w:id="203518974">
      <w:bodyDiv w:val="1"/>
      <w:marLeft w:val="0"/>
      <w:marRight w:val="0"/>
      <w:marTop w:val="0"/>
      <w:marBottom w:val="0"/>
      <w:divBdr>
        <w:top w:val="none" w:sz="0" w:space="0" w:color="auto"/>
        <w:left w:val="none" w:sz="0" w:space="0" w:color="auto"/>
        <w:bottom w:val="none" w:sz="0" w:space="0" w:color="auto"/>
        <w:right w:val="none" w:sz="0" w:space="0" w:color="auto"/>
      </w:divBdr>
    </w:div>
    <w:div w:id="204559570">
      <w:bodyDiv w:val="1"/>
      <w:marLeft w:val="0"/>
      <w:marRight w:val="0"/>
      <w:marTop w:val="0"/>
      <w:marBottom w:val="0"/>
      <w:divBdr>
        <w:top w:val="none" w:sz="0" w:space="0" w:color="auto"/>
        <w:left w:val="none" w:sz="0" w:space="0" w:color="auto"/>
        <w:bottom w:val="none" w:sz="0" w:space="0" w:color="auto"/>
        <w:right w:val="none" w:sz="0" w:space="0" w:color="auto"/>
      </w:divBdr>
    </w:div>
    <w:div w:id="205918178">
      <w:bodyDiv w:val="1"/>
      <w:marLeft w:val="0"/>
      <w:marRight w:val="0"/>
      <w:marTop w:val="0"/>
      <w:marBottom w:val="0"/>
      <w:divBdr>
        <w:top w:val="none" w:sz="0" w:space="0" w:color="auto"/>
        <w:left w:val="none" w:sz="0" w:space="0" w:color="auto"/>
        <w:bottom w:val="none" w:sz="0" w:space="0" w:color="auto"/>
        <w:right w:val="none" w:sz="0" w:space="0" w:color="auto"/>
      </w:divBdr>
    </w:div>
    <w:div w:id="206844461">
      <w:bodyDiv w:val="1"/>
      <w:marLeft w:val="0"/>
      <w:marRight w:val="0"/>
      <w:marTop w:val="0"/>
      <w:marBottom w:val="0"/>
      <w:divBdr>
        <w:top w:val="none" w:sz="0" w:space="0" w:color="auto"/>
        <w:left w:val="none" w:sz="0" w:space="0" w:color="auto"/>
        <w:bottom w:val="none" w:sz="0" w:space="0" w:color="auto"/>
        <w:right w:val="none" w:sz="0" w:space="0" w:color="auto"/>
      </w:divBdr>
    </w:div>
    <w:div w:id="208028817">
      <w:bodyDiv w:val="1"/>
      <w:marLeft w:val="0"/>
      <w:marRight w:val="0"/>
      <w:marTop w:val="0"/>
      <w:marBottom w:val="0"/>
      <w:divBdr>
        <w:top w:val="none" w:sz="0" w:space="0" w:color="auto"/>
        <w:left w:val="none" w:sz="0" w:space="0" w:color="auto"/>
        <w:bottom w:val="none" w:sz="0" w:space="0" w:color="auto"/>
        <w:right w:val="none" w:sz="0" w:space="0" w:color="auto"/>
      </w:divBdr>
    </w:div>
    <w:div w:id="208031873">
      <w:bodyDiv w:val="1"/>
      <w:marLeft w:val="0"/>
      <w:marRight w:val="0"/>
      <w:marTop w:val="0"/>
      <w:marBottom w:val="0"/>
      <w:divBdr>
        <w:top w:val="none" w:sz="0" w:space="0" w:color="auto"/>
        <w:left w:val="none" w:sz="0" w:space="0" w:color="auto"/>
        <w:bottom w:val="none" w:sz="0" w:space="0" w:color="auto"/>
        <w:right w:val="none" w:sz="0" w:space="0" w:color="auto"/>
      </w:divBdr>
    </w:div>
    <w:div w:id="209345105">
      <w:bodyDiv w:val="1"/>
      <w:marLeft w:val="0"/>
      <w:marRight w:val="0"/>
      <w:marTop w:val="0"/>
      <w:marBottom w:val="0"/>
      <w:divBdr>
        <w:top w:val="none" w:sz="0" w:space="0" w:color="auto"/>
        <w:left w:val="none" w:sz="0" w:space="0" w:color="auto"/>
        <w:bottom w:val="none" w:sz="0" w:space="0" w:color="auto"/>
        <w:right w:val="none" w:sz="0" w:space="0" w:color="auto"/>
      </w:divBdr>
    </w:div>
    <w:div w:id="218638172">
      <w:bodyDiv w:val="1"/>
      <w:marLeft w:val="0"/>
      <w:marRight w:val="0"/>
      <w:marTop w:val="0"/>
      <w:marBottom w:val="0"/>
      <w:divBdr>
        <w:top w:val="none" w:sz="0" w:space="0" w:color="auto"/>
        <w:left w:val="none" w:sz="0" w:space="0" w:color="auto"/>
        <w:bottom w:val="none" w:sz="0" w:space="0" w:color="auto"/>
        <w:right w:val="none" w:sz="0" w:space="0" w:color="auto"/>
      </w:divBdr>
    </w:div>
    <w:div w:id="220988501">
      <w:bodyDiv w:val="1"/>
      <w:marLeft w:val="0"/>
      <w:marRight w:val="0"/>
      <w:marTop w:val="0"/>
      <w:marBottom w:val="0"/>
      <w:divBdr>
        <w:top w:val="none" w:sz="0" w:space="0" w:color="auto"/>
        <w:left w:val="none" w:sz="0" w:space="0" w:color="auto"/>
        <w:bottom w:val="none" w:sz="0" w:space="0" w:color="auto"/>
        <w:right w:val="none" w:sz="0" w:space="0" w:color="auto"/>
      </w:divBdr>
    </w:div>
    <w:div w:id="223875647">
      <w:bodyDiv w:val="1"/>
      <w:marLeft w:val="0"/>
      <w:marRight w:val="0"/>
      <w:marTop w:val="0"/>
      <w:marBottom w:val="0"/>
      <w:divBdr>
        <w:top w:val="none" w:sz="0" w:space="0" w:color="auto"/>
        <w:left w:val="none" w:sz="0" w:space="0" w:color="auto"/>
        <w:bottom w:val="none" w:sz="0" w:space="0" w:color="auto"/>
        <w:right w:val="none" w:sz="0" w:space="0" w:color="auto"/>
      </w:divBdr>
    </w:div>
    <w:div w:id="224336506">
      <w:bodyDiv w:val="1"/>
      <w:marLeft w:val="0"/>
      <w:marRight w:val="0"/>
      <w:marTop w:val="0"/>
      <w:marBottom w:val="0"/>
      <w:divBdr>
        <w:top w:val="none" w:sz="0" w:space="0" w:color="auto"/>
        <w:left w:val="none" w:sz="0" w:space="0" w:color="auto"/>
        <w:bottom w:val="none" w:sz="0" w:space="0" w:color="auto"/>
        <w:right w:val="none" w:sz="0" w:space="0" w:color="auto"/>
      </w:divBdr>
    </w:div>
    <w:div w:id="225379220">
      <w:bodyDiv w:val="1"/>
      <w:marLeft w:val="0"/>
      <w:marRight w:val="0"/>
      <w:marTop w:val="0"/>
      <w:marBottom w:val="0"/>
      <w:divBdr>
        <w:top w:val="none" w:sz="0" w:space="0" w:color="auto"/>
        <w:left w:val="none" w:sz="0" w:space="0" w:color="auto"/>
        <w:bottom w:val="none" w:sz="0" w:space="0" w:color="auto"/>
        <w:right w:val="none" w:sz="0" w:space="0" w:color="auto"/>
      </w:divBdr>
    </w:div>
    <w:div w:id="227083576">
      <w:bodyDiv w:val="1"/>
      <w:marLeft w:val="0"/>
      <w:marRight w:val="0"/>
      <w:marTop w:val="0"/>
      <w:marBottom w:val="0"/>
      <w:divBdr>
        <w:top w:val="none" w:sz="0" w:space="0" w:color="auto"/>
        <w:left w:val="none" w:sz="0" w:space="0" w:color="auto"/>
        <w:bottom w:val="none" w:sz="0" w:space="0" w:color="auto"/>
        <w:right w:val="none" w:sz="0" w:space="0" w:color="auto"/>
      </w:divBdr>
    </w:div>
    <w:div w:id="228151785">
      <w:bodyDiv w:val="1"/>
      <w:marLeft w:val="0"/>
      <w:marRight w:val="0"/>
      <w:marTop w:val="0"/>
      <w:marBottom w:val="0"/>
      <w:divBdr>
        <w:top w:val="none" w:sz="0" w:space="0" w:color="auto"/>
        <w:left w:val="none" w:sz="0" w:space="0" w:color="auto"/>
        <w:bottom w:val="none" w:sz="0" w:space="0" w:color="auto"/>
        <w:right w:val="none" w:sz="0" w:space="0" w:color="auto"/>
      </w:divBdr>
    </w:div>
    <w:div w:id="230308085">
      <w:bodyDiv w:val="1"/>
      <w:marLeft w:val="0"/>
      <w:marRight w:val="0"/>
      <w:marTop w:val="0"/>
      <w:marBottom w:val="0"/>
      <w:divBdr>
        <w:top w:val="none" w:sz="0" w:space="0" w:color="auto"/>
        <w:left w:val="none" w:sz="0" w:space="0" w:color="auto"/>
        <w:bottom w:val="none" w:sz="0" w:space="0" w:color="auto"/>
        <w:right w:val="none" w:sz="0" w:space="0" w:color="auto"/>
      </w:divBdr>
    </w:div>
    <w:div w:id="230699277">
      <w:bodyDiv w:val="1"/>
      <w:marLeft w:val="0"/>
      <w:marRight w:val="0"/>
      <w:marTop w:val="0"/>
      <w:marBottom w:val="0"/>
      <w:divBdr>
        <w:top w:val="none" w:sz="0" w:space="0" w:color="auto"/>
        <w:left w:val="none" w:sz="0" w:space="0" w:color="auto"/>
        <w:bottom w:val="none" w:sz="0" w:space="0" w:color="auto"/>
        <w:right w:val="none" w:sz="0" w:space="0" w:color="auto"/>
      </w:divBdr>
    </w:div>
    <w:div w:id="231041694">
      <w:bodyDiv w:val="1"/>
      <w:marLeft w:val="0"/>
      <w:marRight w:val="0"/>
      <w:marTop w:val="0"/>
      <w:marBottom w:val="0"/>
      <w:divBdr>
        <w:top w:val="none" w:sz="0" w:space="0" w:color="auto"/>
        <w:left w:val="none" w:sz="0" w:space="0" w:color="auto"/>
        <w:bottom w:val="none" w:sz="0" w:space="0" w:color="auto"/>
        <w:right w:val="none" w:sz="0" w:space="0" w:color="auto"/>
      </w:divBdr>
    </w:div>
    <w:div w:id="234053701">
      <w:bodyDiv w:val="1"/>
      <w:marLeft w:val="0"/>
      <w:marRight w:val="0"/>
      <w:marTop w:val="0"/>
      <w:marBottom w:val="0"/>
      <w:divBdr>
        <w:top w:val="none" w:sz="0" w:space="0" w:color="auto"/>
        <w:left w:val="none" w:sz="0" w:space="0" w:color="auto"/>
        <w:bottom w:val="none" w:sz="0" w:space="0" w:color="auto"/>
        <w:right w:val="none" w:sz="0" w:space="0" w:color="auto"/>
      </w:divBdr>
    </w:div>
    <w:div w:id="237523710">
      <w:bodyDiv w:val="1"/>
      <w:marLeft w:val="0"/>
      <w:marRight w:val="0"/>
      <w:marTop w:val="0"/>
      <w:marBottom w:val="0"/>
      <w:divBdr>
        <w:top w:val="none" w:sz="0" w:space="0" w:color="auto"/>
        <w:left w:val="none" w:sz="0" w:space="0" w:color="auto"/>
        <w:bottom w:val="none" w:sz="0" w:space="0" w:color="auto"/>
        <w:right w:val="none" w:sz="0" w:space="0" w:color="auto"/>
      </w:divBdr>
    </w:div>
    <w:div w:id="240216417">
      <w:bodyDiv w:val="1"/>
      <w:marLeft w:val="0"/>
      <w:marRight w:val="0"/>
      <w:marTop w:val="0"/>
      <w:marBottom w:val="0"/>
      <w:divBdr>
        <w:top w:val="none" w:sz="0" w:space="0" w:color="auto"/>
        <w:left w:val="none" w:sz="0" w:space="0" w:color="auto"/>
        <w:bottom w:val="none" w:sz="0" w:space="0" w:color="auto"/>
        <w:right w:val="none" w:sz="0" w:space="0" w:color="auto"/>
      </w:divBdr>
    </w:div>
    <w:div w:id="241261717">
      <w:bodyDiv w:val="1"/>
      <w:marLeft w:val="0"/>
      <w:marRight w:val="0"/>
      <w:marTop w:val="0"/>
      <w:marBottom w:val="0"/>
      <w:divBdr>
        <w:top w:val="none" w:sz="0" w:space="0" w:color="auto"/>
        <w:left w:val="none" w:sz="0" w:space="0" w:color="auto"/>
        <w:bottom w:val="none" w:sz="0" w:space="0" w:color="auto"/>
        <w:right w:val="none" w:sz="0" w:space="0" w:color="auto"/>
      </w:divBdr>
    </w:div>
    <w:div w:id="241719914">
      <w:bodyDiv w:val="1"/>
      <w:marLeft w:val="0"/>
      <w:marRight w:val="0"/>
      <w:marTop w:val="0"/>
      <w:marBottom w:val="0"/>
      <w:divBdr>
        <w:top w:val="none" w:sz="0" w:space="0" w:color="auto"/>
        <w:left w:val="none" w:sz="0" w:space="0" w:color="auto"/>
        <w:bottom w:val="none" w:sz="0" w:space="0" w:color="auto"/>
        <w:right w:val="none" w:sz="0" w:space="0" w:color="auto"/>
      </w:divBdr>
    </w:div>
    <w:div w:id="243884498">
      <w:bodyDiv w:val="1"/>
      <w:marLeft w:val="0"/>
      <w:marRight w:val="0"/>
      <w:marTop w:val="0"/>
      <w:marBottom w:val="0"/>
      <w:divBdr>
        <w:top w:val="none" w:sz="0" w:space="0" w:color="auto"/>
        <w:left w:val="none" w:sz="0" w:space="0" w:color="auto"/>
        <w:bottom w:val="none" w:sz="0" w:space="0" w:color="auto"/>
        <w:right w:val="none" w:sz="0" w:space="0" w:color="auto"/>
      </w:divBdr>
    </w:div>
    <w:div w:id="249312357">
      <w:bodyDiv w:val="1"/>
      <w:marLeft w:val="0"/>
      <w:marRight w:val="0"/>
      <w:marTop w:val="0"/>
      <w:marBottom w:val="0"/>
      <w:divBdr>
        <w:top w:val="none" w:sz="0" w:space="0" w:color="auto"/>
        <w:left w:val="none" w:sz="0" w:space="0" w:color="auto"/>
        <w:bottom w:val="none" w:sz="0" w:space="0" w:color="auto"/>
        <w:right w:val="none" w:sz="0" w:space="0" w:color="auto"/>
      </w:divBdr>
    </w:div>
    <w:div w:id="251816713">
      <w:bodyDiv w:val="1"/>
      <w:marLeft w:val="0"/>
      <w:marRight w:val="0"/>
      <w:marTop w:val="0"/>
      <w:marBottom w:val="0"/>
      <w:divBdr>
        <w:top w:val="none" w:sz="0" w:space="0" w:color="auto"/>
        <w:left w:val="none" w:sz="0" w:space="0" w:color="auto"/>
        <w:bottom w:val="none" w:sz="0" w:space="0" w:color="auto"/>
        <w:right w:val="none" w:sz="0" w:space="0" w:color="auto"/>
      </w:divBdr>
    </w:div>
    <w:div w:id="259336084">
      <w:bodyDiv w:val="1"/>
      <w:marLeft w:val="0"/>
      <w:marRight w:val="0"/>
      <w:marTop w:val="0"/>
      <w:marBottom w:val="0"/>
      <w:divBdr>
        <w:top w:val="none" w:sz="0" w:space="0" w:color="auto"/>
        <w:left w:val="none" w:sz="0" w:space="0" w:color="auto"/>
        <w:bottom w:val="none" w:sz="0" w:space="0" w:color="auto"/>
        <w:right w:val="none" w:sz="0" w:space="0" w:color="auto"/>
      </w:divBdr>
    </w:div>
    <w:div w:id="259459145">
      <w:bodyDiv w:val="1"/>
      <w:marLeft w:val="0"/>
      <w:marRight w:val="0"/>
      <w:marTop w:val="0"/>
      <w:marBottom w:val="0"/>
      <w:divBdr>
        <w:top w:val="none" w:sz="0" w:space="0" w:color="auto"/>
        <w:left w:val="none" w:sz="0" w:space="0" w:color="auto"/>
        <w:bottom w:val="none" w:sz="0" w:space="0" w:color="auto"/>
        <w:right w:val="none" w:sz="0" w:space="0" w:color="auto"/>
      </w:divBdr>
    </w:div>
    <w:div w:id="260067390">
      <w:bodyDiv w:val="1"/>
      <w:marLeft w:val="0"/>
      <w:marRight w:val="0"/>
      <w:marTop w:val="0"/>
      <w:marBottom w:val="0"/>
      <w:divBdr>
        <w:top w:val="none" w:sz="0" w:space="0" w:color="auto"/>
        <w:left w:val="none" w:sz="0" w:space="0" w:color="auto"/>
        <w:bottom w:val="none" w:sz="0" w:space="0" w:color="auto"/>
        <w:right w:val="none" w:sz="0" w:space="0" w:color="auto"/>
      </w:divBdr>
    </w:div>
    <w:div w:id="260259764">
      <w:bodyDiv w:val="1"/>
      <w:marLeft w:val="0"/>
      <w:marRight w:val="0"/>
      <w:marTop w:val="0"/>
      <w:marBottom w:val="0"/>
      <w:divBdr>
        <w:top w:val="none" w:sz="0" w:space="0" w:color="auto"/>
        <w:left w:val="none" w:sz="0" w:space="0" w:color="auto"/>
        <w:bottom w:val="none" w:sz="0" w:space="0" w:color="auto"/>
        <w:right w:val="none" w:sz="0" w:space="0" w:color="auto"/>
      </w:divBdr>
    </w:div>
    <w:div w:id="266349129">
      <w:bodyDiv w:val="1"/>
      <w:marLeft w:val="0"/>
      <w:marRight w:val="0"/>
      <w:marTop w:val="0"/>
      <w:marBottom w:val="0"/>
      <w:divBdr>
        <w:top w:val="none" w:sz="0" w:space="0" w:color="auto"/>
        <w:left w:val="none" w:sz="0" w:space="0" w:color="auto"/>
        <w:bottom w:val="none" w:sz="0" w:space="0" w:color="auto"/>
        <w:right w:val="none" w:sz="0" w:space="0" w:color="auto"/>
      </w:divBdr>
    </w:div>
    <w:div w:id="270673693">
      <w:bodyDiv w:val="1"/>
      <w:marLeft w:val="0"/>
      <w:marRight w:val="0"/>
      <w:marTop w:val="0"/>
      <w:marBottom w:val="0"/>
      <w:divBdr>
        <w:top w:val="none" w:sz="0" w:space="0" w:color="auto"/>
        <w:left w:val="none" w:sz="0" w:space="0" w:color="auto"/>
        <w:bottom w:val="none" w:sz="0" w:space="0" w:color="auto"/>
        <w:right w:val="none" w:sz="0" w:space="0" w:color="auto"/>
      </w:divBdr>
    </w:div>
    <w:div w:id="271013597">
      <w:bodyDiv w:val="1"/>
      <w:marLeft w:val="0"/>
      <w:marRight w:val="0"/>
      <w:marTop w:val="0"/>
      <w:marBottom w:val="0"/>
      <w:divBdr>
        <w:top w:val="none" w:sz="0" w:space="0" w:color="auto"/>
        <w:left w:val="none" w:sz="0" w:space="0" w:color="auto"/>
        <w:bottom w:val="none" w:sz="0" w:space="0" w:color="auto"/>
        <w:right w:val="none" w:sz="0" w:space="0" w:color="auto"/>
      </w:divBdr>
    </w:div>
    <w:div w:id="273904231">
      <w:bodyDiv w:val="1"/>
      <w:marLeft w:val="0"/>
      <w:marRight w:val="0"/>
      <w:marTop w:val="0"/>
      <w:marBottom w:val="0"/>
      <w:divBdr>
        <w:top w:val="none" w:sz="0" w:space="0" w:color="auto"/>
        <w:left w:val="none" w:sz="0" w:space="0" w:color="auto"/>
        <w:bottom w:val="none" w:sz="0" w:space="0" w:color="auto"/>
        <w:right w:val="none" w:sz="0" w:space="0" w:color="auto"/>
      </w:divBdr>
    </w:div>
    <w:div w:id="274216632">
      <w:bodyDiv w:val="1"/>
      <w:marLeft w:val="0"/>
      <w:marRight w:val="0"/>
      <w:marTop w:val="0"/>
      <w:marBottom w:val="0"/>
      <w:divBdr>
        <w:top w:val="none" w:sz="0" w:space="0" w:color="auto"/>
        <w:left w:val="none" w:sz="0" w:space="0" w:color="auto"/>
        <w:bottom w:val="none" w:sz="0" w:space="0" w:color="auto"/>
        <w:right w:val="none" w:sz="0" w:space="0" w:color="auto"/>
      </w:divBdr>
    </w:div>
    <w:div w:id="274364191">
      <w:bodyDiv w:val="1"/>
      <w:marLeft w:val="0"/>
      <w:marRight w:val="0"/>
      <w:marTop w:val="0"/>
      <w:marBottom w:val="0"/>
      <w:divBdr>
        <w:top w:val="none" w:sz="0" w:space="0" w:color="auto"/>
        <w:left w:val="none" w:sz="0" w:space="0" w:color="auto"/>
        <w:bottom w:val="none" w:sz="0" w:space="0" w:color="auto"/>
        <w:right w:val="none" w:sz="0" w:space="0" w:color="auto"/>
      </w:divBdr>
    </w:div>
    <w:div w:id="275791635">
      <w:bodyDiv w:val="1"/>
      <w:marLeft w:val="0"/>
      <w:marRight w:val="0"/>
      <w:marTop w:val="0"/>
      <w:marBottom w:val="0"/>
      <w:divBdr>
        <w:top w:val="none" w:sz="0" w:space="0" w:color="auto"/>
        <w:left w:val="none" w:sz="0" w:space="0" w:color="auto"/>
        <w:bottom w:val="none" w:sz="0" w:space="0" w:color="auto"/>
        <w:right w:val="none" w:sz="0" w:space="0" w:color="auto"/>
      </w:divBdr>
    </w:div>
    <w:div w:id="276719674">
      <w:bodyDiv w:val="1"/>
      <w:marLeft w:val="0"/>
      <w:marRight w:val="0"/>
      <w:marTop w:val="0"/>
      <w:marBottom w:val="0"/>
      <w:divBdr>
        <w:top w:val="none" w:sz="0" w:space="0" w:color="auto"/>
        <w:left w:val="none" w:sz="0" w:space="0" w:color="auto"/>
        <w:bottom w:val="none" w:sz="0" w:space="0" w:color="auto"/>
        <w:right w:val="none" w:sz="0" w:space="0" w:color="auto"/>
      </w:divBdr>
    </w:div>
    <w:div w:id="277416847">
      <w:bodyDiv w:val="1"/>
      <w:marLeft w:val="0"/>
      <w:marRight w:val="0"/>
      <w:marTop w:val="0"/>
      <w:marBottom w:val="0"/>
      <w:divBdr>
        <w:top w:val="none" w:sz="0" w:space="0" w:color="auto"/>
        <w:left w:val="none" w:sz="0" w:space="0" w:color="auto"/>
        <w:bottom w:val="none" w:sz="0" w:space="0" w:color="auto"/>
        <w:right w:val="none" w:sz="0" w:space="0" w:color="auto"/>
      </w:divBdr>
    </w:div>
    <w:div w:id="281885594">
      <w:bodyDiv w:val="1"/>
      <w:marLeft w:val="0"/>
      <w:marRight w:val="0"/>
      <w:marTop w:val="0"/>
      <w:marBottom w:val="0"/>
      <w:divBdr>
        <w:top w:val="none" w:sz="0" w:space="0" w:color="auto"/>
        <w:left w:val="none" w:sz="0" w:space="0" w:color="auto"/>
        <w:bottom w:val="none" w:sz="0" w:space="0" w:color="auto"/>
        <w:right w:val="none" w:sz="0" w:space="0" w:color="auto"/>
      </w:divBdr>
    </w:div>
    <w:div w:id="283125514">
      <w:bodyDiv w:val="1"/>
      <w:marLeft w:val="0"/>
      <w:marRight w:val="0"/>
      <w:marTop w:val="0"/>
      <w:marBottom w:val="0"/>
      <w:divBdr>
        <w:top w:val="none" w:sz="0" w:space="0" w:color="auto"/>
        <w:left w:val="none" w:sz="0" w:space="0" w:color="auto"/>
        <w:bottom w:val="none" w:sz="0" w:space="0" w:color="auto"/>
        <w:right w:val="none" w:sz="0" w:space="0" w:color="auto"/>
      </w:divBdr>
    </w:div>
    <w:div w:id="283779813">
      <w:bodyDiv w:val="1"/>
      <w:marLeft w:val="0"/>
      <w:marRight w:val="0"/>
      <w:marTop w:val="0"/>
      <w:marBottom w:val="0"/>
      <w:divBdr>
        <w:top w:val="none" w:sz="0" w:space="0" w:color="auto"/>
        <w:left w:val="none" w:sz="0" w:space="0" w:color="auto"/>
        <w:bottom w:val="none" w:sz="0" w:space="0" w:color="auto"/>
        <w:right w:val="none" w:sz="0" w:space="0" w:color="auto"/>
      </w:divBdr>
    </w:div>
    <w:div w:id="285893627">
      <w:bodyDiv w:val="1"/>
      <w:marLeft w:val="0"/>
      <w:marRight w:val="0"/>
      <w:marTop w:val="0"/>
      <w:marBottom w:val="0"/>
      <w:divBdr>
        <w:top w:val="none" w:sz="0" w:space="0" w:color="auto"/>
        <w:left w:val="none" w:sz="0" w:space="0" w:color="auto"/>
        <w:bottom w:val="none" w:sz="0" w:space="0" w:color="auto"/>
        <w:right w:val="none" w:sz="0" w:space="0" w:color="auto"/>
      </w:divBdr>
    </w:div>
    <w:div w:id="293216953">
      <w:bodyDiv w:val="1"/>
      <w:marLeft w:val="0"/>
      <w:marRight w:val="0"/>
      <w:marTop w:val="0"/>
      <w:marBottom w:val="0"/>
      <w:divBdr>
        <w:top w:val="none" w:sz="0" w:space="0" w:color="auto"/>
        <w:left w:val="none" w:sz="0" w:space="0" w:color="auto"/>
        <w:bottom w:val="none" w:sz="0" w:space="0" w:color="auto"/>
        <w:right w:val="none" w:sz="0" w:space="0" w:color="auto"/>
      </w:divBdr>
    </w:div>
    <w:div w:id="295766069">
      <w:bodyDiv w:val="1"/>
      <w:marLeft w:val="0"/>
      <w:marRight w:val="0"/>
      <w:marTop w:val="0"/>
      <w:marBottom w:val="0"/>
      <w:divBdr>
        <w:top w:val="none" w:sz="0" w:space="0" w:color="auto"/>
        <w:left w:val="none" w:sz="0" w:space="0" w:color="auto"/>
        <w:bottom w:val="none" w:sz="0" w:space="0" w:color="auto"/>
        <w:right w:val="none" w:sz="0" w:space="0" w:color="auto"/>
      </w:divBdr>
    </w:div>
    <w:div w:id="295915855">
      <w:bodyDiv w:val="1"/>
      <w:marLeft w:val="0"/>
      <w:marRight w:val="0"/>
      <w:marTop w:val="0"/>
      <w:marBottom w:val="0"/>
      <w:divBdr>
        <w:top w:val="none" w:sz="0" w:space="0" w:color="auto"/>
        <w:left w:val="none" w:sz="0" w:space="0" w:color="auto"/>
        <w:bottom w:val="none" w:sz="0" w:space="0" w:color="auto"/>
        <w:right w:val="none" w:sz="0" w:space="0" w:color="auto"/>
      </w:divBdr>
    </w:div>
    <w:div w:id="301236117">
      <w:bodyDiv w:val="1"/>
      <w:marLeft w:val="0"/>
      <w:marRight w:val="0"/>
      <w:marTop w:val="0"/>
      <w:marBottom w:val="0"/>
      <w:divBdr>
        <w:top w:val="none" w:sz="0" w:space="0" w:color="auto"/>
        <w:left w:val="none" w:sz="0" w:space="0" w:color="auto"/>
        <w:bottom w:val="none" w:sz="0" w:space="0" w:color="auto"/>
        <w:right w:val="none" w:sz="0" w:space="0" w:color="auto"/>
      </w:divBdr>
    </w:div>
    <w:div w:id="301934800">
      <w:bodyDiv w:val="1"/>
      <w:marLeft w:val="0"/>
      <w:marRight w:val="0"/>
      <w:marTop w:val="0"/>
      <w:marBottom w:val="0"/>
      <w:divBdr>
        <w:top w:val="none" w:sz="0" w:space="0" w:color="auto"/>
        <w:left w:val="none" w:sz="0" w:space="0" w:color="auto"/>
        <w:bottom w:val="none" w:sz="0" w:space="0" w:color="auto"/>
        <w:right w:val="none" w:sz="0" w:space="0" w:color="auto"/>
      </w:divBdr>
    </w:div>
    <w:div w:id="303702977">
      <w:bodyDiv w:val="1"/>
      <w:marLeft w:val="0"/>
      <w:marRight w:val="0"/>
      <w:marTop w:val="0"/>
      <w:marBottom w:val="0"/>
      <w:divBdr>
        <w:top w:val="none" w:sz="0" w:space="0" w:color="auto"/>
        <w:left w:val="none" w:sz="0" w:space="0" w:color="auto"/>
        <w:bottom w:val="none" w:sz="0" w:space="0" w:color="auto"/>
        <w:right w:val="none" w:sz="0" w:space="0" w:color="auto"/>
      </w:divBdr>
    </w:div>
    <w:div w:id="306250515">
      <w:bodyDiv w:val="1"/>
      <w:marLeft w:val="0"/>
      <w:marRight w:val="0"/>
      <w:marTop w:val="0"/>
      <w:marBottom w:val="0"/>
      <w:divBdr>
        <w:top w:val="none" w:sz="0" w:space="0" w:color="auto"/>
        <w:left w:val="none" w:sz="0" w:space="0" w:color="auto"/>
        <w:bottom w:val="none" w:sz="0" w:space="0" w:color="auto"/>
        <w:right w:val="none" w:sz="0" w:space="0" w:color="auto"/>
      </w:divBdr>
    </w:div>
    <w:div w:id="308216785">
      <w:bodyDiv w:val="1"/>
      <w:marLeft w:val="0"/>
      <w:marRight w:val="0"/>
      <w:marTop w:val="0"/>
      <w:marBottom w:val="0"/>
      <w:divBdr>
        <w:top w:val="none" w:sz="0" w:space="0" w:color="auto"/>
        <w:left w:val="none" w:sz="0" w:space="0" w:color="auto"/>
        <w:bottom w:val="none" w:sz="0" w:space="0" w:color="auto"/>
        <w:right w:val="none" w:sz="0" w:space="0" w:color="auto"/>
      </w:divBdr>
    </w:div>
    <w:div w:id="311757334">
      <w:bodyDiv w:val="1"/>
      <w:marLeft w:val="0"/>
      <w:marRight w:val="0"/>
      <w:marTop w:val="0"/>
      <w:marBottom w:val="0"/>
      <w:divBdr>
        <w:top w:val="none" w:sz="0" w:space="0" w:color="auto"/>
        <w:left w:val="none" w:sz="0" w:space="0" w:color="auto"/>
        <w:bottom w:val="none" w:sz="0" w:space="0" w:color="auto"/>
        <w:right w:val="none" w:sz="0" w:space="0" w:color="auto"/>
      </w:divBdr>
    </w:div>
    <w:div w:id="324747311">
      <w:bodyDiv w:val="1"/>
      <w:marLeft w:val="0"/>
      <w:marRight w:val="0"/>
      <w:marTop w:val="0"/>
      <w:marBottom w:val="0"/>
      <w:divBdr>
        <w:top w:val="none" w:sz="0" w:space="0" w:color="auto"/>
        <w:left w:val="none" w:sz="0" w:space="0" w:color="auto"/>
        <w:bottom w:val="none" w:sz="0" w:space="0" w:color="auto"/>
        <w:right w:val="none" w:sz="0" w:space="0" w:color="auto"/>
      </w:divBdr>
    </w:div>
    <w:div w:id="326640662">
      <w:bodyDiv w:val="1"/>
      <w:marLeft w:val="0"/>
      <w:marRight w:val="0"/>
      <w:marTop w:val="0"/>
      <w:marBottom w:val="0"/>
      <w:divBdr>
        <w:top w:val="none" w:sz="0" w:space="0" w:color="auto"/>
        <w:left w:val="none" w:sz="0" w:space="0" w:color="auto"/>
        <w:bottom w:val="none" w:sz="0" w:space="0" w:color="auto"/>
        <w:right w:val="none" w:sz="0" w:space="0" w:color="auto"/>
      </w:divBdr>
    </w:div>
    <w:div w:id="328023443">
      <w:bodyDiv w:val="1"/>
      <w:marLeft w:val="0"/>
      <w:marRight w:val="0"/>
      <w:marTop w:val="0"/>
      <w:marBottom w:val="0"/>
      <w:divBdr>
        <w:top w:val="none" w:sz="0" w:space="0" w:color="auto"/>
        <w:left w:val="none" w:sz="0" w:space="0" w:color="auto"/>
        <w:bottom w:val="none" w:sz="0" w:space="0" w:color="auto"/>
        <w:right w:val="none" w:sz="0" w:space="0" w:color="auto"/>
      </w:divBdr>
    </w:div>
    <w:div w:id="328872191">
      <w:bodyDiv w:val="1"/>
      <w:marLeft w:val="0"/>
      <w:marRight w:val="0"/>
      <w:marTop w:val="0"/>
      <w:marBottom w:val="0"/>
      <w:divBdr>
        <w:top w:val="none" w:sz="0" w:space="0" w:color="auto"/>
        <w:left w:val="none" w:sz="0" w:space="0" w:color="auto"/>
        <w:bottom w:val="none" w:sz="0" w:space="0" w:color="auto"/>
        <w:right w:val="none" w:sz="0" w:space="0" w:color="auto"/>
      </w:divBdr>
    </w:div>
    <w:div w:id="328874528">
      <w:bodyDiv w:val="1"/>
      <w:marLeft w:val="0"/>
      <w:marRight w:val="0"/>
      <w:marTop w:val="0"/>
      <w:marBottom w:val="0"/>
      <w:divBdr>
        <w:top w:val="none" w:sz="0" w:space="0" w:color="auto"/>
        <w:left w:val="none" w:sz="0" w:space="0" w:color="auto"/>
        <w:bottom w:val="none" w:sz="0" w:space="0" w:color="auto"/>
        <w:right w:val="none" w:sz="0" w:space="0" w:color="auto"/>
      </w:divBdr>
    </w:div>
    <w:div w:id="329215810">
      <w:bodyDiv w:val="1"/>
      <w:marLeft w:val="0"/>
      <w:marRight w:val="0"/>
      <w:marTop w:val="0"/>
      <w:marBottom w:val="0"/>
      <w:divBdr>
        <w:top w:val="none" w:sz="0" w:space="0" w:color="auto"/>
        <w:left w:val="none" w:sz="0" w:space="0" w:color="auto"/>
        <w:bottom w:val="none" w:sz="0" w:space="0" w:color="auto"/>
        <w:right w:val="none" w:sz="0" w:space="0" w:color="auto"/>
      </w:divBdr>
    </w:div>
    <w:div w:id="330916189">
      <w:bodyDiv w:val="1"/>
      <w:marLeft w:val="0"/>
      <w:marRight w:val="0"/>
      <w:marTop w:val="0"/>
      <w:marBottom w:val="0"/>
      <w:divBdr>
        <w:top w:val="none" w:sz="0" w:space="0" w:color="auto"/>
        <w:left w:val="none" w:sz="0" w:space="0" w:color="auto"/>
        <w:bottom w:val="none" w:sz="0" w:space="0" w:color="auto"/>
        <w:right w:val="none" w:sz="0" w:space="0" w:color="auto"/>
      </w:divBdr>
    </w:div>
    <w:div w:id="332487285">
      <w:bodyDiv w:val="1"/>
      <w:marLeft w:val="0"/>
      <w:marRight w:val="0"/>
      <w:marTop w:val="0"/>
      <w:marBottom w:val="0"/>
      <w:divBdr>
        <w:top w:val="none" w:sz="0" w:space="0" w:color="auto"/>
        <w:left w:val="none" w:sz="0" w:space="0" w:color="auto"/>
        <w:bottom w:val="none" w:sz="0" w:space="0" w:color="auto"/>
        <w:right w:val="none" w:sz="0" w:space="0" w:color="auto"/>
      </w:divBdr>
    </w:div>
    <w:div w:id="334848217">
      <w:bodyDiv w:val="1"/>
      <w:marLeft w:val="0"/>
      <w:marRight w:val="0"/>
      <w:marTop w:val="0"/>
      <w:marBottom w:val="0"/>
      <w:divBdr>
        <w:top w:val="none" w:sz="0" w:space="0" w:color="auto"/>
        <w:left w:val="none" w:sz="0" w:space="0" w:color="auto"/>
        <w:bottom w:val="none" w:sz="0" w:space="0" w:color="auto"/>
        <w:right w:val="none" w:sz="0" w:space="0" w:color="auto"/>
      </w:divBdr>
    </w:div>
    <w:div w:id="335425599">
      <w:bodyDiv w:val="1"/>
      <w:marLeft w:val="0"/>
      <w:marRight w:val="0"/>
      <w:marTop w:val="0"/>
      <w:marBottom w:val="0"/>
      <w:divBdr>
        <w:top w:val="none" w:sz="0" w:space="0" w:color="auto"/>
        <w:left w:val="none" w:sz="0" w:space="0" w:color="auto"/>
        <w:bottom w:val="none" w:sz="0" w:space="0" w:color="auto"/>
        <w:right w:val="none" w:sz="0" w:space="0" w:color="auto"/>
      </w:divBdr>
    </w:div>
    <w:div w:id="336150790">
      <w:bodyDiv w:val="1"/>
      <w:marLeft w:val="0"/>
      <w:marRight w:val="0"/>
      <w:marTop w:val="0"/>
      <w:marBottom w:val="0"/>
      <w:divBdr>
        <w:top w:val="none" w:sz="0" w:space="0" w:color="auto"/>
        <w:left w:val="none" w:sz="0" w:space="0" w:color="auto"/>
        <w:bottom w:val="none" w:sz="0" w:space="0" w:color="auto"/>
        <w:right w:val="none" w:sz="0" w:space="0" w:color="auto"/>
      </w:divBdr>
    </w:div>
    <w:div w:id="339697600">
      <w:bodyDiv w:val="1"/>
      <w:marLeft w:val="0"/>
      <w:marRight w:val="0"/>
      <w:marTop w:val="0"/>
      <w:marBottom w:val="0"/>
      <w:divBdr>
        <w:top w:val="none" w:sz="0" w:space="0" w:color="auto"/>
        <w:left w:val="none" w:sz="0" w:space="0" w:color="auto"/>
        <w:bottom w:val="none" w:sz="0" w:space="0" w:color="auto"/>
        <w:right w:val="none" w:sz="0" w:space="0" w:color="auto"/>
      </w:divBdr>
    </w:div>
    <w:div w:id="342901403">
      <w:bodyDiv w:val="1"/>
      <w:marLeft w:val="0"/>
      <w:marRight w:val="0"/>
      <w:marTop w:val="0"/>
      <w:marBottom w:val="0"/>
      <w:divBdr>
        <w:top w:val="none" w:sz="0" w:space="0" w:color="auto"/>
        <w:left w:val="none" w:sz="0" w:space="0" w:color="auto"/>
        <w:bottom w:val="none" w:sz="0" w:space="0" w:color="auto"/>
        <w:right w:val="none" w:sz="0" w:space="0" w:color="auto"/>
      </w:divBdr>
    </w:div>
    <w:div w:id="343940092">
      <w:bodyDiv w:val="1"/>
      <w:marLeft w:val="0"/>
      <w:marRight w:val="0"/>
      <w:marTop w:val="0"/>
      <w:marBottom w:val="0"/>
      <w:divBdr>
        <w:top w:val="none" w:sz="0" w:space="0" w:color="auto"/>
        <w:left w:val="none" w:sz="0" w:space="0" w:color="auto"/>
        <w:bottom w:val="none" w:sz="0" w:space="0" w:color="auto"/>
        <w:right w:val="none" w:sz="0" w:space="0" w:color="auto"/>
      </w:divBdr>
    </w:div>
    <w:div w:id="348871600">
      <w:bodyDiv w:val="1"/>
      <w:marLeft w:val="0"/>
      <w:marRight w:val="0"/>
      <w:marTop w:val="0"/>
      <w:marBottom w:val="0"/>
      <w:divBdr>
        <w:top w:val="none" w:sz="0" w:space="0" w:color="auto"/>
        <w:left w:val="none" w:sz="0" w:space="0" w:color="auto"/>
        <w:bottom w:val="none" w:sz="0" w:space="0" w:color="auto"/>
        <w:right w:val="none" w:sz="0" w:space="0" w:color="auto"/>
      </w:divBdr>
    </w:div>
    <w:div w:id="350648977">
      <w:bodyDiv w:val="1"/>
      <w:marLeft w:val="0"/>
      <w:marRight w:val="0"/>
      <w:marTop w:val="0"/>
      <w:marBottom w:val="0"/>
      <w:divBdr>
        <w:top w:val="none" w:sz="0" w:space="0" w:color="auto"/>
        <w:left w:val="none" w:sz="0" w:space="0" w:color="auto"/>
        <w:bottom w:val="none" w:sz="0" w:space="0" w:color="auto"/>
        <w:right w:val="none" w:sz="0" w:space="0" w:color="auto"/>
      </w:divBdr>
    </w:div>
    <w:div w:id="354573111">
      <w:bodyDiv w:val="1"/>
      <w:marLeft w:val="0"/>
      <w:marRight w:val="0"/>
      <w:marTop w:val="0"/>
      <w:marBottom w:val="0"/>
      <w:divBdr>
        <w:top w:val="none" w:sz="0" w:space="0" w:color="auto"/>
        <w:left w:val="none" w:sz="0" w:space="0" w:color="auto"/>
        <w:bottom w:val="none" w:sz="0" w:space="0" w:color="auto"/>
        <w:right w:val="none" w:sz="0" w:space="0" w:color="auto"/>
      </w:divBdr>
    </w:div>
    <w:div w:id="355815842">
      <w:bodyDiv w:val="1"/>
      <w:marLeft w:val="0"/>
      <w:marRight w:val="0"/>
      <w:marTop w:val="0"/>
      <w:marBottom w:val="0"/>
      <w:divBdr>
        <w:top w:val="none" w:sz="0" w:space="0" w:color="auto"/>
        <w:left w:val="none" w:sz="0" w:space="0" w:color="auto"/>
        <w:bottom w:val="none" w:sz="0" w:space="0" w:color="auto"/>
        <w:right w:val="none" w:sz="0" w:space="0" w:color="auto"/>
      </w:divBdr>
    </w:div>
    <w:div w:id="357238506">
      <w:bodyDiv w:val="1"/>
      <w:marLeft w:val="0"/>
      <w:marRight w:val="0"/>
      <w:marTop w:val="0"/>
      <w:marBottom w:val="0"/>
      <w:divBdr>
        <w:top w:val="none" w:sz="0" w:space="0" w:color="auto"/>
        <w:left w:val="none" w:sz="0" w:space="0" w:color="auto"/>
        <w:bottom w:val="none" w:sz="0" w:space="0" w:color="auto"/>
        <w:right w:val="none" w:sz="0" w:space="0" w:color="auto"/>
      </w:divBdr>
    </w:div>
    <w:div w:id="366175865">
      <w:bodyDiv w:val="1"/>
      <w:marLeft w:val="0"/>
      <w:marRight w:val="0"/>
      <w:marTop w:val="0"/>
      <w:marBottom w:val="0"/>
      <w:divBdr>
        <w:top w:val="none" w:sz="0" w:space="0" w:color="auto"/>
        <w:left w:val="none" w:sz="0" w:space="0" w:color="auto"/>
        <w:bottom w:val="none" w:sz="0" w:space="0" w:color="auto"/>
        <w:right w:val="none" w:sz="0" w:space="0" w:color="auto"/>
      </w:divBdr>
    </w:div>
    <w:div w:id="371154298">
      <w:bodyDiv w:val="1"/>
      <w:marLeft w:val="0"/>
      <w:marRight w:val="0"/>
      <w:marTop w:val="0"/>
      <w:marBottom w:val="0"/>
      <w:divBdr>
        <w:top w:val="none" w:sz="0" w:space="0" w:color="auto"/>
        <w:left w:val="none" w:sz="0" w:space="0" w:color="auto"/>
        <w:bottom w:val="none" w:sz="0" w:space="0" w:color="auto"/>
        <w:right w:val="none" w:sz="0" w:space="0" w:color="auto"/>
      </w:divBdr>
    </w:div>
    <w:div w:id="372928679">
      <w:bodyDiv w:val="1"/>
      <w:marLeft w:val="0"/>
      <w:marRight w:val="0"/>
      <w:marTop w:val="0"/>
      <w:marBottom w:val="0"/>
      <w:divBdr>
        <w:top w:val="none" w:sz="0" w:space="0" w:color="auto"/>
        <w:left w:val="none" w:sz="0" w:space="0" w:color="auto"/>
        <w:bottom w:val="none" w:sz="0" w:space="0" w:color="auto"/>
        <w:right w:val="none" w:sz="0" w:space="0" w:color="auto"/>
      </w:divBdr>
    </w:div>
    <w:div w:id="375661906">
      <w:bodyDiv w:val="1"/>
      <w:marLeft w:val="0"/>
      <w:marRight w:val="0"/>
      <w:marTop w:val="0"/>
      <w:marBottom w:val="0"/>
      <w:divBdr>
        <w:top w:val="none" w:sz="0" w:space="0" w:color="auto"/>
        <w:left w:val="none" w:sz="0" w:space="0" w:color="auto"/>
        <w:bottom w:val="none" w:sz="0" w:space="0" w:color="auto"/>
        <w:right w:val="none" w:sz="0" w:space="0" w:color="auto"/>
      </w:divBdr>
    </w:div>
    <w:div w:id="376009978">
      <w:bodyDiv w:val="1"/>
      <w:marLeft w:val="0"/>
      <w:marRight w:val="0"/>
      <w:marTop w:val="0"/>
      <w:marBottom w:val="0"/>
      <w:divBdr>
        <w:top w:val="none" w:sz="0" w:space="0" w:color="auto"/>
        <w:left w:val="none" w:sz="0" w:space="0" w:color="auto"/>
        <w:bottom w:val="none" w:sz="0" w:space="0" w:color="auto"/>
        <w:right w:val="none" w:sz="0" w:space="0" w:color="auto"/>
      </w:divBdr>
    </w:div>
    <w:div w:id="376592928">
      <w:bodyDiv w:val="1"/>
      <w:marLeft w:val="0"/>
      <w:marRight w:val="0"/>
      <w:marTop w:val="0"/>
      <w:marBottom w:val="0"/>
      <w:divBdr>
        <w:top w:val="none" w:sz="0" w:space="0" w:color="auto"/>
        <w:left w:val="none" w:sz="0" w:space="0" w:color="auto"/>
        <w:bottom w:val="none" w:sz="0" w:space="0" w:color="auto"/>
        <w:right w:val="none" w:sz="0" w:space="0" w:color="auto"/>
      </w:divBdr>
    </w:div>
    <w:div w:id="380834718">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81563141">
      <w:bodyDiv w:val="1"/>
      <w:marLeft w:val="0"/>
      <w:marRight w:val="0"/>
      <w:marTop w:val="0"/>
      <w:marBottom w:val="0"/>
      <w:divBdr>
        <w:top w:val="none" w:sz="0" w:space="0" w:color="auto"/>
        <w:left w:val="none" w:sz="0" w:space="0" w:color="auto"/>
        <w:bottom w:val="none" w:sz="0" w:space="0" w:color="auto"/>
        <w:right w:val="none" w:sz="0" w:space="0" w:color="auto"/>
      </w:divBdr>
    </w:div>
    <w:div w:id="382488845">
      <w:bodyDiv w:val="1"/>
      <w:marLeft w:val="0"/>
      <w:marRight w:val="0"/>
      <w:marTop w:val="0"/>
      <w:marBottom w:val="0"/>
      <w:divBdr>
        <w:top w:val="none" w:sz="0" w:space="0" w:color="auto"/>
        <w:left w:val="none" w:sz="0" w:space="0" w:color="auto"/>
        <w:bottom w:val="none" w:sz="0" w:space="0" w:color="auto"/>
        <w:right w:val="none" w:sz="0" w:space="0" w:color="auto"/>
      </w:divBdr>
    </w:div>
    <w:div w:id="384334979">
      <w:bodyDiv w:val="1"/>
      <w:marLeft w:val="0"/>
      <w:marRight w:val="0"/>
      <w:marTop w:val="0"/>
      <w:marBottom w:val="0"/>
      <w:divBdr>
        <w:top w:val="none" w:sz="0" w:space="0" w:color="auto"/>
        <w:left w:val="none" w:sz="0" w:space="0" w:color="auto"/>
        <w:bottom w:val="none" w:sz="0" w:space="0" w:color="auto"/>
        <w:right w:val="none" w:sz="0" w:space="0" w:color="auto"/>
      </w:divBdr>
    </w:div>
    <w:div w:id="388766720">
      <w:bodyDiv w:val="1"/>
      <w:marLeft w:val="0"/>
      <w:marRight w:val="0"/>
      <w:marTop w:val="0"/>
      <w:marBottom w:val="0"/>
      <w:divBdr>
        <w:top w:val="none" w:sz="0" w:space="0" w:color="auto"/>
        <w:left w:val="none" w:sz="0" w:space="0" w:color="auto"/>
        <w:bottom w:val="none" w:sz="0" w:space="0" w:color="auto"/>
        <w:right w:val="none" w:sz="0" w:space="0" w:color="auto"/>
      </w:divBdr>
    </w:div>
    <w:div w:id="389109302">
      <w:bodyDiv w:val="1"/>
      <w:marLeft w:val="0"/>
      <w:marRight w:val="0"/>
      <w:marTop w:val="0"/>
      <w:marBottom w:val="0"/>
      <w:divBdr>
        <w:top w:val="none" w:sz="0" w:space="0" w:color="auto"/>
        <w:left w:val="none" w:sz="0" w:space="0" w:color="auto"/>
        <w:bottom w:val="none" w:sz="0" w:space="0" w:color="auto"/>
        <w:right w:val="none" w:sz="0" w:space="0" w:color="auto"/>
      </w:divBdr>
    </w:div>
    <w:div w:id="391122949">
      <w:bodyDiv w:val="1"/>
      <w:marLeft w:val="0"/>
      <w:marRight w:val="0"/>
      <w:marTop w:val="0"/>
      <w:marBottom w:val="0"/>
      <w:divBdr>
        <w:top w:val="none" w:sz="0" w:space="0" w:color="auto"/>
        <w:left w:val="none" w:sz="0" w:space="0" w:color="auto"/>
        <w:bottom w:val="none" w:sz="0" w:space="0" w:color="auto"/>
        <w:right w:val="none" w:sz="0" w:space="0" w:color="auto"/>
      </w:divBdr>
    </w:div>
    <w:div w:id="391388327">
      <w:bodyDiv w:val="1"/>
      <w:marLeft w:val="0"/>
      <w:marRight w:val="0"/>
      <w:marTop w:val="0"/>
      <w:marBottom w:val="0"/>
      <w:divBdr>
        <w:top w:val="none" w:sz="0" w:space="0" w:color="auto"/>
        <w:left w:val="none" w:sz="0" w:space="0" w:color="auto"/>
        <w:bottom w:val="none" w:sz="0" w:space="0" w:color="auto"/>
        <w:right w:val="none" w:sz="0" w:space="0" w:color="auto"/>
      </w:divBdr>
    </w:div>
    <w:div w:id="393159261">
      <w:bodyDiv w:val="1"/>
      <w:marLeft w:val="0"/>
      <w:marRight w:val="0"/>
      <w:marTop w:val="0"/>
      <w:marBottom w:val="0"/>
      <w:divBdr>
        <w:top w:val="none" w:sz="0" w:space="0" w:color="auto"/>
        <w:left w:val="none" w:sz="0" w:space="0" w:color="auto"/>
        <w:bottom w:val="none" w:sz="0" w:space="0" w:color="auto"/>
        <w:right w:val="none" w:sz="0" w:space="0" w:color="auto"/>
      </w:divBdr>
    </w:div>
    <w:div w:id="393314024">
      <w:bodyDiv w:val="1"/>
      <w:marLeft w:val="0"/>
      <w:marRight w:val="0"/>
      <w:marTop w:val="0"/>
      <w:marBottom w:val="0"/>
      <w:divBdr>
        <w:top w:val="none" w:sz="0" w:space="0" w:color="auto"/>
        <w:left w:val="none" w:sz="0" w:space="0" w:color="auto"/>
        <w:bottom w:val="none" w:sz="0" w:space="0" w:color="auto"/>
        <w:right w:val="none" w:sz="0" w:space="0" w:color="auto"/>
      </w:divBdr>
    </w:div>
    <w:div w:id="394010213">
      <w:bodyDiv w:val="1"/>
      <w:marLeft w:val="0"/>
      <w:marRight w:val="0"/>
      <w:marTop w:val="0"/>
      <w:marBottom w:val="0"/>
      <w:divBdr>
        <w:top w:val="none" w:sz="0" w:space="0" w:color="auto"/>
        <w:left w:val="none" w:sz="0" w:space="0" w:color="auto"/>
        <w:bottom w:val="none" w:sz="0" w:space="0" w:color="auto"/>
        <w:right w:val="none" w:sz="0" w:space="0" w:color="auto"/>
      </w:divBdr>
    </w:div>
    <w:div w:id="394201257">
      <w:bodyDiv w:val="1"/>
      <w:marLeft w:val="0"/>
      <w:marRight w:val="0"/>
      <w:marTop w:val="0"/>
      <w:marBottom w:val="0"/>
      <w:divBdr>
        <w:top w:val="none" w:sz="0" w:space="0" w:color="auto"/>
        <w:left w:val="none" w:sz="0" w:space="0" w:color="auto"/>
        <w:bottom w:val="none" w:sz="0" w:space="0" w:color="auto"/>
        <w:right w:val="none" w:sz="0" w:space="0" w:color="auto"/>
      </w:divBdr>
    </w:div>
    <w:div w:id="396126386">
      <w:bodyDiv w:val="1"/>
      <w:marLeft w:val="0"/>
      <w:marRight w:val="0"/>
      <w:marTop w:val="0"/>
      <w:marBottom w:val="0"/>
      <w:divBdr>
        <w:top w:val="none" w:sz="0" w:space="0" w:color="auto"/>
        <w:left w:val="none" w:sz="0" w:space="0" w:color="auto"/>
        <w:bottom w:val="none" w:sz="0" w:space="0" w:color="auto"/>
        <w:right w:val="none" w:sz="0" w:space="0" w:color="auto"/>
      </w:divBdr>
    </w:div>
    <w:div w:id="400445442">
      <w:bodyDiv w:val="1"/>
      <w:marLeft w:val="0"/>
      <w:marRight w:val="0"/>
      <w:marTop w:val="0"/>
      <w:marBottom w:val="0"/>
      <w:divBdr>
        <w:top w:val="none" w:sz="0" w:space="0" w:color="auto"/>
        <w:left w:val="none" w:sz="0" w:space="0" w:color="auto"/>
        <w:bottom w:val="none" w:sz="0" w:space="0" w:color="auto"/>
        <w:right w:val="none" w:sz="0" w:space="0" w:color="auto"/>
      </w:divBdr>
    </w:div>
    <w:div w:id="401411261">
      <w:bodyDiv w:val="1"/>
      <w:marLeft w:val="0"/>
      <w:marRight w:val="0"/>
      <w:marTop w:val="0"/>
      <w:marBottom w:val="0"/>
      <w:divBdr>
        <w:top w:val="none" w:sz="0" w:space="0" w:color="auto"/>
        <w:left w:val="none" w:sz="0" w:space="0" w:color="auto"/>
        <w:bottom w:val="none" w:sz="0" w:space="0" w:color="auto"/>
        <w:right w:val="none" w:sz="0" w:space="0" w:color="auto"/>
      </w:divBdr>
    </w:div>
    <w:div w:id="404840162">
      <w:bodyDiv w:val="1"/>
      <w:marLeft w:val="0"/>
      <w:marRight w:val="0"/>
      <w:marTop w:val="0"/>
      <w:marBottom w:val="0"/>
      <w:divBdr>
        <w:top w:val="none" w:sz="0" w:space="0" w:color="auto"/>
        <w:left w:val="none" w:sz="0" w:space="0" w:color="auto"/>
        <w:bottom w:val="none" w:sz="0" w:space="0" w:color="auto"/>
        <w:right w:val="none" w:sz="0" w:space="0" w:color="auto"/>
      </w:divBdr>
    </w:div>
    <w:div w:id="405032710">
      <w:bodyDiv w:val="1"/>
      <w:marLeft w:val="0"/>
      <w:marRight w:val="0"/>
      <w:marTop w:val="0"/>
      <w:marBottom w:val="0"/>
      <w:divBdr>
        <w:top w:val="none" w:sz="0" w:space="0" w:color="auto"/>
        <w:left w:val="none" w:sz="0" w:space="0" w:color="auto"/>
        <w:bottom w:val="none" w:sz="0" w:space="0" w:color="auto"/>
        <w:right w:val="none" w:sz="0" w:space="0" w:color="auto"/>
      </w:divBdr>
    </w:div>
    <w:div w:id="410586077">
      <w:bodyDiv w:val="1"/>
      <w:marLeft w:val="0"/>
      <w:marRight w:val="0"/>
      <w:marTop w:val="0"/>
      <w:marBottom w:val="0"/>
      <w:divBdr>
        <w:top w:val="none" w:sz="0" w:space="0" w:color="auto"/>
        <w:left w:val="none" w:sz="0" w:space="0" w:color="auto"/>
        <w:bottom w:val="none" w:sz="0" w:space="0" w:color="auto"/>
        <w:right w:val="none" w:sz="0" w:space="0" w:color="auto"/>
      </w:divBdr>
    </w:div>
    <w:div w:id="410782893">
      <w:bodyDiv w:val="1"/>
      <w:marLeft w:val="0"/>
      <w:marRight w:val="0"/>
      <w:marTop w:val="0"/>
      <w:marBottom w:val="0"/>
      <w:divBdr>
        <w:top w:val="none" w:sz="0" w:space="0" w:color="auto"/>
        <w:left w:val="none" w:sz="0" w:space="0" w:color="auto"/>
        <w:bottom w:val="none" w:sz="0" w:space="0" w:color="auto"/>
        <w:right w:val="none" w:sz="0" w:space="0" w:color="auto"/>
      </w:divBdr>
    </w:div>
    <w:div w:id="411707791">
      <w:bodyDiv w:val="1"/>
      <w:marLeft w:val="0"/>
      <w:marRight w:val="0"/>
      <w:marTop w:val="0"/>
      <w:marBottom w:val="0"/>
      <w:divBdr>
        <w:top w:val="none" w:sz="0" w:space="0" w:color="auto"/>
        <w:left w:val="none" w:sz="0" w:space="0" w:color="auto"/>
        <w:bottom w:val="none" w:sz="0" w:space="0" w:color="auto"/>
        <w:right w:val="none" w:sz="0" w:space="0" w:color="auto"/>
      </w:divBdr>
    </w:div>
    <w:div w:id="414479690">
      <w:bodyDiv w:val="1"/>
      <w:marLeft w:val="0"/>
      <w:marRight w:val="0"/>
      <w:marTop w:val="0"/>
      <w:marBottom w:val="0"/>
      <w:divBdr>
        <w:top w:val="none" w:sz="0" w:space="0" w:color="auto"/>
        <w:left w:val="none" w:sz="0" w:space="0" w:color="auto"/>
        <w:bottom w:val="none" w:sz="0" w:space="0" w:color="auto"/>
        <w:right w:val="none" w:sz="0" w:space="0" w:color="auto"/>
      </w:divBdr>
    </w:div>
    <w:div w:id="415056734">
      <w:bodyDiv w:val="1"/>
      <w:marLeft w:val="0"/>
      <w:marRight w:val="0"/>
      <w:marTop w:val="0"/>
      <w:marBottom w:val="0"/>
      <w:divBdr>
        <w:top w:val="none" w:sz="0" w:space="0" w:color="auto"/>
        <w:left w:val="none" w:sz="0" w:space="0" w:color="auto"/>
        <w:bottom w:val="none" w:sz="0" w:space="0" w:color="auto"/>
        <w:right w:val="none" w:sz="0" w:space="0" w:color="auto"/>
      </w:divBdr>
    </w:div>
    <w:div w:id="416220200">
      <w:bodyDiv w:val="1"/>
      <w:marLeft w:val="0"/>
      <w:marRight w:val="0"/>
      <w:marTop w:val="0"/>
      <w:marBottom w:val="0"/>
      <w:divBdr>
        <w:top w:val="none" w:sz="0" w:space="0" w:color="auto"/>
        <w:left w:val="none" w:sz="0" w:space="0" w:color="auto"/>
        <w:bottom w:val="none" w:sz="0" w:space="0" w:color="auto"/>
        <w:right w:val="none" w:sz="0" w:space="0" w:color="auto"/>
      </w:divBdr>
    </w:div>
    <w:div w:id="417798788">
      <w:bodyDiv w:val="1"/>
      <w:marLeft w:val="0"/>
      <w:marRight w:val="0"/>
      <w:marTop w:val="0"/>
      <w:marBottom w:val="0"/>
      <w:divBdr>
        <w:top w:val="none" w:sz="0" w:space="0" w:color="auto"/>
        <w:left w:val="none" w:sz="0" w:space="0" w:color="auto"/>
        <w:bottom w:val="none" w:sz="0" w:space="0" w:color="auto"/>
        <w:right w:val="none" w:sz="0" w:space="0" w:color="auto"/>
      </w:divBdr>
    </w:div>
    <w:div w:id="419713618">
      <w:bodyDiv w:val="1"/>
      <w:marLeft w:val="0"/>
      <w:marRight w:val="0"/>
      <w:marTop w:val="0"/>
      <w:marBottom w:val="0"/>
      <w:divBdr>
        <w:top w:val="none" w:sz="0" w:space="0" w:color="auto"/>
        <w:left w:val="none" w:sz="0" w:space="0" w:color="auto"/>
        <w:bottom w:val="none" w:sz="0" w:space="0" w:color="auto"/>
        <w:right w:val="none" w:sz="0" w:space="0" w:color="auto"/>
      </w:divBdr>
    </w:div>
    <w:div w:id="428544276">
      <w:bodyDiv w:val="1"/>
      <w:marLeft w:val="0"/>
      <w:marRight w:val="0"/>
      <w:marTop w:val="0"/>
      <w:marBottom w:val="0"/>
      <w:divBdr>
        <w:top w:val="none" w:sz="0" w:space="0" w:color="auto"/>
        <w:left w:val="none" w:sz="0" w:space="0" w:color="auto"/>
        <w:bottom w:val="none" w:sz="0" w:space="0" w:color="auto"/>
        <w:right w:val="none" w:sz="0" w:space="0" w:color="auto"/>
      </w:divBdr>
    </w:div>
    <w:div w:id="430013326">
      <w:bodyDiv w:val="1"/>
      <w:marLeft w:val="0"/>
      <w:marRight w:val="0"/>
      <w:marTop w:val="0"/>
      <w:marBottom w:val="0"/>
      <w:divBdr>
        <w:top w:val="none" w:sz="0" w:space="0" w:color="auto"/>
        <w:left w:val="none" w:sz="0" w:space="0" w:color="auto"/>
        <w:bottom w:val="none" w:sz="0" w:space="0" w:color="auto"/>
        <w:right w:val="none" w:sz="0" w:space="0" w:color="auto"/>
      </w:divBdr>
    </w:div>
    <w:div w:id="431898925">
      <w:bodyDiv w:val="1"/>
      <w:marLeft w:val="0"/>
      <w:marRight w:val="0"/>
      <w:marTop w:val="0"/>
      <w:marBottom w:val="0"/>
      <w:divBdr>
        <w:top w:val="none" w:sz="0" w:space="0" w:color="auto"/>
        <w:left w:val="none" w:sz="0" w:space="0" w:color="auto"/>
        <w:bottom w:val="none" w:sz="0" w:space="0" w:color="auto"/>
        <w:right w:val="none" w:sz="0" w:space="0" w:color="auto"/>
      </w:divBdr>
    </w:div>
    <w:div w:id="432750148">
      <w:bodyDiv w:val="1"/>
      <w:marLeft w:val="0"/>
      <w:marRight w:val="0"/>
      <w:marTop w:val="0"/>
      <w:marBottom w:val="0"/>
      <w:divBdr>
        <w:top w:val="none" w:sz="0" w:space="0" w:color="auto"/>
        <w:left w:val="none" w:sz="0" w:space="0" w:color="auto"/>
        <w:bottom w:val="none" w:sz="0" w:space="0" w:color="auto"/>
        <w:right w:val="none" w:sz="0" w:space="0" w:color="auto"/>
      </w:divBdr>
    </w:div>
    <w:div w:id="433330871">
      <w:bodyDiv w:val="1"/>
      <w:marLeft w:val="0"/>
      <w:marRight w:val="0"/>
      <w:marTop w:val="0"/>
      <w:marBottom w:val="0"/>
      <w:divBdr>
        <w:top w:val="none" w:sz="0" w:space="0" w:color="auto"/>
        <w:left w:val="none" w:sz="0" w:space="0" w:color="auto"/>
        <w:bottom w:val="none" w:sz="0" w:space="0" w:color="auto"/>
        <w:right w:val="none" w:sz="0" w:space="0" w:color="auto"/>
      </w:divBdr>
    </w:div>
    <w:div w:id="435910585">
      <w:bodyDiv w:val="1"/>
      <w:marLeft w:val="0"/>
      <w:marRight w:val="0"/>
      <w:marTop w:val="0"/>
      <w:marBottom w:val="0"/>
      <w:divBdr>
        <w:top w:val="none" w:sz="0" w:space="0" w:color="auto"/>
        <w:left w:val="none" w:sz="0" w:space="0" w:color="auto"/>
        <w:bottom w:val="none" w:sz="0" w:space="0" w:color="auto"/>
        <w:right w:val="none" w:sz="0" w:space="0" w:color="auto"/>
      </w:divBdr>
    </w:div>
    <w:div w:id="435911521">
      <w:bodyDiv w:val="1"/>
      <w:marLeft w:val="0"/>
      <w:marRight w:val="0"/>
      <w:marTop w:val="0"/>
      <w:marBottom w:val="0"/>
      <w:divBdr>
        <w:top w:val="none" w:sz="0" w:space="0" w:color="auto"/>
        <w:left w:val="none" w:sz="0" w:space="0" w:color="auto"/>
        <w:bottom w:val="none" w:sz="0" w:space="0" w:color="auto"/>
        <w:right w:val="none" w:sz="0" w:space="0" w:color="auto"/>
      </w:divBdr>
    </w:div>
    <w:div w:id="437915654">
      <w:bodyDiv w:val="1"/>
      <w:marLeft w:val="0"/>
      <w:marRight w:val="0"/>
      <w:marTop w:val="0"/>
      <w:marBottom w:val="0"/>
      <w:divBdr>
        <w:top w:val="none" w:sz="0" w:space="0" w:color="auto"/>
        <w:left w:val="none" w:sz="0" w:space="0" w:color="auto"/>
        <w:bottom w:val="none" w:sz="0" w:space="0" w:color="auto"/>
        <w:right w:val="none" w:sz="0" w:space="0" w:color="auto"/>
      </w:divBdr>
    </w:div>
    <w:div w:id="441650940">
      <w:bodyDiv w:val="1"/>
      <w:marLeft w:val="0"/>
      <w:marRight w:val="0"/>
      <w:marTop w:val="0"/>
      <w:marBottom w:val="0"/>
      <w:divBdr>
        <w:top w:val="none" w:sz="0" w:space="0" w:color="auto"/>
        <w:left w:val="none" w:sz="0" w:space="0" w:color="auto"/>
        <w:bottom w:val="none" w:sz="0" w:space="0" w:color="auto"/>
        <w:right w:val="none" w:sz="0" w:space="0" w:color="auto"/>
      </w:divBdr>
    </w:div>
    <w:div w:id="443038649">
      <w:bodyDiv w:val="1"/>
      <w:marLeft w:val="0"/>
      <w:marRight w:val="0"/>
      <w:marTop w:val="0"/>
      <w:marBottom w:val="0"/>
      <w:divBdr>
        <w:top w:val="none" w:sz="0" w:space="0" w:color="auto"/>
        <w:left w:val="none" w:sz="0" w:space="0" w:color="auto"/>
        <w:bottom w:val="none" w:sz="0" w:space="0" w:color="auto"/>
        <w:right w:val="none" w:sz="0" w:space="0" w:color="auto"/>
      </w:divBdr>
    </w:div>
    <w:div w:id="446049261">
      <w:bodyDiv w:val="1"/>
      <w:marLeft w:val="0"/>
      <w:marRight w:val="0"/>
      <w:marTop w:val="0"/>
      <w:marBottom w:val="0"/>
      <w:divBdr>
        <w:top w:val="none" w:sz="0" w:space="0" w:color="auto"/>
        <w:left w:val="none" w:sz="0" w:space="0" w:color="auto"/>
        <w:bottom w:val="none" w:sz="0" w:space="0" w:color="auto"/>
        <w:right w:val="none" w:sz="0" w:space="0" w:color="auto"/>
      </w:divBdr>
    </w:div>
    <w:div w:id="447745054">
      <w:bodyDiv w:val="1"/>
      <w:marLeft w:val="0"/>
      <w:marRight w:val="0"/>
      <w:marTop w:val="0"/>
      <w:marBottom w:val="0"/>
      <w:divBdr>
        <w:top w:val="none" w:sz="0" w:space="0" w:color="auto"/>
        <w:left w:val="none" w:sz="0" w:space="0" w:color="auto"/>
        <w:bottom w:val="none" w:sz="0" w:space="0" w:color="auto"/>
        <w:right w:val="none" w:sz="0" w:space="0" w:color="auto"/>
      </w:divBdr>
    </w:div>
    <w:div w:id="449007405">
      <w:bodyDiv w:val="1"/>
      <w:marLeft w:val="0"/>
      <w:marRight w:val="0"/>
      <w:marTop w:val="0"/>
      <w:marBottom w:val="0"/>
      <w:divBdr>
        <w:top w:val="none" w:sz="0" w:space="0" w:color="auto"/>
        <w:left w:val="none" w:sz="0" w:space="0" w:color="auto"/>
        <w:bottom w:val="none" w:sz="0" w:space="0" w:color="auto"/>
        <w:right w:val="none" w:sz="0" w:space="0" w:color="auto"/>
      </w:divBdr>
    </w:div>
    <w:div w:id="449057871">
      <w:bodyDiv w:val="1"/>
      <w:marLeft w:val="0"/>
      <w:marRight w:val="0"/>
      <w:marTop w:val="0"/>
      <w:marBottom w:val="0"/>
      <w:divBdr>
        <w:top w:val="none" w:sz="0" w:space="0" w:color="auto"/>
        <w:left w:val="none" w:sz="0" w:space="0" w:color="auto"/>
        <w:bottom w:val="none" w:sz="0" w:space="0" w:color="auto"/>
        <w:right w:val="none" w:sz="0" w:space="0" w:color="auto"/>
      </w:divBdr>
    </w:div>
    <w:div w:id="449711689">
      <w:bodyDiv w:val="1"/>
      <w:marLeft w:val="0"/>
      <w:marRight w:val="0"/>
      <w:marTop w:val="0"/>
      <w:marBottom w:val="0"/>
      <w:divBdr>
        <w:top w:val="none" w:sz="0" w:space="0" w:color="auto"/>
        <w:left w:val="none" w:sz="0" w:space="0" w:color="auto"/>
        <w:bottom w:val="none" w:sz="0" w:space="0" w:color="auto"/>
        <w:right w:val="none" w:sz="0" w:space="0" w:color="auto"/>
      </w:divBdr>
    </w:div>
    <w:div w:id="451022101">
      <w:bodyDiv w:val="1"/>
      <w:marLeft w:val="0"/>
      <w:marRight w:val="0"/>
      <w:marTop w:val="0"/>
      <w:marBottom w:val="0"/>
      <w:divBdr>
        <w:top w:val="none" w:sz="0" w:space="0" w:color="auto"/>
        <w:left w:val="none" w:sz="0" w:space="0" w:color="auto"/>
        <w:bottom w:val="none" w:sz="0" w:space="0" w:color="auto"/>
        <w:right w:val="none" w:sz="0" w:space="0" w:color="auto"/>
      </w:divBdr>
    </w:div>
    <w:div w:id="458036489">
      <w:bodyDiv w:val="1"/>
      <w:marLeft w:val="0"/>
      <w:marRight w:val="0"/>
      <w:marTop w:val="0"/>
      <w:marBottom w:val="0"/>
      <w:divBdr>
        <w:top w:val="none" w:sz="0" w:space="0" w:color="auto"/>
        <w:left w:val="none" w:sz="0" w:space="0" w:color="auto"/>
        <w:bottom w:val="none" w:sz="0" w:space="0" w:color="auto"/>
        <w:right w:val="none" w:sz="0" w:space="0" w:color="auto"/>
      </w:divBdr>
    </w:div>
    <w:div w:id="468207874">
      <w:bodyDiv w:val="1"/>
      <w:marLeft w:val="0"/>
      <w:marRight w:val="0"/>
      <w:marTop w:val="0"/>
      <w:marBottom w:val="0"/>
      <w:divBdr>
        <w:top w:val="none" w:sz="0" w:space="0" w:color="auto"/>
        <w:left w:val="none" w:sz="0" w:space="0" w:color="auto"/>
        <w:bottom w:val="none" w:sz="0" w:space="0" w:color="auto"/>
        <w:right w:val="none" w:sz="0" w:space="0" w:color="auto"/>
      </w:divBdr>
    </w:div>
    <w:div w:id="471559717">
      <w:bodyDiv w:val="1"/>
      <w:marLeft w:val="0"/>
      <w:marRight w:val="0"/>
      <w:marTop w:val="0"/>
      <w:marBottom w:val="0"/>
      <w:divBdr>
        <w:top w:val="none" w:sz="0" w:space="0" w:color="auto"/>
        <w:left w:val="none" w:sz="0" w:space="0" w:color="auto"/>
        <w:bottom w:val="none" w:sz="0" w:space="0" w:color="auto"/>
        <w:right w:val="none" w:sz="0" w:space="0" w:color="auto"/>
      </w:divBdr>
    </w:div>
    <w:div w:id="471750511">
      <w:bodyDiv w:val="1"/>
      <w:marLeft w:val="0"/>
      <w:marRight w:val="0"/>
      <w:marTop w:val="0"/>
      <w:marBottom w:val="0"/>
      <w:divBdr>
        <w:top w:val="none" w:sz="0" w:space="0" w:color="auto"/>
        <w:left w:val="none" w:sz="0" w:space="0" w:color="auto"/>
        <w:bottom w:val="none" w:sz="0" w:space="0" w:color="auto"/>
        <w:right w:val="none" w:sz="0" w:space="0" w:color="auto"/>
      </w:divBdr>
    </w:div>
    <w:div w:id="473105689">
      <w:bodyDiv w:val="1"/>
      <w:marLeft w:val="0"/>
      <w:marRight w:val="0"/>
      <w:marTop w:val="0"/>
      <w:marBottom w:val="0"/>
      <w:divBdr>
        <w:top w:val="none" w:sz="0" w:space="0" w:color="auto"/>
        <w:left w:val="none" w:sz="0" w:space="0" w:color="auto"/>
        <w:bottom w:val="none" w:sz="0" w:space="0" w:color="auto"/>
        <w:right w:val="none" w:sz="0" w:space="0" w:color="auto"/>
      </w:divBdr>
    </w:div>
    <w:div w:id="473376374">
      <w:bodyDiv w:val="1"/>
      <w:marLeft w:val="0"/>
      <w:marRight w:val="0"/>
      <w:marTop w:val="0"/>
      <w:marBottom w:val="0"/>
      <w:divBdr>
        <w:top w:val="none" w:sz="0" w:space="0" w:color="auto"/>
        <w:left w:val="none" w:sz="0" w:space="0" w:color="auto"/>
        <w:bottom w:val="none" w:sz="0" w:space="0" w:color="auto"/>
        <w:right w:val="none" w:sz="0" w:space="0" w:color="auto"/>
      </w:divBdr>
    </w:div>
    <w:div w:id="479618486">
      <w:bodyDiv w:val="1"/>
      <w:marLeft w:val="0"/>
      <w:marRight w:val="0"/>
      <w:marTop w:val="0"/>
      <w:marBottom w:val="0"/>
      <w:divBdr>
        <w:top w:val="none" w:sz="0" w:space="0" w:color="auto"/>
        <w:left w:val="none" w:sz="0" w:space="0" w:color="auto"/>
        <w:bottom w:val="none" w:sz="0" w:space="0" w:color="auto"/>
        <w:right w:val="none" w:sz="0" w:space="0" w:color="auto"/>
      </w:divBdr>
    </w:div>
    <w:div w:id="484200625">
      <w:bodyDiv w:val="1"/>
      <w:marLeft w:val="0"/>
      <w:marRight w:val="0"/>
      <w:marTop w:val="0"/>
      <w:marBottom w:val="0"/>
      <w:divBdr>
        <w:top w:val="none" w:sz="0" w:space="0" w:color="auto"/>
        <w:left w:val="none" w:sz="0" w:space="0" w:color="auto"/>
        <w:bottom w:val="none" w:sz="0" w:space="0" w:color="auto"/>
        <w:right w:val="none" w:sz="0" w:space="0" w:color="auto"/>
      </w:divBdr>
    </w:div>
    <w:div w:id="486361606">
      <w:bodyDiv w:val="1"/>
      <w:marLeft w:val="0"/>
      <w:marRight w:val="0"/>
      <w:marTop w:val="0"/>
      <w:marBottom w:val="0"/>
      <w:divBdr>
        <w:top w:val="none" w:sz="0" w:space="0" w:color="auto"/>
        <w:left w:val="none" w:sz="0" w:space="0" w:color="auto"/>
        <w:bottom w:val="none" w:sz="0" w:space="0" w:color="auto"/>
        <w:right w:val="none" w:sz="0" w:space="0" w:color="auto"/>
      </w:divBdr>
    </w:div>
    <w:div w:id="486627100">
      <w:bodyDiv w:val="1"/>
      <w:marLeft w:val="0"/>
      <w:marRight w:val="0"/>
      <w:marTop w:val="0"/>
      <w:marBottom w:val="0"/>
      <w:divBdr>
        <w:top w:val="none" w:sz="0" w:space="0" w:color="auto"/>
        <w:left w:val="none" w:sz="0" w:space="0" w:color="auto"/>
        <w:bottom w:val="none" w:sz="0" w:space="0" w:color="auto"/>
        <w:right w:val="none" w:sz="0" w:space="0" w:color="auto"/>
      </w:divBdr>
    </w:div>
    <w:div w:id="487483267">
      <w:bodyDiv w:val="1"/>
      <w:marLeft w:val="0"/>
      <w:marRight w:val="0"/>
      <w:marTop w:val="0"/>
      <w:marBottom w:val="0"/>
      <w:divBdr>
        <w:top w:val="none" w:sz="0" w:space="0" w:color="auto"/>
        <w:left w:val="none" w:sz="0" w:space="0" w:color="auto"/>
        <w:bottom w:val="none" w:sz="0" w:space="0" w:color="auto"/>
        <w:right w:val="none" w:sz="0" w:space="0" w:color="auto"/>
      </w:divBdr>
    </w:div>
    <w:div w:id="489298265">
      <w:bodyDiv w:val="1"/>
      <w:marLeft w:val="0"/>
      <w:marRight w:val="0"/>
      <w:marTop w:val="0"/>
      <w:marBottom w:val="0"/>
      <w:divBdr>
        <w:top w:val="none" w:sz="0" w:space="0" w:color="auto"/>
        <w:left w:val="none" w:sz="0" w:space="0" w:color="auto"/>
        <w:bottom w:val="none" w:sz="0" w:space="0" w:color="auto"/>
        <w:right w:val="none" w:sz="0" w:space="0" w:color="auto"/>
      </w:divBdr>
    </w:div>
    <w:div w:id="492375378">
      <w:bodyDiv w:val="1"/>
      <w:marLeft w:val="0"/>
      <w:marRight w:val="0"/>
      <w:marTop w:val="0"/>
      <w:marBottom w:val="0"/>
      <w:divBdr>
        <w:top w:val="none" w:sz="0" w:space="0" w:color="auto"/>
        <w:left w:val="none" w:sz="0" w:space="0" w:color="auto"/>
        <w:bottom w:val="none" w:sz="0" w:space="0" w:color="auto"/>
        <w:right w:val="none" w:sz="0" w:space="0" w:color="auto"/>
      </w:divBdr>
    </w:div>
    <w:div w:id="501241410">
      <w:bodyDiv w:val="1"/>
      <w:marLeft w:val="0"/>
      <w:marRight w:val="0"/>
      <w:marTop w:val="0"/>
      <w:marBottom w:val="0"/>
      <w:divBdr>
        <w:top w:val="none" w:sz="0" w:space="0" w:color="auto"/>
        <w:left w:val="none" w:sz="0" w:space="0" w:color="auto"/>
        <w:bottom w:val="none" w:sz="0" w:space="0" w:color="auto"/>
        <w:right w:val="none" w:sz="0" w:space="0" w:color="auto"/>
      </w:divBdr>
    </w:div>
    <w:div w:id="502941906">
      <w:bodyDiv w:val="1"/>
      <w:marLeft w:val="0"/>
      <w:marRight w:val="0"/>
      <w:marTop w:val="0"/>
      <w:marBottom w:val="0"/>
      <w:divBdr>
        <w:top w:val="none" w:sz="0" w:space="0" w:color="auto"/>
        <w:left w:val="none" w:sz="0" w:space="0" w:color="auto"/>
        <w:bottom w:val="none" w:sz="0" w:space="0" w:color="auto"/>
        <w:right w:val="none" w:sz="0" w:space="0" w:color="auto"/>
      </w:divBdr>
    </w:div>
    <w:div w:id="508176383">
      <w:bodyDiv w:val="1"/>
      <w:marLeft w:val="0"/>
      <w:marRight w:val="0"/>
      <w:marTop w:val="0"/>
      <w:marBottom w:val="0"/>
      <w:divBdr>
        <w:top w:val="none" w:sz="0" w:space="0" w:color="auto"/>
        <w:left w:val="none" w:sz="0" w:space="0" w:color="auto"/>
        <w:bottom w:val="none" w:sz="0" w:space="0" w:color="auto"/>
        <w:right w:val="none" w:sz="0" w:space="0" w:color="auto"/>
      </w:divBdr>
    </w:div>
    <w:div w:id="510144771">
      <w:bodyDiv w:val="1"/>
      <w:marLeft w:val="0"/>
      <w:marRight w:val="0"/>
      <w:marTop w:val="0"/>
      <w:marBottom w:val="0"/>
      <w:divBdr>
        <w:top w:val="none" w:sz="0" w:space="0" w:color="auto"/>
        <w:left w:val="none" w:sz="0" w:space="0" w:color="auto"/>
        <w:bottom w:val="none" w:sz="0" w:space="0" w:color="auto"/>
        <w:right w:val="none" w:sz="0" w:space="0" w:color="auto"/>
      </w:divBdr>
    </w:div>
    <w:div w:id="510293880">
      <w:bodyDiv w:val="1"/>
      <w:marLeft w:val="0"/>
      <w:marRight w:val="0"/>
      <w:marTop w:val="0"/>
      <w:marBottom w:val="0"/>
      <w:divBdr>
        <w:top w:val="none" w:sz="0" w:space="0" w:color="auto"/>
        <w:left w:val="none" w:sz="0" w:space="0" w:color="auto"/>
        <w:bottom w:val="none" w:sz="0" w:space="0" w:color="auto"/>
        <w:right w:val="none" w:sz="0" w:space="0" w:color="auto"/>
      </w:divBdr>
    </w:div>
    <w:div w:id="512845756">
      <w:bodyDiv w:val="1"/>
      <w:marLeft w:val="0"/>
      <w:marRight w:val="0"/>
      <w:marTop w:val="0"/>
      <w:marBottom w:val="0"/>
      <w:divBdr>
        <w:top w:val="none" w:sz="0" w:space="0" w:color="auto"/>
        <w:left w:val="none" w:sz="0" w:space="0" w:color="auto"/>
        <w:bottom w:val="none" w:sz="0" w:space="0" w:color="auto"/>
        <w:right w:val="none" w:sz="0" w:space="0" w:color="auto"/>
      </w:divBdr>
    </w:div>
    <w:div w:id="514733302">
      <w:bodyDiv w:val="1"/>
      <w:marLeft w:val="0"/>
      <w:marRight w:val="0"/>
      <w:marTop w:val="0"/>
      <w:marBottom w:val="0"/>
      <w:divBdr>
        <w:top w:val="none" w:sz="0" w:space="0" w:color="auto"/>
        <w:left w:val="none" w:sz="0" w:space="0" w:color="auto"/>
        <w:bottom w:val="none" w:sz="0" w:space="0" w:color="auto"/>
        <w:right w:val="none" w:sz="0" w:space="0" w:color="auto"/>
      </w:divBdr>
    </w:div>
    <w:div w:id="517350174">
      <w:bodyDiv w:val="1"/>
      <w:marLeft w:val="0"/>
      <w:marRight w:val="0"/>
      <w:marTop w:val="0"/>
      <w:marBottom w:val="0"/>
      <w:divBdr>
        <w:top w:val="none" w:sz="0" w:space="0" w:color="auto"/>
        <w:left w:val="none" w:sz="0" w:space="0" w:color="auto"/>
        <w:bottom w:val="none" w:sz="0" w:space="0" w:color="auto"/>
        <w:right w:val="none" w:sz="0" w:space="0" w:color="auto"/>
      </w:divBdr>
    </w:div>
    <w:div w:id="518276080">
      <w:bodyDiv w:val="1"/>
      <w:marLeft w:val="0"/>
      <w:marRight w:val="0"/>
      <w:marTop w:val="0"/>
      <w:marBottom w:val="0"/>
      <w:divBdr>
        <w:top w:val="none" w:sz="0" w:space="0" w:color="auto"/>
        <w:left w:val="none" w:sz="0" w:space="0" w:color="auto"/>
        <w:bottom w:val="none" w:sz="0" w:space="0" w:color="auto"/>
        <w:right w:val="none" w:sz="0" w:space="0" w:color="auto"/>
      </w:divBdr>
    </w:div>
    <w:div w:id="520126390">
      <w:bodyDiv w:val="1"/>
      <w:marLeft w:val="0"/>
      <w:marRight w:val="0"/>
      <w:marTop w:val="0"/>
      <w:marBottom w:val="0"/>
      <w:divBdr>
        <w:top w:val="none" w:sz="0" w:space="0" w:color="auto"/>
        <w:left w:val="none" w:sz="0" w:space="0" w:color="auto"/>
        <w:bottom w:val="none" w:sz="0" w:space="0" w:color="auto"/>
        <w:right w:val="none" w:sz="0" w:space="0" w:color="auto"/>
      </w:divBdr>
    </w:div>
    <w:div w:id="520167012">
      <w:bodyDiv w:val="1"/>
      <w:marLeft w:val="0"/>
      <w:marRight w:val="0"/>
      <w:marTop w:val="0"/>
      <w:marBottom w:val="0"/>
      <w:divBdr>
        <w:top w:val="none" w:sz="0" w:space="0" w:color="auto"/>
        <w:left w:val="none" w:sz="0" w:space="0" w:color="auto"/>
        <w:bottom w:val="none" w:sz="0" w:space="0" w:color="auto"/>
        <w:right w:val="none" w:sz="0" w:space="0" w:color="auto"/>
      </w:divBdr>
    </w:div>
    <w:div w:id="520440845">
      <w:bodyDiv w:val="1"/>
      <w:marLeft w:val="0"/>
      <w:marRight w:val="0"/>
      <w:marTop w:val="0"/>
      <w:marBottom w:val="0"/>
      <w:divBdr>
        <w:top w:val="none" w:sz="0" w:space="0" w:color="auto"/>
        <w:left w:val="none" w:sz="0" w:space="0" w:color="auto"/>
        <w:bottom w:val="none" w:sz="0" w:space="0" w:color="auto"/>
        <w:right w:val="none" w:sz="0" w:space="0" w:color="auto"/>
      </w:divBdr>
    </w:div>
    <w:div w:id="521092151">
      <w:bodyDiv w:val="1"/>
      <w:marLeft w:val="0"/>
      <w:marRight w:val="0"/>
      <w:marTop w:val="0"/>
      <w:marBottom w:val="0"/>
      <w:divBdr>
        <w:top w:val="none" w:sz="0" w:space="0" w:color="auto"/>
        <w:left w:val="none" w:sz="0" w:space="0" w:color="auto"/>
        <w:bottom w:val="none" w:sz="0" w:space="0" w:color="auto"/>
        <w:right w:val="none" w:sz="0" w:space="0" w:color="auto"/>
      </w:divBdr>
    </w:div>
    <w:div w:id="522132169">
      <w:bodyDiv w:val="1"/>
      <w:marLeft w:val="0"/>
      <w:marRight w:val="0"/>
      <w:marTop w:val="0"/>
      <w:marBottom w:val="0"/>
      <w:divBdr>
        <w:top w:val="none" w:sz="0" w:space="0" w:color="auto"/>
        <w:left w:val="none" w:sz="0" w:space="0" w:color="auto"/>
        <w:bottom w:val="none" w:sz="0" w:space="0" w:color="auto"/>
        <w:right w:val="none" w:sz="0" w:space="0" w:color="auto"/>
      </w:divBdr>
    </w:div>
    <w:div w:id="525488723">
      <w:bodyDiv w:val="1"/>
      <w:marLeft w:val="0"/>
      <w:marRight w:val="0"/>
      <w:marTop w:val="0"/>
      <w:marBottom w:val="0"/>
      <w:divBdr>
        <w:top w:val="none" w:sz="0" w:space="0" w:color="auto"/>
        <w:left w:val="none" w:sz="0" w:space="0" w:color="auto"/>
        <w:bottom w:val="none" w:sz="0" w:space="0" w:color="auto"/>
        <w:right w:val="none" w:sz="0" w:space="0" w:color="auto"/>
      </w:divBdr>
    </w:div>
    <w:div w:id="529414785">
      <w:bodyDiv w:val="1"/>
      <w:marLeft w:val="0"/>
      <w:marRight w:val="0"/>
      <w:marTop w:val="0"/>
      <w:marBottom w:val="0"/>
      <w:divBdr>
        <w:top w:val="none" w:sz="0" w:space="0" w:color="auto"/>
        <w:left w:val="none" w:sz="0" w:space="0" w:color="auto"/>
        <w:bottom w:val="none" w:sz="0" w:space="0" w:color="auto"/>
        <w:right w:val="none" w:sz="0" w:space="0" w:color="auto"/>
      </w:divBdr>
    </w:div>
    <w:div w:id="531770302">
      <w:bodyDiv w:val="1"/>
      <w:marLeft w:val="0"/>
      <w:marRight w:val="0"/>
      <w:marTop w:val="0"/>
      <w:marBottom w:val="0"/>
      <w:divBdr>
        <w:top w:val="none" w:sz="0" w:space="0" w:color="auto"/>
        <w:left w:val="none" w:sz="0" w:space="0" w:color="auto"/>
        <w:bottom w:val="none" w:sz="0" w:space="0" w:color="auto"/>
        <w:right w:val="none" w:sz="0" w:space="0" w:color="auto"/>
      </w:divBdr>
    </w:div>
    <w:div w:id="532615913">
      <w:bodyDiv w:val="1"/>
      <w:marLeft w:val="0"/>
      <w:marRight w:val="0"/>
      <w:marTop w:val="0"/>
      <w:marBottom w:val="0"/>
      <w:divBdr>
        <w:top w:val="none" w:sz="0" w:space="0" w:color="auto"/>
        <w:left w:val="none" w:sz="0" w:space="0" w:color="auto"/>
        <w:bottom w:val="none" w:sz="0" w:space="0" w:color="auto"/>
        <w:right w:val="none" w:sz="0" w:space="0" w:color="auto"/>
      </w:divBdr>
    </w:div>
    <w:div w:id="533463228">
      <w:bodyDiv w:val="1"/>
      <w:marLeft w:val="0"/>
      <w:marRight w:val="0"/>
      <w:marTop w:val="0"/>
      <w:marBottom w:val="0"/>
      <w:divBdr>
        <w:top w:val="none" w:sz="0" w:space="0" w:color="auto"/>
        <w:left w:val="none" w:sz="0" w:space="0" w:color="auto"/>
        <w:bottom w:val="none" w:sz="0" w:space="0" w:color="auto"/>
        <w:right w:val="none" w:sz="0" w:space="0" w:color="auto"/>
      </w:divBdr>
    </w:div>
    <w:div w:id="535436421">
      <w:bodyDiv w:val="1"/>
      <w:marLeft w:val="0"/>
      <w:marRight w:val="0"/>
      <w:marTop w:val="0"/>
      <w:marBottom w:val="0"/>
      <w:divBdr>
        <w:top w:val="none" w:sz="0" w:space="0" w:color="auto"/>
        <w:left w:val="none" w:sz="0" w:space="0" w:color="auto"/>
        <w:bottom w:val="none" w:sz="0" w:space="0" w:color="auto"/>
        <w:right w:val="none" w:sz="0" w:space="0" w:color="auto"/>
      </w:divBdr>
    </w:div>
    <w:div w:id="535968513">
      <w:bodyDiv w:val="1"/>
      <w:marLeft w:val="0"/>
      <w:marRight w:val="0"/>
      <w:marTop w:val="0"/>
      <w:marBottom w:val="0"/>
      <w:divBdr>
        <w:top w:val="none" w:sz="0" w:space="0" w:color="auto"/>
        <w:left w:val="none" w:sz="0" w:space="0" w:color="auto"/>
        <w:bottom w:val="none" w:sz="0" w:space="0" w:color="auto"/>
        <w:right w:val="none" w:sz="0" w:space="0" w:color="auto"/>
      </w:divBdr>
    </w:div>
    <w:div w:id="537818873">
      <w:bodyDiv w:val="1"/>
      <w:marLeft w:val="0"/>
      <w:marRight w:val="0"/>
      <w:marTop w:val="0"/>
      <w:marBottom w:val="0"/>
      <w:divBdr>
        <w:top w:val="none" w:sz="0" w:space="0" w:color="auto"/>
        <w:left w:val="none" w:sz="0" w:space="0" w:color="auto"/>
        <w:bottom w:val="none" w:sz="0" w:space="0" w:color="auto"/>
        <w:right w:val="none" w:sz="0" w:space="0" w:color="auto"/>
      </w:divBdr>
    </w:div>
    <w:div w:id="541092908">
      <w:bodyDiv w:val="1"/>
      <w:marLeft w:val="0"/>
      <w:marRight w:val="0"/>
      <w:marTop w:val="0"/>
      <w:marBottom w:val="0"/>
      <w:divBdr>
        <w:top w:val="none" w:sz="0" w:space="0" w:color="auto"/>
        <w:left w:val="none" w:sz="0" w:space="0" w:color="auto"/>
        <w:bottom w:val="none" w:sz="0" w:space="0" w:color="auto"/>
        <w:right w:val="none" w:sz="0" w:space="0" w:color="auto"/>
      </w:divBdr>
    </w:div>
    <w:div w:id="541865226">
      <w:bodyDiv w:val="1"/>
      <w:marLeft w:val="0"/>
      <w:marRight w:val="0"/>
      <w:marTop w:val="0"/>
      <w:marBottom w:val="0"/>
      <w:divBdr>
        <w:top w:val="none" w:sz="0" w:space="0" w:color="auto"/>
        <w:left w:val="none" w:sz="0" w:space="0" w:color="auto"/>
        <w:bottom w:val="none" w:sz="0" w:space="0" w:color="auto"/>
        <w:right w:val="none" w:sz="0" w:space="0" w:color="auto"/>
      </w:divBdr>
    </w:div>
    <w:div w:id="542140080">
      <w:bodyDiv w:val="1"/>
      <w:marLeft w:val="0"/>
      <w:marRight w:val="0"/>
      <w:marTop w:val="0"/>
      <w:marBottom w:val="0"/>
      <w:divBdr>
        <w:top w:val="none" w:sz="0" w:space="0" w:color="auto"/>
        <w:left w:val="none" w:sz="0" w:space="0" w:color="auto"/>
        <w:bottom w:val="none" w:sz="0" w:space="0" w:color="auto"/>
        <w:right w:val="none" w:sz="0" w:space="0" w:color="auto"/>
      </w:divBdr>
    </w:div>
    <w:div w:id="542400176">
      <w:bodyDiv w:val="1"/>
      <w:marLeft w:val="0"/>
      <w:marRight w:val="0"/>
      <w:marTop w:val="0"/>
      <w:marBottom w:val="0"/>
      <w:divBdr>
        <w:top w:val="none" w:sz="0" w:space="0" w:color="auto"/>
        <w:left w:val="none" w:sz="0" w:space="0" w:color="auto"/>
        <w:bottom w:val="none" w:sz="0" w:space="0" w:color="auto"/>
        <w:right w:val="none" w:sz="0" w:space="0" w:color="auto"/>
      </w:divBdr>
    </w:div>
    <w:div w:id="542985268">
      <w:bodyDiv w:val="1"/>
      <w:marLeft w:val="0"/>
      <w:marRight w:val="0"/>
      <w:marTop w:val="0"/>
      <w:marBottom w:val="0"/>
      <w:divBdr>
        <w:top w:val="none" w:sz="0" w:space="0" w:color="auto"/>
        <w:left w:val="none" w:sz="0" w:space="0" w:color="auto"/>
        <w:bottom w:val="none" w:sz="0" w:space="0" w:color="auto"/>
        <w:right w:val="none" w:sz="0" w:space="0" w:color="auto"/>
      </w:divBdr>
    </w:div>
    <w:div w:id="546259833">
      <w:bodyDiv w:val="1"/>
      <w:marLeft w:val="0"/>
      <w:marRight w:val="0"/>
      <w:marTop w:val="0"/>
      <w:marBottom w:val="0"/>
      <w:divBdr>
        <w:top w:val="none" w:sz="0" w:space="0" w:color="auto"/>
        <w:left w:val="none" w:sz="0" w:space="0" w:color="auto"/>
        <w:bottom w:val="none" w:sz="0" w:space="0" w:color="auto"/>
        <w:right w:val="none" w:sz="0" w:space="0" w:color="auto"/>
      </w:divBdr>
    </w:div>
    <w:div w:id="546649158">
      <w:bodyDiv w:val="1"/>
      <w:marLeft w:val="0"/>
      <w:marRight w:val="0"/>
      <w:marTop w:val="0"/>
      <w:marBottom w:val="0"/>
      <w:divBdr>
        <w:top w:val="none" w:sz="0" w:space="0" w:color="auto"/>
        <w:left w:val="none" w:sz="0" w:space="0" w:color="auto"/>
        <w:bottom w:val="none" w:sz="0" w:space="0" w:color="auto"/>
        <w:right w:val="none" w:sz="0" w:space="0" w:color="auto"/>
      </w:divBdr>
    </w:div>
    <w:div w:id="552929316">
      <w:bodyDiv w:val="1"/>
      <w:marLeft w:val="0"/>
      <w:marRight w:val="0"/>
      <w:marTop w:val="0"/>
      <w:marBottom w:val="0"/>
      <w:divBdr>
        <w:top w:val="none" w:sz="0" w:space="0" w:color="auto"/>
        <w:left w:val="none" w:sz="0" w:space="0" w:color="auto"/>
        <w:bottom w:val="none" w:sz="0" w:space="0" w:color="auto"/>
        <w:right w:val="none" w:sz="0" w:space="0" w:color="auto"/>
      </w:divBdr>
    </w:div>
    <w:div w:id="558446677">
      <w:bodyDiv w:val="1"/>
      <w:marLeft w:val="0"/>
      <w:marRight w:val="0"/>
      <w:marTop w:val="0"/>
      <w:marBottom w:val="0"/>
      <w:divBdr>
        <w:top w:val="none" w:sz="0" w:space="0" w:color="auto"/>
        <w:left w:val="none" w:sz="0" w:space="0" w:color="auto"/>
        <w:bottom w:val="none" w:sz="0" w:space="0" w:color="auto"/>
        <w:right w:val="none" w:sz="0" w:space="0" w:color="auto"/>
      </w:divBdr>
    </w:div>
    <w:div w:id="560749386">
      <w:bodyDiv w:val="1"/>
      <w:marLeft w:val="0"/>
      <w:marRight w:val="0"/>
      <w:marTop w:val="0"/>
      <w:marBottom w:val="0"/>
      <w:divBdr>
        <w:top w:val="none" w:sz="0" w:space="0" w:color="auto"/>
        <w:left w:val="none" w:sz="0" w:space="0" w:color="auto"/>
        <w:bottom w:val="none" w:sz="0" w:space="0" w:color="auto"/>
        <w:right w:val="none" w:sz="0" w:space="0" w:color="auto"/>
      </w:divBdr>
    </w:div>
    <w:div w:id="560753041">
      <w:bodyDiv w:val="1"/>
      <w:marLeft w:val="0"/>
      <w:marRight w:val="0"/>
      <w:marTop w:val="0"/>
      <w:marBottom w:val="0"/>
      <w:divBdr>
        <w:top w:val="none" w:sz="0" w:space="0" w:color="auto"/>
        <w:left w:val="none" w:sz="0" w:space="0" w:color="auto"/>
        <w:bottom w:val="none" w:sz="0" w:space="0" w:color="auto"/>
        <w:right w:val="none" w:sz="0" w:space="0" w:color="auto"/>
      </w:divBdr>
    </w:div>
    <w:div w:id="561909437">
      <w:bodyDiv w:val="1"/>
      <w:marLeft w:val="0"/>
      <w:marRight w:val="0"/>
      <w:marTop w:val="0"/>
      <w:marBottom w:val="0"/>
      <w:divBdr>
        <w:top w:val="none" w:sz="0" w:space="0" w:color="auto"/>
        <w:left w:val="none" w:sz="0" w:space="0" w:color="auto"/>
        <w:bottom w:val="none" w:sz="0" w:space="0" w:color="auto"/>
        <w:right w:val="none" w:sz="0" w:space="0" w:color="auto"/>
      </w:divBdr>
    </w:div>
    <w:div w:id="564683970">
      <w:bodyDiv w:val="1"/>
      <w:marLeft w:val="0"/>
      <w:marRight w:val="0"/>
      <w:marTop w:val="0"/>
      <w:marBottom w:val="0"/>
      <w:divBdr>
        <w:top w:val="none" w:sz="0" w:space="0" w:color="auto"/>
        <w:left w:val="none" w:sz="0" w:space="0" w:color="auto"/>
        <w:bottom w:val="none" w:sz="0" w:space="0" w:color="auto"/>
        <w:right w:val="none" w:sz="0" w:space="0" w:color="auto"/>
      </w:divBdr>
    </w:div>
    <w:div w:id="570193791">
      <w:bodyDiv w:val="1"/>
      <w:marLeft w:val="0"/>
      <w:marRight w:val="0"/>
      <w:marTop w:val="0"/>
      <w:marBottom w:val="0"/>
      <w:divBdr>
        <w:top w:val="none" w:sz="0" w:space="0" w:color="auto"/>
        <w:left w:val="none" w:sz="0" w:space="0" w:color="auto"/>
        <w:bottom w:val="none" w:sz="0" w:space="0" w:color="auto"/>
        <w:right w:val="none" w:sz="0" w:space="0" w:color="auto"/>
      </w:divBdr>
    </w:div>
    <w:div w:id="570777641">
      <w:bodyDiv w:val="1"/>
      <w:marLeft w:val="0"/>
      <w:marRight w:val="0"/>
      <w:marTop w:val="0"/>
      <w:marBottom w:val="0"/>
      <w:divBdr>
        <w:top w:val="none" w:sz="0" w:space="0" w:color="auto"/>
        <w:left w:val="none" w:sz="0" w:space="0" w:color="auto"/>
        <w:bottom w:val="none" w:sz="0" w:space="0" w:color="auto"/>
        <w:right w:val="none" w:sz="0" w:space="0" w:color="auto"/>
      </w:divBdr>
    </w:div>
    <w:div w:id="573245704">
      <w:bodyDiv w:val="1"/>
      <w:marLeft w:val="0"/>
      <w:marRight w:val="0"/>
      <w:marTop w:val="0"/>
      <w:marBottom w:val="0"/>
      <w:divBdr>
        <w:top w:val="none" w:sz="0" w:space="0" w:color="auto"/>
        <w:left w:val="none" w:sz="0" w:space="0" w:color="auto"/>
        <w:bottom w:val="none" w:sz="0" w:space="0" w:color="auto"/>
        <w:right w:val="none" w:sz="0" w:space="0" w:color="auto"/>
      </w:divBdr>
    </w:div>
    <w:div w:id="575238885">
      <w:bodyDiv w:val="1"/>
      <w:marLeft w:val="0"/>
      <w:marRight w:val="0"/>
      <w:marTop w:val="0"/>
      <w:marBottom w:val="0"/>
      <w:divBdr>
        <w:top w:val="none" w:sz="0" w:space="0" w:color="auto"/>
        <w:left w:val="none" w:sz="0" w:space="0" w:color="auto"/>
        <w:bottom w:val="none" w:sz="0" w:space="0" w:color="auto"/>
        <w:right w:val="none" w:sz="0" w:space="0" w:color="auto"/>
      </w:divBdr>
    </w:div>
    <w:div w:id="575285125">
      <w:bodyDiv w:val="1"/>
      <w:marLeft w:val="0"/>
      <w:marRight w:val="0"/>
      <w:marTop w:val="0"/>
      <w:marBottom w:val="0"/>
      <w:divBdr>
        <w:top w:val="none" w:sz="0" w:space="0" w:color="auto"/>
        <w:left w:val="none" w:sz="0" w:space="0" w:color="auto"/>
        <w:bottom w:val="none" w:sz="0" w:space="0" w:color="auto"/>
        <w:right w:val="none" w:sz="0" w:space="0" w:color="auto"/>
      </w:divBdr>
    </w:div>
    <w:div w:id="580483625">
      <w:bodyDiv w:val="1"/>
      <w:marLeft w:val="0"/>
      <w:marRight w:val="0"/>
      <w:marTop w:val="0"/>
      <w:marBottom w:val="0"/>
      <w:divBdr>
        <w:top w:val="none" w:sz="0" w:space="0" w:color="auto"/>
        <w:left w:val="none" w:sz="0" w:space="0" w:color="auto"/>
        <w:bottom w:val="none" w:sz="0" w:space="0" w:color="auto"/>
        <w:right w:val="none" w:sz="0" w:space="0" w:color="auto"/>
      </w:divBdr>
    </w:div>
    <w:div w:id="581836968">
      <w:bodyDiv w:val="1"/>
      <w:marLeft w:val="0"/>
      <w:marRight w:val="0"/>
      <w:marTop w:val="0"/>
      <w:marBottom w:val="0"/>
      <w:divBdr>
        <w:top w:val="none" w:sz="0" w:space="0" w:color="auto"/>
        <w:left w:val="none" w:sz="0" w:space="0" w:color="auto"/>
        <w:bottom w:val="none" w:sz="0" w:space="0" w:color="auto"/>
        <w:right w:val="none" w:sz="0" w:space="0" w:color="auto"/>
      </w:divBdr>
    </w:div>
    <w:div w:id="588856445">
      <w:bodyDiv w:val="1"/>
      <w:marLeft w:val="0"/>
      <w:marRight w:val="0"/>
      <w:marTop w:val="0"/>
      <w:marBottom w:val="0"/>
      <w:divBdr>
        <w:top w:val="none" w:sz="0" w:space="0" w:color="auto"/>
        <w:left w:val="none" w:sz="0" w:space="0" w:color="auto"/>
        <w:bottom w:val="none" w:sz="0" w:space="0" w:color="auto"/>
        <w:right w:val="none" w:sz="0" w:space="0" w:color="auto"/>
      </w:divBdr>
    </w:div>
    <w:div w:id="589505422">
      <w:bodyDiv w:val="1"/>
      <w:marLeft w:val="0"/>
      <w:marRight w:val="0"/>
      <w:marTop w:val="0"/>
      <w:marBottom w:val="0"/>
      <w:divBdr>
        <w:top w:val="none" w:sz="0" w:space="0" w:color="auto"/>
        <w:left w:val="none" w:sz="0" w:space="0" w:color="auto"/>
        <w:bottom w:val="none" w:sz="0" w:space="0" w:color="auto"/>
        <w:right w:val="none" w:sz="0" w:space="0" w:color="auto"/>
      </w:divBdr>
    </w:div>
    <w:div w:id="590510507">
      <w:bodyDiv w:val="1"/>
      <w:marLeft w:val="0"/>
      <w:marRight w:val="0"/>
      <w:marTop w:val="0"/>
      <w:marBottom w:val="0"/>
      <w:divBdr>
        <w:top w:val="none" w:sz="0" w:space="0" w:color="auto"/>
        <w:left w:val="none" w:sz="0" w:space="0" w:color="auto"/>
        <w:bottom w:val="none" w:sz="0" w:space="0" w:color="auto"/>
        <w:right w:val="none" w:sz="0" w:space="0" w:color="auto"/>
      </w:divBdr>
    </w:div>
    <w:div w:id="591015297">
      <w:bodyDiv w:val="1"/>
      <w:marLeft w:val="0"/>
      <w:marRight w:val="0"/>
      <w:marTop w:val="0"/>
      <w:marBottom w:val="0"/>
      <w:divBdr>
        <w:top w:val="none" w:sz="0" w:space="0" w:color="auto"/>
        <w:left w:val="none" w:sz="0" w:space="0" w:color="auto"/>
        <w:bottom w:val="none" w:sz="0" w:space="0" w:color="auto"/>
        <w:right w:val="none" w:sz="0" w:space="0" w:color="auto"/>
      </w:divBdr>
    </w:div>
    <w:div w:id="593831128">
      <w:bodyDiv w:val="1"/>
      <w:marLeft w:val="0"/>
      <w:marRight w:val="0"/>
      <w:marTop w:val="0"/>
      <w:marBottom w:val="0"/>
      <w:divBdr>
        <w:top w:val="none" w:sz="0" w:space="0" w:color="auto"/>
        <w:left w:val="none" w:sz="0" w:space="0" w:color="auto"/>
        <w:bottom w:val="none" w:sz="0" w:space="0" w:color="auto"/>
        <w:right w:val="none" w:sz="0" w:space="0" w:color="auto"/>
      </w:divBdr>
    </w:div>
    <w:div w:id="594171487">
      <w:bodyDiv w:val="1"/>
      <w:marLeft w:val="0"/>
      <w:marRight w:val="0"/>
      <w:marTop w:val="0"/>
      <w:marBottom w:val="0"/>
      <w:divBdr>
        <w:top w:val="none" w:sz="0" w:space="0" w:color="auto"/>
        <w:left w:val="none" w:sz="0" w:space="0" w:color="auto"/>
        <w:bottom w:val="none" w:sz="0" w:space="0" w:color="auto"/>
        <w:right w:val="none" w:sz="0" w:space="0" w:color="auto"/>
      </w:divBdr>
    </w:div>
    <w:div w:id="595752817">
      <w:bodyDiv w:val="1"/>
      <w:marLeft w:val="0"/>
      <w:marRight w:val="0"/>
      <w:marTop w:val="0"/>
      <w:marBottom w:val="0"/>
      <w:divBdr>
        <w:top w:val="none" w:sz="0" w:space="0" w:color="auto"/>
        <w:left w:val="none" w:sz="0" w:space="0" w:color="auto"/>
        <w:bottom w:val="none" w:sz="0" w:space="0" w:color="auto"/>
        <w:right w:val="none" w:sz="0" w:space="0" w:color="auto"/>
      </w:divBdr>
    </w:div>
    <w:div w:id="599677726">
      <w:bodyDiv w:val="1"/>
      <w:marLeft w:val="0"/>
      <w:marRight w:val="0"/>
      <w:marTop w:val="0"/>
      <w:marBottom w:val="0"/>
      <w:divBdr>
        <w:top w:val="none" w:sz="0" w:space="0" w:color="auto"/>
        <w:left w:val="none" w:sz="0" w:space="0" w:color="auto"/>
        <w:bottom w:val="none" w:sz="0" w:space="0" w:color="auto"/>
        <w:right w:val="none" w:sz="0" w:space="0" w:color="auto"/>
      </w:divBdr>
    </w:div>
    <w:div w:id="603850825">
      <w:bodyDiv w:val="1"/>
      <w:marLeft w:val="0"/>
      <w:marRight w:val="0"/>
      <w:marTop w:val="0"/>
      <w:marBottom w:val="0"/>
      <w:divBdr>
        <w:top w:val="none" w:sz="0" w:space="0" w:color="auto"/>
        <w:left w:val="none" w:sz="0" w:space="0" w:color="auto"/>
        <w:bottom w:val="none" w:sz="0" w:space="0" w:color="auto"/>
        <w:right w:val="none" w:sz="0" w:space="0" w:color="auto"/>
      </w:divBdr>
    </w:div>
    <w:div w:id="604962864">
      <w:bodyDiv w:val="1"/>
      <w:marLeft w:val="0"/>
      <w:marRight w:val="0"/>
      <w:marTop w:val="0"/>
      <w:marBottom w:val="0"/>
      <w:divBdr>
        <w:top w:val="none" w:sz="0" w:space="0" w:color="auto"/>
        <w:left w:val="none" w:sz="0" w:space="0" w:color="auto"/>
        <w:bottom w:val="none" w:sz="0" w:space="0" w:color="auto"/>
        <w:right w:val="none" w:sz="0" w:space="0" w:color="auto"/>
      </w:divBdr>
    </w:div>
    <w:div w:id="605960630">
      <w:bodyDiv w:val="1"/>
      <w:marLeft w:val="0"/>
      <w:marRight w:val="0"/>
      <w:marTop w:val="0"/>
      <w:marBottom w:val="0"/>
      <w:divBdr>
        <w:top w:val="none" w:sz="0" w:space="0" w:color="auto"/>
        <w:left w:val="none" w:sz="0" w:space="0" w:color="auto"/>
        <w:bottom w:val="none" w:sz="0" w:space="0" w:color="auto"/>
        <w:right w:val="none" w:sz="0" w:space="0" w:color="auto"/>
      </w:divBdr>
    </w:div>
    <w:div w:id="606545688">
      <w:bodyDiv w:val="1"/>
      <w:marLeft w:val="0"/>
      <w:marRight w:val="0"/>
      <w:marTop w:val="0"/>
      <w:marBottom w:val="0"/>
      <w:divBdr>
        <w:top w:val="none" w:sz="0" w:space="0" w:color="auto"/>
        <w:left w:val="none" w:sz="0" w:space="0" w:color="auto"/>
        <w:bottom w:val="none" w:sz="0" w:space="0" w:color="auto"/>
        <w:right w:val="none" w:sz="0" w:space="0" w:color="auto"/>
      </w:divBdr>
    </w:div>
    <w:div w:id="606814396">
      <w:bodyDiv w:val="1"/>
      <w:marLeft w:val="0"/>
      <w:marRight w:val="0"/>
      <w:marTop w:val="0"/>
      <w:marBottom w:val="0"/>
      <w:divBdr>
        <w:top w:val="none" w:sz="0" w:space="0" w:color="auto"/>
        <w:left w:val="none" w:sz="0" w:space="0" w:color="auto"/>
        <w:bottom w:val="none" w:sz="0" w:space="0" w:color="auto"/>
        <w:right w:val="none" w:sz="0" w:space="0" w:color="auto"/>
      </w:divBdr>
    </w:div>
    <w:div w:id="610237077">
      <w:bodyDiv w:val="1"/>
      <w:marLeft w:val="0"/>
      <w:marRight w:val="0"/>
      <w:marTop w:val="0"/>
      <w:marBottom w:val="0"/>
      <w:divBdr>
        <w:top w:val="none" w:sz="0" w:space="0" w:color="auto"/>
        <w:left w:val="none" w:sz="0" w:space="0" w:color="auto"/>
        <w:bottom w:val="none" w:sz="0" w:space="0" w:color="auto"/>
        <w:right w:val="none" w:sz="0" w:space="0" w:color="auto"/>
      </w:divBdr>
    </w:div>
    <w:div w:id="610671266">
      <w:bodyDiv w:val="1"/>
      <w:marLeft w:val="0"/>
      <w:marRight w:val="0"/>
      <w:marTop w:val="0"/>
      <w:marBottom w:val="0"/>
      <w:divBdr>
        <w:top w:val="none" w:sz="0" w:space="0" w:color="auto"/>
        <w:left w:val="none" w:sz="0" w:space="0" w:color="auto"/>
        <w:bottom w:val="none" w:sz="0" w:space="0" w:color="auto"/>
        <w:right w:val="none" w:sz="0" w:space="0" w:color="auto"/>
      </w:divBdr>
    </w:div>
    <w:div w:id="611009442">
      <w:bodyDiv w:val="1"/>
      <w:marLeft w:val="0"/>
      <w:marRight w:val="0"/>
      <w:marTop w:val="0"/>
      <w:marBottom w:val="0"/>
      <w:divBdr>
        <w:top w:val="none" w:sz="0" w:space="0" w:color="auto"/>
        <w:left w:val="none" w:sz="0" w:space="0" w:color="auto"/>
        <w:bottom w:val="none" w:sz="0" w:space="0" w:color="auto"/>
        <w:right w:val="none" w:sz="0" w:space="0" w:color="auto"/>
      </w:divBdr>
    </w:div>
    <w:div w:id="611591992">
      <w:bodyDiv w:val="1"/>
      <w:marLeft w:val="0"/>
      <w:marRight w:val="0"/>
      <w:marTop w:val="0"/>
      <w:marBottom w:val="0"/>
      <w:divBdr>
        <w:top w:val="none" w:sz="0" w:space="0" w:color="auto"/>
        <w:left w:val="none" w:sz="0" w:space="0" w:color="auto"/>
        <w:bottom w:val="none" w:sz="0" w:space="0" w:color="auto"/>
        <w:right w:val="none" w:sz="0" w:space="0" w:color="auto"/>
      </w:divBdr>
    </w:div>
    <w:div w:id="612788255">
      <w:bodyDiv w:val="1"/>
      <w:marLeft w:val="0"/>
      <w:marRight w:val="0"/>
      <w:marTop w:val="0"/>
      <w:marBottom w:val="0"/>
      <w:divBdr>
        <w:top w:val="none" w:sz="0" w:space="0" w:color="auto"/>
        <w:left w:val="none" w:sz="0" w:space="0" w:color="auto"/>
        <w:bottom w:val="none" w:sz="0" w:space="0" w:color="auto"/>
        <w:right w:val="none" w:sz="0" w:space="0" w:color="auto"/>
      </w:divBdr>
    </w:div>
    <w:div w:id="614216340">
      <w:bodyDiv w:val="1"/>
      <w:marLeft w:val="0"/>
      <w:marRight w:val="0"/>
      <w:marTop w:val="0"/>
      <w:marBottom w:val="0"/>
      <w:divBdr>
        <w:top w:val="none" w:sz="0" w:space="0" w:color="auto"/>
        <w:left w:val="none" w:sz="0" w:space="0" w:color="auto"/>
        <w:bottom w:val="none" w:sz="0" w:space="0" w:color="auto"/>
        <w:right w:val="none" w:sz="0" w:space="0" w:color="auto"/>
      </w:divBdr>
    </w:div>
    <w:div w:id="615068428">
      <w:bodyDiv w:val="1"/>
      <w:marLeft w:val="0"/>
      <w:marRight w:val="0"/>
      <w:marTop w:val="0"/>
      <w:marBottom w:val="0"/>
      <w:divBdr>
        <w:top w:val="none" w:sz="0" w:space="0" w:color="auto"/>
        <w:left w:val="none" w:sz="0" w:space="0" w:color="auto"/>
        <w:bottom w:val="none" w:sz="0" w:space="0" w:color="auto"/>
        <w:right w:val="none" w:sz="0" w:space="0" w:color="auto"/>
      </w:divBdr>
    </w:div>
    <w:div w:id="623272326">
      <w:bodyDiv w:val="1"/>
      <w:marLeft w:val="0"/>
      <w:marRight w:val="0"/>
      <w:marTop w:val="0"/>
      <w:marBottom w:val="0"/>
      <w:divBdr>
        <w:top w:val="none" w:sz="0" w:space="0" w:color="auto"/>
        <w:left w:val="none" w:sz="0" w:space="0" w:color="auto"/>
        <w:bottom w:val="none" w:sz="0" w:space="0" w:color="auto"/>
        <w:right w:val="none" w:sz="0" w:space="0" w:color="auto"/>
      </w:divBdr>
    </w:div>
    <w:div w:id="623389536">
      <w:bodyDiv w:val="1"/>
      <w:marLeft w:val="0"/>
      <w:marRight w:val="0"/>
      <w:marTop w:val="0"/>
      <w:marBottom w:val="0"/>
      <w:divBdr>
        <w:top w:val="none" w:sz="0" w:space="0" w:color="auto"/>
        <w:left w:val="none" w:sz="0" w:space="0" w:color="auto"/>
        <w:bottom w:val="none" w:sz="0" w:space="0" w:color="auto"/>
        <w:right w:val="none" w:sz="0" w:space="0" w:color="auto"/>
      </w:divBdr>
    </w:div>
    <w:div w:id="626399328">
      <w:bodyDiv w:val="1"/>
      <w:marLeft w:val="0"/>
      <w:marRight w:val="0"/>
      <w:marTop w:val="0"/>
      <w:marBottom w:val="0"/>
      <w:divBdr>
        <w:top w:val="none" w:sz="0" w:space="0" w:color="auto"/>
        <w:left w:val="none" w:sz="0" w:space="0" w:color="auto"/>
        <w:bottom w:val="none" w:sz="0" w:space="0" w:color="auto"/>
        <w:right w:val="none" w:sz="0" w:space="0" w:color="auto"/>
      </w:divBdr>
    </w:div>
    <w:div w:id="627901572">
      <w:bodyDiv w:val="1"/>
      <w:marLeft w:val="0"/>
      <w:marRight w:val="0"/>
      <w:marTop w:val="0"/>
      <w:marBottom w:val="0"/>
      <w:divBdr>
        <w:top w:val="none" w:sz="0" w:space="0" w:color="auto"/>
        <w:left w:val="none" w:sz="0" w:space="0" w:color="auto"/>
        <w:bottom w:val="none" w:sz="0" w:space="0" w:color="auto"/>
        <w:right w:val="none" w:sz="0" w:space="0" w:color="auto"/>
      </w:divBdr>
    </w:div>
    <w:div w:id="629291154">
      <w:bodyDiv w:val="1"/>
      <w:marLeft w:val="0"/>
      <w:marRight w:val="0"/>
      <w:marTop w:val="0"/>
      <w:marBottom w:val="0"/>
      <w:divBdr>
        <w:top w:val="none" w:sz="0" w:space="0" w:color="auto"/>
        <w:left w:val="none" w:sz="0" w:space="0" w:color="auto"/>
        <w:bottom w:val="none" w:sz="0" w:space="0" w:color="auto"/>
        <w:right w:val="none" w:sz="0" w:space="0" w:color="auto"/>
      </w:divBdr>
    </w:div>
    <w:div w:id="629434802">
      <w:bodyDiv w:val="1"/>
      <w:marLeft w:val="0"/>
      <w:marRight w:val="0"/>
      <w:marTop w:val="0"/>
      <w:marBottom w:val="0"/>
      <w:divBdr>
        <w:top w:val="none" w:sz="0" w:space="0" w:color="auto"/>
        <w:left w:val="none" w:sz="0" w:space="0" w:color="auto"/>
        <w:bottom w:val="none" w:sz="0" w:space="0" w:color="auto"/>
        <w:right w:val="none" w:sz="0" w:space="0" w:color="auto"/>
      </w:divBdr>
    </w:div>
    <w:div w:id="632490929">
      <w:bodyDiv w:val="1"/>
      <w:marLeft w:val="0"/>
      <w:marRight w:val="0"/>
      <w:marTop w:val="0"/>
      <w:marBottom w:val="0"/>
      <w:divBdr>
        <w:top w:val="none" w:sz="0" w:space="0" w:color="auto"/>
        <w:left w:val="none" w:sz="0" w:space="0" w:color="auto"/>
        <w:bottom w:val="none" w:sz="0" w:space="0" w:color="auto"/>
        <w:right w:val="none" w:sz="0" w:space="0" w:color="auto"/>
      </w:divBdr>
    </w:div>
    <w:div w:id="633368884">
      <w:bodyDiv w:val="1"/>
      <w:marLeft w:val="0"/>
      <w:marRight w:val="0"/>
      <w:marTop w:val="0"/>
      <w:marBottom w:val="0"/>
      <w:divBdr>
        <w:top w:val="none" w:sz="0" w:space="0" w:color="auto"/>
        <w:left w:val="none" w:sz="0" w:space="0" w:color="auto"/>
        <w:bottom w:val="none" w:sz="0" w:space="0" w:color="auto"/>
        <w:right w:val="none" w:sz="0" w:space="0" w:color="auto"/>
      </w:divBdr>
    </w:div>
    <w:div w:id="635961756">
      <w:bodyDiv w:val="1"/>
      <w:marLeft w:val="0"/>
      <w:marRight w:val="0"/>
      <w:marTop w:val="0"/>
      <w:marBottom w:val="0"/>
      <w:divBdr>
        <w:top w:val="none" w:sz="0" w:space="0" w:color="auto"/>
        <w:left w:val="none" w:sz="0" w:space="0" w:color="auto"/>
        <w:bottom w:val="none" w:sz="0" w:space="0" w:color="auto"/>
        <w:right w:val="none" w:sz="0" w:space="0" w:color="auto"/>
      </w:divBdr>
    </w:div>
    <w:div w:id="635985206">
      <w:bodyDiv w:val="1"/>
      <w:marLeft w:val="0"/>
      <w:marRight w:val="0"/>
      <w:marTop w:val="0"/>
      <w:marBottom w:val="0"/>
      <w:divBdr>
        <w:top w:val="none" w:sz="0" w:space="0" w:color="auto"/>
        <w:left w:val="none" w:sz="0" w:space="0" w:color="auto"/>
        <w:bottom w:val="none" w:sz="0" w:space="0" w:color="auto"/>
        <w:right w:val="none" w:sz="0" w:space="0" w:color="auto"/>
      </w:divBdr>
    </w:div>
    <w:div w:id="638922806">
      <w:bodyDiv w:val="1"/>
      <w:marLeft w:val="0"/>
      <w:marRight w:val="0"/>
      <w:marTop w:val="0"/>
      <w:marBottom w:val="0"/>
      <w:divBdr>
        <w:top w:val="none" w:sz="0" w:space="0" w:color="auto"/>
        <w:left w:val="none" w:sz="0" w:space="0" w:color="auto"/>
        <w:bottom w:val="none" w:sz="0" w:space="0" w:color="auto"/>
        <w:right w:val="none" w:sz="0" w:space="0" w:color="auto"/>
      </w:divBdr>
    </w:div>
    <w:div w:id="639500723">
      <w:bodyDiv w:val="1"/>
      <w:marLeft w:val="0"/>
      <w:marRight w:val="0"/>
      <w:marTop w:val="0"/>
      <w:marBottom w:val="0"/>
      <w:divBdr>
        <w:top w:val="none" w:sz="0" w:space="0" w:color="auto"/>
        <w:left w:val="none" w:sz="0" w:space="0" w:color="auto"/>
        <w:bottom w:val="none" w:sz="0" w:space="0" w:color="auto"/>
        <w:right w:val="none" w:sz="0" w:space="0" w:color="auto"/>
      </w:divBdr>
    </w:div>
    <w:div w:id="641664578">
      <w:bodyDiv w:val="1"/>
      <w:marLeft w:val="0"/>
      <w:marRight w:val="0"/>
      <w:marTop w:val="0"/>
      <w:marBottom w:val="0"/>
      <w:divBdr>
        <w:top w:val="none" w:sz="0" w:space="0" w:color="auto"/>
        <w:left w:val="none" w:sz="0" w:space="0" w:color="auto"/>
        <w:bottom w:val="none" w:sz="0" w:space="0" w:color="auto"/>
        <w:right w:val="none" w:sz="0" w:space="0" w:color="auto"/>
      </w:divBdr>
    </w:div>
    <w:div w:id="643659787">
      <w:bodyDiv w:val="1"/>
      <w:marLeft w:val="0"/>
      <w:marRight w:val="0"/>
      <w:marTop w:val="0"/>
      <w:marBottom w:val="0"/>
      <w:divBdr>
        <w:top w:val="none" w:sz="0" w:space="0" w:color="auto"/>
        <w:left w:val="none" w:sz="0" w:space="0" w:color="auto"/>
        <w:bottom w:val="none" w:sz="0" w:space="0" w:color="auto"/>
        <w:right w:val="none" w:sz="0" w:space="0" w:color="auto"/>
      </w:divBdr>
    </w:div>
    <w:div w:id="644552692">
      <w:bodyDiv w:val="1"/>
      <w:marLeft w:val="0"/>
      <w:marRight w:val="0"/>
      <w:marTop w:val="0"/>
      <w:marBottom w:val="0"/>
      <w:divBdr>
        <w:top w:val="none" w:sz="0" w:space="0" w:color="auto"/>
        <w:left w:val="none" w:sz="0" w:space="0" w:color="auto"/>
        <w:bottom w:val="none" w:sz="0" w:space="0" w:color="auto"/>
        <w:right w:val="none" w:sz="0" w:space="0" w:color="auto"/>
      </w:divBdr>
    </w:div>
    <w:div w:id="648175920">
      <w:bodyDiv w:val="1"/>
      <w:marLeft w:val="0"/>
      <w:marRight w:val="0"/>
      <w:marTop w:val="0"/>
      <w:marBottom w:val="0"/>
      <w:divBdr>
        <w:top w:val="none" w:sz="0" w:space="0" w:color="auto"/>
        <w:left w:val="none" w:sz="0" w:space="0" w:color="auto"/>
        <w:bottom w:val="none" w:sz="0" w:space="0" w:color="auto"/>
        <w:right w:val="none" w:sz="0" w:space="0" w:color="auto"/>
      </w:divBdr>
    </w:div>
    <w:div w:id="649481966">
      <w:bodyDiv w:val="1"/>
      <w:marLeft w:val="0"/>
      <w:marRight w:val="0"/>
      <w:marTop w:val="0"/>
      <w:marBottom w:val="0"/>
      <w:divBdr>
        <w:top w:val="none" w:sz="0" w:space="0" w:color="auto"/>
        <w:left w:val="none" w:sz="0" w:space="0" w:color="auto"/>
        <w:bottom w:val="none" w:sz="0" w:space="0" w:color="auto"/>
        <w:right w:val="none" w:sz="0" w:space="0" w:color="auto"/>
      </w:divBdr>
    </w:div>
    <w:div w:id="650327207">
      <w:bodyDiv w:val="1"/>
      <w:marLeft w:val="0"/>
      <w:marRight w:val="0"/>
      <w:marTop w:val="0"/>
      <w:marBottom w:val="0"/>
      <w:divBdr>
        <w:top w:val="none" w:sz="0" w:space="0" w:color="auto"/>
        <w:left w:val="none" w:sz="0" w:space="0" w:color="auto"/>
        <w:bottom w:val="none" w:sz="0" w:space="0" w:color="auto"/>
        <w:right w:val="none" w:sz="0" w:space="0" w:color="auto"/>
      </w:divBdr>
    </w:div>
    <w:div w:id="653335302">
      <w:bodyDiv w:val="1"/>
      <w:marLeft w:val="0"/>
      <w:marRight w:val="0"/>
      <w:marTop w:val="0"/>
      <w:marBottom w:val="0"/>
      <w:divBdr>
        <w:top w:val="none" w:sz="0" w:space="0" w:color="auto"/>
        <w:left w:val="none" w:sz="0" w:space="0" w:color="auto"/>
        <w:bottom w:val="none" w:sz="0" w:space="0" w:color="auto"/>
        <w:right w:val="none" w:sz="0" w:space="0" w:color="auto"/>
      </w:divBdr>
    </w:div>
    <w:div w:id="657071509">
      <w:bodyDiv w:val="1"/>
      <w:marLeft w:val="0"/>
      <w:marRight w:val="0"/>
      <w:marTop w:val="0"/>
      <w:marBottom w:val="0"/>
      <w:divBdr>
        <w:top w:val="none" w:sz="0" w:space="0" w:color="auto"/>
        <w:left w:val="none" w:sz="0" w:space="0" w:color="auto"/>
        <w:bottom w:val="none" w:sz="0" w:space="0" w:color="auto"/>
        <w:right w:val="none" w:sz="0" w:space="0" w:color="auto"/>
      </w:divBdr>
    </w:div>
    <w:div w:id="659112736">
      <w:bodyDiv w:val="1"/>
      <w:marLeft w:val="0"/>
      <w:marRight w:val="0"/>
      <w:marTop w:val="0"/>
      <w:marBottom w:val="0"/>
      <w:divBdr>
        <w:top w:val="none" w:sz="0" w:space="0" w:color="auto"/>
        <w:left w:val="none" w:sz="0" w:space="0" w:color="auto"/>
        <w:bottom w:val="none" w:sz="0" w:space="0" w:color="auto"/>
        <w:right w:val="none" w:sz="0" w:space="0" w:color="auto"/>
      </w:divBdr>
    </w:div>
    <w:div w:id="659191653">
      <w:bodyDiv w:val="1"/>
      <w:marLeft w:val="0"/>
      <w:marRight w:val="0"/>
      <w:marTop w:val="0"/>
      <w:marBottom w:val="0"/>
      <w:divBdr>
        <w:top w:val="none" w:sz="0" w:space="0" w:color="auto"/>
        <w:left w:val="none" w:sz="0" w:space="0" w:color="auto"/>
        <w:bottom w:val="none" w:sz="0" w:space="0" w:color="auto"/>
        <w:right w:val="none" w:sz="0" w:space="0" w:color="auto"/>
      </w:divBdr>
    </w:div>
    <w:div w:id="661277951">
      <w:bodyDiv w:val="1"/>
      <w:marLeft w:val="0"/>
      <w:marRight w:val="0"/>
      <w:marTop w:val="0"/>
      <w:marBottom w:val="0"/>
      <w:divBdr>
        <w:top w:val="none" w:sz="0" w:space="0" w:color="auto"/>
        <w:left w:val="none" w:sz="0" w:space="0" w:color="auto"/>
        <w:bottom w:val="none" w:sz="0" w:space="0" w:color="auto"/>
        <w:right w:val="none" w:sz="0" w:space="0" w:color="auto"/>
      </w:divBdr>
    </w:div>
    <w:div w:id="664820803">
      <w:bodyDiv w:val="1"/>
      <w:marLeft w:val="0"/>
      <w:marRight w:val="0"/>
      <w:marTop w:val="0"/>
      <w:marBottom w:val="0"/>
      <w:divBdr>
        <w:top w:val="none" w:sz="0" w:space="0" w:color="auto"/>
        <w:left w:val="none" w:sz="0" w:space="0" w:color="auto"/>
        <w:bottom w:val="none" w:sz="0" w:space="0" w:color="auto"/>
        <w:right w:val="none" w:sz="0" w:space="0" w:color="auto"/>
      </w:divBdr>
    </w:div>
    <w:div w:id="665942349">
      <w:bodyDiv w:val="1"/>
      <w:marLeft w:val="0"/>
      <w:marRight w:val="0"/>
      <w:marTop w:val="0"/>
      <w:marBottom w:val="0"/>
      <w:divBdr>
        <w:top w:val="none" w:sz="0" w:space="0" w:color="auto"/>
        <w:left w:val="none" w:sz="0" w:space="0" w:color="auto"/>
        <w:bottom w:val="none" w:sz="0" w:space="0" w:color="auto"/>
        <w:right w:val="none" w:sz="0" w:space="0" w:color="auto"/>
      </w:divBdr>
    </w:div>
    <w:div w:id="670568570">
      <w:bodyDiv w:val="1"/>
      <w:marLeft w:val="0"/>
      <w:marRight w:val="0"/>
      <w:marTop w:val="0"/>
      <w:marBottom w:val="0"/>
      <w:divBdr>
        <w:top w:val="none" w:sz="0" w:space="0" w:color="auto"/>
        <w:left w:val="none" w:sz="0" w:space="0" w:color="auto"/>
        <w:bottom w:val="none" w:sz="0" w:space="0" w:color="auto"/>
        <w:right w:val="none" w:sz="0" w:space="0" w:color="auto"/>
      </w:divBdr>
    </w:div>
    <w:div w:id="680014883">
      <w:bodyDiv w:val="1"/>
      <w:marLeft w:val="0"/>
      <w:marRight w:val="0"/>
      <w:marTop w:val="0"/>
      <w:marBottom w:val="0"/>
      <w:divBdr>
        <w:top w:val="none" w:sz="0" w:space="0" w:color="auto"/>
        <w:left w:val="none" w:sz="0" w:space="0" w:color="auto"/>
        <w:bottom w:val="none" w:sz="0" w:space="0" w:color="auto"/>
        <w:right w:val="none" w:sz="0" w:space="0" w:color="auto"/>
      </w:divBdr>
    </w:div>
    <w:div w:id="684554293">
      <w:bodyDiv w:val="1"/>
      <w:marLeft w:val="0"/>
      <w:marRight w:val="0"/>
      <w:marTop w:val="0"/>
      <w:marBottom w:val="0"/>
      <w:divBdr>
        <w:top w:val="none" w:sz="0" w:space="0" w:color="auto"/>
        <w:left w:val="none" w:sz="0" w:space="0" w:color="auto"/>
        <w:bottom w:val="none" w:sz="0" w:space="0" w:color="auto"/>
        <w:right w:val="none" w:sz="0" w:space="0" w:color="auto"/>
      </w:divBdr>
    </w:div>
    <w:div w:id="694623061">
      <w:bodyDiv w:val="1"/>
      <w:marLeft w:val="0"/>
      <w:marRight w:val="0"/>
      <w:marTop w:val="0"/>
      <w:marBottom w:val="0"/>
      <w:divBdr>
        <w:top w:val="none" w:sz="0" w:space="0" w:color="auto"/>
        <w:left w:val="none" w:sz="0" w:space="0" w:color="auto"/>
        <w:bottom w:val="none" w:sz="0" w:space="0" w:color="auto"/>
        <w:right w:val="none" w:sz="0" w:space="0" w:color="auto"/>
      </w:divBdr>
    </w:div>
    <w:div w:id="698089518">
      <w:bodyDiv w:val="1"/>
      <w:marLeft w:val="0"/>
      <w:marRight w:val="0"/>
      <w:marTop w:val="0"/>
      <w:marBottom w:val="0"/>
      <w:divBdr>
        <w:top w:val="none" w:sz="0" w:space="0" w:color="auto"/>
        <w:left w:val="none" w:sz="0" w:space="0" w:color="auto"/>
        <w:bottom w:val="none" w:sz="0" w:space="0" w:color="auto"/>
        <w:right w:val="none" w:sz="0" w:space="0" w:color="auto"/>
      </w:divBdr>
    </w:div>
    <w:div w:id="700479628">
      <w:bodyDiv w:val="1"/>
      <w:marLeft w:val="0"/>
      <w:marRight w:val="0"/>
      <w:marTop w:val="0"/>
      <w:marBottom w:val="0"/>
      <w:divBdr>
        <w:top w:val="none" w:sz="0" w:space="0" w:color="auto"/>
        <w:left w:val="none" w:sz="0" w:space="0" w:color="auto"/>
        <w:bottom w:val="none" w:sz="0" w:space="0" w:color="auto"/>
        <w:right w:val="none" w:sz="0" w:space="0" w:color="auto"/>
      </w:divBdr>
    </w:div>
    <w:div w:id="702171102">
      <w:bodyDiv w:val="1"/>
      <w:marLeft w:val="0"/>
      <w:marRight w:val="0"/>
      <w:marTop w:val="0"/>
      <w:marBottom w:val="0"/>
      <w:divBdr>
        <w:top w:val="none" w:sz="0" w:space="0" w:color="auto"/>
        <w:left w:val="none" w:sz="0" w:space="0" w:color="auto"/>
        <w:bottom w:val="none" w:sz="0" w:space="0" w:color="auto"/>
        <w:right w:val="none" w:sz="0" w:space="0" w:color="auto"/>
      </w:divBdr>
    </w:div>
    <w:div w:id="702635570">
      <w:bodyDiv w:val="1"/>
      <w:marLeft w:val="0"/>
      <w:marRight w:val="0"/>
      <w:marTop w:val="0"/>
      <w:marBottom w:val="0"/>
      <w:divBdr>
        <w:top w:val="none" w:sz="0" w:space="0" w:color="auto"/>
        <w:left w:val="none" w:sz="0" w:space="0" w:color="auto"/>
        <w:bottom w:val="none" w:sz="0" w:space="0" w:color="auto"/>
        <w:right w:val="none" w:sz="0" w:space="0" w:color="auto"/>
      </w:divBdr>
    </w:div>
    <w:div w:id="706562210">
      <w:bodyDiv w:val="1"/>
      <w:marLeft w:val="0"/>
      <w:marRight w:val="0"/>
      <w:marTop w:val="0"/>
      <w:marBottom w:val="0"/>
      <w:divBdr>
        <w:top w:val="none" w:sz="0" w:space="0" w:color="auto"/>
        <w:left w:val="none" w:sz="0" w:space="0" w:color="auto"/>
        <w:bottom w:val="none" w:sz="0" w:space="0" w:color="auto"/>
        <w:right w:val="none" w:sz="0" w:space="0" w:color="auto"/>
      </w:divBdr>
    </w:div>
    <w:div w:id="707142689">
      <w:bodyDiv w:val="1"/>
      <w:marLeft w:val="0"/>
      <w:marRight w:val="0"/>
      <w:marTop w:val="0"/>
      <w:marBottom w:val="0"/>
      <w:divBdr>
        <w:top w:val="none" w:sz="0" w:space="0" w:color="auto"/>
        <w:left w:val="none" w:sz="0" w:space="0" w:color="auto"/>
        <w:bottom w:val="none" w:sz="0" w:space="0" w:color="auto"/>
        <w:right w:val="none" w:sz="0" w:space="0" w:color="auto"/>
      </w:divBdr>
    </w:div>
    <w:div w:id="707725667">
      <w:bodyDiv w:val="1"/>
      <w:marLeft w:val="0"/>
      <w:marRight w:val="0"/>
      <w:marTop w:val="0"/>
      <w:marBottom w:val="0"/>
      <w:divBdr>
        <w:top w:val="none" w:sz="0" w:space="0" w:color="auto"/>
        <w:left w:val="none" w:sz="0" w:space="0" w:color="auto"/>
        <w:bottom w:val="none" w:sz="0" w:space="0" w:color="auto"/>
        <w:right w:val="none" w:sz="0" w:space="0" w:color="auto"/>
      </w:divBdr>
    </w:div>
    <w:div w:id="710806623">
      <w:bodyDiv w:val="1"/>
      <w:marLeft w:val="0"/>
      <w:marRight w:val="0"/>
      <w:marTop w:val="0"/>
      <w:marBottom w:val="0"/>
      <w:divBdr>
        <w:top w:val="none" w:sz="0" w:space="0" w:color="auto"/>
        <w:left w:val="none" w:sz="0" w:space="0" w:color="auto"/>
        <w:bottom w:val="none" w:sz="0" w:space="0" w:color="auto"/>
        <w:right w:val="none" w:sz="0" w:space="0" w:color="auto"/>
      </w:divBdr>
    </w:div>
    <w:div w:id="711852866">
      <w:bodyDiv w:val="1"/>
      <w:marLeft w:val="0"/>
      <w:marRight w:val="0"/>
      <w:marTop w:val="0"/>
      <w:marBottom w:val="0"/>
      <w:divBdr>
        <w:top w:val="none" w:sz="0" w:space="0" w:color="auto"/>
        <w:left w:val="none" w:sz="0" w:space="0" w:color="auto"/>
        <w:bottom w:val="none" w:sz="0" w:space="0" w:color="auto"/>
        <w:right w:val="none" w:sz="0" w:space="0" w:color="auto"/>
      </w:divBdr>
    </w:div>
    <w:div w:id="712002640">
      <w:bodyDiv w:val="1"/>
      <w:marLeft w:val="0"/>
      <w:marRight w:val="0"/>
      <w:marTop w:val="0"/>
      <w:marBottom w:val="0"/>
      <w:divBdr>
        <w:top w:val="none" w:sz="0" w:space="0" w:color="auto"/>
        <w:left w:val="none" w:sz="0" w:space="0" w:color="auto"/>
        <w:bottom w:val="none" w:sz="0" w:space="0" w:color="auto"/>
        <w:right w:val="none" w:sz="0" w:space="0" w:color="auto"/>
      </w:divBdr>
    </w:div>
    <w:div w:id="717167145">
      <w:bodyDiv w:val="1"/>
      <w:marLeft w:val="0"/>
      <w:marRight w:val="0"/>
      <w:marTop w:val="0"/>
      <w:marBottom w:val="0"/>
      <w:divBdr>
        <w:top w:val="none" w:sz="0" w:space="0" w:color="auto"/>
        <w:left w:val="none" w:sz="0" w:space="0" w:color="auto"/>
        <w:bottom w:val="none" w:sz="0" w:space="0" w:color="auto"/>
        <w:right w:val="none" w:sz="0" w:space="0" w:color="auto"/>
      </w:divBdr>
    </w:div>
    <w:div w:id="722289968">
      <w:bodyDiv w:val="1"/>
      <w:marLeft w:val="0"/>
      <w:marRight w:val="0"/>
      <w:marTop w:val="0"/>
      <w:marBottom w:val="0"/>
      <w:divBdr>
        <w:top w:val="none" w:sz="0" w:space="0" w:color="auto"/>
        <w:left w:val="none" w:sz="0" w:space="0" w:color="auto"/>
        <w:bottom w:val="none" w:sz="0" w:space="0" w:color="auto"/>
        <w:right w:val="none" w:sz="0" w:space="0" w:color="auto"/>
      </w:divBdr>
    </w:div>
    <w:div w:id="722674572">
      <w:bodyDiv w:val="1"/>
      <w:marLeft w:val="0"/>
      <w:marRight w:val="0"/>
      <w:marTop w:val="0"/>
      <w:marBottom w:val="0"/>
      <w:divBdr>
        <w:top w:val="none" w:sz="0" w:space="0" w:color="auto"/>
        <w:left w:val="none" w:sz="0" w:space="0" w:color="auto"/>
        <w:bottom w:val="none" w:sz="0" w:space="0" w:color="auto"/>
        <w:right w:val="none" w:sz="0" w:space="0" w:color="auto"/>
      </w:divBdr>
    </w:div>
    <w:div w:id="725032780">
      <w:bodyDiv w:val="1"/>
      <w:marLeft w:val="0"/>
      <w:marRight w:val="0"/>
      <w:marTop w:val="0"/>
      <w:marBottom w:val="0"/>
      <w:divBdr>
        <w:top w:val="none" w:sz="0" w:space="0" w:color="auto"/>
        <w:left w:val="none" w:sz="0" w:space="0" w:color="auto"/>
        <w:bottom w:val="none" w:sz="0" w:space="0" w:color="auto"/>
        <w:right w:val="none" w:sz="0" w:space="0" w:color="auto"/>
      </w:divBdr>
    </w:div>
    <w:div w:id="728966249">
      <w:bodyDiv w:val="1"/>
      <w:marLeft w:val="0"/>
      <w:marRight w:val="0"/>
      <w:marTop w:val="0"/>
      <w:marBottom w:val="0"/>
      <w:divBdr>
        <w:top w:val="none" w:sz="0" w:space="0" w:color="auto"/>
        <w:left w:val="none" w:sz="0" w:space="0" w:color="auto"/>
        <w:bottom w:val="none" w:sz="0" w:space="0" w:color="auto"/>
        <w:right w:val="none" w:sz="0" w:space="0" w:color="auto"/>
      </w:divBdr>
    </w:div>
    <w:div w:id="730465932">
      <w:bodyDiv w:val="1"/>
      <w:marLeft w:val="0"/>
      <w:marRight w:val="0"/>
      <w:marTop w:val="0"/>
      <w:marBottom w:val="0"/>
      <w:divBdr>
        <w:top w:val="none" w:sz="0" w:space="0" w:color="auto"/>
        <w:left w:val="none" w:sz="0" w:space="0" w:color="auto"/>
        <w:bottom w:val="none" w:sz="0" w:space="0" w:color="auto"/>
        <w:right w:val="none" w:sz="0" w:space="0" w:color="auto"/>
      </w:divBdr>
    </w:div>
    <w:div w:id="733240115">
      <w:bodyDiv w:val="1"/>
      <w:marLeft w:val="0"/>
      <w:marRight w:val="0"/>
      <w:marTop w:val="0"/>
      <w:marBottom w:val="0"/>
      <w:divBdr>
        <w:top w:val="none" w:sz="0" w:space="0" w:color="auto"/>
        <w:left w:val="none" w:sz="0" w:space="0" w:color="auto"/>
        <w:bottom w:val="none" w:sz="0" w:space="0" w:color="auto"/>
        <w:right w:val="none" w:sz="0" w:space="0" w:color="auto"/>
      </w:divBdr>
    </w:div>
    <w:div w:id="741223540">
      <w:bodyDiv w:val="1"/>
      <w:marLeft w:val="0"/>
      <w:marRight w:val="0"/>
      <w:marTop w:val="0"/>
      <w:marBottom w:val="0"/>
      <w:divBdr>
        <w:top w:val="none" w:sz="0" w:space="0" w:color="auto"/>
        <w:left w:val="none" w:sz="0" w:space="0" w:color="auto"/>
        <w:bottom w:val="none" w:sz="0" w:space="0" w:color="auto"/>
        <w:right w:val="none" w:sz="0" w:space="0" w:color="auto"/>
      </w:divBdr>
    </w:div>
    <w:div w:id="744454115">
      <w:bodyDiv w:val="1"/>
      <w:marLeft w:val="0"/>
      <w:marRight w:val="0"/>
      <w:marTop w:val="0"/>
      <w:marBottom w:val="0"/>
      <w:divBdr>
        <w:top w:val="none" w:sz="0" w:space="0" w:color="auto"/>
        <w:left w:val="none" w:sz="0" w:space="0" w:color="auto"/>
        <w:bottom w:val="none" w:sz="0" w:space="0" w:color="auto"/>
        <w:right w:val="none" w:sz="0" w:space="0" w:color="auto"/>
      </w:divBdr>
    </w:div>
    <w:div w:id="745490237">
      <w:bodyDiv w:val="1"/>
      <w:marLeft w:val="0"/>
      <w:marRight w:val="0"/>
      <w:marTop w:val="0"/>
      <w:marBottom w:val="0"/>
      <w:divBdr>
        <w:top w:val="none" w:sz="0" w:space="0" w:color="auto"/>
        <w:left w:val="none" w:sz="0" w:space="0" w:color="auto"/>
        <w:bottom w:val="none" w:sz="0" w:space="0" w:color="auto"/>
        <w:right w:val="none" w:sz="0" w:space="0" w:color="auto"/>
      </w:divBdr>
    </w:div>
    <w:div w:id="746266022">
      <w:bodyDiv w:val="1"/>
      <w:marLeft w:val="0"/>
      <w:marRight w:val="0"/>
      <w:marTop w:val="0"/>
      <w:marBottom w:val="0"/>
      <w:divBdr>
        <w:top w:val="none" w:sz="0" w:space="0" w:color="auto"/>
        <w:left w:val="none" w:sz="0" w:space="0" w:color="auto"/>
        <w:bottom w:val="none" w:sz="0" w:space="0" w:color="auto"/>
        <w:right w:val="none" w:sz="0" w:space="0" w:color="auto"/>
      </w:divBdr>
    </w:div>
    <w:div w:id="748116668">
      <w:bodyDiv w:val="1"/>
      <w:marLeft w:val="0"/>
      <w:marRight w:val="0"/>
      <w:marTop w:val="0"/>
      <w:marBottom w:val="0"/>
      <w:divBdr>
        <w:top w:val="none" w:sz="0" w:space="0" w:color="auto"/>
        <w:left w:val="none" w:sz="0" w:space="0" w:color="auto"/>
        <w:bottom w:val="none" w:sz="0" w:space="0" w:color="auto"/>
        <w:right w:val="none" w:sz="0" w:space="0" w:color="auto"/>
      </w:divBdr>
    </w:div>
    <w:div w:id="749501194">
      <w:bodyDiv w:val="1"/>
      <w:marLeft w:val="0"/>
      <w:marRight w:val="0"/>
      <w:marTop w:val="0"/>
      <w:marBottom w:val="0"/>
      <w:divBdr>
        <w:top w:val="none" w:sz="0" w:space="0" w:color="auto"/>
        <w:left w:val="none" w:sz="0" w:space="0" w:color="auto"/>
        <w:bottom w:val="none" w:sz="0" w:space="0" w:color="auto"/>
        <w:right w:val="none" w:sz="0" w:space="0" w:color="auto"/>
      </w:divBdr>
    </w:div>
    <w:div w:id="752553057">
      <w:bodyDiv w:val="1"/>
      <w:marLeft w:val="0"/>
      <w:marRight w:val="0"/>
      <w:marTop w:val="0"/>
      <w:marBottom w:val="0"/>
      <w:divBdr>
        <w:top w:val="none" w:sz="0" w:space="0" w:color="auto"/>
        <w:left w:val="none" w:sz="0" w:space="0" w:color="auto"/>
        <w:bottom w:val="none" w:sz="0" w:space="0" w:color="auto"/>
        <w:right w:val="none" w:sz="0" w:space="0" w:color="auto"/>
      </w:divBdr>
    </w:div>
    <w:div w:id="752817193">
      <w:bodyDiv w:val="1"/>
      <w:marLeft w:val="0"/>
      <w:marRight w:val="0"/>
      <w:marTop w:val="0"/>
      <w:marBottom w:val="0"/>
      <w:divBdr>
        <w:top w:val="none" w:sz="0" w:space="0" w:color="auto"/>
        <w:left w:val="none" w:sz="0" w:space="0" w:color="auto"/>
        <w:bottom w:val="none" w:sz="0" w:space="0" w:color="auto"/>
        <w:right w:val="none" w:sz="0" w:space="0" w:color="auto"/>
      </w:divBdr>
    </w:div>
    <w:div w:id="752818339">
      <w:bodyDiv w:val="1"/>
      <w:marLeft w:val="0"/>
      <w:marRight w:val="0"/>
      <w:marTop w:val="0"/>
      <w:marBottom w:val="0"/>
      <w:divBdr>
        <w:top w:val="none" w:sz="0" w:space="0" w:color="auto"/>
        <w:left w:val="none" w:sz="0" w:space="0" w:color="auto"/>
        <w:bottom w:val="none" w:sz="0" w:space="0" w:color="auto"/>
        <w:right w:val="none" w:sz="0" w:space="0" w:color="auto"/>
      </w:divBdr>
    </w:div>
    <w:div w:id="755439731">
      <w:bodyDiv w:val="1"/>
      <w:marLeft w:val="0"/>
      <w:marRight w:val="0"/>
      <w:marTop w:val="0"/>
      <w:marBottom w:val="0"/>
      <w:divBdr>
        <w:top w:val="none" w:sz="0" w:space="0" w:color="auto"/>
        <w:left w:val="none" w:sz="0" w:space="0" w:color="auto"/>
        <w:bottom w:val="none" w:sz="0" w:space="0" w:color="auto"/>
        <w:right w:val="none" w:sz="0" w:space="0" w:color="auto"/>
      </w:divBdr>
    </w:div>
    <w:div w:id="755828371">
      <w:bodyDiv w:val="1"/>
      <w:marLeft w:val="0"/>
      <w:marRight w:val="0"/>
      <w:marTop w:val="0"/>
      <w:marBottom w:val="0"/>
      <w:divBdr>
        <w:top w:val="none" w:sz="0" w:space="0" w:color="auto"/>
        <w:left w:val="none" w:sz="0" w:space="0" w:color="auto"/>
        <w:bottom w:val="none" w:sz="0" w:space="0" w:color="auto"/>
        <w:right w:val="none" w:sz="0" w:space="0" w:color="auto"/>
      </w:divBdr>
    </w:div>
    <w:div w:id="757942572">
      <w:bodyDiv w:val="1"/>
      <w:marLeft w:val="0"/>
      <w:marRight w:val="0"/>
      <w:marTop w:val="0"/>
      <w:marBottom w:val="0"/>
      <w:divBdr>
        <w:top w:val="none" w:sz="0" w:space="0" w:color="auto"/>
        <w:left w:val="none" w:sz="0" w:space="0" w:color="auto"/>
        <w:bottom w:val="none" w:sz="0" w:space="0" w:color="auto"/>
        <w:right w:val="none" w:sz="0" w:space="0" w:color="auto"/>
      </w:divBdr>
    </w:div>
    <w:div w:id="760684837">
      <w:bodyDiv w:val="1"/>
      <w:marLeft w:val="0"/>
      <w:marRight w:val="0"/>
      <w:marTop w:val="0"/>
      <w:marBottom w:val="0"/>
      <w:divBdr>
        <w:top w:val="none" w:sz="0" w:space="0" w:color="auto"/>
        <w:left w:val="none" w:sz="0" w:space="0" w:color="auto"/>
        <w:bottom w:val="none" w:sz="0" w:space="0" w:color="auto"/>
        <w:right w:val="none" w:sz="0" w:space="0" w:color="auto"/>
      </w:divBdr>
    </w:div>
    <w:div w:id="765225800">
      <w:bodyDiv w:val="1"/>
      <w:marLeft w:val="0"/>
      <w:marRight w:val="0"/>
      <w:marTop w:val="0"/>
      <w:marBottom w:val="0"/>
      <w:divBdr>
        <w:top w:val="none" w:sz="0" w:space="0" w:color="auto"/>
        <w:left w:val="none" w:sz="0" w:space="0" w:color="auto"/>
        <w:bottom w:val="none" w:sz="0" w:space="0" w:color="auto"/>
        <w:right w:val="none" w:sz="0" w:space="0" w:color="auto"/>
      </w:divBdr>
    </w:div>
    <w:div w:id="766538869">
      <w:bodyDiv w:val="1"/>
      <w:marLeft w:val="0"/>
      <w:marRight w:val="0"/>
      <w:marTop w:val="0"/>
      <w:marBottom w:val="0"/>
      <w:divBdr>
        <w:top w:val="none" w:sz="0" w:space="0" w:color="auto"/>
        <w:left w:val="none" w:sz="0" w:space="0" w:color="auto"/>
        <w:bottom w:val="none" w:sz="0" w:space="0" w:color="auto"/>
        <w:right w:val="none" w:sz="0" w:space="0" w:color="auto"/>
      </w:divBdr>
    </w:div>
    <w:div w:id="768811372">
      <w:bodyDiv w:val="1"/>
      <w:marLeft w:val="0"/>
      <w:marRight w:val="0"/>
      <w:marTop w:val="0"/>
      <w:marBottom w:val="0"/>
      <w:divBdr>
        <w:top w:val="none" w:sz="0" w:space="0" w:color="auto"/>
        <w:left w:val="none" w:sz="0" w:space="0" w:color="auto"/>
        <w:bottom w:val="none" w:sz="0" w:space="0" w:color="auto"/>
        <w:right w:val="none" w:sz="0" w:space="0" w:color="auto"/>
      </w:divBdr>
    </w:div>
    <w:div w:id="769282883">
      <w:bodyDiv w:val="1"/>
      <w:marLeft w:val="0"/>
      <w:marRight w:val="0"/>
      <w:marTop w:val="0"/>
      <w:marBottom w:val="0"/>
      <w:divBdr>
        <w:top w:val="none" w:sz="0" w:space="0" w:color="auto"/>
        <w:left w:val="none" w:sz="0" w:space="0" w:color="auto"/>
        <w:bottom w:val="none" w:sz="0" w:space="0" w:color="auto"/>
        <w:right w:val="none" w:sz="0" w:space="0" w:color="auto"/>
      </w:divBdr>
    </w:div>
    <w:div w:id="775758531">
      <w:bodyDiv w:val="1"/>
      <w:marLeft w:val="0"/>
      <w:marRight w:val="0"/>
      <w:marTop w:val="0"/>
      <w:marBottom w:val="0"/>
      <w:divBdr>
        <w:top w:val="none" w:sz="0" w:space="0" w:color="auto"/>
        <w:left w:val="none" w:sz="0" w:space="0" w:color="auto"/>
        <w:bottom w:val="none" w:sz="0" w:space="0" w:color="auto"/>
        <w:right w:val="none" w:sz="0" w:space="0" w:color="auto"/>
      </w:divBdr>
    </w:div>
    <w:div w:id="777918230">
      <w:bodyDiv w:val="1"/>
      <w:marLeft w:val="0"/>
      <w:marRight w:val="0"/>
      <w:marTop w:val="0"/>
      <w:marBottom w:val="0"/>
      <w:divBdr>
        <w:top w:val="none" w:sz="0" w:space="0" w:color="auto"/>
        <w:left w:val="none" w:sz="0" w:space="0" w:color="auto"/>
        <w:bottom w:val="none" w:sz="0" w:space="0" w:color="auto"/>
        <w:right w:val="none" w:sz="0" w:space="0" w:color="auto"/>
      </w:divBdr>
    </w:div>
    <w:div w:id="779255412">
      <w:bodyDiv w:val="1"/>
      <w:marLeft w:val="0"/>
      <w:marRight w:val="0"/>
      <w:marTop w:val="0"/>
      <w:marBottom w:val="0"/>
      <w:divBdr>
        <w:top w:val="none" w:sz="0" w:space="0" w:color="auto"/>
        <w:left w:val="none" w:sz="0" w:space="0" w:color="auto"/>
        <w:bottom w:val="none" w:sz="0" w:space="0" w:color="auto"/>
        <w:right w:val="none" w:sz="0" w:space="0" w:color="auto"/>
      </w:divBdr>
    </w:div>
    <w:div w:id="780688615">
      <w:bodyDiv w:val="1"/>
      <w:marLeft w:val="0"/>
      <w:marRight w:val="0"/>
      <w:marTop w:val="0"/>
      <w:marBottom w:val="0"/>
      <w:divBdr>
        <w:top w:val="none" w:sz="0" w:space="0" w:color="auto"/>
        <w:left w:val="none" w:sz="0" w:space="0" w:color="auto"/>
        <w:bottom w:val="none" w:sz="0" w:space="0" w:color="auto"/>
        <w:right w:val="none" w:sz="0" w:space="0" w:color="auto"/>
      </w:divBdr>
    </w:div>
    <w:div w:id="780876183">
      <w:bodyDiv w:val="1"/>
      <w:marLeft w:val="0"/>
      <w:marRight w:val="0"/>
      <w:marTop w:val="0"/>
      <w:marBottom w:val="0"/>
      <w:divBdr>
        <w:top w:val="none" w:sz="0" w:space="0" w:color="auto"/>
        <w:left w:val="none" w:sz="0" w:space="0" w:color="auto"/>
        <w:bottom w:val="none" w:sz="0" w:space="0" w:color="auto"/>
        <w:right w:val="none" w:sz="0" w:space="0" w:color="auto"/>
      </w:divBdr>
    </w:div>
    <w:div w:id="784082003">
      <w:bodyDiv w:val="1"/>
      <w:marLeft w:val="0"/>
      <w:marRight w:val="0"/>
      <w:marTop w:val="0"/>
      <w:marBottom w:val="0"/>
      <w:divBdr>
        <w:top w:val="none" w:sz="0" w:space="0" w:color="auto"/>
        <w:left w:val="none" w:sz="0" w:space="0" w:color="auto"/>
        <w:bottom w:val="none" w:sz="0" w:space="0" w:color="auto"/>
        <w:right w:val="none" w:sz="0" w:space="0" w:color="auto"/>
      </w:divBdr>
    </w:div>
    <w:div w:id="789520487">
      <w:bodyDiv w:val="1"/>
      <w:marLeft w:val="0"/>
      <w:marRight w:val="0"/>
      <w:marTop w:val="0"/>
      <w:marBottom w:val="0"/>
      <w:divBdr>
        <w:top w:val="none" w:sz="0" w:space="0" w:color="auto"/>
        <w:left w:val="none" w:sz="0" w:space="0" w:color="auto"/>
        <w:bottom w:val="none" w:sz="0" w:space="0" w:color="auto"/>
        <w:right w:val="none" w:sz="0" w:space="0" w:color="auto"/>
      </w:divBdr>
    </w:div>
    <w:div w:id="794064240">
      <w:bodyDiv w:val="1"/>
      <w:marLeft w:val="0"/>
      <w:marRight w:val="0"/>
      <w:marTop w:val="0"/>
      <w:marBottom w:val="0"/>
      <w:divBdr>
        <w:top w:val="none" w:sz="0" w:space="0" w:color="auto"/>
        <w:left w:val="none" w:sz="0" w:space="0" w:color="auto"/>
        <w:bottom w:val="none" w:sz="0" w:space="0" w:color="auto"/>
        <w:right w:val="none" w:sz="0" w:space="0" w:color="auto"/>
      </w:divBdr>
    </w:div>
    <w:div w:id="794252135">
      <w:bodyDiv w:val="1"/>
      <w:marLeft w:val="0"/>
      <w:marRight w:val="0"/>
      <w:marTop w:val="0"/>
      <w:marBottom w:val="0"/>
      <w:divBdr>
        <w:top w:val="none" w:sz="0" w:space="0" w:color="auto"/>
        <w:left w:val="none" w:sz="0" w:space="0" w:color="auto"/>
        <w:bottom w:val="none" w:sz="0" w:space="0" w:color="auto"/>
        <w:right w:val="none" w:sz="0" w:space="0" w:color="auto"/>
      </w:divBdr>
    </w:div>
    <w:div w:id="794368752">
      <w:bodyDiv w:val="1"/>
      <w:marLeft w:val="0"/>
      <w:marRight w:val="0"/>
      <w:marTop w:val="0"/>
      <w:marBottom w:val="0"/>
      <w:divBdr>
        <w:top w:val="none" w:sz="0" w:space="0" w:color="auto"/>
        <w:left w:val="none" w:sz="0" w:space="0" w:color="auto"/>
        <w:bottom w:val="none" w:sz="0" w:space="0" w:color="auto"/>
        <w:right w:val="none" w:sz="0" w:space="0" w:color="auto"/>
      </w:divBdr>
    </w:div>
    <w:div w:id="794979324">
      <w:bodyDiv w:val="1"/>
      <w:marLeft w:val="0"/>
      <w:marRight w:val="0"/>
      <w:marTop w:val="0"/>
      <w:marBottom w:val="0"/>
      <w:divBdr>
        <w:top w:val="none" w:sz="0" w:space="0" w:color="auto"/>
        <w:left w:val="none" w:sz="0" w:space="0" w:color="auto"/>
        <w:bottom w:val="none" w:sz="0" w:space="0" w:color="auto"/>
        <w:right w:val="none" w:sz="0" w:space="0" w:color="auto"/>
      </w:divBdr>
    </w:div>
    <w:div w:id="796219219">
      <w:bodyDiv w:val="1"/>
      <w:marLeft w:val="0"/>
      <w:marRight w:val="0"/>
      <w:marTop w:val="0"/>
      <w:marBottom w:val="0"/>
      <w:divBdr>
        <w:top w:val="none" w:sz="0" w:space="0" w:color="auto"/>
        <w:left w:val="none" w:sz="0" w:space="0" w:color="auto"/>
        <w:bottom w:val="none" w:sz="0" w:space="0" w:color="auto"/>
        <w:right w:val="none" w:sz="0" w:space="0" w:color="auto"/>
      </w:divBdr>
    </w:div>
    <w:div w:id="801770772">
      <w:bodyDiv w:val="1"/>
      <w:marLeft w:val="0"/>
      <w:marRight w:val="0"/>
      <w:marTop w:val="0"/>
      <w:marBottom w:val="0"/>
      <w:divBdr>
        <w:top w:val="none" w:sz="0" w:space="0" w:color="auto"/>
        <w:left w:val="none" w:sz="0" w:space="0" w:color="auto"/>
        <w:bottom w:val="none" w:sz="0" w:space="0" w:color="auto"/>
        <w:right w:val="none" w:sz="0" w:space="0" w:color="auto"/>
      </w:divBdr>
    </w:div>
    <w:div w:id="802190218">
      <w:bodyDiv w:val="1"/>
      <w:marLeft w:val="0"/>
      <w:marRight w:val="0"/>
      <w:marTop w:val="0"/>
      <w:marBottom w:val="0"/>
      <w:divBdr>
        <w:top w:val="none" w:sz="0" w:space="0" w:color="auto"/>
        <w:left w:val="none" w:sz="0" w:space="0" w:color="auto"/>
        <w:bottom w:val="none" w:sz="0" w:space="0" w:color="auto"/>
        <w:right w:val="none" w:sz="0" w:space="0" w:color="auto"/>
      </w:divBdr>
    </w:div>
    <w:div w:id="802239591">
      <w:bodyDiv w:val="1"/>
      <w:marLeft w:val="0"/>
      <w:marRight w:val="0"/>
      <w:marTop w:val="0"/>
      <w:marBottom w:val="0"/>
      <w:divBdr>
        <w:top w:val="none" w:sz="0" w:space="0" w:color="auto"/>
        <w:left w:val="none" w:sz="0" w:space="0" w:color="auto"/>
        <w:bottom w:val="none" w:sz="0" w:space="0" w:color="auto"/>
        <w:right w:val="none" w:sz="0" w:space="0" w:color="auto"/>
      </w:divBdr>
    </w:div>
    <w:div w:id="803036370">
      <w:bodyDiv w:val="1"/>
      <w:marLeft w:val="0"/>
      <w:marRight w:val="0"/>
      <w:marTop w:val="0"/>
      <w:marBottom w:val="0"/>
      <w:divBdr>
        <w:top w:val="none" w:sz="0" w:space="0" w:color="auto"/>
        <w:left w:val="none" w:sz="0" w:space="0" w:color="auto"/>
        <w:bottom w:val="none" w:sz="0" w:space="0" w:color="auto"/>
        <w:right w:val="none" w:sz="0" w:space="0" w:color="auto"/>
      </w:divBdr>
    </w:div>
    <w:div w:id="806123914">
      <w:bodyDiv w:val="1"/>
      <w:marLeft w:val="0"/>
      <w:marRight w:val="0"/>
      <w:marTop w:val="0"/>
      <w:marBottom w:val="0"/>
      <w:divBdr>
        <w:top w:val="none" w:sz="0" w:space="0" w:color="auto"/>
        <w:left w:val="none" w:sz="0" w:space="0" w:color="auto"/>
        <w:bottom w:val="none" w:sz="0" w:space="0" w:color="auto"/>
        <w:right w:val="none" w:sz="0" w:space="0" w:color="auto"/>
      </w:divBdr>
    </w:div>
    <w:div w:id="809129308">
      <w:bodyDiv w:val="1"/>
      <w:marLeft w:val="0"/>
      <w:marRight w:val="0"/>
      <w:marTop w:val="0"/>
      <w:marBottom w:val="0"/>
      <w:divBdr>
        <w:top w:val="none" w:sz="0" w:space="0" w:color="auto"/>
        <w:left w:val="none" w:sz="0" w:space="0" w:color="auto"/>
        <w:bottom w:val="none" w:sz="0" w:space="0" w:color="auto"/>
        <w:right w:val="none" w:sz="0" w:space="0" w:color="auto"/>
      </w:divBdr>
    </w:div>
    <w:div w:id="810900558">
      <w:bodyDiv w:val="1"/>
      <w:marLeft w:val="0"/>
      <w:marRight w:val="0"/>
      <w:marTop w:val="0"/>
      <w:marBottom w:val="0"/>
      <w:divBdr>
        <w:top w:val="none" w:sz="0" w:space="0" w:color="auto"/>
        <w:left w:val="none" w:sz="0" w:space="0" w:color="auto"/>
        <w:bottom w:val="none" w:sz="0" w:space="0" w:color="auto"/>
        <w:right w:val="none" w:sz="0" w:space="0" w:color="auto"/>
      </w:divBdr>
    </w:div>
    <w:div w:id="812794539">
      <w:bodyDiv w:val="1"/>
      <w:marLeft w:val="0"/>
      <w:marRight w:val="0"/>
      <w:marTop w:val="0"/>
      <w:marBottom w:val="0"/>
      <w:divBdr>
        <w:top w:val="none" w:sz="0" w:space="0" w:color="auto"/>
        <w:left w:val="none" w:sz="0" w:space="0" w:color="auto"/>
        <w:bottom w:val="none" w:sz="0" w:space="0" w:color="auto"/>
        <w:right w:val="none" w:sz="0" w:space="0" w:color="auto"/>
      </w:divBdr>
    </w:div>
    <w:div w:id="817259249">
      <w:bodyDiv w:val="1"/>
      <w:marLeft w:val="0"/>
      <w:marRight w:val="0"/>
      <w:marTop w:val="0"/>
      <w:marBottom w:val="0"/>
      <w:divBdr>
        <w:top w:val="none" w:sz="0" w:space="0" w:color="auto"/>
        <w:left w:val="none" w:sz="0" w:space="0" w:color="auto"/>
        <w:bottom w:val="none" w:sz="0" w:space="0" w:color="auto"/>
        <w:right w:val="none" w:sz="0" w:space="0" w:color="auto"/>
      </w:divBdr>
    </w:div>
    <w:div w:id="823163227">
      <w:bodyDiv w:val="1"/>
      <w:marLeft w:val="0"/>
      <w:marRight w:val="0"/>
      <w:marTop w:val="0"/>
      <w:marBottom w:val="0"/>
      <w:divBdr>
        <w:top w:val="none" w:sz="0" w:space="0" w:color="auto"/>
        <w:left w:val="none" w:sz="0" w:space="0" w:color="auto"/>
        <w:bottom w:val="none" w:sz="0" w:space="0" w:color="auto"/>
        <w:right w:val="none" w:sz="0" w:space="0" w:color="auto"/>
      </w:divBdr>
    </w:div>
    <w:div w:id="825588038">
      <w:bodyDiv w:val="1"/>
      <w:marLeft w:val="0"/>
      <w:marRight w:val="0"/>
      <w:marTop w:val="0"/>
      <w:marBottom w:val="0"/>
      <w:divBdr>
        <w:top w:val="none" w:sz="0" w:space="0" w:color="auto"/>
        <w:left w:val="none" w:sz="0" w:space="0" w:color="auto"/>
        <w:bottom w:val="none" w:sz="0" w:space="0" w:color="auto"/>
        <w:right w:val="none" w:sz="0" w:space="0" w:color="auto"/>
      </w:divBdr>
    </w:div>
    <w:div w:id="827743486">
      <w:bodyDiv w:val="1"/>
      <w:marLeft w:val="0"/>
      <w:marRight w:val="0"/>
      <w:marTop w:val="0"/>
      <w:marBottom w:val="0"/>
      <w:divBdr>
        <w:top w:val="none" w:sz="0" w:space="0" w:color="auto"/>
        <w:left w:val="none" w:sz="0" w:space="0" w:color="auto"/>
        <w:bottom w:val="none" w:sz="0" w:space="0" w:color="auto"/>
        <w:right w:val="none" w:sz="0" w:space="0" w:color="auto"/>
      </w:divBdr>
    </w:div>
    <w:div w:id="827867417">
      <w:bodyDiv w:val="1"/>
      <w:marLeft w:val="0"/>
      <w:marRight w:val="0"/>
      <w:marTop w:val="0"/>
      <w:marBottom w:val="0"/>
      <w:divBdr>
        <w:top w:val="none" w:sz="0" w:space="0" w:color="auto"/>
        <w:left w:val="none" w:sz="0" w:space="0" w:color="auto"/>
        <w:bottom w:val="none" w:sz="0" w:space="0" w:color="auto"/>
        <w:right w:val="none" w:sz="0" w:space="0" w:color="auto"/>
      </w:divBdr>
    </w:div>
    <w:div w:id="832333785">
      <w:bodyDiv w:val="1"/>
      <w:marLeft w:val="0"/>
      <w:marRight w:val="0"/>
      <w:marTop w:val="0"/>
      <w:marBottom w:val="0"/>
      <w:divBdr>
        <w:top w:val="none" w:sz="0" w:space="0" w:color="auto"/>
        <w:left w:val="none" w:sz="0" w:space="0" w:color="auto"/>
        <w:bottom w:val="none" w:sz="0" w:space="0" w:color="auto"/>
        <w:right w:val="none" w:sz="0" w:space="0" w:color="auto"/>
      </w:divBdr>
    </w:div>
    <w:div w:id="833035137">
      <w:bodyDiv w:val="1"/>
      <w:marLeft w:val="0"/>
      <w:marRight w:val="0"/>
      <w:marTop w:val="0"/>
      <w:marBottom w:val="0"/>
      <w:divBdr>
        <w:top w:val="none" w:sz="0" w:space="0" w:color="auto"/>
        <w:left w:val="none" w:sz="0" w:space="0" w:color="auto"/>
        <w:bottom w:val="none" w:sz="0" w:space="0" w:color="auto"/>
        <w:right w:val="none" w:sz="0" w:space="0" w:color="auto"/>
      </w:divBdr>
    </w:div>
    <w:div w:id="836698880">
      <w:bodyDiv w:val="1"/>
      <w:marLeft w:val="0"/>
      <w:marRight w:val="0"/>
      <w:marTop w:val="0"/>
      <w:marBottom w:val="0"/>
      <w:divBdr>
        <w:top w:val="none" w:sz="0" w:space="0" w:color="auto"/>
        <w:left w:val="none" w:sz="0" w:space="0" w:color="auto"/>
        <w:bottom w:val="none" w:sz="0" w:space="0" w:color="auto"/>
        <w:right w:val="none" w:sz="0" w:space="0" w:color="auto"/>
      </w:divBdr>
    </w:div>
    <w:div w:id="838038396">
      <w:bodyDiv w:val="1"/>
      <w:marLeft w:val="0"/>
      <w:marRight w:val="0"/>
      <w:marTop w:val="0"/>
      <w:marBottom w:val="0"/>
      <w:divBdr>
        <w:top w:val="none" w:sz="0" w:space="0" w:color="auto"/>
        <w:left w:val="none" w:sz="0" w:space="0" w:color="auto"/>
        <w:bottom w:val="none" w:sz="0" w:space="0" w:color="auto"/>
        <w:right w:val="none" w:sz="0" w:space="0" w:color="auto"/>
      </w:divBdr>
    </w:div>
    <w:div w:id="838614430">
      <w:bodyDiv w:val="1"/>
      <w:marLeft w:val="0"/>
      <w:marRight w:val="0"/>
      <w:marTop w:val="0"/>
      <w:marBottom w:val="0"/>
      <w:divBdr>
        <w:top w:val="none" w:sz="0" w:space="0" w:color="auto"/>
        <w:left w:val="none" w:sz="0" w:space="0" w:color="auto"/>
        <w:bottom w:val="none" w:sz="0" w:space="0" w:color="auto"/>
        <w:right w:val="none" w:sz="0" w:space="0" w:color="auto"/>
      </w:divBdr>
    </w:div>
    <w:div w:id="838891649">
      <w:bodyDiv w:val="1"/>
      <w:marLeft w:val="0"/>
      <w:marRight w:val="0"/>
      <w:marTop w:val="0"/>
      <w:marBottom w:val="0"/>
      <w:divBdr>
        <w:top w:val="none" w:sz="0" w:space="0" w:color="auto"/>
        <w:left w:val="none" w:sz="0" w:space="0" w:color="auto"/>
        <w:bottom w:val="none" w:sz="0" w:space="0" w:color="auto"/>
        <w:right w:val="none" w:sz="0" w:space="0" w:color="auto"/>
      </w:divBdr>
    </w:div>
    <w:div w:id="843282468">
      <w:bodyDiv w:val="1"/>
      <w:marLeft w:val="0"/>
      <w:marRight w:val="0"/>
      <w:marTop w:val="0"/>
      <w:marBottom w:val="0"/>
      <w:divBdr>
        <w:top w:val="none" w:sz="0" w:space="0" w:color="auto"/>
        <w:left w:val="none" w:sz="0" w:space="0" w:color="auto"/>
        <w:bottom w:val="none" w:sz="0" w:space="0" w:color="auto"/>
        <w:right w:val="none" w:sz="0" w:space="0" w:color="auto"/>
      </w:divBdr>
    </w:div>
    <w:div w:id="846528611">
      <w:bodyDiv w:val="1"/>
      <w:marLeft w:val="0"/>
      <w:marRight w:val="0"/>
      <w:marTop w:val="0"/>
      <w:marBottom w:val="0"/>
      <w:divBdr>
        <w:top w:val="none" w:sz="0" w:space="0" w:color="auto"/>
        <w:left w:val="none" w:sz="0" w:space="0" w:color="auto"/>
        <w:bottom w:val="none" w:sz="0" w:space="0" w:color="auto"/>
        <w:right w:val="none" w:sz="0" w:space="0" w:color="auto"/>
      </w:divBdr>
    </w:div>
    <w:div w:id="847519465">
      <w:bodyDiv w:val="1"/>
      <w:marLeft w:val="0"/>
      <w:marRight w:val="0"/>
      <w:marTop w:val="0"/>
      <w:marBottom w:val="0"/>
      <w:divBdr>
        <w:top w:val="none" w:sz="0" w:space="0" w:color="auto"/>
        <w:left w:val="none" w:sz="0" w:space="0" w:color="auto"/>
        <w:bottom w:val="none" w:sz="0" w:space="0" w:color="auto"/>
        <w:right w:val="none" w:sz="0" w:space="0" w:color="auto"/>
      </w:divBdr>
    </w:div>
    <w:div w:id="847911690">
      <w:bodyDiv w:val="1"/>
      <w:marLeft w:val="0"/>
      <w:marRight w:val="0"/>
      <w:marTop w:val="0"/>
      <w:marBottom w:val="0"/>
      <w:divBdr>
        <w:top w:val="none" w:sz="0" w:space="0" w:color="auto"/>
        <w:left w:val="none" w:sz="0" w:space="0" w:color="auto"/>
        <w:bottom w:val="none" w:sz="0" w:space="0" w:color="auto"/>
        <w:right w:val="none" w:sz="0" w:space="0" w:color="auto"/>
      </w:divBdr>
    </w:div>
    <w:div w:id="847980726">
      <w:bodyDiv w:val="1"/>
      <w:marLeft w:val="0"/>
      <w:marRight w:val="0"/>
      <w:marTop w:val="0"/>
      <w:marBottom w:val="0"/>
      <w:divBdr>
        <w:top w:val="none" w:sz="0" w:space="0" w:color="auto"/>
        <w:left w:val="none" w:sz="0" w:space="0" w:color="auto"/>
        <w:bottom w:val="none" w:sz="0" w:space="0" w:color="auto"/>
        <w:right w:val="none" w:sz="0" w:space="0" w:color="auto"/>
      </w:divBdr>
    </w:div>
    <w:div w:id="848712646">
      <w:bodyDiv w:val="1"/>
      <w:marLeft w:val="0"/>
      <w:marRight w:val="0"/>
      <w:marTop w:val="0"/>
      <w:marBottom w:val="0"/>
      <w:divBdr>
        <w:top w:val="none" w:sz="0" w:space="0" w:color="auto"/>
        <w:left w:val="none" w:sz="0" w:space="0" w:color="auto"/>
        <w:bottom w:val="none" w:sz="0" w:space="0" w:color="auto"/>
        <w:right w:val="none" w:sz="0" w:space="0" w:color="auto"/>
      </w:divBdr>
    </w:div>
    <w:div w:id="849180393">
      <w:bodyDiv w:val="1"/>
      <w:marLeft w:val="0"/>
      <w:marRight w:val="0"/>
      <w:marTop w:val="0"/>
      <w:marBottom w:val="0"/>
      <w:divBdr>
        <w:top w:val="none" w:sz="0" w:space="0" w:color="auto"/>
        <w:left w:val="none" w:sz="0" w:space="0" w:color="auto"/>
        <w:bottom w:val="none" w:sz="0" w:space="0" w:color="auto"/>
        <w:right w:val="none" w:sz="0" w:space="0" w:color="auto"/>
      </w:divBdr>
    </w:div>
    <w:div w:id="851333327">
      <w:bodyDiv w:val="1"/>
      <w:marLeft w:val="0"/>
      <w:marRight w:val="0"/>
      <w:marTop w:val="0"/>
      <w:marBottom w:val="0"/>
      <w:divBdr>
        <w:top w:val="none" w:sz="0" w:space="0" w:color="auto"/>
        <w:left w:val="none" w:sz="0" w:space="0" w:color="auto"/>
        <w:bottom w:val="none" w:sz="0" w:space="0" w:color="auto"/>
        <w:right w:val="none" w:sz="0" w:space="0" w:color="auto"/>
      </w:divBdr>
    </w:div>
    <w:div w:id="855077264">
      <w:bodyDiv w:val="1"/>
      <w:marLeft w:val="0"/>
      <w:marRight w:val="0"/>
      <w:marTop w:val="0"/>
      <w:marBottom w:val="0"/>
      <w:divBdr>
        <w:top w:val="none" w:sz="0" w:space="0" w:color="auto"/>
        <w:left w:val="none" w:sz="0" w:space="0" w:color="auto"/>
        <w:bottom w:val="none" w:sz="0" w:space="0" w:color="auto"/>
        <w:right w:val="none" w:sz="0" w:space="0" w:color="auto"/>
      </w:divBdr>
    </w:div>
    <w:div w:id="856425890">
      <w:bodyDiv w:val="1"/>
      <w:marLeft w:val="0"/>
      <w:marRight w:val="0"/>
      <w:marTop w:val="0"/>
      <w:marBottom w:val="0"/>
      <w:divBdr>
        <w:top w:val="none" w:sz="0" w:space="0" w:color="auto"/>
        <w:left w:val="none" w:sz="0" w:space="0" w:color="auto"/>
        <w:bottom w:val="none" w:sz="0" w:space="0" w:color="auto"/>
        <w:right w:val="none" w:sz="0" w:space="0" w:color="auto"/>
      </w:divBdr>
    </w:div>
    <w:div w:id="857083845">
      <w:bodyDiv w:val="1"/>
      <w:marLeft w:val="0"/>
      <w:marRight w:val="0"/>
      <w:marTop w:val="0"/>
      <w:marBottom w:val="0"/>
      <w:divBdr>
        <w:top w:val="none" w:sz="0" w:space="0" w:color="auto"/>
        <w:left w:val="none" w:sz="0" w:space="0" w:color="auto"/>
        <w:bottom w:val="none" w:sz="0" w:space="0" w:color="auto"/>
        <w:right w:val="none" w:sz="0" w:space="0" w:color="auto"/>
      </w:divBdr>
    </w:div>
    <w:div w:id="861699822">
      <w:bodyDiv w:val="1"/>
      <w:marLeft w:val="0"/>
      <w:marRight w:val="0"/>
      <w:marTop w:val="0"/>
      <w:marBottom w:val="0"/>
      <w:divBdr>
        <w:top w:val="none" w:sz="0" w:space="0" w:color="auto"/>
        <w:left w:val="none" w:sz="0" w:space="0" w:color="auto"/>
        <w:bottom w:val="none" w:sz="0" w:space="0" w:color="auto"/>
        <w:right w:val="none" w:sz="0" w:space="0" w:color="auto"/>
      </w:divBdr>
    </w:div>
    <w:div w:id="862938103">
      <w:bodyDiv w:val="1"/>
      <w:marLeft w:val="0"/>
      <w:marRight w:val="0"/>
      <w:marTop w:val="0"/>
      <w:marBottom w:val="0"/>
      <w:divBdr>
        <w:top w:val="none" w:sz="0" w:space="0" w:color="auto"/>
        <w:left w:val="none" w:sz="0" w:space="0" w:color="auto"/>
        <w:bottom w:val="none" w:sz="0" w:space="0" w:color="auto"/>
        <w:right w:val="none" w:sz="0" w:space="0" w:color="auto"/>
      </w:divBdr>
    </w:div>
    <w:div w:id="864101846">
      <w:bodyDiv w:val="1"/>
      <w:marLeft w:val="0"/>
      <w:marRight w:val="0"/>
      <w:marTop w:val="0"/>
      <w:marBottom w:val="0"/>
      <w:divBdr>
        <w:top w:val="none" w:sz="0" w:space="0" w:color="auto"/>
        <w:left w:val="none" w:sz="0" w:space="0" w:color="auto"/>
        <w:bottom w:val="none" w:sz="0" w:space="0" w:color="auto"/>
        <w:right w:val="none" w:sz="0" w:space="0" w:color="auto"/>
      </w:divBdr>
    </w:div>
    <w:div w:id="869225083">
      <w:bodyDiv w:val="1"/>
      <w:marLeft w:val="0"/>
      <w:marRight w:val="0"/>
      <w:marTop w:val="0"/>
      <w:marBottom w:val="0"/>
      <w:divBdr>
        <w:top w:val="none" w:sz="0" w:space="0" w:color="auto"/>
        <w:left w:val="none" w:sz="0" w:space="0" w:color="auto"/>
        <w:bottom w:val="none" w:sz="0" w:space="0" w:color="auto"/>
        <w:right w:val="none" w:sz="0" w:space="0" w:color="auto"/>
      </w:divBdr>
    </w:div>
    <w:div w:id="870538035">
      <w:bodyDiv w:val="1"/>
      <w:marLeft w:val="0"/>
      <w:marRight w:val="0"/>
      <w:marTop w:val="0"/>
      <w:marBottom w:val="0"/>
      <w:divBdr>
        <w:top w:val="none" w:sz="0" w:space="0" w:color="auto"/>
        <w:left w:val="none" w:sz="0" w:space="0" w:color="auto"/>
        <w:bottom w:val="none" w:sz="0" w:space="0" w:color="auto"/>
        <w:right w:val="none" w:sz="0" w:space="0" w:color="auto"/>
      </w:divBdr>
    </w:div>
    <w:div w:id="871042451">
      <w:bodyDiv w:val="1"/>
      <w:marLeft w:val="0"/>
      <w:marRight w:val="0"/>
      <w:marTop w:val="0"/>
      <w:marBottom w:val="0"/>
      <w:divBdr>
        <w:top w:val="none" w:sz="0" w:space="0" w:color="auto"/>
        <w:left w:val="none" w:sz="0" w:space="0" w:color="auto"/>
        <w:bottom w:val="none" w:sz="0" w:space="0" w:color="auto"/>
        <w:right w:val="none" w:sz="0" w:space="0" w:color="auto"/>
      </w:divBdr>
    </w:div>
    <w:div w:id="872306302">
      <w:bodyDiv w:val="1"/>
      <w:marLeft w:val="0"/>
      <w:marRight w:val="0"/>
      <w:marTop w:val="0"/>
      <w:marBottom w:val="0"/>
      <w:divBdr>
        <w:top w:val="none" w:sz="0" w:space="0" w:color="auto"/>
        <w:left w:val="none" w:sz="0" w:space="0" w:color="auto"/>
        <w:bottom w:val="none" w:sz="0" w:space="0" w:color="auto"/>
        <w:right w:val="none" w:sz="0" w:space="0" w:color="auto"/>
      </w:divBdr>
    </w:div>
    <w:div w:id="873737248">
      <w:bodyDiv w:val="1"/>
      <w:marLeft w:val="0"/>
      <w:marRight w:val="0"/>
      <w:marTop w:val="0"/>
      <w:marBottom w:val="0"/>
      <w:divBdr>
        <w:top w:val="none" w:sz="0" w:space="0" w:color="auto"/>
        <w:left w:val="none" w:sz="0" w:space="0" w:color="auto"/>
        <w:bottom w:val="none" w:sz="0" w:space="0" w:color="auto"/>
        <w:right w:val="none" w:sz="0" w:space="0" w:color="auto"/>
      </w:divBdr>
    </w:div>
    <w:div w:id="875459469">
      <w:bodyDiv w:val="1"/>
      <w:marLeft w:val="0"/>
      <w:marRight w:val="0"/>
      <w:marTop w:val="0"/>
      <w:marBottom w:val="0"/>
      <w:divBdr>
        <w:top w:val="none" w:sz="0" w:space="0" w:color="auto"/>
        <w:left w:val="none" w:sz="0" w:space="0" w:color="auto"/>
        <w:bottom w:val="none" w:sz="0" w:space="0" w:color="auto"/>
        <w:right w:val="none" w:sz="0" w:space="0" w:color="auto"/>
      </w:divBdr>
    </w:div>
    <w:div w:id="877739610">
      <w:bodyDiv w:val="1"/>
      <w:marLeft w:val="0"/>
      <w:marRight w:val="0"/>
      <w:marTop w:val="0"/>
      <w:marBottom w:val="0"/>
      <w:divBdr>
        <w:top w:val="none" w:sz="0" w:space="0" w:color="auto"/>
        <w:left w:val="none" w:sz="0" w:space="0" w:color="auto"/>
        <w:bottom w:val="none" w:sz="0" w:space="0" w:color="auto"/>
        <w:right w:val="none" w:sz="0" w:space="0" w:color="auto"/>
      </w:divBdr>
    </w:div>
    <w:div w:id="878475427">
      <w:bodyDiv w:val="1"/>
      <w:marLeft w:val="0"/>
      <w:marRight w:val="0"/>
      <w:marTop w:val="0"/>
      <w:marBottom w:val="0"/>
      <w:divBdr>
        <w:top w:val="none" w:sz="0" w:space="0" w:color="auto"/>
        <w:left w:val="none" w:sz="0" w:space="0" w:color="auto"/>
        <w:bottom w:val="none" w:sz="0" w:space="0" w:color="auto"/>
        <w:right w:val="none" w:sz="0" w:space="0" w:color="auto"/>
      </w:divBdr>
    </w:div>
    <w:div w:id="880363706">
      <w:bodyDiv w:val="1"/>
      <w:marLeft w:val="0"/>
      <w:marRight w:val="0"/>
      <w:marTop w:val="0"/>
      <w:marBottom w:val="0"/>
      <w:divBdr>
        <w:top w:val="none" w:sz="0" w:space="0" w:color="auto"/>
        <w:left w:val="none" w:sz="0" w:space="0" w:color="auto"/>
        <w:bottom w:val="none" w:sz="0" w:space="0" w:color="auto"/>
        <w:right w:val="none" w:sz="0" w:space="0" w:color="auto"/>
      </w:divBdr>
    </w:div>
    <w:div w:id="881479356">
      <w:bodyDiv w:val="1"/>
      <w:marLeft w:val="0"/>
      <w:marRight w:val="0"/>
      <w:marTop w:val="0"/>
      <w:marBottom w:val="0"/>
      <w:divBdr>
        <w:top w:val="none" w:sz="0" w:space="0" w:color="auto"/>
        <w:left w:val="none" w:sz="0" w:space="0" w:color="auto"/>
        <w:bottom w:val="none" w:sz="0" w:space="0" w:color="auto"/>
        <w:right w:val="none" w:sz="0" w:space="0" w:color="auto"/>
      </w:divBdr>
    </w:div>
    <w:div w:id="882524287">
      <w:bodyDiv w:val="1"/>
      <w:marLeft w:val="0"/>
      <w:marRight w:val="0"/>
      <w:marTop w:val="0"/>
      <w:marBottom w:val="0"/>
      <w:divBdr>
        <w:top w:val="none" w:sz="0" w:space="0" w:color="auto"/>
        <w:left w:val="none" w:sz="0" w:space="0" w:color="auto"/>
        <w:bottom w:val="none" w:sz="0" w:space="0" w:color="auto"/>
        <w:right w:val="none" w:sz="0" w:space="0" w:color="auto"/>
      </w:divBdr>
    </w:div>
    <w:div w:id="883176419">
      <w:bodyDiv w:val="1"/>
      <w:marLeft w:val="0"/>
      <w:marRight w:val="0"/>
      <w:marTop w:val="0"/>
      <w:marBottom w:val="0"/>
      <w:divBdr>
        <w:top w:val="none" w:sz="0" w:space="0" w:color="auto"/>
        <w:left w:val="none" w:sz="0" w:space="0" w:color="auto"/>
        <w:bottom w:val="none" w:sz="0" w:space="0" w:color="auto"/>
        <w:right w:val="none" w:sz="0" w:space="0" w:color="auto"/>
      </w:divBdr>
    </w:div>
    <w:div w:id="883908147">
      <w:bodyDiv w:val="1"/>
      <w:marLeft w:val="0"/>
      <w:marRight w:val="0"/>
      <w:marTop w:val="0"/>
      <w:marBottom w:val="0"/>
      <w:divBdr>
        <w:top w:val="none" w:sz="0" w:space="0" w:color="auto"/>
        <w:left w:val="none" w:sz="0" w:space="0" w:color="auto"/>
        <w:bottom w:val="none" w:sz="0" w:space="0" w:color="auto"/>
        <w:right w:val="none" w:sz="0" w:space="0" w:color="auto"/>
      </w:divBdr>
    </w:div>
    <w:div w:id="885678312">
      <w:bodyDiv w:val="1"/>
      <w:marLeft w:val="0"/>
      <w:marRight w:val="0"/>
      <w:marTop w:val="0"/>
      <w:marBottom w:val="0"/>
      <w:divBdr>
        <w:top w:val="none" w:sz="0" w:space="0" w:color="auto"/>
        <w:left w:val="none" w:sz="0" w:space="0" w:color="auto"/>
        <w:bottom w:val="none" w:sz="0" w:space="0" w:color="auto"/>
        <w:right w:val="none" w:sz="0" w:space="0" w:color="auto"/>
      </w:divBdr>
    </w:div>
    <w:div w:id="887109210">
      <w:bodyDiv w:val="1"/>
      <w:marLeft w:val="0"/>
      <w:marRight w:val="0"/>
      <w:marTop w:val="0"/>
      <w:marBottom w:val="0"/>
      <w:divBdr>
        <w:top w:val="none" w:sz="0" w:space="0" w:color="auto"/>
        <w:left w:val="none" w:sz="0" w:space="0" w:color="auto"/>
        <w:bottom w:val="none" w:sz="0" w:space="0" w:color="auto"/>
        <w:right w:val="none" w:sz="0" w:space="0" w:color="auto"/>
      </w:divBdr>
    </w:div>
    <w:div w:id="888030995">
      <w:bodyDiv w:val="1"/>
      <w:marLeft w:val="0"/>
      <w:marRight w:val="0"/>
      <w:marTop w:val="0"/>
      <w:marBottom w:val="0"/>
      <w:divBdr>
        <w:top w:val="none" w:sz="0" w:space="0" w:color="auto"/>
        <w:left w:val="none" w:sz="0" w:space="0" w:color="auto"/>
        <w:bottom w:val="none" w:sz="0" w:space="0" w:color="auto"/>
        <w:right w:val="none" w:sz="0" w:space="0" w:color="auto"/>
      </w:divBdr>
    </w:div>
    <w:div w:id="888686738">
      <w:bodyDiv w:val="1"/>
      <w:marLeft w:val="0"/>
      <w:marRight w:val="0"/>
      <w:marTop w:val="0"/>
      <w:marBottom w:val="0"/>
      <w:divBdr>
        <w:top w:val="none" w:sz="0" w:space="0" w:color="auto"/>
        <w:left w:val="none" w:sz="0" w:space="0" w:color="auto"/>
        <w:bottom w:val="none" w:sz="0" w:space="0" w:color="auto"/>
        <w:right w:val="none" w:sz="0" w:space="0" w:color="auto"/>
      </w:divBdr>
    </w:div>
    <w:div w:id="888760619">
      <w:bodyDiv w:val="1"/>
      <w:marLeft w:val="0"/>
      <w:marRight w:val="0"/>
      <w:marTop w:val="0"/>
      <w:marBottom w:val="0"/>
      <w:divBdr>
        <w:top w:val="none" w:sz="0" w:space="0" w:color="auto"/>
        <w:left w:val="none" w:sz="0" w:space="0" w:color="auto"/>
        <w:bottom w:val="none" w:sz="0" w:space="0" w:color="auto"/>
        <w:right w:val="none" w:sz="0" w:space="0" w:color="auto"/>
      </w:divBdr>
    </w:div>
    <w:div w:id="891422448">
      <w:bodyDiv w:val="1"/>
      <w:marLeft w:val="0"/>
      <w:marRight w:val="0"/>
      <w:marTop w:val="0"/>
      <w:marBottom w:val="0"/>
      <w:divBdr>
        <w:top w:val="none" w:sz="0" w:space="0" w:color="auto"/>
        <w:left w:val="none" w:sz="0" w:space="0" w:color="auto"/>
        <w:bottom w:val="none" w:sz="0" w:space="0" w:color="auto"/>
        <w:right w:val="none" w:sz="0" w:space="0" w:color="auto"/>
      </w:divBdr>
    </w:div>
    <w:div w:id="892354481">
      <w:bodyDiv w:val="1"/>
      <w:marLeft w:val="0"/>
      <w:marRight w:val="0"/>
      <w:marTop w:val="0"/>
      <w:marBottom w:val="0"/>
      <w:divBdr>
        <w:top w:val="none" w:sz="0" w:space="0" w:color="auto"/>
        <w:left w:val="none" w:sz="0" w:space="0" w:color="auto"/>
        <w:bottom w:val="none" w:sz="0" w:space="0" w:color="auto"/>
        <w:right w:val="none" w:sz="0" w:space="0" w:color="auto"/>
      </w:divBdr>
    </w:div>
    <w:div w:id="893934630">
      <w:bodyDiv w:val="1"/>
      <w:marLeft w:val="0"/>
      <w:marRight w:val="0"/>
      <w:marTop w:val="0"/>
      <w:marBottom w:val="0"/>
      <w:divBdr>
        <w:top w:val="none" w:sz="0" w:space="0" w:color="auto"/>
        <w:left w:val="none" w:sz="0" w:space="0" w:color="auto"/>
        <w:bottom w:val="none" w:sz="0" w:space="0" w:color="auto"/>
        <w:right w:val="none" w:sz="0" w:space="0" w:color="auto"/>
      </w:divBdr>
    </w:div>
    <w:div w:id="895093914">
      <w:bodyDiv w:val="1"/>
      <w:marLeft w:val="0"/>
      <w:marRight w:val="0"/>
      <w:marTop w:val="0"/>
      <w:marBottom w:val="0"/>
      <w:divBdr>
        <w:top w:val="none" w:sz="0" w:space="0" w:color="auto"/>
        <w:left w:val="none" w:sz="0" w:space="0" w:color="auto"/>
        <w:bottom w:val="none" w:sz="0" w:space="0" w:color="auto"/>
        <w:right w:val="none" w:sz="0" w:space="0" w:color="auto"/>
      </w:divBdr>
    </w:div>
    <w:div w:id="898589229">
      <w:bodyDiv w:val="1"/>
      <w:marLeft w:val="0"/>
      <w:marRight w:val="0"/>
      <w:marTop w:val="0"/>
      <w:marBottom w:val="0"/>
      <w:divBdr>
        <w:top w:val="none" w:sz="0" w:space="0" w:color="auto"/>
        <w:left w:val="none" w:sz="0" w:space="0" w:color="auto"/>
        <w:bottom w:val="none" w:sz="0" w:space="0" w:color="auto"/>
        <w:right w:val="none" w:sz="0" w:space="0" w:color="auto"/>
      </w:divBdr>
    </w:div>
    <w:div w:id="903879397">
      <w:bodyDiv w:val="1"/>
      <w:marLeft w:val="0"/>
      <w:marRight w:val="0"/>
      <w:marTop w:val="0"/>
      <w:marBottom w:val="0"/>
      <w:divBdr>
        <w:top w:val="none" w:sz="0" w:space="0" w:color="auto"/>
        <w:left w:val="none" w:sz="0" w:space="0" w:color="auto"/>
        <w:bottom w:val="none" w:sz="0" w:space="0" w:color="auto"/>
        <w:right w:val="none" w:sz="0" w:space="0" w:color="auto"/>
      </w:divBdr>
    </w:div>
    <w:div w:id="906651744">
      <w:bodyDiv w:val="1"/>
      <w:marLeft w:val="0"/>
      <w:marRight w:val="0"/>
      <w:marTop w:val="0"/>
      <w:marBottom w:val="0"/>
      <w:divBdr>
        <w:top w:val="none" w:sz="0" w:space="0" w:color="auto"/>
        <w:left w:val="none" w:sz="0" w:space="0" w:color="auto"/>
        <w:bottom w:val="none" w:sz="0" w:space="0" w:color="auto"/>
        <w:right w:val="none" w:sz="0" w:space="0" w:color="auto"/>
      </w:divBdr>
    </w:div>
    <w:div w:id="909313653">
      <w:bodyDiv w:val="1"/>
      <w:marLeft w:val="0"/>
      <w:marRight w:val="0"/>
      <w:marTop w:val="0"/>
      <w:marBottom w:val="0"/>
      <w:divBdr>
        <w:top w:val="none" w:sz="0" w:space="0" w:color="auto"/>
        <w:left w:val="none" w:sz="0" w:space="0" w:color="auto"/>
        <w:bottom w:val="none" w:sz="0" w:space="0" w:color="auto"/>
        <w:right w:val="none" w:sz="0" w:space="0" w:color="auto"/>
      </w:divBdr>
    </w:div>
    <w:div w:id="912013127">
      <w:bodyDiv w:val="1"/>
      <w:marLeft w:val="0"/>
      <w:marRight w:val="0"/>
      <w:marTop w:val="0"/>
      <w:marBottom w:val="0"/>
      <w:divBdr>
        <w:top w:val="none" w:sz="0" w:space="0" w:color="auto"/>
        <w:left w:val="none" w:sz="0" w:space="0" w:color="auto"/>
        <w:bottom w:val="none" w:sz="0" w:space="0" w:color="auto"/>
        <w:right w:val="none" w:sz="0" w:space="0" w:color="auto"/>
      </w:divBdr>
    </w:div>
    <w:div w:id="915096454">
      <w:bodyDiv w:val="1"/>
      <w:marLeft w:val="0"/>
      <w:marRight w:val="0"/>
      <w:marTop w:val="0"/>
      <w:marBottom w:val="0"/>
      <w:divBdr>
        <w:top w:val="none" w:sz="0" w:space="0" w:color="auto"/>
        <w:left w:val="none" w:sz="0" w:space="0" w:color="auto"/>
        <w:bottom w:val="none" w:sz="0" w:space="0" w:color="auto"/>
        <w:right w:val="none" w:sz="0" w:space="0" w:color="auto"/>
      </w:divBdr>
    </w:div>
    <w:div w:id="915893748">
      <w:bodyDiv w:val="1"/>
      <w:marLeft w:val="0"/>
      <w:marRight w:val="0"/>
      <w:marTop w:val="0"/>
      <w:marBottom w:val="0"/>
      <w:divBdr>
        <w:top w:val="none" w:sz="0" w:space="0" w:color="auto"/>
        <w:left w:val="none" w:sz="0" w:space="0" w:color="auto"/>
        <w:bottom w:val="none" w:sz="0" w:space="0" w:color="auto"/>
        <w:right w:val="none" w:sz="0" w:space="0" w:color="auto"/>
      </w:divBdr>
    </w:div>
    <w:div w:id="921138789">
      <w:bodyDiv w:val="1"/>
      <w:marLeft w:val="0"/>
      <w:marRight w:val="0"/>
      <w:marTop w:val="0"/>
      <w:marBottom w:val="0"/>
      <w:divBdr>
        <w:top w:val="none" w:sz="0" w:space="0" w:color="auto"/>
        <w:left w:val="none" w:sz="0" w:space="0" w:color="auto"/>
        <w:bottom w:val="none" w:sz="0" w:space="0" w:color="auto"/>
        <w:right w:val="none" w:sz="0" w:space="0" w:color="auto"/>
      </w:divBdr>
    </w:div>
    <w:div w:id="921524345">
      <w:bodyDiv w:val="1"/>
      <w:marLeft w:val="0"/>
      <w:marRight w:val="0"/>
      <w:marTop w:val="0"/>
      <w:marBottom w:val="0"/>
      <w:divBdr>
        <w:top w:val="none" w:sz="0" w:space="0" w:color="auto"/>
        <w:left w:val="none" w:sz="0" w:space="0" w:color="auto"/>
        <w:bottom w:val="none" w:sz="0" w:space="0" w:color="auto"/>
        <w:right w:val="none" w:sz="0" w:space="0" w:color="auto"/>
      </w:divBdr>
    </w:div>
    <w:div w:id="925725960">
      <w:bodyDiv w:val="1"/>
      <w:marLeft w:val="0"/>
      <w:marRight w:val="0"/>
      <w:marTop w:val="0"/>
      <w:marBottom w:val="0"/>
      <w:divBdr>
        <w:top w:val="none" w:sz="0" w:space="0" w:color="auto"/>
        <w:left w:val="none" w:sz="0" w:space="0" w:color="auto"/>
        <w:bottom w:val="none" w:sz="0" w:space="0" w:color="auto"/>
        <w:right w:val="none" w:sz="0" w:space="0" w:color="auto"/>
      </w:divBdr>
    </w:div>
    <w:div w:id="926768582">
      <w:bodyDiv w:val="1"/>
      <w:marLeft w:val="0"/>
      <w:marRight w:val="0"/>
      <w:marTop w:val="0"/>
      <w:marBottom w:val="0"/>
      <w:divBdr>
        <w:top w:val="none" w:sz="0" w:space="0" w:color="auto"/>
        <w:left w:val="none" w:sz="0" w:space="0" w:color="auto"/>
        <w:bottom w:val="none" w:sz="0" w:space="0" w:color="auto"/>
        <w:right w:val="none" w:sz="0" w:space="0" w:color="auto"/>
      </w:divBdr>
    </w:div>
    <w:div w:id="932863501">
      <w:bodyDiv w:val="1"/>
      <w:marLeft w:val="0"/>
      <w:marRight w:val="0"/>
      <w:marTop w:val="0"/>
      <w:marBottom w:val="0"/>
      <w:divBdr>
        <w:top w:val="none" w:sz="0" w:space="0" w:color="auto"/>
        <w:left w:val="none" w:sz="0" w:space="0" w:color="auto"/>
        <w:bottom w:val="none" w:sz="0" w:space="0" w:color="auto"/>
        <w:right w:val="none" w:sz="0" w:space="0" w:color="auto"/>
      </w:divBdr>
    </w:div>
    <w:div w:id="933710464">
      <w:bodyDiv w:val="1"/>
      <w:marLeft w:val="0"/>
      <w:marRight w:val="0"/>
      <w:marTop w:val="0"/>
      <w:marBottom w:val="0"/>
      <w:divBdr>
        <w:top w:val="none" w:sz="0" w:space="0" w:color="auto"/>
        <w:left w:val="none" w:sz="0" w:space="0" w:color="auto"/>
        <w:bottom w:val="none" w:sz="0" w:space="0" w:color="auto"/>
        <w:right w:val="none" w:sz="0" w:space="0" w:color="auto"/>
      </w:divBdr>
    </w:div>
    <w:div w:id="935408186">
      <w:bodyDiv w:val="1"/>
      <w:marLeft w:val="0"/>
      <w:marRight w:val="0"/>
      <w:marTop w:val="0"/>
      <w:marBottom w:val="0"/>
      <w:divBdr>
        <w:top w:val="none" w:sz="0" w:space="0" w:color="auto"/>
        <w:left w:val="none" w:sz="0" w:space="0" w:color="auto"/>
        <w:bottom w:val="none" w:sz="0" w:space="0" w:color="auto"/>
        <w:right w:val="none" w:sz="0" w:space="0" w:color="auto"/>
      </w:divBdr>
    </w:div>
    <w:div w:id="935599610">
      <w:bodyDiv w:val="1"/>
      <w:marLeft w:val="0"/>
      <w:marRight w:val="0"/>
      <w:marTop w:val="0"/>
      <w:marBottom w:val="0"/>
      <w:divBdr>
        <w:top w:val="none" w:sz="0" w:space="0" w:color="auto"/>
        <w:left w:val="none" w:sz="0" w:space="0" w:color="auto"/>
        <w:bottom w:val="none" w:sz="0" w:space="0" w:color="auto"/>
        <w:right w:val="none" w:sz="0" w:space="0" w:color="auto"/>
      </w:divBdr>
    </w:div>
    <w:div w:id="938371710">
      <w:bodyDiv w:val="1"/>
      <w:marLeft w:val="0"/>
      <w:marRight w:val="0"/>
      <w:marTop w:val="0"/>
      <w:marBottom w:val="0"/>
      <w:divBdr>
        <w:top w:val="none" w:sz="0" w:space="0" w:color="auto"/>
        <w:left w:val="none" w:sz="0" w:space="0" w:color="auto"/>
        <w:bottom w:val="none" w:sz="0" w:space="0" w:color="auto"/>
        <w:right w:val="none" w:sz="0" w:space="0" w:color="auto"/>
      </w:divBdr>
    </w:div>
    <w:div w:id="941105202">
      <w:bodyDiv w:val="1"/>
      <w:marLeft w:val="0"/>
      <w:marRight w:val="0"/>
      <w:marTop w:val="0"/>
      <w:marBottom w:val="0"/>
      <w:divBdr>
        <w:top w:val="none" w:sz="0" w:space="0" w:color="auto"/>
        <w:left w:val="none" w:sz="0" w:space="0" w:color="auto"/>
        <w:bottom w:val="none" w:sz="0" w:space="0" w:color="auto"/>
        <w:right w:val="none" w:sz="0" w:space="0" w:color="auto"/>
      </w:divBdr>
    </w:div>
    <w:div w:id="944001778">
      <w:bodyDiv w:val="1"/>
      <w:marLeft w:val="0"/>
      <w:marRight w:val="0"/>
      <w:marTop w:val="0"/>
      <w:marBottom w:val="0"/>
      <w:divBdr>
        <w:top w:val="none" w:sz="0" w:space="0" w:color="auto"/>
        <w:left w:val="none" w:sz="0" w:space="0" w:color="auto"/>
        <w:bottom w:val="none" w:sz="0" w:space="0" w:color="auto"/>
        <w:right w:val="none" w:sz="0" w:space="0" w:color="auto"/>
      </w:divBdr>
    </w:div>
    <w:div w:id="944851245">
      <w:bodyDiv w:val="1"/>
      <w:marLeft w:val="0"/>
      <w:marRight w:val="0"/>
      <w:marTop w:val="0"/>
      <w:marBottom w:val="0"/>
      <w:divBdr>
        <w:top w:val="none" w:sz="0" w:space="0" w:color="auto"/>
        <w:left w:val="none" w:sz="0" w:space="0" w:color="auto"/>
        <w:bottom w:val="none" w:sz="0" w:space="0" w:color="auto"/>
        <w:right w:val="none" w:sz="0" w:space="0" w:color="auto"/>
      </w:divBdr>
    </w:div>
    <w:div w:id="946233378">
      <w:bodyDiv w:val="1"/>
      <w:marLeft w:val="0"/>
      <w:marRight w:val="0"/>
      <w:marTop w:val="0"/>
      <w:marBottom w:val="0"/>
      <w:divBdr>
        <w:top w:val="none" w:sz="0" w:space="0" w:color="auto"/>
        <w:left w:val="none" w:sz="0" w:space="0" w:color="auto"/>
        <w:bottom w:val="none" w:sz="0" w:space="0" w:color="auto"/>
        <w:right w:val="none" w:sz="0" w:space="0" w:color="auto"/>
      </w:divBdr>
    </w:div>
    <w:div w:id="949817576">
      <w:bodyDiv w:val="1"/>
      <w:marLeft w:val="0"/>
      <w:marRight w:val="0"/>
      <w:marTop w:val="0"/>
      <w:marBottom w:val="0"/>
      <w:divBdr>
        <w:top w:val="none" w:sz="0" w:space="0" w:color="auto"/>
        <w:left w:val="none" w:sz="0" w:space="0" w:color="auto"/>
        <w:bottom w:val="none" w:sz="0" w:space="0" w:color="auto"/>
        <w:right w:val="none" w:sz="0" w:space="0" w:color="auto"/>
      </w:divBdr>
    </w:div>
    <w:div w:id="950209955">
      <w:bodyDiv w:val="1"/>
      <w:marLeft w:val="0"/>
      <w:marRight w:val="0"/>
      <w:marTop w:val="0"/>
      <w:marBottom w:val="0"/>
      <w:divBdr>
        <w:top w:val="none" w:sz="0" w:space="0" w:color="auto"/>
        <w:left w:val="none" w:sz="0" w:space="0" w:color="auto"/>
        <w:bottom w:val="none" w:sz="0" w:space="0" w:color="auto"/>
        <w:right w:val="none" w:sz="0" w:space="0" w:color="auto"/>
      </w:divBdr>
    </w:div>
    <w:div w:id="954214761">
      <w:bodyDiv w:val="1"/>
      <w:marLeft w:val="0"/>
      <w:marRight w:val="0"/>
      <w:marTop w:val="0"/>
      <w:marBottom w:val="0"/>
      <w:divBdr>
        <w:top w:val="none" w:sz="0" w:space="0" w:color="auto"/>
        <w:left w:val="none" w:sz="0" w:space="0" w:color="auto"/>
        <w:bottom w:val="none" w:sz="0" w:space="0" w:color="auto"/>
        <w:right w:val="none" w:sz="0" w:space="0" w:color="auto"/>
      </w:divBdr>
    </w:div>
    <w:div w:id="954872477">
      <w:bodyDiv w:val="1"/>
      <w:marLeft w:val="0"/>
      <w:marRight w:val="0"/>
      <w:marTop w:val="0"/>
      <w:marBottom w:val="0"/>
      <w:divBdr>
        <w:top w:val="none" w:sz="0" w:space="0" w:color="auto"/>
        <w:left w:val="none" w:sz="0" w:space="0" w:color="auto"/>
        <w:bottom w:val="none" w:sz="0" w:space="0" w:color="auto"/>
        <w:right w:val="none" w:sz="0" w:space="0" w:color="auto"/>
      </w:divBdr>
    </w:div>
    <w:div w:id="955255223">
      <w:bodyDiv w:val="1"/>
      <w:marLeft w:val="0"/>
      <w:marRight w:val="0"/>
      <w:marTop w:val="0"/>
      <w:marBottom w:val="0"/>
      <w:divBdr>
        <w:top w:val="none" w:sz="0" w:space="0" w:color="auto"/>
        <w:left w:val="none" w:sz="0" w:space="0" w:color="auto"/>
        <w:bottom w:val="none" w:sz="0" w:space="0" w:color="auto"/>
        <w:right w:val="none" w:sz="0" w:space="0" w:color="auto"/>
      </w:divBdr>
    </w:div>
    <w:div w:id="956906898">
      <w:bodyDiv w:val="1"/>
      <w:marLeft w:val="0"/>
      <w:marRight w:val="0"/>
      <w:marTop w:val="0"/>
      <w:marBottom w:val="0"/>
      <w:divBdr>
        <w:top w:val="none" w:sz="0" w:space="0" w:color="auto"/>
        <w:left w:val="none" w:sz="0" w:space="0" w:color="auto"/>
        <w:bottom w:val="none" w:sz="0" w:space="0" w:color="auto"/>
        <w:right w:val="none" w:sz="0" w:space="0" w:color="auto"/>
      </w:divBdr>
    </w:div>
    <w:div w:id="958147020">
      <w:bodyDiv w:val="1"/>
      <w:marLeft w:val="0"/>
      <w:marRight w:val="0"/>
      <w:marTop w:val="0"/>
      <w:marBottom w:val="0"/>
      <w:divBdr>
        <w:top w:val="none" w:sz="0" w:space="0" w:color="auto"/>
        <w:left w:val="none" w:sz="0" w:space="0" w:color="auto"/>
        <w:bottom w:val="none" w:sz="0" w:space="0" w:color="auto"/>
        <w:right w:val="none" w:sz="0" w:space="0" w:color="auto"/>
      </w:divBdr>
    </w:div>
    <w:div w:id="958219615">
      <w:bodyDiv w:val="1"/>
      <w:marLeft w:val="0"/>
      <w:marRight w:val="0"/>
      <w:marTop w:val="0"/>
      <w:marBottom w:val="0"/>
      <w:divBdr>
        <w:top w:val="none" w:sz="0" w:space="0" w:color="auto"/>
        <w:left w:val="none" w:sz="0" w:space="0" w:color="auto"/>
        <w:bottom w:val="none" w:sz="0" w:space="0" w:color="auto"/>
        <w:right w:val="none" w:sz="0" w:space="0" w:color="auto"/>
      </w:divBdr>
    </w:div>
    <w:div w:id="960039055">
      <w:bodyDiv w:val="1"/>
      <w:marLeft w:val="0"/>
      <w:marRight w:val="0"/>
      <w:marTop w:val="0"/>
      <w:marBottom w:val="0"/>
      <w:divBdr>
        <w:top w:val="none" w:sz="0" w:space="0" w:color="auto"/>
        <w:left w:val="none" w:sz="0" w:space="0" w:color="auto"/>
        <w:bottom w:val="none" w:sz="0" w:space="0" w:color="auto"/>
        <w:right w:val="none" w:sz="0" w:space="0" w:color="auto"/>
      </w:divBdr>
    </w:div>
    <w:div w:id="962076838">
      <w:bodyDiv w:val="1"/>
      <w:marLeft w:val="0"/>
      <w:marRight w:val="0"/>
      <w:marTop w:val="0"/>
      <w:marBottom w:val="0"/>
      <w:divBdr>
        <w:top w:val="none" w:sz="0" w:space="0" w:color="auto"/>
        <w:left w:val="none" w:sz="0" w:space="0" w:color="auto"/>
        <w:bottom w:val="none" w:sz="0" w:space="0" w:color="auto"/>
        <w:right w:val="none" w:sz="0" w:space="0" w:color="auto"/>
      </w:divBdr>
    </w:div>
    <w:div w:id="968244047">
      <w:bodyDiv w:val="1"/>
      <w:marLeft w:val="0"/>
      <w:marRight w:val="0"/>
      <w:marTop w:val="0"/>
      <w:marBottom w:val="0"/>
      <w:divBdr>
        <w:top w:val="none" w:sz="0" w:space="0" w:color="auto"/>
        <w:left w:val="none" w:sz="0" w:space="0" w:color="auto"/>
        <w:bottom w:val="none" w:sz="0" w:space="0" w:color="auto"/>
        <w:right w:val="none" w:sz="0" w:space="0" w:color="auto"/>
      </w:divBdr>
    </w:div>
    <w:div w:id="973216594">
      <w:bodyDiv w:val="1"/>
      <w:marLeft w:val="0"/>
      <w:marRight w:val="0"/>
      <w:marTop w:val="0"/>
      <w:marBottom w:val="0"/>
      <w:divBdr>
        <w:top w:val="none" w:sz="0" w:space="0" w:color="auto"/>
        <w:left w:val="none" w:sz="0" w:space="0" w:color="auto"/>
        <w:bottom w:val="none" w:sz="0" w:space="0" w:color="auto"/>
        <w:right w:val="none" w:sz="0" w:space="0" w:color="auto"/>
      </w:divBdr>
    </w:div>
    <w:div w:id="974218858">
      <w:bodyDiv w:val="1"/>
      <w:marLeft w:val="0"/>
      <w:marRight w:val="0"/>
      <w:marTop w:val="0"/>
      <w:marBottom w:val="0"/>
      <w:divBdr>
        <w:top w:val="none" w:sz="0" w:space="0" w:color="auto"/>
        <w:left w:val="none" w:sz="0" w:space="0" w:color="auto"/>
        <w:bottom w:val="none" w:sz="0" w:space="0" w:color="auto"/>
        <w:right w:val="none" w:sz="0" w:space="0" w:color="auto"/>
      </w:divBdr>
    </w:div>
    <w:div w:id="975720896">
      <w:bodyDiv w:val="1"/>
      <w:marLeft w:val="0"/>
      <w:marRight w:val="0"/>
      <w:marTop w:val="0"/>
      <w:marBottom w:val="0"/>
      <w:divBdr>
        <w:top w:val="none" w:sz="0" w:space="0" w:color="auto"/>
        <w:left w:val="none" w:sz="0" w:space="0" w:color="auto"/>
        <w:bottom w:val="none" w:sz="0" w:space="0" w:color="auto"/>
        <w:right w:val="none" w:sz="0" w:space="0" w:color="auto"/>
      </w:divBdr>
    </w:div>
    <w:div w:id="976493437">
      <w:bodyDiv w:val="1"/>
      <w:marLeft w:val="0"/>
      <w:marRight w:val="0"/>
      <w:marTop w:val="0"/>
      <w:marBottom w:val="0"/>
      <w:divBdr>
        <w:top w:val="none" w:sz="0" w:space="0" w:color="auto"/>
        <w:left w:val="none" w:sz="0" w:space="0" w:color="auto"/>
        <w:bottom w:val="none" w:sz="0" w:space="0" w:color="auto"/>
        <w:right w:val="none" w:sz="0" w:space="0" w:color="auto"/>
      </w:divBdr>
    </w:div>
    <w:div w:id="978923590">
      <w:bodyDiv w:val="1"/>
      <w:marLeft w:val="0"/>
      <w:marRight w:val="0"/>
      <w:marTop w:val="0"/>
      <w:marBottom w:val="0"/>
      <w:divBdr>
        <w:top w:val="none" w:sz="0" w:space="0" w:color="auto"/>
        <w:left w:val="none" w:sz="0" w:space="0" w:color="auto"/>
        <w:bottom w:val="none" w:sz="0" w:space="0" w:color="auto"/>
        <w:right w:val="none" w:sz="0" w:space="0" w:color="auto"/>
      </w:divBdr>
    </w:div>
    <w:div w:id="979581471">
      <w:bodyDiv w:val="1"/>
      <w:marLeft w:val="0"/>
      <w:marRight w:val="0"/>
      <w:marTop w:val="0"/>
      <w:marBottom w:val="0"/>
      <w:divBdr>
        <w:top w:val="none" w:sz="0" w:space="0" w:color="auto"/>
        <w:left w:val="none" w:sz="0" w:space="0" w:color="auto"/>
        <w:bottom w:val="none" w:sz="0" w:space="0" w:color="auto"/>
        <w:right w:val="none" w:sz="0" w:space="0" w:color="auto"/>
      </w:divBdr>
    </w:div>
    <w:div w:id="980037088">
      <w:bodyDiv w:val="1"/>
      <w:marLeft w:val="0"/>
      <w:marRight w:val="0"/>
      <w:marTop w:val="0"/>
      <w:marBottom w:val="0"/>
      <w:divBdr>
        <w:top w:val="none" w:sz="0" w:space="0" w:color="auto"/>
        <w:left w:val="none" w:sz="0" w:space="0" w:color="auto"/>
        <w:bottom w:val="none" w:sz="0" w:space="0" w:color="auto"/>
        <w:right w:val="none" w:sz="0" w:space="0" w:color="auto"/>
      </w:divBdr>
    </w:div>
    <w:div w:id="983581535">
      <w:bodyDiv w:val="1"/>
      <w:marLeft w:val="0"/>
      <w:marRight w:val="0"/>
      <w:marTop w:val="0"/>
      <w:marBottom w:val="0"/>
      <w:divBdr>
        <w:top w:val="none" w:sz="0" w:space="0" w:color="auto"/>
        <w:left w:val="none" w:sz="0" w:space="0" w:color="auto"/>
        <w:bottom w:val="none" w:sz="0" w:space="0" w:color="auto"/>
        <w:right w:val="none" w:sz="0" w:space="0" w:color="auto"/>
      </w:divBdr>
    </w:div>
    <w:div w:id="983973351">
      <w:bodyDiv w:val="1"/>
      <w:marLeft w:val="0"/>
      <w:marRight w:val="0"/>
      <w:marTop w:val="0"/>
      <w:marBottom w:val="0"/>
      <w:divBdr>
        <w:top w:val="none" w:sz="0" w:space="0" w:color="auto"/>
        <w:left w:val="none" w:sz="0" w:space="0" w:color="auto"/>
        <w:bottom w:val="none" w:sz="0" w:space="0" w:color="auto"/>
        <w:right w:val="none" w:sz="0" w:space="0" w:color="auto"/>
      </w:divBdr>
    </w:div>
    <w:div w:id="985938307">
      <w:bodyDiv w:val="1"/>
      <w:marLeft w:val="0"/>
      <w:marRight w:val="0"/>
      <w:marTop w:val="0"/>
      <w:marBottom w:val="0"/>
      <w:divBdr>
        <w:top w:val="none" w:sz="0" w:space="0" w:color="auto"/>
        <w:left w:val="none" w:sz="0" w:space="0" w:color="auto"/>
        <w:bottom w:val="none" w:sz="0" w:space="0" w:color="auto"/>
        <w:right w:val="none" w:sz="0" w:space="0" w:color="auto"/>
      </w:divBdr>
    </w:div>
    <w:div w:id="987172442">
      <w:bodyDiv w:val="1"/>
      <w:marLeft w:val="0"/>
      <w:marRight w:val="0"/>
      <w:marTop w:val="0"/>
      <w:marBottom w:val="0"/>
      <w:divBdr>
        <w:top w:val="none" w:sz="0" w:space="0" w:color="auto"/>
        <w:left w:val="none" w:sz="0" w:space="0" w:color="auto"/>
        <w:bottom w:val="none" w:sz="0" w:space="0" w:color="auto"/>
        <w:right w:val="none" w:sz="0" w:space="0" w:color="auto"/>
      </w:divBdr>
    </w:div>
    <w:div w:id="987979998">
      <w:bodyDiv w:val="1"/>
      <w:marLeft w:val="0"/>
      <w:marRight w:val="0"/>
      <w:marTop w:val="0"/>
      <w:marBottom w:val="0"/>
      <w:divBdr>
        <w:top w:val="none" w:sz="0" w:space="0" w:color="auto"/>
        <w:left w:val="none" w:sz="0" w:space="0" w:color="auto"/>
        <w:bottom w:val="none" w:sz="0" w:space="0" w:color="auto"/>
        <w:right w:val="none" w:sz="0" w:space="0" w:color="auto"/>
      </w:divBdr>
    </w:div>
    <w:div w:id="991566368">
      <w:bodyDiv w:val="1"/>
      <w:marLeft w:val="0"/>
      <w:marRight w:val="0"/>
      <w:marTop w:val="0"/>
      <w:marBottom w:val="0"/>
      <w:divBdr>
        <w:top w:val="none" w:sz="0" w:space="0" w:color="auto"/>
        <w:left w:val="none" w:sz="0" w:space="0" w:color="auto"/>
        <w:bottom w:val="none" w:sz="0" w:space="0" w:color="auto"/>
        <w:right w:val="none" w:sz="0" w:space="0" w:color="auto"/>
      </w:divBdr>
    </w:div>
    <w:div w:id="997270982">
      <w:bodyDiv w:val="1"/>
      <w:marLeft w:val="0"/>
      <w:marRight w:val="0"/>
      <w:marTop w:val="0"/>
      <w:marBottom w:val="0"/>
      <w:divBdr>
        <w:top w:val="none" w:sz="0" w:space="0" w:color="auto"/>
        <w:left w:val="none" w:sz="0" w:space="0" w:color="auto"/>
        <w:bottom w:val="none" w:sz="0" w:space="0" w:color="auto"/>
        <w:right w:val="none" w:sz="0" w:space="0" w:color="auto"/>
      </w:divBdr>
    </w:div>
    <w:div w:id="997458669">
      <w:bodyDiv w:val="1"/>
      <w:marLeft w:val="0"/>
      <w:marRight w:val="0"/>
      <w:marTop w:val="0"/>
      <w:marBottom w:val="0"/>
      <w:divBdr>
        <w:top w:val="none" w:sz="0" w:space="0" w:color="auto"/>
        <w:left w:val="none" w:sz="0" w:space="0" w:color="auto"/>
        <w:bottom w:val="none" w:sz="0" w:space="0" w:color="auto"/>
        <w:right w:val="none" w:sz="0" w:space="0" w:color="auto"/>
      </w:divBdr>
    </w:div>
    <w:div w:id="997727001">
      <w:bodyDiv w:val="1"/>
      <w:marLeft w:val="0"/>
      <w:marRight w:val="0"/>
      <w:marTop w:val="0"/>
      <w:marBottom w:val="0"/>
      <w:divBdr>
        <w:top w:val="none" w:sz="0" w:space="0" w:color="auto"/>
        <w:left w:val="none" w:sz="0" w:space="0" w:color="auto"/>
        <w:bottom w:val="none" w:sz="0" w:space="0" w:color="auto"/>
        <w:right w:val="none" w:sz="0" w:space="0" w:color="auto"/>
      </w:divBdr>
    </w:div>
    <w:div w:id="997922644">
      <w:bodyDiv w:val="1"/>
      <w:marLeft w:val="0"/>
      <w:marRight w:val="0"/>
      <w:marTop w:val="0"/>
      <w:marBottom w:val="0"/>
      <w:divBdr>
        <w:top w:val="none" w:sz="0" w:space="0" w:color="auto"/>
        <w:left w:val="none" w:sz="0" w:space="0" w:color="auto"/>
        <w:bottom w:val="none" w:sz="0" w:space="0" w:color="auto"/>
        <w:right w:val="none" w:sz="0" w:space="0" w:color="auto"/>
      </w:divBdr>
    </w:div>
    <w:div w:id="1001933892">
      <w:bodyDiv w:val="1"/>
      <w:marLeft w:val="0"/>
      <w:marRight w:val="0"/>
      <w:marTop w:val="0"/>
      <w:marBottom w:val="0"/>
      <w:divBdr>
        <w:top w:val="none" w:sz="0" w:space="0" w:color="auto"/>
        <w:left w:val="none" w:sz="0" w:space="0" w:color="auto"/>
        <w:bottom w:val="none" w:sz="0" w:space="0" w:color="auto"/>
        <w:right w:val="none" w:sz="0" w:space="0" w:color="auto"/>
      </w:divBdr>
    </w:div>
    <w:div w:id="1003972281">
      <w:bodyDiv w:val="1"/>
      <w:marLeft w:val="0"/>
      <w:marRight w:val="0"/>
      <w:marTop w:val="0"/>
      <w:marBottom w:val="0"/>
      <w:divBdr>
        <w:top w:val="none" w:sz="0" w:space="0" w:color="auto"/>
        <w:left w:val="none" w:sz="0" w:space="0" w:color="auto"/>
        <w:bottom w:val="none" w:sz="0" w:space="0" w:color="auto"/>
        <w:right w:val="none" w:sz="0" w:space="0" w:color="auto"/>
      </w:divBdr>
    </w:div>
    <w:div w:id="1004237175">
      <w:bodyDiv w:val="1"/>
      <w:marLeft w:val="0"/>
      <w:marRight w:val="0"/>
      <w:marTop w:val="0"/>
      <w:marBottom w:val="0"/>
      <w:divBdr>
        <w:top w:val="none" w:sz="0" w:space="0" w:color="auto"/>
        <w:left w:val="none" w:sz="0" w:space="0" w:color="auto"/>
        <w:bottom w:val="none" w:sz="0" w:space="0" w:color="auto"/>
        <w:right w:val="none" w:sz="0" w:space="0" w:color="auto"/>
      </w:divBdr>
    </w:div>
    <w:div w:id="1004748361">
      <w:bodyDiv w:val="1"/>
      <w:marLeft w:val="0"/>
      <w:marRight w:val="0"/>
      <w:marTop w:val="0"/>
      <w:marBottom w:val="0"/>
      <w:divBdr>
        <w:top w:val="none" w:sz="0" w:space="0" w:color="auto"/>
        <w:left w:val="none" w:sz="0" w:space="0" w:color="auto"/>
        <w:bottom w:val="none" w:sz="0" w:space="0" w:color="auto"/>
        <w:right w:val="none" w:sz="0" w:space="0" w:color="auto"/>
      </w:divBdr>
    </w:div>
    <w:div w:id="1007094256">
      <w:bodyDiv w:val="1"/>
      <w:marLeft w:val="0"/>
      <w:marRight w:val="0"/>
      <w:marTop w:val="0"/>
      <w:marBottom w:val="0"/>
      <w:divBdr>
        <w:top w:val="none" w:sz="0" w:space="0" w:color="auto"/>
        <w:left w:val="none" w:sz="0" w:space="0" w:color="auto"/>
        <w:bottom w:val="none" w:sz="0" w:space="0" w:color="auto"/>
        <w:right w:val="none" w:sz="0" w:space="0" w:color="auto"/>
      </w:divBdr>
    </w:div>
    <w:div w:id="1009867711">
      <w:bodyDiv w:val="1"/>
      <w:marLeft w:val="0"/>
      <w:marRight w:val="0"/>
      <w:marTop w:val="0"/>
      <w:marBottom w:val="0"/>
      <w:divBdr>
        <w:top w:val="none" w:sz="0" w:space="0" w:color="auto"/>
        <w:left w:val="none" w:sz="0" w:space="0" w:color="auto"/>
        <w:bottom w:val="none" w:sz="0" w:space="0" w:color="auto"/>
        <w:right w:val="none" w:sz="0" w:space="0" w:color="auto"/>
      </w:divBdr>
    </w:div>
    <w:div w:id="1010067636">
      <w:bodyDiv w:val="1"/>
      <w:marLeft w:val="0"/>
      <w:marRight w:val="0"/>
      <w:marTop w:val="0"/>
      <w:marBottom w:val="0"/>
      <w:divBdr>
        <w:top w:val="none" w:sz="0" w:space="0" w:color="auto"/>
        <w:left w:val="none" w:sz="0" w:space="0" w:color="auto"/>
        <w:bottom w:val="none" w:sz="0" w:space="0" w:color="auto"/>
        <w:right w:val="none" w:sz="0" w:space="0" w:color="auto"/>
      </w:divBdr>
    </w:div>
    <w:div w:id="1013647983">
      <w:bodyDiv w:val="1"/>
      <w:marLeft w:val="0"/>
      <w:marRight w:val="0"/>
      <w:marTop w:val="0"/>
      <w:marBottom w:val="0"/>
      <w:divBdr>
        <w:top w:val="none" w:sz="0" w:space="0" w:color="auto"/>
        <w:left w:val="none" w:sz="0" w:space="0" w:color="auto"/>
        <w:bottom w:val="none" w:sz="0" w:space="0" w:color="auto"/>
        <w:right w:val="none" w:sz="0" w:space="0" w:color="auto"/>
      </w:divBdr>
    </w:div>
    <w:div w:id="1016155644">
      <w:bodyDiv w:val="1"/>
      <w:marLeft w:val="0"/>
      <w:marRight w:val="0"/>
      <w:marTop w:val="0"/>
      <w:marBottom w:val="0"/>
      <w:divBdr>
        <w:top w:val="none" w:sz="0" w:space="0" w:color="auto"/>
        <w:left w:val="none" w:sz="0" w:space="0" w:color="auto"/>
        <w:bottom w:val="none" w:sz="0" w:space="0" w:color="auto"/>
        <w:right w:val="none" w:sz="0" w:space="0" w:color="auto"/>
      </w:divBdr>
    </w:div>
    <w:div w:id="1024015149">
      <w:bodyDiv w:val="1"/>
      <w:marLeft w:val="0"/>
      <w:marRight w:val="0"/>
      <w:marTop w:val="0"/>
      <w:marBottom w:val="0"/>
      <w:divBdr>
        <w:top w:val="none" w:sz="0" w:space="0" w:color="auto"/>
        <w:left w:val="none" w:sz="0" w:space="0" w:color="auto"/>
        <w:bottom w:val="none" w:sz="0" w:space="0" w:color="auto"/>
        <w:right w:val="none" w:sz="0" w:space="0" w:color="auto"/>
      </w:divBdr>
    </w:div>
    <w:div w:id="1026101324">
      <w:bodyDiv w:val="1"/>
      <w:marLeft w:val="0"/>
      <w:marRight w:val="0"/>
      <w:marTop w:val="0"/>
      <w:marBottom w:val="0"/>
      <w:divBdr>
        <w:top w:val="none" w:sz="0" w:space="0" w:color="auto"/>
        <w:left w:val="none" w:sz="0" w:space="0" w:color="auto"/>
        <w:bottom w:val="none" w:sz="0" w:space="0" w:color="auto"/>
        <w:right w:val="none" w:sz="0" w:space="0" w:color="auto"/>
      </w:divBdr>
    </w:div>
    <w:div w:id="1026178366">
      <w:bodyDiv w:val="1"/>
      <w:marLeft w:val="0"/>
      <w:marRight w:val="0"/>
      <w:marTop w:val="0"/>
      <w:marBottom w:val="0"/>
      <w:divBdr>
        <w:top w:val="none" w:sz="0" w:space="0" w:color="auto"/>
        <w:left w:val="none" w:sz="0" w:space="0" w:color="auto"/>
        <w:bottom w:val="none" w:sz="0" w:space="0" w:color="auto"/>
        <w:right w:val="none" w:sz="0" w:space="0" w:color="auto"/>
      </w:divBdr>
    </w:div>
    <w:div w:id="1026366117">
      <w:bodyDiv w:val="1"/>
      <w:marLeft w:val="0"/>
      <w:marRight w:val="0"/>
      <w:marTop w:val="0"/>
      <w:marBottom w:val="0"/>
      <w:divBdr>
        <w:top w:val="none" w:sz="0" w:space="0" w:color="auto"/>
        <w:left w:val="none" w:sz="0" w:space="0" w:color="auto"/>
        <w:bottom w:val="none" w:sz="0" w:space="0" w:color="auto"/>
        <w:right w:val="none" w:sz="0" w:space="0" w:color="auto"/>
      </w:divBdr>
    </w:div>
    <w:div w:id="1028482165">
      <w:bodyDiv w:val="1"/>
      <w:marLeft w:val="0"/>
      <w:marRight w:val="0"/>
      <w:marTop w:val="0"/>
      <w:marBottom w:val="0"/>
      <w:divBdr>
        <w:top w:val="none" w:sz="0" w:space="0" w:color="auto"/>
        <w:left w:val="none" w:sz="0" w:space="0" w:color="auto"/>
        <w:bottom w:val="none" w:sz="0" w:space="0" w:color="auto"/>
        <w:right w:val="none" w:sz="0" w:space="0" w:color="auto"/>
      </w:divBdr>
    </w:div>
    <w:div w:id="1028678611">
      <w:bodyDiv w:val="1"/>
      <w:marLeft w:val="0"/>
      <w:marRight w:val="0"/>
      <w:marTop w:val="0"/>
      <w:marBottom w:val="0"/>
      <w:divBdr>
        <w:top w:val="none" w:sz="0" w:space="0" w:color="auto"/>
        <w:left w:val="none" w:sz="0" w:space="0" w:color="auto"/>
        <w:bottom w:val="none" w:sz="0" w:space="0" w:color="auto"/>
        <w:right w:val="none" w:sz="0" w:space="0" w:color="auto"/>
      </w:divBdr>
    </w:div>
    <w:div w:id="1029263886">
      <w:bodyDiv w:val="1"/>
      <w:marLeft w:val="0"/>
      <w:marRight w:val="0"/>
      <w:marTop w:val="0"/>
      <w:marBottom w:val="0"/>
      <w:divBdr>
        <w:top w:val="none" w:sz="0" w:space="0" w:color="auto"/>
        <w:left w:val="none" w:sz="0" w:space="0" w:color="auto"/>
        <w:bottom w:val="none" w:sz="0" w:space="0" w:color="auto"/>
        <w:right w:val="none" w:sz="0" w:space="0" w:color="auto"/>
      </w:divBdr>
    </w:div>
    <w:div w:id="1030691010">
      <w:bodyDiv w:val="1"/>
      <w:marLeft w:val="0"/>
      <w:marRight w:val="0"/>
      <w:marTop w:val="0"/>
      <w:marBottom w:val="0"/>
      <w:divBdr>
        <w:top w:val="none" w:sz="0" w:space="0" w:color="auto"/>
        <w:left w:val="none" w:sz="0" w:space="0" w:color="auto"/>
        <w:bottom w:val="none" w:sz="0" w:space="0" w:color="auto"/>
        <w:right w:val="none" w:sz="0" w:space="0" w:color="auto"/>
      </w:divBdr>
    </w:div>
    <w:div w:id="1033461669">
      <w:bodyDiv w:val="1"/>
      <w:marLeft w:val="0"/>
      <w:marRight w:val="0"/>
      <w:marTop w:val="0"/>
      <w:marBottom w:val="0"/>
      <w:divBdr>
        <w:top w:val="none" w:sz="0" w:space="0" w:color="auto"/>
        <w:left w:val="none" w:sz="0" w:space="0" w:color="auto"/>
        <w:bottom w:val="none" w:sz="0" w:space="0" w:color="auto"/>
        <w:right w:val="none" w:sz="0" w:space="0" w:color="auto"/>
      </w:divBdr>
    </w:div>
    <w:div w:id="1033993764">
      <w:bodyDiv w:val="1"/>
      <w:marLeft w:val="0"/>
      <w:marRight w:val="0"/>
      <w:marTop w:val="0"/>
      <w:marBottom w:val="0"/>
      <w:divBdr>
        <w:top w:val="none" w:sz="0" w:space="0" w:color="auto"/>
        <w:left w:val="none" w:sz="0" w:space="0" w:color="auto"/>
        <w:bottom w:val="none" w:sz="0" w:space="0" w:color="auto"/>
        <w:right w:val="none" w:sz="0" w:space="0" w:color="auto"/>
      </w:divBdr>
    </w:div>
    <w:div w:id="1036925820">
      <w:bodyDiv w:val="1"/>
      <w:marLeft w:val="0"/>
      <w:marRight w:val="0"/>
      <w:marTop w:val="0"/>
      <w:marBottom w:val="0"/>
      <w:divBdr>
        <w:top w:val="none" w:sz="0" w:space="0" w:color="auto"/>
        <w:left w:val="none" w:sz="0" w:space="0" w:color="auto"/>
        <w:bottom w:val="none" w:sz="0" w:space="0" w:color="auto"/>
        <w:right w:val="none" w:sz="0" w:space="0" w:color="auto"/>
      </w:divBdr>
    </w:div>
    <w:div w:id="1037313249">
      <w:bodyDiv w:val="1"/>
      <w:marLeft w:val="0"/>
      <w:marRight w:val="0"/>
      <w:marTop w:val="0"/>
      <w:marBottom w:val="0"/>
      <w:divBdr>
        <w:top w:val="none" w:sz="0" w:space="0" w:color="auto"/>
        <w:left w:val="none" w:sz="0" w:space="0" w:color="auto"/>
        <w:bottom w:val="none" w:sz="0" w:space="0" w:color="auto"/>
        <w:right w:val="none" w:sz="0" w:space="0" w:color="auto"/>
      </w:divBdr>
    </w:div>
    <w:div w:id="1038579657">
      <w:bodyDiv w:val="1"/>
      <w:marLeft w:val="0"/>
      <w:marRight w:val="0"/>
      <w:marTop w:val="0"/>
      <w:marBottom w:val="0"/>
      <w:divBdr>
        <w:top w:val="none" w:sz="0" w:space="0" w:color="auto"/>
        <w:left w:val="none" w:sz="0" w:space="0" w:color="auto"/>
        <w:bottom w:val="none" w:sz="0" w:space="0" w:color="auto"/>
        <w:right w:val="none" w:sz="0" w:space="0" w:color="auto"/>
      </w:divBdr>
    </w:div>
    <w:div w:id="1039286164">
      <w:bodyDiv w:val="1"/>
      <w:marLeft w:val="0"/>
      <w:marRight w:val="0"/>
      <w:marTop w:val="0"/>
      <w:marBottom w:val="0"/>
      <w:divBdr>
        <w:top w:val="none" w:sz="0" w:space="0" w:color="auto"/>
        <w:left w:val="none" w:sz="0" w:space="0" w:color="auto"/>
        <w:bottom w:val="none" w:sz="0" w:space="0" w:color="auto"/>
        <w:right w:val="none" w:sz="0" w:space="0" w:color="auto"/>
      </w:divBdr>
    </w:div>
    <w:div w:id="1040132214">
      <w:bodyDiv w:val="1"/>
      <w:marLeft w:val="0"/>
      <w:marRight w:val="0"/>
      <w:marTop w:val="0"/>
      <w:marBottom w:val="0"/>
      <w:divBdr>
        <w:top w:val="none" w:sz="0" w:space="0" w:color="auto"/>
        <w:left w:val="none" w:sz="0" w:space="0" w:color="auto"/>
        <w:bottom w:val="none" w:sz="0" w:space="0" w:color="auto"/>
        <w:right w:val="none" w:sz="0" w:space="0" w:color="auto"/>
      </w:divBdr>
    </w:div>
    <w:div w:id="1043670382">
      <w:bodyDiv w:val="1"/>
      <w:marLeft w:val="0"/>
      <w:marRight w:val="0"/>
      <w:marTop w:val="0"/>
      <w:marBottom w:val="0"/>
      <w:divBdr>
        <w:top w:val="none" w:sz="0" w:space="0" w:color="auto"/>
        <w:left w:val="none" w:sz="0" w:space="0" w:color="auto"/>
        <w:bottom w:val="none" w:sz="0" w:space="0" w:color="auto"/>
        <w:right w:val="none" w:sz="0" w:space="0" w:color="auto"/>
      </w:divBdr>
    </w:div>
    <w:div w:id="1043946059">
      <w:bodyDiv w:val="1"/>
      <w:marLeft w:val="0"/>
      <w:marRight w:val="0"/>
      <w:marTop w:val="0"/>
      <w:marBottom w:val="0"/>
      <w:divBdr>
        <w:top w:val="none" w:sz="0" w:space="0" w:color="auto"/>
        <w:left w:val="none" w:sz="0" w:space="0" w:color="auto"/>
        <w:bottom w:val="none" w:sz="0" w:space="0" w:color="auto"/>
        <w:right w:val="none" w:sz="0" w:space="0" w:color="auto"/>
      </w:divBdr>
    </w:div>
    <w:div w:id="1047488188">
      <w:bodyDiv w:val="1"/>
      <w:marLeft w:val="0"/>
      <w:marRight w:val="0"/>
      <w:marTop w:val="0"/>
      <w:marBottom w:val="0"/>
      <w:divBdr>
        <w:top w:val="none" w:sz="0" w:space="0" w:color="auto"/>
        <w:left w:val="none" w:sz="0" w:space="0" w:color="auto"/>
        <w:bottom w:val="none" w:sz="0" w:space="0" w:color="auto"/>
        <w:right w:val="none" w:sz="0" w:space="0" w:color="auto"/>
      </w:divBdr>
    </w:div>
    <w:div w:id="1050228933">
      <w:bodyDiv w:val="1"/>
      <w:marLeft w:val="0"/>
      <w:marRight w:val="0"/>
      <w:marTop w:val="0"/>
      <w:marBottom w:val="0"/>
      <w:divBdr>
        <w:top w:val="none" w:sz="0" w:space="0" w:color="auto"/>
        <w:left w:val="none" w:sz="0" w:space="0" w:color="auto"/>
        <w:bottom w:val="none" w:sz="0" w:space="0" w:color="auto"/>
        <w:right w:val="none" w:sz="0" w:space="0" w:color="auto"/>
      </w:divBdr>
    </w:div>
    <w:div w:id="1051542671">
      <w:bodyDiv w:val="1"/>
      <w:marLeft w:val="0"/>
      <w:marRight w:val="0"/>
      <w:marTop w:val="0"/>
      <w:marBottom w:val="0"/>
      <w:divBdr>
        <w:top w:val="none" w:sz="0" w:space="0" w:color="auto"/>
        <w:left w:val="none" w:sz="0" w:space="0" w:color="auto"/>
        <w:bottom w:val="none" w:sz="0" w:space="0" w:color="auto"/>
        <w:right w:val="none" w:sz="0" w:space="0" w:color="auto"/>
      </w:divBdr>
    </w:div>
    <w:div w:id="1057512497">
      <w:bodyDiv w:val="1"/>
      <w:marLeft w:val="0"/>
      <w:marRight w:val="0"/>
      <w:marTop w:val="0"/>
      <w:marBottom w:val="0"/>
      <w:divBdr>
        <w:top w:val="none" w:sz="0" w:space="0" w:color="auto"/>
        <w:left w:val="none" w:sz="0" w:space="0" w:color="auto"/>
        <w:bottom w:val="none" w:sz="0" w:space="0" w:color="auto"/>
        <w:right w:val="none" w:sz="0" w:space="0" w:color="auto"/>
      </w:divBdr>
    </w:div>
    <w:div w:id="1058553048">
      <w:bodyDiv w:val="1"/>
      <w:marLeft w:val="0"/>
      <w:marRight w:val="0"/>
      <w:marTop w:val="0"/>
      <w:marBottom w:val="0"/>
      <w:divBdr>
        <w:top w:val="none" w:sz="0" w:space="0" w:color="auto"/>
        <w:left w:val="none" w:sz="0" w:space="0" w:color="auto"/>
        <w:bottom w:val="none" w:sz="0" w:space="0" w:color="auto"/>
        <w:right w:val="none" w:sz="0" w:space="0" w:color="auto"/>
      </w:divBdr>
    </w:div>
    <w:div w:id="1060250333">
      <w:bodyDiv w:val="1"/>
      <w:marLeft w:val="0"/>
      <w:marRight w:val="0"/>
      <w:marTop w:val="0"/>
      <w:marBottom w:val="0"/>
      <w:divBdr>
        <w:top w:val="none" w:sz="0" w:space="0" w:color="auto"/>
        <w:left w:val="none" w:sz="0" w:space="0" w:color="auto"/>
        <w:bottom w:val="none" w:sz="0" w:space="0" w:color="auto"/>
        <w:right w:val="none" w:sz="0" w:space="0" w:color="auto"/>
      </w:divBdr>
    </w:div>
    <w:div w:id="1064255491">
      <w:bodyDiv w:val="1"/>
      <w:marLeft w:val="0"/>
      <w:marRight w:val="0"/>
      <w:marTop w:val="0"/>
      <w:marBottom w:val="0"/>
      <w:divBdr>
        <w:top w:val="none" w:sz="0" w:space="0" w:color="auto"/>
        <w:left w:val="none" w:sz="0" w:space="0" w:color="auto"/>
        <w:bottom w:val="none" w:sz="0" w:space="0" w:color="auto"/>
        <w:right w:val="none" w:sz="0" w:space="0" w:color="auto"/>
      </w:divBdr>
    </w:div>
    <w:div w:id="1064375578">
      <w:bodyDiv w:val="1"/>
      <w:marLeft w:val="0"/>
      <w:marRight w:val="0"/>
      <w:marTop w:val="0"/>
      <w:marBottom w:val="0"/>
      <w:divBdr>
        <w:top w:val="none" w:sz="0" w:space="0" w:color="auto"/>
        <w:left w:val="none" w:sz="0" w:space="0" w:color="auto"/>
        <w:bottom w:val="none" w:sz="0" w:space="0" w:color="auto"/>
        <w:right w:val="none" w:sz="0" w:space="0" w:color="auto"/>
      </w:divBdr>
    </w:div>
    <w:div w:id="1067193775">
      <w:bodyDiv w:val="1"/>
      <w:marLeft w:val="0"/>
      <w:marRight w:val="0"/>
      <w:marTop w:val="0"/>
      <w:marBottom w:val="0"/>
      <w:divBdr>
        <w:top w:val="none" w:sz="0" w:space="0" w:color="auto"/>
        <w:left w:val="none" w:sz="0" w:space="0" w:color="auto"/>
        <w:bottom w:val="none" w:sz="0" w:space="0" w:color="auto"/>
        <w:right w:val="none" w:sz="0" w:space="0" w:color="auto"/>
      </w:divBdr>
    </w:div>
    <w:div w:id="1068721671">
      <w:bodyDiv w:val="1"/>
      <w:marLeft w:val="0"/>
      <w:marRight w:val="0"/>
      <w:marTop w:val="0"/>
      <w:marBottom w:val="0"/>
      <w:divBdr>
        <w:top w:val="none" w:sz="0" w:space="0" w:color="auto"/>
        <w:left w:val="none" w:sz="0" w:space="0" w:color="auto"/>
        <w:bottom w:val="none" w:sz="0" w:space="0" w:color="auto"/>
        <w:right w:val="none" w:sz="0" w:space="0" w:color="auto"/>
      </w:divBdr>
    </w:div>
    <w:div w:id="1069689561">
      <w:bodyDiv w:val="1"/>
      <w:marLeft w:val="0"/>
      <w:marRight w:val="0"/>
      <w:marTop w:val="0"/>
      <w:marBottom w:val="0"/>
      <w:divBdr>
        <w:top w:val="none" w:sz="0" w:space="0" w:color="auto"/>
        <w:left w:val="none" w:sz="0" w:space="0" w:color="auto"/>
        <w:bottom w:val="none" w:sz="0" w:space="0" w:color="auto"/>
        <w:right w:val="none" w:sz="0" w:space="0" w:color="auto"/>
      </w:divBdr>
    </w:div>
    <w:div w:id="1071544334">
      <w:bodyDiv w:val="1"/>
      <w:marLeft w:val="0"/>
      <w:marRight w:val="0"/>
      <w:marTop w:val="0"/>
      <w:marBottom w:val="0"/>
      <w:divBdr>
        <w:top w:val="none" w:sz="0" w:space="0" w:color="auto"/>
        <w:left w:val="none" w:sz="0" w:space="0" w:color="auto"/>
        <w:bottom w:val="none" w:sz="0" w:space="0" w:color="auto"/>
        <w:right w:val="none" w:sz="0" w:space="0" w:color="auto"/>
      </w:divBdr>
    </w:div>
    <w:div w:id="1071662908">
      <w:bodyDiv w:val="1"/>
      <w:marLeft w:val="0"/>
      <w:marRight w:val="0"/>
      <w:marTop w:val="0"/>
      <w:marBottom w:val="0"/>
      <w:divBdr>
        <w:top w:val="none" w:sz="0" w:space="0" w:color="auto"/>
        <w:left w:val="none" w:sz="0" w:space="0" w:color="auto"/>
        <w:bottom w:val="none" w:sz="0" w:space="0" w:color="auto"/>
        <w:right w:val="none" w:sz="0" w:space="0" w:color="auto"/>
      </w:divBdr>
    </w:div>
    <w:div w:id="1072780391">
      <w:bodyDiv w:val="1"/>
      <w:marLeft w:val="0"/>
      <w:marRight w:val="0"/>
      <w:marTop w:val="0"/>
      <w:marBottom w:val="0"/>
      <w:divBdr>
        <w:top w:val="none" w:sz="0" w:space="0" w:color="auto"/>
        <w:left w:val="none" w:sz="0" w:space="0" w:color="auto"/>
        <w:bottom w:val="none" w:sz="0" w:space="0" w:color="auto"/>
        <w:right w:val="none" w:sz="0" w:space="0" w:color="auto"/>
      </w:divBdr>
    </w:div>
    <w:div w:id="1076702553">
      <w:bodyDiv w:val="1"/>
      <w:marLeft w:val="0"/>
      <w:marRight w:val="0"/>
      <w:marTop w:val="0"/>
      <w:marBottom w:val="0"/>
      <w:divBdr>
        <w:top w:val="none" w:sz="0" w:space="0" w:color="auto"/>
        <w:left w:val="none" w:sz="0" w:space="0" w:color="auto"/>
        <w:bottom w:val="none" w:sz="0" w:space="0" w:color="auto"/>
        <w:right w:val="none" w:sz="0" w:space="0" w:color="auto"/>
      </w:divBdr>
    </w:div>
    <w:div w:id="1076827989">
      <w:bodyDiv w:val="1"/>
      <w:marLeft w:val="0"/>
      <w:marRight w:val="0"/>
      <w:marTop w:val="0"/>
      <w:marBottom w:val="0"/>
      <w:divBdr>
        <w:top w:val="none" w:sz="0" w:space="0" w:color="auto"/>
        <w:left w:val="none" w:sz="0" w:space="0" w:color="auto"/>
        <w:bottom w:val="none" w:sz="0" w:space="0" w:color="auto"/>
        <w:right w:val="none" w:sz="0" w:space="0" w:color="auto"/>
      </w:divBdr>
    </w:div>
    <w:div w:id="1078747720">
      <w:bodyDiv w:val="1"/>
      <w:marLeft w:val="0"/>
      <w:marRight w:val="0"/>
      <w:marTop w:val="0"/>
      <w:marBottom w:val="0"/>
      <w:divBdr>
        <w:top w:val="none" w:sz="0" w:space="0" w:color="auto"/>
        <w:left w:val="none" w:sz="0" w:space="0" w:color="auto"/>
        <w:bottom w:val="none" w:sz="0" w:space="0" w:color="auto"/>
        <w:right w:val="none" w:sz="0" w:space="0" w:color="auto"/>
      </w:divBdr>
    </w:div>
    <w:div w:id="1079911463">
      <w:bodyDiv w:val="1"/>
      <w:marLeft w:val="0"/>
      <w:marRight w:val="0"/>
      <w:marTop w:val="0"/>
      <w:marBottom w:val="0"/>
      <w:divBdr>
        <w:top w:val="none" w:sz="0" w:space="0" w:color="auto"/>
        <w:left w:val="none" w:sz="0" w:space="0" w:color="auto"/>
        <w:bottom w:val="none" w:sz="0" w:space="0" w:color="auto"/>
        <w:right w:val="none" w:sz="0" w:space="0" w:color="auto"/>
      </w:divBdr>
    </w:div>
    <w:div w:id="1080059643">
      <w:bodyDiv w:val="1"/>
      <w:marLeft w:val="0"/>
      <w:marRight w:val="0"/>
      <w:marTop w:val="0"/>
      <w:marBottom w:val="0"/>
      <w:divBdr>
        <w:top w:val="none" w:sz="0" w:space="0" w:color="auto"/>
        <w:left w:val="none" w:sz="0" w:space="0" w:color="auto"/>
        <w:bottom w:val="none" w:sz="0" w:space="0" w:color="auto"/>
        <w:right w:val="none" w:sz="0" w:space="0" w:color="auto"/>
      </w:divBdr>
    </w:div>
    <w:div w:id="1080634832">
      <w:bodyDiv w:val="1"/>
      <w:marLeft w:val="0"/>
      <w:marRight w:val="0"/>
      <w:marTop w:val="0"/>
      <w:marBottom w:val="0"/>
      <w:divBdr>
        <w:top w:val="none" w:sz="0" w:space="0" w:color="auto"/>
        <w:left w:val="none" w:sz="0" w:space="0" w:color="auto"/>
        <w:bottom w:val="none" w:sz="0" w:space="0" w:color="auto"/>
        <w:right w:val="none" w:sz="0" w:space="0" w:color="auto"/>
      </w:divBdr>
    </w:div>
    <w:div w:id="1085492865">
      <w:bodyDiv w:val="1"/>
      <w:marLeft w:val="0"/>
      <w:marRight w:val="0"/>
      <w:marTop w:val="0"/>
      <w:marBottom w:val="0"/>
      <w:divBdr>
        <w:top w:val="none" w:sz="0" w:space="0" w:color="auto"/>
        <w:left w:val="none" w:sz="0" w:space="0" w:color="auto"/>
        <w:bottom w:val="none" w:sz="0" w:space="0" w:color="auto"/>
        <w:right w:val="none" w:sz="0" w:space="0" w:color="auto"/>
      </w:divBdr>
    </w:div>
    <w:div w:id="1086807293">
      <w:bodyDiv w:val="1"/>
      <w:marLeft w:val="0"/>
      <w:marRight w:val="0"/>
      <w:marTop w:val="0"/>
      <w:marBottom w:val="0"/>
      <w:divBdr>
        <w:top w:val="none" w:sz="0" w:space="0" w:color="auto"/>
        <w:left w:val="none" w:sz="0" w:space="0" w:color="auto"/>
        <w:bottom w:val="none" w:sz="0" w:space="0" w:color="auto"/>
        <w:right w:val="none" w:sz="0" w:space="0" w:color="auto"/>
      </w:divBdr>
    </w:div>
    <w:div w:id="1091585241">
      <w:bodyDiv w:val="1"/>
      <w:marLeft w:val="0"/>
      <w:marRight w:val="0"/>
      <w:marTop w:val="0"/>
      <w:marBottom w:val="0"/>
      <w:divBdr>
        <w:top w:val="none" w:sz="0" w:space="0" w:color="auto"/>
        <w:left w:val="none" w:sz="0" w:space="0" w:color="auto"/>
        <w:bottom w:val="none" w:sz="0" w:space="0" w:color="auto"/>
        <w:right w:val="none" w:sz="0" w:space="0" w:color="auto"/>
      </w:divBdr>
    </w:div>
    <w:div w:id="1094740057">
      <w:bodyDiv w:val="1"/>
      <w:marLeft w:val="0"/>
      <w:marRight w:val="0"/>
      <w:marTop w:val="0"/>
      <w:marBottom w:val="0"/>
      <w:divBdr>
        <w:top w:val="none" w:sz="0" w:space="0" w:color="auto"/>
        <w:left w:val="none" w:sz="0" w:space="0" w:color="auto"/>
        <w:bottom w:val="none" w:sz="0" w:space="0" w:color="auto"/>
        <w:right w:val="none" w:sz="0" w:space="0" w:color="auto"/>
      </w:divBdr>
    </w:div>
    <w:div w:id="1101267723">
      <w:bodyDiv w:val="1"/>
      <w:marLeft w:val="0"/>
      <w:marRight w:val="0"/>
      <w:marTop w:val="0"/>
      <w:marBottom w:val="0"/>
      <w:divBdr>
        <w:top w:val="none" w:sz="0" w:space="0" w:color="auto"/>
        <w:left w:val="none" w:sz="0" w:space="0" w:color="auto"/>
        <w:bottom w:val="none" w:sz="0" w:space="0" w:color="auto"/>
        <w:right w:val="none" w:sz="0" w:space="0" w:color="auto"/>
      </w:divBdr>
    </w:div>
    <w:div w:id="1107852496">
      <w:bodyDiv w:val="1"/>
      <w:marLeft w:val="0"/>
      <w:marRight w:val="0"/>
      <w:marTop w:val="0"/>
      <w:marBottom w:val="0"/>
      <w:divBdr>
        <w:top w:val="none" w:sz="0" w:space="0" w:color="auto"/>
        <w:left w:val="none" w:sz="0" w:space="0" w:color="auto"/>
        <w:bottom w:val="none" w:sz="0" w:space="0" w:color="auto"/>
        <w:right w:val="none" w:sz="0" w:space="0" w:color="auto"/>
      </w:divBdr>
    </w:div>
    <w:div w:id="1116213286">
      <w:bodyDiv w:val="1"/>
      <w:marLeft w:val="0"/>
      <w:marRight w:val="0"/>
      <w:marTop w:val="0"/>
      <w:marBottom w:val="0"/>
      <w:divBdr>
        <w:top w:val="none" w:sz="0" w:space="0" w:color="auto"/>
        <w:left w:val="none" w:sz="0" w:space="0" w:color="auto"/>
        <w:bottom w:val="none" w:sz="0" w:space="0" w:color="auto"/>
        <w:right w:val="none" w:sz="0" w:space="0" w:color="auto"/>
      </w:divBdr>
    </w:div>
    <w:div w:id="1123619056">
      <w:bodyDiv w:val="1"/>
      <w:marLeft w:val="0"/>
      <w:marRight w:val="0"/>
      <w:marTop w:val="0"/>
      <w:marBottom w:val="0"/>
      <w:divBdr>
        <w:top w:val="none" w:sz="0" w:space="0" w:color="auto"/>
        <w:left w:val="none" w:sz="0" w:space="0" w:color="auto"/>
        <w:bottom w:val="none" w:sz="0" w:space="0" w:color="auto"/>
        <w:right w:val="none" w:sz="0" w:space="0" w:color="auto"/>
      </w:divBdr>
    </w:div>
    <w:div w:id="1128428918">
      <w:bodyDiv w:val="1"/>
      <w:marLeft w:val="0"/>
      <w:marRight w:val="0"/>
      <w:marTop w:val="0"/>
      <w:marBottom w:val="0"/>
      <w:divBdr>
        <w:top w:val="none" w:sz="0" w:space="0" w:color="auto"/>
        <w:left w:val="none" w:sz="0" w:space="0" w:color="auto"/>
        <w:bottom w:val="none" w:sz="0" w:space="0" w:color="auto"/>
        <w:right w:val="none" w:sz="0" w:space="0" w:color="auto"/>
      </w:divBdr>
    </w:div>
    <w:div w:id="1132137898">
      <w:bodyDiv w:val="1"/>
      <w:marLeft w:val="0"/>
      <w:marRight w:val="0"/>
      <w:marTop w:val="0"/>
      <w:marBottom w:val="0"/>
      <w:divBdr>
        <w:top w:val="none" w:sz="0" w:space="0" w:color="auto"/>
        <w:left w:val="none" w:sz="0" w:space="0" w:color="auto"/>
        <w:bottom w:val="none" w:sz="0" w:space="0" w:color="auto"/>
        <w:right w:val="none" w:sz="0" w:space="0" w:color="auto"/>
      </w:divBdr>
    </w:div>
    <w:div w:id="1132753149">
      <w:bodyDiv w:val="1"/>
      <w:marLeft w:val="0"/>
      <w:marRight w:val="0"/>
      <w:marTop w:val="0"/>
      <w:marBottom w:val="0"/>
      <w:divBdr>
        <w:top w:val="none" w:sz="0" w:space="0" w:color="auto"/>
        <w:left w:val="none" w:sz="0" w:space="0" w:color="auto"/>
        <w:bottom w:val="none" w:sz="0" w:space="0" w:color="auto"/>
        <w:right w:val="none" w:sz="0" w:space="0" w:color="auto"/>
      </w:divBdr>
    </w:div>
    <w:div w:id="1133716931">
      <w:bodyDiv w:val="1"/>
      <w:marLeft w:val="0"/>
      <w:marRight w:val="0"/>
      <w:marTop w:val="0"/>
      <w:marBottom w:val="0"/>
      <w:divBdr>
        <w:top w:val="none" w:sz="0" w:space="0" w:color="auto"/>
        <w:left w:val="none" w:sz="0" w:space="0" w:color="auto"/>
        <w:bottom w:val="none" w:sz="0" w:space="0" w:color="auto"/>
        <w:right w:val="none" w:sz="0" w:space="0" w:color="auto"/>
      </w:divBdr>
    </w:div>
    <w:div w:id="1134297847">
      <w:bodyDiv w:val="1"/>
      <w:marLeft w:val="0"/>
      <w:marRight w:val="0"/>
      <w:marTop w:val="0"/>
      <w:marBottom w:val="0"/>
      <w:divBdr>
        <w:top w:val="none" w:sz="0" w:space="0" w:color="auto"/>
        <w:left w:val="none" w:sz="0" w:space="0" w:color="auto"/>
        <w:bottom w:val="none" w:sz="0" w:space="0" w:color="auto"/>
        <w:right w:val="none" w:sz="0" w:space="0" w:color="auto"/>
      </w:divBdr>
    </w:div>
    <w:div w:id="1136684608">
      <w:bodyDiv w:val="1"/>
      <w:marLeft w:val="0"/>
      <w:marRight w:val="0"/>
      <w:marTop w:val="0"/>
      <w:marBottom w:val="0"/>
      <w:divBdr>
        <w:top w:val="none" w:sz="0" w:space="0" w:color="auto"/>
        <w:left w:val="none" w:sz="0" w:space="0" w:color="auto"/>
        <w:bottom w:val="none" w:sz="0" w:space="0" w:color="auto"/>
        <w:right w:val="none" w:sz="0" w:space="0" w:color="auto"/>
      </w:divBdr>
    </w:div>
    <w:div w:id="1137258809">
      <w:bodyDiv w:val="1"/>
      <w:marLeft w:val="0"/>
      <w:marRight w:val="0"/>
      <w:marTop w:val="0"/>
      <w:marBottom w:val="0"/>
      <w:divBdr>
        <w:top w:val="none" w:sz="0" w:space="0" w:color="auto"/>
        <w:left w:val="none" w:sz="0" w:space="0" w:color="auto"/>
        <w:bottom w:val="none" w:sz="0" w:space="0" w:color="auto"/>
        <w:right w:val="none" w:sz="0" w:space="0" w:color="auto"/>
      </w:divBdr>
    </w:div>
    <w:div w:id="1139374627">
      <w:bodyDiv w:val="1"/>
      <w:marLeft w:val="0"/>
      <w:marRight w:val="0"/>
      <w:marTop w:val="0"/>
      <w:marBottom w:val="0"/>
      <w:divBdr>
        <w:top w:val="none" w:sz="0" w:space="0" w:color="auto"/>
        <w:left w:val="none" w:sz="0" w:space="0" w:color="auto"/>
        <w:bottom w:val="none" w:sz="0" w:space="0" w:color="auto"/>
        <w:right w:val="none" w:sz="0" w:space="0" w:color="auto"/>
      </w:divBdr>
    </w:div>
    <w:div w:id="1142112146">
      <w:bodyDiv w:val="1"/>
      <w:marLeft w:val="0"/>
      <w:marRight w:val="0"/>
      <w:marTop w:val="0"/>
      <w:marBottom w:val="0"/>
      <w:divBdr>
        <w:top w:val="none" w:sz="0" w:space="0" w:color="auto"/>
        <w:left w:val="none" w:sz="0" w:space="0" w:color="auto"/>
        <w:bottom w:val="none" w:sz="0" w:space="0" w:color="auto"/>
        <w:right w:val="none" w:sz="0" w:space="0" w:color="auto"/>
      </w:divBdr>
    </w:div>
    <w:div w:id="1142162578">
      <w:bodyDiv w:val="1"/>
      <w:marLeft w:val="0"/>
      <w:marRight w:val="0"/>
      <w:marTop w:val="0"/>
      <w:marBottom w:val="0"/>
      <w:divBdr>
        <w:top w:val="none" w:sz="0" w:space="0" w:color="auto"/>
        <w:left w:val="none" w:sz="0" w:space="0" w:color="auto"/>
        <w:bottom w:val="none" w:sz="0" w:space="0" w:color="auto"/>
        <w:right w:val="none" w:sz="0" w:space="0" w:color="auto"/>
      </w:divBdr>
    </w:div>
    <w:div w:id="1145317465">
      <w:bodyDiv w:val="1"/>
      <w:marLeft w:val="0"/>
      <w:marRight w:val="0"/>
      <w:marTop w:val="0"/>
      <w:marBottom w:val="0"/>
      <w:divBdr>
        <w:top w:val="none" w:sz="0" w:space="0" w:color="auto"/>
        <w:left w:val="none" w:sz="0" w:space="0" w:color="auto"/>
        <w:bottom w:val="none" w:sz="0" w:space="0" w:color="auto"/>
        <w:right w:val="none" w:sz="0" w:space="0" w:color="auto"/>
      </w:divBdr>
    </w:div>
    <w:div w:id="1146121513">
      <w:bodyDiv w:val="1"/>
      <w:marLeft w:val="0"/>
      <w:marRight w:val="0"/>
      <w:marTop w:val="0"/>
      <w:marBottom w:val="0"/>
      <w:divBdr>
        <w:top w:val="none" w:sz="0" w:space="0" w:color="auto"/>
        <w:left w:val="none" w:sz="0" w:space="0" w:color="auto"/>
        <w:bottom w:val="none" w:sz="0" w:space="0" w:color="auto"/>
        <w:right w:val="none" w:sz="0" w:space="0" w:color="auto"/>
      </w:divBdr>
    </w:div>
    <w:div w:id="1149984263">
      <w:bodyDiv w:val="1"/>
      <w:marLeft w:val="0"/>
      <w:marRight w:val="0"/>
      <w:marTop w:val="0"/>
      <w:marBottom w:val="0"/>
      <w:divBdr>
        <w:top w:val="none" w:sz="0" w:space="0" w:color="auto"/>
        <w:left w:val="none" w:sz="0" w:space="0" w:color="auto"/>
        <w:bottom w:val="none" w:sz="0" w:space="0" w:color="auto"/>
        <w:right w:val="none" w:sz="0" w:space="0" w:color="auto"/>
      </w:divBdr>
    </w:div>
    <w:div w:id="1154760259">
      <w:bodyDiv w:val="1"/>
      <w:marLeft w:val="0"/>
      <w:marRight w:val="0"/>
      <w:marTop w:val="0"/>
      <w:marBottom w:val="0"/>
      <w:divBdr>
        <w:top w:val="none" w:sz="0" w:space="0" w:color="auto"/>
        <w:left w:val="none" w:sz="0" w:space="0" w:color="auto"/>
        <w:bottom w:val="none" w:sz="0" w:space="0" w:color="auto"/>
        <w:right w:val="none" w:sz="0" w:space="0" w:color="auto"/>
      </w:divBdr>
    </w:div>
    <w:div w:id="1155297843">
      <w:bodyDiv w:val="1"/>
      <w:marLeft w:val="0"/>
      <w:marRight w:val="0"/>
      <w:marTop w:val="0"/>
      <w:marBottom w:val="0"/>
      <w:divBdr>
        <w:top w:val="none" w:sz="0" w:space="0" w:color="auto"/>
        <w:left w:val="none" w:sz="0" w:space="0" w:color="auto"/>
        <w:bottom w:val="none" w:sz="0" w:space="0" w:color="auto"/>
        <w:right w:val="none" w:sz="0" w:space="0" w:color="auto"/>
      </w:divBdr>
    </w:div>
    <w:div w:id="1157265280">
      <w:bodyDiv w:val="1"/>
      <w:marLeft w:val="0"/>
      <w:marRight w:val="0"/>
      <w:marTop w:val="0"/>
      <w:marBottom w:val="0"/>
      <w:divBdr>
        <w:top w:val="none" w:sz="0" w:space="0" w:color="auto"/>
        <w:left w:val="none" w:sz="0" w:space="0" w:color="auto"/>
        <w:bottom w:val="none" w:sz="0" w:space="0" w:color="auto"/>
        <w:right w:val="none" w:sz="0" w:space="0" w:color="auto"/>
      </w:divBdr>
    </w:div>
    <w:div w:id="1160384873">
      <w:bodyDiv w:val="1"/>
      <w:marLeft w:val="0"/>
      <w:marRight w:val="0"/>
      <w:marTop w:val="0"/>
      <w:marBottom w:val="0"/>
      <w:divBdr>
        <w:top w:val="none" w:sz="0" w:space="0" w:color="auto"/>
        <w:left w:val="none" w:sz="0" w:space="0" w:color="auto"/>
        <w:bottom w:val="none" w:sz="0" w:space="0" w:color="auto"/>
        <w:right w:val="none" w:sz="0" w:space="0" w:color="auto"/>
      </w:divBdr>
    </w:div>
    <w:div w:id="1160541144">
      <w:bodyDiv w:val="1"/>
      <w:marLeft w:val="0"/>
      <w:marRight w:val="0"/>
      <w:marTop w:val="0"/>
      <w:marBottom w:val="0"/>
      <w:divBdr>
        <w:top w:val="none" w:sz="0" w:space="0" w:color="auto"/>
        <w:left w:val="none" w:sz="0" w:space="0" w:color="auto"/>
        <w:bottom w:val="none" w:sz="0" w:space="0" w:color="auto"/>
        <w:right w:val="none" w:sz="0" w:space="0" w:color="auto"/>
      </w:divBdr>
    </w:div>
    <w:div w:id="1163230683">
      <w:bodyDiv w:val="1"/>
      <w:marLeft w:val="0"/>
      <w:marRight w:val="0"/>
      <w:marTop w:val="0"/>
      <w:marBottom w:val="0"/>
      <w:divBdr>
        <w:top w:val="none" w:sz="0" w:space="0" w:color="auto"/>
        <w:left w:val="none" w:sz="0" w:space="0" w:color="auto"/>
        <w:bottom w:val="none" w:sz="0" w:space="0" w:color="auto"/>
        <w:right w:val="none" w:sz="0" w:space="0" w:color="auto"/>
      </w:divBdr>
    </w:div>
    <w:div w:id="1164054602">
      <w:bodyDiv w:val="1"/>
      <w:marLeft w:val="0"/>
      <w:marRight w:val="0"/>
      <w:marTop w:val="0"/>
      <w:marBottom w:val="0"/>
      <w:divBdr>
        <w:top w:val="none" w:sz="0" w:space="0" w:color="auto"/>
        <w:left w:val="none" w:sz="0" w:space="0" w:color="auto"/>
        <w:bottom w:val="none" w:sz="0" w:space="0" w:color="auto"/>
        <w:right w:val="none" w:sz="0" w:space="0" w:color="auto"/>
      </w:divBdr>
    </w:div>
    <w:div w:id="1164080562">
      <w:bodyDiv w:val="1"/>
      <w:marLeft w:val="0"/>
      <w:marRight w:val="0"/>
      <w:marTop w:val="0"/>
      <w:marBottom w:val="0"/>
      <w:divBdr>
        <w:top w:val="none" w:sz="0" w:space="0" w:color="auto"/>
        <w:left w:val="none" w:sz="0" w:space="0" w:color="auto"/>
        <w:bottom w:val="none" w:sz="0" w:space="0" w:color="auto"/>
        <w:right w:val="none" w:sz="0" w:space="0" w:color="auto"/>
      </w:divBdr>
    </w:div>
    <w:div w:id="1167942108">
      <w:bodyDiv w:val="1"/>
      <w:marLeft w:val="0"/>
      <w:marRight w:val="0"/>
      <w:marTop w:val="0"/>
      <w:marBottom w:val="0"/>
      <w:divBdr>
        <w:top w:val="none" w:sz="0" w:space="0" w:color="auto"/>
        <w:left w:val="none" w:sz="0" w:space="0" w:color="auto"/>
        <w:bottom w:val="none" w:sz="0" w:space="0" w:color="auto"/>
        <w:right w:val="none" w:sz="0" w:space="0" w:color="auto"/>
      </w:divBdr>
    </w:div>
    <w:div w:id="1168210963">
      <w:bodyDiv w:val="1"/>
      <w:marLeft w:val="0"/>
      <w:marRight w:val="0"/>
      <w:marTop w:val="0"/>
      <w:marBottom w:val="0"/>
      <w:divBdr>
        <w:top w:val="none" w:sz="0" w:space="0" w:color="auto"/>
        <w:left w:val="none" w:sz="0" w:space="0" w:color="auto"/>
        <w:bottom w:val="none" w:sz="0" w:space="0" w:color="auto"/>
        <w:right w:val="none" w:sz="0" w:space="0" w:color="auto"/>
      </w:divBdr>
    </w:div>
    <w:div w:id="1174954453">
      <w:bodyDiv w:val="1"/>
      <w:marLeft w:val="0"/>
      <w:marRight w:val="0"/>
      <w:marTop w:val="0"/>
      <w:marBottom w:val="0"/>
      <w:divBdr>
        <w:top w:val="none" w:sz="0" w:space="0" w:color="auto"/>
        <w:left w:val="none" w:sz="0" w:space="0" w:color="auto"/>
        <w:bottom w:val="none" w:sz="0" w:space="0" w:color="auto"/>
        <w:right w:val="none" w:sz="0" w:space="0" w:color="auto"/>
      </w:divBdr>
    </w:div>
    <w:div w:id="1176653407">
      <w:bodyDiv w:val="1"/>
      <w:marLeft w:val="0"/>
      <w:marRight w:val="0"/>
      <w:marTop w:val="0"/>
      <w:marBottom w:val="0"/>
      <w:divBdr>
        <w:top w:val="none" w:sz="0" w:space="0" w:color="auto"/>
        <w:left w:val="none" w:sz="0" w:space="0" w:color="auto"/>
        <w:bottom w:val="none" w:sz="0" w:space="0" w:color="auto"/>
        <w:right w:val="none" w:sz="0" w:space="0" w:color="auto"/>
      </w:divBdr>
    </w:div>
    <w:div w:id="1177304291">
      <w:bodyDiv w:val="1"/>
      <w:marLeft w:val="0"/>
      <w:marRight w:val="0"/>
      <w:marTop w:val="0"/>
      <w:marBottom w:val="0"/>
      <w:divBdr>
        <w:top w:val="none" w:sz="0" w:space="0" w:color="auto"/>
        <w:left w:val="none" w:sz="0" w:space="0" w:color="auto"/>
        <w:bottom w:val="none" w:sz="0" w:space="0" w:color="auto"/>
        <w:right w:val="none" w:sz="0" w:space="0" w:color="auto"/>
      </w:divBdr>
    </w:div>
    <w:div w:id="1181696543">
      <w:bodyDiv w:val="1"/>
      <w:marLeft w:val="0"/>
      <w:marRight w:val="0"/>
      <w:marTop w:val="0"/>
      <w:marBottom w:val="0"/>
      <w:divBdr>
        <w:top w:val="none" w:sz="0" w:space="0" w:color="auto"/>
        <w:left w:val="none" w:sz="0" w:space="0" w:color="auto"/>
        <w:bottom w:val="none" w:sz="0" w:space="0" w:color="auto"/>
        <w:right w:val="none" w:sz="0" w:space="0" w:color="auto"/>
      </w:divBdr>
    </w:div>
    <w:div w:id="1187527490">
      <w:bodyDiv w:val="1"/>
      <w:marLeft w:val="0"/>
      <w:marRight w:val="0"/>
      <w:marTop w:val="0"/>
      <w:marBottom w:val="0"/>
      <w:divBdr>
        <w:top w:val="none" w:sz="0" w:space="0" w:color="auto"/>
        <w:left w:val="none" w:sz="0" w:space="0" w:color="auto"/>
        <w:bottom w:val="none" w:sz="0" w:space="0" w:color="auto"/>
        <w:right w:val="none" w:sz="0" w:space="0" w:color="auto"/>
      </w:divBdr>
    </w:div>
    <w:div w:id="1188448732">
      <w:bodyDiv w:val="1"/>
      <w:marLeft w:val="0"/>
      <w:marRight w:val="0"/>
      <w:marTop w:val="0"/>
      <w:marBottom w:val="0"/>
      <w:divBdr>
        <w:top w:val="none" w:sz="0" w:space="0" w:color="auto"/>
        <w:left w:val="none" w:sz="0" w:space="0" w:color="auto"/>
        <w:bottom w:val="none" w:sz="0" w:space="0" w:color="auto"/>
        <w:right w:val="none" w:sz="0" w:space="0" w:color="auto"/>
      </w:divBdr>
    </w:div>
    <w:div w:id="1188635893">
      <w:bodyDiv w:val="1"/>
      <w:marLeft w:val="0"/>
      <w:marRight w:val="0"/>
      <w:marTop w:val="0"/>
      <w:marBottom w:val="0"/>
      <w:divBdr>
        <w:top w:val="none" w:sz="0" w:space="0" w:color="auto"/>
        <w:left w:val="none" w:sz="0" w:space="0" w:color="auto"/>
        <w:bottom w:val="none" w:sz="0" w:space="0" w:color="auto"/>
        <w:right w:val="none" w:sz="0" w:space="0" w:color="auto"/>
      </w:divBdr>
    </w:div>
    <w:div w:id="1189372319">
      <w:bodyDiv w:val="1"/>
      <w:marLeft w:val="0"/>
      <w:marRight w:val="0"/>
      <w:marTop w:val="0"/>
      <w:marBottom w:val="0"/>
      <w:divBdr>
        <w:top w:val="none" w:sz="0" w:space="0" w:color="auto"/>
        <w:left w:val="none" w:sz="0" w:space="0" w:color="auto"/>
        <w:bottom w:val="none" w:sz="0" w:space="0" w:color="auto"/>
        <w:right w:val="none" w:sz="0" w:space="0" w:color="auto"/>
      </w:divBdr>
    </w:div>
    <w:div w:id="1190677412">
      <w:bodyDiv w:val="1"/>
      <w:marLeft w:val="0"/>
      <w:marRight w:val="0"/>
      <w:marTop w:val="0"/>
      <w:marBottom w:val="0"/>
      <w:divBdr>
        <w:top w:val="none" w:sz="0" w:space="0" w:color="auto"/>
        <w:left w:val="none" w:sz="0" w:space="0" w:color="auto"/>
        <w:bottom w:val="none" w:sz="0" w:space="0" w:color="auto"/>
        <w:right w:val="none" w:sz="0" w:space="0" w:color="auto"/>
      </w:divBdr>
    </w:div>
    <w:div w:id="1191066736">
      <w:bodyDiv w:val="1"/>
      <w:marLeft w:val="0"/>
      <w:marRight w:val="0"/>
      <w:marTop w:val="0"/>
      <w:marBottom w:val="0"/>
      <w:divBdr>
        <w:top w:val="none" w:sz="0" w:space="0" w:color="auto"/>
        <w:left w:val="none" w:sz="0" w:space="0" w:color="auto"/>
        <w:bottom w:val="none" w:sz="0" w:space="0" w:color="auto"/>
        <w:right w:val="none" w:sz="0" w:space="0" w:color="auto"/>
      </w:divBdr>
    </w:div>
    <w:div w:id="1195078020">
      <w:bodyDiv w:val="1"/>
      <w:marLeft w:val="0"/>
      <w:marRight w:val="0"/>
      <w:marTop w:val="0"/>
      <w:marBottom w:val="0"/>
      <w:divBdr>
        <w:top w:val="none" w:sz="0" w:space="0" w:color="auto"/>
        <w:left w:val="none" w:sz="0" w:space="0" w:color="auto"/>
        <w:bottom w:val="none" w:sz="0" w:space="0" w:color="auto"/>
        <w:right w:val="none" w:sz="0" w:space="0" w:color="auto"/>
      </w:divBdr>
    </w:div>
    <w:div w:id="1199440710">
      <w:bodyDiv w:val="1"/>
      <w:marLeft w:val="0"/>
      <w:marRight w:val="0"/>
      <w:marTop w:val="0"/>
      <w:marBottom w:val="0"/>
      <w:divBdr>
        <w:top w:val="none" w:sz="0" w:space="0" w:color="auto"/>
        <w:left w:val="none" w:sz="0" w:space="0" w:color="auto"/>
        <w:bottom w:val="none" w:sz="0" w:space="0" w:color="auto"/>
        <w:right w:val="none" w:sz="0" w:space="0" w:color="auto"/>
      </w:divBdr>
    </w:div>
    <w:div w:id="1199665776">
      <w:bodyDiv w:val="1"/>
      <w:marLeft w:val="0"/>
      <w:marRight w:val="0"/>
      <w:marTop w:val="0"/>
      <w:marBottom w:val="0"/>
      <w:divBdr>
        <w:top w:val="none" w:sz="0" w:space="0" w:color="auto"/>
        <w:left w:val="none" w:sz="0" w:space="0" w:color="auto"/>
        <w:bottom w:val="none" w:sz="0" w:space="0" w:color="auto"/>
        <w:right w:val="none" w:sz="0" w:space="0" w:color="auto"/>
      </w:divBdr>
    </w:div>
    <w:div w:id="1200439965">
      <w:bodyDiv w:val="1"/>
      <w:marLeft w:val="0"/>
      <w:marRight w:val="0"/>
      <w:marTop w:val="0"/>
      <w:marBottom w:val="0"/>
      <w:divBdr>
        <w:top w:val="none" w:sz="0" w:space="0" w:color="auto"/>
        <w:left w:val="none" w:sz="0" w:space="0" w:color="auto"/>
        <w:bottom w:val="none" w:sz="0" w:space="0" w:color="auto"/>
        <w:right w:val="none" w:sz="0" w:space="0" w:color="auto"/>
      </w:divBdr>
    </w:div>
    <w:div w:id="1206215613">
      <w:bodyDiv w:val="1"/>
      <w:marLeft w:val="0"/>
      <w:marRight w:val="0"/>
      <w:marTop w:val="0"/>
      <w:marBottom w:val="0"/>
      <w:divBdr>
        <w:top w:val="none" w:sz="0" w:space="0" w:color="auto"/>
        <w:left w:val="none" w:sz="0" w:space="0" w:color="auto"/>
        <w:bottom w:val="none" w:sz="0" w:space="0" w:color="auto"/>
        <w:right w:val="none" w:sz="0" w:space="0" w:color="auto"/>
      </w:divBdr>
    </w:div>
    <w:div w:id="1207176493">
      <w:bodyDiv w:val="1"/>
      <w:marLeft w:val="0"/>
      <w:marRight w:val="0"/>
      <w:marTop w:val="0"/>
      <w:marBottom w:val="0"/>
      <w:divBdr>
        <w:top w:val="none" w:sz="0" w:space="0" w:color="auto"/>
        <w:left w:val="none" w:sz="0" w:space="0" w:color="auto"/>
        <w:bottom w:val="none" w:sz="0" w:space="0" w:color="auto"/>
        <w:right w:val="none" w:sz="0" w:space="0" w:color="auto"/>
      </w:divBdr>
    </w:div>
    <w:div w:id="1211989671">
      <w:bodyDiv w:val="1"/>
      <w:marLeft w:val="0"/>
      <w:marRight w:val="0"/>
      <w:marTop w:val="0"/>
      <w:marBottom w:val="0"/>
      <w:divBdr>
        <w:top w:val="none" w:sz="0" w:space="0" w:color="auto"/>
        <w:left w:val="none" w:sz="0" w:space="0" w:color="auto"/>
        <w:bottom w:val="none" w:sz="0" w:space="0" w:color="auto"/>
        <w:right w:val="none" w:sz="0" w:space="0" w:color="auto"/>
      </w:divBdr>
    </w:div>
    <w:div w:id="1213348258">
      <w:bodyDiv w:val="1"/>
      <w:marLeft w:val="0"/>
      <w:marRight w:val="0"/>
      <w:marTop w:val="0"/>
      <w:marBottom w:val="0"/>
      <w:divBdr>
        <w:top w:val="none" w:sz="0" w:space="0" w:color="auto"/>
        <w:left w:val="none" w:sz="0" w:space="0" w:color="auto"/>
        <w:bottom w:val="none" w:sz="0" w:space="0" w:color="auto"/>
        <w:right w:val="none" w:sz="0" w:space="0" w:color="auto"/>
      </w:divBdr>
    </w:div>
    <w:div w:id="1215240393">
      <w:bodyDiv w:val="1"/>
      <w:marLeft w:val="0"/>
      <w:marRight w:val="0"/>
      <w:marTop w:val="0"/>
      <w:marBottom w:val="0"/>
      <w:divBdr>
        <w:top w:val="none" w:sz="0" w:space="0" w:color="auto"/>
        <w:left w:val="none" w:sz="0" w:space="0" w:color="auto"/>
        <w:bottom w:val="none" w:sz="0" w:space="0" w:color="auto"/>
        <w:right w:val="none" w:sz="0" w:space="0" w:color="auto"/>
      </w:divBdr>
    </w:div>
    <w:div w:id="1218669343">
      <w:bodyDiv w:val="1"/>
      <w:marLeft w:val="0"/>
      <w:marRight w:val="0"/>
      <w:marTop w:val="0"/>
      <w:marBottom w:val="0"/>
      <w:divBdr>
        <w:top w:val="none" w:sz="0" w:space="0" w:color="auto"/>
        <w:left w:val="none" w:sz="0" w:space="0" w:color="auto"/>
        <w:bottom w:val="none" w:sz="0" w:space="0" w:color="auto"/>
        <w:right w:val="none" w:sz="0" w:space="0" w:color="auto"/>
      </w:divBdr>
    </w:div>
    <w:div w:id="1219050007">
      <w:bodyDiv w:val="1"/>
      <w:marLeft w:val="0"/>
      <w:marRight w:val="0"/>
      <w:marTop w:val="0"/>
      <w:marBottom w:val="0"/>
      <w:divBdr>
        <w:top w:val="none" w:sz="0" w:space="0" w:color="auto"/>
        <w:left w:val="none" w:sz="0" w:space="0" w:color="auto"/>
        <w:bottom w:val="none" w:sz="0" w:space="0" w:color="auto"/>
        <w:right w:val="none" w:sz="0" w:space="0" w:color="auto"/>
      </w:divBdr>
    </w:div>
    <w:div w:id="1221408670">
      <w:bodyDiv w:val="1"/>
      <w:marLeft w:val="0"/>
      <w:marRight w:val="0"/>
      <w:marTop w:val="0"/>
      <w:marBottom w:val="0"/>
      <w:divBdr>
        <w:top w:val="none" w:sz="0" w:space="0" w:color="auto"/>
        <w:left w:val="none" w:sz="0" w:space="0" w:color="auto"/>
        <w:bottom w:val="none" w:sz="0" w:space="0" w:color="auto"/>
        <w:right w:val="none" w:sz="0" w:space="0" w:color="auto"/>
      </w:divBdr>
    </w:div>
    <w:div w:id="1221942465">
      <w:bodyDiv w:val="1"/>
      <w:marLeft w:val="0"/>
      <w:marRight w:val="0"/>
      <w:marTop w:val="0"/>
      <w:marBottom w:val="0"/>
      <w:divBdr>
        <w:top w:val="none" w:sz="0" w:space="0" w:color="auto"/>
        <w:left w:val="none" w:sz="0" w:space="0" w:color="auto"/>
        <w:bottom w:val="none" w:sz="0" w:space="0" w:color="auto"/>
        <w:right w:val="none" w:sz="0" w:space="0" w:color="auto"/>
      </w:divBdr>
    </w:div>
    <w:div w:id="1222401814">
      <w:bodyDiv w:val="1"/>
      <w:marLeft w:val="0"/>
      <w:marRight w:val="0"/>
      <w:marTop w:val="0"/>
      <w:marBottom w:val="0"/>
      <w:divBdr>
        <w:top w:val="none" w:sz="0" w:space="0" w:color="auto"/>
        <w:left w:val="none" w:sz="0" w:space="0" w:color="auto"/>
        <w:bottom w:val="none" w:sz="0" w:space="0" w:color="auto"/>
        <w:right w:val="none" w:sz="0" w:space="0" w:color="auto"/>
      </w:divBdr>
    </w:div>
    <w:div w:id="1227448415">
      <w:bodyDiv w:val="1"/>
      <w:marLeft w:val="0"/>
      <w:marRight w:val="0"/>
      <w:marTop w:val="0"/>
      <w:marBottom w:val="0"/>
      <w:divBdr>
        <w:top w:val="none" w:sz="0" w:space="0" w:color="auto"/>
        <w:left w:val="none" w:sz="0" w:space="0" w:color="auto"/>
        <w:bottom w:val="none" w:sz="0" w:space="0" w:color="auto"/>
        <w:right w:val="none" w:sz="0" w:space="0" w:color="auto"/>
      </w:divBdr>
    </w:div>
    <w:div w:id="1228414012">
      <w:bodyDiv w:val="1"/>
      <w:marLeft w:val="0"/>
      <w:marRight w:val="0"/>
      <w:marTop w:val="0"/>
      <w:marBottom w:val="0"/>
      <w:divBdr>
        <w:top w:val="none" w:sz="0" w:space="0" w:color="auto"/>
        <w:left w:val="none" w:sz="0" w:space="0" w:color="auto"/>
        <w:bottom w:val="none" w:sz="0" w:space="0" w:color="auto"/>
        <w:right w:val="none" w:sz="0" w:space="0" w:color="auto"/>
      </w:divBdr>
    </w:div>
    <w:div w:id="1231231373">
      <w:bodyDiv w:val="1"/>
      <w:marLeft w:val="0"/>
      <w:marRight w:val="0"/>
      <w:marTop w:val="0"/>
      <w:marBottom w:val="0"/>
      <w:divBdr>
        <w:top w:val="none" w:sz="0" w:space="0" w:color="auto"/>
        <w:left w:val="none" w:sz="0" w:space="0" w:color="auto"/>
        <w:bottom w:val="none" w:sz="0" w:space="0" w:color="auto"/>
        <w:right w:val="none" w:sz="0" w:space="0" w:color="auto"/>
      </w:divBdr>
    </w:div>
    <w:div w:id="1234506656">
      <w:bodyDiv w:val="1"/>
      <w:marLeft w:val="0"/>
      <w:marRight w:val="0"/>
      <w:marTop w:val="0"/>
      <w:marBottom w:val="0"/>
      <w:divBdr>
        <w:top w:val="none" w:sz="0" w:space="0" w:color="auto"/>
        <w:left w:val="none" w:sz="0" w:space="0" w:color="auto"/>
        <w:bottom w:val="none" w:sz="0" w:space="0" w:color="auto"/>
        <w:right w:val="none" w:sz="0" w:space="0" w:color="auto"/>
      </w:divBdr>
    </w:div>
    <w:div w:id="1235772954">
      <w:bodyDiv w:val="1"/>
      <w:marLeft w:val="0"/>
      <w:marRight w:val="0"/>
      <w:marTop w:val="0"/>
      <w:marBottom w:val="0"/>
      <w:divBdr>
        <w:top w:val="none" w:sz="0" w:space="0" w:color="auto"/>
        <w:left w:val="none" w:sz="0" w:space="0" w:color="auto"/>
        <w:bottom w:val="none" w:sz="0" w:space="0" w:color="auto"/>
        <w:right w:val="none" w:sz="0" w:space="0" w:color="auto"/>
      </w:divBdr>
    </w:div>
    <w:div w:id="1235971462">
      <w:bodyDiv w:val="1"/>
      <w:marLeft w:val="0"/>
      <w:marRight w:val="0"/>
      <w:marTop w:val="0"/>
      <w:marBottom w:val="0"/>
      <w:divBdr>
        <w:top w:val="none" w:sz="0" w:space="0" w:color="auto"/>
        <w:left w:val="none" w:sz="0" w:space="0" w:color="auto"/>
        <w:bottom w:val="none" w:sz="0" w:space="0" w:color="auto"/>
        <w:right w:val="none" w:sz="0" w:space="0" w:color="auto"/>
      </w:divBdr>
    </w:div>
    <w:div w:id="1236666880">
      <w:bodyDiv w:val="1"/>
      <w:marLeft w:val="0"/>
      <w:marRight w:val="0"/>
      <w:marTop w:val="0"/>
      <w:marBottom w:val="0"/>
      <w:divBdr>
        <w:top w:val="none" w:sz="0" w:space="0" w:color="auto"/>
        <w:left w:val="none" w:sz="0" w:space="0" w:color="auto"/>
        <w:bottom w:val="none" w:sz="0" w:space="0" w:color="auto"/>
        <w:right w:val="none" w:sz="0" w:space="0" w:color="auto"/>
      </w:divBdr>
    </w:div>
    <w:div w:id="1240090567">
      <w:bodyDiv w:val="1"/>
      <w:marLeft w:val="0"/>
      <w:marRight w:val="0"/>
      <w:marTop w:val="0"/>
      <w:marBottom w:val="0"/>
      <w:divBdr>
        <w:top w:val="none" w:sz="0" w:space="0" w:color="auto"/>
        <w:left w:val="none" w:sz="0" w:space="0" w:color="auto"/>
        <w:bottom w:val="none" w:sz="0" w:space="0" w:color="auto"/>
        <w:right w:val="none" w:sz="0" w:space="0" w:color="auto"/>
      </w:divBdr>
    </w:div>
    <w:div w:id="1240283888">
      <w:bodyDiv w:val="1"/>
      <w:marLeft w:val="0"/>
      <w:marRight w:val="0"/>
      <w:marTop w:val="0"/>
      <w:marBottom w:val="0"/>
      <w:divBdr>
        <w:top w:val="none" w:sz="0" w:space="0" w:color="auto"/>
        <w:left w:val="none" w:sz="0" w:space="0" w:color="auto"/>
        <w:bottom w:val="none" w:sz="0" w:space="0" w:color="auto"/>
        <w:right w:val="none" w:sz="0" w:space="0" w:color="auto"/>
      </w:divBdr>
    </w:div>
    <w:div w:id="1241214088">
      <w:bodyDiv w:val="1"/>
      <w:marLeft w:val="0"/>
      <w:marRight w:val="0"/>
      <w:marTop w:val="0"/>
      <w:marBottom w:val="0"/>
      <w:divBdr>
        <w:top w:val="none" w:sz="0" w:space="0" w:color="auto"/>
        <w:left w:val="none" w:sz="0" w:space="0" w:color="auto"/>
        <w:bottom w:val="none" w:sz="0" w:space="0" w:color="auto"/>
        <w:right w:val="none" w:sz="0" w:space="0" w:color="auto"/>
      </w:divBdr>
    </w:div>
    <w:div w:id="1241986052">
      <w:bodyDiv w:val="1"/>
      <w:marLeft w:val="0"/>
      <w:marRight w:val="0"/>
      <w:marTop w:val="0"/>
      <w:marBottom w:val="0"/>
      <w:divBdr>
        <w:top w:val="none" w:sz="0" w:space="0" w:color="auto"/>
        <w:left w:val="none" w:sz="0" w:space="0" w:color="auto"/>
        <w:bottom w:val="none" w:sz="0" w:space="0" w:color="auto"/>
        <w:right w:val="none" w:sz="0" w:space="0" w:color="auto"/>
      </w:divBdr>
    </w:div>
    <w:div w:id="1243682642">
      <w:bodyDiv w:val="1"/>
      <w:marLeft w:val="0"/>
      <w:marRight w:val="0"/>
      <w:marTop w:val="0"/>
      <w:marBottom w:val="0"/>
      <w:divBdr>
        <w:top w:val="none" w:sz="0" w:space="0" w:color="auto"/>
        <w:left w:val="none" w:sz="0" w:space="0" w:color="auto"/>
        <w:bottom w:val="none" w:sz="0" w:space="0" w:color="auto"/>
        <w:right w:val="none" w:sz="0" w:space="0" w:color="auto"/>
      </w:divBdr>
    </w:div>
    <w:div w:id="1244948100">
      <w:bodyDiv w:val="1"/>
      <w:marLeft w:val="0"/>
      <w:marRight w:val="0"/>
      <w:marTop w:val="0"/>
      <w:marBottom w:val="0"/>
      <w:divBdr>
        <w:top w:val="none" w:sz="0" w:space="0" w:color="auto"/>
        <w:left w:val="none" w:sz="0" w:space="0" w:color="auto"/>
        <w:bottom w:val="none" w:sz="0" w:space="0" w:color="auto"/>
        <w:right w:val="none" w:sz="0" w:space="0" w:color="auto"/>
      </w:divBdr>
    </w:div>
    <w:div w:id="1244951673">
      <w:bodyDiv w:val="1"/>
      <w:marLeft w:val="0"/>
      <w:marRight w:val="0"/>
      <w:marTop w:val="0"/>
      <w:marBottom w:val="0"/>
      <w:divBdr>
        <w:top w:val="none" w:sz="0" w:space="0" w:color="auto"/>
        <w:left w:val="none" w:sz="0" w:space="0" w:color="auto"/>
        <w:bottom w:val="none" w:sz="0" w:space="0" w:color="auto"/>
        <w:right w:val="none" w:sz="0" w:space="0" w:color="auto"/>
      </w:divBdr>
    </w:div>
    <w:div w:id="1245913979">
      <w:bodyDiv w:val="1"/>
      <w:marLeft w:val="0"/>
      <w:marRight w:val="0"/>
      <w:marTop w:val="0"/>
      <w:marBottom w:val="0"/>
      <w:divBdr>
        <w:top w:val="none" w:sz="0" w:space="0" w:color="auto"/>
        <w:left w:val="none" w:sz="0" w:space="0" w:color="auto"/>
        <w:bottom w:val="none" w:sz="0" w:space="0" w:color="auto"/>
        <w:right w:val="none" w:sz="0" w:space="0" w:color="auto"/>
      </w:divBdr>
    </w:div>
    <w:div w:id="1250582559">
      <w:bodyDiv w:val="1"/>
      <w:marLeft w:val="0"/>
      <w:marRight w:val="0"/>
      <w:marTop w:val="0"/>
      <w:marBottom w:val="0"/>
      <w:divBdr>
        <w:top w:val="none" w:sz="0" w:space="0" w:color="auto"/>
        <w:left w:val="none" w:sz="0" w:space="0" w:color="auto"/>
        <w:bottom w:val="none" w:sz="0" w:space="0" w:color="auto"/>
        <w:right w:val="none" w:sz="0" w:space="0" w:color="auto"/>
      </w:divBdr>
    </w:div>
    <w:div w:id="1251156412">
      <w:bodyDiv w:val="1"/>
      <w:marLeft w:val="0"/>
      <w:marRight w:val="0"/>
      <w:marTop w:val="0"/>
      <w:marBottom w:val="0"/>
      <w:divBdr>
        <w:top w:val="none" w:sz="0" w:space="0" w:color="auto"/>
        <w:left w:val="none" w:sz="0" w:space="0" w:color="auto"/>
        <w:bottom w:val="none" w:sz="0" w:space="0" w:color="auto"/>
        <w:right w:val="none" w:sz="0" w:space="0" w:color="auto"/>
      </w:divBdr>
    </w:div>
    <w:div w:id="1254704055">
      <w:bodyDiv w:val="1"/>
      <w:marLeft w:val="0"/>
      <w:marRight w:val="0"/>
      <w:marTop w:val="0"/>
      <w:marBottom w:val="0"/>
      <w:divBdr>
        <w:top w:val="none" w:sz="0" w:space="0" w:color="auto"/>
        <w:left w:val="none" w:sz="0" w:space="0" w:color="auto"/>
        <w:bottom w:val="none" w:sz="0" w:space="0" w:color="auto"/>
        <w:right w:val="none" w:sz="0" w:space="0" w:color="auto"/>
      </w:divBdr>
    </w:div>
    <w:div w:id="1261448252">
      <w:bodyDiv w:val="1"/>
      <w:marLeft w:val="0"/>
      <w:marRight w:val="0"/>
      <w:marTop w:val="0"/>
      <w:marBottom w:val="0"/>
      <w:divBdr>
        <w:top w:val="none" w:sz="0" w:space="0" w:color="auto"/>
        <w:left w:val="none" w:sz="0" w:space="0" w:color="auto"/>
        <w:bottom w:val="none" w:sz="0" w:space="0" w:color="auto"/>
        <w:right w:val="none" w:sz="0" w:space="0" w:color="auto"/>
      </w:divBdr>
    </w:div>
    <w:div w:id="1262714010">
      <w:bodyDiv w:val="1"/>
      <w:marLeft w:val="0"/>
      <w:marRight w:val="0"/>
      <w:marTop w:val="0"/>
      <w:marBottom w:val="0"/>
      <w:divBdr>
        <w:top w:val="none" w:sz="0" w:space="0" w:color="auto"/>
        <w:left w:val="none" w:sz="0" w:space="0" w:color="auto"/>
        <w:bottom w:val="none" w:sz="0" w:space="0" w:color="auto"/>
        <w:right w:val="none" w:sz="0" w:space="0" w:color="auto"/>
      </w:divBdr>
    </w:div>
    <w:div w:id="1263949923">
      <w:bodyDiv w:val="1"/>
      <w:marLeft w:val="0"/>
      <w:marRight w:val="0"/>
      <w:marTop w:val="0"/>
      <w:marBottom w:val="0"/>
      <w:divBdr>
        <w:top w:val="none" w:sz="0" w:space="0" w:color="auto"/>
        <w:left w:val="none" w:sz="0" w:space="0" w:color="auto"/>
        <w:bottom w:val="none" w:sz="0" w:space="0" w:color="auto"/>
        <w:right w:val="none" w:sz="0" w:space="0" w:color="auto"/>
      </w:divBdr>
    </w:div>
    <w:div w:id="1265529082">
      <w:bodyDiv w:val="1"/>
      <w:marLeft w:val="0"/>
      <w:marRight w:val="0"/>
      <w:marTop w:val="0"/>
      <w:marBottom w:val="0"/>
      <w:divBdr>
        <w:top w:val="none" w:sz="0" w:space="0" w:color="auto"/>
        <w:left w:val="none" w:sz="0" w:space="0" w:color="auto"/>
        <w:bottom w:val="none" w:sz="0" w:space="0" w:color="auto"/>
        <w:right w:val="none" w:sz="0" w:space="0" w:color="auto"/>
      </w:divBdr>
    </w:div>
    <w:div w:id="1266158113">
      <w:bodyDiv w:val="1"/>
      <w:marLeft w:val="0"/>
      <w:marRight w:val="0"/>
      <w:marTop w:val="0"/>
      <w:marBottom w:val="0"/>
      <w:divBdr>
        <w:top w:val="none" w:sz="0" w:space="0" w:color="auto"/>
        <w:left w:val="none" w:sz="0" w:space="0" w:color="auto"/>
        <w:bottom w:val="none" w:sz="0" w:space="0" w:color="auto"/>
        <w:right w:val="none" w:sz="0" w:space="0" w:color="auto"/>
      </w:divBdr>
    </w:div>
    <w:div w:id="1270821118">
      <w:bodyDiv w:val="1"/>
      <w:marLeft w:val="0"/>
      <w:marRight w:val="0"/>
      <w:marTop w:val="0"/>
      <w:marBottom w:val="0"/>
      <w:divBdr>
        <w:top w:val="none" w:sz="0" w:space="0" w:color="auto"/>
        <w:left w:val="none" w:sz="0" w:space="0" w:color="auto"/>
        <w:bottom w:val="none" w:sz="0" w:space="0" w:color="auto"/>
        <w:right w:val="none" w:sz="0" w:space="0" w:color="auto"/>
      </w:divBdr>
    </w:div>
    <w:div w:id="1272779131">
      <w:bodyDiv w:val="1"/>
      <w:marLeft w:val="0"/>
      <w:marRight w:val="0"/>
      <w:marTop w:val="0"/>
      <w:marBottom w:val="0"/>
      <w:divBdr>
        <w:top w:val="none" w:sz="0" w:space="0" w:color="auto"/>
        <w:left w:val="none" w:sz="0" w:space="0" w:color="auto"/>
        <w:bottom w:val="none" w:sz="0" w:space="0" w:color="auto"/>
        <w:right w:val="none" w:sz="0" w:space="0" w:color="auto"/>
      </w:divBdr>
    </w:div>
    <w:div w:id="1273434936">
      <w:bodyDiv w:val="1"/>
      <w:marLeft w:val="0"/>
      <w:marRight w:val="0"/>
      <w:marTop w:val="0"/>
      <w:marBottom w:val="0"/>
      <w:divBdr>
        <w:top w:val="none" w:sz="0" w:space="0" w:color="auto"/>
        <w:left w:val="none" w:sz="0" w:space="0" w:color="auto"/>
        <w:bottom w:val="none" w:sz="0" w:space="0" w:color="auto"/>
        <w:right w:val="none" w:sz="0" w:space="0" w:color="auto"/>
      </w:divBdr>
    </w:div>
    <w:div w:id="1276016660">
      <w:bodyDiv w:val="1"/>
      <w:marLeft w:val="0"/>
      <w:marRight w:val="0"/>
      <w:marTop w:val="0"/>
      <w:marBottom w:val="0"/>
      <w:divBdr>
        <w:top w:val="none" w:sz="0" w:space="0" w:color="auto"/>
        <w:left w:val="none" w:sz="0" w:space="0" w:color="auto"/>
        <w:bottom w:val="none" w:sz="0" w:space="0" w:color="auto"/>
        <w:right w:val="none" w:sz="0" w:space="0" w:color="auto"/>
      </w:divBdr>
    </w:div>
    <w:div w:id="1278096461">
      <w:bodyDiv w:val="1"/>
      <w:marLeft w:val="0"/>
      <w:marRight w:val="0"/>
      <w:marTop w:val="0"/>
      <w:marBottom w:val="0"/>
      <w:divBdr>
        <w:top w:val="none" w:sz="0" w:space="0" w:color="auto"/>
        <w:left w:val="none" w:sz="0" w:space="0" w:color="auto"/>
        <w:bottom w:val="none" w:sz="0" w:space="0" w:color="auto"/>
        <w:right w:val="none" w:sz="0" w:space="0" w:color="auto"/>
      </w:divBdr>
    </w:div>
    <w:div w:id="1280842559">
      <w:bodyDiv w:val="1"/>
      <w:marLeft w:val="0"/>
      <w:marRight w:val="0"/>
      <w:marTop w:val="0"/>
      <w:marBottom w:val="0"/>
      <w:divBdr>
        <w:top w:val="none" w:sz="0" w:space="0" w:color="auto"/>
        <w:left w:val="none" w:sz="0" w:space="0" w:color="auto"/>
        <w:bottom w:val="none" w:sz="0" w:space="0" w:color="auto"/>
        <w:right w:val="none" w:sz="0" w:space="0" w:color="auto"/>
      </w:divBdr>
    </w:div>
    <w:div w:id="1284383403">
      <w:bodyDiv w:val="1"/>
      <w:marLeft w:val="0"/>
      <w:marRight w:val="0"/>
      <w:marTop w:val="0"/>
      <w:marBottom w:val="0"/>
      <w:divBdr>
        <w:top w:val="none" w:sz="0" w:space="0" w:color="auto"/>
        <w:left w:val="none" w:sz="0" w:space="0" w:color="auto"/>
        <w:bottom w:val="none" w:sz="0" w:space="0" w:color="auto"/>
        <w:right w:val="none" w:sz="0" w:space="0" w:color="auto"/>
      </w:divBdr>
    </w:div>
    <w:div w:id="1289821490">
      <w:bodyDiv w:val="1"/>
      <w:marLeft w:val="0"/>
      <w:marRight w:val="0"/>
      <w:marTop w:val="0"/>
      <w:marBottom w:val="0"/>
      <w:divBdr>
        <w:top w:val="none" w:sz="0" w:space="0" w:color="auto"/>
        <w:left w:val="none" w:sz="0" w:space="0" w:color="auto"/>
        <w:bottom w:val="none" w:sz="0" w:space="0" w:color="auto"/>
        <w:right w:val="none" w:sz="0" w:space="0" w:color="auto"/>
      </w:divBdr>
    </w:div>
    <w:div w:id="1293750890">
      <w:bodyDiv w:val="1"/>
      <w:marLeft w:val="0"/>
      <w:marRight w:val="0"/>
      <w:marTop w:val="0"/>
      <w:marBottom w:val="0"/>
      <w:divBdr>
        <w:top w:val="none" w:sz="0" w:space="0" w:color="auto"/>
        <w:left w:val="none" w:sz="0" w:space="0" w:color="auto"/>
        <w:bottom w:val="none" w:sz="0" w:space="0" w:color="auto"/>
        <w:right w:val="none" w:sz="0" w:space="0" w:color="auto"/>
      </w:divBdr>
    </w:div>
    <w:div w:id="1294402815">
      <w:bodyDiv w:val="1"/>
      <w:marLeft w:val="0"/>
      <w:marRight w:val="0"/>
      <w:marTop w:val="0"/>
      <w:marBottom w:val="0"/>
      <w:divBdr>
        <w:top w:val="none" w:sz="0" w:space="0" w:color="auto"/>
        <w:left w:val="none" w:sz="0" w:space="0" w:color="auto"/>
        <w:bottom w:val="none" w:sz="0" w:space="0" w:color="auto"/>
        <w:right w:val="none" w:sz="0" w:space="0" w:color="auto"/>
      </w:divBdr>
    </w:div>
    <w:div w:id="1296836595">
      <w:bodyDiv w:val="1"/>
      <w:marLeft w:val="0"/>
      <w:marRight w:val="0"/>
      <w:marTop w:val="0"/>
      <w:marBottom w:val="0"/>
      <w:divBdr>
        <w:top w:val="none" w:sz="0" w:space="0" w:color="auto"/>
        <w:left w:val="none" w:sz="0" w:space="0" w:color="auto"/>
        <w:bottom w:val="none" w:sz="0" w:space="0" w:color="auto"/>
        <w:right w:val="none" w:sz="0" w:space="0" w:color="auto"/>
      </w:divBdr>
    </w:div>
    <w:div w:id="1307979287">
      <w:bodyDiv w:val="1"/>
      <w:marLeft w:val="0"/>
      <w:marRight w:val="0"/>
      <w:marTop w:val="0"/>
      <w:marBottom w:val="0"/>
      <w:divBdr>
        <w:top w:val="none" w:sz="0" w:space="0" w:color="auto"/>
        <w:left w:val="none" w:sz="0" w:space="0" w:color="auto"/>
        <w:bottom w:val="none" w:sz="0" w:space="0" w:color="auto"/>
        <w:right w:val="none" w:sz="0" w:space="0" w:color="auto"/>
      </w:divBdr>
    </w:div>
    <w:div w:id="1311255894">
      <w:bodyDiv w:val="1"/>
      <w:marLeft w:val="0"/>
      <w:marRight w:val="0"/>
      <w:marTop w:val="0"/>
      <w:marBottom w:val="0"/>
      <w:divBdr>
        <w:top w:val="none" w:sz="0" w:space="0" w:color="auto"/>
        <w:left w:val="none" w:sz="0" w:space="0" w:color="auto"/>
        <w:bottom w:val="none" w:sz="0" w:space="0" w:color="auto"/>
        <w:right w:val="none" w:sz="0" w:space="0" w:color="auto"/>
      </w:divBdr>
    </w:div>
    <w:div w:id="1312562267">
      <w:bodyDiv w:val="1"/>
      <w:marLeft w:val="0"/>
      <w:marRight w:val="0"/>
      <w:marTop w:val="0"/>
      <w:marBottom w:val="0"/>
      <w:divBdr>
        <w:top w:val="none" w:sz="0" w:space="0" w:color="auto"/>
        <w:left w:val="none" w:sz="0" w:space="0" w:color="auto"/>
        <w:bottom w:val="none" w:sz="0" w:space="0" w:color="auto"/>
        <w:right w:val="none" w:sz="0" w:space="0" w:color="auto"/>
      </w:divBdr>
    </w:div>
    <w:div w:id="1316374412">
      <w:bodyDiv w:val="1"/>
      <w:marLeft w:val="0"/>
      <w:marRight w:val="0"/>
      <w:marTop w:val="0"/>
      <w:marBottom w:val="0"/>
      <w:divBdr>
        <w:top w:val="none" w:sz="0" w:space="0" w:color="auto"/>
        <w:left w:val="none" w:sz="0" w:space="0" w:color="auto"/>
        <w:bottom w:val="none" w:sz="0" w:space="0" w:color="auto"/>
        <w:right w:val="none" w:sz="0" w:space="0" w:color="auto"/>
      </w:divBdr>
    </w:div>
    <w:div w:id="1317148560">
      <w:bodyDiv w:val="1"/>
      <w:marLeft w:val="0"/>
      <w:marRight w:val="0"/>
      <w:marTop w:val="0"/>
      <w:marBottom w:val="0"/>
      <w:divBdr>
        <w:top w:val="none" w:sz="0" w:space="0" w:color="auto"/>
        <w:left w:val="none" w:sz="0" w:space="0" w:color="auto"/>
        <w:bottom w:val="none" w:sz="0" w:space="0" w:color="auto"/>
        <w:right w:val="none" w:sz="0" w:space="0" w:color="auto"/>
      </w:divBdr>
    </w:div>
    <w:div w:id="1320689453">
      <w:bodyDiv w:val="1"/>
      <w:marLeft w:val="0"/>
      <w:marRight w:val="0"/>
      <w:marTop w:val="0"/>
      <w:marBottom w:val="0"/>
      <w:divBdr>
        <w:top w:val="none" w:sz="0" w:space="0" w:color="auto"/>
        <w:left w:val="none" w:sz="0" w:space="0" w:color="auto"/>
        <w:bottom w:val="none" w:sz="0" w:space="0" w:color="auto"/>
        <w:right w:val="none" w:sz="0" w:space="0" w:color="auto"/>
      </w:divBdr>
    </w:div>
    <w:div w:id="1334995308">
      <w:bodyDiv w:val="1"/>
      <w:marLeft w:val="0"/>
      <w:marRight w:val="0"/>
      <w:marTop w:val="0"/>
      <w:marBottom w:val="0"/>
      <w:divBdr>
        <w:top w:val="none" w:sz="0" w:space="0" w:color="auto"/>
        <w:left w:val="none" w:sz="0" w:space="0" w:color="auto"/>
        <w:bottom w:val="none" w:sz="0" w:space="0" w:color="auto"/>
        <w:right w:val="none" w:sz="0" w:space="0" w:color="auto"/>
      </w:divBdr>
    </w:div>
    <w:div w:id="1337145982">
      <w:bodyDiv w:val="1"/>
      <w:marLeft w:val="0"/>
      <w:marRight w:val="0"/>
      <w:marTop w:val="0"/>
      <w:marBottom w:val="0"/>
      <w:divBdr>
        <w:top w:val="none" w:sz="0" w:space="0" w:color="auto"/>
        <w:left w:val="none" w:sz="0" w:space="0" w:color="auto"/>
        <w:bottom w:val="none" w:sz="0" w:space="0" w:color="auto"/>
        <w:right w:val="none" w:sz="0" w:space="0" w:color="auto"/>
      </w:divBdr>
    </w:div>
    <w:div w:id="1337267588">
      <w:bodyDiv w:val="1"/>
      <w:marLeft w:val="0"/>
      <w:marRight w:val="0"/>
      <w:marTop w:val="0"/>
      <w:marBottom w:val="0"/>
      <w:divBdr>
        <w:top w:val="none" w:sz="0" w:space="0" w:color="auto"/>
        <w:left w:val="none" w:sz="0" w:space="0" w:color="auto"/>
        <w:bottom w:val="none" w:sz="0" w:space="0" w:color="auto"/>
        <w:right w:val="none" w:sz="0" w:space="0" w:color="auto"/>
      </w:divBdr>
    </w:div>
    <w:div w:id="1338845354">
      <w:bodyDiv w:val="1"/>
      <w:marLeft w:val="0"/>
      <w:marRight w:val="0"/>
      <w:marTop w:val="0"/>
      <w:marBottom w:val="0"/>
      <w:divBdr>
        <w:top w:val="none" w:sz="0" w:space="0" w:color="auto"/>
        <w:left w:val="none" w:sz="0" w:space="0" w:color="auto"/>
        <w:bottom w:val="none" w:sz="0" w:space="0" w:color="auto"/>
        <w:right w:val="none" w:sz="0" w:space="0" w:color="auto"/>
      </w:divBdr>
    </w:div>
    <w:div w:id="1339624224">
      <w:bodyDiv w:val="1"/>
      <w:marLeft w:val="0"/>
      <w:marRight w:val="0"/>
      <w:marTop w:val="0"/>
      <w:marBottom w:val="0"/>
      <w:divBdr>
        <w:top w:val="none" w:sz="0" w:space="0" w:color="auto"/>
        <w:left w:val="none" w:sz="0" w:space="0" w:color="auto"/>
        <w:bottom w:val="none" w:sz="0" w:space="0" w:color="auto"/>
        <w:right w:val="none" w:sz="0" w:space="0" w:color="auto"/>
      </w:divBdr>
    </w:div>
    <w:div w:id="1341349308">
      <w:bodyDiv w:val="1"/>
      <w:marLeft w:val="0"/>
      <w:marRight w:val="0"/>
      <w:marTop w:val="0"/>
      <w:marBottom w:val="0"/>
      <w:divBdr>
        <w:top w:val="none" w:sz="0" w:space="0" w:color="auto"/>
        <w:left w:val="none" w:sz="0" w:space="0" w:color="auto"/>
        <w:bottom w:val="none" w:sz="0" w:space="0" w:color="auto"/>
        <w:right w:val="none" w:sz="0" w:space="0" w:color="auto"/>
      </w:divBdr>
    </w:div>
    <w:div w:id="1341547298">
      <w:bodyDiv w:val="1"/>
      <w:marLeft w:val="0"/>
      <w:marRight w:val="0"/>
      <w:marTop w:val="0"/>
      <w:marBottom w:val="0"/>
      <w:divBdr>
        <w:top w:val="none" w:sz="0" w:space="0" w:color="auto"/>
        <w:left w:val="none" w:sz="0" w:space="0" w:color="auto"/>
        <w:bottom w:val="none" w:sz="0" w:space="0" w:color="auto"/>
        <w:right w:val="none" w:sz="0" w:space="0" w:color="auto"/>
      </w:divBdr>
    </w:div>
    <w:div w:id="1343624968">
      <w:bodyDiv w:val="1"/>
      <w:marLeft w:val="0"/>
      <w:marRight w:val="0"/>
      <w:marTop w:val="0"/>
      <w:marBottom w:val="0"/>
      <w:divBdr>
        <w:top w:val="none" w:sz="0" w:space="0" w:color="auto"/>
        <w:left w:val="none" w:sz="0" w:space="0" w:color="auto"/>
        <w:bottom w:val="none" w:sz="0" w:space="0" w:color="auto"/>
        <w:right w:val="none" w:sz="0" w:space="0" w:color="auto"/>
      </w:divBdr>
    </w:div>
    <w:div w:id="1344744588">
      <w:bodyDiv w:val="1"/>
      <w:marLeft w:val="0"/>
      <w:marRight w:val="0"/>
      <w:marTop w:val="0"/>
      <w:marBottom w:val="0"/>
      <w:divBdr>
        <w:top w:val="none" w:sz="0" w:space="0" w:color="auto"/>
        <w:left w:val="none" w:sz="0" w:space="0" w:color="auto"/>
        <w:bottom w:val="none" w:sz="0" w:space="0" w:color="auto"/>
        <w:right w:val="none" w:sz="0" w:space="0" w:color="auto"/>
      </w:divBdr>
    </w:div>
    <w:div w:id="1345135659">
      <w:bodyDiv w:val="1"/>
      <w:marLeft w:val="0"/>
      <w:marRight w:val="0"/>
      <w:marTop w:val="0"/>
      <w:marBottom w:val="0"/>
      <w:divBdr>
        <w:top w:val="none" w:sz="0" w:space="0" w:color="auto"/>
        <w:left w:val="none" w:sz="0" w:space="0" w:color="auto"/>
        <w:bottom w:val="none" w:sz="0" w:space="0" w:color="auto"/>
        <w:right w:val="none" w:sz="0" w:space="0" w:color="auto"/>
      </w:divBdr>
    </w:div>
    <w:div w:id="1346522077">
      <w:bodyDiv w:val="1"/>
      <w:marLeft w:val="0"/>
      <w:marRight w:val="0"/>
      <w:marTop w:val="0"/>
      <w:marBottom w:val="0"/>
      <w:divBdr>
        <w:top w:val="none" w:sz="0" w:space="0" w:color="auto"/>
        <w:left w:val="none" w:sz="0" w:space="0" w:color="auto"/>
        <w:bottom w:val="none" w:sz="0" w:space="0" w:color="auto"/>
        <w:right w:val="none" w:sz="0" w:space="0" w:color="auto"/>
      </w:divBdr>
    </w:div>
    <w:div w:id="1347974186">
      <w:bodyDiv w:val="1"/>
      <w:marLeft w:val="0"/>
      <w:marRight w:val="0"/>
      <w:marTop w:val="0"/>
      <w:marBottom w:val="0"/>
      <w:divBdr>
        <w:top w:val="none" w:sz="0" w:space="0" w:color="auto"/>
        <w:left w:val="none" w:sz="0" w:space="0" w:color="auto"/>
        <w:bottom w:val="none" w:sz="0" w:space="0" w:color="auto"/>
        <w:right w:val="none" w:sz="0" w:space="0" w:color="auto"/>
      </w:divBdr>
    </w:div>
    <w:div w:id="1350793403">
      <w:bodyDiv w:val="1"/>
      <w:marLeft w:val="0"/>
      <w:marRight w:val="0"/>
      <w:marTop w:val="0"/>
      <w:marBottom w:val="0"/>
      <w:divBdr>
        <w:top w:val="none" w:sz="0" w:space="0" w:color="auto"/>
        <w:left w:val="none" w:sz="0" w:space="0" w:color="auto"/>
        <w:bottom w:val="none" w:sz="0" w:space="0" w:color="auto"/>
        <w:right w:val="none" w:sz="0" w:space="0" w:color="auto"/>
      </w:divBdr>
    </w:div>
    <w:div w:id="1354573518">
      <w:bodyDiv w:val="1"/>
      <w:marLeft w:val="0"/>
      <w:marRight w:val="0"/>
      <w:marTop w:val="0"/>
      <w:marBottom w:val="0"/>
      <w:divBdr>
        <w:top w:val="none" w:sz="0" w:space="0" w:color="auto"/>
        <w:left w:val="none" w:sz="0" w:space="0" w:color="auto"/>
        <w:bottom w:val="none" w:sz="0" w:space="0" w:color="auto"/>
        <w:right w:val="none" w:sz="0" w:space="0" w:color="auto"/>
      </w:divBdr>
    </w:div>
    <w:div w:id="1355880882">
      <w:bodyDiv w:val="1"/>
      <w:marLeft w:val="0"/>
      <w:marRight w:val="0"/>
      <w:marTop w:val="0"/>
      <w:marBottom w:val="0"/>
      <w:divBdr>
        <w:top w:val="none" w:sz="0" w:space="0" w:color="auto"/>
        <w:left w:val="none" w:sz="0" w:space="0" w:color="auto"/>
        <w:bottom w:val="none" w:sz="0" w:space="0" w:color="auto"/>
        <w:right w:val="none" w:sz="0" w:space="0" w:color="auto"/>
      </w:divBdr>
    </w:div>
    <w:div w:id="1357854026">
      <w:bodyDiv w:val="1"/>
      <w:marLeft w:val="0"/>
      <w:marRight w:val="0"/>
      <w:marTop w:val="0"/>
      <w:marBottom w:val="0"/>
      <w:divBdr>
        <w:top w:val="none" w:sz="0" w:space="0" w:color="auto"/>
        <w:left w:val="none" w:sz="0" w:space="0" w:color="auto"/>
        <w:bottom w:val="none" w:sz="0" w:space="0" w:color="auto"/>
        <w:right w:val="none" w:sz="0" w:space="0" w:color="auto"/>
      </w:divBdr>
    </w:div>
    <w:div w:id="1360157727">
      <w:bodyDiv w:val="1"/>
      <w:marLeft w:val="0"/>
      <w:marRight w:val="0"/>
      <w:marTop w:val="0"/>
      <w:marBottom w:val="0"/>
      <w:divBdr>
        <w:top w:val="none" w:sz="0" w:space="0" w:color="auto"/>
        <w:left w:val="none" w:sz="0" w:space="0" w:color="auto"/>
        <w:bottom w:val="none" w:sz="0" w:space="0" w:color="auto"/>
        <w:right w:val="none" w:sz="0" w:space="0" w:color="auto"/>
      </w:divBdr>
    </w:div>
    <w:div w:id="1363091593">
      <w:bodyDiv w:val="1"/>
      <w:marLeft w:val="0"/>
      <w:marRight w:val="0"/>
      <w:marTop w:val="0"/>
      <w:marBottom w:val="0"/>
      <w:divBdr>
        <w:top w:val="none" w:sz="0" w:space="0" w:color="auto"/>
        <w:left w:val="none" w:sz="0" w:space="0" w:color="auto"/>
        <w:bottom w:val="none" w:sz="0" w:space="0" w:color="auto"/>
        <w:right w:val="none" w:sz="0" w:space="0" w:color="auto"/>
      </w:divBdr>
    </w:div>
    <w:div w:id="1375499545">
      <w:bodyDiv w:val="1"/>
      <w:marLeft w:val="0"/>
      <w:marRight w:val="0"/>
      <w:marTop w:val="0"/>
      <w:marBottom w:val="0"/>
      <w:divBdr>
        <w:top w:val="none" w:sz="0" w:space="0" w:color="auto"/>
        <w:left w:val="none" w:sz="0" w:space="0" w:color="auto"/>
        <w:bottom w:val="none" w:sz="0" w:space="0" w:color="auto"/>
        <w:right w:val="none" w:sz="0" w:space="0" w:color="auto"/>
      </w:divBdr>
    </w:div>
    <w:div w:id="1378774761">
      <w:bodyDiv w:val="1"/>
      <w:marLeft w:val="0"/>
      <w:marRight w:val="0"/>
      <w:marTop w:val="0"/>
      <w:marBottom w:val="0"/>
      <w:divBdr>
        <w:top w:val="none" w:sz="0" w:space="0" w:color="auto"/>
        <w:left w:val="none" w:sz="0" w:space="0" w:color="auto"/>
        <w:bottom w:val="none" w:sz="0" w:space="0" w:color="auto"/>
        <w:right w:val="none" w:sz="0" w:space="0" w:color="auto"/>
      </w:divBdr>
    </w:div>
    <w:div w:id="1379624359">
      <w:bodyDiv w:val="1"/>
      <w:marLeft w:val="0"/>
      <w:marRight w:val="0"/>
      <w:marTop w:val="0"/>
      <w:marBottom w:val="0"/>
      <w:divBdr>
        <w:top w:val="none" w:sz="0" w:space="0" w:color="auto"/>
        <w:left w:val="none" w:sz="0" w:space="0" w:color="auto"/>
        <w:bottom w:val="none" w:sz="0" w:space="0" w:color="auto"/>
        <w:right w:val="none" w:sz="0" w:space="0" w:color="auto"/>
      </w:divBdr>
    </w:div>
    <w:div w:id="1380861165">
      <w:bodyDiv w:val="1"/>
      <w:marLeft w:val="0"/>
      <w:marRight w:val="0"/>
      <w:marTop w:val="0"/>
      <w:marBottom w:val="0"/>
      <w:divBdr>
        <w:top w:val="none" w:sz="0" w:space="0" w:color="auto"/>
        <w:left w:val="none" w:sz="0" w:space="0" w:color="auto"/>
        <w:bottom w:val="none" w:sz="0" w:space="0" w:color="auto"/>
        <w:right w:val="none" w:sz="0" w:space="0" w:color="auto"/>
      </w:divBdr>
    </w:div>
    <w:div w:id="1383094096">
      <w:bodyDiv w:val="1"/>
      <w:marLeft w:val="0"/>
      <w:marRight w:val="0"/>
      <w:marTop w:val="0"/>
      <w:marBottom w:val="0"/>
      <w:divBdr>
        <w:top w:val="none" w:sz="0" w:space="0" w:color="auto"/>
        <w:left w:val="none" w:sz="0" w:space="0" w:color="auto"/>
        <w:bottom w:val="none" w:sz="0" w:space="0" w:color="auto"/>
        <w:right w:val="none" w:sz="0" w:space="0" w:color="auto"/>
      </w:divBdr>
    </w:div>
    <w:div w:id="1383284321">
      <w:bodyDiv w:val="1"/>
      <w:marLeft w:val="0"/>
      <w:marRight w:val="0"/>
      <w:marTop w:val="0"/>
      <w:marBottom w:val="0"/>
      <w:divBdr>
        <w:top w:val="none" w:sz="0" w:space="0" w:color="auto"/>
        <w:left w:val="none" w:sz="0" w:space="0" w:color="auto"/>
        <w:bottom w:val="none" w:sz="0" w:space="0" w:color="auto"/>
        <w:right w:val="none" w:sz="0" w:space="0" w:color="auto"/>
      </w:divBdr>
    </w:div>
    <w:div w:id="1383485604">
      <w:bodyDiv w:val="1"/>
      <w:marLeft w:val="0"/>
      <w:marRight w:val="0"/>
      <w:marTop w:val="0"/>
      <w:marBottom w:val="0"/>
      <w:divBdr>
        <w:top w:val="none" w:sz="0" w:space="0" w:color="auto"/>
        <w:left w:val="none" w:sz="0" w:space="0" w:color="auto"/>
        <w:bottom w:val="none" w:sz="0" w:space="0" w:color="auto"/>
        <w:right w:val="none" w:sz="0" w:space="0" w:color="auto"/>
      </w:divBdr>
    </w:div>
    <w:div w:id="1383603575">
      <w:bodyDiv w:val="1"/>
      <w:marLeft w:val="0"/>
      <w:marRight w:val="0"/>
      <w:marTop w:val="0"/>
      <w:marBottom w:val="0"/>
      <w:divBdr>
        <w:top w:val="none" w:sz="0" w:space="0" w:color="auto"/>
        <w:left w:val="none" w:sz="0" w:space="0" w:color="auto"/>
        <w:bottom w:val="none" w:sz="0" w:space="0" w:color="auto"/>
        <w:right w:val="none" w:sz="0" w:space="0" w:color="auto"/>
      </w:divBdr>
    </w:div>
    <w:div w:id="1385711988">
      <w:bodyDiv w:val="1"/>
      <w:marLeft w:val="0"/>
      <w:marRight w:val="0"/>
      <w:marTop w:val="0"/>
      <w:marBottom w:val="0"/>
      <w:divBdr>
        <w:top w:val="none" w:sz="0" w:space="0" w:color="auto"/>
        <w:left w:val="none" w:sz="0" w:space="0" w:color="auto"/>
        <w:bottom w:val="none" w:sz="0" w:space="0" w:color="auto"/>
        <w:right w:val="none" w:sz="0" w:space="0" w:color="auto"/>
      </w:divBdr>
    </w:div>
    <w:div w:id="1387145755">
      <w:bodyDiv w:val="1"/>
      <w:marLeft w:val="0"/>
      <w:marRight w:val="0"/>
      <w:marTop w:val="0"/>
      <w:marBottom w:val="0"/>
      <w:divBdr>
        <w:top w:val="none" w:sz="0" w:space="0" w:color="auto"/>
        <w:left w:val="none" w:sz="0" w:space="0" w:color="auto"/>
        <w:bottom w:val="none" w:sz="0" w:space="0" w:color="auto"/>
        <w:right w:val="none" w:sz="0" w:space="0" w:color="auto"/>
      </w:divBdr>
    </w:div>
    <w:div w:id="1387605108">
      <w:bodyDiv w:val="1"/>
      <w:marLeft w:val="0"/>
      <w:marRight w:val="0"/>
      <w:marTop w:val="0"/>
      <w:marBottom w:val="0"/>
      <w:divBdr>
        <w:top w:val="none" w:sz="0" w:space="0" w:color="auto"/>
        <w:left w:val="none" w:sz="0" w:space="0" w:color="auto"/>
        <w:bottom w:val="none" w:sz="0" w:space="0" w:color="auto"/>
        <w:right w:val="none" w:sz="0" w:space="0" w:color="auto"/>
      </w:divBdr>
    </w:div>
    <w:div w:id="1389648011">
      <w:bodyDiv w:val="1"/>
      <w:marLeft w:val="0"/>
      <w:marRight w:val="0"/>
      <w:marTop w:val="0"/>
      <w:marBottom w:val="0"/>
      <w:divBdr>
        <w:top w:val="none" w:sz="0" w:space="0" w:color="auto"/>
        <w:left w:val="none" w:sz="0" w:space="0" w:color="auto"/>
        <w:bottom w:val="none" w:sz="0" w:space="0" w:color="auto"/>
        <w:right w:val="none" w:sz="0" w:space="0" w:color="auto"/>
      </w:divBdr>
    </w:div>
    <w:div w:id="1389840705">
      <w:bodyDiv w:val="1"/>
      <w:marLeft w:val="0"/>
      <w:marRight w:val="0"/>
      <w:marTop w:val="0"/>
      <w:marBottom w:val="0"/>
      <w:divBdr>
        <w:top w:val="none" w:sz="0" w:space="0" w:color="auto"/>
        <w:left w:val="none" w:sz="0" w:space="0" w:color="auto"/>
        <w:bottom w:val="none" w:sz="0" w:space="0" w:color="auto"/>
        <w:right w:val="none" w:sz="0" w:space="0" w:color="auto"/>
      </w:divBdr>
    </w:div>
    <w:div w:id="1395855841">
      <w:bodyDiv w:val="1"/>
      <w:marLeft w:val="0"/>
      <w:marRight w:val="0"/>
      <w:marTop w:val="0"/>
      <w:marBottom w:val="0"/>
      <w:divBdr>
        <w:top w:val="none" w:sz="0" w:space="0" w:color="auto"/>
        <w:left w:val="none" w:sz="0" w:space="0" w:color="auto"/>
        <w:bottom w:val="none" w:sz="0" w:space="0" w:color="auto"/>
        <w:right w:val="none" w:sz="0" w:space="0" w:color="auto"/>
      </w:divBdr>
    </w:div>
    <w:div w:id="1400133959">
      <w:bodyDiv w:val="1"/>
      <w:marLeft w:val="0"/>
      <w:marRight w:val="0"/>
      <w:marTop w:val="0"/>
      <w:marBottom w:val="0"/>
      <w:divBdr>
        <w:top w:val="none" w:sz="0" w:space="0" w:color="auto"/>
        <w:left w:val="none" w:sz="0" w:space="0" w:color="auto"/>
        <w:bottom w:val="none" w:sz="0" w:space="0" w:color="auto"/>
        <w:right w:val="none" w:sz="0" w:space="0" w:color="auto"/>
      </w:divBdr>
    </w:div>
    <w:div w:id="1400442263">
      <w:bodyDiv w:val="1"/>
      <w:marLeft w:val="0"/>
      <w:marRight w:val="0"/>
      <w:marTop w:val="0"/>
      <w:marBottom w:val="0"/>
      <w:divBdr>
        <w:top w:val="none" w:sz="0" w:space="0" w:color="auto"/>
        <w:left w:val="none" w:sz="0" w:space="0" w:color="auto"/>
        <w:bottom w:val="none" w:sz="0" w:space="0" w:color="auto"/>
        <w:right w:val="none" w:sz="0" w:space="0" w:color="auto"/>
      </w:divBdr>
    </w:div>
    <w:div w:id="1401558409">
      <w:bodyDiv w:val="1"/>
      <w:marLeft w:val="0"/>
      <w:marRight w:val="0"/>
      <w:marTop w:val="0"/>
      <w:marBottom w:val="0"/>
      <w:divBdr>
        <w:top w:val="none" w:sz="0" w:space="0" w:color="auto"/>
        <w:left w:val="none" w:sz="0" w:space="0" w:color="auto"/>
        <w:bottom w:val="none" w:sz="0" w:space="0" w:color="auto"/>
        <w:right w:val="none" w:sz="0" w:space="0" w:color="auto"/>
      </w:divBdr>
    </w:div>
    <w:div w:id="1404716010">
      <w:bodyDiv w:val="1"/>
      <w:marLeft w:val="0"/>
      <w:marRight w:val="0"/>
      <w:marTop w:val="0"/>
      <w:marBottom w:val="0"/>
      <w:divBdr>
        <w:top w:val="none" w:sz="0" w:space="0" w:color="auto"/>
        <w:left w:val="none" w:sz="0" w:space="0" w:color="auto"/>
        <w:bottom w:val="none" w:sz="0" w:space="0" w:color="auto"/>
        <w:right w:val="none" w:sz="0" w:space="0" w:color="auto"/>
      </w:divBdr>
    </w:div>
    <w:div w:id="1405255589">
      <w:bodyDiv w:val="1"/>
      <w:marLeft w:val="0"/>
      <w:marRight w:val="0"/>
      <w:marTop w:val="0"/>
      <w:marBottom w:val="0"/>
      <w:divBdr>
        <w:top w:val="none" w:sz="0" w:space="0" w:color="auto"/>
        <w:left w:val="none" w:sz="0" w:space="0" w:color="auto"/>
        <w:bottom w:val="none" w:sz="0" w:space="0" w:color="auto"/>
        <w:right w:val="none" w:sz="0" w:space="0" w:color="auto"/>
      </w:divBdr>
    </w:div>
    <w:div w:id="1412116571">
      <w:bodyDiv w:val="1"/>
      <w:marLeft w:val="0"/>
      <w:marRight w:val="0"/>
      <w:marTop w:val="0"/>
      <w:marBottom w:val="0"/>
      <w:divBdr>
        <w:top w:val="none" w:sz="0" w:space="0" w:color="auto"/>
        <w:left w:val="none" w:sz="0" w:space="0" w:color="auto"/>
        <w:bottom w:val="none" w:sz="0" w:space="0" w:color="auto"/>
        <w:right w:val="none" w:sz="0" w:space="0" w:color="auto"/>
      </w:divBdr>
    </w:div>
    <w:div w:id="1412847678">
      <w:bodyDiv w:val="1"/>
      <w:marLeft w:val="0"/>
      <w:marRight w:val="0"/>
      <w:marTop w:val="0"/>
      <w:marBottom w:val="0"/>
      <w:divBdr>
        <w:top w:val="none" w:sz="0" w:space="0" w:color="auto"/>
        <w:left w:val="none" w:sz="0" w:space="0" w:color="auto"/>
        <w:bottom w:val="none" w:sz="0" w:space="0" w:color="auto"/>
        <w:right w:val="none" w:sz="0" w:space="0" w:color="auto"/>
      </w:divBdr>
    </w:div>
    <w:div w:id="1414662025">
      <w:bodyDiv w:val="1"/>
      <w:marLeft w:val="0"/>
      <w:marRight w:val="0"/>
      <w:marTop w:val="0"/>
      <w:marBottom w:val="0"/>
      <w:divBdr>
        <w:top w:val="none" w:sz="0" w:space="0" w:color="auto"/>
        <w:left w:val="none" w:sz="0" w:space="0" w:color="auto"/>
        <w:bottom w:val="none" w:sz="0" w:space="0" w:color="auto"/>
        <w:right w:val="none" w:sz="0" w:space="0" w:color="auto"/>
      </w:divBdr>
    </w:div>
    <w:div w:id="1415014116">
      <w:bodyDiv w:val="1"/>
      <w:marLeft w:val="0"/>
      <w:marRight w:val="0"/>
      <w:marTop w:val="0"/>
      <w:marBottom w:val="0"/>
      <w:divBdr>
        <w:top w:val="none" w:sz="0" w:space="0" w:color="auto"/>
        <w:left w:val="none" w:sz="0" w:space="0" w:color="auto"/>
        <w:bottom w:val="none" w:sz="0" w:space="0" w:color="auto"/>
        <w:right w:val="none" w:sz="0" w:space="0" w:color="auto"/>
      </w:divBdr>
    </w:div>
    <w:div w:id="1424766937">
      <w:bodyDiv w:val="1"/>
      <w:marLeft w:val="0"/>
      <w:marRight w:val="0"/>
      <w:marTop w:val="0"/>
      <w:marBottom w:val="0"/>
      <w:divBdr>
        <w:top w:val="none" w:sz="0" w:space="0" w:color="auto"/>
        <w:left w:val="none" w:sz="0" w:space="0" w:color="auto"/>
        <w:bottom w:val="none" w:sz="0" w:space="0" w:color="auto"/>
        <w:right w:val="none" w:sz="0" w:space="0" w:color="auto"/>
      </w:divBdr>
    </w:div>
    <w:div w:id="1426417510">
      <w:bodyDiv w:val="1"/>
      <w:marLeft w:val="0"/>
      <w:marRight w:val="0"/>
      <w:marTop w:val="0"/>
      <w:marBottom w:val="0"/>
      <w:divBdr>
        <w:top w:val="none" w:sz="0" w:space="0" w:color="auto"/>
        <w:left w:val="none" w:sz="0" w:space="0" w:color="auto"/>
        <w:bottom w:val="none" w:sz="0" w:space="0" w:color="auto"/>
        <w:right w:val="none" w:sz="0" w:space="0" w:color="auto"/>
      </w:divBdr>
    </w:div>
    <w:div w:id="1428844974">
      <w:bodyDiv w:val="1"/>
      <w:marLeft w:val="0"/>
      <w:marRight w:val="0"/>
      <w:marTop w:val="0"/>
      <w:marBottom w:val="0"/>
      <w:divBdr>
        <w:top w:val="none" w:sz="0" w:space="0" w:color="auto"/>
        <w:left w:val="none" w:sz="0" w:space="0" w:color="auto"/>
        <w:bottom w:val="none" w:sz="0" w:space="0" w:color="auto"/>
        <w:right w:val="none" w:sz="0" w:space="0" w:color="auto"/>
      </w:divBdr>
    </w:div>
    <w:div w:id="1430006821">
      <w:bodyDiv w:val="1"/>
      <w:marLeft w:val="0"/>
      <w:marRight w:val="0"/>
      <w:marTop w:val="0"/>
      <w:marBottom w:val="0"/>
      <w:divBdr>
        <w:top w:val="none" w:sz="0" w:space="0" w:color="auto"/>
        <w:left w:val="none" w:sz="0" w:space="0" w:color="auto"/>
        <w:bottom w:val="none" w:sz="0" w:space="0" w:color="auto"/>
        <w:right w:val="none" w:sz="0" w:space="0" w:color="auto"/>
      </w:divBdr>
    </w:div>
    <w:div w:id="1432969489">
      <w:bodyDiv w:val="1"/>
      <w:marLeft w:val="0"/>
      <w:marRight w:val="0"/>
      <w:marTop w:val="0"/>
      <w:marBottom w:val="0"/>
      <w:divBdr>
        <w:top w:val="none" w:sz="0" w:space="0" w:color="auto"/>
        <w:left w:val="none" w:sz="0" w:space="0" w:color="auto"/>
        <w:bottom w:val="none" w:sz="0" w:space="0" w:color="auto"/>
        <w:right w:val="none" w:sz="0" w:space="0" w:color="auto"/>
      </w:divBdr>
    </w:div>
    <w:div w:id="1433017600">
      <w:bodyDiv w:val="1"/>
      <w:marLeft w:val="0"/>
      <w:marRight w:val="0"/>
      <w:marTop w:val="0"/>
      <w:marBottom w:val="0"/>
      <w:divBdr>
        <w:top w:val="none" w:sz="0" w:space="0" w:color="auto"/>
        <w:left w:val="none" w:sz="0" w:space="0" w:color="auto"/>
        <w:bottom w:val="none" w:sz="0" w:space="0" w:color="auto"/>
        <w:right w:val="none" w:sz="0" w:space="0" w:color="auto"/>
      </w:divBdr>
    </w:div>
    <w:div w:id="1434479192">
      <w:bodyDiv w:val="1"/>
      <w:marLeft w:val="0"/>
      <w:marRight w:val="0"/>
      <w:marTop w:val="0"/>
      <w:marBottom w:val="0"/>
      <w:divBdr>
        <w:top w:val="none" w:sz="0" w:space="0" w:color="auto"/>
        <w:left w:val="none" w:sz="0" w:space="0" w:color="auto"/>
        <w:bottom w:val="none" w:sz="0" w:space="0" w:color="auto"/>
        <w:right w:val="none" w:sz="0" w:space="0" w:color="auto"/>
      </w:divBdr>
    </w:div>
    <w:div w:id="1439986739">
      <w:bodyDiv w:val="1"/>
      <w:marLeft w:val="0"/>
      <w:marRight w:val="0"/>
      <w:marTop w:val="0"/>
      <w:marBottom w:val="0"/>
      <w:divBdr>
        <w:top w:val="none" w:sz="0" w:space="0" w:color="auto"/>
        <w:left w:val="none" w:sz="0" w:space="0" w:color="auto"/>
        <w:bottom w:val="none" w:sz="0" w:space="0" w:color="auto"/>
        <w:right w:val="none" w:sz="0" w:space="0" w:color="auto"/>
      </w:divBdr>
    </w:div>
    <w:div w:id="1445539412">
      <w:bodyDiv w:val="1"/>
      <w:marLeft w:val="0"/>
      <w:marRight w:val="0"/>
      <w:marTop w:val="0"/>
      <w:marBottom w:val="0"/>
      <w:divBdr>
        <w:top w:val="none" w:sz="0" w:space="0" w:color="auto"/>
        <w:left w:val="none" w:sz="0" w:space="0" w:color="auto"/>
        <w:bottom w:val="none" w:sz="0" w:space="0" w:color="auto"/>
        <w:right w:val="none" w:sz="0" w:space="0" w:color="auto"/>
      </w:divBdr>
    </w:div>
    <w:div w:id="1446119130">
      <w:bodyDiv w:val="1"/>
      <w:marLeft w:val="0"/>
      <w:marRight w:val="0"/>
      <w:marTop w:val="0"/>
      <w:marBottom w:val="0"/>
      <w:divBdr>
        <w:top w:val="none" w:sz="0" w:space="0" w:color="auto"/>
        <w:left w:val="none" w:sz="0" w:space="0" w:color="auto"/>
        <w:bottom w:val="none" w:sz="0" w:space="0" w:color="auto"/>
        <w:right w:val="none" w:sz="0" w:space="0" w:color="auto"/>
      </w:divBdr>
    </w:div>
    <w:div w:id="1447845949">
      <w:bodyDiv w:val="1"/>
      <w:marLeft w:val="0"/>
      <w:marRight w:val="0"/>
      <w:marTop w:val="0"/>
      <w:marBottom w:val="0"/>
      <w:divBdr>
        <w:top w:val="none" w:sz="0" w:space="0" w:color="auto"/>
        <w:left w:val="none" w:sz="0" w:space="0" w:color="auto"/>
        <w:bottom w:val="none" w:sz="0" w:space="0" w:color="auto"/>
        <w:right w:val="none" w:sz="0" w:space="0" w:color="auto"/>
      </w:divBdr>
    </w:div>
    <w:div w:id="1448348210">
      <w:bodyDiv w:val="1"/>
      <w:marLeft w:val="0"/>
      <w:marRight w:val="0"/>
      <w:marTop w:val="0"/>
      <w:marBottom w:val="0"/>
      <w:divBdr>
        <w:top w:val="none" w:sz="0" w:space="0" w:color="auto"/>
        <w:left w:val="none" w:sz="0" w:space="0" w:color="auto"/>
        <w:bottom w:val="none" w:sz="0" w:space="0" w:color="auto"/>
        <w:right w:val="none" w:sz="0" w:space="0" w:color="auto"/>
      </w:divBdr>
    </w:div>
    <w:div w:id="1449087209">
      <w:bodyDiv w:val="1"/>
      <w:marLeft w:val="0"/>
      <w:marRight w:val="0"/>
      <w:marTop w:val="0"/>
      <w:marBottom w:val="0"/>
      <w:divBdr>
        <w:top w:val="none" w:sz="0" w:space="0" w:color="auto"/>
        <w:left w:val="none" w:sz="0" w:space="0" w:color="auto"/>
        <w:bottom w:val="none" w:sz="0" w:space="0" w:color="auto"/>
        <w:right w:val="none" w:sz="0" w:space="0" w:color="auto"/>
      </w:divBdr>
    </w:div>
    <w:div w:id="1449163030">
      <w:bodyDiv w:val="1"/>
      <w:marLeft w:val="0"/>
      <w:marRight w:val="0"/>
      <w:marTop w:val="0"/>
      <w:marBottom w:val="0"/>
      <w:divBdr>
        <w:top w:val="none" w:sz="0" w:space="0" w:color="auto"/>
        <w:left w:val="none" w:sz="0" w:space="0" w:color="auto"/>
        <w:bottom w:val="none" w:sz="0" w:space="0" w:color="auto"/>
        <w:right w:val="none" w:sz="0" w:space="0" w:color="auto"/>
      </w:divBdr>
    </w:div>
    <w:div w:id="1449592921">
      <w:bodyDiv w:val="1"/>
      <w:marLeft w:val="0"/>
      <w:marRight w:val="0"/>
      <w:marTop w:val="0"/>
      <w:marBottom w:val="0"/>
      <w:divBdr>
        <w:top w:val="none" w:sz="0" w:space="0" w:color="auto"/>
        <w:left w:val="none" w:sz="0" w:space="0" w:color="auto"/>
        <w:bottom w:val="none" w:sz="0" w:space="0" w:color="auto"/>
        <w:right w:val="none" w:sz="0" w:space="0" w:color="auto"/>
      </w:divBdr>
    </w:div>
    <w:div w:id="1451583573">
      <w:bodyDiv w:val="1"/>
      <w:marLeft w:val="0"/>
      <w:marRight w:val="0"/>
      <w:marTop w:val="0"/>
      <w:marBottom w:val="0"/>
      <w:divBdr>
        <w:top w:val="none" w:sz="0" w:space="0" w:color="auto"/>
        <w:left w:val="none" w:sz="0" w:space="0" w:color="auto"/>
        <w:bottom w:val="none" w:sz="0" w:space="0" w:color="auto"/>
        <w:right w:val="none" w:sz="0" w:space="0" w:color="auto"/>
      </w:divBdr>
    </w:div>
    <w:div w:id="1453327133">
      <w:bodyDiv w:val="1"/>
      <w:marLeft w:val="0"/>
      <w:marRight w:val="0"/>
      <w:marTop w:val="0"/>
      <w:marBottom w:val="0"/>
      <w:divBdr>
        <w:top w:val="none" w:sz="0" w:space="0" w:color="auto"/>
        <w:left w:val="none" w:sz="0" w:space="0" w:color="auto"/>
        <w:bottom w:val="none" w:sz="0" w:space="0" w:color="auto"/>
        <w:right w:val="none" w:sz="0" w:space="0" w:color="auto"/>
      </w:divBdr>
    </w:div>
    <w:div w:id="1454591544">
      <w:bodyDiv w:val="1"/>
      <w:marLeft w:val="0"/>
      <w:marRight w:val="0"/>
      <w:marTop w:val="0"/>
      <w:marBottom w:val="0"/>
      <w:divBdr>
        <w:top w:val="none" w:sz="0" w:space="0" w:color="auto"/>
        <w:left w:val="none" w:sz="0" w:space="0" w:color="auto"/>
        <w:bottom w:val="none" w:sz="0" w:space="0" w:color="auto"/>
        <w:right w:val="none" w:sz="0" w:space="0" w:color="auto"/>
      </w:divBdr>
    </w:div>
    <w:div w:id="1457722577">
      <w:bodyDiv w:val="1"/>
      <w:marLeft w:val="0"/>
      <w:marRight w:val="0"/>
      <w:marTop w:val="0"/>
      <w:marBottom w:val="0"/>
      <w:divBdr>
        <w:top w:val="none" w:sz="0" w:space="0" w:color="auto"/>
        <w:left w:val="none" w:sz="0" w:space="0" w:color="auto"/>
        <w:bottom w:val="none" w:sz="0" w:space="0" w:color="auto"/>
        <w:right w:val="none" w:sz="0" w:space="0" w:color="auto"/>
      </w:divBdr>
    </w:div>
    <w:div w:id="1459032076">
      <w:bodyDiv w:val="1"/>
      <w:marLeft w:val="0"/>
      <w:marRight w:val="0"/>
      <w:marTop w:val="0"/>
      <w:marBottom w:val="0"/>
      <w:divBdr>
        <w:top w:val="none" w:sz="0" w:space="0" w:color="auto"/>
        <w:left w:val="none" w:sz="0" w:space="0" w:color="auto"/>
        <w:bottom w:val="none" w:sz="0" w:space="0" w:color="auto"/>
        <w:right w:val="none" w:sz="0" w:space="0" w:color="auto"/>
      </w:divBdr>
    </w:div>
    <w:div w:id="1462265908">
      <w:bodyDiv w:val="1"/>
      <w:marLeft w:val="0"/>
      <w:marRight w:val="0"/>
      <w:marTop w:val="0"/>
      <w:marBottom w:val="0"/>
      <w:divBdr>
        <w:top w:val="none" w:sz="0" w:space="0" w:color="auto"/>
        <w:left w:val="none" w:sz="0" w:space="0" w:color="auto"/>
        <w:bottom w:val="none" w:sz="0" w:space="0" w:color="auto"/>
        <w:right w:val="none" w:sz="0" w:space="0" w:color="auto"/>
      </w:divBdr>
    </w:div>
    <w:div w:id="1465075855">
      <w:bodyDiv w:val="1"/>
      <w:marLeft w:val="0"/>
      <w:marRight w:val="0"/>
      <w:marTop w:val="0"/>
      <w:marBottom w:val="0"/>
      <w:divBdr>
        <w:top w:val="none" w:sz="0" w:space="0" w:color="auto"/>
        <w:left w:val="none" w:sz="0" w:space="0" w:color="auto"/>
        <w:bottom w:val="none" w:sz="0" w:space="0" w:color="auto"/>
        <w:right w:val="none" w:sz="0" w:space="0" w:color="auto"/>
      </w:divBdr>
    </w:div>
    <w:div w:id="1465461670">
      <w:bodyDiv w:val="1"/>
      <w:marLeft w:val="0"/>
      <w:marRight w:val="0"/>
      <w:marTop w:val="0"/>
      <w:marBottom w:val="0"/>
      <w:divBdr>
        <w:top w:val="none" w:sz="0" w:space="0" w:color="auto"/>
        <w:left w:val="none" w:sz="0" w:space="0" w:color="auto"/>
        <w:bottom w:val="none" w:sz="0" w:space="0" w:color="auto"/>
        <w:right w:val="none" w:sz="0" w:space="0" w:color="auto"/>
      </w:divBdr>
    </w:div>
    <w:div w:id="1465613447">
      <w:bodyDiv w:val="1"/>
      <w:marLeft w:val="0"/>
      <w:marRight w:val="0"/>
      <w:marTop w:val="0"/>
      <w:marBottom w:val="0"/>
      <w:divBdr>
        <w:top w:val="none" w:sz="0" w:space="0" w:color="auto"/>
        <w:left w:val="none" w:sz="0" w:space="0" w:color="auto"/>
        <w:bottom w:val="none" w:sz="0" w:space="0" w:color="auto"/>
        <w:right w:val="none" w:sz="0" w:space="0" w:color="auto"/>
      </w:divBdr>
    </w:div>
    <w:div w:id="1476412169">
      <w:bodyDiv w:val="1"/>
      <w:marLeft w:val="0"/>
      <w:marRight w:val="0"/>
      <w:marTop w:val="0"/>
      <w:marBottom w:val="0"/>
      <w:divBdr>
        <w:top w:val="none" w:sz="0" w:space="0" w:color="auto"/>
        <w:left w:val="none" w:sz="0" w:space="0" w:color="auto"/>
        <w:bottom w:val="none" w:sz="0" w:space="0" w:color="auto"/>
        <w:right w:val="none" w:sz="0" w:space="0" w:color="auto"/>
      </w:divBdr>
    </w:div>
    <w:div w:id="1480029917">
      <w:bodyDiv w:val="1"/>
      <w:marLeft w:val="0"/>
      <w:marRight w:val="0"/>
      <w:marTop w:val="0"/>
      <w:marBottom w:val="0"/>
      <w:divBdr>
        <w:top w:val="none" w:sz="0" w:space="0" w:color="auto"/>
        <w:left w:val="none" w:sz="0" w:space="0" w:color="auto"/>
        <w:bottom w:val="none" w:sz="0" w:space="0" w:color="auto"/>
        <w:right w:val="none" w:sz="0" w:space="0" w:color="auto"/>
      </w:divBdr>
    </w:div>
    <w:div w:id="1480803593">
      <w:bodyDiv w:val="1"/>
      <w:marLeft w:val="0"/>
      <w:marRight w:val="0"/>
      <w:marTop w:val="0"/>
      <w:marBottom w:val="0"/>
      <w:divBdr>
        <w:top w:val="none" w:sz="0" w:space="0" w:color="auto"/>
        <w:left w:val="none" w:sz="0" w:space="0" w:color="auto"/>
        <w:bottom w:val="none" w:sz="0" w:space="0" w:color="auto"/>
        <w:right w:val="none" w:sz="0" w:space="0" w:color="auto"/>
      </w:divBdr>
    </w:div>
    <w:div w:id="1481115562">
      <w:bodyDiv w:val="1"/>
      <w:marLeft w:val="0"/>
      <w:marRight w:val="0"/>
      <w:marTop w:val="0"/>
      <w:marBottom w:val="0"/>
      <w:divBdr>
        <w:top w:val="none" w:sz="0" w:space="0" w:color="auto"/>
        <w:left w:val="none" w:sz="0" w:space="0" w:color="auto"/>
        <w:bottom w:val="none" w:sz="0" w:space="0" w:color="auto"/>
        <w:right w:val="none" w:sz="0" w:space="0" w:color="auto"/>
      </w:divBdr>
    </w:div>
    <w:div w:id="1483892057">
      <w:bodyDiv w:val="1"/>
      <w:marLeft w:val="0"/>
      <w:marRight w:val="0"/>
      <w:marTop w:val="0"/>
      <w:marBottom w:val="0"/>
      <w:divBdr>
        <w:top w:val="none" w:sz="0" w:space="0" w:color="auto"/>
        <w:left w:val="none" w:sz="0" w:space="0" w:color="auto"/>
        <w:bottom w:val="none" w:sz="0" w:space="0" w:color="auto"/>
        <w:right w:val="none" w:sz="0" w:space="0" w:color="auto"/>
      </w:divBdr>
    </w:div>
    <w:div w:id="1487087108">
      <w:bodyDiv w:val="1"/>
      <w:marLeft w:val="0"/>
      <w:marRight w:val="0"/>
      <w:marTop w:val="0"/>
      <w:marBottom w:val="0"/>
      <w:divBdr>
        <w:top w:val="none" w:sz="0" w:space="0" w:color="auto"/>
        <w:left w:val="none" w:sz="0" w:space="0" w:color="auto"/>
        <w:bottom w:val="none" w:sz="0" w:space="0" w:color="auto"/>
        <w:right w:val="none" w:sz="0" w:space="0" w:color="auto"/>
      </w:divBdr>
    </w:div>
    <w:div w:id="1488597395">
      <w:bodyDiv w:val="1"/>
      <w:marLeft w:val="0"/>
      <w:marRight w:val="0"/>
      <w:marTop w:val="0"/>
      <w:marBottom w:val="0"/>
      <w:divBdr>
        <w:top w:val="none" w:sz="0" w:space="0" w:color="auto"/>
        <w:left w:val="none" w:sz="0" w:space="0" w:color="auto"/>
        <w:bottom w:val="none" w:sz="0" w:space="0" w:color="auto"/>
        <w:right w:val="none" w:sz="0" w:space="0" w:color="auto"/>
      </w:divBdr>
    </w:div>
    <w:div w:id="1495144130">
      <w:bodyDiv w:val="1"/>
      <w:marLeft w:val="0"/>
      <w:marRight w:val="0"/>
      <w:marTop w:val="0"/>
      <w:marBottom w:val="0"/>
      <w:divBdr>
        <w:top w:val="none" w:sz="0" w:space="0" w:color="auto"/>
        <w:left w:val="none" w:sz="0" w:space="0" w:color="auto"/>
        <w:bottom w:val="none" w:sz="0" w:space="0" w:color="auto"/>
        <w:right w:val="none" w:sz="0" w:space="0" w:color="auto"/>
      </w:divBdr>
    </w:div>
    <w:div w:id="1495952962">
      <w:bodyDiv w:val="1"/>
      <w:marLeft w:val="0"/>
      <w:marRight w:val="0"/>
      <w:marTop w:val="0"/>
      <w:marBottom w:val="0"/>
      <w:divBdr>
        <w:top w:val="none" w:sz="0" w:space="0" w:color="auto"/>
        <w:left w:val="none" w:sz="0" w:space="0" w:color="auto"/>
        <w:bottom w:val="none" w:sz="0" w:space="0" w:color="auto"/>
        <w:right w:val="none" w:sz="0" w:space="0" w:color="auto"/>
      </w:divBdr>
    </w:div>
    <w:div w:id="1496996261">
      <w:bodyDiv w:val="1"/>
      <w:marLeft w:val="0"/>
      <w:marRight w:val="0"/>
      <w:marTop w:val="0"/>
      <w:marBottom w:val="0"/>
      <w:divBdr>
        <w:top w:val="none" w:sz="0" w:space="0" w:color="auto"/>
        <w:left w:val="none" w:sz="0" w:space="0" w:color="auto"/>
        <w:bottom w:val="none" w:sz="0" w:space="0" w:color="auto"/>
        <w:right w:val="none" w:sz="0" w:space="0" w:color="auto"/>
      </w:divBdr>
    </w:div>
    <w:div w:id="1504973508">
      <w:bodyDiv w:val="1"/>
      <w:marLeft w:val="0"/>
      <w:marRight w:val="0"/>
      <w:marTop w:val="0"/>
      <w:marBottom w:val="0"/>
      <w:divBdr>
        <w:top w:val="none" w:sz="0" w:space="0" w:color="auto"/>
        <w:left w:val="none" w:sz="0" w:space="0" w:color="auto"/>
        <w:bottom w:val="none" w:sz="0" w:space="0" w:color="auto"/>
        <w:right w:val="none" w:sz="0" w:space="0" w:color="auto"/>
      </w:divBdr>
    </w:div>
    <w:div w:id="1506436128">
      <w:bodyDiv w:val="1"/>
      <w:marLeft w:val="0"/>
      <w:marRight w:val="0"/>
      <w:marTop w:val="0"/>
      <w:marBottom w:val="0"/>
      <w:divBdr>
        <w:top w:val="none" w:sz="0" w:space="0" w:color="auto"/>
        <w:left w:val="none" w:sz="0" w:space="0" w:color="auto"/>
        <w:bottom w:val="none" w:sz="0" w:space="0" w:color="auto"/>
        <w:right w:val="none" w:sz="0" w:space="0" w:color="auto"/>
      </w:divBdr>
    </w:div>
    <w:div w:id="1507016521">
      <w:bodyDiv w:val="1"/>
      <w:marLeft w:val="0"/>
      <w:marRight w:val="0"/>
      <w:marTop w:val="0"/>
      <w:marBottom w:val="0"/>
      <w:divBdr>
        <w:top w:val="none" w:sz="0" w:space="0" w:color="auto"/>
        <w:left w:val="none" w:sz="0" w:space="0" w:color="auto"/>
        <w:bottom w:val="none" w:sz="0" w:space="0" w:color="auto"/>
        <w:right w:val="none" w:sz="0" w:space="0" w:color="auto"/>
      </w:divBdr>
    </w:div>
    <w:div w:id="1508327194">
      <w:bodyDiv w:val="1"/>
      <w:marLeft w:val="0"/>
      <w:marRight w:val="0"/>
      <w:marTop w:val="0"/>
      <w:marBottom w:val="0"/>
      <w:divBdr>
        <w:top w:val="none" w:sz="0" w:space="0" w:color="auto"/>
        <w:left w:val="none" w:sz="0" w:space="0" w:color="auto"/>
        <w:bottom w:val="none" w:sz="0" w:space="0" w:color="auto"/>
        <w:right w:val="none" w:sz="0" w:space="0" w:color="auto"/>
      </w:divBdr>
    </w:div>
    <w:div w:id="1508860715">
      <w:bodyDiv w:val="1"/>
      <w:marLeft w:val="0"/>
      <w:marRight w:val="0"/>
      <w:marTop w:val="0"/>
      <w:marBottom w:val="0"/>
      <w:divBdr>
        <w:top w:val="none" w:sz="0" w:space="0" w:color="auto"/>
        <w:left w:val="none" w:sz="0" w:space="0" w:color="auto"/>
        <w:bottom w:val="none" w:sz="0" w:space="0" w:color="auto"/>
        <w:right w:val="none" w:sz="0" w:space="0" w:color="auto"/>
      </w:divBdr>
    </w:div>
    <w:div w:id="1510832586">
      <w:bodyDiv w:val="1"/>
      <w:marLeft w:val="0"/>
      <w:marRight w:val="0"/>
      <w:marTop w:val="0"/>
      <w:marBottom w:val="0"/>
      <w:divBdr>
        <w:top w:val="none" w:sz="0" w:space="0" w:color="auto"/>
        <w:left w:val="none" w:sz="0" w:space="0" w:color="auto"/>
        <w:bottom w:val="none" w:sz="0" w:space="0" w:color="auto"/>
        <w:right w:val="none" w:sz="0" w:space="0" w:color="auto"/>
      </w:divBdr>
    </w:div>
    <w:div w:id="1516193914">
      <w:bodyDiv w:val="1"/>
      <w:marLeft w:val="0"/>
      <w:marRight w:val="0"/>
      <w:marTop w:val="0"/>
      <w:marBottom w:val="0"/>
      <w:divBdr>
        <w:top w:val="none" w:sz="0" w:space="0" w:color="auto"/>
        <w:left w:val="none" w:sz="0" w:space="0" w:color="auto"/>
        <w:bottom w:val="none" w:sz="0" w:space="0" w:color="auto"/>
        <w:right w:val="none" w:sz="0" w:space="0" w:color="auto"/>
      </w:divBdr>
    </w:div>
    <w:div w:id="1517842291">
      <w:bodyDiv w:val="1"/>
      <w:marLeft w:val="0"/>
      <w:marRight w:val="0"/>
      <w:marTop w:val="0"/>
      <w:marBottom w:val="0"/>
      <w:divBdr>
        <w:top w:val="none" w:sz="0" w:space="0" w:color="auto"/>
        <w:left w:val="none" w:sz="0" w:space="0" w:color="auto"/>
        <w:bottom w:val="none" w:sz="0" w:space="0" w:color="auto"/>
        <w:right w:val="none" w:sz="0" w:space="0" w:color="auto"/>
      </w:divBdr>
    </w:div>
    <w:div w:id="1518807956">
      <w:bodyDiv w:val="1"/>
      <w:marLeft w:val="0"/>
      <w:marRight w:val="0"/>
      <w:marTop w:val="0"/>
      <w:marBottom w:val="0"/>
      <w:divBdr>
        <w:top w:val="none" w:sz="0" w:space="0" w:color="auto"/>
        <w:left w:val="none" w:sz="0" w:space="0" w:color="auto"/>
        <w:bottom w:val="none" w:sz="0" w:space="0" w:color="auto"/>
        <w:right w:val="none" w:sz="0" w:space="0" w:color="auto"/>
      </w:divBdr>
    </w:div>
    <w:div w:id="1526751725">
      <w:bodyDiv w:val="1"/>
      <w:marLeft w:val="0"/>
      <w:marRight w:val="0"/>
      <w:marTop w:val="0"/>
      <w:marBottom w:val="0"/>
      <w:divBdr>
        <w:top w:val="none" w:sz="0" w:space="0" w:color="auto"/>
        <w:left w:val="none" w:sz="0" w:space="0" w:color="auto"/>
        <w:bottom w:val="none" w:sz="0" w:space="0" w:color="auto"/>
        <w:right w:val="none" w:sz="0" w:space="0" w:color="auto"/>
      </w:divBdr>
    </w:div>
    <w:div w:id="1527402498">
      <w:bodyDiv w:val="1"/>
      <w:marLeft w:val="0"/>
      <w:marRight w:val="0"/>
      <w:marTop w:val="0"/>
      <w:marBottom w:val="0"/>
      <w:divBdr>
        <w:top w:val="none" w:sz="0" w:space="0" w:color="auto"/>
        <w:left w:val="none" w:sz="0" w:space="0" w:color="auto"/>
        <w:bottom w:val="none" w:sz="0" w:space="0" w:color="auto"/>
        <w:right w:val="none" w:sz="0" w:space="0" w:color="auto"/>
      </w:divBdr>
    </w:div>
    <w:div w:id="1527524989">
      <w:bodyDiv w:val="1"/>
      <w:marLeft w:val="0"/>
      <w:marRight w:val="0"/>
      <w:marTop w:val="0"/>
      <w:marBottom w:val="0"/>
      <w:divBdr>
        <w:top w:val="none" w:sz="0" w:space="0" w:color="auto"/>
        <w:left w:val="none" w:sz="0" w:space="0" w:color="auto"/>
        <w:bottom w:val="none" w:sz="0" w:space="0" w:color="auto"/>
        <w:right w:val="none" w:sz="0" w:space="0" w:color="auto"/>
      </w:divBdr>
    </w:div>
    <w:div w:id="1528062119">
      <w:bodyDiv w:val="1"/>
      <w:marLeft w:val="0"/>
      <w:marRight w:val="0"/>
      <w:marTop w:val="0"/>
      <w:marBottom w:val="0"/>
      <w:divBdr>
        <w:top w:val="none" w:sz="0" w:space="0" w:color="auto"/>
        <w:left w:val="none" w:sz="0" w:space="0" w:color="auto"/>
        <w:bottom w:val="none" w:sz="0" w:space="0" w:color="auto"/>
        <w:right w:val="none" w:sz="0" w:space="0" w:color="auto"/>
      </w:divBdr>
    </w:div>
    <w:div w:id="1536455962">
      <w:bodyDiv w:val="1"/>
      <w:marLeft w:val="0"/>
      <w:marRight w:val="0"/>
      <w:marTop w:val="0"/>
      <w:marBottom w:val="0"/>
      <w:divBdr>
        <w:top w:val="none" w:sz="0" w:space="0" w:color="auto"/>
        <w:left w:val="none" w:sz="0" w:space="0" w:color="auto"/>
        <w:bottom w:val="none" w:sz="0" w:space="0" w:color="auto"/>
        <w:right w:val="none" w:sz="0" w:space="0" w:color="auto"/>
      </w:divBdr>
    </w:div>
    <w:div w:id="1538617066">
      <w:bodyDiv w:val="1"/>
      <w:marLeft w:val="0"/>
      <w:marRight w:val="0"/>
      <w:marTop w:val="0"/>
      <w:marBottom w:val="0"/>
      <w:divBdr>
        <w:top w:val="none" w:sz="0" w:space="0" w:color="auto"/>
        <w:left w:val="none" w:sz="0" w:space="0" w:color="auto"/>
        <w:bottom w:val="none" w:sz="0" w:space="0" w:color="auto"/>
        <w:right w:val="none" w:sz="0" w:space="0" w:color="auto"/>
      </w:divBdr>
    </w:div>
    <w:div w:id="1543129440">
      <w:bodyDiv w:val="1"/>
      <w:marLeft w:val="0"/>
      <w:marRight w:val="0"/>
      <w:marTop w:val="0"/>
      <w:marBottom w:val="0"/>
      <w:divBdr>
        <w:top w:val="none" w:sz="0" w:space="0" w:color="auto"/>
        <w:left w:val="none" w:sz="0" w:space="0" w:color="auto"/>
        <w:bottom w:val="none" w:sz="0" w:space="0" w:color="auto"/>
        <w:right w:val="none" w:sz="0" w:space="0" w:color="auto"/>
      </w:divBdr>
    </w:div>
    <w:div w:id="1544907153">
      <w:bodyDiv w:val="1"/>
      <w:marLeft w:val="0"/>
      <w:marRight w:val="0"/>
      <w:marTop w:val="0"/>
      <w:marBottom w:val="0"/>
      <w:divBdr>
        <w:top w:val="none" w:sz="0" w:space="0" w:color="auto"/>
        <w:left w:val="none" w:sz="0" w:space="0" w:color="auto"/>
        <w:bottom w:val="none" w:sz="0" w:space="0" w:color="auto"/>
        <w:right w:val="none" w:sz="0" w:space="0" w:color="auto"/>
      </w:divBdr>
    </w:div>
    <w:div w:id="1550650698">
      <w:bodyDiv w:val="1"/>
      <w:marLeft w:val="0"/>
      <w:marRight w:val="0"/>
      <w:marTop w:val="0"/>
      <w:marBottom w:val="0"/>
      <w:divBdr>
        <w:top w:val="none" w:sz="0" w:space="0" w:color="auto"/>
        <w:left w:val="none" w:sz="0" w:space="0" w:color="auto"/>
        <w:bottom w:val="none" w:sz="0" w:space="0" w:color="auto"/>
        <w:right w:val="none" w:sz="0" w:space="0" w:color="auto"/>
      </w:divBdr>
    </w:div>
    <w:div w:id="1551650537">
      <w:bodyDiv w:val="1"/>
      <w:marLeft w:val="0"/>
      <w:marRight w:val="0"/>
      <w:marTop w:val="0"/>
      <w:marBottom w:val="0"/>
      <w:divBdr>
        <w:top w:val="none" w:sz="0" w:space="0" w:color="auto"/>
        <w:left w:val="none" w:sz="0" w:space="0" w:color="auto"/>
        <w:bottom w:val="none" w:sz="0" w:space="0" w:color="auto"/>
        <w:right w:val="none" w:sz="0" w:space="0" w:color="auto"/>
      </w:divBdr>
    </w:div>
    <w:div w:id="1553037202">
      <w:bodyDiv w:val="1"/>
      <w:marLeft w:val="0"/>
      <w:marRight w:val="0"/>
      <w:marTop w:val="0"/>
      <w:marBottom w:val="0"/>
      <w:divBdr>
        <w:top w:val="none" w:sz="0" w:space="0" w:color="auto"/>
        <w:left w:val="none" w:sz="0" w:space="0" w:color="auto"/>
        <w:bottom w:val="none" w:sz="0" w:space="0" w:color="auto"/>
        <w:right w:val="none" w:sz="0" w:space="0" w:color="auto"/>
      </w:divBdr>
    </w:div>
    <w:div w:id="1556501162">
      <w:bodyDiv w:val="1"/>
      <w:marLeft w:val="0"/>
      <w:marRight w:val="0"/>
      <w:marTop w:val="0"/>
      <w:marBottom w:val="0"/>
      <w:divBdr>
        <w:top w:val="none" w:sz="0" w:space="0" w:color="auto"/>
        <w:left w:val="none" w:sz="0" w:space="0" w:color="auto"/>
        <w:bottom w:val="none" w:sz="0" w:space="0" w:color="auto"/>
        <w:right w:val="none" w:sz="0" w:space="0" w:color="auto"/>
      </w:divBdr>
    </w:div>
    <w:div w:id="1560552625">
      <w:bodyDiv w:val="1"/>
      <w:marLeft w:val="0"/>
      <w:marRight w:val="0"/>
      <w:marTop w:val="0"/>
      <w:marBottom w:val="0"/>
      <w:divBdr>
        <w:top w:val="none" w:sz="0" w:space="0" w:color="auto"/>
        <w:left w:val="none" w:sz="0" w:space="0" w:color="auto"/>
        <w:bottom w:val="none" w:sz="0" w:space="0" w:color="auto"/>
        <w:right w:val="none" w:sz="0" w:space="0" w:color="auto"/>
      </w:divBdr>
    </w:div>
    <w:div w:id="1562252448">
      <w:bodyDiv w:val="1"/>
      <w:marLeft w:val="0"/>
      <w:marRight w:val="0"/>
      <w:marTop w:val="0"/>
      <w:marBottom w:val="0"/>
      <w:divBdr>
        <w:top w:val="none" w:sz="0" w:space="0" w:color="auto"/>
        <w:left w:val="none" w:sz="0" w:space="0" w:color="auto"/>
        <w:bottom w:val="none" w:sz="0" w:space="0" w:color="auto"/>
        <w:right w:val="none" w:sz="0" w:space="0" w:color="auto"/>
      </w:divBdr>
    </w:div>
    <w:div w:id="1562446696">
      <w:bodyDiv w:val="1"/>
      <w:marLeft w:val="0"/>
      <w:marRight w:val="0"/>
      <w:marTop w:val="0"/>
      <w:marBottom w:val="0"/>
      <w:divBdr>
        <w:top w:val="none" w:sz="0" w:space="0" w:color="auto"/>
        <w:left w:val="none" w:sz="0" w:space="0" w:color="auto"/>
        <w:bottom w:val="none" w:sz="0" w:space="0" w:color="auto"/>
        <w:right w:val="none" w:sz="0" w:space="0" w:color="auto"/>
      </w:divBdr>
    </w:div>
    <w:div w:id="1562784539">
      <w:bodyDiv w:val="1"/>
      <w:marLeft w:val="0"/>
      <w:marRight w:val="0"/>
      <w:marTop w:val="0"/>
      <w:marBottom w:val="0"/>
      <w:divBdr>
        <w:top w:val="none" w:sz="0" w:space="0" w:color="auto"/>
        <w:left w:val="none" w:sz="0" w:space="0" w:color="auto"/>
        <w:bottom w:val="none" w:sz="0" w:space="0" w:color="auto"/>
        <w:right w:val="none" w:sz="0" w:space="0" w:color="auto"/>
      </w:divBdr>
    </w:div>
    <w:div w:id="1563641756">
      <w:bodyDiv w:val="1"/>
      <w:marLeft w:val="0"/>
      <w:marRight w:val="0"/>
      <w:marTop w:val="0"/>
      <w:marBottom w:val="0"/>
      <w:divBdr>
        <w:top w:val="none" w:sz="0" w:space="0" w:color="auto"/>
        <w:left w:val="none" w:sz="0" w:space="0" w:color="auto"/>
        <w:bottom w:val="none" w:sz="0" w:space="0" w:color="auto"/>
        <w:right w:val="none" w:sz="0" w:space="0" w:color="auto"/>
      </w:divBdr>
    </w:div>
    <w:div w:id="1564826820">
      <w:bodyDiv w:val="1"/>
      <w:marLeft w:val="0"/>
      <w:marRight w:val="0"/>
      <w:marTop w:val="0"/>
      <w:marBottom w:val="0"/>
      <w:divBdr>
        <w:top w:val="none" w:sz="0" w:space="0" w:color="auto"/>
        <w:left w:val="none" w:sz="0" w:space="0" w:color="auto"/>
        <w:bottom w:val="none" w:sz="0" w:space="0" w:color="auto"/>
        <w:right w:val="none" w:sz="0" w:space="0" w:color="auto"/>
      </w:divBdr>
    </w:div>
    <w:div w:id="1565532554">
      <w:bodyDiv w:val="1"/>
      <w:marLeft w:val="0"/>
      <w:marRight w:val="0"/>
      <w:marTop w:val="0"/>
      <w:marBottom w:val="0"/>
      <w:divBdr>
        <w:top w:val="none" w:sz="0" w:space="0" w:color="auto"/>
        <w:left w:val="none" w:sz="0" w:space="0" w:color="auto"/>
        <w:bottom w:val="none" w:sz="0" w:space="0" w:color="auto"/>
        <w:right w:val="none" w:sz="0" w:space="0" w:color="auto"/>
      </w:divBdr>
    </w:div>
    <w:div w:id="1566331023">
      <w:bodyDiv w:val="1"/>
      <w:marLeft w:val="0"/>
      <w:marRight w:val="0"/>
      <w:marTop w:val="0"/>
      <w:marBottom w:val="0"/>
      <w:divBdr>
        <w:top w:val="none" w:sz="0" w:space="0" w:color="auto"/>
        <w:left w:val="none" w:sz="0" w:space="0" w:color="auto"/>
        <w:bottom w:val="none" w:sz="0" w:space="0" w:color="auto"/>
        <w:right w:val="none" w:sz="0" w:space="0" w:color="auto"/>
      </w:divBdr>
    </w:div>
    <w:div w:id="1568147885">
      <w:bodyDiv w:val="1"/>
      <w:marLeft w:val="0"/>
      <w:marRight w:val="0"/>
      <w:marTop w:val="0"/>
      <w:marBottom w:val="0"/>
      <w:divBdr>
        <w:top w:val="none" w:sz="0" w:space="0" w:color="auto"/>
        <w:left w:val="none" w:sz="0" w:space="0" w:color="auto"/>
        <w:bottom w:val="none" w:sz="0" w:space="0" w:color="auto"/>
        <w:right w:val="none" w:sz="0" w:space="0" w:color="auto"/>
      </w:divBdr>
    </w:div>
    <w:div w:id="1569611519">
      <w:bodyDiv w:val="1"/>
      <w:marLeft w:val="0"/>
      <w:marRight w:val="0"/>
      <w:marTop w:val="0"/>
      <w:marBottom w:val="0"/>
      <w:divBdr>
        <w:top w:val="none" w:sz="0" w:space="0" w:color="auto"/>
        <w:left w:val="none" w:sz="0" w:space="0" w:color="auto"/>
        <w:bottom w:val="none" w:sz="0" w:space="0" w:color="auto"/>
        <w:right w:val="none" w:sz="0" w:space="0" w:color="auto"/>
      </w:divBdr>
    </w:div>
    <w:div w:id="1569995214">
      <w:bodyDiv w:val="1"/>
      <w:marLeft w:val="0"/>
      <w:marRight w:val="0"/>
      <w:marTop w:val="0"/>
      <w:marBottom w:val="0"/>
      <w:divBdr>
        <w:top w:val="none" w:sz="0" w:space="0" w:color="auto"/>
        <w:left w:val="none" w:sz="0" w:space="0" w:color="auto"/>
        <w:bottom w:val="none" w:sz="0" w:space="0" w:color="auto"/>
        <w:right w:val="none" w:sz="0" w:space="0" w:color="auto"/>
      </w:divBdr>
    </w:div>
    <w:div w:id="1571502018">
      <w:bodyDiv w:val="1"/>
      <w:marLeft w:val="0"/>
      <w:marRight w:val="0"/>
      <w:marTop w:val="0"/>
      <w:marBottom w:val="0"/>
      <w:divBdr>
        <w:top w:val="none" w:sz="0" w:space="0" w:color="auto"/>
        <w:left w:val="none" w:sz="0" w:space="0" w:color="auto"/>
        <w:bottom w:val="none" w:sz="0" w:space="0" w:color="auto"/>
        <w:right w:val="none" w:sz="0" w:space="0" w:color="auto"/>
      </w:divBdr>
    </w:div>
    <w:div w:id="1573853179">
      <w:bodyDiv w:val="1"/>
      <w:marLeft w:val="0"/>
      <w:marRight w:val="0"/>
      <w:marTop w:val="0"/>
      <w:marBottom w:val="0"/>
      <w:divBdr>
        <w:top w:val="none" w:sz="0" w:space="0" w:color="auto"/>
        <w:left w:val="none" w:sz="0" w:space="0" w:color="auto"/>
        <w:bottom w:val="none" w:sz="0" w:space="0" w:color="auto"/>
        <w:right w:val="none" w:sz="0" w:space="0" w:color="auto"/>
      </w:divBdr>
    </w:div>
    <w:div w:id="1575314272">
      <w:bodyDiv w:val="1"/>
      <w:marLeft w:val="0"/>
      <w:marRight w:val="0"/>
      <w:marTop w:val="0"/>
      <w:marBottom w:val="0"/>
      <w:divBdr>
        <w:top w:val="none" w:sz="0" w:space="0" w:color="auto"/>
        <w:left w:val="none" w:sz="0" w:space="0" w:color="auto"/>
        <w:bottom w:val="none" w:sz="0" w:space="0" w:color="auto"/>
        <w:right w:val="none" w:sz="0" w:space="0" w:color="auto"/>
      </w:divBdr>
    </w:div>
    <w:div w:id="1576165250">
      <w:bodyDiv w:val="1"/>
      <w:marLeft w:val="0"/>
      <w:marRight w:val="0"/>
      <w:marTop w:val="0"/>
      <w:marBottom w:val="0"/>
      <w:divBdr>
        <w:top w:val="none" w:sz="0" w:space="0" w:color="auto"/>
        <w:left w:val="none" w:sz="0" w:space="0" w:color="auto"/>
        <w:bottom w:val="none" w:sz="0" w:space="0" w:color="auto"/>
        <w:right w:val="none" w:sz="0" w:space="0" w:color="auto"/>
      </w:divBdr>
    </w:div>
    <w:div w:id="1576670932">
      <w:bodyDiv w:val="1"/>
      <w:marLeft w:val="0"/>
      <w:marRight w:val="0"/>
      <w:marTop w:val="0"/>
      <w:marBottom w:val="0"/>
      <w:divBdr>
        <w:top w:val="none" w:sz="0" w:space="0" w:color="auto"/>
        <w:left w:val="none" w:sz="0" w:space="0" w:color="auto"/>
        <w:bottom w:val="none" w:sz="0" w:space="0" w:color="auto"/>
        <w:right w:val="none" w:sz="0" w:space="0" w:color="auto"/>
      </w:divBdr>
    </w:div>
    <w:div w:id="1577931800">
      <w:bodyDiv w:val="1"/>
      <w:marLeft w:val="0"/>
      <w:marRight w:val="0"/>
      <w:marTop w:val="0"/>
      <w:marBottom w:val="0"/>
      <w:divBdr>
        <w:top w:val="none" w:sz="0" w:space="0" w:color="auto"/>
        <w:left w:val="none" w:sz="0" w:space="0" w:color="auto"/>
        <w:bottom w:val="none" w:sz="0" w:space="0" w:color="auto"/>
        <w:right w:val="none" w:sz="0" w:space="0" w:color="auto"/>
      </w:divBdr>
    </w:div>
    <w:div w:id="1580476988">
      <w:bodyDiv w:val="1"/>
      <w:marLeft w:val="0"/>
      <w:marRight w:val="0"/>
      <w:marTop w:val="0"/>
      <w:marBottom w:val="0"/>
      <w:divBdr>
        <w:top w:val="none" w:sz="0" w:space="0" w:color="auto"/>
        <w:left w:val="none" w:sz="0" w:space="0" w:color="auto"/>
        <w:bottom w:val="none" w:sz="0" w:space="0" w:color="auto"/>
        <w:right w:val="none" w:sz="0" w:space="0" w:color="auto"/>
      </w:divBdr>
    </w:div>
    <w:div w:id="1583561701">
      <w:bodyDiv w:val="1"/>
      <w:marLeft w:val="0"/>
      <w:marRight w:val="0"/>
      <w:marTop w:val="0"/>
      <w:marBottom w:val="0"/>
      <w:divBdr>
        <w:top w:val="none" w:sz="0" w:space="0" w:color="auto"/>
        <w:left w:val="none" w:sz="0" w:space="0" w:color="auto"/>
        <w:bottom w:val="none" w:sz="0" w:space="0" w:color="auto"/>
        <w:right w:val="none" w:sz="0" w:space="0" w:color="auto"/>
      </w:divBdr>
    </w:div>
    <w:div w:id="1587301327">
      <w:bodyDiv w:val="1"/>
      <w:marLeft w:val="0"/>
      <w:marRight w:val="0"/>
      <w:marTop w:val="0"/>
      <w:marBottom w:val="0"/>
      <w:divBdr>
        <w:top w:val="none" w:sz="0" w:space="0" w:color="auto"/>
        <w:left w:val="none" w:sz="0" w:space="0" w:color="auto"/>
        <w:bottom w:val="none" w:sz="0" w:space="0" w:color="auto"/>
        <w:right w:val="none" w:sz="0" w:space="0" w:color="auto"/>
      </w:divBdr>
    </w:div>
    <w:div w:id="1597441197">
      <w:bodyDiv w:val="1"/>
      <w:marLeft w:val="0"/>
      <w:marRight w:val="0"/>
      <w:marTop w:val="0"/>
      <w:marBottom w:val="0"/>
      <w:divBdr>
        <w:top w:val="none" w:sz="0" w:space="0" w:color="auto"/>
        <w:left w:val="none" w:sz="0" w:space="0" w:color="auto"/>
        <w:bottom w:val="none" w:sz="0" w:space="0" w:color="auto"/>
        <w:right w:val="none" w:sz="0" w:space="0" w:color="auto"/>
      </w:divBdr>
    </w:div>
    <w:div w:id="1600329476">
      <w:bodyDiv w:val="1"/>
      <w:marLeft w:val="0"/>
      <w:marRight w:val="0"/>
      <w:marTop w:val="0"/>
      <w:marBottom w:val="0"/>
      <w:divBdr>
        <w:top w:val="none" w:sz="0" w:space="0" w:color="auto"/>
        <w:left w:val="none" w:sz="0" w:space="0" w:color="auto"/>
        <w:bottom w:val="none" w:sz="0" w:space="0" w:color="auto"/>
        <w:right w:val="none" w:sz="0" w:space="0" w:color="auto"/>
      </w:divBdr>
    </w:div>
    <w:div w:id="1603495443">
      <w:bodyDiv w:val="1"/>
      <w:marLeft w:val="0"/>
      <w:marRight w:val="0"/>
      <w:marTop w:val="0"/>
      <w:marBottom w:val="0"/>
      <w:divBdr>
        <w:top w:val="none" w:sz="0" w:space="0" w:color="auto"/>
        <w:left w:val="none" w:sz="0" w:space="0" w:color="auto"/>
        <w:bottom w:val="none" w:sz="0" w:space="0" w:color="auto"/>
        <w:right w:val="none" w:sz="0" w:space="0" w:color="auto"/>
      </w:divBdr>
    </w:div>
    <w:div w:id="1604070298">
      <w:bodyDiv w:val="1"/>
      <w:marLeft w:val="0"/>
      <w:marRight w:val="0"/>
      <w:marTop w:val="0"/>
      <w:marBottom w:val="0"/>
      <w:divBdr>
        <w:top w:val="none" w:sz="0" w:space="0" w:color="auto"/>
        <w:left w:val="none" w:sz="0" w:space="0" w:color="auto"/>
        <w:bottom w:val="none" w:sz="0" w:space="0" w:color="auto"/>
        <w:right w:val="none" w:sz="0" w:space="0" w:color="auto"/>
      </w:divBdr>
    </w:div>
    <w:div w:id="1604454587">
      <w:bodyDiv w:val="1"/>
      <w:marLeft w:val="0"/>
      <w:marRight w:val="0"/>
      <w:marTop w:val="0"/>
      <w:marBottom w:val="0"/>
      <w:divBdr>
        <w:top w:val="none" w:sz="0" w:space="0" w:color="auto"/>
        <w:left w:val="none" w:sz="0" w:space="0" w:color="auto"/>
        <w:bottom w:val="none" w:sz="0" w:space="0" w:color="auto"/>
        <w:right w:val="none" w:sz="0" w:space="0" w:color="auto"/>
      </w:divBdr>
    </w:div>
    <w:div w:id="1606033196">
      <w:bodyDiv w:val="1"/>
      <w:marLeft w:val="0"/>
      <w:marRight w:val="0"/>
      <w:marTop w:val="0"/>
      <w:marBottom w:val="0"/>
      <w:divBdr>
        <w:top w:val="none" w:sz="0" w:space="0" w:color="auto"/>
        <w:left w:val="none" w:sz="0" w:space="0" w:color="auto"/>
        <w:bottom w:val="none" w:sz="0" w:space="0" w:color="auto"/>
        <w:right w:val="none" w:sz="0" w:space="0" w:color="auto"/>
      </w:divBdr>
    </w:div>
    <w:div w:id="1606690432">
      <w:bodyDiv w:val="1"/>
      <w:marLeft w:val="0"/>
      <w:marRight w:val="0"/>
      <w:marTop w:val="0"/>
      <w:marBottom w:val="0"/>
      <w:divBdr>
        <w:top w:val="none" w:sz="0" w:space="0" w:color="auto"/>
        <w:left w:val="none" w:sz="0" w:space="0" w:color="auto"/>
        <w:bottom w:val="none" w:sz="0" w:space="0" w:color="auto"/>
        <w:right w:val="none" w:sz="0" w:space="0" w:color="auto"/>
      </w:divBdr>
    </w:div>
    <w:div w:id="1609001837">
      <w:bodyDiv w:val="1"/>
      <w:marLeft w:val="0"/>
      <w:marRight w:val="0"/>
      <w:marTop w:val="0"/>
      <w:marBottom w:val="0"/>
      <w:divBdr>
        <w:top w:val="none" w:sz="0" w:space="0" w:color="auto"/>
        <w:left w:val="none" w:sz="0" w:space="0" w:color="auto"/>
        <w:bottom w:val="none" w:sz="0" w:space="0" w:color="auto"/>
        <w:right w:val="none" w:sz="0" w:space="0" w:color="auto"/>
      </w:divBdr>
    </w:div>
    <w:div w:id="1615482723">
      <w:bodyDiv w:val="1"/>
      <w:marLeft w:val="0"/>
      <w:marRight w:val="0"/>
      <w:marTop w:val="0"/>
      <w:marBottom w:val="0"/>
      <w:divBdr>
        <w:top w:val="none" w:sz="0" w:space="0" w:color="auto"/>
        <w:left w:val="none" w:sz="0" w:space="0" w:color="auto"/>
        <w:bottom w:val="none" w:sz="0" w:space="0" w:color="auto"/>
        <w:right w:val="none" w:sz="0" w:space="0" w:color="auto"/>
      </w:divBdr>
    </w:div>
    <w:div w:id="1616600916">
      <w:bodyDiv w:val="1"/>
      <w:marLeft w:val="0"/>
      <w:marRight w:val="0"/>
      <w:marTop w:val="0"/>
      <w:marBottom w:val="0"/>
      <w:divBdr>
        <w:top w:val="none" w:sz="0" w:space="0" w:color="auto"/>
        <w:left w:val="none" w:sz="0" w:space="0" w:color="auto"/>
        <w:bottom w:val="none" w:sz="0" w:space="0" w:color="auto"/>
        <w:right w:val="none" w:sz="0" w:space="0" w:color="auto"/>
      </w:divBdr>
    </w:div>
    <w:div w:id="1617981956">
      <w:bodyDiv w:val="1"/>
      <w:marLeft w:val="0"/>
      <w:marRight w:val="0"/>
      <w:marTop w:val="0"/>
      <w:marBottom w:val="0"/>
      <w:divBdr>
        <w:top w:val="none" w:sz="0" w:space="0" w:color="auto"/>
        <w:left w:val="none" w:sz="0" w:space="0" w:color="auto"/>
        <w:bottom w:val="none" w:sz="0" w:space="0" w:color="auto"/>
        <w:right w:val="none" w:sz="0" w:space="0" w:color="auto"/>
      </w:divBdr>
    </w:div>
    <w:div w:id="1618294233">
      <w:bodyDiv w:val="1"/>
      <w:marLeft w:val="0"/>
      <w:marRight w:val="0"/>
      <w:marTop w:val="0"/>
      <w:marBottom w:val="0"/>
      <w:divBdr>
        <w:top w:val="none" w:sz="0" w:space="0" w:color="auto"/>
        <w:left w:val="none" w:sz="0" w:space="0" w:color="auto"/>
        <w:bottom w:val="none" w:sz="0" w:space="0" w:color="auto"/>
        <w:right w:val="none" w:sz="0" w:space="0" w:color="auto"/>
      </w:divBdr>
    </w:div>
    <w:div w:id="1619145370">
      <w:bodyDiv w:val="1"/>
      <w:marLeft w:val="0"/>
      <w:marRight w:val="0"/>
      <w:marTop w:val="0"/>
      <w:marBottom w:val="0"/>
      <w:divBdr>
        <w:top w:val="none" w:sz="0" w:space="0" w:color="auto"/>
        <w:left w:val="none" w:sz="0" w:space="0" w:color="auto"/>
        <w:bottom w:val="none" w:sz="0" w:space="0" w:color="auto"/>
        <w:right w:val="none" w:sz="0" w:space="0" w:color="auto"/>
      </w:divBdr>
    </w:div>
    <w:div w:id="1620453385">
      <w:bodyDiv w:val="1"/>
      <w:marLeft w:val="0"/>
      <w:marRight w:val="0"/>
      <w:marTop w:val="0"/>
      <w:marBottom w:val="0"/>
      <w:divBdr>
        <w:top w:val="none" w:sz="0" w:space="0" w:color="auto"/>
        <w:left w:val="none" w:sz="0" w:space="0" w:color="auto"/>
        <w:bottom w:val="none" w:sz="0" w:space="0" w:color="auto"/>
        <w:right w:val="none" w:sz="0" w:space="0" w:color="auto"/>
      </w:divBdr>
    </w:div>
    <w:div w:id="1624342327">
      <w:bodyDiv w:val="1"/>
      <w:marLeft w:val="0"/>
      <w:marRight w:val="0"/>
      <w:marTop w:val="0"/>
      <w:marBottom w:val="0"/>
      <w:divBdr>
        <w:top w:val="none" w:sz="0" w:space="0" w:color="auto"/>
        <w:left w:val="none" w:sz="0" w:space="0" w:color="auto"/>
        <w:bottom w:val="none" w:sz="0" w:space="0" w:color="auto"/>
        <w:right w:val="none" w:sz="0" w:space="0" w:color="auto"/>
      </w:divBdr>
    </w:div>
    <w:div w:id="1626236732">
      <w:bodyDiv w:val="1"/>
      <w:marLeft w:val="0"/>
      <w:marRight w:val="0"/>
      <w:marTop w:val="0"/>
      <w:marBottom w:val="0"/>
      <w:divBdr>
        <w:top w:val="none" w:sz="0" w:space="0" w:color="auto"/>
        <w:left w:val="none" w:sz="0" w:space="0" w:color="auto"/>
        <w:bottom w:val="none" w:sz="0" w:space="0" w:color="auto"/>
        <w:right w:val="none" w:sz="0" w:space="0" w:color="auto"/>
      </w:divBdr>
    </w:div>
    <w:div w:id="1631279028">
      <w:bodyDiv w:val="1"/>
      <w:marLeft w:val="0"/>
      <w:marRight w:val="0"/>
      <w:marTop w:val="0"/>
      <w:marBottom w:val="0"/>
      <w:divBdr>
        <w:top w:val="none" w:sz="0" w:space="0" w:color="auto"/>
        <w:left w:val="none" w:sz="0" w:space="0" w:color="auto"/>
        <w:bottom w:val="none" w:sz="0" w:space="0" w:color="auto"/>
        <w:right w:val="none" w:sz="0" w:space="0" w:color="auto"/>
      </w:divBdr>
    </w:div>
    <w:div w:id="1633708521">
      <w:bodyDiv w:val="1"/>
      <w:marLeft w:val="0"/>
      <w:marRight w:val="0"/>
      <w:marTop w:val="0"/>
      <w:marBottom w:val="0"/>
      <w:divBdr>
        <w:top w:val="none" w:sz="0" w:space="0" w:color="auto"/>
        <w:left w:val="none" w:sz="0" w:space="0" w:color="auto"/>
        <w:bottom w:val="none" w:sz="0" w:space="0" w:color="auto"/>
        <w:right w:val="none" w:sz="0" w:space="0" w:color="auto"/>
      </w:divBdr>
    </w:div>
    <w:div w:id="1634364619">
      <w:bodyDiv w:val="1"/>
      <w:marLeft w:val="0"/>
      <w:marRight w:val="0"/>
      <w:marTop w:val="0"/>
      <w:marBottom w:val="0"/>
      <w:divBdr>
        <w:top w:val="none" w:sz="0" w:space="0" w:color="auto"/>
        <w:left w:val="none" w:sz="0" w:space="0" w:color="auto"/>
        <w:bottom w:val="none" w:sz="0" w:space="0" w:color="auto"/>
        <w:right w:val="none" w:sz="0" w:space="0" w:color="auto"/>
      </w:divBdr>
    </w:div>
    <w:div w:id="1637494469">
      <w:bodyDiv w:val="1"/>
      <w:marLeft w:val="0"/>
      <w:marRight w:val="0"/>
      <w:marTop w:val="0"/>
      <w:marBottom w:val="0"/>
      <w:divBdr>
        <w:top w:val="none" w:sz="0" w:space="0" w:color="auto"/>
        <w:left w:val="none" w:sz="0" w:space="0" w:color="auto"/>
        <w:bottom w:val="none" w:sz="0" w:space="0" w:color="auto"/>
        <w:right w:val="none" w:sz="0" w:space="0" w:color="auto"/>
      </w:divBdr>
    </w:div>
    <w:div w:id="1638878017">
      <w:bodyDiv w:val="1"/>
      <w:marLeft w:val="0"/>
      <w:marRight w:val="0"/>
      <w:marTop w:val="0"/>
      <w:marBottom w:val="0"/>
      <w:divBdr>
        <w:top w:val="none" w:sz="0" w:space="0" w:color="auto"/>
        <w:left w:val="none" w:sz="0" w:space="0" w:color="auto"/>
        <w:bottom w:val="none" w:sz="0" w:space="0" w:color="auto"/>
        <w:right w:val="none" w:sz="0" w:space="0" w:color="auto"/>
      </w:divBdr>
    </w:div>
    <w:div w:id="1642232116">
      <w:bodyDiv w:val="1"/>
      <w:marLeft w:val="0"/>
      <w:marRight w:val="0"/>
      <w:marTop w:val="0"/>
      <w:marBottom w:val="0"/>
      <w:divBdr>
        <w:top w:val="none" w:sz="0" w:space="0" w:color="auto"/>
        <w:left w:val="none" w:sz="0" w:space="0" w:color="auto"/>
        <w:bottom w:val="none" w:sz="0" w:space="0" w:color="auto"/>
        <w:right w:val="none" w:sz="0" w:space="0" w:color="auto"/>
      </w:divBdr>
    </w:div>
    <w:div w:id="1646201045">
      <w:bodyDiv w:val="1"/>
      <w:marLeft w:val="0"/>
      <w:marRight w:val="0"/>
      <w:marTop w:val="0"/>
      <w:marBottom w:val="0"/>
      <w:divBdr>
        <w:top w:val="none" w:sz="0" w:space="0" w:color="auto"/>
        <w:left w:val="none" w:sz="0" w:space="0" w:color="auto"/>
        <w:bottom w:val="none" w:sz="0" w:space="0" w:color="auto"/>
        <w:right w:val="none" w:sz="0" w:space="0" w:color="auto"/>
      </w:divBdr>
    </w:div>
    <w:div w:id="1646349209">
      <w:bodyDiv w:val="1"/>
      <w:marLeft w:val="0"/>
      <w:marRight w:val="0"/>
      <w:marTop w:val="0"/>
      <w:marBottom w:val="0"/>
      <w:divBdr>
        <w:top w:val="none" w:sz="0" w:space="0" w:color="auto"/>
        <w:left w:val="none" w:sz="0" w:space="0" w:color="auto"/>
        <w:bottom w:val="none" w:sz="0" w:space="0" w:color="auto"/>
        <w:right w:val="none" w:sz="0" w:space="0" w:color="auto"/>
      </w:divBdr>
    </w:div>
    <w:div w:id="1648632037">
      <w:bodyDiv w:val="1"/>
      <w:marLeft w:val="0"/>
      <w:marRight w:val="0"/>
      <w:marTop w:val="0"/>
      <w:marBottom w:val="0"/>
      <w:divBdr>
        <w:top w:val="none" w:sz="0" w:space="0" w:color="auto"/>
        <w:left w:val="none" w:sz="0" w:space="0" w:color="auto"/>
        <w:bottom w:val="none" w:sz="0" w:space="0" w:color="auto"/>
        <w:right w:val="none" w:sz="0" w:space="0" w:color="auto"/>
      </w:divBdr>
    </w:div>
    <w:div w:id="1652252730">
      <w:bodyDiv w:val="1"/>
      <w:marLeft w:val="0"/>
      <w:marRight w:val="0"/>
      <w:marTop w:val="0"/>
      <w:marBottom w:val="0"/>
      <w:divBdr>
        <w:top w:val="none" w:sz="0" w:space="0" w:color="auto"/>
        <w:left w:val="none" w:sz="0" w:space="0" w:color="auto"/>
        <w:bottom w:val="none" w:sz="0" w:space="0" w:color="auto"/>
        <w:right w:val="none" w:sz="0" w:space="0" w:color="auto"/>
      </w:divBdr>
    </w:div>
    <w:div w:id="1653024602">
      <w:bodyDiv w:val="1"/>
      <w:marLeft w:val="0"/>
      <w:marRight w:val="0"/>
      <w:marTop w:val="0"/>
      <w:marBottom w:val="0"/>
      <w:divBdr>
        <w:top w:val="none" w:sz="0" w:space="0" w:color="auto"/>
        <w:left w:val="none" w:sz="0" w:space="0" w:color="auto"/>
        <w:bottom w:val="none" w:sz="0" w:space="0" w:color="auto"/>
        <w:right w:val="none" w:sz="0" w:space="0" w:color="auto"/>
      </w:divBdr>
    </w:div>
    <w:div w:id="1657683695">
      <w:bodyDiv w:val="1"/>
      <w:marLeft w:val="0"/>
      <w:marRight w:val="0"/>
      <w:marTop w:val="0"/>
      <w:marBottom w:val="0"/>
      <w:divBdr>
        <w:top w:val="none" w:sz="0" w:space="0" w:color="auto"/>
        <w:left w:val="none" w:sz="0" w:space="0" w:color="auto"/>
        <w:bottom w:val="none" w:sz="0" w:space="0" w:color="auto"/>
        <w:right w:val="none" w:sz="0" w:space="0" w:color="auto"/>
      </w:divBdr>
    </w:div>
    <w:div w:id="1659646639">
      <w:bodyDiv w:val="1"/>
      <w:marLeft w:val="0"/>
      <w:marRight w:val="0"/>
      <w:marTop w:val="0"/>
      <w:marBottom w:val="0"/>
      <w:divBdr>
        <w:top w:val="none" w:sz="0" w:space="0" w:color="auto"/>
        <w:left w:val="none" w:sz="0" w:space="0" w:color="auto"/>
        <w:bottom w:val="none" w:sz="0" w:space="0" w:color="auto"/>
        <w:right w:val="none" w:sz="0" w:space="0" w:color="auto"/>
      </w:divBdr>
    </w:div>
    <w:div w:id="1663196543">
      <w:bodyDiv w:val="1"/>
      <w:marLeft w:val="0"/>
      <w:marRight w:val="0"/>
      <w:marTop w:val="0"/>
      <w:marBottom w:val="0"/>
      <w:divBdr>
        <w:top w:val="none" w:sz="0" w:space="0" w:color="auto"/>
        <w:left w:val="none" w:sz="0" w:space="0" w:color="auto"/>
        <w:bottom w:val="none" w:sz="0" w:space="0" w:color="auto"/>
        <w:right w:val="none" w:sz="0" w:space="0" w:color="auto"/>
      </w:divBdr>
    </w:div>
    <w:div w:id="1664510252">
      <w:bodyDiv w:val="1"/>
      <w:marLeft w:val="0"/>
      <w:marRight w:val="0"/>
      <w:marTop w:val="0"/>
      <w:marBottom w:val="0"/>
      <w:divBdr>
        <w:top w:val="none" w:sz="0" w:space="0" w:color="auto"/>
        <w:left w:val="none" w:sz="0" w:space="0" w:color="auto"/>
        <w:bottom w:val="none" w:sz="0" w:space="0" w:color="auto"/>
        <w:right w:val="none" w:sz="0" w:space="0" w:color="auto"/>
      </w:divBdr>
    </w:div>
    <w:div w:id="1667129462">
      <w:bodyDiv w:val="1"/>
      <w:marLeft w:val="0"/>
      <w:marRight w:val="0"/>
      <w:marTop w:val="0"/>
      <w:marBottom w:val="0"/>
      <w:divBdr>
        <w:top w:val="none" w:sz="0" w:space="0" w:color="auto"/>
        <w:left w:val="none" w:sz="0" w:space="0" w:color="auto"/>
        <w:bottom w:val="none" w:sz="0" w:space="0" w:color="auto"/>
        <w:right w:val="none" w:sz="0" w:space="0" w:color="auto"/>
      </w:divBdr>
    </w:div>
    <w:div w:id="1668243383">
      <w:bodyDiv w:val="1"/>
      <w:marLeft w:val="0"/>
      <w:marRight w:val="0"/>
      <w:marTop w:val="0"/>
      <w:marBottom w:val="0"/>
      <w:divBdr>
        <w:top w:val="none" w:sz="0" w:space="0" w:color="auto"/>
        <w:left w:val="none" w:sz="0" w:space="0" w:color="auto"/>
        <w:bottom w:val="none" w:sz="0" w:space="0" w:color="auto"/>
        <w:right w:val="none" w:sz="0" w:space="0" w:color="auto"/>
      </w:divBdr>
    </w:div>
    <w:div w:id="1669165375">
      <w:bodyDiv w:val="1"/>
      <w:marLeft w:val="0"/>
      <w:marRight w:val="0"/>
      <w:marTop w:val="0"/>
      <w:marBottom w:val="0"/>
      <w:divBdr>
        <w:top w:val="none" w:sz="0" w:space="0" w:color="auto"/>
        <w:left w:val="none" w:sz="0" w:space="0" w:color="auto"/>
        <w:bottom w:val="none" w:sz="0" w:space="0" w:color="auto"/>
        <w:right w:val="none" w:sz="0" w:space="0" w:color="auto"/>
      </w:divBdr>
    </w:div>
    <w:div w:id="1672440576">
      <w:bodyDiv w:val="1"/>
      <w:marLeft w:val="0"/>
      <w:marRight w:val="0"/>
      <w:marTop w:val="0"/>
      <w:marBottom w:val="0"/>
      <w:divBdr>
        <w:top w:val="none" w:sz="0" w:space="0" w:color="auto"/>
        <w:left w:val="none" w:sz="0" w:space="0" w:color="auto"/>
        <w:bottom w:val="none" w:sz="0" w:space="0" w:color="auto"/>
        <w:right w:val="none" w:sz="0" w:space="0" w:color="auto"/>
      </w:divBdr>
    </w:div>
    <w:div w:id="1673215687">
      <w:bodyDiv w:val="1"/>
      <w:marLeft w:val="0"/>
      <w:marRight w:val="0"/>
      <w:marTop w:val="0"/>
      <w:marBottom w:val="0"/>
      <w:divBdr>
        <w:top w:val="none" w:sz="0" w:space="0" w:color="auto"/>
        <w:left w:val="none" w:sz="0" w:space="0" w:color="auto"/>
        <w:bottom w:val="none" w:sz="0" w:space="0" w:color="auto"/>
        <w:right w:val="none" w:sz="0" w:space="0" w:color="auto"/>
      </w:divBdr>
    </w:div>
    <w:div w:id="1673337245">
      <w:bodyDiv w:val="1"/>
      <w:marLeft w:val="0"/>
      <w:marRight w:val="0"/>
      <w:marTop w:val="0"/>
      <w:marBottom w:val="0"/>
      <w:divBdr>
        <w:top w:val="none" w:sz="0" w:space="0" w:color="auto"/>
        <w:left w:val="none" w:sz="0" w:space="0" w:color="auto"/>
        <w:bottom w:val="none" w:sz="0" w:space="0" w:color="auto"/>
        <w:right w:val="none" w:sz="0" w:space="0" w:color="auto"/>
      </w:divBdr>
    </w:div>
    <w:div w:id="1674183696">
      <w:bodyDiv w:val="1"/>
      <w:marLeft w:val="0"/>
      <w:marRight w:val="0"/>
      <w:marTop w:val="0"/>
      <w:marBottom w:val="0"/>
      <w:divBdr>
        <w:top w:val="none" w:sz="0" w:space="0" w:color="auto"/>
        <w:left w:val="none" w:sz="0" w:space="0" w:color="auto"/>
        <w:bottom w:val="none" w:sz="0" w:space="0" w:color="auto"/>
        <w:right w:val="none" w:sz="0" w:space="0" w:color="auto"/>
      </w:divBdr>
    </w:div>
    <w:div w:id="1683244393">
      <w:bodyDiv w:val="1"/>
      <w:marLeft w:val="0"/>
      <w:marRight w:val="0"/>
      <w:marTop w:val="0"/>
      <w:marBottom w:val="0"/>
      <w:divBdr>
        <w:top w:val="none" w:sz="0" w:space="0" w:color="auto"/>
        <w:left w:val="none" w:sz="0" w:space="0" w:color="auto"/>
        <w:bottom w:val="none" w:sz="0" w:space="0" w:color="auto"/>
        <w:right w:val="none" w:sz="0" w:space="0" w:color="auto"/>
      </w:divBdr>
    </w:div>
    <w:div w:id="1684549650">
      <w:bodyDiv w:val="1"/>
      <w:marLeft w:val="0"/>
      <w:marRight w:val="0"/>
      <w:marTop w:val="0"/>
      <w:marBottom w:val="0"/>
      <w:divBdr>
        <w:top w:val="none" w:sz="0" w:space="0" w:color="auto"/>
        <w:left w:val="none" w:sz="0" w:space="0" w:color="auto"/>
        <w:bottom w:val="none" w:sz="0" w:space="0" w:color="auto"/>
        <w:right w:val="none" w:sz="0" w:space="0" w:color="auto"/>
      </w:divBdr>
    </w:div>
    <w:div w:id="1695381877">
      <w:bodyDiv w:val="1"/>
      <w:marLeft w:val="0"/>
      <w:marRight w:val="0"/>
      <w:marTop w:val="0"/>
      <w:marBottom w:val="0"/>
      <w:divBdr>
        <w:top w:val="none" w:sz="0" w:space="0" w:color="auto"/>
        <w:left w:val="none" w:sz="0" w:space="0" w:color="auto"/>
        <w:bottom w:val="none" w:sz="0" w:space="0" w:color="auto"/>
        <w:right w:val="none" w:sz="0" w:space="0" w:color="auto"/>
      </w:divBdr>
    </w:div>
    <w:div w:id="1701929754">
      <w:bodyDiv w:val="1"/>
      <w:marLeft w:val="0"/>
      <w:marRight w:val="0"/>
      <w:marTop w:val="0"/>
      <w:marBottom w:val="0"/>
      <w:divBdr>
        <w:top w:val="none" w:sz="0" w:space="0" w:color="auto"/>
        <w:left w:val="none" w:sz="0" w:space="0" w:color="auto"/>
        <w:bottom w:val="none" w:sz="0" w:space="0" w:color="auto"/>
        <w:right w:val="none" w:sz="0" w:space="0" w:color="auto"/>
      </w:divBdr>
    </w:div>
    <w:div w:id="1704817446">
      <w:bodyDiv w:val="1"/>
      <w:marLeft w:val="0"/>
      <w:marRight w:val="0"/>
      <w:marTop w:val="0"/>
      <w:marBottom w:val="0"/>
      <w:divBdr>
        <w:top w:val="none" w:sz="0" w:space="0" w:color="auto"/>
        <w:left w:val="none" w:sz="0" w:space="0" w:color="auto"/>
        <w:bottom w:val="none" w:sz="0" w:space="0" w:color="auto"/>
        <w:right w:val="none" w:sz="0" w:space="0" w:color="auto"/>
      </w:divBdr>
    </w:div>
    <w:div w:id="1704939023">
      <w:bodyDiv w:val="1"/>
      <w:marLeft w:val="0"/>
      <w:marRight w:val="0"/>
      <w:marTop w:val="0"/>
      <w:marBottom w:val="0"/>
      <w:divBdr>
        <w:top w:val="none" w:sz="0" w:space="0" w:color="auto"/>
        <w:left w:val="none" w:sz="0" w:space="0" w:color="auto"/>
        <w:bottom w:val="none" w:sz="0" w:space="0" w:color="auto"/>
        <w:right w:val="none" w:sz="0" w:space="0" w:color="auto"/>
      </w:divBdr>
    </w:div>
    <w:div w:id="1706172006">
      <w:bodyDiv w:val="1"/>
      <w:marLeft w:val="0"/>
      <w:marRight w:val="0"/>
      <w:marTop w:val="0"/>
      <w:marBottom w:val="0"/>
      <w:divBdr>
        <w:top w:val="none" w:sz="0" w:space="0" w:color="auto"/>
        <w:left w:val="none" w:sz="0" w:space="0" w:color="auto"/>
        <w:bottom w:val="none" w:sz="0" w:space="0" w:color="auto"/>
        <w:right w:val="none" w:sz="0" w:space="0" w:color="auto"/>
      </w:divBdr>
    </w:div>
    <w:div w:id="1706517963">
      <w:bodyDiv w:val="1"/>
      <w:marLeft w:val="0"/>
      <w:marRight w:val="0"/>
      <w:marTop w:val="0"/>
      <w:marBottom w:val="0"/>
      <w:divBdr>
        <w:top w:val="none" w:sz="0" w:space="0" w:color="auto"/>
        <w:left w:val="none" w:sz="0" w:space="0" w:color="auto"/>
        <w:bottom w:val="none" w:sz="0" w:space="0" w:color="auto"/>
        <w:right w:val="none" w:sz="0" w:space="0" w:color="auto"/>
      </w:divBdr>
    </w:div>
    <w:div w:id="1707370150">
      <w:bodyDiv w:val="1"/>
      <w:marLeft w:val="0"/>
      <w:marRight w:val="0"/>
      <w:marTop w:val="0"/>
      <w:marBottom w:val="0"/>
      <w:divBdr>
        <w:top w:val="none" w:sz="0" w:space="0" w:color="auto"/>
        <w:left w:val="none" w:sz="0" w:space="0" w:color="auto"/>
        <w:bottom w:val="none" w:sz="0" w:space="0" w:color="auto"/>
        <w:right w:val="none" w:sz="0" w:space="0" w:color="auto"/>
      </w:divBdr>
    </w:div>
    <w:div w:id="1708214904">
      <w:bodyDiv w:val="1"/>
      <w:marLeft w:val="0"/>
      <w:marRight w:val="0"/>
      <w:marTop w:val="0"/>
      <w:marBottom w:val="0"/>
      <w:divBdr>
        <w:top w:val="none" w:sz="0" w:space="0" w:color="auto"/>
        <w:left w:val="none" w:sz="0" w:space="0" w:color="auto"/>
        <w:bottom w:val="none" w:sz="0" w:space="0" w:color="auto"/>
        <w:right w:val="none" w:sz="0" w:space="0" w:color="auto"/>
      </w:divBdr>
    </w:div>
    <w:div w:id="1708412553">
      <w:bodyDiv w:val="1"/>
      <w:marLeft w:val="0"/>
      <w:marRight w:val="0"/>
      <w:marTop w:val="0"/>
      <w:marBottom w:val="0"/>
      <w:divBdr>
        <w:top w:val="none" w:sz="0" w:space="0" w:color="auto"/>
        <w:left w:val="none" w:sz="0" w:space="0" w:color="auto"/>
        <w:bottom w:val="none" w:sz="0" w:space="0" w:color="auto"/>
        <w:right w:val="none" w:sz="0" w:space="0" w:color="auto"/>
      </w:divBdr>
    </w:div>
    <w:div w:id="1710715075">
      <w:bodyDiv w:val="1"/>
      <w:marLeft w:val="0"/>
      <w:marRight w:val="0"/>
      <w:marTop w:val="0"/>
      <w:marBottom w:val="0"/>
      <w:divBdr>
        <w:top w:val="none" w:sz="0" w:space="0" w:color="auto"/>
        <w:left w:val="none" w:sz="0" w:space="0" w:color="auto"/>
        <w:bottom w:val="none" w:sz="0" w:space="0" w:color="auto"/>
        <w:right w:val="none" w:sz="0" w:space="0" w:color="auto"/>
      </w:divBdr>
    </w:div>
    <w:div w:id="1715424060">
      <w:bodyDiv w:val="1"/>
      <w:marLeft w:val="0"/>
      <w:marRight w:val="0"/>
      <w:marTop w:val="0"/>
      <w:marBottom w:val="0"/>
      <w:divBdr>
        <w:top w:val="none" w:sz="0" w:space="0" w:color="auto"/>
        <w:left w:val="none" w:sz="0" w:space="0" w:color="auto"/>
        <w:bottom w:val="none" w:sz="0" w:space="0" w:color="auto"/>
        <w:right w:val="none" w:sz="0" w:space="0" w:color="auto"/>
      </w:divBdr>
    </w:div>
    <w:div w:id="1722556768">
      <w:bodyDiv w:val="1"/>
      <w:marLeft w:val="0"/>
      <w:marRight w:val="0"/>
      <w:marTop w:val="0"/>
      <w:marBottom w:val="0"/>
      <w:divBdr>
        <w:top w:val="none" w:sz="0" w:space="0" w:color="auto"/>
        <w:left w:val="none" w:sz="0" w:space="0" w:color="auto"/>
        <w:bottom w:val="none" w:sz="0" w:space="0" w:color="auto"/>
        <w:right w:val="none" w:sz="0" w:space="0" w:color="auto"/>
      </w:divBdr>
    </w:div>
    <w:div w:id="1723866678">
      <w:bodyDiv w:val="1"/>
      <w:marLeft w:val="0"/>
      <w:marRight w:val="0"/>
      <w:marTop w:val="0"/>
      <w:marBottom w:val="0"/>
      <w:divBdr>
        <w:top w:val="none" w:sz="0" w:space="0" w:color="auto"/>
        <w:left w:val="none" w:sz="0" w:space="0" w:color="auto"/>
        <w:bottom w:val="none" w:sz="0" w:space="0" w:color="auto"/>
        <w:right w:val="none" w:sz="0" w:space="0" w:color="auto"/>
      </w:divBdr>
    </w:div>
    <w:div w:id="1726757774">
      <w:bodyDiv w:val="1"/>
      <w:marLeft w:val="0"/>
      <w:marRight w:val="0"/>
      <w:marTop w:val="0"/>
      <w:marBottom w:val="0"/>
      <w:divBdr>
        <w:top w:val="none" w:sz="0" w:space="0" w:color="auto"/>
        <w:left w:val="none" w:sz="0" w:space="0" w:color="auto"/>
        <w:bottom w:val="none" w:sz="0" w:space="0" w:color="auto"/>
        <w:right w:val="none" w:sz="0" w:space="0" w:color="auto"/>
      </w:divBdr>
    </w:div>
    <w:div w:id="1733236192">
      <w:bodyDiv w:val="1"/>
      <w:marLeft w:val="0"/>
      <w:marRight w:val="0"/>
      <w:marTop w:val="0"/>
      <w:marBottom w:val="0"/>
      <w:divBdr>
        <w:top w:val="none" w:sz="0" w:space="0" w:color="auto"/>
        <w:left w:val="none" w:sz="0" w:space="0" w:color="auto"/>
        <w:bottom w:val="none" w:sz="0" w:space="0" w:color="auto"/>
        <w:right w:val="none" w:sz="0" w:space="0" w:color="auto"/>
      </w:divBdr>
    </w:div>
    <w:div w:id="1734114786">
      <w:bodyDiv w:val="1"/>
      <w:marLeft w:val="0"/>
      <w:marRight w:val="0"/>
      <w:marTop w:val="0"/>
      <w:marBottom w:val="0"/>
      <w:divBdr>
        <w:top w:val="none" w:sz="0" w:space="0" w:color="auto"/>
        <w:left w:val="none" w:sz="0" w:space="0" w:color="auto"/>
        <w:bottom w:val="none" w:sz="0" w:space="0" w:color="auto"/>
        <w:right w:val="none" w:sz="0" w:space="0" w:color="auto"/>
      </w:divBdr>
    </w:div>
    <w:div w:id="1736581878">
      <w:bodyDiv w:val="1"/>
      <w:marLeft w:val="0"/>
      <w:marRight w:val="0"/>
      <w:marTop w:val="0"/>
      <w:marBottom w:val="0"/>
      <w:divBdr>
        <w:top w:val="none" w:sz="0" w:space="0" w:color="auto"/>
        <w:left w:val="none" w:sz="0" w:space="0" w:color="auto"/>
        <w:bottom w:val="none" w:sz="0" w:space="0" w:color="auto"/>
        <w:right w:val="none" w:sz="0" w:space="0" w:color="auto"/>
      </w:divBdr>
    </w:div>
    <w:div w:id="1741436776">
      <w:bodyDiv w:val="1"/>
      <w:marLeft w:val="0"/>
      <w:marRight w:val="0"/>
      <w:marTop w:val="0"/>
      <w:marBottom w:val="0"/>
      <w:divBdr>
        <w:top w:val="none" w:sz="0" w:space="0" w:color="auto"/>
        <w:left w:val="none" w:sz="0" w:space="0" w:color="auto"/>
        <w:bottom w:val="none" w:sz="0" w:space="0" w:color="auto"/>
        <w:right w:val="none" w:sz="0" w:space="0" w:color="auto"/>
      </w:divBdr>
    </w:div>
    <w:div w:id="1742561670">
      <w:bodyDiv w:val="1"/>
      <w:marLeft w:val="0"/>
      <w:marRight w:val="0"/>
      <w:marTop w:val="0"/>
      <w:marBottom w:val="0"/>
      <w:divBdr>
        <w:top w:val="none" w:sz="0" w:space="0" w:color="auto"/>
        <w:left w:val="none" w:sz="0" w:space="0" w:color="auto"/>
        <w:bottom w:val="none" w:sz="0" w:space="0" w:color="auto"/>
        <w:right w:val="none" w:sz="0" w:space="0" w:color="auto"/>
      </w:divBdr>
    </w:div>
    <w:div w:id="1747415222">
      <w:bodyDiv w:val="1"/>
      <w:marLeft w:val="0"/>
      <w:marRight w:val="0"/>
      <w:marTop w:val="0"/>
      <w:marBottom w:val="0"/>
      <w:divBdr>
        <w:top w:val="none" w:sz="0" w:space="0" w:color="auto"/>
        <w:left w:val="none" w:sz="0" w:space="0" w:color="auto"/>
        <w:bottom w:val="none" w:sz="0" w:space="0" w:color="auto"/>
        <w:right w:val="none" w:sz="0" w:space="0" w:color="auto"/>
      </w:divBdr>
    </w:div>
    <w:div w:id="1755123626">
      <w:bodyDiv w:val="1"/>
      <w:marLeft w:val="0"/>
      <w:marRight w:val="0"/>
      <w:marTop w:val="0"/>
      <w:marBottom w:val="0"/>
      <w:divBdr>
        <w:top w:val="none" w:sz="0" w:space="0" w:color="auto"/>
        <w:left w:val="none" w:sz="0" w:space="0" w:color="auto"/>
        <w:bottom w:val="none" w:sz="0" w:space="0" w:color="auto"/>
        <w:right w:val="none" w:sz="0" w:space="0" w:color="auto"/>
      </w:divBdr>
    </w:div>
    <w:div w:id="1756129545">
      <w:bodyDiv w:val="1"/>
      <w:marLeft w:val="0"/>
      <w:marRight w:val="0"/>
      <w:marTop w:val="0"/>
      <w:marBottom w:val="0"/>
      <w:divBdr>
        <w:top w:val="none" w:sz="0" w:space="0" w:color="auto"/>
        <w:left w:val="none" w:sz="0" w:space="0" w:color="auto"/>
        <w:bottom w:val="none" w:sz="0" w:space="0" w:color="auto"/>
        <w:right w:val="none" w:sz="0" w:space="0" w:color="auto"/>
      </w:divBdr>
    </w:div>
    <w:div w:id="1756853833">
      <w:bodyDiv w:val="1"/>
      <w:marLeft w:val="0"/>
      <w:marRight w:val="0"/>
      <w:marTop w:val="0"/>
      <w:marBottom w:val="0"/>
      <w:divBdr>
        <w:top w:val="none" w:sz="0" w:space="0" w:color="auto"/>
        <w:left w:val="none" w:sz="0" w:space="0" w:color="auto"/>
        <w:bottom w:val="none" w:sz="0" w:space="0" w:color="auto"/>
        <w:right w:val="none" w:sz="0" w:space="0" w:color="auto"/>
      </w:divBdr>
    </w:div>
    <w:div w:id="1758597333">
      <w:bodyDiv w:val="1"/>
      <w:marLeft w:val="0"/>
      <w:marRight w:val="0"/>
      <w:marTop w:val="0"/>
      <w:marBottom w:val="0"/>
      <w:divBdr>
        <w:top w:val="none" w:sz="0" w:space="0" w:color="auto"/>
        <w:left w:val="none" w:sz="0" w:space="0" w:color="auto"/>
        <w:bottom w:val="none" w:sz="0" w:space="0" w:color="auto"/>
        <w:right w:val="none" w:sz="0" w:space="0" w:color="auto"/>
      </w:divBdr>
    </w:div>
    <w:div w:id="1769109043">
      <w:bodyDiv w:val="1"/>
      <w:marLeft w:val="0"/>
      <w:marRight w:val="0"/>
      <w:marTop w:val="0"/>
      <w:marBottom w:val="0"/>
      <w:divBdr>
        <w:top w:val="none" w:sz="0" w:space="0" w:color="auto"/>
        <w:left w:val="none" w:sz="0" w:space="0" w:color="auto"/>
        <w:bottom w:val="none" w:sz="0" w:space="0" w:color="auto"/>
        <w:right w:val="none" w:sz="0" w:space="0" w:color="auto"/>
      </w:divBdr>
    </w:div>
    <w:div w:id="1769232526">
      <w:bodyDiv w:val="1"/>
      <w:marLeft w:val="0"/>
      <w:marRight w:val="0"/>
      <w:marTop w:val="0"/>
      <w:marBottom w:val="0"/>
      <w:divBdr>
        <w:top w:val="none" w:sz="0" w:space="0" w:color="auto"/>
        <w:left w:val="none" w:sz="0" w:space="0" w:color="auto"/>
        <w:bottom w:val="none" w:sz="0" w:space="0" w:color="auto"/>
        <w:right w:val="none" w:sz="0" w:space="0" w:color="auto"/>
      </w:divBdr>
    </w:div>
    <w:div w:id="1771508272">
      <w:bodyDiv w:val="1"/>
      <w:marLeft w:val="0"/>
      <w:marRight w:val="0"/>
      <w:marTop w:val="0"/>
      <w:marBottom w:val="0"/>
      <w:divBdr>
        <w:top w:val="none" w:sz="0" w:space="0" w:color="auto"/>
        <w:left w:val="none" w:sz="0" w:space="0" w:color="auto"/>
        <w:bottom w:val="none" w:sz="0" w:space="0" w:color="auto"/>
        <w:right w:val="none" w:sz="0" w:space="0" w:color="auto"/>
      </w:divBdr>
    </w:div>
    <w:div w:id="1773234127">
      <w:bodyDiv w:val="1"/>
      <w:marLeft w:val="0"/>
      <w:marRight w:val="0"/>
      <w:marTop w:val="0"/>
      <w:marBottom w:val="0"/>
      <w:divBdr>
        <w:top w:val="none" w:sz="0" w:space="0" w:color="auto"/>
        <w:left w:val="none" w:sz="0" w:space="0" w:color="auto"/>
        <w:bottom w:val="none" w:sz="0" w:space="0" w:color="auto"/>
        <w:right w:val="none" w:sz="0" w:space="0" w:color="auto"/>
      </w:divBdr>
    </w:div>
    <w:div w:id="1775904463">
      <w:bodyDiv w:val="1"/>
      <w:marLeft w:val="0"/>
      <w:marRight w:val="0"/>
      <w:marTop w:val="0"/>
      <w:marBottom w:val="0"/>
      <w:divBdr>
        <w:top w:val="none" w:sz="0" w:space="0" w:color="auto"/>
        <w:left w:val="none" w:sz="0" w:space="0" w:color="auto"/>
        <w:bottom w:val="none" w:sz="0" w:space="0" w:color="auto"/>
        <w:right w:val="none" w:sz="0" w:space="0" w:color="auto"/>
      </w:divBdr>
    </w:div>
    <w:div w:id="1776246933">
      <w:bodyDiv w:val="1"/>
      <w:marLeft w:val="0"/>
      <w:marRight w:val="0"/>
      <w:marTop w:val="0"/>
      <w:marBottom w:val="0"/>
      <w:divBdr>
        <w:top w:val="none" w:sz="0" w:space="0" w:color="auto"/>
        <w:left w:val="none" w:sz="0" w:space="0" w:color="auto"/>
        <w:bottom w:val="none" w:sz="0" w:space="0" w:color="auto"/>
        <w:right w:val="none" w:sz="0" w:space="0" w:color="auto"/>
      </w:divBdr>
    </w:div>
    <w:div w:id="1776319363">
      <w:bodyDiv w:val="1"/>
      <w:marLeft w:val="0"/>
      <w:marRight w:val="0"/>
      <w:marTop w:val="0"/>
      <w:marBottom w:val="0"/>
      <w:divBdr>
        <w:top w:val="none" w:sz="0" w:space="0" w:color="auto"/>
        <w:left w:val="none" w:sz="0" w:space="0" w:color="auto"/>
        <w:bottom w:val="none" w:sz="0" w:space="0" w:color="auto"/>
        <w:right w:val="none" w:sz="0" w:space="0" w:color="auto"/>
      </w:divBdr>
    </w:div>
    <w:div w:id="1782797132">
      <w:bodyDiv w:val="1"/>
      <w:marLeft w:val="0"/>
      <w:marRight w:val="0"/>
      <w:marTop w:val="0"/>
      <w:marBottom w:val="0"/>
      <w:divBdr>
        <w:top w:val="none" w:sz="0" w:space="0" w:color="auto"/>
        <w:left w:val="none" w:sz="0" w:space="0" w:color="auto"/>
        <w:bottom w:val="none" w:sz="0" w:space="0" w:color="auto"/>
        <w:right w:val="none" w:sz="0" w:space="0" w:color="auto"/>
      </w:divBdr>
    </w:div>
    <w:div w:id="1783380632">
      <w:bodyDiv w:val="1"/>
      <w:marLeft w:val="0"/>
      <w:marRight w:val="0"/>
      <w:marTop w:val="0"/>
      <w:marBottom w:val="0"/>
      <w:divBdr>
        <w:top w:val="none" w:sz="0" w:space="0" w:color="auto"/>
        <w:left w:val="none" w:sz="0" w:space="0" w:color="auto"/>
        <w:bottom w:val="none" w:sz="0" w:space="0" w:color="auto"/>
        <w:right w:val="none" w:sz="0" w:space="0" w:color="auto"/>
      </w:divBdr>
    </w:div>
    <w:div w:id="1786970828">
      <w:bodyDiv w:val="1"/>
      <w:marLeft w:val="0"/>
      <w:marRight w:val="0"/>
      <w:marTop w:val="0"/>
      <w:marBottom w:val="0"/>
      <w:divBdr>
        <w:top w:val="none" w:sz="0" w:space="0" w:color="auto"/>
        <w:left w:val="none" w:sz="0" w:space="0" w:color="auto"/>
        <w:bottom w:val="none" w:sz="0" w:space="0" w:color="auto"/>
        <w:right w:val="none" w:sz="0" w:space="0" w:color="auto"/>
      </w:divBdr>
    </w:div>
    <w:div w:id="1792283273">
      <w:bodyDiv w:val="1"/>
      <w:marLeft w:val="0"/>
      <w:marRight w:val="0"/>
      <w:marTop w:val="0"/>
      <w:marBottom w:val="0"/>
      <w:divBdr>
        <w:top w:val="none" w:sz="0" w:space="0" w:color="auto"/>
        <w:left w:val="none" w:sz="0" w:space="0" w:color="auto"/>
        <w:bottom w:val="none" w:sz="0" w:space="0" w:color="auto"/>
        <w:right w:val="none" w:sz="0" w:space="0" w:color="auto"/>
      </w:divBdr>
    </w:div>
    <w:div w:id="1793015280">
      <w:bodyDiv w:val="1"/>
      <w:marLeft w:val="0"/>
      <w:marRight w:val="0"/>
      <w:marTop w:val="0"/>
      <w:marBottom w:val="0"/>
      <w:divBdr>
        <w:top w:val="none" w:sz="0" w:space="0" w:color="auto"/>
        <w:left w:val="none" w:sz="0" w:space="0" w:color="auto"/>
        <w:bottom w:val="none" w:sz="0" w:space="0" w:color="auto"/>
        <w:right w:val="none" w:sz="0" w:space="0" w:color="auto"/>
      </w:divBdr>
    </w:div>
    <w:div w:id="1796750382">
      <w:bodyDiv w:val="1"/>
      <w:marLeft w:val="0"/>
      <w:marRight w:val="0"/>
      <w:marTop w:val="0"/>
      <w:marBottom w:val="0"/>
      <w:divBdr>
        <w:top w:val="none" w:sz="0" w:space="0" w:color="auto"/>
        <w:left w:val="none" w:sz="0" w:space="0" w:color="auto"/>
        <w:bottom w:val="none" w:sz="0" w:space="0" w:color="auto"/>
        <w:right w:val="none" w:sz="0" w:space="0" w:color="auto"/>
      </w:divBdr>
    </w:div>
    <w:div w:id="1800028240">
      <w:bodyDiv w:val="1"/>
      <w:marLeft w:val="0"/>
      <w:marRight w:val="0"/>
      <w:marTop w:val="0"/>
      <w:marBottom w:val="0"/>
      <w:divBdr>
        <w:top w:val="none" w:sz="0" w:space="0" w:color="auto"/>
        <w:left w:val="none" w:sz="0" w:space="0" w:color="auto"/>
        <w:bottom w:val="none" w:sz="0" w:space="0" w:color="auto"/>
        <w:right w:val="none" w:sz="0" w:space="0" w:color="auto"/>
      </w:divBdr>
    </w:div>
    <w:div w:id="1800761538">
      <w:bodyDiv w:val="1"/>
      <w:marLeft w:val="0"/>
      <w:marRight w:val="0"/>
      <w:marTop w:val="0"/>
      <w:marBottom w:val="0"/>
      <w:divBdr>
        <w:top w:val="none" w:sz="0" w:space="0" w:color="auto"/>
        <w:left w:val="none" w:sz="0" w:space="0" w:color="auto"/>
        <w:bottom w:val="none" w:sz="0" w:space="0" w:color="auto"/>
        <w:right w:val="none" w:sz="0" w:space="0" w:color="auto"/>
      </w:divBdr>
    </w:div>
    <w:div w:id="1801730331">
      <w:bodyDiv w:val="1"/>
      <w:marLeft w:val="0"/>
      <w:marRight w:val="0"/>
      <w:marTop w:val="0"/>
      <w:marBottom w:val="0"/>
      <w:divBdr>
        <w:top w:val="none" w:sz="0" w:space="0" w:color="auto"/>
        <w:left w:val="none" w:sz="0" w:space="0" w:color="auto"/>
        <w:bottom w:val="none" w:sz="0" w:space="0" w:color="auto"/>
        <w:right w:val="none" w:sz="0" w:space="0" w:color="auto"/>
      </w:divBdr>
    </w:div>
    <w:div w:id="1802455302">
      <w:bodyDiv w:val="1"/>
      <w:marLeft w:val="0"/>
      <w:marRight w:val="0"/>
      <w:marTop w:val="0"/>
      <w:marBottom w:val="0"/>
      <w:divBdr>
        <w:top w:val="none" w:sz="0" w:space="0" w:color="auto"/>
        <w:left w:val="none" w:sz="0" w:space="0" w:color="auto"/>
        <w:bottom w:val="none" w:sz="0" w:space="0" w:color="auto"/>
        <w:right w:val="none" w:sz="0" w:space="0" w:color="auto"/>
      </w:divBdr>
    </w:div>
    <w:div w:id="1802531656">
      <w:bodyDiv w:val="1"/>
      <w:marLeft w:val="0"/>
      <w:marRight w:val="0"/>
      <w:marTop w:val="0"/>
      <w:marBottom w:val="0"/>
      <w:divBdr>
        <w:top w:val="none" w:sz="0" w:space="0" w:color="auto"/>
        <w:left w:val="none" w:sz="0" w:space="0" w:color="auto"/>
        <w:bottom w:val="none" w:sz="0" w:space="0" w:color="auto"/>
        <w:right w:val="none" w:sz="0" w:space="0" w:color="auto"/>
      </w:divBdr>
    </w:div>
    <w:div w:id="1804303521">
      <w:bodyDiv w:val="1"/>
      <w:marLeft w:val="0"/>
      <w:marRight w:val="0"/>
      <w:marTop w:val="0"/>
      <w:marBottom w:val="0"/>
      <w:divBdr>
        <w:top w:val="none" w:sz="0" w:space="0" w:color="auto"/>
        <w:left w:val="none" w:sz="0" w:space="0" w:color="auto"/>
        <w:bottom w:val="none" w:sz="0" w:space="0" w:color="auto"/>
        <w:right w:val="none" w:sz="0" w:space="0" w:color="auto"/>
      </w:divBdr>
    </w:div>
    <w:div w:id="1807508209">
      <w:bodyDiv w:val="1"/>
      <w:marLeft w:val="0"/>
      <w:marRight w:val="0"/>
      <w:marTop w:val="0"/>
      <w:marBottom w:val="0"/>
      <w:divBdr>
        <w:top w:val="none" w:sz="0" w:space="0" w:color="auto"/>
        <w:left w:val="none" w:sz="0" w:space="0" w:color="auto"/>
        <w:bottom w:val="none" w:sz="0" w:space="0" w:color="auto"/>
        <w:right w:val="none" w:sz="0" w:space="0" w:color="auto"/>
      </w:divBdr>
    </w:div>
    <w:div w:id="1809009967">
      <w:bodyDiv w:val="1"/>
      <w:marLeft w:val="0"/>
      <w:marRight w:val="0"/>
      <w:marTop w:val="0"/>
      <w:marBottom w:val="0"/>
      <w:divBdr>
        <w:top w:val="none" w:sz="0" w:space="0" w:color="auto"/>
        <w:left w:val="none" w:sz="0" w:space="0" w:color="auto"/>
        <w:bottom w:val="none" w:sz="0" w:space="0" w:color="auto"/>
        <w:right w:val="none" w:sz="0" w:space="0" w:color="auto"/>
      </w:divBdr>
    </w:div>
    <w:div w:id="1815640796">
      <w:bodyDiv w:val="1"/>
      <w:marLeft w:val="0"/>
      <w:marRight w:val="0"/>
      <w:marTop w:val="0"/>
      <w:marBottom w:val="0"/>
      <w:divBdr>
        <w:top w:val="none" w:sz="0" w:space="0" w:color="auto"/>
        <w:left w:val="none" w:sz="0" w:space="0" w:color="auto"/>
        <w:bottom w:val="none" w:sz="0" w:space="0" w:color="auto"/>
        <w:right w:val="none" w:sz="0" w:space="0" w:color="auto"/>
      </w:divBdr>
    </w:div>
    <w:div w:id="1819761838">
      <w:bodyDiv w:val="1"/>
      <w:marLeft w:val="0"/>
      <w:marRight w:val="0"/>
      <w:marTop w:val="0"/>
      <w:marBottom w:val="0"/>
      <w:divBdr>
        <w:top w:val="none" w:sz="0" w:space="0" w:color="auto"/>
        <w:left w:val="none" w:sz="0" w:space="0" w:color="auto"/>
        <w:bottom w:val="none" w:sz="0" w:space="0" w:color="auto"/>
        <w:right w:val="none" w:sz="0" w:space="0" w:color="auto"/>
      </w:divBdr>
    </w:div>
    <w:div w:id="1821532214">
      <w:bodyDiv w:val="1"/>
      <w:marLeft w:val="0"/>
      <w:marRight w:val="0"/>
      <w:marTop w:val="0"/>
      <w:marBottom w:val="0"/>
      <w:divBdr>
        <w:top w:val="none" w:sz="0" w:space="0" w:color="auto"/>
        <w:left w:val="none" w:sz="0" w:space="0" w:color="auto"/>
        <w:bottom w:val="none" w:sz="0" w:space="0" w:color="auto"/>
        <w:right w:val="none" w:sz="0" w:space="0" w:color="auto"/>
      </w:divBdr>
    </w:div>
    <w:div w:id="1826236143">
      <w:bodyDiv w:val="1"/>
      <w:marLeft w:val="0"/>
      <w:marRight w:val="0"/>
      <w:marTop w:val="0"/>
      <w:marBottom w:val="0"/>
      <w:divBdr>
        <w:top w:val="none" w:sz="0" w:space="0" w:color="auto"/>
        <w:left w:val="none" w:sz="0" w:space="0" w:color="auto"/>
        <w:bottom w:val="none" w:sz="0" w:space="0" w:color="auto"/>
        <w:right w:val="none" w:sz="0" w:space="0" w:color="auto"/>
      </w:divBdr>
    </w:div>
    <w:div w:id="1827209473">
      <w:bodyDiv w:val="1"/>
      <w:marLeft w:val="0"/>
      <w:marRight w:val="0"/>
      <w:marTop w:val="0"/>
      <w:marBottom w:val="0"/>
      <w:divBdr>
        <w:top w:val="none" w:sz="0" w:space="0" w:color="auto"/>
        <w:left w:val="none" w:sz="0" w:space="0" w:color="auto"/>
        <w:bottom w:val="none" w:sz="0" w:space="0" w:color="auto"/>
        <w:right w:val="none" w:sz="0" w:space="0" w:color="auto"/>
      </w:divBdr>
    </w:div>
    <w:div w:id="1827234997">
      <w:bodyDiv w:val="1"/>
      <w:marLeft w:val="0"/>
      <w:marRight w:val="0"/>
      <w:marTop w:val="0"/>
      <w:marBottom w:val="0"/>
      <w:divBdr>
        <w:top w:val="none" w:sz="0" w:space="0" w:color="auto"/>
        <w:left w:val="none" w:sz="0" w:space="0" w:color="auto"/>
        <w:bottom w:val="none" w:sz="0" w:space="0" w:color="auto"/>
        <w:right w:val="none" w:sz="0" w:space="0" w:color="auto"/>
      </w:divBdr>
    </w:div>
    <w:div w:id="1829596195">
      <w:bodyDiv w:val="1"/>
      <w:marLeft w:val="0"/>
      <w:marRight w:val="0"/>
      <w:marTop w:val="0"/>
      <w:marBottom w:val="0"/>
      <w:divBdr>
        <w:top w:val="none" w:sz="0" w:space="0" w:color="auto"/>
        <w:left w:val="none" w:sz="0" w:space="0" w:color="auto"/>
        <w:bottom w:val="none" w:sz="0" w:space="0" w:color="auto"/>
        <w:right w:val="none" w:sz="0" w:space="0" w:color="auto"/>
      </w:divBdr>
    </w:div>
    <w:div w:id="1830369259">
      <w:bodyDiv w:val="1"/>
      <w:marLeft w:val="0"/>
      <w:marRight w:val="0"/>
      <w:marTop w:val="0"/>
      <w:marBottom w:val="0"/>
      <w:divBdr>
        <w:top w:val="none" w:sz="0" w:space="0" w:color="auto"/>
        <w:left w:val="none" w:sz="0" w:space="0" w:color="auto"/>
        <w:bottom w:val="none" w:sz="0" w:space="0" w:color="auto"/>
        <w:right w:val="none" w:sz="0" w:space="0" w:color="auto"/>
      </w:divBdr>
    </w:div>
    <w:div w:id="1831746799">
      <w:bodyDiv w:val="1"/>
      <w:marLeft w:val="0"/>
      <w:marRight w:val="0"/>
      <w:marTop w:val="0"/>
      <w:marBottom w:val="0"/>
      <w:divBdr>
        <w:top w:val="none" w:sz="0" w:space="0" w:color="auto"/>
        <w:left w:val="none" w:sz="0" w:space="0" w:color="auto"/>
        <w:bottom w:val="none" w:sz="0" w:space="0" w:color="auto"/>
        <w:right w:val="none" w:sz="0" w:space="0" w:color="auto"/>
      </w:divBdr>
    </w:div>
    <w:div w:id="1835140768">
      <w:bodyDiv w:val="1"/>
      <w:marLeft w:val="0"/>
      <w:marRight w:val="0"/>
      <w:marTop w:val="0"/>
      <w:marBottom w:val="0"/>
      <w:divBdr>
        <w:top w:val="none" w:sz="0" w:space="0" w:color="auto"/>
        <w:left w:val="none" w:sz="0" w:space="0" w:color="auto"/>
        <w:bottom w:val="none" w:sz="0" w:space="0" w:color="auto"/>
        <w:right w:val="none" w:sz="0" w:space="0" w:color="auto"/>
      </w:divBdr>
    </w:div>
    <w:div w:id="1842238605">
      <w:bodyDiv w:val="1"/>
      <w:marLeft w:val="0"/>
      <w:marRight w:val="0"/>
      <w:marTop w:val="0"/>
      <w:marBottom w:val="0"/>
      <w:divBdr>
        <w:top w:val="none" w:sz="0" w:space="0" w:color="auto"/>
        <w:left w:val="none" w:sz="0" w:space="0" w:color="auto"/>
        <w:bottom w:val="none" w:sz="0" w:space="0" w:color="auto"/>
        <w:right w:val="none" w:sz="0" w:space="0" w:color="auto"/>
      </w:divBdr>
    </w:div>
    <w:div w:id="1848013656">
      <w:bodyDiv w:val="1"/>
      <w:marLeft w:val="0"/>
      <w:marRight w:val="0"/>
      <w:marTop w:val="0"/>
      <w:marBottom w:val="0"/>
      <w:divBdr>
        <w:top w:val="none" w:sz="0" w:space="0" w:color="auto"/>
        <w:left w:val="none" w:sz="0" w:space="0" w:color="auto"/>
        <w:bottom w:val="none" w:sz="0" w:space="0" w:color="auto"/>
        <w:right w:val="none" w:sz="0" w:space="0" w:color="auto"/>
      </w:divBdr>
    </w:div>
    <w:div w:id="1855538645">
      <w:bodyDiv w:val="1"/>
      <w:marLeft w:val="0"/>
      <w:marRight w:val="0"/>
      <w:marTop w:val="0"/>
      <w:marBottom w:val="0"/>
      <w:divBdr>
        <w:top w:val="none" w:sz="0" w:space="0" w:color="auto"/>
        <w:left w:val="none" w:sz="0" w:space="0" w:color="auto"/>
        <w:bottom w:val="none" w:sz="0" w:space="0" w:color="auto"/>
        <w:right w:val="none" w:sz="0" w:space="0" w:color="auto"/>
      </w:divBdr>
    </w:div>
    <w:div w:id="1857619192">
      <w:bodyDiv w:val="1"/>
      <w:marLeft w:val="0"/>
      <w:marRight w:val="0"/>
      <w:marTop w:val="0"/>
      <w:marBottom w:val="0"/>
      <w:divBdr>
        <w:top w:val="none" w:sz="0" w:space="0" w:color="auto"/>
        <w:left w:val="none" w:sz="0" w:space="0" w:color="auto"/>
        <w:bottom w:val="none" w:sz="0" w:space="0" w:color="auto"/>
        <w:right w:val="none" w:sz="0" w:space="0" w:color="auto"/>
      </w:divBdr>
    </w:div>
    <w:div w:id="1858809213">
      <w:bodyDiv w:val="1"/>
      <w:marLeft w:val="0"/>
      <w:marRight w:val="0"/>
      <w:marTop w:val="0"/>
      <w:marBottom w:val="0"/>
      <w:divBdr>
        <w:top w:val="none" w:sz="0" w:space="0" w:color="auto"/>
        <w:left w:val="none" w:sz="0" w:space="0" w:color="auto"/>
        <w:bottom w:val="none" w:sz="0" w:space="0" w:color="auto"/>
        <w:right w:val="none" w:sz="0" w:space="0" w:color="auto"/>
      </w:divBdr>
    </w:div>
    <w:div w:id="1862041350">
      <w:bodyDiv w:val="1"/>
      <w:marLeft w:val="0"/>
      <w:marRight w:val="0"/>
      <w:marTop w:val="0"/>
      <w:marBottom w:val="0"/>
      <w:divBdr>
        <w:top w:val="none" w:sz="0" w:space="0" w:color="auto"/>
        <w:left w:val="none" w:sz="0" w:space="0" w:color="auto"/>
        <w:bottom w:val="none" w:sz="0" w:space="0" w:color="auto"/>
        <w:right w:val="none" w:sz="0" w:space="0" w:color="auto"/>
      </w:divBdr>
    </w:div>
    <w:div w:id="1862744615">
      <w:bodyDiv w:val="1"/>
      <w:marLeft w:val="0"/>
      <w:marRight w:val="0"/>
      <w:marTop w:val="0"/>
      <w:marBottom w:val="0"/>
      <w:divBdr>
        <w:top w:val="none" w:sz="0" w:space="0" w:color="auto"/>
        <w:left w:val="none" w:sz="0" w:space="0" w:color="auto"/>
        <w:bottom w:val="none" w:sz="0" w:space="0" w:color="auto"/>
        <w:right w:val="none" w:sz="0" w:space="0" w:color="auto"/>
      </w:divBdr>
    </w:div>
    <w:div w:id="1870339240">
      <w:bodyDiv w:val="1"/>
      <w:marLeft w:val="0"/>
      <w:marRight w:val="0"/>
      <w:marTop w:val="0"/>
      <w:marBottom w:val="0"/>
      <w:divBdr>
        <w:top w:val="none" w:sz="0" w:space="0" w:color="auto"/>
        <w:left w:val="none" w:sz="0" w:space="0" w:color="auto"/>
        <w:bottom w:val="none" w:sz="0" w:space="0" w:color="auto"/>
        <w:right w:val="none" w:sz="0" w:space="0" w:color="auto"/>
      </w:divBdr>
    </w:div>
    <w:div w:id="1874881664">
      <w:bodyDiv w:val="1"/>
      <w:marLeft w:val="0"/>
      <w:marRight w:val="0"/>
      <w:marTop w:val="0"/>
      <w:marBottom w:val="0"/>
      <w:divBdr>
        <w:top w:val="none" w:sz="0" w:space="0" w:color="auto"/>
        <w:left w:val="none" w:sz="0" w:space="0" w:color="auto"/>
        <w:bottom w:val="none" w:sz="0" w:space="0" w:color="auto"/>
        <w:right w:val="none" w:sz="0" w:space="0" w:color="auto"/>
      </w:divBdr>
    </w:div>
    <w:div w:id="1875380970">
      <w:bodyDiv w:val="1"/>
      <w:marLeft w:val="0"/>
      <w:marRight w:val="0"/>
      <w:marTop w:val="0"/>
      <w:marBottom w:val="0"/>
      <w:divBdr>
        <w:top w:val="none" w:sz="0" w:space="0" w:color="auto"/>
        <w:left w:val="none" w:sz="0" w:space="0" w:color="auto"/>
        <w:bottom w:val="none" w:sz="0" w:space="0" w:color="auto"/>
        <w:right w:val="none" w:sz="0" w:space="0" w:color="auto"/>
      </w:divBdr>
    </w:div>
    <w:div w:id="1875385522">
      <w:bodyDiv w:val="1"/>
      <w:marLeft w:val="0"/>
      <w:marRight w:val="0"/>
      <w:marTop w:val="0"/>
      <w:marBottom w:val="0"/>
      <w:divBdr>
        <w:top w:val="none" w:sz="0" w:space="0" w:color="auto"/>
        <w:left w:val="none" w:sz="0" w:space="0" w:color="auto"/>
        <w:bottom w:val="none" w:sz="0" w:space="0" w:color="auto"/>
        <w:right w:val="none" w:sz="0" w:space="0" w:color="auto"/>
      </w:divBdr>
    </w:div>
    <w:div w:id="1876968316">
      <w:bodyDiv w:val="1"/>
      <w:marLeft w:val="0"/>
      <w:marRight w:val="0"/>
      <w:marTop w:val="0"/>
      <w:marBottom w:val="0"/>
      <w:divBdr>
        <w:top w:val="none" w:sz="0" w:space="0" w:color="auto"/>
        <w:left w:val="none" w:sz="0" w:space="0" w:color="auto"/>
        <w:bottom w:val="none" w:sz="0" w:space="0" w:color="auto"/>
        <w:right w:val="none" w:sz="0" w:space="0" w:color="auto"/>
      </w:divBdr>
    </w:div>
    <w:div w:id="1878469696">
      <w:bodyDiv w:val="1"/>
      <w:marLeft w:val="0"/>
      <w:marRight w:val="0"/>
      <w:marTop w:val="0"/>
      <w:marBottom w:val="0"/>
      <w:divBdr>
        <w:top w:val="none" w:sz="0" w:space="0" w:color="auto"/>
        <w:left w:val="none" w:sz="0" w:space="0" w:color="auto"/>
        <w:bottom w:val="none" w:sz="0" w:space="0" w:color="auto"/>
        <w:right w:val="none" w:sz="0" w:space="0" w:color="auto"/>
      </w:divBdr>
    </w:div>
    <w:div w:id="1880164546">
      <w:bodyDiv w:val="1"/>
      <w:marLeft w:val="0"/>
      <w:marRight w:val="0"/>
      <w:marTop w:val="0"/>
      <w:marBottom w:val="0"/>
      <w:divBdr>
        <w:top w:val="none" w:sz="0" w:space="0" w:color="auto"/>
        <w:left w:val="none" w:sz="0" w:space="0" w:color="auto"/>
        <w:bottom w:val="none" w:sz="0" w:space="0" w:color="auto"/>
        <w:right w:val="none" w:sz="0" w:space="0" w:color="auto"/>
      </w:divBdr>
    </w:div>
    <w:div w:id="1881162384">
      <w:bodyDiv w:val="1"/>
      <w:marLeft w:val="0"/>
      <w:marRight w:val="0"/>
      <w:marTop w:val="0"/>
      <w:marBottom w:val="0"/>
      <w:divBdr>
        <w:top w:val="none" w:sz="0" w:space="0" w:color="auto"/>
        <w:left w:val="none" w:sz="0" w:space="0" w:color="auto"/>
        <w:bottom w:val="none" w:sz="0" w:space="0" w:color="auto"/>
        <w:right w:val="none" w:sz="0" w:space="0" w:color="auto"/>
      </w:divBdr>
    </w:div>
    <w:div w:id="1882933831">
      <w:bodyDiv w:val="1"/>
      <w:marLeft w:val="0"/>
      <w:marRight w:val="0"/>
      <w:marTop w:val="0"/>
      <w:marBottom w:val="0"/>
      <w:divBdr>
        <w:top w:val="none" w:sz="0" w:space="0" w:color="auto"/>
        <w:left w:val="none" w:sz="0" w:space="0" w:color="auto"/>
        <w:bottom w:val="none" w:sz="0" w:space="0" w:color="auto"/>
        <w:right w:val="none" w:sz="0" w:space="0" w:color="auto"/>
      </w:divBdr>
    </w:div>
    <w:div w:id="1887837250">
      <w:bodyDiv w:val="1"/>
      <w:marLeft w:val="0"/>
      <w:marRight w:val="0"/>
      <w:marTop w:val="0"/>
      <w:marBottom w:val="0"/>
      <w:divBdr>
        <w:top w:val="none" w:sz="0" w:space="0" w:color="auto"/>
        <w:left w:val="none" w:sz="0" w:space="0" w:color="auto"/>
        <w:bottom w:val="none" w:sz="0" w:space="0" w:color="auto"/>
        <w:right w:val="none" w:sz="0" w:space="0" w:color="auto"/>
      </w:divBdr>
    </w:div>
    <w:div w:id="1888369016">
      <w:bodyDiv w:val="1"/>
      <w:marLeft w:val="0"/>
      <w:marRight w:val="0"/>
      <w:marTop w:val="0"/>
      <w:marBottom w:val="0"/>
      <w:divBdr>
        <w:top w:val="none" w:sz="0" w:space="0" w:color="auto"/>
        <w:left w:val="none" w:sz="0" w:space="0" w:color="auto"/>
        <w:bottom w:val="none" w:sz="0" w:space="0" w:color="auto"/>
        <w:right w:val="none" w:sz="0" w:space="0" w:color="auto"/>
      </w:divBdr>
    </w:div>
    <w:div w:id="1888839032">
      <w:bodyDiv w:val="1"/>
      <w:marLeft w:val="0"/>
      <w:marRight w:val="0"/>
      <w:marTop w:val="0"/>
      <w:marBottom w:val="0"/>
      <w:divBdr>
        <w:top w:val="none" w:sz="0" w:space="0" w:color="auto"/>
        <w:left w:val="none" w:sz="0" w:space="0" w:color="auto"/>
        <w:bottom w:val="none" w:sz="0" w:space="0" w:color="auto"/>
        <w:right w:val="none" w:sz="0" w:space="0" w:color="auto"/>
      </w:divBdr>
    </w:div>
    <w:div w:id="1898473999">
      <w:bodyDiv w:val="1"/>
      <w:marLeft w:val="0"/>
      <w:marRight w:val="0"/>
      <w:marTop w:val="0"/>
      <w:marBottom w:val="0"/>
      <w:divBdr>
        <w:top w:val="none" w:sz="0" w:space="0" w:color="auto"/>
        <w:left w:val="none" w:sz="0" w:space="0" w:color="auto"/>
        <w:bottom w:val="none" w:sz="0" w:space="0" w:color="auto"/>
        <w:right w:val="none" w:sz="0" w:space="0" w:color="auto"/>
      </w:divBdr>
    </w:div>
    <w:div w:id="1907834955">
      <w:bodyDiv w:val="1"/>
      <w:marLeft w:val="0"/>
      <w:marRight w:val="0"/>
      <w:marTop w:val="0"/>
      <w:marBottom w:val="0"/>
      <w:divBdr>
        <w:top w:val="none" w:sz="0" w:space="0" w:color="auto"/>
        <w:left w:val="none" w:sz="0" w:space="0" w:color="auto"/>
        <w:bottom w:val="none" w:sz="0" w:space="0" w:color="auto"/>
        <w:right w:val="none" w:sz="0" w:space="0" w:color="auto"/>
      </w:divBdr>
    </w:div>
    <w:div w:id="1909680879">
      <w:bodyDiv w:val="1"/>
      <w:marLeft w:val="0"/>
      <w:marRight w:val="0"/>
      <w:marTop w:val="0"/>
      <w:marBottom w:val="0"/>
      <w:divBdr>
        <w:top w:val="none" w:sz="0" w:space="0" w:color="auto"/>
        <w:left w:val="none" w:sz="0" w:space="0" w:color="auto"/>
        <w:bottom w:val="none" w:sz="0" w:space="0" w:color="auto"/>
        <w:right w:val="none" w:sz="0" w:space="0" w:color="auto"/>
      </w:divBdr>
    </w:div>
    <w:div w:id="1909874373">
      <w:bodyDiv w:val="1"/>
      <w:marLeft w:val="0"/>
      <w:marRight w:val="0"/>
      <w:marTop w:val="0"/>
      <w:marBottom w:val="0"/>
      <w:divBdr>
        <w:top w:val="none" w:sz="0" w:space="0" w:color="auto"/>
        <w:left w:val="none" w:sz="0" w:space="0" w:color="auto"/>
        <w:bottom w:val="none" w:sz="0" w:space="0" w:color="auto"/>
        <w:right w:val="none" w:sz="0" w:space="0" w:color="auto"/>
      </w:divBdr>
    </w:div>
    <w:div w:id="1912427968">
      <w:bodyDiv w:val="1"/>
      <w:marLeft w:val="0"/>
      <w:marRight w:val="0"/>
      <w:marTop w:val="0"/>
      <w:marBottom w:val="0"/>
      <w:divBdr>
        <w:top w:val="none" w:sz="0" w:space="0" w:color="auto"/>
        <w:left w:val="none" w:sz="0" w:space="0" w:color="auto"/>
        <w:bottom w:val="none" w:sz="0" w:space="0" w:color="auto"/>
        <w:right w:val="none" w:sz="0" w:space="0" w:color="auto"/>
      </w:divBdr>
    </w:div>
    <w:div w:id="1913663495">
      <w:bodyDiv w:val="1"/>
      <w:marLeft w:val="0"/>
      <w:marRight w:val="0"/>
      <w:marTop w:val="0"/>
      <w:marBottom w:val="0"/>
      <w:divBdr>
        <w:top w:val="none" w:sz="0" w:space="0" w:color="auto"/>
        <w:left w:val="none" w:sz="0" w:space="0" w:color="auto"/>
        <w:bottom w:val="none" w:sz="0" w:space="0" w:color="auto"/>
        <w:right w:val="none" w:sz="0" w:space="0" w:color="auto"/>
      </w:divBdr>
    </w:div>
    <w:div w:id="1915553419">
      <w:bodyDiv w:val="1"/>
      <w:marLeft w:val="0"/>
      <w:marRight w:val="0"/>
      <w:marTop w:val="0"/>
      <w:marBottom w:val="0"/>
      <w:divBdr>
        <w:top w:val="none" w:sz="0" w:space="0" w:color="auto"/>
        <w:left w:val="none" w:sz="0" w:space="0" w:color="auto"/>
        <w:bottom w:val="none" w:sz="0" w:space="0" w:color="auto"/>
        <w:right w:val="none" w:sz="0" w:space="0" w:color="auto"/>
      </w:divBdr>
    </w:div>
    <w:div w:id="1917351706">
      <w:bodyDiv w:val="1"/>
      <w:marLeft w:val="0"/>
      <w:marRight w:val="0"/>
      <w:marTop w:val="0"/>
      <w:marBottom w:val="0"/>
      <w:divBdr>
        <w:top w:val="none" w:sz="0" w:space="0" w:color="auto"/>
        <w:left w:val="none" w:sz="0" w:space="0" w:color="auto"/>
        <w:bottom w:val="none" w:sz="0" w:space="0" w:color="auto"/>
        <w:right w:val="none" w:sz="0" w:space="0" w:color="auto"/>
      </w:divBdr>
    </w:div>
    <w:div w:id="1919632890">
      <w:bodyDiv w:val="1"/>
      <w:marLeft w:val="0"/>
      <w:marRight w:val="0"/>
      <w:marTop w:val="0"/>
      <w:marBottom w:val="0"/>
      <w:divBdr>
        <w:top w:val="none" w:sz="0" w:space="0" w:color="auto"/>
        <w:left w:val="none" w:sz="0" w:space="0" w:color="auto"/>
        <w:bottom w:val="none" w:sz="0" w:space="0" w:color="auto"/>
        <w:right w:val="none" w:sz="0" w:space="0" w:color="auto"/>
      </w:divBdr>
    </w:div>
    <w:div w:id="1921525548">
      <w:bodyDiv w:val="1"/>
      <w:marLeft w:val="0"/>
      <w:marRight w:val="0"/>
      <w:marTop w:val="0"/>
      <w:marBottom w:val="0"/>
      <w:divBdr>
        <w:top w:val="none" w:sz="0" w:space="0" w:color="auto"/>
        <w:left w:val="none" w:sz="0" w:space="0" w:color="auto"/>
        <w:bottom w:val="none" w:sz="0" w:space="0" w:color="auto"/>
        <w:right w:val="none" w:sz="0" w:space="0" w:color="auto"/>
      </w:divBdr>
    </w:div>
    <w:div w:id="1923905181">
      <w:bodyDiv w:val="1"/>
      <w:marLeft w:val="0"/>
      <w:marRight w:val="0"/>
      <w:marTop w:val="0"/>
      <w:marBottom w:val="0"/>
      <w:divBdr>
        <w:top w:val="none" w:sz="0" w:space="0" w:color="auto"/>
        <w:left w:val="none" w:sz="0" w:space="0" w:color="auto"/>
        <w:bottom w:val="none" w:sz="0" w:space="0" w:color="auto"/>
        <w:right w:val="none" w:sz="0" w:space="0" w:color="auto"/>
      </w:divBdr>
    </w:div>
    <w:div w:id="1925190480">
      <w:bodyDiv w:val="1"/>
      <w:marLeft w:val="0"/>
      <w:marRight w:val="0"/>
      <w:marTop w:val="0"/>
      <w:marBottom w:val="0"/>
      <w:divBdr>
        <w:top w:val="none" w:sz="0" w:space="0" w:color="auto"/>
        <w:left w:val="none" w:sz="0" w:space="0" w:color="auto"/>
        <w:bottom w:val="none" w:sz="0" w:space="0" w:color="auto"/>
        <w:right w:val="none" w:sz="0" w:space="0" w:color="auto"/>
      </w:divBdr>
    </w:div>
    <w:div w:id="1929657027">
      <w:bodyDiv w:val="1"/>
      <w:marLeft w:val="0"/>
      <w:marRight w:val="0"/>
      <w:marTop w:val="0"/>
      <w:marBottom w:val="0"/>
      <w:divBdr>
        <w:top w:val="none" w:sz="0" w:space="0" w:color="auto"/>
        <w:left w:val="none" w:sz="0" w:space="0" w:color="auto"/>
        <w:bottom w:val="none" w:sz="0" w:space="0" w:color="auto"/>
        <w:right w:val="none" w:sz="0" w:space="0" w:color="auto"/>
      </w:divBdr>
    </w:div>
    <w:div w:id="1931968039">
      <w:bodyDiv w:val="1"/>
      <w:marLeft w:val="0"/>
      <w:marRight w:val="0"/>
      <w:marTop w:val="0"/>
      <w:marBottom w:val="0"/>
      <w:divBdr>
        <w:top w:val="none" w:sz="0" w:space="0" w:color="auto"/>
        <w:left w:val="none" w:sz="0" w:space="0" w:color="auto"/>
        <w:bottom w:val="none" w:sz="0" w:space="0" w:color="auto"/>
        <w:right w:val="none" w:sz="0" w:space="0" w:color="auto"/>
      </w:divBdr>
    </w:div>
    <w:div w:id="1932857619">
      <w:bodyDiv w:val="1"/>
      <w:marLeft w:val="0"/>
      <w:marRight w:val="0"/>
      <w:marTop w:val="0"/>
      <w:marBottom w:val="0"/>
      <w:divBdr>
        <w:top w:val="none" w:sz="0" w:space="0" w:color="auto"/>
        <w:left w:val="none" w:sz="0" w:space="0" w:color="auto"/>
        <w:bottom w:val="none" w:sz="0" w:space="0" w:color="auto"/>
        <w:right w:val="none" w:sz="0" w:space="0" w:color="auto"/>
      </w:divBdr>
    </w:div>
    <w:div w:id="1939479677">
      <w:bodyDiv w:val="1"/>
      <w:marLeft w:val="0"/>
      <w:marRight w:val="0"/>
      <w:marTop w:val="0"/>
      <w:marBottom w:val="0"/>
      <w:divBdr>
        <w:top w:val="none" w:sz="0" w:space="0" w:color="auto"/>
        <w:left w:val="none" w:sz="0" w:space="0" w:color="auto"/>
        <w:bottom w:val="none" w:sz="0" w:space="0" w:color="auto"/>
        <w:right w:val="none" w:sz="0" w:space="0" w:color="auto"/>
      </w:divBdr>
    </w:div>
    <w:div w:id="1939752858">
      <w:bodyDiv w:val="1"/>
      <w:marLeft w:val="0"/>
      <w:marRight w:val="0"/>
      <w:marTop w:val="0"/>
      <w:marBottom w:val="0"/>
      <w:divBdr>
        <w:top w:val="none" w:sz="0" w:space="0" w:color="auto"/>
        <w:left w:val="none" w:sz="0" w:space="0" w:color="auto"/>
        <w:bottom w:val="none" w:sz="0" w:space="0" w:color="auto"/>
        <w:right w:val="none" w:sz="0" w:space="0" w:color="auto"/>
      </w:divBdr>
    </w:div>
    <w:div w:id="1941912801">
      <w:bodyDiv w:val="1"/>
      <w:marLeft w:val="0"/>
      <w:marRight w:val="0"/>
      <w:marTop w:val="0"/>
      <w:marBottom w:val="0"/>
      <w:divBdr>
        <w:top w:val="none" w:sz="0" w:space="0" w:color="auto"/>
        <w:left w:val="none" w:sz="0" w:space="0" w:color="auto"/>
        <w:bottom w:val="none" w:sz="0" w:space="0" w:color="auto"/>
        <w:right w:val="none" w:sz="0" w:space="0" w:color="auto"/>
      </w:divBdr>
    </w:div>
    <w:div w:id="1942302131">
      <w:bodyDiv w:val="1"/>
      <w:marLeft w:val="0"/>
      <w:marRight w:val="0"/>
      <w:marTop w:val="0"/>
      <w:marBottom w:val="0"/>
      <w:divBdr>
        <w:top w:val="none" w:sz="0" w:space="0" w:color="auto"/>
        <w:left w:val="none" w:sz="0" w:space="0" w:color="auto"/>
        <w:bottom w:val="none" w:sz="0" w:space="0" w:color="auto"/>
        <w:right w:val="none" w:sz="0" w:space="0" w:color="auto"/>
      </w:divBdr>
    </w:div>
    <w:div w:id="1948852287">
      <w:bodyDiv w:val="1"/>
      <w:marLeft w:val="0"/>
      <w:marRight w:val="0"/>
      <w:marTop w:val="0"/>
      <w:marBottom w:val="0"/>
      <w:divBdr>
        <w:top w:val="none" w:sz="0" w:space="0" w:color="auto"/>
        <w:left w:val="none" w:sz="0" w:space="0" w:color="auto"/>
        <w:bottom w:val="none" w:sz="0" w:space="0" w:color="auto"/>
        <w:right w:val="none" w:sz="0" w:space="0" w:color="auto"/>
      </w:divBdr>
    </w:div>
    <w:div w:id="1949002107">
      <w:bodyDiv w:val="1"/>
      <w:marLeft w:val="0"/>
      <w:marRight w:val="0"/>
      <w:marTop w:val="0"/>
      <w:marBottom w:val="0"/>
      <w:divBdr>
        <w:top w:val="none" w:sz="0" w:space="0" w:color="auto"/>
        <w:left w:val="none" w:sz="0" w:space="0" w:color="auto"/>
        <w:bottom w:val="none" w:sz="0" w:space="0" w:color="auto"/>
        <w:right w:val="none" w:sz="0" w:space="0" w:color="auto"/>
      </w:divBdr>
    </w:div>
    <w:div w:id="1951008713">
      <w:bodyDiv w:val="1"/>
      <w:marLeft w:val="0"/>
      <w:marRight w:val="0"/>
      <w:marTop w:val="0"/>
      <w:marBottom w:val="0"/>
      <w:divBdr>
        <w:top w:val="none" w:sz="0" w:space="0" w:color="auto"/>
        <w:left w:val="none" w:sz="0" w:space="0" w:color="auto"/>
        <w:bottom w:val="none" w:sz="0" w:space="0" w:color="auto"/>
        <w:right w:val="none" w:sz="0" w:space="0" w:color="auto"/>
      </w:divBdr>
    </w:div>
    <w:div w:id="1955601151">
      <w:bodyDiv w:val="1"/>
      <w:marLeft w:val="0"/>
      <w:marRight w:val="0"/>
      <w:marTop w:val="0"/>
      <w:marBottom w:val="0"/>
      <w:divBdr>
        <w:top w:val="none" w:sz="0" w:space="0" w:color="auto"/>
        <w:left w:val="none" w:sz="0" w:space="0" w:color="auto"/>
        <w:bottom w:val="none" w:sz="0" w:space="0" w:color="auto"/>
        <w:right w:val="none" w:sz="0" w:space="0" w:color="auto"/>
      </w:divBdr>
    </w:div>
    <w:div w:id="1956447997">
      <w:bodyDiv w:val="1"/>
      <w:marLeft w:val="0"/>
      <w:marRight w:val="0"/>
      <w:marTop w:val="0"/>
      <w:marBottom w:val="0"/>
      <w:divBdr>
        <w:top w:val="none" w:sz="0" w:space="0" w:color="auto"/>
        <w:left w:val="none" w:sz="0" w:space="0" w:color="auto"/>
        <w:bottom w:val="none" w:sz="0" w:space="0" w:color="auto"/>
        <w:right w:val="none" w:sz="0" w:space="0" w:color="auto"/>
      </w:divBdr>
    </w:div>
    <w:div w:id="1957979613">
      <w:bodyDiv w:val="1"/>
      <w:marLeft w:val="0"/>
      <w:marRight w:val="0"/>
      <w:marTop w:val="0"/>
      <w:marBottom w:val="0"/>
      <w:divBdr>
        <w:top w:val="none" w:sz="0" w:space="0" w:color="auto"/>
        <w:left w:val="none" w:sz="0" w:space="0" w:color="auto"/>
        <w:bottom w:val="none" w:sz="0" w:space="0" w:color="auto"/>
        <w:right w:val="none" w:sz="0" w:space="0" w:color="auto"/>
      </w:divBdr>
    </w:div>
    <w:div w:id="1962106220">
      <w:bodyDiv w:val="1"/>
      <w:marLeft w:val="0"/>
      <w:marRight w:val="0"/>
      <w:marTop w:val="0"/>
      <w:marBottom w:val="0"/>
      <w:divBdr>
        <w:top w:val="none" w:sz="0" w:space="0" w:color="auto"/>
        <w:left w:val="none" w:sz="0" w:space="0" w:color="auto"/>
        <w:bottom w:val="none" w:sz="0" w:space="0" w:color="auto"/>
        <w:right w:val="none" w:sz="0" w:space="0" w:color="auto"/>
      </w:divBdr>
    </w:div>
    <w:div w:id="1962370699">
      <w:bodyDiv w:val="1"/>
      <w:marLeft w:val="0"/>
      <w:marRight w:val="0"/>
      <w:marTop w:val="0"/>
      <w:marBottom w:val="0"/>
      <w:divBdr>
        <w:top w:val="none" w:sz="0" w:space="0" w:color="auto"/>
        <w:left w:val="none" w:sz="0" w:space="0" w:color="auto"/>
        <w:bottom w:val="none" w:sz="0" w:space="0" w:color="auto"/>
        <w:right w:val="none" w:sz="0" w:space="0" w:color="auto"/>
      </w:divBdr>
    </w:div>
    <w:div w:id="1964193259">
      <w:bodyDiv w:val="1"/>
      <w:marLeft w:val="0"/>
      <w:marRight w:val="0"/>
      <w:marTop w:val="0"/>
      <w:marBottom w:val="0"/>
      <w:divBdr>
        <w:top w:val="none" w:sz="0" w:space="0" w:color="auto"/>
        <w:left w:val="none" w:sz="0" w:space="0" w:color="auto"/>
        <w:bottom w:val="none" w:sz="0" w:space="0" w:color="auto"/>
        <w:right w:val="none" w:sz="0" w:space="0" w:color="auto"/>
      </w:divBdr>
    </w:div>
    <w:div w:id="1966540947">
      <w:bodyDiv w:val="1"/>
      <w:marLeft w:val="0"/>
      <w:marRight w:val="0"/>
      <w:marTop w:val="0"/>
      <w:marBottom w:val="0"/>
      <w:divBdr>
        <w:top w:val="none" w:sz="0" w:space="0" w:color="auto"/>
        <w:left w:val="none" w:sz="0" w:space="0" w:color="auto"/>
        <w:bottom w:val="none" w:sz="0" w:space="0" w:color="auto"/>
        <w:right w:val="none" w:sz="0" w:space="0" w:color="auto"/>
      </w:divBdr>
    </w:div>
    <w:div w:id="1974141598">
      <w:bodyDiv w:val="1"/>
      <w:marLeft w:val="0"/>
      <w:marRight w:val="0"/>
      <w:marTop w:val="0"/>
      <w:marBottom w:val="0"/>
      <w:divBdr>
        <w:top w:val="none" w:sz="0" w:space="0" w:color="auto"/>
        <w:left w:val="none" w:sz="0" w:space="0" w:color="auto"/>
        <w:bottom w:val="none" w:sz="0" w:space="0" w:color="auto"/>
        <w:right w:val="none" w:sz="0" w:space="0" w:color="auto"/>
      </w:divBdr>
    </w:div>
    <w:div w:id="1976064747">
      <w:bodyDiv w:val="1"/>
      <w:marLeft w:val="0"/>
      <w:marRight w:val="0"/>
      <w:marTop w:val="0"/>
      <w:marBottom w:val="0"/>
      <w:divBdr>
        <w:top w:val="none" w:sz="0" w:space="0" w:color="auto"/>
        <w:left w:val="none" w:sz="0" w:space="0" w:color="auto"/>
        <w:bottom w:val="none" w:sz="0" w:space="0" w:color="auto"/>
        <w:right w:val="none" w:sz="0" w:space="0" w:color="auto"/>
      </w:divBdr>
    </w:div>
    <w:div w:id="1977836199">
      <w:bodyDiv w:val="1"/>
      <w:marLeft w:val="0"/>
      <w:marRight w:val="0"/>
      <w:marTop w:val="0"/>
      <w:marBottom w:val="0"/>
      <w:divBdr>
        <w:top w:val="none" w:sz="0" w:space="0" w:color="auto"/>
        <w:left w:val="none" w:sz="0" w:space="0" w:color="auto"/>
        <w:bottom w:val="none" w:sz="0" w:space="0" w:color="auto"/>
        <w:right w:val="none" w:sz="0" w:space="0" w:color="auto"/>
      </w:divBdr>
    </w:div>
    <w:div w:id="1978029963">
      <w:bodyDiv w:val="1"/>
      <w:marLeft w:val="0"/>
      <w:marRight w:val="0"/>
      <w:marTop w:val="0"/>
      <w:marBottom w:val="0"/>
      <w:divBdr>
        <w:top w:val="none" w:sz="0" w:space="0" w:color="auto"/>
        <w:left w:val="none" w:sz="0" w:space="0" w:color="auto"/>
        <w:bottom w:val="none" w:sz="0" w:space="0" w:color="auto"/>
        <w:right w:val="none" w:sz="0" w:space="0" w:color="auto"/>
      </w:divBdr>
    </w:div>
    <w:div w:id="1980260636">
      <w:bodyDiv w:val="1"/>
      <w:marLeft w:val="0"/>
      <w:marRight w:val="0"/>
      <w:marTop w:val="0"/>
      <w:marBottom w:val="0"/>
      <w:divBdr>
        <w:top w:val="none" w:sz="0" w:space="0" w:color="auto"/>
        <w:left w:val="none" w:sz="0" w:space="0" w:color="auto"/>
        <w:bottom w:val="none" w:sz="0" w:space="0" w:color="auto"/>
        <w:right w:val="none" w:sz="0" w:space="0" w:color="auto"/>
      </w:divBdr>
    </w:div>
    <w:div w:id="1980958215">
      <w:bodyDiv w:val="1"/>
      <w:marLeft w:val="0"/>
      <w:marRight w:val="0"/>
      <w:marTop w:val="0"/>
      <w:marBottom w:val="0"/>
      <w:divBdr>
        <w:top w:val="none" w:sz="0" w:space="0" w:color="auto"/>
        <w:left w:val="none" w:sz="0" w:space="0" w:color="auto"/>
        <w:bottom w:val="none" w:sz="0" w:space="0" w:color="auto"/>
        <w:right w:val="none" w:sz="0" w:space="0" w:color="auto"/>
      </w:divBdr>
    </w:div>
    <w:div w:id="1981769015">
      <w:bodyDiv w:val="1"/>
      <w:marLeft w:val="0"/>
      <w:marRight w:val="0"/>
      <w:marTop w:val="0"/>
      <w:marBottom w:val="0"/>
      <w:divBdr>
        <w:top w:val="none" w:sz="0" w:space="0" w:color="auto"/>
        <w:left w:val="none" w:sz="0" w:space="0" w:color="auto"/>
        <w:bottom w:val="none" w:sz="0" w:space="0" w:color="auto"/>
        <w:right w:val="none" w:sz="0" w:space="0" w:color="auto"/>
      </w:divBdr>
    </w:div>
    <w:div w:id="1982029017">
      <w:bodyDiv w:val="1"/>
      <w:marLeft w:val="0"/>
      <w:marRight w:val="0"/>
      <w:marTop w:val="0"/>
      <w:marBottom w:val="0"/>
      <w:divBdr>
        <w:top w:val="none" w:sz="0" w:space="0" w:color="auto"/>
        <w:left w:val="none" w:sz="0" w:space="0" w:color="auto"/>
        <w:bottom w:val="none" w:sz="0" w:space="0" w:color="auto"/>
        <w:right w:val="none" w:sz="0" w:space="0" w:color="auto"/>
      </w:divBdr>
    </w:div>
    <w:div w:id="1984850190">
      <w:bodyDiv w:val="1"/>
      <w:marLeft w:val="0"/>
      <w:marRight w:val="0"/>
      <w:marTop w:val="0"/>
      <w:marBottom w:val="0"/>
      <w:divBdr>
        <w:top w:val="none" w:sz="0" w:space="0" w:color="auto"/>
        <w:left w:val="none" w:sz="0" w:space="0" w:color="auto"/>
        <w:bottom w:val="none" w:sz="0" w:space="0" w:color="auto"/>
        <w:right w:val="none" w:sz="0" w:space="0" w:color="auto"/>
      </w:divBdr>
    </w:div>
    <w:div w:id="1986927726">
      <w:bodyDiv w:val="1"/>
      <w:marLeft w:val="0"/>
      <w:marRight w:val="0"/>
      <w:marTop w:val="0"/>
      <w:marBottom w:val="0"/>
      <w:divBdr>
        <w:top w:val="none" w:sz="0" w:space="0" w:color="auto"/>
        <w:left w:val="none" w:sz="0" w:space="0" w:color="auto"/>
        <w:bottom w:val="none" w:sz="0" w:space="0" w:color="auto"/>
        <w:right w:val="none" w:sz="0" w:space="0" w:color="auto"/>
      </w:divBdr>
    </w:div>
    <w:div w:id="1988587722">
      <w:bodyDiv w:val="1"/>
      <w:marLeft w:val="0"/>
      <w:marRight w:val="0"/>
      <w:marTop w:val="0"/>
      <w:marBottom w:val="0"/>
      <w:divBdr>
        <w:top w:val="none" w:sz="0" w:space="0" w:color="auto"/>
        <w:left w:val="none" w:sz="0" w:space="0" w:color="auto"/>
        <w:bottom w:val="none" w:sz="0" w:space="0" w:color="auto"/>
        <w:right w:val="none" w:sz="0" w:space="0" w:color="auto"/>
      </w:divBdr>
    </w:div>
    <w:div w:id="1989745722">
      <w:bodyDiv w:val="1"/>
      <w:marLeft w:val="0"/>
      <w:marRight w:val="0"/>
      <w:marTop w:val="0"/>
      <w:marBottom w:val="0"/>
      <w:divBdr>
        <w:top w:val="none" w:sz="0" w:space="0" w:color="auto"/>
        <w:left w:val="none" w:sz="0" w:space="0" w:color="auto"/>
        <w:bottom w:val="none" w:sz="0" w:space="0" w:color="auto"/>
        <w:right w:val="none" w:sz="0" w:space="0" w:color="auto"/>
      </w:divBdr>
    </w:div>
    <w:div w:id="1990013572">
      <w:bodyDiv w:val="1"/>
      <w:marLeft w:val="0"/>
      <w:marRight w:val="0"/>
      <w:marTop w:val="0"/>
      <w:marBottom w:val="0"/>
      <w:divBdr>
        <w:top w:val="none" w:sz="0" w:space="0" w:color="auto"/>
        <w:left w:val="none" w:sz="0" w:space="0" w:color="auto"/>
        <w:bottom w:val="none" w:sz="0" w:space="0" w:color="auto"/>
        <w:right w:val="none" w:sz="0" w:space="0" w:color="auto"/>
      </w:divBdr>
    </w:div>
    <w:div w:id="1993829696">
      <w:bodyDiv w:val="1"/>
      <w:marLeft w:val="0"/>
      <w:marRight w:val="0"/>
      <w:marTop w:val="0"/>
      <w:marBottom w:val="0"/>
      <w:divBdr>
        <w:top w:val="none" w:sz="0" w:space="0" w:color="auto"/>
        <w:left w:val="none" w:sz="0" w:space="0" w:color="auto"/>
        <w:bottom w:val="none" w:sz="0" w:space="0" w:color="auto"/>
        <w:right w:val="none" w:sz="0" w:space="0" w:color="auto"/>
      </w:divBdr>
    </w:div>
    <w:div w:id="1996177147">
      <w:bodyDiv w:val="1"/>
      <w:marLeft w:val="0"/>
      <w:marRight w:val="0"/>
      <w:marTop w:val="0"/>
      <w:marBottom w:val="0"/>
      <w:divBdr>
        <w:top w:val="none" w:sz="0" w:space="0" w:color="auto"/>
        <w:left w:val="none" w:sz="0" w:space="0" w:color="auto"/>
        <w:bottom w:val="none" w:sz="0" w:space="0" w:color="auto"/>
        <w:right w:val="none" w:sz="0" w:space="0" w:color="auto"/>
      </w:divBdr>
    </w:div>
    <w:div w:id="1996908187">
      <w:bodyDiv w:val="1"/>
      <w:marLeft w:val="0"/>
      <w:marRight w:val="0"/>
      <w:marTop w:val="0"/>
      <w:marBottom w:val="0"/>
      <w:divBdr>
        <w:top w:val="none" w:sz="0" w:space="0" w:color="auto"/>
        <w:left w:val="none" w:sz="0" w:space="0" w:color="auto"/>
        <w:bottom w:val="none" w:sz="0" w:space="0" w:color="auto"/>
        <w:right w:val="none" w:sz="0" w:space="0" w:color="auto"/>
      </w:divBdr>
    </w:div>
    <w:div w:id="1997950708">
      <w:bodyDiv w:val="1"/>
      <w:marLeft w:val="0"/>
      <w:marRight w:val="0"/>
      <w:marTop w:val="0"/>
      <w:marBottom w:val="0"/>
      <w:divBdr>
        <w:top w:val="none" w:sz="0" w:space="0" w:color="auto"/>
        <w:left w:val="none" w:sz="0" w:space="0" w:color="auto"/>
        <w:bottom w:val="none" w:sz="0" w:space="0" w:color="auto"/>
        <w:right w:val="none" w:sz="0" w:space="0" w:color="auto"/>
      </w:divBdr>
    </w:div>
    <w:div w:id="2004164197">
      <w:bodyDiv w:val="1"/>
      <w:marLeft w:val="0"/>
      <w:marRight w:val="0"/>
      <w:marTop w:val="0"/>
      <w:marBottom w:val="0"/>
      <w:divBdr>
        <w:top w:val="none" w:sz="0" w:space="0" w:color="auto"/>
        <w:left w:val="none" w:sz="0" w:space="0" w:color="auto"/>
        <w:bottom w:val="none" w:sz="0" w:space="0" w:color="auto"/>
        <w:right w:val="none" w:sz="0" w:space="0" w:color="auto"/>
      </w:divBdr>
    </w:div>
    <w:div w:id="2006273883">
      <w:bodyDiv w:val="1"/>
      <w:marLeft w:val="0"/>
      <w:marRight w:val="0"/>
      <w:marTop w:val="0"/>
      <w:marBottom w:val="0"/>
      <w:divBdr>
        <w:top w:val="none" w:sz="0" w:space="0" w:color="auto"/>
        <w:left w:val="none" w:sz="0" w:space="0" w:color="auto"/>
        <w:bottom w:val="none" w:sz="0" w:space="0" w:color="auto"/>
        <w:right w:val="none" w:sz="0" w:space="0" w:color="auto"/>
      </w:divBdr>
    </w:div>
    <w:div w:id="2008288597">
      <w:bodyDiv w:val="1"/>
      <w:marLeft w:val="0"/>
      <w:marRight w:val="0"/>
      <w:marTop w:val="0"/>
      <w:marBottom w:val="0"/>
      <w:divBdr>
        <w:top w:val="none" w:sz="0" w:space="0" w:color="auto"/>
        <w:left w:val="none" w:sz="0" w:space="0" w:color="auto"/>
        <w:bottom w:val="none" w:sz="0" w:space="0" w:color="auto"/>
        <w:right w:val="none" w:sz="0" w:space="0" w:color="auto"/>
      </w:divBdr>
    </w:div>
    <w:div w:id="2021808379">
      <w:bodyDiv w:val="1"/>
      <w:marLeft w:val="0"/>
      <w:marRight w:val="0"/>
      <w:marTop w:val="0"/>
      <w:marBottom w:val="0"/>
      <w:divBdr>
        <w:top w:val="none" w:sz="0" w:space="0" w:color="auto"/>
        <w:left w:val="none" w:sz="0" w:space="0" w:color="auto"/>
        <w:bottom w:val="none" w:sz="0" w:space="0" w:color="auto"/>
        <w:right w:val="none" w:sz="0" w:space="0" w:color="auto"/>
      </w:divBdr>
    </w:div>
    <w:div w:id="2025012150">
      <w:bodyDiv w:val="1"/>
      <w:marLeft w:val="0"/>
      <w:marRight w:val="0"/>
      <w:marTop w:val="0"/>
      <w:marBottom w:val="0"/>
      <w:divBdr>
        <w:top w:val="none" w:sz="0" w:space="0" w:color="auto"/>
        <w:left w:val="none" w:sz="0" w:space="0" w:color="auto"/>
        <w:bottom w:val="none" w:sz="0" w:space="0" w:color="auto"/>
        <w:right w:val="none" w:sz="0" w:space="0" w:color="auto"/>
      </w:divBdr>
    </w:div>
    <w:div w:id="2027322123">
      <w:bodyDiv w:val="1"/>
      <w:marLeft w:val="0"/>
      <w:marRight w:val="0"/>
      <w:marTop w:val="0"/>
      <w:marBottom w:val="0"/>
      <w:divBdr>
        <w:top w:val="none" w:sz="0" w:space="0" w:color="auto"/>
        <w:left w:val="none" w:sz="0" w:space="0" w:color="auto"/>
        <w:bottom w:val="none" w:sz="0" w:space="0" w:color="auto"/>
        <w:right w:val="none" w:sz="0" w:space="0" w:color="auto"/>
      </w:divBdr>
    </w:div>
    <w:div w:id="2030254014">
      <w:bodyDiv w:val="1"/>
      <w:marLeft w:val="0"/>
      <w:marRight w:val="0"/>
      <w:marTop w:val="0"/>
      <w:marBottom w:val="0"/>
      <w:divBdr>
        <w:top w:val="none" w:sz="0" w:space="0" w:color="auto"/>
        <w:left w:val="none" w:sz="0" w:space="0" w:color="auto"/>
        <w:bottom w:val="none" w:sz="0" w:space="0" w:color="auto"/>
        <w:right w:val="none" w:sz="0" w:space="0" w:color="auto"/>
      </w:divBdr>
    </w:div>
    <w:div w:id="2030401008">
      <w:bodyDiv w:val="1"/>
      <w:marLeft w:val="0"/>
      <w:marRight w:val="0"/>
      <w:marTop w:val="0"/>
      <w:marBottom w:val="0"/>
      <w:divBdr>
        <w:top w:val="none" w:sz="0" w:space="0" w:color="auto"/>
        <w:left w:val="none" w:sz="0" w:space="0" w:color="auto"/>
        <w:bottom w:val="none" w:sz="0" w:space="0" w:color="auto"/>
        <w:right w:val="none" w:sz="0" w:space="0" w:color="auto"/>
      </w:divBdr>
    </w:div>
    <w:div w:id="2032946695">
      <w:bodyDiv w:val="1"/>
      <w:marLeft w:val="0"/>
      <w:marRight w:val="0"/>
      <w:marTop w:val="0"/>
      <w:marBottom w:val="0"/>
      <w:divBdr>
        <w:top w:val="none" w:sz="0" w:space="0" w:color="auto"/>
        <w:left w:val="none" w:sz="0" w:space="0" w:color="auto"/>
        <w:bottom w:val="none" w:sz="0" w:space="0" w:color="auto"/>
        <w:right w:val="none" w:sz="0" w:space="0" w:color="auto"/>
      </w:divBdr>
    </w:div>
    <w:div w:id="2037850246">
      <w:bodyDiv w:val="1"/>
      <w:marLeft w:val="0"/>
      <w:marRight w:val="0"/>
      <w:marTop w:val="0"/>
      <w:marBottom w:val="0"/>
      <w:divBdr>
        <w:top w:val="none" w:sz="0" w:space="0" w:color="auto"/>
        <w:left w:val="none" w:sz="0" w:space="0" w:color="auto"/>
        <w:bottom w:val="none" w:sz="0" w:space="0" w:color="auto"/>
        <w:right w:val="none" w:sz="0" w:space="0" w:color="auto"/>
      </w:divBdr>
    </w:div>
    <w:div w:id="2039160458">
      <w:bodyDiv w:val="1"/>
      <w:marLeft w:val="0"/>
      <w:marRight w:val="0"/>
      <w:marTop w:val="0"/>
      <w:marBottom w:val="0"/>
      <w:divBdr>
        <w:top w:val="none" w:sz="0" w:space="0" w:color="auto"/>
        <w:left w:val="none" w:sz="0" w:space="0" w:color="auto"/>
        <w:bottom w:val="none" w:sz="0" w:space="0" w:color="auto"/>
        <w:right w:val="none" w:sz="0" w:space="0" w:color="auto"/>
      </w:divBdr>
    </w:div>
    <w:div w:id="2039697123">
      <w:bodyDiv w:val="1"/>
      <w:marLeft w:val="0"/>
      <w:marRight w:val="0"/>
      <w:marTop w:val="0"/>
      <w:marBottom w:val="0"/>
      <w:divBdr>
        <w:top w:val="none" w:sz="0" w:space="0" w:color="auto"/>
        <w:left w:val="none" w:sz="0" w:space="0" w:color="auto"/>
        <w:bottom w:val="none" w:sz="0" w:space="0" w:color="auto"/>
        <w:right w:val="none" w:sz="0" w:space="0" w:color="auto"/>
      </w:divBdr>
    </w:div>
    <w:div w:id="2039774530">
      <w:bodyDiv w:val="1"/>
      <w:marLeft w:val="0"/>
      <w:marRight w:val="0"/>
      <w:marTop w:val="0"/>
      <w:marBottom w:val="0"/>
      <w:divBdr>
        <w:top w:val="none" w:sz="0" w:space="0" w:color="auto"/>
        <w:left w:val="none" w:sz="0" w:space="0" w:color="auto"/>
        <w:bottom w:val="none" w:sz="0" w:space="0" w:color="auto"/>
        <w:right w:val="none" w:sz="0" w:space="0" w:color="auto"/>
      </w:divBdr>
    </w:div>
    <w:div w:id="2040818264">
      <w:bodyDiv w:val="1"/>
      <w:marLeft w:val="0"/>
      <w:marRight w:val="0"/>
      <w:marTop w:val="0"/>
      <w:marBottom w:val="0"/>
      <w:divBdr>
        <w:top w:val="none" w:sz="0" w:space="0" w:color="auto"/>
        <w:left w:val="none" w:sz="0" w:space="0" w:color="auto"/>
        <w:bottom w:val="none" w:sz="0" w:space="0" w:color="auto"/>
        <w:right w:val="none" w:sz="0" w:space="0" w:color="auto"/>
      </w:divBdr>
    </w:div>
    <w:div w:id="2043312627">
      <w:bodyDiv w:val="1"/>
      <w:marLeft w:val="0"/>
      <w:marRight w:val="0"/>
      <w:marTop w:val="0"/>
      <w:marBottom w:val="0"/>
      <w:divBdr>
        <w:top w:val="none" w:sz="0" w:space="0" w:color="auto"/>
        <w:left w:val="none" w:sz="0" w:space="0" w:color="auto"/>
        <w:bottom w:val="none" w:sz="0" w:space="0" w:color="auto"/>
        <w:right w:val="none" w:sz="0" w:space="0" w:color="auto"/>
      </w:divBdr>
    </w:div>
    <w:div w:id="2046127943">
      <w:bodyDiv w:val="1"/>
      <w:marLeft w:val="0"/>
      <w:marRight w:val="0"/>
      <w:marTop w:val="0"/>
      <w:marBottom w:val="0"/>
      <w:divBdr>
        <w:top w:val="none" w:sz="0" w:space="0" w:color="auto"/>
        <w:left w:val="none" w:sz="0" w:space="0" w:color="auto"/>
        <w:bottom w:val="none" w:sz="0" w:space="0" w:color="auto"/>
        <w:right w:val="none" w:sz="0" w:space="0" w:color="auto"/>
      </w:divBdr>
    </w:div>
    <w:div w:id="2048721705">
      <w:bodyDiv w:val="1"/>
      <w:marLeft w:val="0"/>
      <w:marRight w:val="0"/>
      <w:marTop w:val="0"/>
      <w:marBottom w:val="0"/>
      <w:divBdr>
        <w:top w:val="none" w:sz="0" w:space="0" w:color="auto"/>
        <w:left w:val="none" w:sz="0" w:space="0" w:color="auto"/>
        <w:bottom w:val="none" w:sz="0" w:space="0" w:color="auto"/>
        <w:right w:val="none" w:sz="0" w:space="0" w:color="auto"/>
      </w:divBdr>
    </w:div>
    <w:div w:id="2057587570">
      <w:bodyDiv w:val="1"/>
      <w:marLeft w:val="0"/>
      <w:marRight w:val="0"/>
      <w:marTop w:val="0"/>
      <w:marBottom w:val="0"/>
      <w:divBdr>
        <w:top w:val="none" w:sz="0" w:space="0" w:color="auto"/>
        <w:left w:val="none" w:sz="0" w:space="0" w:color="auto"/>
        <w:bottom w:val="none" w:sz="0" w:space="0" w:color="auto"/>
        <w:right w:val="none" w:sz="0" w:space="0" w:color="auto"/>
      </w:divBdr>
    </w:div>
    <w:div w:id="2058817456">
      <w:bodyDiv w:val="1"/>
      <w:marLeft w:val="0"/>
      <w:marRight w:val="0"/>
      <w:marTop w:val="0"/>
      <w:marBottom w:val="0"/>
      <w:divBdr>
        <w:top w:val="none" w:sz="0" w:space="0" w:color="auto"/>
        <w:left w:val="none" w:sz="0" w:space="0" w:color="auto"/>
        <w:bottom w:val="none" w:sz="0" w:space="0" w:color="auto"/>
        <w:right w:val="none" w:sz="0" w:space="0" w:color="auto"/>
      </w:divBdr>
    </w:div>
    <w:div w:id="2059039255">
      <w:bodyDiv w:val="1"/>
      <w:marLeft w:val="0"/>
      <w:marRight w:val="0"/>
      <w:marTop w:val="0"/>
      <w:marBottom w:val="0"/>
      <w:divBdr>
        <w:top w:val="none" w:sz="0" w:space="0" w:color="auto"/>
        <w:left w:val="none" w:sz="0" w:space="0" w:color="auto"/>
        <w:bottom w:val="none" w:sz="0" w:space="0" w:color="auto"/>
        <w:right w:val="none" w:sz="0" w:space="0" w:color="auto"/>
      </w:divBdr>
    </w:div>
    <w:div w:id="2064912627">
      <w:bodyDiv w:val="1"/>
      <w:marLeft w:val="0"/>
      <w:marRight w:val="0"/>
      <w:marTop w:val="0"/>
      <w:marBottom w:val="0"/>
      <w:divBdr>
        <w:top w:val="none" w:sz="0" w:space="0" w:color="auto"/>
        <w:left w:val="none" w:sz="0" w:space="0" w:color="auto"/>
        <w:bottom w:val="none" w:sz="0" w:space="0" w:color="auto"/>
        <w:right w:val="none" w:sz="0" w:space="0" w:color="auto"/>
      </w:divBdr>
    </w:div>
    <w:div w:id="2068063159">
      <w:bodyDiv w:val="1"/>
      <w:marLeft w:val="0"/>
      <w:marRight w:val="0"/>
      <w:marTop w:val="0"/>
      <w:marBottom w:val="0"/>
      <w:divBdr>
        <w:top w:val="none" w:sz="0" w:space="0" w:color="auto"/>
        <w:left w:val="none" w:sz="0" w:space="0" w:color="auto"/>
        <w:bottom w:val="none" w:sz="0" w:space="0" w:color="auto"/>
        <w:right w:val="none" w:sz="0" w:space="0" w:color="auto"/>
      </w:divBdr>
    </w:div>
    <w:div w:id="2069455203">
      <w:bodyDiv w:val="1"/>
      <w:marLeft w:val="0"/>
      <w:marRight w:val="0"/>
      <w:marTop w:val="0"/>
      <w:marBottom w:val="0"/>
      <w:divBdr>
        <w:top w:val="none" w:sz="0" w:space="0" w:color="auto"/>
        <w:left w:val="none" w:sz="0" w:space="0" w:color="auto"/>
        <w:bottom w:val="none" w:sz="0" w:space="0" w:color="auto"/>
        <w:right w:val="none" w:sz="0" w:space="0" w:color="auto"/>
      </w:divBdr>
    </w:div>
    <w:div w:id="2069568297">
      <w:bodyDiv w:val="1"/>
      <w:marLeft w:val="0"/>
      <w:marRight w:val="0"/>
      <w:marTop w:val="0"/>
      <w:marBottom w:val="0"/>
      <w:divBdr>
        <w:top w:val="none" w:sz="0" w:space="0" w:color="auto"/>
        <w:left w:val="none" w:sz="0" w:space="0" w:color="auto"/>
        <w:bottom w:val="none" w:sz="0" w:space="0" w:color="auto"/>
        <w:right w:val="none" w:sz="0" w:space="0" w:color="auto"/>
      </w:divBdr>
    </w:div>
    <w:div w:id="2070686798">
      <w:bodyDiv w:val="1"/>
      <w:marLeft w:val="0"/>
      <w:marRight w:val="0"/>
      <w:marTop w:val="0"/>
      <w:marBottom w:val="0"/>
      <w:divBdr>
        <w:top w:val="none" w:sz="0" w:space="0" w:color="auto"/>
        <w:left w:val="none" w:sz="0" w:space="0" w:color="auto"/>
        <w:bottom w:val="none" w:sz="0" w:space="0" w:color="auto"/>
        <w:right w:val="none" w:sz="0" w:space="0" w:color="auto"/>
      </w:divBdr>
    </w:div>
    <w:div w:id="2074740071">
      <w:bodyDiv w:val="1"/>
      <w:marLeft w:val="0"/>
      <w:marRight w:val="0"/>
      <w:marTop w:val="0"/>
      <w:marBottom w:val="0"/>
      <w:divBdr>
        <w:top w:val="none" w:sz="0" w:space="0" w:color="auto"/>
        <w:left w:val="none" w:sz="0" w:space="0" w:color="auto"/>
        <w:bottom w:val="none" w:sz="0" w:space="0" w:color="auto"/>
        <w:right w:val="none" w:sz="0" w:space="0" w:color="auto"/>
      </w:divBdr>
    </w:div>
    <w:div w:id="2076315140">
      <w:bodyDiv w:val="1"/>
      <w:marLeft w:val="0"/>
      <w:marRight w:val="0"/>
      <w:marTop w:val="0"/>
      <w:marBottom w:val="0"/>
      <w:divBdr>
        <w:top w:val="none" w:sz="0" w:space="0" w:color="auto"/>
        <w:left w:val="none" w:sz="0" w:space="0" w:color="auto"/>
        <w:bottom w:val="none" w:sz="0" w:space="0" w:color="auto"/>
        <w:right w:val="none" w:sz="0" w:space="0" w:color="auto"/>
      </w:divBdr>
    </w:div>
    <w:div w:id="2076582407">
      <w:bodyDiv w:val="1"/>
      <w:marLeft w:val="0"/>
      <w:marRight w:val="0"/>
      <w:marTop w:val="0"/>
      <w:marBottom w:val="0"/>
      <w:divBdr>
        <w:top w:val="none" w:sz="0" w:space="0" w:color="auto"/>
        <w:left w:val="none" w:sz="0" w:space="0" w:color="auto"/>
        <w:bottom w:val="none" w:sz="0" w:space="0" w:color="auto"/>
        <w:right w:val="none" w:sz="0" w:space="0" w:color="auto"/>
      </w:divBdr>
    </w:div>
    <w:div w:id="2077363107">
      <w:bodyDiv w:val="1"/>
      <w:marLeft w:val="0"/>
      <w:marRight w:val="0"/>
      <w:marTop w:val="0"/>
      <w:marBottom w:val="0"/>
      <w:divBdr>
        <w:top w:val="none" w:sz="0" w:space="0" w:color="auto"/>
        <w:left w:val="none" w:sz="0" w:space="0" w:color="auto"/>
        <w:bottom w:val="none" w:sz="0" w:space="0" w:color="auto"/>
        <w:right w:val="none" w:sz="0" w:space="0" w:color="auto"/>
      </w:divBdr>
    </w:div>
    <w:div w:id="2079549512">
      <w:bodyDiv w:val="1"/>
      <w:marLeft w:val="0"/>
      <w:marRight w:val="0"/>
      <w:marTop w:val="0"/>
      <w:marBottom w:val="0"/>
      <w:divBdr>
        <w:top w:val="none" w:sz="0" w:space="0" w:color="auto"/>
        <w:left w:val="none" w:sz="0" w:space="0" w:color="auto"/>
        <w:bottom w:val="none" w:sz="0" w:space="0" w:color="auto"/>
        <w:right w:val="none" w:sz="0" w:space="0" w:color="auto"/>
      </w:divBdr>
    </w:div>
    <w:div w:id="2081756873">
      <w:bodyDiv w:val="1"/>
      <w:marLeft w:val="0"/>
      <w:marRight w:val="0"/>
      <w:marTop w:val="0"/>
      <w:marBottom w:val="0"/>
      <w:divBdr>
        <w:top w:val="none" w:sz="0" w:space="0" w:color="auto"/>
        <w:left w:val="none" w:sz="0" w:space="0" w:color="auto"/>
        <w:bottom w:val="none" w:sz="0" w:space="0" w:color="auto"/>
        <w:right w:val="none" w:sz="0" w:space="0" w:color="auto"/>
      </w:divBdr>
    </w:div>
    <w:div w:id="2088841182">
      <w:bodyDiv w:val="1"/>
      <w:marLeft w:val="0"/>
      <w:marRight w:val="0"/>
      <w:marTop w:val="0"/>
      <w:marBottom w:val="0"/>
      <w:divBdr>
        <w:top w:val="none" w:sz="0" w:space="0" w:color="auto"/>
        <w:left w:val="none" w:sz="0" w:space="0" w:color="auto"/>
        <w:bottom w:val="none" w:sz="0" w:space="0" w:color="auto"/>
        <w:right w:val="none" w:sz="0" w:space="0" w:color="auto"/>
      </w:divBdr>
    </w:div>
    <w:div w:id="2091652927">
      <w:bodyDiv w:val="1"/>
      <w:marLeft w:val="0"/>
      <w:marRight w:val="0"/>
      <w:marTop w:val="0"/>
      <w:marBottom w:val="0"/>
      <w:divBdr>
        <w:top w:val="none" w:sz="0" w:space="0" w:color="auto"/>
        <w:left w:val="none" w:sz="0" w:space="0" w:color="auto"/>
        <w:bottom w:val="none" w:sz="0" w:space="0" w:color="auto"/>
        <w:right w:val="none" w:sz="0" w:space="0" w:color="auto"/>
      </w:divBdr>
    </w:div>
    <w:div w:id="2095590714">
      <w:bodyDiv w:val="1"/>
      <w:marLeft w:val="0"/>
      <w:marRight w:val="0"/>
      <w:marTop w:val="0"/>
      <w:marBottom w:val="0"/>
      <w:divBdr>
        <w:top w:val="none" w:sz="0" w:space="0" w:color="auto"/>
        <w:left w:val="none" w:sz="0" w:space="0" w:color="auto"/>
        <w:bottom w:val="none" w:sz="0" w:space="0" w:color="auto"/>
        <w:right w:val="none" w:sz="0" w:space="0" w:color="auto"/>
      </w:divBdr>
    </w:div>
    <w:div w:id="2095860057">
      <w:bodyDiv w:val="1"/>
      <w:marLeft w:val="0"/>
      <w:marRight w:val="0"/>
      <w:marTop w:val="0"/>
      <w:marBottom w:val="0"/>
      <w:divBdr>
        <w:top w:val="none" w:sz="0" w:space="0" w:color="auto"/>
        <w:left w:val="none" w:sz="0" w:space="0" w:color="auto"/>
        <w:bottom w:val="none" w:sz="0" w:space="0" w:color="auto"/>
        <w:right w:val="none" w:sz="0" w:space="0" w:color="auto"/>
      </w:divBdr>
    </w:div>
    <w:div w:id="2097242206">
      <w:bodyDiv w:val="1"/>
      <w:marLeft w:val="0"/>
      <w:marRight w:val="0"/>
      <w:marTop w:val="0"/>
      <w:marBottom w:val="0"/>
      <w:divBdr>
        <w:top w:val="none" w:sz="0" w:space="0" w:color="auto"/>
        <w:left w:val="none" w:sz="0" w:space="0" w:color="auto"/>
        <w:bottom w:val="none" w:sz="0" w:space="0" w:color="auto"/>
        <w:right w:val="none" w:sz="0" w:space="0" w:color="auto"/>
      </w:divBdr>
    </w:div>
    <w:div w:id="2100715547">
      <w:bodyDiv w:val="1"/>
      <w:marLeft w:val="0"/>
      <w:marRight w:val="0"/>
      <w:marTop w:val="0"/>
      <w:marBottom w:val="0"/>
      <w:divBdr>
        <w:top w:val="none" w:sz="0" w:space="0" w:color="auto"/>
        <w:left w:val="none" w:sz="0" w:space="0" w:color="auto"/>
        <w:bottom w:val="none" w:sz="0" w:space="0" w:color="auto"/>
        <w:right w:val="none" w:sz="0" w:space="0" w:color="auto"/>
      </w:divBdr>
    </w:div>
    <w:div w:id="2103648161">
      <w:bodyDiv w:val="1"/>
      <w:marLeft w:val="0"/>
      <w:marRight w:val="0"/>
      <w:marTop w:val="0"/>
      <w:marBottom w:val="0"/>
      <w:divBdr>
        <w:top w:val="none" w:sz="0" w:space="0" w:color="auto"/>
        <w:left w:val="none" w:sz="0" w:space="0" w:color="auto"/>
        <w:bottom w:val="none" w:sz="0" w:space="0" w:color="auto"/>
        <w:right w:val="none" w:sz="0" w:space="0" w:color="auto"/>
      </w:divBdr>
    </w:div>
    <w:div w:id="2106145326">
      <w:bodyDiv w:val="1"/>
      <w:marLeft w:val="0"/>
      <w:marRight w:val="0"/>
      <w:marTop w:val="0"/>
      <w:marBottom w:val="0"/>
      <w:divBdr>
        <w:top w:val="none" w:sz="0" w:space="0" w:color="auto"/>
        <w:left w:val="none" w:sz="0" w:space="0" w:color="auto"/>
        <w:bottom w:val="none" w:sz="0" w:space="0" w:color="auto"/>
        <w:right w:val="none" w:sz="0" w:space="0" w:color="auto"/>
      </w:divBdr>
    </w:div>
    <w:div w:id="2108885864">
      <w:bodyDiv w:val="1"/>
      <w:marLeft w:val="0"/>
      <w:marRight w:val="0"/>
      <w:marTop w:val="0"/>
      <w:marBottom w:val="0"/>
      <w:divBdr>
        <w:top w:val="none" w:sz="0" w:space="0" w:color="auto"/>
        <w:left w:val="none" w:sz="0" w:space="0" w:color="auto"/>
        <w:bottom w:val="none" w:sz="0" w:space="0" w:color="auto"/>
        <w:right w:val="none" w:sz="0" w:space="0" w:color="auto"/>
      </w:divBdr>
    </w:div>
    <w:div w:id="2109689373">
      <w:bodyDiv w:val="1"/>
      <w:marLeft w:val="0"/>
      <w:marRight w:val="0"/>
      <w:marTop w:val="0"/>
      <w:marBottom w:val="0"/>
      <w:divBdr>
        <w:top w:val="none" w:sz="0" w:space="0" w:color="auto"/>
        <w:left w:val="none" w:sz="0" w:space="0" w:color="auto"/>
        <w:bottom w:val="none" w:sz="0" w:space="0" w:color="auto"/>
        <w:right w:val="none" w:sz="0" w:space="0" w:color="auto"/>
      </w:divBdr>
    </w:div>
    <w:div w:id="2114979486">
      <w:bodyDiv w:val="1"/>
      <w:marLeft w:val="0"/>
      <w:marRight w:val="0"/>
      <w:marTop w:val="0"/>
      <w:marBottom w:val="0"/>
      <w:divBdr>
        <w:top w:val="none" w:sz="0" w:space="0" w:color="auto"/>
        <w:left w:val="none" w:sz="0" w:space="0" w:color="auto"/>
        <w:bottom w:val="none" w:sz="0" w:space="0" w:color="auto"/>
        <w:right w:val="none" w:sz="0" w:space="0" w:color="auto"/>
      </w:divBdr>
    </w:div>
    <w:div w:id="2119637657">
      <w:bodyDiv w:val="1"/>
      <w:marLeft w:val="0"/>
      <w:marRight w:val="0"/>
      <w:marTop w:val="0"/>
      <w:marBottom w:val="0"/>
      <w:divBdr>
        <w:top w:val="none" w:sz="0" w:space="0" w:color="auto"/>
        <w:left w:val="none" w:sz="0" w:space="0" w:color="auto"/>
        <w:bottom w:val="none" w:sz="0" w:space="0" w:color="auto"/>
        <w:right w:val="none" w:sz="0" w:space="0" w:color="auto"/>
      </w:divBdr>
    </w:div>
    <w:div w:id="2120024999">
      <w:bodyDiv w:val="1"/>
      <w:marLeft w:val="0"/>
      <w:marRight w:val="0"/>
      <w:marTop w:val="0"/>
      <w:marBottom w:val="0"/>
      <w:divBdr>
        <w:top w:val="none" w:sz="0" w:space="0" w:color="auto"/>
        <w:left w:val="none" w:sz="0" w:space="0" w:color="auto"/>
        <w:bottom w:val="none" w:sz="0" w:space="0" w:color="auto"/>
        <w:right w:val="none" w:sz="0" w:space="0" w:color="auto"/>
      </w:divBdr>
    </w:div>
    <w:div w:id="2121413021">
      <w:bodyDiv w:val="1"/>
      <w:marLeft w:val="0"/>
      <w:marRight w:val="0"/>
      <w:marTop w:val="0"/>
      <w:marBottom w:val="0"/>
      <w:divBdr>
        <w:top w:val="none" w:sz="0" w:space="0" w:color="auto"/>
        <w:left w:val="none" w:sz="0" w:space="0" w:color="auto"/>
        <w:bottom w:val="none" w:sz="0" w:space="0" w:color="auto"/>
        <w:right w:val="none" w:sz="0" w:space="0" w:color="auto"/>
      </w:divBdr>
    </w:div>
    <w:div w:id="2121607707">
      <w:bodyDiv w:val="1"/>
      <w:marLeft w:val="0"/>
      <w:marRight w:val="0"/>
      <w:marTop w:val="0"/>
      <w:marBottom w:val="0"/>
      <w:divBdr>
        <w:top w:val="none" w:sz="0" w:space="0" w:color="auto"/>
        <w:left w:val="none" w:sz="0" w:space="0" w:color="auto"/>
        <w:bottom w:val="none" w:sz="0" w:space="0" w:color="auto"/>
        <w:right w:val="none" w:sz="0" w:space="0" w:color="auto"/>
      </w:divBdr>
    </w:div>
    <w:div w:id="2121879163">
      <w:bodyDiv w:val="1"/>
      <w:marLeft w:val="0"/>
      <w:marRight w:val="0"/>
      <w:marTop w:val="0"/>
      <w:marBottom w:val="0"/>
      <w:divBdr>
        <w:top w:val="none" w:sz="0" w:space="0" w:color="auto"/>
        <w:left w:val="none" w:sz="0" w:space="0" w:color="auto"/>
        <w:bottom w:val="none" w:sz="0" w:space="0" w:color="auto"/>
        <w:right w:val="none" w:sz="0" w:space="0" w:color="auto"/>
      </w:divBdr>
    </w:div>
    <w:div w:id="2122264439">
      <w:bodyDiv w:val="1"/>
      <w:marLeft w:val="0"/>
      <w:marRight w:val="0"/>
      <w:marTop w:val="0"/>
      <w:marBottom w:val="0"/>
      <w:divBdr>
        <w:top w:val="none" w:sz="0" w:space="0" w:color="auto"/>
        <w:left w:val="none" w:sz="0" w:space="0" w:color="auto"/>
        <w:bottom w:val="none" w:sz="0" w:space="0" w:color="auto"/>
        <w:right w:val="none" w:sz="0" w:space="0" w:color="auto"/>
      </w:divBdr>
    </w:div>
    <w:div w:id="2128574317">
      <w:bodyDiv w:val="1"/>
      <w:marLeft w:val="0"/>
      <w:marRight w:val="0"/>
      <w:marTop w:val="0"/>
      <w:marBottom w:val="0"/>
      <w:divBdr>
        <w:top w:val="none" w:sz="0" w:space="0" w:color="auto"/>
        <w:left w:val="none" w:sz="0" w:space="0" w:color="auto"/>
        <w:bottom w:val="none" w:sz="0" w:space="0" w:color="auto"/>
        <w:right w:val="none" w:sz="0" w:space="0" w:color="auto"/>
      </w:divBdr>
    </w:div>
    <w:div w:id="2128960043">
      <w:bodyDiv w:val="1"/>
      <w:marLeft w:val="0"/>
      <w:marRight w:val="0"/>
      <w:marTop w:val="0"/>
      <w:marBottom w:val="0"/>
      <w:divBdr>
        <w:top w:val="none" w:sz="0" w:space="0" w:color="auto"/>
        <w:left w:val="none" w:sz="0" w:space="0" w:color="auto"/>
        <w:bottom w:val="none" w:sz="0" w:space="0" w:color="auto"/>
        <w:right w:val="none" w:sz="0" w:space="0" w:color="auto"/>
      </w:divBdr>
    </w:div>
    <w:div w:id="2129661486">
      <w:bodyDiv w:val="1"/>
      <w:marLeft w:val="0"/>
      <w:marRight w:val="0"/>
      <w:marTop w:val="0"/>
      <w:marBottom w:val="0"/>
      <w:divBdr>
        <w:top w:val="none" w:sz="0" w:space="0" w:color="auto"/>
        <w:left w:val="none" w:sz="0" w:space="0" w:color="auto"/>
        <w:bottom w:val="none" w:sz="0" w:space="0" w:color="auto"/>
        <w:right w:val="none" w:sz="0" w:space="0" w:color="auto"/>
      </w:divBdr>
    </w:div>
    <w:div w:id="2133479729">
      <w:bodyDiv w:val="1"/>
      <w:marLeft w:val="0"/>
      <w:marRight w:val="0"/>
      <w:marTop w:val="0"/>
      <w:marBottom w:val="0"/>
      <w:divBdr>
        <w:top w:val="none" w:sz="0" w:space="0" w:color="auto"/>
        <w:left w:val="none" w:sz="0" w:space="0" w:color="auto"/>
        <w:bottom w:val="none" w:sz="0" w:space="0" w:color="auto"/>
        <w:right w:val="none" w:sz="0" w:space="0" w:color="auto"/>
      </w:divBdr>
    </w:div>
    <w:div w:id="2134129622">
      <w:bodyDiv w:val="1"/>
      <w:marLeft w:val="0"/>
      <w:marRight w:val="0"/>
      <w:marTop w:val="0"/>
      <w:marBottom w:val="0"/>
      <w:divBdr>
        <w:top w:val="none" w:sz="0" w:space="0" w:color="auto"/>
        <w:left w:val="none" w:sz="0" w:space="0" w:color="auto"/>
        <w:bottom w:val="none" w:sz="0" w:space="0" w:color="auto"/>
        <w:right w:val="none" w:sz="0" w:space="0" w:color="auto"/>
      </w:divBdr>
    </w:div>
    <w:div w:id="2134204669">
      <w:bodyDiv w:val="1"/>
      <w:marLeft w:val="0"/>
      <w:marRight w:val="0"/>
      <w:marTop w:val="0"/>
      <w:marBottom w:val="0"/>
      <w:divBdr>
        <w:top w:val="none" w:sz="0" w:space="0" w:color="auto"/>
        <w:left w:val="none" w:sz="0" w:space="0" w:color="auto"/>
        <w:bottom w:val="none" w:sz="0" w:space="0" w:color="auto"/>
        <w:right w:val="none" w:sz="0" w:space="0" w:color="auto"/>
      </w:divBdr>
    </w:div>
    <w:div w:id="2137136813">
      <w:bodyDiv w:val="1"/>
      <w:marLeft w:val="0"/>
      <w:marRight w:val="0"/>
      <w:marTop w:val="0"/>
      <w:marBottom w:val="0"/>
      <w:divBdr>
        <w:top w:val="none" w:sz="0" w:space="0" w:color="auto"/>
        <w:left w:val="none" w:sz="0" w:space="0" w:color="auto"/>
        <w:bottom w:val="none" w:sz="0" w:space="0" w:color="auto"/>
        <w:right w:val="none" w:sz="0" w:space="0" w:color="auto"/>
      </w:divBdr>
    </w:div>
    <w:div w:id="2145199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eg"/><Relationship Id="rId25"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Sta21</b:Tag>
    <b:SourceType>Book</b:SourceType>
    <b:Guid>{E90D4D16-344E-4193-A2B3-DD8EBB8FA787}</b:Guid>
    <b:Title>Catalogue of the Acropolis Musuem- Volume II- Sculpture and Architectural Fragments</b:Title>
    <b:Year>1921</b:Year>
    <b:City>Cambridge</b:City>
    <b:Publisher>Cambridge at the University Press</b:Publisher>
    <b:Author>
      <b:Author>
        <b:NameList>
          <b:Person>
            <b:Last>Casson</b:Last>
            <b:First>Stanley</b:First>
          </b:Person>
        </b:NameList>
      </b:Author>
    </b:Author>
    <b:RefOrder>23</b:RefOrder>
  </b:Source>
  <b:Source>
    <b:Tag>Chr11</b:Tag>
    <b:SourceType>BookSection</b:SourceType>
    <b:Guid>{33E9034D-603A-4BD9-839A-03C997528427}</b:Guid>
    <b:Title>Athena Polias, Panathenaia, and the Peplos</b:Title>
    <b:Year>2011</b:Year>
    <b:Author>
      <b:Author>
        <b:NameList>
          <b:Person>
            <b:Last>Sourvinou-Inwood</b:Last>
            <b:First>Christiane</b:First>
          </b:Person>
        </b:NameList>
      </b:Author>
      <b:Editor>
        <b:NameList>
          <b:Person>
            <b:Last>Parker</b:Last>
            <b:First>Robert</b:First>
          </b:Person>
          <b:Person>
            <b:Last>Sourvinou-Inwood</b:Last>
            <b:First>Christiane </b:First>
          </b:Person>
        </b:NameList>
      </b:Editor>
    </b:Author>
    <b:BookTitle>Athenian Myths and Festivals: Aglauros, Erechtheus, Plynteria, Panathenaia, Dionysia</b:BookTitle>
    <b:RefOrder>24</b:RefOrder>
  </b:Source>
  <b:Source>
    <b:Tag>RIC36</b:Tag>
    <b:SourceType>Book</b:SourceType>
    <b:Guid>{968AA79F-106F-4278-A225-B9629CBBE41A}</b:Guid>
    <b:Author>
      <b:Author>
        <b:NameList>
          <b:Person>
            <b:Last>RICHTER</b:Last>
            <b:First>GISELA</b:First>
            <b:Middle>M. A.</b:Middle>
          </b:Person>
        </b:NameList>
      </b:Author>
    </b:Author>
    <b:Title>Red-Figured Athenian Vases in the Metropolitan Museum of Art</b:Title>
    <b:Year>1936</b:Year>
    <b:City>London</b:City>
    <b:Publisher>Yale University Press</b:Publisher>
    <b:RefOrder>25</b:RefOrder>
  </b:Source>
  <b:Source>
    <b:Tag>Jam10</b:Tag>
    <b:SourceType>Book</b:SourceType>
    <b:Guid>{85DE18D2-01C6-43AD-850D-D4419B4D9908}</b:Guid>
    <b:Author>
      <b:Author>
        <b:NameList>
          <b:Person>
            <b:Last>Renshaw</b:Last>
            <b:First>James</b:First>
          </b:Person>
        </b:NameList>
      </b:Author>
    </b:Author>
    <b:Title>In Search of the Greeks</b:Title>
    <b:Year>2010</b:Year>
    <b:City>London</b:City>
    <b:Publisher>Bristol Classical Press</b:Publisher>
    <b:RefOrder>5</b:RefOrder>
  </b:Source>
  <b:Source>
    <b:Tag>The10</b:Tag>
    <b:SourceType>InternetSite</b:SourceType>
    <b:Guid>{95DC5137-44FB-48F2-8F3C-66FA0132B0A8}</b:Guid>
    <b:Title>An Overview of the Museum- Press</b:Title>
    <b:Year>2010</b:Year>
    <b:Author>
      <b:Author>
        <b:Corporate>The Met</b:Corporate>
      </b:Author>
    </b:Author>
    <b:YearAccessed>2020</b:YearAccessed>
    <b:MonthAccessed>04</b:MonthAccessed>
    <b:DayAccessed>18</b:DayAccessed>
    <b:URL>https://www.metmuseum.org/press/general-information/2010/an-overview-of-the-museum</b:URL>
    <b:RefOrder>4</b:RefOrder>
  </b:Source>
  <b:Source>
    <b:Tag>Act09</b:Tag>
    <b:SourceType>InternetSite</b:SourceType>
    <b:Guid>{A60BAAAA-7E70-4093-AE89-CB3B9DE8C279}</b:Guid>
    <b:Author>
      <b:Author>
        <b:Corporate>Actropolis Museum </b:Corporate>
      </b:Author>
    </b:Author>
    <b:Title>The Parthenon Frieze. Block W XVI</b:Title>
    <b:Year>2009</b:Year>
    <b:YearAccessed>2020</b:YearAccessed>
    <b:MonthAccessed>04</b:MonthAccessed>
    <b:DayAccessed>18</b:DayAccessed>
    <b:URL>http://repository.parthenonfrieze.gr/frieze/handle/10442/wxvi</b:URL>
    <b:RefOrder>9</b:RefOrder>
  </b:Source>
  <b:Source>
    <b:Tag>Goo20</b:Tag>
    <b:SourceType>InternetSite</b:SourceType>
    <b:Guid>{D7B40995-0B11-45F9-A55C-3AFFBFF2DCAB}</b:Guid>
    <b:Author>
      <b:Author>
        <b:Corporate>Google Arts and Culture</b:Corporate>
      </b:Author>
    </b:Author>
    <b:Title>Acropolis Museum - Explore the Museum</b:Title>
    <b:Year>2020</b:Year>
    <b:YearAccessed>2020</b:YearAccessed>
    <b:MonthAccessed>04</b:MonthAccessed>
    <b:DayAccessed>18</b:DayAccessed>
    <b:URL>https://artsandculture.google.com/streetview/acropolis-museum/IwFUpQvIJ1QDVA?sv_lng=23.7282063&amp;amp%3Bsv_lat=37.9682265&amp;amp%3Bsv_h=80.09660992817885&amp;amp%3Bsv_p=2.198053202193691&amp;amp%3Bsv_pid=1eIXOIPUaS2hPmrMwGYkQQ&amp;amp%3Bsv_z=1&amp;sv_lat=37.9682478&amp;sv_h=54.704</b:URL>
    <b:RefOrder>11</b:RefOrder>
  </b:Source>
  <b:Source>
    <b:Tag>Acr15</b:Tag>
    <b:SourceType>InternetSite</b:SourceType>
    <b:Guid>{F31B7EE5-634F-4975-83D5-C92F6338B750}</b:Guid>
    <b:Author>
      <b:Author>
        <b:Corporate>Acropolis Museum</b:Corporate>
      </b:Author>
    </b:Author>
    <b:Title>The Panathenaic festival- Saturday 14 March 2015</b:Title>
    <b:Year>2015</b:Year>
    <b:YearAccessed>2020</b:YearAccessed>
    <b:MonthAccessed>04</b:MonthAccessed>
    <b:DayAccessed>18</b:DayAccessed>
    <b:URL>https://www.theacropolismuseum.gr/en/content/panathenaic-festival</b:URL>
    <b:RefOrder>12</b:RefOrder>
  </b:Source>
  <b:Source>
    <b:Tag>The201</b:Tag>
    <b:SourceType>InternetSite</b:SourceType>
    <b:Guid>{84812E18-7CE5-4DF9-9D9A-3A2ED2A456DA}</b:Guid>
    <b:Author>
      <b:Author>
        <b:Corporate>The Met</b:Corporate>
      </b:Author>
    </b:Author>
    <b:Title>Terracotta Panathenaic prize amphora (jar)- 56.171.4</b:Title>
    <b:Year>2020</b:Year>
    <b:YearAccessed>2020</b:YearAccessed>
    <b:MonthAccessed>04</b:MonthAccessed>
    <b:DayAccessed>19</b:DayAccessed>
    <b:URL>https://www.metmuseum.org/art/collection/search/254862?searchField=All&amp;amp;sortBy=Relevance&amp;amp;ft=panathenaic&amp;amp;offset=0&amp;amp;rpp=20&amp;amp;pos=6</b:URL>
    <b:RefOrder>22</b:RefOrder>
  </b:Source>
  <b:Source>
    <b:Tag>The20</b:Tag>
    <b:SourceType>InternetSite</b:SourceType>
    <b:Guid>{8BB09ED6-8301-412D-892E-6B5BA9E28B9E}</b:Guid>
    <b:Author>
      <b:Author>
        <b:Corporate>The Met</b:Corporate>
      </b:Author>
    </b:Author>
    <b:Title>Terracotta Panathenaic prize amphora- 14.130.12</b:Title>
    <b:Year>2020</b:Year>
    <b:YearAccessed>2020</b:YearAccessed>
    <b:MonthAccessed>04</b:MonthAccessed>
    <b:DayAccessed>19</b:DayAccessed>
    <b:URL>https://www.metmuseum.org/art/collection/search/248902?searchField=All&amp;amp;sortBy=Relevance&amp;amp;ft=14.130.12&amp;amp;offset=0&amp;amp;rpp=20&amp;amp;pos=1</b:URL>
    <b:RefOrder>14</b:RefOrder>
  </b:Source>
  <b:Source>
    <b:Tag>The202</b:Tag>
    <b:SourceType>InternetSite</b:SourceType>
    <b:Guid>{FCB6188E-22AE-4AF9-87F8-4EE304FA4C60}</b:Guid>
    <b:Author>
      <b:Author>
        <b:Corporate>The Met </b:Corporate>
      </b:Author>
    </b:Author>
    <b:Title>Terracotta Panathenaic prize amphora (jar)- 07.286.80</b:Title>
    <b:Year>2020</b:Year>
    <b:YearAccessed>2020</b:YearAccessed>
    <b:MonthAccessed>04</b:MonthAccessed>
    <b:DayAccessed>19</b:DayAccessed>
    <b:URL>https://www.metmuseum.org/art/collection/search/247960</b:URL>
    <b:RefOrder>15</b:RefOrder>
  </b:Source>
  <b:Source>
    <b:Tag>The203</b:Tag>
    <b:SourceType>InternetSite</b:SourceType>
    <b:Guid>{C8939F13-B78A-4074-BDD3-1E3D35468696}</b:Guid>
    <b:Author>
      <b:Author>
        <b:Corporate>The Met</b:Corporate>
      </b:Author>
    </b:Author>
    <b:Title>Terracotta Panathenaic Prize Amphora ca. 500BC- 16.71</b:Title>
    <b:Year>2020</b:Year>
    <b:YearAccessed>2020</b:YearAccessed>
    <b:MonthAccessed>04</b:MonthAccessed>
    <b:DayAccessed>19</b:DayAccessed>
    <b:URL>https://www.metmuseum.org/art/collection/search/249067?searchField=All&amp;amp;sortBy=Relevance&amp;amp;ft=panathenaic&amp;amp;offset=0&amp;amp;rpp=80&amp;amp;pos=7</b:URL>
    <b:RefOrder>17</b:RefOrder>
  </b:Source>
  <b:Source>
    <b:Tag>Had03</b:Tag>
    <b:SourceType>Book</b:SourceType>
    <b:Guid>{F9FD38C6-787C-47E0-9617-094E8AAC0AE8}</b:Guid>
    <b:Title>ΤΩΝ ΑΘΗΝΗΘΕΝ ΑΘΛΩΝ (Prizes from Athens. The Panathenaic Games)</b:Title>
    <b:Year>2003</b:Year>
    <b:Author>
      <b:Author>
        <b:NameList>
          <b:Person>
            <b:Last>Hadziaslani</b:Last>
            <b:First>Cornelia</b:First>
          </b:Person>
        </b:NameList>
      </b:Author>
    </b:Author>
    <b:Publisher>Acropolis Restoration Service</b:Publisher>
    <b:City>Athens </b:City>
    <b:RefOrder>7</b:RefOrder>
  </b:Source>
  <b:Source>
    <b:Tag>The204</b:Tag>
    <b:SourceType>InternetSite</b:SourceType>
    <b:Guid>{46509F73-A952-445D-968D-B4BD33333D1B}</b:Guid>
    <b:Author>
      <b:Author>
        <b:Corporate>The Met</b:Corporate>
      </b:Author>
    </b:Author>
    <b:Title>Terracotta neck-amphora of Panathenaic shape (jar)- 20.245</b:Title>
    <b:Year>2020</b:Year>
    <b:YearAccessed>2020</b:YearAccessed>
    <b:MonthAccessed>04</b:MonthAccessed>
    <b:DayAccessed>20</b:DayAccessed>
    <b:URL>https://www.metmuseum.org/art/collection/search/250994?searchField=All&amp;amp;sortBy=Relevance&amp;amp;ft=panathenaic&amp;amp;offset=0&amp;amp;rpp=80&amp;amp;pos=19</b:URL>
    <b:RefOrder>18</b:RefOrder>
  </b:Source>
  <b:Source>
    <b:Tag>The205</b:Tag>
    <b:SourceType>InternetSite</b:SourceType>
    <b:Guid>{06431A05-0D52-4FA1-8E6C-84105870508B}</b:Guid>
    <b:Author>
      <b:Author>
        <b:Corporate>The Met</b:Corporate>
      </b:Author>
    </b:Author>
    <b:Title>Terracotta neck-amphora of Panathenaic shape- 1989.281.89</b:Title>
    <b:Year>2020</b:Year>
    <b:YearAccessed>2020</b:YearAccessed>
    <b:MonthAccessed>04</b:MonthAccessed>
    <b:DayAccessed>20</b:DayAccessed>
    <b:URL>https://www.metmuseum.org/art/collection/search/255967?searchField=All&amp;amp;sortBy=Relevance&amp;amp;ft=1989.281.89&amp;amp;offset=0&amp;amp;rpp=20&amp;amp;pos=1</b:URL>
    <b:RefOrder>19</b:RefOrder>
  </b:Source>
  <b:Source>
    <b:Tag>The04</b:Tag>
    <b:SourceType>InternetSite</b:SourceType>
    <b:Guid>{E179AF4B-BA0C-41B8-9841-61F4FEC7B366}</b:Guid>
    <b:Author>
      <b:Author>
        <b:Corporate>The Met</b:Corporate>
      </b:Author>
    </b:Author>
    <b:Title>The Games in Ancient Athens: A Special Presentation to Celebrate the 2004 Olympics- Exhibtion overview</b:Title>
    <b:Year>2004</b:Year>
    <b:YearAccessed>2020</b:YearAccessed>
    <b:MonthAccessed>04</b:MonthAccessed>
    <b:DayAccessed>19</b:DayAccessed>
    <b:URL>https://www.metmuseum.org/exhibitions/listings/2004/games-in-ancient-athens</b:URL>
    <b:RefOrder>20</b:RefOrder>
  </b:Source>
  <b:Source>
    <b:Tag>The041</b:Tag>
    <b:SourceType>InternetSite</b:SourceType>
    <b:Guid>{B34DCD6D-763C-4EA5-9035-E89789C4B161}</b:Guid>
    <b:Author>
      <b:Author>
        <b:Corporate>The Met</b:Corporate>
      </b:Author>
    </b:Author>
    <b:Title>The Games in Ancient Athens: A Special Presentation to Celebrate the 2004 Olympics Press</b:Title>
    <b:Year>2004</b:Year>
    <b:YearAccessed>2020</b:YearAccessed>
    <b:MonthAccessed>04</b:MonthAccessed>
    <b:DayAccessed>19</b:DayAccessed>
    <b:URL>https://www.metmuseum.org/press/exhibitions/2004/the-games-in-ancient-athens-a-special-presentation-to-celebrate-the-2004-olympics</b:URL>
    <b:RefOrder>26</b:RefOrder>
  </b:Source>
  <b:Source>
    <b:Tag>The042</b:Tag>
    <b:SourceType>InternetSite</b:SourceType>
    <b:Guid>{ABACCFAE-2AF0-4F17-BD16-AD65EEE0F25C}</b:Guid>
    <b:Author>
      <b:Author>
        <b:Corporate>The Met</b:Corporate>
      </b:Author>
    </b:Author>
    <b:Title>The Games in Ancient Athens: A Special Presentation to Celebrate the 2004 Olympics- Return to The Games in Ancient Athens</b:Title>
    <b:Year>2004</b:Year>
    <b:YearAccessed>2020</b:YearAccessed>
    <b:MonthAccessed>04</b:MonthAccessed>
    <b:DayAccessed>19</b:DayAccessed>
    <b:URL>https://www.metmuseum.org/exhibitions/listings/2004/games-in-ancient-athens/photo-gallery</b:URL>
    <b:RefOrder>16</b:RefOrder>
  </b:Source>
  <b:Source>
    <b:Tag>Acr201</b:Tag>
    <b:SourceType>InternetSite</b:SourceType>
    <b:Guid>{96174878-24BC-4550-AB8D-F8F41FF12E13}</b:Guid>
    <b:Author>
      <b:Author>
        <b:Corporate>Acropolis Museum</b:Corporate>
      </b:Author>
    </b:Author>
    <b:Title>The Parthenon Gallery - The Frieze</b:Title>
    <b:Year>2020</b:Year>
    <b:YearAccessed>2020</b:YearAccessed>
    <b:MonthAccessed>04</b:MonthAccessed>
    <b:DayAccessed>19</b:DayAccessed>
    <b:URL>https://www.theacropolismuseum.gr/en/content/frieze-0/3</b:URL>
    <b:RefOrder>8</b:RefOrder>
  </b:Source>
  <b:Source>
    <b:Tag>Acr202</b:Tag>
    <b:SourceType>InternetSite</b:SourceType>
    <b:Guid>{2C2988F0-9FC1-47F2-A8D5-E27A893A0FCC}</b:Guid>
    <b:Author>
      <b:Author>
        <b:Corporate>Acropolis Museum</b:Corporate>
      </b:Author>
    </b:Author>
    <b:Title>Museum History- Acropolis</b:Title>
    <b:Year>2020</b:Year>
    <b:YearAccessed>2020</b:YearAccessed>
    <b:MonthAccessed>04</b:MonthAccessed>
    <b:DayAccessed>20</b:DayAccessed>
    <b:URL>https://www.theacropolismuseum.gr/en/content/museum-history</b:URL>
    <b:RefOrder>27</b:RefOrder>
  </b:Source>
  <b:Source>
    <b:Tag>Vil17</b:Tag>
    <b:SourceType>JournalArticle</b:SourceType>
    <b:Guid>{C73C4206-DCD0-45C9-B4BA-39EFC984A636}</b:Guid>
    <b:Title>Museums as mirrors of society: a case study of Finnish Museums</b:Title>
    <b:Year>2017</b:Year>
    <b:JournalName>The Museum Review</b:JournalName>
    <b:Volume>2</b:Volume>
    <b:Issue>1</b:Issue>
    <b:Author>
      <b:Author>
        <b:NameList>
          <b:Person>
            <b:Last>Vilkuna </b:Last>
            <b:First>J.</b:First>
          </b:Person>
          <b:Person>
            <b:Last>Vuorinen</b:Last>
            <b:First>P.</b:First>
          </b:Person>
        </b:NameList>
      </b:Author>
    </b:Author>
    <b:RefOrder>2</b:RefOrder>
  </b:Source>
  <b:Source>
    <b:Tag>Emm99</b:Tag>
    <b:SourceType>Misc</b:SourceType>
    <b:Guid>{F7A3BABC-7691-4B5C-936C-D734462E40F6}</b:Guid>
    <b:Title>The Role of the Museum in Society - Public Lecture</b:Title>
    <b:Year>1999</b:Year>
    <b:Author>
      <b:Author>
        <b:NameList>
          <b:Person>
            <b:Last>Arinze</b:Last>
            <b:First>Emmanuel</b:First>
          </b:Person>
        </b:NameList>
      </b:Author>
    </b:Author>
    <b:City>Georgetown</b:City>
    <b:RefOrder>3</b:RefOrder>
  </b:Source>
  <b:Source>
    <b:Tag>Acr091</b:Tag>
    <b:SourceType>InternetSite</b:SourceType>
    <b:Guid>{B51678A9-A082-451E-B2F5-34204BD5E84D}</b:Guid>
    <b:Title>The Parthenon Frieze. Block W XVI</b:Title>
    <b:Year>2009</b:Year>
    <b:Author>
      <b:Author>
        <b:Corporate>Acropolis Restoration Service</b:Corporate>
      </b:Author>
    </b:Author>
    <b:YearAccessed>2020</b:YearAccessed>
    <b:MonthAccessed>04</b:MonthAccessed>
    <b:DayAccessed>21</b:DayAccessed>
    <b:URL>http://repository.parthenonfrieze.gr/frieze/handle/10442/wxvi</b:URL>
    <b:RefOrder>10</b:RefOrder>
  </b:Source>
  <b:Source>
    <b:Tag>Acr09</b:Tag>
    <b:SourceType>InternetSite</b:SourceType>
    <b:Guid>{3D8FFD61-48AE-4725-BAC4-2B8CFBA7364E}</b:Guid>
    <b:Author>
      <b:Author>
        <b:Corporate>Acropolis Restoration Service</b:Corporate>
      </b:Author>
    </b:Author>
    <b:Title>The Parthenon Frieze Repository- Block E V</b:Title>
    <b:Year>2009</b:Year>
    <b:YearAccessed>2020</b:YearAccessed>
    <b:MonthAccessed>04</b:MonthAccessed>
    <b:DayAccessed>20</b:DayAccessed>
    <b:URL>http://repository.parthenonfrieze.gr/frieze/handle/10442/ev</b:URL>
    <b:RefOrder>21</b:RefOrder>
  </b:Source>
  <b:Source>
    <b:Tag>Rac09</b:Tag>
    <b:SourceType>JournalArticle</b:SourceType>
    <b:Guid>{0BF6B6B6-865F-44BD-9387-E1620E2542C3}</b:Guid>
    <b:Title>Destruction and Memory on the Athenian Acropolis</b:Title>
    <b:Year>2009</b:Year>
    <b:Author>
      <b:Author>
        <b:NameList>
          <b:Person>
            <b:Last>Kousser</b:Last>
            <b:First>Rachel</b:First>
          </b:Person>
        </b:NameList>
      </b:Author>
    </b:Author>
    <b:JournalName>The Art Bulletin</b:JournalName>
    <b:Pages>263- 282</b:Pages>
    <b:Volume>91</b:Volume>
    <b:Issue>3</b:Issue>
    <b:RefOrder>1</b:RefOrder>
  </b:Source>
  <b:Source>
    <b:Tag>Pat03</b:Tag>
    <b:SourceType>JournalArticle</b:SourceType>
    <b:Guid>{51F65B6A-44EF-4D01-AD8A-B02E952A5E3E}</b:Guid>
    <b:Title>Athena on Early Panathenaic Amphoras</b:Title>
    <b:JournalName>Antike Kunst</b:JournalName>
    <b:Year>2003</b:Year>
    <b:Pages>14- 30</b:Pages>
    <b:Volume>46</b:Volume>
    <b:Author>
      <b:Author>
        <b:NameList>
          <b:Person>
            <b:Last>Marx</b:Last>
            <b:First>Patricia</b:First>
            <b:Middle>A.</b:Middle>
          </b:Person>
        </b:NameList>
      </b:Author>
    </b:Author>
    <b:RefOrder>13</b:RefOrder>
  </b:Source>
  <b:Source>
    <b:Tag>Mag12</b:Tag>
    <b:SourceType>JournalArticle</b:SourceType>
    <b:Guid>{FCE6C4B7-FA7C-42C9-A5C2-96D8AD3A70C3}</b:Guid>
    <b:Author>
      <b:Author>
        <b:NameList>
          <b:Person>
            <b:Last>Popkin</b:Last>
            <b:First>Maggie</b:First>
            <b:Middle>L.</b:Middle>
          </b:Person>
        </b:NameList>
      </b:Author>
    </b:Author>
    <b:Title>Roosters, Columns and Athena on Early Panathenaic Prize Amphoras: Symbols of a Athenian Identity</b:Title>
    <b:JournalName>Hesperia: The Journal of the American School of Classical Studies at Athens</b:JournalName>
    <b:Year>2012</b:Year>
    <b:Pages>207- 235</b:Pages>
    <b:Volume>81</b:Volume>
    <b:Issue>2</b:Issue>
    <b:RefOrder>28</b:RefOrder>
  </b:Source>
  <b:Source>
    <b:Tag>Bet10</b:Tag>
    <b:SourceType>JournalArticle</b:SourceType>
    <b:Guid>{C86065FE-C483-49BE-ACBD-A29FF2AECD97}</b:Guid>
    <b:Title>Review: The Acropolis Museum, Athens, opened 20 June 2009</b:Title>
    <b:JournalName>American Journal of Archaeology</b:JournalName>
    <b:Year>2010</b:Year>
    <b:Pages>745-753</b:Pages>
    <b:Volume>114</b:Volume>
    <b:Issue>4</b:Issue>
    <b:Author>
      <b:Author>
        <b:NameList>
          <b:Person>
            <b:Last>Cohen</b:Last>
            <b:First>Beth</b:First>
          </b:Person>
        </b:NameList>
      </b:Author>
    </b:Author>
    <b:RefOrder>6</b:RefOrder>
  </b:Source>
</b:Sources>
</file>

<file path=customXml/itemProps1.xml><?xml version="1.0" encoding="utf-8"?>
<ds:datastoreItem xmlns:ds="http://schemas.openxmlformats.org/officeDocument/2006/customXml" ds:itemID="{4061CDEB-9BC2-46B9-BA40-ED347FE8D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3616</Words>
  <Characters>20616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.3.36</dc:creator>
  <cp:keywords/>
  <dc:description/>
  <cp:lastModifiedBy>.3.36</cp:lastModifiedBy>
  <cp:revision>2</cp:revision>
  <cp:lastPrinted>2020-04-21T14:35:00Z</cp:lastPrinted>
  <dcterms:created xsi:type="dcterms:W3CDTF">2020-04-21T22:15:00Z</dcterms:created>
  <dcterms:modified xsi:type="dcterms:W3CDTF">2020-04-21T22:15:00Z</dcterms:modified>
</cp:coreProperties>
</file>