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5610" w:type="pct"/>
        <w:tblLayout w:type="fixed"/>
        <w:tblCellMar>
          <w:left w:w="0" w:type="dxa"/>
          <w:right w:w="0" w:type="dxa"/>
        </w:tblCellMar>
        <w:tblLook w:val="04A0" w:firstRow="1" w:lastRow="0" w:firstColumn="1" w:lastColumn="0" w:noHBand="0" w:noVBand="1"/>
      </w:tblPr>
      <w:tblGrid>
        <w:gridCol w:w="3293"/>
        <w:gridCol w:w="531"/>
        <w:gridCol w:w="6678"/>
      </w:tblGrid>
      <w:tr w:rsidR="00453A7B" w:rsidRPr="00EC0F79" w14:paraId="43057F13" w14:textId="77777777" w:rsidTr="00BF5C6D">
        <w:trPr>
          <w:trHeight w:val="6235"/>
        </w:trPr>
        <w:tc>
          <w:tcPr>
            <w:tcW w:w="3293" w:type="dxa"/>
          </w:tcPr>
          <w:p w14:paraId="4C422AA1" w14:textId="7C23A6B5" w:rsidR="00453A7B" w:rsidRDefault="00200EA0">
            <w:r>
              <w:rPr>
                <w:noProof/>
              </w:rPr>
              <mc:AlternateContent>
                <mc:Choice Requires="wps">
                  <w:drawing>
                    <wp:anchor distT="0" distB="0" distL="114300" distR="114300" simplePos="0" relativeHeight="251742208" behindDoc="0" locked="0" layoutInCell="1" allowOverlap="1" wp14:anchorId="3B19FE35" wp14:editId="464E98A1">
                      <wp:simplePos x="0" y="0"/>
                      <wp:positionH relativeFrom="column">
                        <wp:posOffset>-566057</wp:posOffset>
                      </wp:positionH>
                      <wp:positionV relativeFrom="paragraph">
                        <wp:posOffset>2268855</wp:posOffset>
                      </wp:positionV>
                      <wp:extent cx="2325793" cy="6574971"/>
                      <wp:effectExtent l="0" t="0" r="17780" b="16510"/>
                      <wp:wrapNone/>
                      <wp:docPr id="29" name="Text Box 29"/>
                      <wp:cNvGraphicFramePr/>
                      <a:graphic xmlns:a="http://schemas.openxmlformats.org/drawingml/2006/main">
                        <a:graphicData uri="http://schemas.microsoft.com/office/word/2010/wordprocessingShape">
                          <wps:wsp>
                            <wps:cNvSpPr txBox="1"/>
                            <wps:spPr>
                              <a:xfrm>
                                <a:off x="0" y="0"/>
                                <a:ext cx="2325793" cy="6574971"/>
                              </a:xfrm>
                              <a:prstGeom prst="rect">
                                <a:avLst/>
                              </a:prstGeom>
                              <a:solidFill>
                                <a:schemeClr val="accent1"/>
                              </a:solidFill>
                              <a:ln/>
                            </wps:spPr>
                            <wps:style>
                              <a:lnRef idx="2">
                                <a:schemeClr val="accent1"/>
                              </a:lnRef>
                              <a:fillRef idx="1">
                                <a:schemeClr val="lt1"/>
                              </a:fillRef>
                              <a:effectRef idx="0">
                                <a:schemeClr val="accent1"/>
                              </a:effectRef>
                              <a:fontRef idx="minor">
                                <a:schemeClr val="dk1"/>
                              </a:fontRef>
                            </wps:style>
                            <wps:txbx>
                              <w:txbxContent>
                                <w:p w14:paraId="151C2D5D" w14:textId="61F3C0BB" w:rsidR="00D12D35" w:rsidRDefault="00D12D35">
                                  <w:pPr>
                                    <w:rPr>
                                      <w:color w:val="FFFFFF" w:themeColor="background1"/>
                                      <w:sz w:val="28"/>
                                      <w:szCs w:val="28"/>
                                    </w:rPr>
                                  </w:pPr>
                                  <w:r>
                                    <w:rPr>
                                      <w:color w:val="FFFFFF" w:themeColor="background1"/>
                                      <w:sz w:val="28"/>
                                      <w:szCs w:val="28"/>
                                    </w:rPr>
                                    <w:t xml:space="preserve">  </w:t>
                                  </w:r>
                                </w:p>
                                <w:p w14:paraId="5F35C396" w14:textId="37BBCB64" w:rsidR="00D12D35" w:rsidRDefault="00D12D35">
                                  <w:pPr>
                                    <w:rPr>
                                      <w:color w:val="FFFFFF" w:themeColor="background1"/>
                                      <w:sz w:val="28"/>
                                      <w:szCs w:val="28"/>
                                    </w:rPr>
                                  </w:pPr>
                                </w:p>
                                <w:p w14:paraId="3A768BBA" w14:textId="70DB3496" w:rsidR="00D12D35" w:rsidRDefault="00D12D35">
                                  <w:pPr>
                                    <w:rPr>
                                      <w:color w:val="FFFFFF" w:themeColor="background1"/>
                                      <w:sz w:val="28"/>
                                      <w:szCs w:val="28"/>
                                    </w:rPr>
                                  </w:pPr>
                                </w:p>
                                <w:p w14:paraId="247D4C6A" w14:textId="75E943F7" w:rsidR="00D12D35" w:rsidRDefault="00D12D35">
                                  <w:pPr>
                                    <w:rPr>
                                      <w:color w:val="FFFFFF" w:themeColor="background1"/>
                                      <w:sz w:val="28"/>
                                      <w:szCs w:val="28"/>
                                    </w:rPr>
                                  </w:pPr>
                                </w:p>
                                <w:p w14:paraId="2ED06169" w14:textId="6A69BA9F" w:rsidR="00D12D35" w:rsidRPr="00200EA0" w:rsidRDefault="00D12D35" w:rsidP="00961E0F">
                                  <w:pPr>
                                    <w:jc w:val="both"/>
                                    <w:rPr>
                                      <w:color w:val="FFFFFF" w:themeColor="background1"/>
                                      <w:sz w:val="20"/>
                                      <w:szCs w:val="20"/>
                                    </w:rPr>
                                  </w:pPr>
                                  <w:r w:rsidRPr="00200EA0">
                                    <w:rPr>
                                      <w:color w:val="FFFFFF" w:themeColor="background1"/>
                                      <w:sz w:val="20"/>
                                      <w:szCs w:val="20"/>
                                    </w:rPr>
                                    <w:t xml:space="preserve">Children and young adults can be subject to many types of abuse </w:t>
                                  </w:r>
                                  <w:proofErr w:type="gramStart"/>
                                  <w:r w:rsidRPr="00200EA0">
                                    <w:rPr>
                                      <w:color w:val="FFFFFF" w:themeColor="background1"/>
                                      <w:sz w:val="20"/>
                                      <w:szCs w:val="20"/>
                                    </w:rPr>
                                    <w:t>online  including</w:t>
                                  </w:r>
                                  <w:proofErr w:type="gramEnd"/>
                                  <w:r w:rsidRPr="00200EA0">
                                    <w:rPr>
                                      <w:color w:val="FFFFFF" w:themeColor="background1"/>
                                      <w:sz w:val="20"/>
                                      <w:szCs w:val="20"/>
                                    </w:rPr>
                                    <w:t>.</w:t>
                                  </w:r>
                                </w:p>
                                <w:p w14:paraId="2F3E3281" w14:textId="564A806F" w:rsidR="00D12D35" w:rsidRPr="00200EA0" w:rsidRDefault="00D12D35" w:rsidP="00F02253">
                                  <w:pPr>
                                    <w:rPr>
                                      <w:color w:val="FFFFFF" w:themeColor="background1"/>
                                    </w:rPr>
                                  </w:pPr>
                                  <w:r w:rsidRPr="00200EA0">
                                    <w:rPr>
                                      <w:color w:val="FFFFFF" w:themeColor="background1"/>
                                    </w:rPr>
                                    <w:t xml:space="preserve">         BULLYING</w:t>
                                  </w:r>
                                </w:p>
                                <w:p w14:paraId="13C733FF" w14:textId="3D893BBA" w:rsidR="00D12D35" w:rsidRPr="00200EA0" w:rsidRDefault="00D12D35" w:rsidP="003A421C">
                                  <w:pPr>
                                    <w:pStyle w:val="ListParagraph"/>
                                    <w:numPr>
                                      <w:ilvl w:val="0"/>
                                      <w:numId w:val="6"/>
                                    </w:numPr>
                                    <w:rPr>
                                      <w:color w:val="FFFFFF" w:themeColor="background1"/>
                                    </w:rPr>
                                  </w:pPr>
                                  <w:r w:rsidRPr="00200EA0">
                                    <w:rPr>
                                      <w:color w:val="FFFFFF" w:themeColor="background1"/>
                                    </w:rPr>
                                    <w:t>CYBERBULLYING</w:t>
                                  </w:r>
                                </w:p>
                                <w:p w14:paraId="54C5220A" w14:textId="5521BAFE" w:rsidR="00D12D35" w:rsidRPr="00200EA0" w:rsidRDefault="00D12D35" w:rsidP="003A421C">
                                  <w:pPr>
                                    <w:pStyle w:val="ListParagraph"/>
                                    <w:numPr>
                                      <w:ilvl w:val="0"/>
                                      <w:numId w:val="6"/>
                                    </w:numPr>
                                    <w:rPr>
                                      <w:color w:val="FFFFFF" w:themeColor="background1"/>
                                    </w:rPr>
                                  </w:pPr>
                                  <w:r w:rsidRPr="00200EA0">
                                    <w:rPr>
                                      <w:color w:val="FFFFFF" w:themeColor="background1"/>
                                    </w:rPr>
                                    <w:t>EMOTIONAL ABUSE</w:t>
                                  </w:r>
                                </w:p>
                                <w:p w14:paraId="0A0F80D6" w14:textId="5D9F8313" w:rsidR="00D12D35" w:rsidRPr="00200EA0" w:rsidRDefault="00D12D35" w:rsidP="003A421C">
                                  <w:pPr>
                                    <w:pStyle w:val="ListParagraph"/>
                                    <w:numPr>
                                      <w:ilvl w:val="0"/>
                                      <w:numId w:val="6"/>
                                    </w:numPr>
                                    <w:rPr>
                                      <w:color w:val="FFFFFF" w:themeColor="background1"/>
                                    </w:rPr>
                                  </w:pPr>
                                  <w:r w:rsidRPr="00200EA0">
                                    <w:rPr>
                                      <w:color w:val="FFFFFF" w:themeColor="background1"/>
                                    </w:rPr>
                                    <w:t>SEXTING</w:t>
                                  </w:r>
                                </w:p>
                                <w:p w14:paraId="4B745C19" w14:textId="7F28365D" w:rsidR="00D12D35" w:rsidRPr="00200EA0" w:rsidRDefault="00D12D35" w:rsidP="003A421C">
                                  <w:pPr>
                                    <w:pStyle w:val="ListParagraph"/>
                                    <w:numPr>
                                      <w:ilvl w:val="0"/>
                                      <w:numId w:val="6"/>
                                    </w:numPr>
                                    <w:rPr>
                                      <w:color w:val="FFFFFF" w:themeColor="background1"/>
                                    </w:rPr>
                                  </w:pPr>
                                  <w:r w:rsidRPr="00200EA0">
                                    <w:rPr>
                                      <w:color w:val="FFFFFF" w:themeColor="background1"/>
                                    </w:rPr>
                                    <w:t>SEXUAL ABUSE</w:t>
                                  </w:r>
                                </w:p>
                                <w:p w14:paraId="44BA7E1A" w14:textId="622D6B8A" w:rsidR="00D12D35" w:rsidRPr="00200EA0" w:rsidRDefault="00D12D35" w:rsidP="00D440DD">
                                  <w:pPr>
                                    <w:pStyle w:val="ListParagraph"/>
                                    <w:numPr>
                                      <w:ilvl w:val="0"/>
                                      <w:numId w:val="6"/>
                                    </w:numPr>
                                    <w:rPr>
                                      <w:color w:val="FFFFFF" w:themeColor="background1"/>
                                    </w:rPr>
                                  </w:pPr>
                                  <w:r w:rsidRPr="00200EA0">
                                    <w:rPr>
                                      <w:color w:val="FFFFFF" w:themeColor="background1"/>
                                    </w:rPr>
                                    <w:t>SEXUAL EXPLOITATION</w:t>
                                  </w:r>
                                </w:p>
                                <w:p w14:paraId="0383730A" w14:textId="792E5C38" w:rsidR="00D12D35" w:rsidRPr="00200EA0" w:rsidRDefault="00D12D35" w:rsidP="00D440DD">
                                  <w:pPr>
                                    <w:pStyle w:val="ListParagraph"/>
                                    <w:numPr>
                                      <w:ilvl w:val="0"/>
                                      <w:numId w:val="6"/>
                                    </w:numPr>
                                    <w:rPr>
                                      <w:color w:val="FFFFFF" w:themeColor="background1"/>
                                    </w:rPr>
                                  </w:pPr>
                                  <w:r w:rsidRPr="00200EA0">
                                    <w:rPr>
                                      <w:color w:val="FFFFFF" w:themeColor="background1"/>
                                    </w:rPr>
                                    <w:t>ONLINE GROOMING</w:t>
                                  </w:r>
                                </w:p>
                                <w:p w14:paraId="0294BF18" w14:textId="25C81D7F" w:rsidR="00D12D35" w:rsidRPr="00200EA0" w:rsidRDefault="00D12D35" w:rsidP="00D440DD">
                                  <w:pPr>
                                    <w:ind w:left="360"/>
                                    <w:rPr>
                                      <w:color w:val="FFFFFF" w:themeColor="background1"/>
                                      <w:sz w:val="20"/>
                                      <w:szCs w:val="20"/>
                                    </w:rPr>
                                  </w:pPr>
                                  <w:r w:rsidRPr="00200EA0">
                                    <w:rPr>
                                      <w:color w:val="FFFFFF" w:themeColor="background1"/>
                                      <w:sz w:val="20"/>
                                      <w:szCs w:val="20"/>
                                    </w:rPr>
                                    <w:t>(NSPCC, LEARNING,2021)</w:t>
                                  </w:r>
                                </w:p>
                                <w:p w14:paraId="026E1B83" w14:textId="50A6C17D" w:rsidR="00D12D35" w:rsidRPr="00200EA0" w:rsidRDefault="00D12D35" w:rsidP="00961E0F">
                                  <w:pPr>
                                    <w:rPr>
                                      <w:color w:val="FFFFFF" w:themeColor="background1"/>
                                      <w:sz w:val="20"/>
                                      <w:szCs w:val="20"/>
                                    </w:rPr>
                                  </w:pPr>
                                  <w:r w:rsidRPr="00200EA0">
                                    <w:rPr>
                                      <w:color w:val="FFFFFF" w:themeColor="background1"/>
                                      <w:sz w:val="20"/>
                                      <w:szCs w:val="20"/>
                                    </w:rPr>
                                    <w:t>In the UK there are limited dedicated online safety helplines, other broader helplines can help support, manage, report and recover from online abuse.</w:t>
                                  </w:r>
                                </w:p>
                                <w:p w14:paraId="335E271C" w14:textId="3E0F281A" w:rsidR="00D12D35" w:rsidRPr="00200EA0" w:rsidRDefault="00D12D35" w:rsidP="00961E0F">
                                  <w:pPr>
                                    <w:ind w:left="360"/>
                                    <w:rPr>
                                      <w:color w:val="FFFFFF" w:themeColor="background1"/>
                                      <w:sz w:val="20"/>
                                      <w:szCs w:val="20"/>
                                    </w:rPr>
                                  </w:pPr>
                                </w:p>
                                <w:p w14:paraId="6682397F" w14:textId="339A06A4" w:rsidR="00D12D35" w:rsidRPr="00200EA0" w:rsidRDefault="00D12D35" w:rsidP="00387E61">
                                  <w:pPr>
                                    <w:ind w:left="360"/>
                                    <w:rPr>
                                      <w:color w:val="FFFFFF" w:themeColor="background1"/>
                                      <w:sz w:val="20"/>
                                      <w:szCs w:val="20"/>
                                    </w:rPr>
                                  </w:pPr>
                                  <w:r w:rsidRPr="00200EA0">
                                    <w:rPr>
                                      <w:color w:val="FFFFFF" w:themeColor="background1"/>
                                      <w:sz w:val="20"/>
                                      <w:szCs w:val="20"/>
                                    </w:rPr>
                                    <w:t>PROFESSIONALS ONLINE SAFETY HELPLINE (POSH)</w:t>
                                  </w:r>
                                </w:p>
                                <w:p w14:paraId="20E83943" w14:textId="77777777" w:rsidR="00D12D35" w:rsidRPr="00200EA0" w:rsidRDefault="00D12D35" w:rsidP="00961E0F">
                                  <w:pPr>
                                    <w:ind w:left="360"/>
                                    <w:jc w:val="both"/>
                                    <w:rPr>
                                      <w:color w:val="FFFFFF" w:themeColor="background1"/>
                                      <w:sz w:val="20"/>
                                      <w:szCs w:val="20"/>
                                    </w:rPr>
                                  </w:pPr>
                                </w:p>
                                <w:p w14:paraId="54B5805E" w14:textId="07E99237" w:rsidR="00D12D35" w:rsidRPr="00200EA0" w:rsidRDefault="00D12D35" w:rsidP="00D440DD">
                                  <w:pPr>
                                    <w:ind w:left="360"/>
                                    <w:rPr>
                                      <w:color w:val="FFFFFF" w:themeColor="background1"/>
                                      <w:sz w:val="20"/>
                                      <w:szCs w:val="20"/>
                                    </w:rPr>
                                  </w:pPr>
                                  <w:r w:rsidRPr="00200EA0">
                                    <w:rPr>
                                      <w:color w:val="FFFFFF" w:themeColor="background1"/>
                                      <w:sz w:val="20"/>
                                      <w:szCs w:val="20"/>
                                    </w:rPr>
                                    <w:t>NSPCC AND O2 ONLINE SAFETY HELPLINE</w:t>
                                  </w:r>
                                </w:p>
                                <w:p w14:paraId="269AF769" w14:textId="77777777" w:rsidR="00D12D35" w:rsidRPr="00200EA0" w:rsidRDefault="00D12D35" w:rsidP="00D440DD">
                                  <w:pPr>
                                    <w:ind w:left="360"/>
                                    <w:rPr>
                                      <w:color w:val="FFFFFF" w:themeColor="background1"/>
                                      <w:sz w:val="20"/>
                                      <w:szCs w:val="20"/>
                                    </w:rPr>
                                  </w:pPr>
                                </w:p>
                                <w:p w14:paraId="0264C82F" w14:textId="65804BB3" w:rsidR="00D12D35" w:rsidRPr="00200EA0" w:rsidRDefault="00D12D35" w:rsidP="00D440DD">
                                  <w:pPr>
                                    <w:ind w:left="360"/>
                                    <w:rPr>
                                      <w:color w:val="FFFFFF" w:themeColor="background1"/>
                                      <w:sz w:val="20"/>
                                      <w:szCs w:val="20"/>
                                    </w:rPr>
                                  </w:pPr>
                                  <w:r w:rsidRPr="00200EA0">
                                    <w:rPr>
                                      <w:color w:val="FFFFFF" w:themeColor="background1"/>
                                      <w:sz w:val="20"/>
                                      <w:szCs w:val="20"/>
                                    </w:rPr>
                                    <w:t xml:space="preserve">CHILDLINE </w:t>
                                  </w:r>
                                </w:p>
                                <w:p w14:paraId="05E50B0A" w14:textId="64894911" w:rsidR="00D12D35" w:rsidRPr="00200EA0" w:rsidRDefault="00D12D35" w:rsidP="00D440DD">
                                  <w:pPr>
                                    <w:ind w:left="360"/>
                                    <w:rPr>
                                      <w:color w:val="FFFFFF" w:themeColor="background1"/>
                                      <w:sz w:val="20"/>
                                      <w:szCs w:val="20"/>
                                    </w:rPr>
                                  </w:pPr>
                                  <w:r w:rsidRPr="00200EA0">
                                    <w:rPr>
                                      <w:color w:val="FFFFFF" w:themeColor="background1"/>
                                      <w:sz w:val="20"/>
                                      <w:szCs w:val="20"/>
                                    </w:rPr>
                                    <w:t>(Green, Wilkinson and wyld,2021)</w:t>
                                  </w:r>
                                </w:p>
                                <w:p w14:paraId="03616DAF" w14:textId="4BB97B43" w:rsidR="00D12D35" w:rsidRPr="00200EA0" w:rsidRDefault="00D12D35" w:rsidP="00D440DD">
                                  <w:pPr>
                                    <w:ind w:left="360"/>
                                    <w:rPr>
                                      <w:color w:val="FFFFFF" w:themeColor="background1"/>
                                      <w:sz w:val="20"/>
                                      <w:szCs w:val="20"/>
                                    </w:rPr>
                                  </w:pPr>
                                </w:p>
                                <w:p w14:paraId="25BA8505" w14:textId="77777777" w:rsidR="00D12D35" w:rsidRPr="00D406A1" w:rsidRDefault="00D12D35" w:rsidP="00D440DD">
                                  <w:pPr>
                                    <w:ind w:left="360"/>
                                    <w:rPr>
                                      <w:color w:val="FFFFFF" w:themeColor="background1"/>
                                      <w:sz w:val="22"/>
                                      <w:szCs w:val="22"/>
                                    </w:rPr>
                                  </w:pPr>
                                </w:p>
                                <w:p w14:paraId="01DDA4AC" w14:textId="2F031322" w:rsidR="00D12D35" w:rsidRDefault="00D12D35" w:rsidP="00D440DD">
                                  <w:pPr>
                                    <w:ind w:left="360"/>
                                    <w:rPr>
                                      <w:color w:val="FFFFFF" w:themeColor="background1"/>
                                      <w:sz w:val="28"/>
                                      <w:szCs w:val="28"/>
                                    </w:rPr>
                                  </w:pPr>
                                </w:p>
                                <w:p w14:paraId="2401BF1F" w14:textId="77777777" w:rsidR="00D12D35" w:rsidRPr="00D440DD" w:rsidRDefault="00D12D35" w:rsidP="00D440DD">
                                  <w:pPr>
                                    <w:ind w:left="360"/>
                                    <w:rPr>
                                      <w:color w:val="FFFFFF" w:themeColor="background1"/>
                                      <w:sz w:val="28"/>
                                      <w:szCs w:val="28"/>
                                    </w:rPr>
                                  </w:pPr>
                                </w:p>
                                <w:p w14:paraId="21831D9E" w14:textId="3E140D77" w:rsidR="00D12D35" w:rsidRDefault="00D12D35" w:rsidP="00D440DD">
                                  <w:pPr>
                                    <w:pStyle w:val="ListParagraph"/>
                                    <w:rPr>
                                      <w:color w:val="FFFFFF" w:themeColor="background1"/>
                                      <w:sz w:val="28"/>
                                      <w:szCs w:val="28"/>
                                    </w:rPr>
                                  </w:pPr>
                                </w:p>
                                <w:p w14:paraId="7D809D49" w14:textId="3B6A9B9C" w:rsidR="00D12D35" w:rsidRPr="00D440DD" w:rsidRDefault="00D12D35" w:rsidP="00D440DD">
                                  <w:pPr>
                                    <w:jc w:val="both"/>
                                    <w:rPr>
                                      <w:color w:val="FFFFFF" w:themeColor="background1"/>
                                      <w:sz w:val="28"/>
                                      <w:szCs w:val="28"/>
                                    </w:rPr>
                                  </w:pPr>
                                </w:p>
                                <w:p w14:paraId="6F2AEBCE" w14:textId="4C49C81E" w:rsidR="00D12D35" w:rsidRDefault="00D12D35">
                                  <w:pPr>
                                    <w:rPr>
                                      <w:color w:val="FFFFFF" w:themeColor="background1"/>
                                      <w:sz w:val="28"/>
                                      <w:szCs w:val="28"/>
                                    </w:rPr>
                                  </w:pPr>
                                </w:p>
                                <w:p w14:paraId="10E1432F" w14:textId="11DB8D82" w:rsidR="00D12D35" w:rsidRDefault="00D12D35">
                                  <w:pPr>
                                    <w:rPr>
                                      <w:color w:val="FFFFFF" w:themeColor="background1"/>
                                      <w:sz w:val="28"/>
                                      <w:szCs w:val="28"/>
                                    </w:rPr>
                                  </w:pPr>
                                  <w:r>
                                    <w:rPr>
                                      <w:color w:val="FFFFFF" w:themeColor="background1"/>
                                      <w:sz w:val="28"/>
                                      <w:szCs w:val="28"/>
                                    </w:rPr>
                                    <w:t xml:space="preserve"> </w:t>
                                  </w:r>
                                </w:p>
                                <w:p w14:paraId="6D0D05ED" w14:textId="1977DFA1" w:rsidR="00D12D35" w:rsidRDefault="00D12D35">
                                  <w:pPr>
                                    <w:rPr>
                                      <w:color w:val="FFFFFF" w:themeColor="background1"/>
                                      <w:sz w:val="28"/>
                                      <w:szCs w:val="28"/>
                                    </w:rPr>
                                  </w:pPr>
                                </w:p>
                                <w:p w14:paraId="22B3A554" w14:textId="6B3CB1E1" w:rsidR="00D12D35" w:rsidRPr="00236A77" w:rsidRDefault="00D12D35">
                                  <w:pPr>
                                    <w:rPr>
                                      <w:color w:val="FFFFFF" w:themeColor="background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B19FE35" id="_x0000_t202" coordsize="21600,21600" o:spt="202" path="m,l,21600r21600,l21600,xe">
                      <v:stroke joinstyle="miter"/>
                      <v:path gradientshapeok="t" o:connecttype="rect"/>
                    </v:shapetype>
                    <v:shape id="Text Box 29" o:spid="_x0000_s1026" type="#_x0000_t202" style="position:absolute;margin-left:-44.55pt;margin-top:178.65pt;width:183.15pt;height:517.7pt;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" fillcolor="#418ab3 [3204]" strokecolor="#418ab3 [3204]" strokeweight="1pt">
                      <v:textbox>
                        <w:txbxContent>
                          <w:p w14:paraId="151C2D5D" w14:textId="61F3C0BB" w:rsidR="00D12D35" w:rsidRDefault="00D12D35">
                            <w:pPr>
                              <w:rPr>
                                <w:color w:val="FFFFFF" w:themeColor="background1"/>
                                <w:sz w:val="28"/>
                                <w:szCs w:val="28"/>
                              </w:rPr>
                            </w:pPr>
                            <w:r>
                              <w:rPr>
                                <w:color w:val="FFFFFF" w:themeColor="background1"/>
                                <w:sz w:val="28"/>
                                <w:szCs w:val="28"/>
                              </w:rPr>
                              <w:t xml:space="preserve">  </w:t>
                            </w:r>
                          </w:p>
                          <w:p w14:paraId="5F35C396" w14:textId="37BBCB64" w:rsidR="00D12D35" w:rsidRDefault="00D12D35">
                            <w:pPr>
                              <w:rPr>
                                <w:color w:val="FFFFFF" w:themeColor="background1"/>
                                <w:sz w:val="28"/>
                                <w:szCs w:val="28"/>
                              </w:rPr>
                            </w:pPr>
                          </w:p>
                          <w:p w14:paraId="3A768BBA" w14:textId="70DB3496" w:rsidR="00D12D35" w:rsidRDefault="00D12D35">
                            <w:pPr>
                              <w:rPr>
                                <w:color w:val="FFFFFF" w:themeColor="background1"/>
                                <w:sz w:val="28"/>
                                <w:szCs w:val="28"/>
                              </w:rPr>
                            </w:pPr>
                          </w:p>
                          <w:p w14:paraId="247D4C6A" w14:textId="75E943F7" w:rsidR="00D12D35" w:rsidRDefault="00D12D35">
                            <w:pPr>
                              <w:rPr>
                                <w:color w:val="FFFFFF" w:themeColor="background1"/>
                                <w:sz w:val="28"/>
                                <w:szCs w:val="28"/>
                              </w:rPr>
                            </w:pPr>
                          </w:p>
                          <w:p w14:paraId="2ED06169" w14:textId="6A69BA9F" w:rsidR="00D12D35" w:rsidRPr="00200EA0" w:rsidRDefault="00D12D35" w:rsidP="00961E0F">
                            <w:pPr>
                              <w:jc w:val="both"/>
                              <w:rPr>
                                <w:color w:val="FFFFFF" w:themeColor="background1"/>
                                <w:sz w:val="20"/>
                                <w:szCs w:val="20"/>
                              </w:rPr>
                            </w:pPr>
                            <w:r w:rsidRPr="00200EA0">
                              <w:rPr>
                                <w:color w:val="FFFFFF" w:themeColor="background1"/>
                                <w:sz w:val="20"/>
                                <w:szCs w:val="20"/>
                              </w:rPr>
                              <w:t xml:space="preserve">Children and young adults can be subject to many types of abuse </w:t>
                            </w:r>
                            <w:proofErr w:type="gramStart"/>
                            <w:r w:rsidRPr="00200EA0">
                              <w:rPr>
                                <w:color w:val="FFFFFF" w:themeColor="background1"/>
                                <w:sz w:val="20"/>
                                <w:szCs w:val="20"/>
                              </w:rPr>
                              <w:t>online  including</w:t>
                            </w:r>
                            <w:proofErr w:type="gramEnd"/>
                            <w:r w:rsidRPr="00200EA0">
                              <w:rPr>
                                <w:color w:val="FFFFFF" w:themeColor="background1"/>
                                <w:sz w:val="20"/>
                                <w:szCs w:val="20"/>
                              </w:rPr>
                              <w:t>.</w:t>
                            </w:r>
                          </w:p>
                          <w:p w14:paraId="2F3E3281" w14:textId="564A806F" w:rsidR="00D12D35" w:rsidRPr="00200EA0" w:rsidRDefault="00D12D35" w:rsidP="00F02253">
                            <w:pPr>
                              <w:rPr>
                                <w:color w:val="FFFFFF" w:themeColor="background1"/>
                              </w:rPr>
                            </w:pPr>
                            <w:r w:rsidRPr="00200EA0">
                              <w:rPr>
                                <w:color w:val="FFFFFF" w:themeColor="background1"/>
                              </w:rPr>
                              <w:t xml:space="preserve">         BULLYING</w:t>
                            </w:r>
                          </w:p>
                          <w:p w14:paraId="13C733FF" w14:textId="3D893BBA" w:rsidR="00D12D35" w:rsidRPr="00200EA0" w:rsidRDefault="00D12D35" w:rsidP="003A421C">
                            <w:pPr>
                              <w:pStyle w:val="ListParagraph"/>
                              <w:numPr>
                                <w:ilvl w:val="0"/>
                                <w:numId w:val="6"/>
                              </w:numPr>
                              <w:rPr>
                                <w:color w:val="FFFFFF" w:themeColor="background1"/>
                              </w:rPr>
                            </w:pPr>
                            <w:r w:rsidRPr="00200EA0">
                              <w:rPr>
                                <w:color w:val="FFFFFF" w:themeColor="background1"/>
                              </w:rPr>
                              <w:t>CYBERBULLYING</w:t>
                            </w:r>
                          </w:p>
                          <w:p w14:paraId="54C5220A" w14:textId="5521BAFE" w:rsidR="00D12D35" w:rsidRPr="00200EA0" w:rsidRDefault="00D12D35" w:rsidP="003A421C">
                            <w:pPr>
                              <w:pStyle w:val="ListParagraph"/>
                              <w:numPr>
                                <w:ilvl w:val="0"/>
                                <w:numId w:val="6"/>
                              </w:numPr>
                              <w:rPr>
                                <w:color w:val="FFFFFF" w:themeColor="background1"/>
                              </w:rPr>
                            </w:pPr>
                            <w:r w:rsidRPr="00200EA0">
                              <w:rPr>
                                <w:color w:val="FFFFFF" w:themeColor="background1"/>
                              </w:rPr>
                              <w:t>EMOTIONAL ABUSE</w:t>
                            </w:r>
                          </w:p>
                          <w:p w14:paraId="0A0F80D6" w14:textId="5D9F8313" w:rsidR="00D12D35" w:rsidRPr="00200EA0" w:rsidRDefault="00D12D35" w:rsidP="003A421C">
                            <w:pPr>
                              <w:pStyle w:val="ListParagraph"/>
                              <w:numPr>
                                <w:ilvl w:val="0"/>
                                <w:numId w:val="6"/>
                              </w:numPr>
                              <w:rPr>
                                <w:color w:val="FFFFFF" w:themeColor="background1"/>
                              </w:rPr>
                            </w:pPr>
                            <w:r w:rsidRPr="00200EA0">
                              <w:rPr>
                                <w:color w:val="FFFFFF" w:themeColor="background1"/>
                              </w:rPr>
                              <w:t>SEXTING</w:t>
                            </w:r>
                          </w:p>
                          <w:p w14:paraId="4B745C19" w14:textId="7F28365D" w:rsidR="00D12D35" w:rsidRPr="00200EA0" w:rsidRDefault="00D12D35" w:rsidP="003A421C">
                            <w:pPr>
                              <w:pStyle w:val="ListParagraph"/>
                              <w:numPr>
                                <w:ilvl w:val="0"/>
                                <w:numId w:val="6"/>
                              </w:numPr>
                              <w:rPr>
                                <w:color w:val="FFFFFF" w:themeColor="background1"/>
                              </w:rPr>
                            </w:pPr>
                            <w:r w:rsidRPr="00200EA0">
                              <w:rPr>
                                <w:color w:val="FFFFFF" w:themeColor="background1"/>
                              </w:rPr>
                              <w:t>SEXUAL ABUSE</w:t>
                            </w:r>
                          </w:p>
                          <w:p w14:paraId="44BA7E1A" w14:textId="622D6B8A" w:rsidR="00D12D35" w:rsidRPr="00200EA0" w:rsidRDefault="00D12D35" w:rsidP="00D440DD">
                            <w:pPr>
                              <w:pStyle w:val="ListParagraph"/>
                              <w:numPr>
                                <w:ilvl w:val="0"/>
                                <w:numId w:val="6"/>
                              </w:numPr>
                              <w:rPr>
                                <w:color w:val="FFFFFF" w:themeColor="background1"/>
                              </w:rPr>
                            </w:pPr>
                            <w:r w:rsidRPr="00200EA0">
                              <w:rPr>
                                <w:color w:val="FFFFFF" w:themeColor="background1"/>
                              </w:rPr>
                              <w:t>SEXUAL EXPLOITATION</w:t>
                            </w:r>
                          </w:p>
                          <w:p w14:paraId="0383730A" w14:textId="792E5C38" w:rsidR="00D12D35" w:rsidRPr="00200EA0" w:rsidRDefault="00D12D35" w:rsidP="00D440DD">
                            <w:pPr>
                              <w:pStyle w:val="ListParagraph"/>
                              <w:numPr>
                                <w:ilvl w:val="0"/>
                                <w:numId w:val="6"/>
                              </w:numPr>
                              <w:rPr>
                                <w:color w:val="FFFFFF" w:themeColor="background1"/>
                              </w:rPr>
                            </w:pPr>
                            <w:r w:rsidRPr="00200EA0">
                              <w:rPr>
                                <w:color w:val="FFFFFF" w:themeColor="background1"/>
                              </w:rPr>
                              <w:t>ONLINE GROOMING</w:t>
                            </w:r>
                          </w:p>
                          <w:p w14:paraId="0294BF18" w14:textId="25C81D7F" w:rsidR="00D12D35" w:rsidRPr="00200EA0" w:rsidRDefault="00D12D35" w:rsidP="00D440DD">
                            <w:pPr>
                              <w:ind w:left="360"/>
                              <w:rPr>
                                <w:color w:val="FFFFFF" w:themeColor="background1"/>
                                <w:sz w:val="20"/>
                                <w:szCs w:val="20"/>
                              </w:rPr>
                            </w:pPr>
                            <w:r w:rsidRPr="00200EA0">
                              <w:rPr>
                                <w:color w:val="FFFFFF" w:themeColor="background1"/>
                                <w:sz w:val="20"/>
                                <w:szCs w:val="20"/>
                              </w:rPr>
                              <w:t>(NSPCC, LEARNING,2021)</w:t>
                            </w:r>
                          </w:p>
                          <w:p w14:paraId="026E1B83" w14:textId="50A6C17D" w:rsidR="00D12D35" w:rsidRPr="00200EA0" w:rsidRDefault="00D12D35" w:rsidP="00961E0F">
                            <w:pPr>
                              <w:rPr>
                                <w:color w:val="FFFFFF" w:themeColor="background1"/>
                                <w:sz w:val="20"/>
                                <w:szCs w:val="20"/>
                              </w:rPr>
                            </w:pPr>
                            <w:r w:rsidRPr="00200EA0">
                              <w:rPr>
                                <w:color w:val="FFFFFF" w:themeColor="background1"/>
                                <w:sz w:val="20"/>
                                <w:szCs w:val="20"/>
                              </w:rPr>
                              <w:t>In the UK there are limited dedicated online safety helplines, other broader helplines can help support, manage, report and recover from online abuse.</w:t>
                            </w:r>
                          </w:p>
                          <w:p w14:paraId="335E271C" w14:textId="3E0F281A" w:rsidR="00D12D35" w:rsidRPr="00200EA0" w:rsidRDefault="00D12D35" w:rsidP="00961E0F">
                            <w:pPr>
                              <w:ind w:left="360"/>
                              <w:rPr>
                                <w:color w:val="FFFFFF" w:themeColor="background1"/>
                                <w:sz w:val="20"/>
                                <w:szCs w:val="20"/>
                              </w:rPr>
                            </w:pPr>
                          </w:p>
                          <w:p w14:paraId="6682397F" w14:textId="339A06A4" w:rsidR="00D12D35" w:rsidRPr="00200EA0" w:rsidRDefault="00D12D35" w:rsidP="00387E61">
                            <w:pPr>
                              <w:ind w:left="360"/>
                              <w:rPr>
                                <w:color w:val="FFFFFF" w:themeColor="background1"/>
                                <w:sz w:val="20"/>
                                <w:szCs w:val="20"/>
                              </w:rPr>
                            </w:pPr>
                            <w:r w:rsidRPr="00200EA0">
                              <w:rPr>
                                <w:color w:val="FFFFFF" w:themeColor="background1"/>
                                <w:sz w:val="20"/>
                                <w:szCs w:val="20"/>
                              </w:rPr>
                              <w:t>PROFESSIONALS ONLINE SAFETY HELPLINE (POSH)</w:t>
                            </w:r>
                          </w:p>
                          <w:p w14:paraId="20E83943" w14:textId="77777777" w:rsidR="00D12D35" w:rsidRPr="00200EA0" w:rsidRDefault="00D12D35" w:rsidP="00961E0F">
                            <w:pPr>
                              <w:ind w:left="360"/>
                              <w:jc w:val="both"/>
                              <w:rPr>
                                <w:color w:val="FFFFFF" w:themeColor="background1"/>
                                <w:sz w:val="20"/>
                                <w:szCs w:val="20"/>
                              </w:rPr>
                            </w:pPr>
                          </w:p>
                          <w:p w14:paraId="54B5805E" w14:textId="07E99237" w:rsidR="00D12D35" w:rsidRPr="00200EA0" w:rsidRDefault="00D12D35" w:rsidP="00D440DD">
                            <w:pPr>
                              <w:ind w:left="360"/>
                              <w:rPr>
                                <w:color w:val="FFFFFF" w:themeColor="background1"/>
                                <w:sz w:val="20"/>
                                <w:szCs w:val="20"/>
                              </w:rPr>
                            </w:pPr>
                            <w:r w:rsidRPr="00200EA0">
                              <w:rPr>
                                <w:color w:val="FFFFFF" w:themeColor="background1"/>
                                <w:sz w:val="20"/>
                                <w:szCs w:val="20"/>
                              </w:rPr>
                              <w:t>NSPCC AND O2 ONLINE SAFETY HELPLINE</w:t>
                            </w:r>
                          </w:p>
                          <w:p w14:paraId="269AF769" w14:textId="77777777" w:rsidR="00D12D35" w:rsidRPr="00200EA0" w:rsidRDefault="00D12D35" w:rsidP="00D440DD">
                            <w:pPr>
                              <w:ind w:left="360"/>
                              <w:rPr>
                                <w:color w:val="FFFFFF" w:themeColor="background1"/>
                                <w:sz w:val="20"/>
                                <w:szCs w:val="20"/>
                              </w:rPr>
                            </w:pPr>
                          </w:p>
                          <w:p w14:paraId="0264C82F" w14:textId="65804BB3" w:rsidR="00D12D35" w:rsidRPr="00200EA0" w:rsidRDefault="00D12D35" w:rsidP="00D440DD">
                            <w:pPr>
                              <w:ind w:left="360"/>
                              <w:rPr>
                                <w:color w:val="FFFFFF" w:themeColor="background1"/>
                                <w:sz w:val="20"/>
                                <w:szCs w:val="20"/>
                              </w:rPr>
                            </w:pPr>
                            <w:r w:rsidRPr="00200EA0">
                              <w:rPr>
                                <w:color w:val="FFFFFF" w:themeColor="background1"/>
                                <w:sz w:val="20"/>
                                <w:szCs w:val="20"/>
                              </w:rPr>
                              <w:t xml:space="preserve">CHILDLINE </w:t>
                            </w:r>
                          </w:p>
                          <w:p w14:paraId="05E50B0A" w14:textId="64894911" w:rsidR="00D12D35" w:rsidRPr="00200EA0" w:rsidRDefault="00D12D35" w:rsidP="00D440DD">
                            <w:pPr>
                              <w:ind w:left="360"/>
                              <w:rPr>
                                <w:color w:val="FFFFFF" w:themeColor="background1"/>
                                <w:sz w:val="20"/>
                                <w:szCs w:val="20"/>
                              </w:rPr>
                            </w:pPr>
                            <w:r w:rsidRPr="00200EA0">
                              <w:rPr>
                                <w:color w:val="FFFFFF" w:themeColor="background1"/>
                                <w:sz w:val="20"/>
                                <w:szCs w:val="20"/>
                              </w:rPr>
                              <w:t>(Green, Wilkinson and wyld,2021)</w:t>
                            </w:r>
                          </w:p>
                          <w:p w14:paraId="03616DAF" w14:textId="4BB97B43" w:rsidR="00D12D35" w:rsidRPr="00200EA0" w:rsidRDefault="00D12D35" w:rsidP="00D440DD">
                            <w:pPr>
                              <w:ind w:left="360"/>
                              <w:rPr>
                                <w:color w:val="FFFFFF" w:themeColor="background1"/>
                                <w:sz w:val="20"/>
                                <w:szCs w:val="20"/>
                              </w:rPr>
                            </w:pPr>
                          </w:p>
                          <w:p w14:paraId="25BA8505" w14:textId="77777777" w:rsidR="00D12D35" w:rsidRPr="00D406A1" w:rsidRDefault="00D12D35" w:rsidP="00D440DD">
                            <w:pPr>
                              <w:ind w:left="360"/>
                              <w:rPr>
                                <w:color w:val="FFFFFF" w:themeColor="background1"/>
                                <w:sz w:val="22"/>
                                <w:szCs w:val="22"/>
                              </w:rPr>
                            </w:pPr>
                          </w:p>
                          <w:p w14:paraId="01DDA4AC" w14:textId="2F031322" w:rsidR="00D12D35" w:rsidRDefault="00D12D35" w:rsidP="00D440DD">
                            <w:pPr>
                              <w:ind w:left="360"/>
                              <w:rPr>
                                <w:color w:val="FFFFFF" w:themeColor="background1"/>
                                <w:sz w:val="28"/>
                                <w:szCs w:val="28"/>
                              </w:rPr>
                            </w:pPr>
                          </w:p>
                          <w:p w14:paraId="2401BF1F" w14:textId="77777777" w:rsidR="00D12D35" w:rsidRPr="00D440DD" w:rsidRDefault="00D12D35" w:rsidP="00D440DD">
                            <w:pPr>
                              <w:ind w:left="360"/>
                              <w:rPr>
                                <w:color w:val="FFFFFF" w:themeColor="background1"/>
                                <w:sz w:val="28"/>
                                <w:szCs w:val="28"/>
                              </w:rPr>
                            </w:pPr>
                          </w:p>
                          <w:p w14:paraId="21831D9E" w14:textId="3E140D77" w:rsidR="00D12D35" w:rsidRDefault="00D12D35" w:rsidP="00D440DD">
                            <w:pPr>
                              <w:pStyle w:val="ListParagraph"/>
                              <w:rPr>
                                <w:color w:val="FFFFFF" w:themeColor="background1"/>
                                <w:sz w:val="28"/>
                                <w:szCs w:val="28"/>
                              </w:rPr>
                            </w:pPr>
                          </w:p>
                          <w:p w14:paraId="7D809D49" w14:textId="3B6A9B9C" w:rsidR="00D12D35" w:rsidRPr="00D440DD" w:rsidRDefault="00D12D35" w:rsidP="00D440DD">
                            <w:pPr>
                              <w:jc w:val="both"/>
                              <w:rPr>
                                <w:color w:val="FFFFFF" w:themeColor="background1"/>
                                <w:sz w:val="28"/>
                                <w:szCs w:val="28"/>
                              </w:rPr>
                            </w:pPr>
                          </w:p>
                          <w:p w14:paraId="6F2AEBCE" w14:textId="4C49C81E" w:rsidR="00D12D35" w:rsidRDefault="00D12D35">
                            <w:pPr>
                              <w:rPr>
                                <w:color w:val="FFFFFF" w:themeColor="background1"/>
                                <w:sz w:val="28"/>
                                <w:szCs w:val="28"/>
                              </w:rPr>
                            </w:pPr>
                          </w:p>
                          <w:p w14:paraId="10E1432F" w14:textId="11DB8D82" w:rsidR="00D12D35" w:rsidRDefault="00D12D35">
                            <w:pPr>
                              <w:rPr>
                                <w:color w:val="FFFFFF" w:themeColor="background1"/>
                                <w:sz w:val="28"/>
                                <w:szCs w:val="28"/>
                              </w:rPr>
                            </w:pPr>
                            <w:r>
                              <w:rPr>
                                <w:color w:val="FFFFFF" w:themeColor="background1"/>
                                <w:sz w:val="28"/>
                                <w:szCs w:val="28"/>
                              </w:rPr>
                              <w:t xml:space="preserve"> </w:t>
                            </w:r>
                          </w:p>
                          <w:p w14:paraId="6D0D05ED" w14:textId="1977DFA1" w:rsidR="00D12D35" w:rsidRDefault="00D12D35">
                            <w:pPr>
                              <w:rPr>
                                <w:color w:val="FFFFFF" w:themeColor="background1"/>
                                <w:sz w:val="28"/>
                                <w:szCs w:val="28"/>
                              </w:rPr>
                            </w:pPr>
                          </w:p>
                          <w:p w14:paraId="22B3A554" w14:textId="6B3CB1E1" w:rsidR="00D12D35" w:rsidRPr="00236A77" w:rsidRDefault="00D12D35">
                            <w:pPr>
                              <w:rPr>
                                <w:color w:val="FFFFFF" w:themeColor="background1"/>
                                <w:sz w:val="28"/>
                                <w:szCs w:val="28"/>
                              </w:rPr>
                            </w:pPr>
                          </w:p>
                        </w:txbxContent>
                      </v:textbox>
                    </v:shape>
                  </w:pict>
                </mc:Fallback>
              </mc:AlternateContent>
            </w:r>
            <w:r>
              <w:rPr>
                <w:noProof/>
                <w:color w:val="418AB3" w:themeColor="accent1"/>
              </w:rPr>
              <w:drawing>
                <wp:anchor distT="0" distB="0" distL="114300" distR="114300" simplePos="0" relativeHeight="251747328" behindDoc="0" locked="0" layoutInCell="1" allowOverlap="1" wp14:anchorId="19C078BD" wp14:editId="7B070B54">
                  <wp:simplePos x="0" y="0"/>
                  <wp:positionH relativeFrom="column">
                    <wp:posOffset>117565</wp:posOffset>
                  </wp:positionH>
                  <wp:positionV relativeFrom="paragraph">
                    <wp:posOffset>2255520</wp:posOffset>
                  </wp:positionV>
                  <wp:extent cx="914400" cy="914400"/>
                  <wp:effectExtent l="0" t="0" r="0" b="0"/>
                  <wp:wrapSquare wrapText="bothSides"/>
                  <wp:docPr id="40" name="Graphic 40" descr="Crying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Graphic 40" descr="Crying face outline outlin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9136" behindDoc="0" locked="0" layoutInCell="1" allowOverlap="1" wp14:anchorId="53D26497" wp14:editId="15AAF789">
                      <wp:simplePos x="0" y="0"/>
                      <wp:positionH relativeFrom="column">
                        <wp:posOffset>-498203</wp:posOffset>
                      </wp:positionH>
                      <wp:positionV relativeFrom="paragraph">
                        <wp:posOffset>-5352</wp:posOffset>
                      </wp:positionV>
                      <wp:extent cx="2308860" cy="2269066"/>
                      <wp:effectExtent l="0" t="0" r="15240" b="17145"/>
                      <wp:wrapNone/>
                      <wp:docPr id="4" name="Text Box 4"/>
                      <wp:cNvGraphicFramePr/>
                      <a:graphic xmlns:a="http://schemas.openxmlformats.org/drawingml/2006/main">
                        <a:graphicData uri="http://schemas.microsoft.com/office/word/2010/wordprocessingShape">
                          <wps:wsp>
                            <wps:cNvSpPr txBox="1"/>
                            <wps:spPr>
                              <a:xfrm>
                                <a:off x="0" y="0"/>
                                <a:ext cx="2308860" cy="2269066"/>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AF98D5C" w14:textId="0E0B3851" w:rsidR="00D12D35" w:rsidRDefault="00D12D35">
                                  <w:r>
                                    <w:rPr>
                                      <w:noProof/>
                                    </w:rPr>
                                    <w:drawing>
                                      <wp:inline distT="0" distB="0" distL="0" distR="0" wp14:anchorId="5F7C3D5C" wp14:editId="11403C95">
                                        <wp:extent cx="2113280" cy="2118360"/>
                                        <wp:effectExtent l="0" t="0" r="127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113280" cy="21183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D26497" id="Text Box 4" o:spid="_x0000_s1027" type="#_x0000_t202" style="position:absolute;margin-left:-39.25pt;margin-top:-.4pt;width:181.8pt;height:178.65pt;z-index:251739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" fillcolor="white [3201]" strokecolor="#418ab3 [3204]" strokeweight="1pt">
                      <v:textbox>
                        <w:txbxContent>
                          <w:p w14:paraId="7AF98D5C" w14:textId="0E0B3851" w:rsidR="00D12D35" w:rsidRDefault="00D12D35">
                            <w:r>
                              <w:rPr>
                                <w:noProof/>
                              </w:rPr>
                              <w:drawing>
                                <wp:inline distT="0" distB="0" distL="0" distR="0" wp14:anchorId="5F7C3D5C" wp14:editId="11403C95">
                                  <wp:extent cx="2113280" cy="2118360"/>
                                  <wp:effectExtent l="0" t="0" r="127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113280" cy="2118360"/>
                                          </a:xfrm>
                                          <a:prstGeom prst="rect">
                                            <a:avLst/>
                                          </a:prstGeom>
                                        </pic:spPr>
                                      </pic:pic>
                                    </a:graphicData>
                                  </a:graphic>
                                </wp:inline>
                              </w:drawing>
                            </w:r>
                          </w:p>
                        </w:txbxContent>
                      </v:textbox>
                    </v:shape>
                  </w:pict>
                </mc:Fallback>
              </mc:AlternateContent>
            </w:r>
          </w:p>
        </w:tc>
        <w:tc>
          <w:tcPr>
            <w:tcW w:w="531" w:type="dxa"/>
          </w:tcPr>
          <w:p w14:paraId="216A4F83" w14:textId="2CBE5EB0" w:rsidR="00453A7B" w:rsidRDefault="00453A7B" w:rsidP="004A28EA"/>
        </w:tc>
        <w:tc>
          <w:tcPr>
            <w:tcW w:w="6678" w:type="dxa"/>
            <w:vMerge w:val="restart"/>
          </w:tcPr>
          <w:p w14:paraId="06791315" w14:textId="5D1CF708" w:rsidR="00453A7B" w:rsidRDefault="00E83EA6" w:rsidP="002E7306">
            <w:pPr>
              <w:pStyle w:val="Title"/>
            </w:pPr>
            <w:r>
              <w:t>E-Safety</w:t>
            </w:r>
          </w:p>
          <w:p w14:paraId="71EE3D25" w14:textId="15ACCCBF" w:rsidR="00453A7B" w:rsidRDefault="00D440DD" w:rsidP="00E53B10">
            <w:pPr>
              <w:pStyle w:val="Subtitle"/>
            </w:pPr>
            <w:r>
              <w:rPr>
                <w:noProof/>
              </w:rPr>
              <w:drawing>
                <wp:anchor distT="0" distB="0" distL="114300" distR="114300" simplePos="0" relativeHeight="251743232" behindDoc="0" locked="0" layoutInCell="1" allowOverlap="1" wp14:anchorId="4F3FCE17" wp14:editId="5C7398C1">
                  <wp:simplePos x="0" y="0"/>
                  <wp:positionH relativeFrom="column">
                    <wp:posOffset>134</wp:posOffset>
                  </wp:positionH>
                  <wp:positionV relativeFrom="paragraph">
                    <wp:posOffset>888131</wp:posOffset>
                  </wp:positionV>
                  <wp:extent cx="914400" cy="914400"/>
                  <wp:effectExtent l="0" t="0" r="0" b="0"/>
                  <wp:wrapSquare wrapText="bothSides"/>
                  <wp:docPr id="30" name="Graphic 30" descr="Online meeting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Graphic 30" descr="Online meeting outline"/>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914400" cy="914400"/>
                          </a:xfrm>
                          <a:prstGeom prst="rect">
                            <a:avLst/>
                          </a:prstGeom>
                        </pic:spPr>
                      </pic:pic>
                    </a:graphicData>
                  </a:graphic>
                </wp:anchor>
              </w:drawing>
            </w:r>
            <w:r w:rsidR="00E83EA6">
              <w:t xml:space="preserve">keeping children and young </w:t>
            </w:r>
            <w:r w:rsidR="000032D8">
              <w:t>PEOPLE SAFE</w:t>
            </w:r>
            <w:r w:rsidR="00E83EA6">
              <w:t xml:space="preserve"> online</w:t>
            </w:r>
          </w:p>
          <w:p w14:paraId="26CC5069" w14:textId="2087D2C0" w:rsidR="00602933" w:rsidRDefault="007109D4" w:rsidP="00602933">
            <w:pPr>
              <w:pStyle w:val="Heading1"/>
            </w:pPr>
            <w:r>
              <w:t xml:space="preserve">Internet safety </w:t>
            </w:r>
          </w:p>
          <w:p w14:paraId="4B586D18" w14:textId="423A424F" w:rsidR="007109D4" w:rsidRDefault="007109D4" w:rsidP="007109D4"/>
          <w:p w14:paraId="26558E75" w14:textId="138743AC" w:rsidR="007109D4" w:rsidRPr="009B604C" w:rsidRDefault="007109D4" w:rsidP="00961E0F">
            <w:pPr>
              <w:jc w:val="both"/>
              <w:rPr>
                <w:sz w:val="20"/>
                <w:szCs w:val="20"/>
              </w:rPr>
            </w:pPr>
            <w:r w:rsidRPr="009B604C">
              <w:rPr>
                <w:sz w:val="20"/>
                <w:szCs w:val="20"/>
              </w:rPr>
              <w:t xml:space="preserve">With children spending more time online than ever before. Keeping children safe online has become a </w:t>
            </w:r>
            <w:r w:rsidR="00D440DD" w:rsidRPr="009B604C">
              <w:rPr>
                <w:sz w:val="20"/>
                <w:szCs w:val="20"/>
              </w:rPr>
              <w:t>worldwide concern.</w:t>
            </w:r>
          </w:p>
          <w:p w14:paraId="0DE15078" w14:textId="2F460D18" w:rsidR="007109D4" w:rsidRPr="009B604C" w:rsidRDefault="00D12D35" w:rsidP="00961E0F">
            <w:pPr>
              <w:jc w:val="both"/>
              <w:rPr>
                <w:sz w:val="20"/>
                <w:szCs w:val="20"/>
              </w:rPr>
            </w:pPr>
            <w:r>
              <w:rPr>
                <w:noProof/>
              </w:rPr>
              <w:drawing>
                <wp:anchor distT="0" distB="0" distL="114300" distR="114300" simplePos="0" relativeHeight="251745280" behindDoc="1" locked="0" layoutInCell="1" allowOverlap="1" wp14:anchorId="5A37ACEF" wp14:editId="3E4DD232">
                  <wp:simplePos x="0" y="0"/>
                  <wp:positionH relativeFrom="column">
                    <wp:posOffset>0</wp:posOffset>
                  </wp:positionH>
                  <wp:positionV relativeFrom="paragraph">
                    <wp:posOffset>118019</wp:posOffset>
                  </wp:positionV>
                  <wp:extent cx="914400" cy="914400"/>
                  <wp:effectExtent l="0" t="0" r="0" b="0"/>
                  <wp:wrapTight wrapText="bothSides">
                    <wp:wrapPolygon edited="0">
                      <wp:start x="7650" y="1800"/>
                      <wp:lineTo x="6750" y="4050"/>
                      <wp:lineTo x="6300" y="7200"/>
                      <wp:lineTo x="7200" y="9900"/>
                      <wp:lineTo x="3600" y="13950"/>
                      <wp:lineTo x="2700" y="15300"/>
                      <wp:lineTo x="2700" y="19800"/>
                      <wp:lineTo x="18450" y="19800"/>
                      <wp:lineTo x="18000" y="14400"/>
                      <wp:lineTo x="14400" y="9900"/>
                      <wp:lineTo x="17100" y="9450"/>
                      <wp:lineTo x="16650" y="5850"/>
                      <wp:lineTo x="13050" y="1800"/>
                      <wp:lineTo x="7650" y="1800"/>
                    </wp:wrapPolygon>
                  </wp:wrapTight>
                  <wp:docPr id="37" name="Graphic 37" descr="Call cente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Graphic 37" descr="Call center outline"/>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914400" cy="914400"/>
                          </a:xfrm>
                          <a:prstGeom prst="rect">
                            <a:avLst/>
                          </a:prstGeom>
                        </pic:spPr>
                      </pic:pic>
                    </a:graphicData>
                  </a:graphic>
                </wp:anchor>
              </w:drawing>
            </w:r>
            <w:r w:rsidR="00E53B10" w:rsidRPr="009B604C">
              <w:rPr>
                <w:sz w:val="20"/>
                <w:szCs w:val="20"/>
              </w:rPr>
              <w:t>Online abuse can happen anywhere that allows digital communication.</w:t>
            </w:r>
          </w:p>
          <w:p w14:paraId="3E8B0ACF" w14:textId="4BA90C34" w:rsidR="00E53B10" w:rsidRDefault="00E53B10" w:rsidP="007109D4"/>
          <w:p w14:paraId="3478533A" w14:textId="13E07CEB" w:rsidR="00E53B10" w:rsidRPr="00D12D35" w:rsidRDefault="00D12D35" w:rsidP="007109D4">
            <w:pPr>
              <w:rPr>
                <w:color w:val="418AB3" w:themeColor="accent1"/>
              </w:rPr>
            </w:pPr>
            <w:r>
              <w:rPr>
                <w:color w:val="418AB3" w:themeColor="accent1"/>
              </w:rPr>
              <w:t xml:space="preserve">   </w:t>
            </w:r>
            <w:r w:rsidR="00E53B10" w:rsidRPr="00D12D35">
              <w:rPr>
                <w:color w:val="418AB3" w:themeColor="accent1"/>
              </w:rPr>
              <w:t>Social networks</w:t>
            </w:r>
          </w:p>
          <w:p w14:paraId="515A2296" w14:textId="62CBB69C" w:rsidR="00E53B10" w:rsidRPr="00D12D35" w:rsidRDefault="00D12D35" w:rsidP="007109D4">
            <w:pPr>
              <w:rPr>
                <w:color w:val="418AB3" w:themeColor="accent1"/>
              </w:rPr>
            </w:pPr>
            <w:r>
              <w:rPr>
                <w:color w:val="418AB3" w:themeColor="accent1"/>
              </w:rPr>
              <w:t xml:space="preserve">  </w:t>
            </w:r>
            <w:r w:rsidR="00E53B10" w:rsidRPr="00D12D35">
              <w:rPr>
                <w:color w:val="418AB3" w:themeColor="accent1"/>
              </w:rPr>
              <w:t xml:space="preserve">Online chats </w:t>
            </w:r>
          </w:p>
          <w:p w14:paraId="56D6B207" w14:textId="3351546D" w:rsidR="00E53B10" w:rsidRPr="00D12D35" w:rsidRDefault="00D12D35" w:rsidP="007109D4">
            <w:pPr>
              <w:rPr>
                <w:color w:val="418AB3" w:themeColor="accent1"/>
              </w:rPr>
            </w:pPr>
            <w:r w:rsidRPr="00D12D35">
              <w:rPr>
                <w:noProof/>
              </w:rPr>
              <w:drawing>
                <wp:anchor distT="0" distB="0" distL="114300" distR="114300" simplePos="0" relativeHeight="251746304" behindDoc="0" locked="0" layoutInCell="1" allowOverlap="1" wp14:anchorId="09967349" wp14:editId="2023C9D8">
                  <wp:simplePos x="0" y="0"/>
                  <wp:positionH relativeFrom="column">
                    <wp:posOffset>57875</wp:posOffset>
                  </wp:positionH>
                  <wp:positionV relativeFrom="paragraph">
                    <wp:posOffset>101873</wp:posOffset>
                  </wp:positionV>
                  <wp:extent cx="812800" cy="812800"/>
                  <wp:effectExtent l="0" t="0" r="0" b="6350"/>
                  <wp:wrapSquare wrapText="bothSides"/>
                  <wp:docPr id="32" name="Graphic 32" descr="Phone Vibratio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Graphic 32" descr="Phone Vibration outline"/>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812800" cy="812800"/>
                          </a:xfrm>
                          <a:prstGeom prst="rect">
                            <a:avLst/>
                          </a:prstGeom>
                        </pic:spPr>
                      </pic:pic>
                    </a:graphicData>
                  </a:graphic>
                  <wp14:sizeRelH relativeFrom="margin">
                    <wp14:pctWidth>0</wp14:pctWidth>
                  </wp14:sizeRelH>
                  <wp14:sizeRelV relativeFrom="margin">
                    <wp14:pctHeight>0</wp14:pctHeight>
                  </wp14:sizeRelV>
                </wp:anchor>
              </w:drawing>
            </w:r>
            <w:r w:rsidR="00E53B10" w:rsidRPr="00D12D35">
              <w:rPr>
                <w:color w:val="418AB3" w:themeColor="accent1"/>
              </w:rPr>
              <w:t>Messaging apps</w:t>
            </w:r>
          </w:p>
          <w:p w14:paraId="2BB807D6" w14:textId="35A5C701" w:rsidR="00E53B10" w:rsidRPr="00D12D35" w:rsidRDefault="00E53B10" w:rsidP="007109D4">
            <w:pPr>
              <w:rPr>
                <w:color w:val="418AB3" w:themeColor="accent1"/>
              </w:rPr>
            </w:pPr>
            <w:r w:rsidRPr="00D12D35">
              <w:rPr>
                <w:color w:val="418AB3" w:themeColor="accent1"/>
              </w:rPr>
              <w:t xml:space="preserve">Text messages </w:t>
            </w:r>
          </w:p>
          <w:p w14:paraId="0082D0A9" w14:textId="58AD89A0" w:rsidR="00E53B10" w:rsidRPr="00D12D35" w:rsidRDefault="00E53B10" w:rsidP="007109D4">
            <w:pPr>
              <w:rPr>
                <w:color w:val="418AB3" w:themeColor="accent1"/>
              </w:rPr>
            </w:pPr>
            <w:r w:rsidRPr="00D12D35">
              <w:rPr>
                <w:color w:val="418AB3" w:themeColor="accent1"/>
              </w:rPr>
              <w:t>Emails</w:t>
            </w:r>
          </w:p>
          <w:p w14:paraId="4CB4684D" w14:textId="76017344" w:rsidR="00E53B10" w:rsidRPr="00D12D35" w:rsidRDefault="00E53B10" w:rsidP="007109D4">
            <w:pPr>
              <w:rPr>
                <w:color w:val="418AB3" w:themeColor="accent1"/>
              </w:rPr>
            </w:pPr>
            <w:r w:rsidRPr="00D12D35">
              <w:rPr>
                <w:color w:val="418AB3" w:themeColor="accent1"/>
              </w:rPr>
              <w:t>On live streaming site</w:t>
            </w:r>
          </w:p>
          <w:p w14:paraId="2D33C87E" w14:textId="3BAB4E67" w:rsidR="007109D4" w:rsidRPr="00D12D35" w:rsidRDefault="007109D4" w:rsidP="009B604C">
            <w:pPr>
              <w:jc w:val="right"/>
              <w:rPr>
                <w:color w:val="418AB3" w:themeColor="accent1"/>
                <w:sz w:val="22"/>
                <w:szCs w:val="22"/>
              </w:rPr>
            </w:pPr>
          </w:p>
          <w:p w14:paraId="148B93C1" w14:textId="6F9F5BFA" w:rsidR="00236A77" w:rsidRPr="00D12D35" w:rsidRDefault="00D12D35" w:rsidP="00961E0F">
            <w:pPr>
              <w:jc w:val="both"/>
              <w:rPr>
                <w:sz w:val="18"/>
                <w:szCs w:val="18"/>
              </w:rPr>
            </w:pPr>
            <w:r w:rsidRPr="00D12D35">
              <w:rPr>
                <w:noProof/>
                <w:sz w:val="22"/>
                <w:szCs w:val="22"/>
              </w:rPr>
              <w:drawing>
                <wp:anchor distT="0" distB="0" distL="114300" distR="114300" simplePos="0" relativeHeight="251748352" behindDoc="1" locked="0" layoutInCell="1" allowOverlap="1" wp14:anchorId="6BDC2417" wp14:editId="67AE79B4">
                  <wp:simplePos x="0" y="0"/>
                  <wp:positionH relativeFrom="column">
                    <wp:posOffset>363</wp:posOffset>
                  </wp:positionH>
                  <wp:positionV relativeFrom="paragraph">
                    <wp:posOffset>141152</wp:posOffset>
                  </wp:positionV>
                  <wp:extent cx="914400" cy="914400"/>
                  <wp:effectExtent l="0" t="0" r="0" b="0"/>
                  <wp:wrapTight wrapText="bothSides">
                    <wp:wrapPolygon edited="0">
                      <wp:start x="2700" y="3600"/>
                      <wp:lineTo x="2250" y="11700"/>
                      <wp:lineTo x="450" y="14400"/>
                      <wp:lineTo x="0" y="15750"/>
                      <wp:lineTo x="0" y="17550"/>
                      <wp:lineTo x="21150" y="17550"/>
                      <wp:lineTo x="21150" y="15750"/>
                      <wp:lineTo x="20700" y="14400"/>
                      <wp:lineTo x="18900" y="11700"/>
                      <wp:lineTo x="18450" y="3600"/>
                      <wp:lineTo x="2700" y="3600"/>
                    </wp:wrapPolygon>
                  </wp:wrapTight>
                  <wp:docPr id="45" name="Graphic 45" descr="Interne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Graphic 45" descr="Internet outlin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sidR="003C0B23" w:rsidRPr="00D12D35">
              <w:rPr>
                <w:sz w:val="18"/>
                <w:szCs w:val="18"/>
              </w:rPr>
              <w:t>According to the</w:t>
            </w:r>
            <w:r w:rsidR="00D71700" w:rsidRPr="00D12D35">
              <w:rPr>
                <w:sz w:val="18"/>
                <w:szCs w:val="18"/>
              </w:rPr>
              <w:t xml:space="preserve"> Daily</w:t>
            </w:r>
            <w:r w:rsidR="003C0B23" w:rsidRPr="00D12D35">
              <w:rPr>
                <w:sz w:val="18"/>
                <w:szCs w:val="18"/>
              </w:rPr>
              <w:t xml:space="preserve"> Express, 2021, more than 10%</w:t>
            </w:r>
            <w:r w:rsidR="00D71700" w:rsidRPr="00D12D35">
              <w:rPr>
                <w:sz w:val="18"/>
                <w:szCs w:val="18"/>
              </w:rPr>
              <w:t xml:space="preserve"> </w:t>
            </w:r>
            <w:r w:rsidR="003C0B23" w:rsidRPr="00D12D35">
              <w:rPr>
                <w:sz w:val="18"/>
                <w:szCs w:val="18"/>
              </w:rPr>
              <w:t>of children have received online sexual messages from a stranger.</w:t>
            </w:r>
          </w:p>
          <w:p w14:paraId="5DFC360F" w14:textId="6D25FDA3" w:rsidR="00236A77" w:rsidRPr="00D12D35" w:rsidRDefault="00D71700" w:rsidP="00961E0F">
            <w:pPr>
              <w:jc w:val="both"/>
              <w:rPr>
                <w:sz w:val="18"/>
                <w:szCs w:val="18"/>
              </w:rPr>
            </w:pPr>
            <w:r w:rsidRPr="00D12D35">
              <w:rPr>
                <w:sz w:val="18"/>
                <w:szCs w:val="18"/>
              </w:rPr>
              <w:t>T</w:t>
            </w:r>
            <w:r w:rsidR="003C0B23" w:rsidRPr="00D12D35">
              <w:rPr>
                <w:sz w:val="18"/>
                <w:szCs w:val="18"/>
              </w:rPr>
              <w:t xml:space="preserve">he NSPCC </w:t>
            </w:r>
            <w:r w:rsidRPr="00D12D35">
              <w:rPr>
                <w:sz w:val="18"/>
                <w:szCs w:val="18"/>
              </w:rPr>
              <w:t>state</w:t>
            </w:r>
            <w:r w:rsidR="0030330B" w:rsidRPr="00D12D35">
              <w:rPr>
                <w:sz w:val="18"/>
                <w:szCs w:val="18"/>
              </w:rPr>
              <w:t xml:space="preserve">s, </w:t>
            </w:r>
            <w:r w:rsidRPr="00D12D35">
              <w:rPr>
                <w:sz w:val="18"/>
                <w:szCs w:val="18"/>
              </w:rPr>
              <w:t>the web has become a user-friendly hunting ground for sexual predators. (Daily Express,2021)</w:t>
            </w:r>
          </w:p>
          <w:p w14:paraId="0A90B872" w14:textId="6D00A2D6" w:rsidR="00D71700" w:rsidRPr="00D12D35" w:rsidRDefault="00D71700" w:rsidP="007109D4">
            <w:pPr>
              <w:rPr>
                <w:sz w:val="18"/>
                <w:szCs w:val="18"/>
              </w:rPr>
            </w:pPr>
          </w:p>
          <w:p w14:paraId="168EA554" w14:textId="15958D6C" w:rsidR="00D71700" w:rsidRPr="00D12D35" w:rsidRDefault="00047242" w:rsidP="00961E0F">
            <w:pPr>
              <w:jc w:val="both"/>
              <w:rPr>
                <w:sz w:val="18"/>
                <w:szCs w:val="18"/>
              </w:rPr>
            </w:pPr>
            <w:r w:rsidRPr="00D12D35">
              <w:rPr>
                <w:sz w:val="18"/>
                <w:szCs w:val="18"/>
              </w:rPr>
              <w:t>In the first six months of 2020, 44%of all child sexual abuse content the internet watch foundation dealt with involved images filmed by the victims themselves (The Guardian, 2020).</w:t>
            </w:r>
            <w:r w:rsidR="00D3379E" w:rsidRPr="00D12D35">
              <w:rPr>
                <w:sz w:val="18"/>
                <w:szCs w:val="18"/>
              </w:rPr>
              <w:t xml:space="preserve"> </w:t>
            </w:r>
          </w:p>
          <w:p w14:paraId="3C84EC26" w14:textId="77777777" w:rsidR="00FA25A2" w:rsidRPr="00D12D35" w:rsidRDefault="00FA25A2" w:rsidP="00961E0F">
            <w:pPr>
              <w:jc w:val="both"/>
              <w:rPr>
                <w:sz w:val="18"/>
                <w:szCs w:val="18"/>
              </w:rPr>
            </w:pPr>
          </w:p>
          <w:p w14:paraId="175FF0CA" w14:textId="22956727" w:rsidR="00200EA0" w:rsidRPr="00D12D35" w:rsidRDefault="00D406A1" w:rsidP="00961E0F">
            <w:pPr>
              <w:jc w:val="both"/>
              <w:rPr>
                <w:sz w:val="18"/>
                <w:szCs w:val="18"/>
              </w:rPr>
            </w:pPr>
            <w:r w:rsidRPr="00D12D35">
              <w:rPr>
                <w:sz w:val="18"/>
                <w:szCs w:val="18"/>
              </w:rPr>
              <w:t xml:space="preserve">According to </w:t>
            </w:r>
            <w:r w:rsidR="00DA03EA" w:rsidRPr="00D12D35">
              <w:rPr>
                <w:sz w:val="18"/>
                <w:szCs w:val="18"/>
              </w:rPr>
              <w:t>(</w:t>
            </w:r>
            <w:r w:rsidRPr="00D12D35">
              <w:rPr>
                <w:sz w:val="18"/>
                <w:szCs w:val="18"/>
              </w:rPr>
              <w:t>Green</w:t>
            </w:r>
            <w:r w:rsidR="00DA03EA" w:rsidRPr="00D12D35">
              <w:rPr>
                <w:sz w:val="18"/>
                <w:szCs w:val="18"/>
              </w:rPr>
              <w:t>s, Wilkinson and Wyld,2021) we</w:t>
            </w:r>
            <w:r w:rsidRPr="00D12D35">
              <w:rPr>
                <w:sz w:val="18"/>
                <w:szCs w:val="18"/>
              </w:rPr>
              <w:t xml:space="preserve"> live in a “generation where 59%</w:t>
            </w:r>
            <w:r w:rsidR="00DA03EA" w:rsidRPr="00D12D35">
              <w:rPr>
                <w:sz w:val="18"/>
                <w:szCs w:val="18"/>
              </w:rPr>
              <w:t xml:space="preserve"> </w:t>
            </w:r>
            <w:r w:rsidRPr="00D12D35">
              <w:rPr>
                <w:sz w:val="18"/>
                <w:szCs w:val="18"/>
              </w:rPr>
              <w:t>of 11–12-year-olds are on social media, and more than 1in 3 Internet users are children.</w:t>
            </w:r>
            <w:r w:rsidR="00200EA0" w:rsidRPr="00D12D35">
              <w:rPr>
                <w:sz w:val="18"/>
                <w:szCs w:val="18"/>
              </w:rPr>
              <w:t xml:space="preserve"> </w:t>
            </w:r>
          </w:p>
          <w:p w14:paraId="365F32B7" w14:textId="27563F23" w:rsidR="00D12D35" w:rsidRPr="00BF5C6D" w:rsidRDefault="00D12D35" w:rsidP="00961E0F">
            <w:pPr>
              <w:jc w:val="both"/>
              <w:rPr>
                <w:sz w:val="20"/>
                <w:szCs w:val="20"/>
              </w:rPr>
            </w:pPr>
            <w:r>
              <w:rPr>
                <w:sz w:val="20"/>
                <w:szCs w:val="20"/>
              </w:rPr>
              <w:t xml:space="preserve">Gov.uk 2019 reports in the UK alone, it is estimated there are 80,000 people who present a sexual threat to children online. </w:t>
            </w:r>
            <w:r w:rsidRPr="00D12D35">
              <w:rPr>
                <w:color w:val="418AB3" w:themeColor="accent1"/>
                <w:sz w:val="20"/>
                <w:szCs w:val="20"/>
              </w:rPr>
              <w:t>HOW CAN WE KEEP CHILDREN AND YOUNG PEOPLE SAFE ONLINE?</w:t>
            </w:r>
          </w:p>
          <w:p w14:paraId="2B4B741E" w14:textId="143AD004" w:rsidR="00092265" w:rsidRDefault="00BF5C6D" w:rsidP="00961E0F">
            <w:pPr>
              <w:jc w:val="both"/>
              <w:rPr>
                <w:rFonts w:asciiTheme="majorHAnsi" w:hAnsiTheme="majorHAnsi"/>
                <w:sz w:val="20"/>
                <w:szCs w:val="20"/>
              </w:rPr>
            </w:pPr>
            <w:r>
              <w:rPr>
                <w:noProof/>
                <w:sz w:val="20"/>
                <w:szCs w:val="20"/>
              </w:rPr>
              <mc:AlternateContent>
                <mc:Choice Requires="wps">
                  <w:drawing>
                    <wp:anchor distT="0" distB="0" distL="114300" distR="114300" simplePos="0" relativeHeight="251749376" behindDoc="0" locked="0" layoutInCell="1" allowOverlap="1" wp14:anchorId="5D8F54A3" wp14:editId="46F2D6DF">
                      <wp:simplePos x="0" y="0"/>
                      <wp:positionH relativeFrom="column">
                        <wp:posOffset>6139</wp:posOffset>
                      </wp:positionH>
                      <wp:positionV relativeFrom="paragraph">
                        <wp:posOffset>112183</wp:posOffset>
                      </wp:positionV>
                      <wp:extent cx="3745653" cy="1063202"/>
                      <wp:effectExtent l="0" t="0" r="0" b="3810"/>
                      <wp:wrapNone/>
                      <wp:docPr id="64" name="Text Box 64"/>
                      <wp:cNvGraphicFramePr/>
                      <a:graphic xmlns:a="http://schemas.openxmlformats.org/drawingml/2006/main">
                        <a:graphicData uri="http://schemas.microsoft.com/office/word/2010/wordprocessingShape">
                          <wps:wsp>
                            <wps:cNvSpPr txBox="1"/>
                            <wps:spPr>
                              <a:xfrm>
                                <a:off x="0" y="0"/>
                                <a:ext cx="3745653" cy="1063202"/>
                              </a:xfrm>
                              <a:prstGeom prst="rect">
                                <a:avLst/>
                              </a:prstGeom>
                              <a:noFill/>
                              <a:ln w="6350">
                                <a:noFill/>
                              </a:ln>
                            </wps:spPr>
                            <wps:txbx>
                              <w:txbxContent>
                                <w:p w14:paraId="754B8BC0" w14:textId="60CAC9EE" w:rsidR="00D12D35" w:rsidRPr="00E639BE" w:rsidRDefault="00D12D35">
                                  <w:pPr>
                                    <w:rPr>
                                      <w:color w:val="418AB3" w:themeColor="accent1"/>
                                      <w:sz w:val="22"/>
                                      <w:szCs w:val="22"/>
                                    </w:rPr>
                                  </w:pPr>
                                  <w:r w:rsidRPr="00E639BE">
                                    <w:rPr>
                                      <w:color w:val="418AB3" w:themeColor="accent1"/>
                                      <w:sz w:val="22"/>
                                      <w:szCs w:val="22"/>
                                    </w:rPr>
                                    <w:t>Talk to your child!</w:t>
                                  </w:r>
                                </w:p>
                                <w:p w14:paraId="062B41D7" w14:textId="33FFCE9C" w:rsidR="00D12D35" w:rsidRPr="00E639BE" w:rsidRDefault="00D12D35">
                                  <w:pPr>
                                    <w:rPr>
                                      <w:color w:val="418AB3" w:themeColor="accent1"/>
                                      <w:sz w:val="22"/>
                                      <w:szCs w:val="22"/>
                                    </w:rPr>
                                  </w:pPr>
                                  <w:r w:rsidRPr="00E639BE">
                                    <w:rPr>
                                      <w:color w:val="418AB3" w:themeColor="accent1"/>
                                      <w:sz w:val="22"/>
                                      <w:szCs w:val="22"/>
                                    </w:rPr>
                                    <w:t>Check apps and settings!</w:t>
                                  </w:r>
                                </w:p>
                                <w:p w14:paraId="7B7F9118" w14:textId="4F020B56" w:rsidR="00D12D35" w:rsidRPr="00E639BE" w:rsidRDefault="00D12D35">
                                  <w:pPr>
                                    <w:rPr>
                                      <w:color w:val="418AB3" w:themeColor="accent1"/>
                                      <w:sz w:val="22"/>
                                      <w:szCs w:val="22"/>
                                    </w:rPr>
                                  </w:pPr>
                                  <w:r w:rsidRPr="00E639BE">
                                    <w:rPr>
                                      <w:color w:val="418AB3" w:themeColor="accent1"/>
                                      <w:sz w:val="22"/>
                                      <w:szCs w:val="22"/>
                                    </w:rPr>
                                    <w:t>Set up parental controls!</w:t>
                                  </w:r>
                                </w:p>
                                <w:p w14:paraId="1C79B497" w14:textId="76DC50FE" w:rsidR="00D12D35" w:rsidRPr="00E639BE" w:rsidRDefault="00D12D35">
                                  <w:pPr>
                                    <w:rPr>
                                      <w:color w:val="418AB3" w:themeColor="accent1"/>
                                    </w:rPr>
                                  </w:pPr>
                                  <w:r w:rsidRPr="00E639BE">
                                    <w:rPr>
                                      <w:color w:val="418AB3" w:themeColor="accent1"/>
                                      <w:sz w:val="22"/>
                                      <w:szCs w:val="22"/>
                                    </w:rPr>
                                    <w:t>Keep devices in communal room! (NSPCC</w:t>
                                  </w:r>
                                  <w:r w:rsidR="00BF5C6D" w:rsidRPr="00E639BE">
                                    <w:rPr>
                                      <w:color w:val="418AB3" w:themeColor="accent1"/>
                                      <w:sz w:val="22"/>
                                      <w:szCs w:val="22"/>
                                    </w:rPr>
                                    <w:t>, no</w:t>
                                  </w:r>
                                  <w:r w:rsidR="00BF5C6D" w:rsidRPr="00E639BE">
                                    <w:rPr>
                                      <w:color w:val="418AB3" w:themeColor="accent1"/>
                                    </w:rPr>
                                    <w:t xml:space="preserve"> date</w:t>
                                  </w:r>
                                  <w:r w:rsidRPr="00E639BE">
                                    <w:rPr>
                                      <w:color w:val="418AB3" w:themeColor="accent1"/>
                                    </w:rPr>
                                    <w:t>)</w:t>
                                  </w:r>
                                </w:p>
                                <w:p w14:paraId="0C135A7B" w14:textId="77777777" w:rsidR="00D12D35" w:rsidRDefault="00D12D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8F54A3" id="Text Box 64" o:spid="_x0000_s1028" type="#_x0000_t202" style="position:absolute;left:0;text-align:left;margin-left:.5pt;margin-top:8.85pt;width:294.95pt;height:83.7pt;z-index:251749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" filled="f" stroked="f" strokeweight=".5pt">
                      <v:textbox>
                        <w:txbxContent>
                          <w:p w14:paraId="754B8BC0" w14:textId="60CAC9EE" w:rsidR="00D12D35" w:rsidRPr="00E639BE" w:rsidRDefault="00D12D35">
                            <w:pPr>
                              <w:rPr>
                                <w:color w:val="418AB3" w:themeColor="accent1"/>
                                <w:sz w:val="22"/>
                                <w:szCs w:val="22"/>
                              </w:rPr>
                            </w:pPr>
                            <w:r w:rsidRPr="00E639BE">
                              <w:rPr>
                                <w:color w:val="418AB3" w:themeColor="accent1"/>
                                <w:sz w:val="22"/>
                                <w:szCs w:val="22"/>
                              </w:rPr>
                              <w:t>Talk to your child!</w:t>
                            </w:r>
                          </w:p>
                          <w:p w14:paraId="062B41D7" w14:textId="33FFCE9C" w:rsidR="00D12D35" w:rsidRPr="00E639BE" w:rsidRDefault="00D12D35">
                            <w:pPr>
                              <w:rPr>
                                <w:color w:val="418AB3" w:themeColor="accent1"/>
                                <w:sz w:val="22"/>
                                <w:szCs w:val="22"/>
                              </w:rPr>
                            </w:pPr>
                            <w:r w:rsidRPr="00E639BE">
                              <w:rPr>
                                <w:color w:val="418AB3" w:themeColor="accent1"/>
                                <w:sz w:val="22"/>
                                <w:szCs w:val="22"/>
                              </w:rPr>
                              <w:t>Check apps and settings!</w:t>
                            </w:r>
                          </w:p>
                          <w:p w14:paraId="7B7F9118" w14:textId="4F020B56" w:rsidR="00D12D35" w:rsidRPr="00E639BE" w:rsidRDefault="00D12D35">
                            <w:pPr>
                              <w:rPr>
                                <w:color w:val="418AB3" w:themeColor="accent1"/>
                                <w:sz w:val="22"/>
                                <w:szCs w:val="22"/>
                              </w:rPr>
                            </w:pPr>
                            <w:r w:rsidRPr="00E639BE">
                              <w:rPr>
                                <w:color w:val="418AB3" w:themeColor="accent1"/>
                                <w:sz w:val="22"/>
                                <w:szCs w:val="22"/>
                              </w:rPr>
                              <w:t>Set up parental controls!</w:t>
                            </w:r>
                          </w:p>
                          <w:p w14:paraId="1C79B497" w14:textId="76DC50FE" w:rsidR="00D12D35" w:rsidRPr="00E639BE" w:rsidRDefault="00D12D35">
                            <w:pPr>
                              <w:rPr>
                                <w:color w:val="418AB3" w:themeColor="accent1"/>
                              </w:rPr>
                            </w:pPr>
                            <w:r w:rsidRPr="00E639BE">
                              <w:rPr>
                                <w:color w:val="418AB3" w:themeColor="accent1"/>
                                <w:sz w:val="22"/>
                                <w:szCs w:val="22"/>
                              </w:rPr>
                              <w:t>Keep devices in communal room! (NSPCC</w:t>
                            </w:r>
                            <w:r w:rsidR="00BF5C6D" w:rsidRPr="00E639BE">
                              <w:rPr>
                                <w:color w:val="418AB3" w:themeColor="accent1"/>
                                <w:sz w:val="22"/>
                                <w:szCs w:val="22"/>
                              </w:rPr>
                              <w:t>, no</w:t>
                            </w:r>
                            <w:r w:rsidR="00BF5C6D" w:rsidRPr="00E639BE">
                              <w:rPr>
                                <w:color w:val="418AB3" w:themeColor="accent1"/>
                              </w:rPr>
                              <w:t xml:space="preserve"> date</w:t>
                            </w:r>
                            <w:r w:rsidRPr="00E639BE">
                              <w:rPr>
                                <w:color w:val="418AB3" w:themeColor="accent1"/>
                              </w:rPr>
                              <w:t>)</w:t>
                            </w:r>
                          </w:p>
                          <w:p w14:paraId="0C135A7B" w14:textId="77777777" w:rsidR="00D12D35" w:rsidRDefault="00D12D35"/>
                        </w:txbxContent>
                      </v:textbox>
                    </v:shape>
                  </w:pict>
                </mc:Fallback>
              </mc:AlternateContent>
            </w:r>
          </w:p>
          <w:p w14:paraId="5E60CF81" w14:textId="3DFEA82F" w:rsidR="009B604C" w:rsidRPr="007109D4" w:rsidRDefault="009B604C" w:rsidP="00C24115">
            <w:pPr>
              <w:jc w:val="both"/>
            </w:pPr>
          </w:p>
        </w:tc>
      </w:tr>
      <w:tr w:rsidR="00D12D35" w:rsidRPr="00EC0F79" w14:paraId="35031F55" w14:textId="77777777" w:rsidTr="00BF5C6D">
        <w:trPr>
          <w:trHeight w:val="6235"/>
        </w:trPr>
        <w:tc>
          <w:tcPr>
            <w:tcW w:w="3293" w:type="dxa"/>
          </w:tcPr>
          <w:p w14:paraId="0C945C34" w14:textId="77777777" w:rsidR="00D12D35" w:rsidRDefault="00D12D35">
            <w:pPr>
              <w:rPr>
                <w:noProof/>
              </w:rPr>
            </w:pPr>
          </w:p>
        </w:tc>
        <w:tc>
          <w:tcPr>
            <w:tcW w:w="531" w:type="dxa"/>
          </w:tcPr>
          <w:p w14:paraId="32A20138" w14:textId="77777777" w:rsidR="00D12D35" w:rsidRDefault="00D12D35" w:rsidP="004A28EA"/>
        </w:tc>
        <w:tc>
          <w:tcPr>
            <w:tcW w:w="6678" w:type="dxa"/>
            <w:vMerge/>
          </w:tcPr>
          <w:p w14:paraId="0C15A261" w14:textId="77777777" w:rsidR="00D12D35" w:rsidRDefault="00D12D35" w:rsidP="002E7306">
            <w:pPr>
              <w:pStyle w:val="Title"/>
            </w:pPr>
          </w:p>
        </w:tc>
      </w:tr>
    </w:tbl>
    <w:p w14:paraId="4962FA33" w14:textId="77777777" w:rsidR="00BF5C6D" w:rsidRDefault="00BF5C6D">
      <w:pPr>
        <w:rPr>
          <w:rFonts w:ascii="Times New Roman" w:hAnsi="Times New Roman" w:cs="Times New Roman"/>
          <w:color w:val="525455"/>
          <w:sz w:val="23"/>
          <w:szCs w:val="23"/>
        </w:rPr>
      </w:pPr>
    </w:p>
    <w:p w14:paraId="7A6A3357" w14:textId="3937B71D" w:rsidR="00F11521" w:rsidRPr="00F11521" w:rsidRDefault="00F11521">
      <w:pPr>
        <w:rPr>
          <w:rFonts w:ascii="Times New Roman" w:hAnsi="Times New Roman" w:cs="Times New Roman"/>
          <w:color w:val="000000" w:themeColor="text1"/>
          <w:sz w:val="23"/>
          <w:szCs w:val="23"/>
        </w:rPr>
      </w:pPr>
      <w:r w:rsidRPr="00F11521">
        <w:rPr>
          <w:rFonts w:ascii="Times New Roman" w:hAnsi="Times New Roman" w:cs="Times New Roman"/>
          <w:color w:val="000000" w:themeColor="text1"/>
          <w:sz w:val="23"/>
          <w:szCs w:val="23"/>
        </w:rPr>
        <w:lastRenderedPageBreak/>
        <w:t>References:</w:t>
      </w:r>
    </w:p>
    <w:p w14:paraId="712C0117" w14:textId="6CD24039" w:rsidR="00F11521" w:rsidRPr="00F11521" w:rsidRDefault="009344C6" w:rsidP="00F11521">
      <w:pPr>
        <w:pStyle w:val="balgo"/>
        <w:spacing w:line="360" w:lineRule="atLeast"/>
        <w:rPr>
          <w:color w:val="F69200" w:themeColor="accent3"/>
          <w:lang w:val="en"/>
        </w:rPr>
      </w:pPr>
      <w:r w:rsidRPr="00F11521">
        <w:rPr>
          <w:color w:val="000000" w:themeColor="text1"/>
          <w:sz w:val="23"/>
          <w:szCs w:val="23"/>
        </w:rPr>
        <w:t xml:space="preserve">Bentley, H. et al. (2020) How safe are our </w:t>
      </w:r>
      <w:r w:rsidR="0070630F" w:rsidRPr="00F11521">
        <w:rPr>
          <w:color w:val="000000" w:themeColor="text1"/>
          <w:sz w:val="23"/>
          <w:szCs w:val="23"/>
        </w:rPr>
        <w:t>children?</w:t>
      </w:r>
      <w:r w:rsidRPr="00F11521">
        <w:rPr>
          <w:color w:val="000000" w:themeColor="text1"/>
          <w:sz w:val="23"/>
          <w:szCs w:val="23"/>
        </w:rPr>
        <w:t xml:space="preserve"> an overview of data on adolescent abuse. London: NSPCC</w:t>
      </w:r>
      <w:r w:rsidR="00F11521" w:rsidRPr="00F11521">
        <w:rPr>
          <w:rStyle w:val="HTMLCite"/>
          <w:rFonts w:ascii="Arial" w:hAnsi="Arial" w:cs="Arial"/>
          <w:lang w:val="en"/>
        </w:rPr>
        <w:t xml:space="preserve"> </w:t>
      </w:r>
      <w:proofErr w:type="spellStart"/>
      <w:r w:rsidR="00F11521" w:rsidRPr="00F11521">
        <w:rPr>
          <w:rStyle w:val="HTMLCite"/>
          <w:color w:val="F69200" w:themeColor="accent3"/>
          <w:lang w:val="en"/>
        </w:rPr>
        <w:t>Availabel</w:t>
      </w:r>
      <w:proofErr w:type="spellEnd"/>
      <w:r w:rsidR="00F11521" w:rsidRPr="00F11521">
        <w:rPr>
          <w:rStyle w:val="HTMLCite"/>
          <w:color w:val="F69200" w:themeColor="accent3"/>
          <w:lang w:val="en"/>
        </w:rPr>
        <w:t xml:space="preserve"> at: </w:t>
      </w:r>
      <w:r w:rsidR="00F11521" w:rsidRPr="00F11521">
        <w:rPr>
          <w:rStyle w:val="HTMLCite"/>
          <w:color w:val="F69200" w:themeColor="accent3"/>
          <w:lang w:val="en"/>
        </w:rPr>
        <w:t>https://learning.nspcc.org.uk/research-resources/how-safe-are-our-children</w:t>
      </w:r>
    </w:p>
    <w:p w14:paraId="6AEB543A" w14:textId="4032C4C5" w:rsidR="00F54549" w:rsidRPr="00F11521" w:rsidRDefault="00F54549">
      <w:pPr>
        <w:rPr>
          <w:rFonts w:ascii="Times New Roman" w:hAnsi="Times New Roman" w:cs="Times New Roman"/>
          <w:color w:val="000000" w:themeColor="text1"/>
        </w:rPr>
      </w:pPr>
    </w:p>
    <w:p w14:paraId="32D0D4FE" w14:textId="17D513CD" w:rsidR="00A679E6" w:rsidRPr="00F11521" w:rsidRDefault="00A679E6">
      <w:pPr>
        <w:rPr>
          <w:rFonts w:ascii="Times New Roman" w:hAnsi="Times New Roman" w:cs="Times New Roman"/>
          <w:color w:val="000000" w:themeColor="text1"/>
        </w:rPr>
      </w:pPr>
      <w:r w:rsidRPr="00F11521">
        <w:rPr>
          <w:rFonts w:ascii="Times New Roman" w:hAnsi="Times New Roman" w:cs="Times New Roman"/>
          <w:color w:val="000000" w:themeColor="text1"/>
        </w:rPr>
        <w:t xml:space="preserve">Daily express, February,10, 2021, KICK IN THE TEETH FOR NHS HEREOS, available at: </w:t>
      </w:r>
      <w:r w:rsidR="00F11521" w:rsidRPr="00F11521">
        <w:rPr>
          <w:rStyle w:val="HTMLCite"/>
          <w:rFonts w:ascii="Times New Roman" w:hAnsi="Times New Roman" w:cs="Times New Roman"/>
          <w:color w:val="F69200" w:themeColor="accent3"/>
          <w:lang w:val="en"/>
        </w:rPr>
        <w:t>https://www.thepaperboy.com/uk/daily-express/front-pages-today.cfm?</w:t>
      </w:r>
    </w:p>
    <w:p w14:paraId="7016FE8C" w14:textId="77777777" w:rsidR="0070630F" w:rsidRPr="00BF5C6D" w:rsidRDefault="0070630F">
      <w:pPr>
        <w:rPr>
          <w:rFonts w:ascii="Times New Roman" w:hAnsi="Times New Roman" w:cs="Times New Roman"/>
        </w:rPr>
      </w:pPr>
    </w:p>
    <w:p w14:paraId="28D96767" w14:textId="6F74D933" w:rsidR="00F54549" w:rsidRPr="00BF5C6D" w:rsidRDefault="0070630F">
      <w:pPr>
        <w:rPr>
          <w:rFonts w:ascii="Times New Roman" w:hAnsi="Times New Roman" w:cs="Times New Roman"/>
        </w:rPr>
      </w:pPr>
      <w:hyperlink r:id="rId23" w:history="1">
        <w:r w:rsidRPr="00BF5C6D">
          <w:rPr>
            <w:rStyle w:val="Hyperlink"/>
            <w:rFonts w:ascii="Times New Roman" w:hAnsi="Times New Roman" w:cs="Times New Roman"/>
          </w:rPr>
          <w:t>https://homeofficemedia.blog.gov.uk/2019/06/25/fact-sheet-on-online-child-sexual-exploitation-and-abuse/</w:t>
        </w:r>
      </w:hyperlink>
    </w:p>
    <w:p w14:paraId="13046442" w14:textId="2A86E3A9" w:rsidR="00F54549" w:rsidRPr="00BF5C6D" w:rsidRDefault="00F54549">
      <w:pPr>
        <w:rPr>
          <w:rFonts w:ascii="Times New Roman" w:hAnsi="Times New Roman" w:cs="Times New Roman"/>
        </w:rPr>
      </w:pPr>
    </w:p>
    <w:p w14:paraId="13D8A044" w14:textId="78890A52" w:rsidR="00F54549" w:rsidRPr="00BF5C6D" w:rsidRDefault="00F54549">
      <w:pPr>
        <w:rPr>
          <w:rFonts w:ascii="Times New Roman" w:hAnsi="Times New Roman" w:cs="Times New Roman"/>
        </w:rPr>
      </w:pPr>
    </w:p>
    <w:p w14:paraId="6879C54B" w14:textId="661832C4" w:rsidR="00F54549" w:rsidRPr="00BF5C6D" w:rsidRDefault="00CA6B06" w:rsidP="00A944D0">
      <w:pPr>
        <w:rPr>
          <w:rFonts w:ascii="Times New Roman" w:hAnsi="Times New Roman" w:cs="Times New Roman"/>
        </w:rPr>
      </w:pPr>
      <w:r w:rsidRPr="00F11521">
        <w:rPr>
          <w:rFonts w:ascii="Times New Roman" w:hAnsi="Times New Roman" w:cs="Times New Roman"/>
          <w:color w:val="000000" w:themeColor="text1"/>
        </w:rPr>
        <w:t xml:space="preserve"> Europol(2020) available at:  </w:t>
      </w:r>
      <w:hyperlink r:id="rId24" w:history="1">
        <w:r w:rsidRPr="00BF5C6D">
          <w:rPr>
            <w:rStyle w:val="Hyperlink"/>
            <w:rFonts w:ascii="Times New Roman" w:hAnsi="Times New Roman" w:cs="Times New Roman"/>
          </w:rPr>
          <w:t>https://www.europol.europa.eu/publications-documents/exploiting-isolation-offenders-and-victims-of-online-child-sexual-abuse-during-covid-19-pandemi</w:t>
        </w:r>
      </w:hyperlink>
    </w:p>
    <w:p w14:paraId="16329DC1" w14:textId="25945E3B" w:rsidR="00CA6B06" w:rsidRPr="00BF5C6D" w:rsidRDefault="00CA6B06" w:rsidP="00A944D0">
      <w:pPr>
        <w:rPr>
          <w:rFonts w:ascii="Times New Roman" w:hAnsi="Times New Roman" w:cs="Times New Roman"/>
        </w:rPr>
      </w:pPr>
    </w:p>
    <w:p w14:paraId="47EFB99A" w14:textId="52B01D50" w:rsidR="00DA03EA" w:rsidRPr="00BF5C6D" w:rsidRDefault="00DA03EA" w:rsidP="00A944D0">
      <w:pPr>
        <w:rPr>
          <w:rFonts w:ascii="Times New Roman" w:hAnsi="Times New Roman" w:cs="Times New Roman"/>
        </w:rPr>
      </w:pPr>
      <w:r w:rsidRPr="00BF5C6D">
        <w:rPr>
          <w:rStyle w:val="selectable"/>
          <w:rFonts w:ascii="Times New Roman" w:hAnsi="Times New Roman" w:cs="Times New Roman"/>
          <w:color w:val="000000"/>
          <w:lang w:val="en"/>
        </w:rPr>
        <w:t xml:space="preserve">Green, A., </w:t>
      </w:r>
      <w:proofErr w:type="spellStart"/>
      <w:r w:rsidRPr="00BF5C6D">
        <w:rPr>
          <w:rStyle w:val="selectable"/>
          <w:rFonts w:ascii="Times New Roman" w:hAnsi="Times New Roman" w:cs="Times New Roman"/>
          <w:color w:val="000000"/>
          <w:lang w:val="en"/>
        </w:rPr>
        <w:t>wilkinson</w:t>
      </w:r>
      <w:proofErr w:type="spellEnd"/>
      <w:r w:rsidRPr="00BF5C6D">
        <w:rPr>
          <w:rStyle w:val="selectable"/>
          <w:rFonts w:ascii="Times New Roman" w:hAnsi="Times New Roman" w:cs="Times New Roman"/>
          <w:color w:val="000000"/>
          <w:lang w:val="en"/>
        </w:rPr>
        <w:t xml:space="preserve">, C. and </w:t>
      </w:r>
      <w:proofErr w:type="spellStart"/>
      <w:r w:rsidRPr="00BF5C6D">
        <w:rPr>
          <w:rStyle w:val="selectable"/>
          <w:rFonts w:ascii="Times New Roman" w:hAnsi="Times New Roman" w:cs="Times New Roman"/>
          <w:color w:val="000000"/>
          <w:lang w:val="en"/>
        </w:rPr>
        <w:t>Wyld</w:t>
      </w:r>
      <w:proofErr w:type="spellEnd"/>
      <w:r w:rsidRPr="00BF5C6D">
        <w:rPr>
          <w:rStyle w:val="selectable"/>
          <w:rFonts w:ascii="Times New Roman" w:hAnsi="Times New Roman" w:cs="Times New Roman"/>
          <w:color w:val="000000"/>
          <w:lang w:val="en"/>
        </w:rPr>
        <w:t xml:space="preserve">, G., 2021. </w:t>
      </w:r>
      <w:r w:rsidRPr="00BF5C6D">
        <w:rPr>
          <w:rStyle w:val="selectable"/>
          <w:rFonts w:ascii="Times New Roman" w:hAnsi="Times New Roman" w:cs="Times New Roman"/>
          <w:i/>
          <w:iCs/>
          <w:color w:val="000000"/>
          <w:lang w:val="en"/>
        </w:rPr>
        <w:t>Keeping children safe online</w:t>
      </w:r>
      <w:r w:rsidRPr="00BF5C6D">
        <w:rPr>
          <w:rStyle w:val="selectable"/>
          <w:rFonts w:ascii="Times New Roman" w:hAnsi="Times New Roman" w:cs="Times New Roman"/>
          <w:color w:val="000000"/>
          <w:lang w:val="en"/>
        </w:rPr>
        <w:t xml:space="preserve">. [online] Thinknpc.org. Available at: </w:t>
      </w:r>
      <w:hyperlink r:id="rId25" w:history="1">
        <w:r w:rsidRPr="00BF5C6D">
          <w:rPr>
            <w:rStyle w:val="Hyperlink"/>
            <w:rFonts w:ascii="Times New Roman" w:hAnsi="Times New Roman" w:cs="Times New Roman"/>
            <w:lang w:val="en"/>
          </w:rPr>
          <w:t>https://www.thinknpc.org/wp-content/uploads/2019/07/Keeping-Children-Safe-Online-NPC-Nominet-ParentZone-2019.pdf</w:t>
        </w:r>
      </w:hyperlink>
    </w:p>
    <w:p w14:paraId="217FD49D" w14:textId="77777777" w:rsidR="002F3BE9" w:rsidRPr="00BF5C6D" w:rsidRDefault="002F3BE9">
      <w:pPr>
        <w:rPr>
          <w:rFonts w:ascii="Times New Roman" w:hAnsi="Times New Roman" w:cs="Times New Roman"/>
        </w:rPr>
      </w:pPr>
    </w:p>
    <w:p w14:paraId="6850857E" w14:textId="4AEED87D" w:rsidR="00E01A38" w:rsidRPr="00BF5C6D" w:rsidRDefault="0070630F">
      <w:pPr>
        <w:rPr>
          <w:rFonts w:ascii="Times New Roman" w:hAnsi="Times New Roman" w:cs="Times New Roman"/>
        </w:rPr>
      </w:pPr>
      <w:r w:rsidRPr="00BF5C6D">
        <w:rPr>
          <w:rFonts w:ascii="Times New Roman" w:hAnsi="Times New Roman" w:cs="Times New Roman"/>
        </w:rPr>
        <w:t xml:space="preserve"> </w:t>
      </w:r>
      <w:r w:rsidRPr="00F11521">
        <w:rPr>
          <w:rFonts w:ascii="Times New Roman" w:hAnsi="Times New Roman" w:cs="Times New Roman"/>
          <w:color w:val="000000" w:themeColor="text1"/>
        </w:rPr>
        <w:t>NSPCC</w:t>
      </w:r>
      <w:r w:rsidR="009B604C" w:rsidRPr="00F11521">
        <w:rPr>
          <w:rFonts w:ascii="Times New Roman" w:hAnsi="Times New Roman" w:cs="Times New Roman"/>
          <w:color w:val="000000" w:themeColor="text1"/>
        </w:rPr>
        <w:t xml:space="preserve"> (no date) Available at: </w:t>
      </w:r>
      <w:hyperlink r:id="rId26" w:history="1">
        <w:r w:rsidR="009B604C" w:rsidRPr="00BF5C6D">
          <w:rPr>
            <w:rStyle w:val="Hyperlink"/>
            <w:rFonts w:ascii="Times New Roman" w:hAnsi="Times New Roman" w:cs="Times New Roman"/>
          </w:rPr>
          <w:t>https://nspcc.org.uk/what-is-child-abuse/types-of-abuse/onlie-abuse</w:t>
        </w:r>
      </w:hyperlink>
    </w:p>
    <w:p w14:paraId="64B10F44" w14:textId="77777777" w:rsidR="009B604C" w:rsidRPr="00BF5C6D" w:rsidRDefault="009B604C">
      <w:pPr>
        <w:rPr>
          <w:rFonts w:ascii="Times New Roman" w:hAnsi="Times New Roman" w:cs="Times New Roman"/>
        </w:rPr>
      </w:pPr>
    </w:p>
    <w:p w14:paraId="6E83D452" w14:textId="77777777" w:rsidR="009B604C" w:rsidRPr="00F11521" w:rsidRDefault="009B604C">
      <w:pPr>
        <w:rPr>
          <w:rFonts w:ascii="Times New Roman" w:hAnsi="Times New Roman" w:cs="Times New Roman"/>
          <w:color w:val="000000" w:themeColor="text1"/>
        </w:rPr>
      </w:pPr>
    </w:p>
    <w:p w14:paraId="46ED735F" w14:textId="77777777" w:rsidR="00F11521" w:rsidRDefault="00047242" w:rsidP="00BF5C6D">
      <w:pPr>
        <w:rPr>
          <w:rFonts w:ascii="Times New Roman" w:hAnsi="Times New Roman" w:cs="Times New Roman"/>
        </w:rPr>
      </w:pPr>
      <w:r w:rsidRPr="00F11521">
        <w:rPr>
          <w:rFonts w:ascii="Times New Roman" w:hAnsi="Times New Roman" w:cs="Times New Roman"/>
          <w:color w:val="000000" w:themeColor="text1"/>
        </w:rPr>
        <w:t>The Guardian</w:t>
      </w:r>
      <w:r w:rsidR="009B604C" w:rsidRPr="00F11521">
        <w:rPr>
          <w:rFonts w:ascii="Times New Roman" w:hAnsi="Times New Roman" w:cs="Times New Roman"/>
          <w:color w:val="000000" w:themeColor="text1"/>
        </w:rPr>
        <w:t xml:space="preserve"> </w:t>
      </w:r>
      <w:r w:rsidR="003D0EAE" w:rsidRPr="00F11521">
        <w:rPr>
          <w:rFonts w:ascii="Times New Roman" w:hAnsi="Times New Roman" w:cs="Times New Roman"/>
          <w:color w:val="000000" w:themeColor="text1"/>
        </w:rPr>
        <w:t>(</w:t>
      </w:r>
      <w:r w:rsidR="009B604C" w:rsidRPr="00F11521">
        <w:rPr>
          <w:rFonts w:ascii="Times New Roman" w:hAnsi="Times New Roman" w:cs="Times New Roman"/>
          <w:color w:val="000000" w:themeColor="text1"/>
        </w:rPr>
        <w:t>2020</w:t>
      </w:r>
      <w:r w:rsidR="003D0EAE" w:rsidRPr="00F11521">
        <w:rPr>
          <w:rFonts w:ascii="Times New Roman" w:hAnsi="Times New Roman" w:cs="Times New Roman"/>
          <w:color w:val="000000" w:themeColor="text1"/>
        </w:rPr>
        <w:t xml:space="preserve">) </w:t>
      </w:r>
      <w:r w:rsidR="009B604C" w:rsidRPr="00F11521">
        <w:rPr>
          <w:rFonts w:ascii="Times New Roman" w:hAnsi="Times New Roman" w:cs="Times New Roman"/>
          <w:color w:val="000000" w:themeColor="text1"/>
        </w:rPr>
        <w:t>Deeply dark criminal activity drives rise in child abuse images online. Available at</w:t>
      </w:r>
      <w:r w:rsidR="009B604C" w:rsidRPr="00BF5C6D">
        <w:rPr>
          <w:rFonts w:ascii="Times New Roman" w:hAnsi="Times New Roman" w:cs="Times New Roman"/>
        </w:rPr>
        <w:t xml:space="preserve">: </w:t>
      </w:r>
      <w:hyperlink r:id="rId27" w:history="1">
        <w:r w:rsidR="009B604C" w:rsidRPr="00BF5C6D">
          <w:rPr>
            <w:rStyle w:val="Hyperlink"/>
            <w:rFonts w:ascii="Times New Roman" w:hAnsi="Times New Roman" w:cs="Times New Roman"/>
          </w:rPr>
          <w:t>https://www.guardian.com/global-development/2020/dec/03/deeply-dark-criminal-activity-drives-rise-in-child-abuse-images</w:t>
        </w:r>
      </w:hyperlink>
    </w:p>
    <w:p w14:paraId="45D068C1" w14:textId="77777777" w:rsidR="00F11521" w:rsidRDefault="00F11521" w:rsidP="00BF5C6D">
      <w:pPr>
        <w:rPr>
          <w:rFonts w:ascii="Times New Roman" w:hAnsi="Times New Roman" w:cs="Times New Roman"/>
        </w:rPr>
      </w:pPr>
    </w:p>
    <w:p w14:paraId="077CF28A" w14:textId="1E6FE5D2" w:rsidR="00BF5C6D" w:rsidRPr="00BF5C6D" w:rsidRDefault="00BF5C6D" w:rsidP="00BF5C6D">
      <w:pPr>
        <w:rPr>
          <w:rFonts w:ascii="Times New Roman" w:hAnsi="Times New Roman" w:cs="Times New Roman"/>
        </w:rPr>
      </w:pPr>
      <w:r w:rsidRPr="00F11521">
        <w:rPr>
          <w:rFonts w:ascii="Times New Roman" w:hAnsi="Times New Roman" w:cs="Times New Roman"/>
          <w:color w:val="000000" w:themeColor="text1"/>
        </w:rPr>
        <w:t xml:space="preserve">Gov.UK (2019) Fact sheet on online child exploitation and abuse. Available at: </w:t>
      </w:r>
      <w:hyperlink r:id="rId28" w:history="1">
        <w:r w:rsidRPr="00BF5C6D">
          <w:rPr>
            <w:rStyle w:val="Hyperlink"/>
            <w:rFonts w:ascii="Times New Roman" w:hAnsi="Times New Roman" w:cs="Times New Roman"/>
          </w:rPr>
          <w:t>https://homeofficemedia.blog.gov.uk/2019/06/25/fact-sheet-on-online-child-sexual-exploitation-and-abuse/</w:t>
        </w:r>
      </w:hyperlink>
    </w:p>
    <w:p w14:paraId="05FD97B7" w14:textId="3C4A0871" w:rsidR="00F54549" w:rsidRDefault="00F54549">
      <w:pPr>
        <w:rPr>
          <w:rFonts w:ascii="Times New Roman" w:hAnsi="Times New Roman" w:cs="Times New Roman"/>
        </w:rPr>
      </w:pPr>
    </w:p>
    <w:p w14:paraId="7F32A007" w14:textId="54322999" w:rsidR="00F11521" w:rsidRDefault="00F11521">
      <w:pPr>
        <w:rPr>
          <w:rFonts w:ascii="Times New Roman" w:hAnsi="Times New Roman" w:cs="Times New Roman"/>
        </w:rPr>
      </w:pPr>
    </w:p>
    <w:p w14:paraId="2372B291" w14:textId="5994AA56" w:rsidR="00F11521" w:rsidRDefault="00F11521">
      <w:pPr>
        <w:rPr>
          <w:rFonts w:ascii="Times New Roman" w:hAnsi="Times New Roman" w:cs="Times New Roman"/>
        </w:rPr>
      </w:pPr>
    </w:p>
    <w:p w14:paraId="37579A22" w14:textId="27173836" w:rsidR="00F11521" w:rsidRDefault="00F11521">
      <w:pPr>
        <w:rPr>
          <w:rFonts w:ascii="Times New Roman" w:hAnsi="Times New Roman" w:cs="Times New Roman"/>
        </w:rPr>
      </w:pPr>
    </w:p>
    <w:p w14:paraId="40D4360D" w14:textId="24EFEE5F" w:rsidR="00F11521" w:rsidRDefault="00F11521">
      <w:pPr>
        <w:rPr>
          <w:rFonts w:ascii="Times New Roman" w:hAnsi="Times New Roman" w:cs="Times New Roman"/>
        </w:rPr>
      </w:pPr>
    </w:p>
    <w:p w14:paraId="239875B9" w14:textId="37F5AC20" w:rsidR="00F11521" w:rsidRDefault="00F11521">
      <w:pPr>
        <w:rPr>
          <w:rFonts w:ascii="Times New Roman" w:hAnsi="Times New Roman" w:cs="Times New Roman"/>
        </w:rPr>
      </w:pPr>
    </w:p>
    <w:p w14:paraId="66D908BC" w14:textId="63457802" w:rsidR="00F11521" w:rsidRDefault="00F11521">
      <w:pPr>
        <w:rPr>
          <w:rFonts w:ascii="Times New Roman" w:hAnsi="Times New Roman" w:cs="Times New Roman"/>
        </w:rPr>
      </w:pPr>
    </w:p>
    <w:p w14:paraId="7B19E214" w14:textId="535EBC8B" w:rsidR="00F11521" w:rsidRDefault="00F11521">
      <w:pPr>
        <w:rPr>
          <w:rFonts w:ascii="Times New Roman" w:hAnsi="Times New Roman" w:cs="Times New Roman"/>
        </w:rPr>
      </w:pPr>
    </w:p>
    <w:p w14:paraId="7473FEFA" w14:textId="6161BBDA" w:rsidR="00F11521" w:rsidRDefault="00F11521">
      <w:pPr>
        <w:rPr>
          <w:rFonts w:ascii="Times New Roman" w:hAnsi="Times New Roman" w:cs="Times New Roman"/>
        </w:rPr>
      </w:pPr>
    </w:p>
    <w:p w14:paraId="7D7071C8" w14:textId="508021B1" w:rsidR="00F11521" w:rsidRDefault="00F11521">
      <w:pPr>
        <w:rPr>
          <w:rFonts w:ascii="Times New Roman" w:hAnsi="Times New Roman" w:cs="Times New Roman"/>
        </w:rPr>
      </w:pPr>
    </w:p>
    <w:p w14:paraId="5E996BF9" w14:textId="01A23575" w:rsidR="00F11521" w:rsidRDefault="00F11521">
      <w:pPr>
        <w:rPr>
          <w:rFonts w:ascii="Times New Roman" w:hAnsi="Times New Roman" w:cs="Times New Roman"/>
        </w:rPr>
      </w:pPr>
    </w:p>
    <w:p w14:paraId="46E96826" w14:textId="561A7859" w:rsidR="00F11521" w:rsidRDefault="00F11521">
      <w:pPr>
        <w:rPr>
          <w:rFonts w:ascii="Times New Roman" w:hAnsi="Times New Roman" w:cs="Times New Roman"/>
        </w:rPr>
      </w:pPr>
    </w:p>
    <w:p w14:paraId="5087D44F" w14:textId="1FC5454F" w:rsidR="00F11521" w:rsidRDefault="00F11521">
      <w:pPr>
        <w:rPr>
          <w:rFonts w:ascii="Times New Roman" w:hAnsi="Times New Roman" w:cs="Times New Roman"/>
        </w:rPr>
      </w:pPr>
    </w:p>
    <w:p w14:paraId="6E00B865" w14:textId="77777777" w:rsidR="00F11521" w:rsidRDefault="00F11521"/>
    <w:p w14:paraId="1D74BDCC" w14:textId="73A19A97" w:rsidR="00D440DD" w:rsidRPr="003F4F7A" w:rsidRDefault="00701AE0" w:rsidP="00972961">
      <w:pPr>
        <w:spacing w:line="360" w:lineRule="auto"/>
        <w:jc w:val="both"/>
        <w:rPr>
          <w:rFonts w:ascii="Times New Roman" w:hAnsi="Times New Roman" w:cs="Times New Roman"/>
          <w:color w:val="auto"/>
          <w:sz w:val="22"/>
          <w:szCs w:val="22"/>
        </w:rPr>
      </w:pPr>
      <w:bookmarkStart w:id="0" w:name="_Hlk65929667"/>
      <w:r w:rsidRPr="003F4F7A">
        <w:rPr>
          <w:rFonts w:ascii="Times New Roman" w:hAnsi="Times New Roman" w:cs="Times New Roman"/>
          <w:color w:val="auto"/>
          <w:sz w:val="22"/>
          <w:szCs w:val="22"/>
        </w:rPr>
        <w:t xml:space="preserve">During this paper one will </w:t>
      </w:r>
      <w:r w:rsidR="00767322" w:rsidRPr="003F4F7A">
        <w:rPr>
          <w:rFonts w:ascii="Times New Roman" w:hAnsi="Times New Roman" w:cs="Times New Roman"/>
          <w:color w:val="auto"/>
          <w:sz w:val="22"/>
          <w:szCs w:val="22"/>
        </w:rPr>
        <w:t>identify the</w:t>
      </w:r>
      <w:r w:rsidR="00D86F79">
        <w:rPr>
          <w:rFonts w:ascii="Times New Roman" w:hAnsi="Times New Roman" w:cs="Times New Roman"/>
          <w:color w:val="auto"/>
          <w:sz w:val="22"/>
          <w:szCs w:val="22"/>
        </w:rPr>
        <w:t xml:space="preserve"> key points highlighted in the </w:t>
      </w:r>
      <w:r w:rsidR="004E3D9A">
        <w:rPr>
          <w:rFonts w:ascii="Times New Roman" w:hAnsi="Times New Roman" w:cs="Times New Roman"/>
          <w:color w:val="auto"/>
          <w:sz w:val="22"/>
          <w:szCs w:val="22"/>
        </w:rPr>
        <w:t xml:space="preserve">E-safety </w:t>
      </w:r>
      <w:r w:rsidR="00D86F79">
        <w:rPr>
          <w:rFonts w:ascii="Times New Roman" w:hAnsi="Times New Roman" w:cs="Times New Roman"/>
          <w:color w:val="auto"/>
          <w:sz w:val="22"/>
          <w:szCs w:val="22"/>
        </w:rPr>
        <w:t>flyer</w:t>
      </w:r>
      <w:r w:rsidR="00767322" w:rsidRPr="003F4F7A">
        <w:rPr>
          <w:rFonts w:ascii="Times New Roman" w:hAnsi="Times New Roman" w:cs="Times New Roman"/>
          <w:color w:val="auto"/>
          <w:sz w:val="22"/>
          <w:szCs w:val="22"/>
        </w:rPr>
        <w:t xml:space="preserve"> </w:t>
      </w:r>
      <w:r w:rsidR="00D86F79">
        <w:rPr>
          <w:rFonts w:ascii="Times New Roman" w:hAnsi="Times New Roman" w:cs="Times New Roman"/>
          <w:color w:val="auto"/>
          <w:sz w:val="22"/>
          <w:szCs w:val="22"/>
        </w:rPr>
        <w:t xml:space="preserve">and discuss the </w:t>
      </w:r>
      <w:r w:rsidR="00767322" w:rsidRPr="003F4F7A">
        <w:rPr>
          <w:rFonts w:ascii="Times New Roman" w:hAnsi="Times New Roman" w:cs="Times New Roman"/>
          <w:color w:val="auto"/>
          <w:sz w:val="22"/>
          <w:szCs w:val="22"/>
        </w:rPr>
        <w:t>impact internet safety has on children</w:t>
      </w:r>
      <w:r w:rsidR="0060535B">
        <w:rPr>
          <w:rFonts w:ascii="Times New Roman" w:hAnsi="Times New Roman" w:cs="Times New Roman"/>
          <w:color w:val="auto"/>
          <w:sz w:val="22"/>
          <w:szCs w:val="22"/>
        </w:rPr>
        <w:t xml:space="preserve"> </w:t>
      </w:r>
      <w:r w:rsidR="00767322" w:rsidRPr="003F4F7A">
        <w:rPr>
          <w:rFonts w:ascii="Times New Roman" w:hAnsi="Times New Roman" w:cs="Times New Roman"/>
          <w:color w:val="auto"/>
          <w:sz w:val="22"/>
          <w:szCs w:val="22"/>
        </w:rPr>
        <w:t xml:space="preserve">and young </w:t>
      </w:r>
      <w:r w:rsidR="00015264" w:rsidRPr="003F4F7A">
        <w:rPr>
          <w:rFonts w:ascii="Times New Roman" w:hAnsi="Times New Roman" w:cs="Times New Roman"/>
          <w:color w:val="auto"/>
          <w:sz w:val="22"/>
          <w:szCs w:val="22"/>
        </w:rPr>
        <w:t>people</w:t>
      </w:r>
      <w:r w:rsidR="00A43EA0">
        <w:rPr>
          <w:rFonts w:ascii="Times New Roman" w:hAnsi="Times New Roman" w:cs="Times New Roman"/>
          <w:color w:val="auto"/>
          <w:sz w:val="22"/>
          <w:szCs w:val="22"/>
        </w:rPr>
        <w:t xml:space="preserve">, </w:t>
      </w:r>
      <w:r w:rsidR="0060535B">
        <w:rPr>
          <w:rFonts w:ascii="Times New Roman" w:hAnsi="Times New Roman" w:cs="Times New Roman"/>
          <w:color w:val="auto"/>
          <w:sz w:val="22"/>
          <w:szCs w:val="22"/>
        </w:rPr>
        <w:t xml:space="preserve">reflect on </w:t>
      </w:r>
      <w:r w:rsidR="00E641D4" w:rsidRPr="003F4F7A">
        <w:rPr>
          <w:rFonts w:ascii="Times New Roman" w:hAnsi="Times New Roman" w:cs="Times New Roman"/>
          <w:color w:val="auto"/>
          <w:sz w:val="22"/>
          <w:szCs w:val="22"/>
        </w:rPr>
        <w:t xml:space="preserve">procedures that promote welfare </w:t>
      </w:r>
      <w:r w:rsidR="00305BCC" w:rsidRPr="003F4F7A">
        <w:rPr>
          <w:rFonts w:ascii="Times New Roman" w:hAnsi="Times New Roman" w:cs="Times New Roman"/>
          <w:color w:val="auto"/>
          <w:sz w:val="22"/>
          <w:szCs w:val="22"/>
        </w:rPr>
        <w:t>and</w:t>
      </w:r>
      <w:r w:rsidR="0060535B">
        <w:rPr>
          <w:rFonts w:ascii="Times New Roman" w:hAnsi="Times New Roman" w:cs="Times New Roman"/>
          <w:color w:val="auto"/>
          <w:sz w:val="22"/>
          <w:szCs w:val="22"/>
        </w:rPr>
        <w:t xml:space="preserve"> how society has failed children in the pas</w:t>
      </w:r>
      <w:r w:rsidR="003D0DE8">
        <w:rPr>
          <w:rFonts w:ascii="Times New Roman" w:hAnsi="Times New Roman" w:cs="Times New Roman"/>
          <w:color w:val="auto"/>
          <w:sz w:val="22"/>
          <w:szCs w:val="22"/>
        </w:rPr>
        <w:t xml:space="preserve">t and </w:t>
      </w:r>
      <w:r w:rsidR="00361787">
        <w:rPr>
          <w:rFonts w:ascii="Times New Roman" w:hAnsi="Times New Roman" w:cs="Times New Roman"/>
          <w:color w:val="auto"/>
          <w:sz w:val="22"/>
          <w:szCs w:val="22"/>
        </w:rPr>
        <w:t xml:space="preserve">present </w:t>
      </w:r>
      <w:r w:rsidR="003D0DE8">
        <w:rPr>
          <w:rFonts w:ascii="Times New Roman" w:hAnsi="Times New Roman" w:cs="Times New Roman"/>
          <w:color w:val="auto"/>
          <w:sz w:val="22"/>
          <w:szCs w:val="22"/>
        </w:rPr>
        <w:t xml:space="preserve">with failures to </w:t>
      </w:r>
      <w:r w:rsidR="00361787">
        <w:rPr>
          <w:rFonts w:ascii="Times New Roman" w:hAnsi="Times New Roman" w:cs="Times New Roman"/>
          <w:color w:val="auto"/>
          <w:sz w:val="22"/>
          <w:szCs w:val="22"/>
        </w:rPr>
        <w:t xml:space="preserve">communicate </w:t>
      </w:r>
      <w:r w:rsidR="003D0DE8">
        <w:rPr>
          <w:rFonts w:ascii="Times New Roman" w:hAnsi="Times New Roman" w:cs="Times New Roman"/>
          <w:color w:val="auto"/>
          <w:sz w:val="22"/>
          <w:szCs w:val="22"/>
        </w:rPr>
        <w:t xml:space="preserve">effectively </w:t>
      </w:r>
      <w:r w:rsidR="002900B0">
        <w:rPr>
          <w:rFonts w:ascii="Times New Roman" w:hAnsi="Times New Roman" w:cs="Times New Roman"/>
          <w:color w:val="auto"/>
          <w:sz w:val="22"/>
          <w:szCs w:val="22"/>
        </w:rPr>
        <w:t>and intervene</w:t>
      </w:r>
      <w:r w:rsidR="00C35DC9">
        <w:rPr>
          <w:rFonts w:ascii="Times New Roman" w:hAnsi="Times New Roman" w:cs="Times New Roman"/>
          <w:color w:val="auto"/>
          <w:sz w:val="22"/>
          <w:szCs w:val="22"/>
        </w:rPr>
        <w:t>. One will</w:t>
      </w:r>
      <w:r w:rsidR="002900B0">
        <w:rPr>
          <w:rFonts w:ascii="Times New Roman" w:hAnsi="Times New Roman" w:cs="Times New Roman"/>
          <w:color w:val="auto"/>
          <w:sz w:val="22"/>
          <w:szCs w:val="22"/>
        </w:rPr>
        <w:t xml:space="preserve"> </w:t>
      </w:r>
      <w:r w:rsidR="0060535B">
        <w:rPr>
          <w:rFonts w:ascii="Times New Roman" w:hAnsi="Times New Roman" w:cs="Times New Roman"/>
          <w:color w:val="auto"/>
          <w:sz w:val="22"/>
          <w:szCs w:val="22"/>
        </w:rPr>
        <w:t>identify</w:t>
      </w:r>
      <w:r w:rsidR="00E641D4" w:rsidRPr="003F4F7A">
        <w:rPr>
          <w:rFonts w:ascii="Times New Roman" w:hAnsi="Times New Roman" w:cs="Times New Roman"/>
          <w:color w:val="auto"/>
          <w:sz w:val="22"/>
          <w:szCs w:val="22"/>
        </w:rPr>
        <w:t xml:space="preserve"> </w:t>
      </w:r>
      <w:r w:rsidR="0060535B">
        <w:rPr>
          <w:rFonts w:ascii="Times New Roman" w:hAnsi="Times New Roman" w:cs="Times New Roman"/>
          <w:color w:val="auto"/>
          <w:sz w:val="22"/>
          <w:szCs w:val="22"/>
        </w:rPr>
        <w:t xml:space="preserve">the importance of safeguarding and early interventions, and </w:t>
      </w:r>
      <w:r w:rsidR="007369FF" w:rsidRPr="003F4F7A">
        <w:rPr>
          <w:rFonts w:ascii="Times New Roman" w:hAnsi="Times New Roman" w:cs="Times New Roman"/>
          <w:color w:val="auto"/>
          <w:sz w:val="22"/>
          <w:szCs w:val="22"/>
        </w:rPr>
        <w:t>l</w:t>
      </w:r>
      <w:r w:rsidR="00E641D4" w:rsidRPr="003F4F7A">
        <w:rPr>
          <w:rFonts w:ascii="Times New Roman" w:hAnsi="Times New Roman" w:cs="Times New Roman"/>
          <w:color w:val="auto"/>
          <w:sz w:val="22"/>
          <w:szCs w:val="22"/>
        </w:rPr>
        <w:t xml:space="preserve">egislative development and guidelines on </w:t>
      </w:r>
      <w:r w:rsidR="0060535B">
        <w:rPr>
          <w:rFonts w:ascii="Times New Roman" w:hAnsi="Times New Roman" w:cs="Times New Roman"/>
          <w:color w:val="auto"/>
          <w:sz w:val="22"/>
          <w:szCs w:val="22"/>
        </w:rPr>
        <w:t xml:space="preserve">how we can </w:t>
      </w:r>
      <w:r w:rsidR="00E641D4" w:rsidRPr="003F4F7A">
        <w:rPr>
          <w:rFonts w:ascii="Times New Roman" w:hAnsi="Times New Roman" w:cs="Times New Roman"/>
          <w:color w:val="auto"/>
          <w:sz w:val="22"/>
          <w:szCs w:val="22"/>
        </w:rPr>
        <w:t>keep children and young people safe</w:t>
      </w:r>
      <w:r w:rsidR="00015264" w:rsidRPr="003F4F7A">
        <w:rPr>
          <w:rFonts w:ascii="Times New Roman" w:hAnsi="Times New Roman" w:cs="Times New Roman"/>
          <w:color w:val="auto"/>
          <w:sz w:val="22"/>
          <w:szCs w:val="22"/>
        </w:rPr>
        <w:t xml:space="preserve"> online.</w:t>
      </w:r>
      <w:r w:rsidR="00E641D4" w:rsidRPr="003F4F7A">
        <w:rPr>
          <w:rFonts w:ascii="Times New Roman" w:hAnsi="Times New Roman" w:cs="Times New Roman"/>
          <w:color w:val="auto"/>
          <w:sz w:val="22"/>
          <w:szCs w:val="22"/>
        </w:rPr>
        <w:t xml:space="preserve"> </w:t>
      </w:r>
    </w:p>
    <w:p w14:paraId="53D905A5" w14:textId="445F9F29" w:rsidR="00972961" w:rsidRDefault="00860041" w:rsidP="00972961">
      <w:pPr>
        <w:spacing w:line="360" w:lineRule="auto"/>
        <w:jc w:val="both"/>
        <w:rPr>
          <w:rFonts w:ascii="Times New Roman" w:hAnsi="Times New Roman" w:cs="Times New Roman"/>
          <w:color w:val="auto"/>
          <w:sz w:val="22"/>
          <w:szCs w:val="22"/>
        </w:rPr>
      </w:pPr>
      <w:r w:rsidRPr="003F4F7A">
        <w:rPr>
          <w:rFonts w:ascii="Times New Roman" w:hAnsi="Times New Roman" w:cs="Times New Roman"/>
          <w:color w:val="auto"/>
          <w:sz w:val="22"/>
          <w:szCs w:val="22"/>
        </w:rPr>
        <w:t xml:space="preserve">Technology </w:t>
      </w:r>
      <w:r w:rsidR="00361787">
        <w:rPr>
          <w:rFonts w:ascii="Times New Roman" w:hAnsi="Times New Roman" w:cs="Times New Roman"/>
          <w:color w:val="auto"/>
          <w:sz w:val="22"/>
          <w:szCs w:val="22"/>
        </w:rPr>
        <w:t xml:space="preserve">has many benefits and </w:t>
      </w:r>
      <w:r w:rsidRPr="003F4F7A">
        <w:rPr>
          <w:rFonts w:ascii="Times New Roman" w:hAnsi="Times New Roman" w:cs="Times New Roman"/>
          <w:color w:val="auto"/>
          <w:sz w:val="22"/>
          <w:szCs w:val="22"/>
        </w:rPr>
        <w:t xml:space="preserve">is </w:t>
      </w:r>
      <w:r w:rsidR="00CA10C2" w:rsidRPr="003F4F7A">
        <w:rPr>
          <w:rFonts w:ascii="Times New Roman" w:hAnsi="Times New Roman" w:cs="Times New Roman"/>
          <w:color w:val="auto"/>
          <w:sz w:val="22"/>
          <w:szCs w:val="22"/>
        </w:rPr>
        <w:t xml:space="preserve">ever </w:t>
      </w:r>
      <w:r w:rsidR="00F469C9" w:rsidRPr="003F4F7A">
        <w:rPr>
          <w:rFonts w:ascii="Times New Roman" w:hAnsi="Times New Roman" w:cs="Times New Roman"/>
          <w:color w:val="auto"/>
          <w:sz w:val="22"/>
          <w:szCs w:val="22"/>
        </w:rPr>
        <w:t>developing</w:t>
      </w:r>
      <w:r w:rsidR="00F469C9">
        <w:rPr>
          <w:rFonts w:ascii="Times New Roman" w:hAnsi="Times New Roman" w:cs="Times New Roman"/>
          <w:color w:val="auto"/>
          <w:sz w:val="22"/>
          <w:szCs w:val="22"/>
        </w:rPr>
        <w:t xml:space="preserve"> and</w:t>
      </w:r>
      <w:r w:rsidRPr="003F4F7A">
        <w:rPr>
          <w:rFonts w:ascii="Times New Roman" w:hAnsi="Times New Roman" w:cs="Times New Roman"/>
          <w:color w:val="auto"/>
          <w:sz w:val="22"/>
          <w:szCs w:val="22"/>
        </w:rPr>
        <w:t xml:space="preserve"> </w:t>
      </w:r>
      <w:r w:rsidR="00015264" w:rsidRPr="003F4F7A">
        <w:rPr>
          <w:rFonts w:ascii="Times New Roman" w:hAnsi="Times New Roman" w:cs="Times New Roman"/>
          <w:color w:val="auto"/>
          <w:sz w:val="22"/>
          <w:szCs w:val="22"/>
        </w:rPr>
        <w:t xml:space="preserve">will continue to grow and </w:t>
      </w:r>
      <w:r w:rsidR="00C35DC9" w:rsidRPr="003F4F7A">
        <w:rPr>
          <w:rFonts w:ascii="Times New Roman" w:hAnsi="Times New Roman" w:cs="Times New Roman"/>
          <w:color w:val="auto"/>
          <w:sz w:val="22"/>
          <w:szCs w:val="22"/>
        </w:rPr>
        <w:t>evolve</w:t>
      </w:r>
      <w:r w:rsidR="00361787">
        <w:rPr>
          <w:rFonts w:ascii="Times New Roman" w:hAnsi="Times New Roman" w:cs="Times New Roman"/>
          <w:color w:val="auto"/>
          <w:sz w:val="22"/>
          <w:szCs w:val="22"/>
        </w:rPr>
        <w:t>.</w:t>
      </w:r>
      <w:r w:rsidR="00DE7CE9">
        <w:rPr>
          <w:rFonts w:ascii="Times New Roman" w:hAnsi="Times New Roman" w:cs="Times New Roman"/>
          <w:color w:val="auto"/>
          <w:sz w:val="22"/>
          <w:szCs w:val="22"/>
        </w:rPr>
        <w:t xml:space="preserve"> Children and young people </w:t>
      </w:r>
      <w:r w:rsidR="002144BB">
        <w:rPr>
          <w:rFonts w:ascii="Times New Roman" w:hAnsi="Times New Roman" w:cs="Times New Roman"/>
          <w:color w:val="auto"/>
          <w:sz w:val="22"/>
          <w:szCs w:val="22"/>
        </w:rPr>
        <w:t xml:space="preserve">rely on technology for schoolwork, gaming, and communicating with friends. Celebrities use the media to promote images and children are often intrigued to follow favorite </w:t>
      </w:r>
      <w:proofErr w:type="spellStart"/>
      <w:r w:rsidR="002144BB">
        <w:rPr>
          <w:rFonts w:ascii="Times New Roman" w:hAnsi="Times New Roman" w:cs="Times New Roman"/>
          <w:color w:val="auto"/>
          <w:sz w:val="22"/>
          <w:szCs w:val="22"/>
        </w:rPr>
        <w:t>youtube</w:t>
      </w:r>
      <w:proofErr w:type="spellEnd"/>
      <w:r w:rsidR="002144BB">
        <w:rPr>
          <w:rFonts w:ascii="Times New Roman" w:hAnsi="Times New Roman" w:cs="Times New Roman"/>
          <w:color w:val="auto"/>
          <w:sz w:val="22"/>
          <w:szCs w:val="22"/>
        </w:rPr>
        <w:t xml:space="preserve">, Instagram stars. Technology is all around us. </w:t>
      </w:r>
      <w:r w:rsidR="00EC4BA5">
        <w:rPr>
          <w:rFonts w:ascii="Times New Roman" w:hAnsi="Times New Roman" w:cs="Times New Roman"/>
          <w:color w:val="auto"/>
          <w:sz w:val="22"/>
          <w:szCs w:val="22"/>
        </w:rPr>
        <w:t xml:space="preserve">Schools have plans to develop internet </w:t>
      </w:r>
      <w:proofErr w:type="spellStart"/>
      <w:proofErr w:type="gramStart"/>
      <w:r w:rsidR="00EC4BA5">
        <w:rPr>
          <w:rFonts w:ascii="Times New Roman" w:hAnsi="Times New Roman" w:cs="Times New Roman"/>
          <w:color w:val="auto"/>
          <w:sz w:val="22"/>
          <w:szCs w:val="22"/>
        </w:rPr>
        <w:t>literacy.</w:t>
      </w:r>
      <w:r w:rsidR="003D0DE8">
        <w:rPr>
          <w:rFonts w:ascii="Times New Roman" w:hAnsi="Times New Roman" w:cs="Times New Roman"/>
          <w:color w:val="auto"/>
          <w:sz w:val="22"/>
          <w:szCs w:val="22"/>
        </w:rPr>
        <w:t>T</w:t>
      </w:r>
      <w:r w:rsidR="004549E4" w:rsidRPr="003F4F7A">
        <w:rPr>
          <w:rFonts w:ascii="Times New Roman" w:hAnsi="Times New Roman" w:cs="Times New Roman"/>
          <w:color w:val="auto"/>
          <w:sz w:val="22"/>
          <w:szCs w:val="22"/>
        </w:rPr>
        <w:t>he</w:t>
      </w:r>
      <w:proofErr w:type="spellEnd"/>
      <w:proofErr w:type="gramEnd"/>
      <w:r w:rsidR="004549E4" w:rsidRPr="003F4F7A">
        <w:rPr>
          <w:rFonts w:ascii="Times New Roman" w:hAnsi="Times New Roman" w:cs="Times New Roman"/>
          <w:color w:val="auto"/>
          <w:sz w:val="22"/>
          <w:szCs w:val="22"/>
        </w:rPr>
        <w:t xml:space="preserve"> </w:t>
      </w:r>
      <w:r w:rsidR="00CA10C2" w:rsidRPr="003F4F7A">
        <w:rPr>
          <w:rFonts w:ascii="Times New Roman" w:hAnsi="Times New Roman" w:cs="Times New Roman"/>
          <w:color w:val="auto"/>
          <w:sz w:val="22"/>
          <w:szCs w:val="22"/>
        </w:rPr>
        <w:t xml:space="preserve">New </w:t>
      </w:r>
      <w:r w:rsidR="004549E4" w:rsidRPr="003F4F7A">
        <w:rPr>
          <w:rFonts w:ascii="Times New Roman" w:hAnsi="Times New Roman" w:cs="Times New Roman"/>
          <w:color w:val="auto"/>
          <w:sz w:val="22"/>
          <w:szCs w:val="22"/>
        </w:rPr>
        <w:t>curriculum of Wales states the importance of delivering a broad and balanced curriculum</w:t>
      </w:r>
      <w:r w:rsidR="00305BCC" w:rsidRPr="003F4F7A">
        <w:rPr>
          <w:rFonts w:ascii="Times New Roman" w:hAnsi="Times New Roman" w:cs="Times New Roman"/>
          <w:color w:val="auto"/>
          <w:sz w:val="22"/>
          <w:szCs w:val="22"/>
        </w:rPr>
        <w:t xml:space="preserve">, </w:t>
      </w:r>
      <w:r w:rsidR="00CA10C2" w:rsidRPr="003F4F7A">
        <w:rPr>
          <w:rFonts w:ascii="Times New Roman" w:hAnsi="Times New Roman" w:cs="Times New Roman"/>
          <w:color w:val="auto"/>
          <w:sz w:val="22"/>
          <w:szCs w:val="22"/>
        </w:rPr>
        <w:t xml:space="preserve">and the </w:t>
      </w:r>
      <w:r w:rsidR="002900B0">
        <w:rPr>
          <w:rFonts w:ascii="Times New Roman" w:hAnsi="Times New Roman" w:cs="Times New Roman"/>
          <w:color w:val="auto"/>
          <w:sz w:val="22"/>
          <w:szCs w:val="22"/>
        </w:rPr>
        <w:t xml:space="preserve">significance </w:t>
      </w:r>
      <w:r w:rsidR="00CA10C2" w:rsidRPr="003F4F7A">
        <w:rPr>
          <w:rFonts w:ascii="Times New Roman" w:hAnsi="Times New Roman" w:cs="Times New Roman"/>
          <w:color w:val="auto"/>
          <w:sz w:val="22"/>
          <w:szCs w:val="22"/>
        </w:rPr>
        <w:t>of</w:t>
      </w:r>
      <w:r w:rsidR="0070630F" w:rsidRPr="003F4F7A">
        <w:rPr>
          <w:rFonts w:ascii="Times New Roman" w:hAnsi="Times New Roman" w:cs="Times New Roman"/>
          <w:color w:val="auto"/>
          <w:sz w:val="22"/>
          <w:szCs w:val="22"/>
        </w:rPr>
        <w:t xml:space="preserve"> technology in the modern world cannot be </w:t>
      </w:r>
      <w:r w:rsidR="00FA25A2" w:rsidRPr="003F4F7A">
        <w:rPr>
          <w:rFonts w:ascii="Times New Roman" w:hAnsi="Times New Roman" w:cs="Times New Roman"/>
          <w:color w:val="auto"/>
          <w:sz w:val="22"/>
          <w:szCs w:val="22"/>
        </w:rPr>
        <w:t>overstated</w:t>
      </w:r>
      <w:r w:rsidR="0070630F" w:rsidRPr="003F4F7A">
        <w:rPr>
          <w:rFonts w:ascii="Times New Roman" w:hAnsi="Times New Roman" w:cs="Times New Roman"/>
          <w:color w:val="auto"/>
          <w:sz w:val="22"/>
          <w:szCs w:val="22"/>
        </w:rPr>
        <w:t xml:space="preserve"> (</w:t>
      </w:r>
      <w:proofErr w:type="spellStart"/>
      <w:r w:rsidR="0070630F" w:rsidRPr="003F4F7A">
        <w:rPr>
          <w:rFonts w:ascii="Times New Roman" w:hAnsi="Times New Roman" w:cs="Times New Roman"/>
          <w:color w:val="auto"/>
          <w:sz w:val="22"/>
          <w:szCs w:val="22"/>
        </w:rPr>
        <w:t>Gov.wales</w:t>
      </w:r>
      <w:proofErr w:type="spellEnd"/>
      <w:r w:rsidR="00FA25A2" w:rsidRPr="003F4F7A">
        <w:rPr>
          <w:rFonts w:ascii="Times New Roman" w:hAnsi="Times New Roman" w:cs="Times New Roman"/>
          <w:color w:val="auto"/>
          <w:sz w:val="22"/>
          <w:szCs w:val="22"/>
        </w:rPr>
        <w:t>, no date). The</w:t>
      </w:r>
      <w:r w:rsidR="00CA10C2" w:rsidRPr="003F4F7A">
        <w:rPr>
          <w:rFonts w:ascii="Times New Roman" w:hAnsi="Times New Roman" w:cs="Times New Roman"/>
          <w:color w:val="auto"/>
          <w:sz w:val="22"/>
          <w:szCs w:val="22"/>
        </w:rPr>
        <w:t xml:space="preserve"> </w:t>
      </w:r>
      <w:r w:rsidRPr="003F4F7A">
        <w:rPr>
          <w:rFonts w:ascii="Times New Roman" w:hAnsi="Times New Roman" w:cs="Times New Roman"/>
          <w:color w:val="auto"/>
          <w:sz w:val="22"/>
          <w:szCs w:val="22"/>
        </w:rPr>
        <w:t xml:space="preserve">four purposes outlined in the curriculum is for leaners to </w:t>
      </w:r>
      <w:r w:rsidR="00CA10C2" w:rsidRPr="003F4F7A">
        <w:rPr>
          <w:rFonts w:ascii="Times New Roman" w:hAnsi="Times New Roman" w:cs="Times New Roman"/>
          <w:color w:val="auto"/>
          <w:sz w:val="22"/>
          <w:szCs w:val="22"/>
        </w:rPr>
        <w:t>use digital technologies creatively to communicate, find and analyze information</w:t>
      </w:r>
      <w:r w:rsidR="005257D2" w:rsidRPr="003F4F7A">
        <w:rPr>
          <w:rFonts w:ascii="Times New Roman" w:hAnsi="Times New Roman" w:cs="Times New Roman"/>
          <w:color w:val="auto"/>
          <w:sz w:val="22"/>
          <w:szCs w:val="22"/>
        </w:rPr>
        <w:t xml:space="preserve">. One of the </w:t>
      </w:r>
      <w:r w:rsidR="007369FF" w:rsidRPr="003F4F7A">
        <w:rPr>
          <w:rFonts w:ascii="Times New Roman" w:hAnsi="Times New Roman" w:cs="Times New Roman"/>
          <w:color w:val="auto"/>
          <w:sz w:val="22"/>
          <w:szCs w:val="22"/>
        </w:rPr>
        <w:t xml:space="preserve">core purposes </w:t>
      </w:r>
      <w:r w:rsidR="005257D2" w:rsidRPr="003F4F7A">
        <w:rPr>
          <w:rFonts w:ascii="Times New Roman" w:hAnsi="Times New Roman" w:cs="Times New Roman"/>
          <w:color w:val="auto"/>
          <w:sz w:val="22"/>
          <w:szCs w:val="22"/>
        </w:rPr>
        <w:t xml:space="preserve">is </w:t>
      </w:r>
      <w:r w:rsidR="007369FF" w:rsidRPr="003F4F7A">
        <w:rPr>
          <w:rFonts w:ascii="Times New Roman" w:hAnsi="Times New Roman" w:cs="Times New Roman"/>
          <w:color w:val="auto"/>
          <w:sz w:val="22"/>
          <w:szCs w:val="22"/>
        </w:rPr>
        <w:t>how</w:t>
      </w:r>
      <w:r w:rsidR="005257D2" w:rsidRPr="003F4F7A">
        <w:rPr>
          <w:rFonts w:ascii="Times New Roman" w:hAnsi="Times New Roman" w:cs="Times New Roman"/>
          <w:color w:val="auto"/>
          <w:sz w:val="22"/>
          <w:szCs w:val="22"/>
        </w:rPr>
        <w:t xml:space="preserve"> </w:t>
      </w:r>
      <w:r w:rsidR="00FA25A2" w:rsidRPr="003F4F7A">
        <w:rPr>
          <w:rFonts w:ascii="Times New Roman" w:hAnsi="Times New Roman" w:cs="Times New Roman"/>
          <w:color w:val="auto"/>
          <w:sz w:val="22"/>
          <w:szCs w:val="22"/>
        </w:rPr>
        <w:t>technological innovations can support improvements in health and lifestyle</w:t>
      </w:r>
      <w:r w:rsidR="00CA10C2" w:rsidRPr="003F4F7A">
        <w:rPr>
          <w:rFonts w:ascii="Times New Roman" w:hAnsi="Times New Roman" w:cs="Times New Roman"/>
          <w:color w:val="auto"/>
          <w:sz w:val="22"/>
          <w:szCs w:val="22"/>
        </w:rPr>
        <w:t xml:space="preserve"> (</w:t>
      </w:r>
      <w:proofErr w:type="spellStart"/>
      <w:r w:rsidR="00CA10C2" w:rsidRPr="003F4F7A">
        <w:rPr>
          <w:rFonts w:ascii="Times New Roman" w:hAnsi="Times New Roman" w:cs="Times New Roman"/>
          <w:color w:val="auto"/>
          <w:sz w:val="22"/>
          <w:szCs w:val="22"/>
        </w:rPr>
        <w:t>Gov.wales</w:t>
      </w:r>
      <w:proofErr w:type="spellEnd"/>
      <w:r w:rsidR="00CA10C2" w:rsidRPr="003F4F7A">
        <w:rPr>
          <w:rFonts w:ascii="Times New Roman" w:hAnsi="Times New Roman" w:cs="Times New Roman"/>
          <w:color w:val="auto"/>
          <w:sz w:val="22"/>
          <w:szCs w:val="22"/>
        </w:rPr>
        <w:t>.</w:t>
      </w:r>
      <w:r w:rsidR="00FA25A2" w:rsidRPr="003F4F7A">
        <w:rPr>
          <w:rFonts w:ascii="Times New Roman" w:hAnsi="Times New Roman" w:cs="Times New Roman"/>
          <w:color w:val="auto"/>
          <w:sz w:val="22"/>
          <w:szCs w:val="22"/>
        </w:rPr>
        <w:t xml:space="preserve"> no date).</w:t>
      </w:r>
      <w:r w:rsidR="003F4F7A">
        <w:rPr>
          <w:rFonts w:ascii="Times New Roman" w:hAnsi="Times New Roman" w:cs="Times New Roman"/>
          <w:color w:val="auto"/>
          <w:sz w:val="22"/>
          <w:szCs w:val="22"/>
        </w:rPr>
        <w:t xml:space="preserve"> Maslow’s Hierarchy of needs identifies the importance of wellbeing and basic needs to develop</w:t>
      </w:r>
      <w:r w:rsidR="00A43EA0">
        <w:rPr>
          <w:rFonts w:ascii="Times New Roman" w:hAnsi="Times New Roman" w:cs="Times New Roman"/>
          <w:color w:val="auto"/>
          <w:sz w:val="22"/>
          <w:szCs w:val="22"/>
        </w:rPr>
        <w:t xml:space="preserve"> and thrive</w:t>
      </w:r>
      <w:r w:rsidR="003F4F7A">
        <w:rPr>
          <w:rFonts w:ascii="Times New Roman" w:hAnsi="Times New Roman" w:cs="Times New Roman"/>
          <w:color w:val="auto"/>
          <w:sz w:val="22"/>
          <w:szCs w:val="22"/>
        </w:rPr>
        <w:t>.</w:t>
      </w:r>
      <w:r w:rsidR="00FA25A2" w:rsidRPr="003F4F7A">
        <w:rPr>
          <w:rFonts w:ascii="Times New Roman" w:hAnsi="Times New Roman" w:cs="Times New Roman"/>
          <w:color w:val="auto"/>
          <w:sz w:val="22"/>
          <w:szCs w:val="22"/>
        </w:rPr>
        <w:t xml:space="preserve"> </w:t>
      </w:r>
      <w:r w:rsidR="005257D2" w:rsidRPr="003F4F7A">
        <w:rPr>
          <w:rFonts w:ascii="Times New Roman" w:hAnsi="Times New Roman" w:cs="Times New Roman"/>
          <w:color w:val="auto"/>
          <w:sz w:val="22"/>
          <w:szCs w:val="22"/>
        </w:rPr>
        <w:t>However,</w:t>
      </w:r>
      <w:r w:rsidR="008227F0">
        <w:rPr>
          <w:rFonts w:ascii="Times New Roman" w:hAnsi="Times New Roman" w:cs="Times New Roman"/>
          <w:color w:val="auto"/>
          <w:sz w:val="22"/>
          <w:szCs w:val="22"/>
        </w:rPr>
        <w:t xml:space="preserve"> providing safety from harm especially online has become an ever-growing concern </w:t>
      </w:r>
      <w:r w:rsidR="005257D2" w:rsidRPr="003F4F7A">
        <w:rPr>
          <w:rFonts w:ascii="Times New Roman" w:hAnsi="Times New Roman" w:cs="Times New Roman"/>
          <w:color w:val="auto"/>
          <w:sz w:val="22"/>
          <w:szCs w:val="22"/>
        </w:rPr>
        <w:t xml:space="preserve">according to the </w:t>
      </w:r>
      <w:r w:rsidR="007369FF" w:rsidRPr="003F4F7A">
        <w:rPr>
          <w:rFonts w:ascii="Times New Roman" w:hAnsi="Times New Roman" w:cs="Times New Roman"/>
          <w:color w:val="auto"/>
          <w:sz w:val="22"/>
          <w:szCs w:val="22"/>
        </w:rPr>
        <w:t>NSPCC</w:t>
      </w:r>
      <w:r w:rsidR="003D0DE8">
        <w:rPr>
          <w:rFonts w:ascii="Times New Roman" w:hAnsi="Times New Roman" w:cs="Times New Roman"/>
          <w:color w:val="auto"/>
          <w:sz w:val="22"/>
          <w:szCs w:val="22"/>
        </w:rPr>
        <w:t>,</w:t>
      </w:r>
      <w:r w:rsidR="008227F0">
        <w:rPr>
          <w:rFonts w:ascii="Times New Roman" w:hAnsi="Times New Roman" w:cs="Times New Roman"/>
          <w:color w:val="auto"/>
          <w:sz w:val="22"/>
          <w:szCs w:val="22"/>
        </w:rPr>
        <w:t xml:space="preserve"> </w:t>
      </w:r>
      <w:r w:rsidR="003D0DE8">
        <w:rPr>
          <w:rFonts w:ascii="Times New Roman" w:hAnsi="Times New Roman" w:cs="Times New Roman"/>
          <w:color w:val="auto"/>
          <w:sz w:val="22"/>
          <w:szCs w:val="22"/>
        </w:rPr>
        <w:t xml:space="preserve">and </w:t>
      </w:r>
      <w:r w:rsidR="007369FF" w:rsidRPr="003F4F7A">
        <w:rPr>
          <w:rFonts w:ascii="Times New Roman" w:hAnsi="Times New Roman" w:cs="Times New Roman"/>
          <w:color w:val="auto"/>
          <w:sz w:val="22"/>
          <w:szCs w:val="22"/>
        </w:rPr>
        <w:t>has become “a major 21</w:t>
      </w:r>
      <w:r w:rsidR="007369FF" w:rsidRPr="003F4F7A">
        <w:rPr>
          <w:rFonts w:ascii="Times New Roman" w:hAnsi="Times New Roman" w:cs="Times New Roman"/>
          <w:color w:val="auto"/>
          <w:sz w:val="22"/>
          <w:szCs w:val="22"/>
          <w:vertAlign w:val="superscript"/>
        </w:rPr>
        <w:t>st</w:t>
      </w:r>
      <w:r w:rsidR="007369FF" w:rsidRPr="003F4F7A">
        <w:rPr>
          <w:rFonts w:ascii="Times New Roman" w:hAnsi="Times New Roman" w:cs="Times New Roman"/>
          <w:color w:val="auto"/>
          <w:sz w:val="22"/>
          <w:szCs w:val="22"/>
        </w:rPr>
        <w:t xml:space="preserve"> century child protection issue” </w:t>
      </w:r>
      <w:r w:rsidR="005257D2" w:rsidRPr="003F4F7A">
        <w:rPr>
          <w:rFonts w:ascii="Times New Roman" w:hAnsi="Times New Roman" w:cs="Times New Roman"/>
          <w:color w:val="auto"/>
          <w:sz w:val="22"/>
          <w:szCs w:val="22"/>
        </w:rPr>
        <w:t>(BBC News</w:t>
      </w:r>
      <w:r w:rsidR="007369FF" w:rsidRPr="003F4F7A">
        <w:rPr>
          <w:rFonts w:ascii="Times New Roman" w:hAnsi="Times New Roman" w:cs="Times New Roman"/>
          <w:color w:val="auto"/>
          <w:sz w:val="22"/>
          <w:szCs w:val="22"/>
        </w:rPr>
        <w:t>,</w:t>
      </w:r>
      <w:r w:rsidR="005257D2" w:rsidRPr="003F4F7A">
        <w:rPr>
          <w:rFonts w:ascii="Times New Roman" w:hAnsi="Times New Roman" w:cs="Times New Roman"/>
          <w:color w:val="auto"/>
          <w:sz w:val="22"/>
          <w:szCs w:val="22"/>
        </w:rPr>
        <w:t xml:space="preserve"> 2017</w:t>
      </w:r>
      <w:r w:rsidR="007369FF" w:rsidRPr="003F4F7A">
        <w:rPr>
          <w:rFonts w:ascii="Times New Roman" w:hAnsi="Times New Roman" w:cs="Times New Roman"/>
          <w:color w:val="auto"/>
          <w:sz w:val="22"/>
          <w:szCs w:val="22"/>
        </w:rPr>
        <w:t>).</w:t>
      </w:r>
      <w:r w:rsidR="005257D2" w:rsidRPr="003F4F7A">
        <w:rPr>
          <w:rFonts w:ascii="Times New Roman" w:hAnsi="Times New Roman" w:cs="Times New Roman"/>
          <w:color w:val="auto"/>
          <w:sz w:val="22"/>
          <w:szCs w:val="22"/>
        </w:rPr>
        <w:t xml:space="preserve"> </w:t>
      </w:r>
      <w:r w:rsidR="00C35DC9">
        <w:rPr>
          <w:rFonts w:ascii="Times New Roman" w:hAnsi="Times New Roman" w:cs="Times New Roman"/>
          <w:color w:val="auto"/>
          <w:sz w:val="22"/>
          <w:szCs w:val="22"/>
        </w:rPr>
        <w:t>Therefore,</w:t>
      </w:r>
      <w:r w:rsidR="003D0DE8">
        <w:rPr>
          <w:rFonts w:ascii="Times New Roman" w:hAnsi="Times New Roman" w:cs="Times New Roman"/>
          <w:color w:val="auto"/>
          <w:sz w:val="22"/>
          <w:szCs w:val="22"/>
        </w:rPr>
        <w:t xml:space="preserve"> have a </w:t>
      </w:r>
      <w:r w:rsidR="004549E4" w:rsidRPr="003F4F7A">
        <w:rPr>
          <w:rFonts w:ascii="Times New Roman" w:hAnsi="Times New Roman" w:cs="Times New Roman"/>
          <w:color w:val="auto"/>
          <w:sz w:val="22"/>
          <w:szCs w:val="22"/>
        </w:rPr>
        <w:t xml:space="preserve">devasting impact </w:t>
      </w:r>
      <w:r w:rsidR="00767322" w:rsidRPr="003F4F7A">
        <w:rPr>
          <w:rFonts w:ascii="Times New Roman" w:hAnsi="Times New Roman" w:cs="Times New Roman"/>
          <w:color w:val="auto"/>
          <w:sz w:val="22"/>
          <w:szCs w:val="22"/>
        </w:rPr>
        <w:t>on vulnerable children and young people</w:t>
      </w:r>
      <w:r w:rsidR="007B1745" w:rsidRPr="003F4F7A">
        <w:rPr>
          <w:rFonts w:ascii="Times New Roman" w:hAnsi="Times New Roman" w:cs="Times New Roman"/>
          <w:color w:val="auto"/>
          <w:sz w:val="22"/>
          <w:szCs w:val="22"/>
        </w:rPr>
        <w:t>. Online abuse can happen on any form of device, computer, tablet, smart phone anywhere online.</w:t>
      </w:r>
      <w:r w:rsidR="00305BCC" w:rsidRPr="003F4F7A">
        <w:rPr>
          <w:rFonts w:ascii="Times New Roman" w:hAnsi="Times New Roman" w:cs="Times New Roman"/>
          <w:color w:val="auto"/>
          <w:sz w:val="22"/>
          <w:szCs w:val="22"/>
        </w:rPr>
        <w:t xml:space="preserve"> Green, Wilkinson and </w:t>
      </w:r>
      <w:proofErr w:type="spellStart"/>
      <w:r w:rsidR="00305BCC" w:rsidRPr="003F4F7A">
        <w:rPr>
          <w:rFonts w:ascii="Times New Roman" w:hAnsi="Times New Roman" w:cs="Times New Roman"/>
          <w:color w:val="auto"/>
          <w:sz w:val="22"/>
          <w:szCs w:val="22"/>
        </w:rPr>
        <w:t>Wyld</w:t>
      </w:r>
      <w:proofErr w:type="spellEnd"/>
      <w:r w:rsidR="00305BCC" w:rsidRPr="003F4F7A">
        <w:rPr>
          <w:rFonts w:ascii="Times New Roman" w:hAnsi="Times New Roman" w:cs="Times New Roman"/>
          <w:color w:val="auto"/>
          <w:sz w:val="22"/>
          <w:szCs w:val="22"/>
        </w:rPr>
        <w:t xml:space="preserve">, suggests there </w:t>
      </w:r>
      <w:r w:rsidR="009C61E9" w:rsidRPr="003F4F7A">
        <w:rPr>
          <w:rFonts w:ascii="Times New Roman" w:hAnsi="Times New Roman" w:cs="Times New Roman"/>
          <w:color w:val="auto"/>
          <w:sz w:val="22"/>
          <w:szCs w:val="22"/>
        </w:rPr>
        <w:t>are</w:t>
      </w:r>
      <w:r w:rsidR="009C61E9">
        <w:rPr>
          <w:rFonts w:ascii="Times New Roman" w:hAnsi="Times New Roman" w:cs="Times New Roman"/>
          <w:color w:val="auto"/>
          <w:sz w:val="22"/>
          <w:szCs w:val="22"/>
        </w:rPr>
        <w:t>,</w:t>
      </w:r>
    </w:p>
    <w:p w14:paraId="545ABAD6" w14:textId="03C08BDD" w:rsidR="00821D4E" w:rsidRDefault="00F469C9" w:rsidP="00972961">
      <w:pPr>
        <w:spacing w:line="360" w:lineRule="auto"/>
        <w:ind w:left="850" w:right="850"/>
        <w:jc w:val="both"/>
        <w:rPr>
          <w:rFonts w:ascii="Times New Roman" w:hAnsi="Times New Roman" w:cs="Times New Roman"/>
          <w:color w:val="auto"/>
          <w:sz w:val="22"/>
          <w:szCs w:val="22"/>
        </w:rPr>
      </w:pPr>
      <w:r w:rsidRPr="002144BB">
        <w:rPr>
          <w:rFonts w:ascii="Times New Roman" w:hAnsi="Times New Roman" w:cs="Times New Roman"/>
          <w:color w:val="auto"/>
          <w:sz w:val="22"/>
          <w:szCs w:val="22"/>
        </w:rPr>
        <w:t>“</w:t>
      </w:r>
      <w:r w:rsidR="00305BCC" w:rsidRPr="002144BB">
        <w:rPr>
          <w:rFonts w:ascii="Times New Roman" w:hAnsi="Times New Roman" w:cs="Times New Roman"/>
          <w:i/>
          <w:iCs/>
          <w:color w:val="auto"/>
          <w:sz w:val="22"/>
          <w:szCs w:val="22"/>
        </w:rPr>
        <w:t>common characteristics which are often associated with a higher level of vulnerability online, which include socioeconomic status, transition from primary to comprehensive, gender, sexuality, family support and special educational needs</w:t>
      </w:r>
      <w:r w:rsidRPr="004E3D9A">
        <w:rPr>
          <w:rFonts w:ascii="Times New Roman" w:hAnsi="Times New Roman" w:cs="Times New Roman"/>
          <w:i/>
          <w:iCs/>
          <w:color w:val="auto"/>
          <w:sz w:val="22"/>
          <w:szCs w:val="22"/>
        </w:rPr>
        <w:t>”</w:t>
      </w:r>
      <w:r w:rsidR="00305BCC" w:rsidRPr="003F4F7A">
        <w:rPr>
          <w:rFonts w:ascii="Times New Roman" w:hAnsi="Times New Roman" w:cs="Times New Roman"/>
          <w:color w:val="auto"/>
          <w:sz w:val="22"/>
          <w:szCs w:val="22"/>
        </w:rPr>
        <w:t>.</w:t>
      </w:r>
      <w:r w:rsidR="00744A03">
        <w:rPr>
          <w:rFonts w:ascii="Times New Roman" w:hAnsi="Times New Roman" w:cs="Times New Roman"/>
          <w:color w:val="auto"/>
          <w:sz w:val="22"/>
          <w:szCs w:val="22"/>
        </w:rPr>
        <w:t xml:space="preserve"> (</w:t>
      </w:r>
      <w:proofErr w:type="spellStart"/>
      <w:proofErr w:type="gramStart"/>
      <w:r w:rsidR="00744A03">
        <w:rPr>
          <w:rFonts w:ascii="Times New Roman" w:hAnsi="Times New Roman" w:cs="Times New Roman"/>
          <w:color w:val="auto"/>
          <w:sz w:val="22"/>
          <w:szCs w:val="22"/>
        </w:rPr>
        <w:t>Green,Wilkinson</w:t>
      </w:r>
      <w:proofErr w:type="spellEnd"/>
      <w:proofErr w:type="gramEnd"/>
      <w:r w:rsidR="00744A03">
        <w:rPr>
          <w:rFonts w:ascii="Times New Roman" w:hAnsi="Times New Roman" w:cs="Times New Roman"/>
          <w:color w:val="auto"/>
          <w:sz w:val="22"/>
          <w:szCs w:val="22"/>
        </w:rPr>
        <w:t xml:space="preserve"> and Wyld,201</w:t>
      </w:r>
      <w:r w:rsidR="00F158C3">
        <w:rPr>
          <w:rFonts w:ascii="Times New Roman" w:hAnsi="Times New Roman" w:cs="Times New Roman"/>
          <w:color w:val="auto"/>
          <w:sz w:val="22"/>
          <w:szCs w:val="22"/>
        </w:rPr>
        <w:t>9</w:t>
      </w:r>
      <w:r w:rsidR="00744A03">
        <w:rPr>
          <w:rFonts w:ascii="Times New Roman" w:hAnsi="Times New Roman" w:cs="Times New Roman"/>
          <w:color w:val="auto"/>
          <w:sz w:val="22"/>
          <w:szCs w:val="22"/>
        </w:rPr>
        <w:t>).</w:t>
      </w:r>
      <w:r w:rsidR="007B1745" w:rsidRPr="003F4F7A">
        <w:rPr>
          <w:rFonts w:ascii="Times New Roman" w:hAnsi="Times New Roman" w:cs="Times New Roman"/>
          <w:color w:val="auto"/>
          <w:sz w:val="22"/>
          <w:szCs w:val="22"/>
        </w:rPr>
        <w:t xml:space="preserve"> </w:t>
      </w:r>
    </w:p>
    <w:p w14:paraId="6E2994B1" w14:textId="6F33D94F" w:rsidR="00972961" w:rsidRDefault="00391C0F" w:rsidP="006021F7">
      <w:pPr>
        <w:spacing w:line="360" w:lineRule="auto"/>
        <w:jc w:val="both"/>
        <w:rPr>
          <w:rFonts w:ascii="Times New Roman" w:hAnsi="Times New Roman" w:cs="Times New Roman"/>
          <w:color w:val="auto"/>
          <w:sz w:val="22"/>
          <w:szCs w:val="22"/>
        </w:rPr>
      </w:pPr>
      <w:r w:rsidRPr="003F4F7A">
        <w:rPr>
          <w:rFonts w:ascii="Times New Roman" w:hAnsi="Times New Roman" w:cs="Times New Roman"/>
          <w:color w:val="auto"/>
          <w:sz w:val="22"/>
          <w:szCs w:val="22"/>
        </w:rPr>
        <w:t xml:space="preserve">It is imperative children and young people, and adults have the knowledge on how to stay safe online. </w:t>
      </w:r>
      <w:r w:rsidR="00DA0227">
        <w:rPr>
          <w:rFonts w:ascii="Times New Roman" w:hAnsi="Times New Roman" w:cs="Times New Roman"/>
          <w:color w:val="auto"/>
          <w:sz w:val="22"/>
          <w:szCs w:val="22"/>
        </w:rPr>
        <w:t>During the covid pandemic c</w:t>
      </w:r>
      <w:r w:rsidRPr="003F4F7A">
        <w:rPr>
          <w:rFonts w:ascii="Times New Roman" w:hAnsi="Times New Roman" w:cs="Times New Roman"/>
          <w:color w:val="auto"/>
          <w:sz w:val="22"/>
          <w:szCs w:val="22"/>
        </w:rPr>
        <w:t xml:space="preserve">hildren are exposed to an array of online sites such as chat forums, tick </w:t>
      </w:r>
      <w:proofErr w:type="spellStart"/>
      <w:r w:rsidRPr="003F4F7A">
        <w:rPr>
          <w:rFonts w:ascii="Times New Roman" w:hAnsi="Times New Roman" w:cs="Times New Roman"/>
          <w:color w:val="auto"/>
          <w:sz w:val="22"/>
          <w:szCs w:val="22"/>
        </w:rPr>
        <w:t>tok</w:t>
      </w:r>
      <w:proofErr w:type="spellEnd"/>
      <w:r w:rsidRPr="003F4F7A">
        <w:rPr>
          <w:rFonts w:ascii="Times New Roman" w:hAnsi="Times New Roman" w:cs="Times New Roman"/>
          <w:color w:val="auto"/>
          <w:sz w:val="22"/>
          <w:szCs w:val="22"/>
        </w:rPr>
        <w:t xml:space="preserve">, </w:t>
      </w:r>
      <w:r>
        <w:rPr>
          <w:rFonts w:ascii="Times New Roman" w:hAnsi="Times New Roman" w:cs="Times New Roman"/>
          <w:color w:val="auto"/>
          <w:sz w:val="22"/>
          <w:szCs w:val="22"/>
        </w:rPr>
        <w:t xml:space="preserve">Snapchat, </w:t>
      </w:r>
      <w:r w:rsidRPr="003F4F7A">
        <w:rPr>
          <w:rFonts w:ascii="Times New Roman" w:hAnsi="Times New Roman" w:cs="Times New Roman"/>
          <w:color w:val="auto"/>
          <w:sz w:val="22"/>
          <w:szCs w:val="22"/>
        </w:rPr>
        <w:t>WhatsApp,</w:t>
      </w:r>
      <w:r>
        <w:rPr>
          <w:rFonts w:ascii="Times New Roman" w:hAnsi="Times New Roman" w:cs="Times New Roman"/>
          <w:color w:val="auto"/>
          <w:sz w:val="22"/>
          <w:szCs w:val="22"/>
        </w:rPr>
        <w:t xml:space="preserve"> Facebook,</w:t>
      </w:r>
      <w:r w:rsidRPr="003F4F7A">
        <w:rPr>
          <w:rFonts w:ascii="Times New Roman" w:hAnsi="Times New Roman" w:cs="Times New Roman"/>
          <w:color w:val="auto"/>
          <w:sz w:val="22"/>
          <w:szCs w:val="22"/>
        </w:rPr>
        <w:t xml:space="preserve"> gaming </w:t>
      </w:r>
      <w:r w:rsidR="00A00E23" w:rsidRPr="003F4F7A">
        <w:rPr>
          <w:rFonts w:ascii="Times New Roman" w:hAnsi="Times New Roman" w:cs="Times New Roman"/>
          <w:color w:val="auto"/>
          <w:sz w:val="22"/>
          <w:szCs w:val="22"/>
        </w:rPr>
        <w:t>is</w:t>
      </w:r>
      <w:r w:rsidRPr="003F4F7A">
        <w:rPr>
          <w:rFonts w:ascii="Times New Roman" w:hAnsi="Times New Roman" w:cs="Times New Roman"/>
          <w:color w:val="auto"/>
          <w:sz w:val="22"/>
          <w:szCs w:val="22"/>
        </w:rPr>
        <w:t xml:space="preserve"> just a few.</w:t>
      </w:r>
      <w:r w:rsidR="00A00E23">
        <w:rPr>
          <w:rFonts w:ascii="Times New Roman" w:hAnsi="Times New Roman" w:cs="Times New Roman"/>
          <w:color w:val="auto"/>
          <w:sz w:val="22"/>
          <w:szCs w:val="22"/>
        </w:rPr>
        <w:t xml:space="preserve"> </w:t>
      </w:r>
      <w:r w:rsidRPr="003F4F7A">
        <w:rPr>
          <w:rFonts w:ascii="Times New Roman" w:hAnsi="Times New Roman" w:cs="Times New Roman"/>
          <w:color w:val="auto"/>
          <w:sz w:val="22"/>
          <w:szCs w:val="22"/>
        </w:rPr>
        <w:t>Unfortunately, th</w:t>
      </w:r>
      <w:r>
        <w:rPr>
          <w:rFonts w:ascii="Times New Roman" w:hAnsi="Times New Roman" w:cs="Times New Roman"/>
          <w:color w:val="auto"/>
          <w:sz w:val="22"/>
          <w:szCs w:val="22"/>
        </w:rPr>
        <w:t>ese sites</w:t>
      </w:r>
      <w:r w:rsidRPr="003F4F7A">
        <w:rPr>
          <w:rFonts w:ascii="Times New Roman" w:hAnsi="Times New Roman" w:cs="Times New Roman"/>
          <w:color w:val="auto"/>
          <w:sz w:val="22"/>
          <w:szCs w:val="22"/>
        </w:rPr>
        <w:t xml:space="preserve"> give perpetrators a platform for easy access to children of all ages. </w:t>
      </w:r>
      <w:proofErr w:type="spellStart"/>
      <w:r w:rsidR="001446EA">
        <w:rPr>
          <w:rFonts w:ascii="Times New Roman" w:hAnsi="Times New Roman" w:cs="Times New Roman"/>
          <w:color w:val="auto"/>
          <w:sz w:val="22"/>
          <w:szCs w:val="22"/>
        </w:rPr>
        <w:t>Educare</w:t>
      </w:r>
      <w:proofErr w:type="spellEnd"/>
      <w:r w:rsidR="001446EA">
        <w:rPr>
          <w:rFonts w:ascii="Times New Roman" w:hAnsi="Times New Roman" w:cs="Times New Roman"/>
          <w:color w:val="auto"/>
          <w:sz w:val="22"/>
          <w:szCs w:val="22"/>
        </w:rPr>
        <w:t>, found</w:t>
      </w:r>
      <w:r w:rsidR="006931E8">
        <w:rPr>
          <w:rFonts w:ascii="Times New Roman" w:hAnsi="Times New Roman" w:cs="Times New Roman"/>
          <w:color w:val="auto"/>
          <w:sz w:val="22"/>
          <w:szCs w:val="22"/>
        </w:rPr>
        <w:t xml:space="preserve"> children as young as 10 years had access to social media, The </w:t>
      </w:r>
      <w:proofErr w:type="spellStart"/>
      <w:r w:rsidR="006931E8">
        <w:rPr>
          <w:rFonts w:ascii="Times New Roman" w:hAnsi="Times New Roman" w:cs="Times New Roman"/>
          <w:color w:val="auto"/>
          <w:sz w:val="22"/>
          <w:szCs w:val="22"/>
        </w:rPr>
        <w:t>Telgraph</w:t>
      </w:r>
      <w:proofErr w:type="spellEnd"/>
      <w:r w:rsidR="006931E8">
        <w:rPr>
          <w:rFonts w:ascii="Times New Roman" w:hAnsi="Times New Roman" w:cs="Times New Roman"/>
          <w:color w:val="auto"/>
          <w:sz w:val="22"/>
          <w:szCs w:val="22"/>
        </w:rPr>
        <w:t xml:space="preserve"> reports of 40% of children were using sites such as </w:t>
      </w:r>
      <w:proofErr w:type="spellStart"/>
      <w:r w:rsidR="006931E8">
        <w:rPr>
          <w:rFonts w:ascii="Times New Roman" w:hAnsi="Times New Roman" w:cs="Times New Roman"/>
          <w:color w:val="auto"/>
          <w:sz w:val="22"/>
          <w:szCs w:val="22"/>
        </w:rPr>
        <w:t>whatsapp</w:t>
      </w:r>
      <w:proofErr w:type="spellEnd"/>
      <w:r w:rsidR="006931E8">
        <w:rPr>
          <w:rFonts w:ascii="Times New Roman" w:hAnsi="Times New Roman" w:cs="Times New Roman"/>
          <w:color w:val="auto"/>
          <w:sz w:val="22"/>
          <w:szCs w:val="22"/>
        </w:rPr>
        <w:t xml:space="preserve"> even though the consent age was 16years</w:t>
      </w:r>
      <w:r w:rsidR="002144BB">
        <w:rPr>
          <w:rFonts w:ascii="Times New Roman" w:hAnsi="Times New Roman" w:cs="Times New Roman"/>
          <w:color w:val="auto"/>
          <w:sz w:val="22"/>
          <w:szCs w:val="22"/>
        </w:rPr>
        <w:t xml:space="preserve"> (Educare,2015)</w:t>
      </w:r>
      <w:r w:rsidR="006931E8">
        <w:rPr>
          <w:rFonts w:ascii="Times New Roman" w:hAnsi="Times New Roman" w:cs="Times New Roman"/>
          <w:color w:val="auto"/>
          <w:sz w:val="22"/>
          <w:szCs w:val="22"/>
        </w:rPr>
        <w:t xml:space="preserve">. </w:t>
      </w:r>
      <w:r w:rsidRPr="003F4F7A">
        <w:rPr>
          <w:rFonts w:ascii="Times New Roman" w:hAnsi="Times New Roman" w:cs="Times New Roman"/>
          <w:color w:val="auto"/>
          <w:sz w:val="22"/>
          <w:szCs w:val="22"/>
        </w:rPr>
        <w:t>So how do we keep children safe in society?</w:t>
      </w:r>
      <w:r w:rsidR="006021F7">
        <w:rPr>
          <w:rFonts w:ascii="Times New Roman" w:hAnsi="Times New Roman" w:cs="Times New Roman"/>
          <w:color w:val="auto"/>
          <w:sz w:val="22"/>
          <w:szCs w:val="22"/>
        </w:rPr>
        <w:t xml:space="preserve"> </w:t>
      </w:r>
      <w:r w:rsidR="00972961">
        <w:rPr>
          <w:rFonts w:ascii="Times New Roman" w:hAnsi="Times New Roman" w:cs="Times New Roman"/>
          <w:color w:val="auto"/>
          <w:sz w:val="22"/>
          <w:szCs w:val="22"/>
        </w:rPr>
        <w:t>T</w:t>
      </w:r>
      <w:r w:rsidR="00972961" w:rsidRPr="003F4F7A">
        <w:rPr>
          <w:rFonts w:ascii="Times New Roman" w:hAnsi="Times New Roman" w:cs="Times New Roman"/>
          <w:color w:val="auto"/>
          <w:sz w:val="22"/>
          <w:szCs w:val="22"/>
        </w:rPr>
        <w:t>he National</w:t>
      </w:r>
      <w:r w:rsidR="00972961">
        <w:rPr>
          <w:rFonts w:ascii="Times New Roman" w:hAnsi="Times New Roman" w:cs="Times New Roman"/>
          <w:color w:val="auto"/>
          <w:sz w:val="22"/>
          <w:szCs w:val="22"/>
        </w:rPr>
        <w:t xml:space="preserve"> Crime Agency (NCA) reports,</w:t>
      </w:r>
    </w:p>
    <w:p w14:paraId="1961EF0A" w14:textId="77777777" w:rsidR="00972961" w:rsidRDefault="00972961" w:rsidP="00972961">
      <w:pPr>
        <w:spacing w:line="360" w:lineRule="auto"/>
        <w:ind w:right="850"/>
        <w:jc w:val="both"/>
        <w:rPr>
          <w:rFonts w:ascii="Times New Roman" w:hAnsi="Times New Roman" w:cs="Times New Roman"/>
          <w:color w:val="auto"/>
          <w:sz w:val="22"/>
          <w:szCs w:val="22"/>
        </w:rPr>
      </w:pPr>
    </w:p>
    <w:p w14:paraId="7C4DFC4A" w14:textId="71EF72C4" w:rsidR="00821D4E" w:rsidRDefault="00821D4E" w:rsidP="00972961">
      <w:pPr>
        <w:spacing w:line="360" w:lineRule="auto"/>
        <w:ind w:left="850" w:right="850"/>
        <w:jc w:val="both"/>
        <w:rPr>
          <w:rFonts w:ascii="Times New Roman" w:hAnsi="Times New Roman" w:cs="Times New Roman"/>
          <w:i/>
          <w:iCs/>
          <w:color w:val="auto"/>
          <w:sz w:val="22"/>
          <w:szCs w:val="22"/>
        </w:rPr>
      </w:pPr>
      <w:r w:rsidRPr="003F4F7A">
        <w:rPr>
          <w:rFonts w:ascii="Times New Roman" w:hAnsi="Times New Roman" w:cs="Times New Roman"/>
          <w:color w:val="auto"/>
          <w:sz w:val="22"/>
          <w:szCs w:val="22"/>
        </w:rPr>
        <w:lastRenderedPageBreak/>
        <w:t>“</w:t>
      </w:r>
      <w:r w:rsidRPr="003F4F7A">
        <w:rPr>
          <w:rFonts w:ascii="Times New Roman" w:hAnsi="Times New Roman" w:cs="Times New Roman"/>
          <w:i/>
          <w:iCs/>
          <w:color w:val="auto"/>
          <w:sz w:val="22"/>
          <w:szCs w:val="22"/>
        </w:rPr>
        <w:t xml:space="preserve">child abuse is three or four clicks away and there is no block, no barrier to entry at all, any search engine will allow people with </w:t>
      </w:r>
      <w:r w:rsidR="005E59B5" w:rsidRPr="003F4F7A">
        <w:rPr>
          <w:rFonts w:ascii="Times New Roman" w:hAnsi="Times New Roman" w:cs="Times New Roman"/>
          <w:i/>
          <w:iCs/>
          <w:color w:val="auto"/>
          <w:sz w:val="22"/>
          <w:szCs w:val="22"/>
        </w:rPr>
        <w:t>a sexual interest in children and meet likeminded individuals who normalize it, rationalize it, encourage it</w:t>
      </w:r>
      <w:r w:rsidR="00230FEA">
        <w:rPr>
          <w:rFonts w:ascii="Times New Roman" w:hAnsi="Times New Roman" w:cs="Times New Roman"/>
          <w:i/>
          <w:iCs/>
          <w:color w:val="auto"/>
          <w:sz w:val="22"/>
          <w:szCs w:val="22"/>
        </w:rPr>
        <w:t>. They will then move to closed chat forums where they will be told they need to abuse a child</w:t>
      </w:r>
      <w:r w:rsidR="00A43EA0">
        <w:rPr>
          <w:rFonts w:ascii="Times New Roman" w:hAnsi="Times New Roman" w:cs="Times New Roman"/>
          <w:i/>
          <w:iCs/>
          <w:color w:val="auto"/>
          <w:sz w:val="22"/>
          <w:szCs w:val="22"/>
        </w:rPr>
        <w:t xml:space="preserve"> </w:t>
      </w:r>
      <w:r w:rsidR="00230FEA">
        <w:rPr>
          <w:rFonts w:ascii="Times New Roman" w:hAnsi="Times New Roman" w:cs="Times New Roman"/>
          <w:i/>
          <w:iCs/>
          <w:color w:val="auto"/>
          <w:sz w:val="22"/>
          <w:szCs w:val="22"/>
        </w:rPr>
        <w:t xml:space="preserve">to gain entry to image-sharing </w:t>
      </w:r>
      <w:r w:rsidR="00A43EA0">
        <w:rPr>
          <w:rFonts w:ascii="Times New Roman" w:hAnsi="Times New Roman" w:cs="Times New Roman"/>
          <w:i/>
          <w:iCs/>
          <w:color w:val="auto"/>
          <w:sz w:val="22"/>
          <w:szCs w:val="22"/>
        </w:rPr>
        <w:t>sites</w:t>
      </w:r>
      <w:r w:rsidR="00A43EA0" w:rsidRPr="003F4F7A">
        <w:rPr>
          <w:rFonts w:ascii="Times New Roman" w:hAnsi="Times New Roman" w:cs="Times New Roman"/>
          <w:i/>
          <w:iCs/>
          <w:color w:val="auto"/>
          <w:sz w:val="22"/>
          <w:szCs w:val="22"/>
        </w:rPr>
        <w:t xml:space="preserve"> </w:t>
      </w:r>
      <w:r w:rsidR="00333685" w:rsidRPr="003F4F7A">
        <w:rPr>
          <w:rFonts w:ascii="Times New Roman" w:hAnsi="Times New Roman" w:cs="Times New Roman"/>
          <w:i/>
          <w:iCs/>
          <w:color w:val="auto"/>
          <w:sz w:val="22"/>
          <w:szCs w:val="22"/>
        </w:rPr>
        <w:t>“</w:t>
      </w:r>
      <w:r w:rsidR="00333685">
        <w:rPr>
          <w:rFonts w:ascii="Times New Roman" w:hAnsi="Times New Roman" w:cs="Times New Roman"/>
          <w:i/>
          <w:iCs/>
          <w:color w:val="auto"/>
          <w:sz w:val="22"/>
          <w:szCs w:val="22"/>
        </w:rPr>
        <w:t>(</w:t>
      </w:r>
      <w:r w:rsidR="00333685" w:rsidRPr="003F4F7A">
        <w:rPr>
          <w:rFonts w:ascii="Times New Roman" w:hAnsi="Times New Roman" w:cs="Times New Roman"/>
          <w:color w:val="auto"/>
          <w:sz w:val="22"/>
          <w:szCs w:val="22"/>
        </w:rPr>
        <w:t>Grant, 2021</w:t>
      </w:r>
      <w:r w:rsidR="00333685">
        <w:rPr>
          <w:rFonts w:ascii="Times New Roman" w:hAnsi="Times New Roman" w:cs="Times New Roman"/>
          <w:color w:val="auto"/>
          <w:sz w:val="22"/>
          <w:szCs w:val="22"/>
        </w:rPr>
        <w:t>).</w:t>
      </w:r>
    </w:p>
    <w:p w14:paraId="3064569C" w14:textId="145B5AFE" w:rsidR="003D0DE8" w:rsidRDefault="003D0DE8" w:rsidP="00C35DC9">
      <w:pPr>
        <w:spacing w:line="360" w:lineRule="auto"/>
        <w:ind w:left="720"/>
        <w:rPr>
          <w:rFonts w:ascii="Times New Roman" w:hAnsi="Times New Roman" w:cs="Times New Roman"/>
          <w:i/>
          <w:iCs/>
          <w:color w:val="auto"/>
          <w:sz w:val="22"/>
          <w:szCs w:val="22"/>
        </w:rPr>
      </w:pPr>
    </w:p>
    <w:p w14:paraId="77FBD082" w14:textId="77777777" w:rsidR="009C61E9" w:rsidRDefault="007B1745" w:rsidP="00BB6C17">
      <w:pPr>
        <w:spacing w:line="360" w:lineRule="auto"/>
        <w:ind w:left="283"/>
        <w:jc w:val="both"/>
        <w:rPr>
          <w:rFonts w:ascii="Times New Roman" w:hAnsi="Times New Roman" w:cs="Times New Roman"/>
          <w:color w:val="auto"/>
          <w:sz w:val="22"/>
          <w:szCs w:val="22"/>
        </w:rPr>
      </w:pPr>
      <w:r w:rsidRPr="003F4F7A">
        <w:rPr>
          <w:rFonts w:ascii="Times New Roman" w:hAnsi="Times New Roman" w:cs="Times New Roman"/>
          <w:color w:val="auto"/>
          <w:sz w:val="22"/>
          <w:szCs w:val="22"/>
        </w:rPr>
        <w:t>Child protection and safeguarding is everyone’s responsibility</w:t>
      </w:r>
      <w:r w:rsidR="001161ED" w:rsidRPr="003F4F7A">
        <w:rPr>
          <w:rFonts w:ascii="Times New Roman" w:hAnsi="Times New Roman" w:cs="Times New Roman"/>
          <w:color w:val="auto"/>
          <w:sz w:val="22"/>
          <w:szCs w:val="22"/>
        </w:rPr>
        <w:t>.</w:t>
      </w:r>
      <w:r w:rsidR="00325FC4" w:rsidRPr="003F4F7A">
        <w:rPr>
          <w:rFonts w:ascii="Times New Roman" w:hAnsi="Times New Roman" w:cs="Times New Roman"/>
          <w:color w:val="auto"/>
          <w:sz w:val="22"/>
          <w:szCs w:val="22"/>
        </w:rPr>
        <w:t xml:space="preserve"> </w:t>
      </w:r>
      <w:r w:rsidR="00333685">
        <w:rPr>
          <w:rFonts w:ascii="Times New Roman" w:hAnsi="Times New Roman" w:cs="Times New Roman"/>
          <w:color w:val="auto"/>
          <w:sz w:val="22"/>
          <w:szCs w:val="22"/>
        </w:rPr>
        <w:t xml:space="preserve">The Statutory guidance </w:t>
      </w:r>
      <w:r w:rsidR="00305BCC" w:rsidRPr="003F4F7A">
        <w:rPr>
          <w:rFonts w:ascii="Times New Roman" w:hAnsi="Times New Roman" w:cs="Times New Roman"/>
          <w:color w:val="auto"/>
          <w:sz w:val="22"/>
          <w:szCs w:val="22"/>
        </w:rPr>
        <w:t xml:space="preserve">working </w:t>
      </w:r>
      <w:r w:rsidR="00361787">
        <w:rPr>
          <w:rFonts w:ascii="Times New Roman" w:hAnsi="Times New Roman" w:cs="Times New Roman"/>
          <w:color w:val="auto"/>
          <w:sz w:val="22"/>
          <w:szCs w:val="22"/>
        </w:rPr>
        <w:t>t</w:t>
      </w:r>
      <w:r w:rsidR="00305BCC" w:rsidRPr="003F4F7A">
        <w:rPr>
          <w:rFonts w:ascii="Times New Roman" w:hAnsi="Times New Roman" w:cs="Times New Roman"/>
          <w:color w:val="auto"/>
          <w:sz w:val="22"/>
          <w:szCs w:val="22"/>
        </w:rPr>
        <w:t>ogether to safeguard children states “</w:t>
      </w:r>
      <w:r w:rsidR="00305BCC" w:rsidRPr="00A43EA0">
        <w:rPr>
          <w:rFonts w:ascii="Times New Roman" w:hAnsi="Times New Roman" w:cs="Times New Roman"/>
          <w:i/>
          <w:iCs/>
          <w:color w:val="auto"/>
          <w:sz w:val="22"/>
          <w:szCs w:val="22"/>
        </w:rPr>
        <w:t>nothing is more important than children’s welfare. Children who need help and protection deserve high quality and effective support as soon as a need is identified</w:t>
      </w:r>
      <w:r w:rsidR="00305BCC" w:rsidRPr="003F4F7A">
        <w:rPr>
          <w:rFonts w:ascii="Times New Roman" w:hAnsi="Times New Roman" w:cs="Times New Roman"/>
          <w:color w:val="auto"/>
          <w:sz w:val="22"/>
          <w:szCs w:val="22"/>
        </w:rPr>
        <w:t>”</w:t>
      </w:r>
      <w:r w:rsidR="00333685" w:rsidRPr="003F4F7A">
        <w:rPr>
          <w:rFonts w:ascii="Times New Roman" w:hAnsi="Times New Roman" w:cs="Times New Roman"/>
          <w:color w:val="auto"/>
          <w:sz w:val="22"/>
          <w:szCs w:val="22"/>
        </w:rPr>
        <w:t xml:space="preserve"> (</w:t>
      </w:r>
      <w:proofErr w:type="spellStart"/>
      <w:r w:rsidR="00333685" w:rsidRPr="003F4F7A">
        <w:rPr>
          <w:rFonts w:ascii="Times New Roman" w:hAnsi="Times New Roman" w:cs="Times New Roman"/>
          <w:color w:val="auto"/>
          <w:sz w:val="22"/>
          <w:szCs w:val="22"/>
        </w:rPr>
        <w:t>Gov.wales</w:t>
      </w:r>
      <w:proofErr w:type="spellEnd"/>
      <w:r w:rsidR="00333685" w:rsidRPr="003F4F7A">
        <w:rPr>
          <w:rFonts w:ascii="Times New Roman" w:hAnsi="Times New Roman" w:cs="Times New Roman"/>
          <w:color w:val="auto"/>
          <w:sz w:val="22"/>
          <w:szCs w:val="22"/>
        </w:rPr>
        <w:t>, 2018</w:t>
      </w:r>
      <w:r w:rsidR="00333685">
        <w:rPr>
          <w:rFonts w:ascii="Times New Roman" w:hAnsi="Times New Roman" w:cs="Times New Roman"/>
          <w:color w:val="auto"/>
          <w:sz w:val="22"/>
          <w:szCs w:val="22"/>
        </w:rPr>
        <w:t>.p.6</w:t>
      </w:r>
      <w:r w:rsidR="00333685" w:rsidRPr="003F4F7A">
        <w:rPr>
          <w:rFonts w:ascii="Times New Roman" w:hAnsi="Times New Roman" w:cs="Times New Roman"/>
          <w:color w:val="auto"/>
          <w:sz w:val="22"/>
          <w:szCs w:val="22"/>
        </w:rPr>
        <w:t>)</w:t>
      </w:r>
      <w:r w:rsidR="00333685">
        <w:rPr>
          <w:rFonts w:ascii="Times New Roman" w:hAnsi="Times New Roman" w:cs="Times New Roman"/>
          <w:color w:val="auto"/>
          <w:sz w:val="22"/>
          <w:szCs w:val="22"/>
        </w:rPr>
        <w:t xml:space="preserve">. </w:t>
      </w:r>
    </w:p>
    <w:p w14:paraId="29D8ACC0" w14:textId="2139CACA" w:rsidR="00866FC3" w:rsidRDefault="00A43EA0" w:rsidP="00BB6C17">
      <w:pPr>
        <w:spacing w:line="360" w:lineRule="auto"/>
        <w:ind w:left="283"/>
        <w:jc w:val="both"/>
        <w:rPr>
          <w:rFonts w:ascii="Times New Roman" w:hAnsi="Times New Roman" w:cs="Times New Roman"/>
          <w:color w:val="auto"/>
          <w:sz w:val="22"/>
          <w:szCs w:val="22"/>
        </w:rPr>
      </w:pPr>
      <w:r>
        <w:rPr>
          <w:rFonts w:ascii="Times New Roman" w:hAnsi="Times New Roman" w:cs="Times New Roman"/>
          <w:color w:val="auto"/>
          <w:sz w:val="22"/>
          <w:szCs w:val="22"/>
        </w:rPr>
        <w:t xml:space="preserve">School A provides </w:t>
      </w:r>
      <w:r w:rsidR="005E0432">
        <w:rPr>
          <w:rFonts w:ascii="Times New Roman" w:hAnsi="Times New Roman" w:cs="Times New Roman"/>
          <w:color w:val="auto"/>
          <w:sz w:val="22"/>
          <w:szCs w:val="22"/>
        </w:rPr>
        <w:t>safeguarding, child protection, and internet safety training to all s</w:t>
      </w:r>
      <w:r>
        <w:rPr>
          <w:rFonts w:ascii="Times New Roman" w:hAnsi="Times New Roman" w:cs="Times New Roman"/>
          <w:color w:val="auto"/>
          <w:sz w:val="22"/>
          <w:szCs w:val="22"/>
        </w:rPr>
        <w:t xml:space="preserve">taff </w:t>
      </w:r>
      <w:r w:rsidR="005E0432">
        <w:rPr>
          <w:rFonts w:ascii="Times New Roman" w:hAnsi="Times New Roman" w:cs="Times New Roman"/>
          <w:color w:val="auto"/>
          <w:sz w:val="22"/>
          <w:szCs w:val="22"/>
        </w:rPr>
        <w:t xml:space="preserve">and volunteers, documents are read and dated. Staff are aware of safeguarding procedures and have pocket size cards with a step-by-step guide on what to do if they have a safeguarding concern. All staff are aware of </w:t>
      </w:r>
      <w:r w:rsidR="0051712E">
        <w:rPr>
          <w:rFonts w:ascii="Times New Roman" w:hAnsi="Times New Roman" w:cs="Times New Roman"/>
          <w:color w:val="auto"/>
          <w:sz w:val="22"/>
          <w:szCs w:val="22"/>
        </w:rPr>
        <w:t>w</w:t>
      </w:r>
      <w:r w:rsidR="005E0432">
        <w:rPr>
          <w:rFonts w:ascii="Times New Roman" w:hAnsi="Times New Roman" w:cs="Times New Roman"/>
          <w:color w:val="auto"/>
          <w:sz w:val="22"/>
          <w:szCs w:val="22"/>
        </w:rPr>
        <w:t>ho the designated Safeguarding Lead (DSL)</w:t>
      </w:r>
      <w:r w:rsidR="0051712E">
        <w:rPr>
          <w:rFonts w:ascii="Times New Roman" w:hAnsi="Times New Roman" w:cs="Times New Roman"/>
          <w:color w:val="auto"/>
          <w:sz w:val="22"/>
          <w:szCs w:val="22"/>
        </w:rPr>
        <w:t xml:space="preserve"> and the </w:t>
      </w:r>
      <w:r w:rsidR="00217CF1">
        <w:rPr>
          <w:rFonts w:ascii="Times New Roman" w:hAnsi="Times New Roman" w:cs="Times New Roman"/>
          <w:color w:val="auto"/>
          <w:sz w:val="22"/>
          <w:szCs w:val="22"/>
        </w:rPr>
        <w:t>importance of early interventio</w:t>
      </w:r>
      <w:r w:rsidR="00F11D19">
        <w:rPr>
          <w:rFonts w:ascii="Times New Roman" w:hAnsi="Times New Roman" w:cs="Times New Roman"/>
          <w:color w:val="auto"/>
          <w:sz w:val="22"/>
          <w:szCs w:val="22"/>
        </w:rPr>
        <w:t>n</w:t>
      </w:r>
      <w:r w:rsidR="00217CF1">
        <w:rPr>
          <w:rFonts w:ascii="Times New Roman" w:hAnsi="Times New Roman" w:cs="Times New Roman"/>
          <w:color w:val="auto"/>
          <w:sz w:val="22"/>
          <w:szCs w:val="22"/>
        </w:rPr>
        <w:t>.</w:t>
      </w:r>
      <w:r w:rsidR="006931E8">
        <w:rPr>
          <w:rFonts w:ascii="Times New Roman" w:hAnsi="Times New Roman" w:cs="Times New Roman"/>
          <w:color w:val="auto"/>
          <w:sz w:val="22"/>
          <w:szCs w:val="22"/>
        </w:rPr>
        <w:t xml:space="preserve"> Is it enough to keep children </w:t>
      </w:r>
      <w:r w:rsidR="002144BB">
        <w:rPr>
          <w:rFonts w:ascii="Times New Roman" w:hAnsi="Times New Roman" w:cs="Times New Roman"/>
          <w:color w:val="auto"/>
          <w:sz w:val="22"/>
          <w:szCs w:val="22"/>
        </w:rPr>
        <w:t>safe?</w:t>
      </w:r>
      <w:r w:rsidR="00F11D19">
        <w:rPr>
          <w:rFonts w:ascii="Times New Roman" w:hAnsi="Times New Roman" w:cs="Times New Roman"/>
          <w:color w:val="auto"/>
          <w:sz w:val="22"/>
          <w:szCs w:val="22"/>
        </w:rPr>
        <w:t xml:space="preserve"> </w:t>
      </w:r>
      <w:r w:rsidR="004E3D9A">
        <w:rPr>
          <w:rFonts w:ascii="Times New Roman" w:hAnsi="Times New Roman" w:cs="Times New Roman"/>
          <w:color w:val="auto"/>
          <w:sz w:val="22"/>
          <w:szCs w:val="22"/>
        </w:rPr>
        <w:t>Every</w:t>
      </w:r>
      <w:r w:rsidR="00F11D19">
        <w:rPr>
          <w:rFonts w:ascii="Times New Roman" w:hAnsi="Times New Roman" w:cs="Times New Roman"/>
          <w:color w:val="auto"/>
          <w:sz w:val="22"/>
          <w:szCs w:val="22"/>
        </w:rPr>
        <w:t xml:space="preserve"> child matter statement highlights the </w:t>
      </w:r>
      <w:r w:rsidR="004E3D9A">
        <w:rPr>
          <w:rFonts w:ascii="Times New Roman" w:hAnsi="Times New Roman" w:cs="Times New Roman"/>
          <w:color w:val="auto"/>
          <w:sz w:val="22"/>
          <w:szCs w:val="22"/>
        </w:rPr>
        <w:t>importance of</w:t>
      </w:r>
      <w:r w:rsidR="00EA187D">
        <w:rPr>
          <w:rFonts w:ascii="Times New Roman" w:hAnsi="Times New Roman" w:cs="Times New Roman"/>
          <w:color w:val="auto"/>
          <w:sz w:val="22"/>
          <w:szCs w:val="22"/>
        </w:rPr>
        <w:t xml:space="preserve"> improving standards and suggests.</w:t>
      </w:r>
    </w:p>
    <w:p w14:paraId="7FB2F903" w14:textId="0DF2CB91" w:rsidR="008C039E" w:rsidRDefault="004E3D9A" w:rsidP="00866FC3">
      <w:pPr>
        <w:spacing w:line="360" w:lineRule="auto"/>
        <w:ind w:left="850" w:right="850"/>
        <w:rPr>
          <w:rFonts w:ascii="Times New Roman" w:hAnsi="Times New Roman" w:cs="Times New Roman"/>
          <w:color w:val="auto"/>
          <w:sz w:val="22"/>
          <w:szCs w:val="22"/>
        </w:rPr>
      </w:pPr>
      <w:r>
        <w:rPr>
          <w:rFonts w:ascii="Times New Roman" w:hAnsi="Times New Roman" w:cs="Times New Roman"/>
          <w:color w:val="auto"/>
          <w:sz w:val="22"/>
          <w:szCs w:val="22"/>
        </w:rPr>
        <w:t xml:space="preserve"> </w:t>
      </w:r>
      <w:r w:rsidR="00866FC3" w:rsidRPr="00866FC3">
        <w:rPr>
          <w:rFonts w:ascii="Times New Roman" w:hAnsi="Times New Roman" w:cs="Times New Roman"/>
          <w:i/>
          <w:iCs/>
          <w:color w:val="auto"/>
          <w:sz w:val="22"/>
          <w:szCs w:val="22"/>
        </w:rPr>
        <w:t>“</w:t>
      </w:r>
      <w:r w:rsidR="009C61E9" w:rsidRPr="00866FC3">
        <w:rPr>
          <w:rFonts w:ascii="Times New Roman" w:hAnsi="Times New Roman" w:cs="Times New Roman"/>
          <w:i/>
          <w:iCs/>
          <w:color w:val="auto"/>
          <w:sz w:val="22"/>
          <w:szCs w:val="22"/>
        </w:rPr>
        <w:t xml:space="preserve">we have to do more both to protect children and to ensure each child fulfils their potential. Security and opportunity must go hand in hand </w:t>
      </w:r>
      <w:r w:rsidR="009C61E9">
        <w:rPr>
          <w:rFonts w:ascii="Times New Roman" w:hAnsi="Times New Roman" w:cs="Times New Roman"/>
          <w:color w:val="auto"/>
          <w:sz w:val="22"/>
          <w:szCs w:val="22"/>
        </w:rPr>
        <w:t>(</w:t>
      </w:r>
      <w:proofErr w:type="spellStart"/>
      <w:r w:rsidR="009C61E9">
        <w:rPr>
          <w:rFonts w:ascii="Times New Roman" w:hAnsi="Times New Roman" w:cs="Times New Roman"/>
          <w:color w:val="auto"/>
          <w:sz w:val="22"/>
          <w:szCs w:val="22"/>
        </w:rPr>
        <w:t>Gov.wales</w:t>
      </w:r>
      <w:proofErr w:type="spellEnd"/>
      <w:r w:rsidR="009C61E9">
        <w:rPr>
          <w:rFonts w:ascii="Times New Roman" w:hAnsi="Times New Roman" w:cs="Times New Roman"/>
          <w:color w:val="auto"/>
          <w:sz w:val="22"/>
          <w:szCs w:val="22"/>
        </w:rPr>
        <w:t>, 2003</w:t>
      </w:r>
      <w:r w:rsidR="00866FC3">
        <w:rPr>
          <w:rFonts w:ascii="Times New Roman" w:hAnsi="Times New Roman" w:cs="Times New Roman"/>
          <w:color w:val="auto"/>
          <w:sz w:val="22"/>
          <w:szCs w:val="22"/>
        </w:rPr>
        <w:t xml:space="preserve">, </w:t>
      </w:r>
      <w:r w:rsidR="009C61E9">
        <w:rPr>
          <w:rFonts w:ascii="Times New Roman" w:hAnsi="Times New Roman" w:cs="Times New Roman"/>
          <w:color w:val="auto"/>
          <w:sz w:val="22"/>
          <w:szCs w:val="22"/>
        </w:rPr>
        <w:t>Every child matters).</w:t>
      </w:r>
      <w:r w:rsidR="00F11D19">
        <w:rPr>
          <w:rFonts w:ascii="Times New Roman" w:hAnsi="Times New Roman" w:cs="Times New Roman"/>
          <w:color w:val="auto"/>
          <w:sz w:val="22"/>
          <w:szCs w:val="22"/>
        </w:rPr>
        <w:t xml:space="preserve"> </w:t>
      </w:r>
      <w:r w:rsidR="00EB3058">
        <w:rPr>
          <w:rFonts w:ascii="Times New Roman" w:hAnsi="Times New Roman" w:cs="Times New Roman"/>
          <w:color w:val="auto"/>
          <w:sz w:val="22"/>
          <w:szCs w:val="22"/>
        </w:rPr>
        <w:t xml:space="preserve"> </w:t>
      </w:r>
    </w:p>
    <w:p w14:paraId="3678347F" w14:textId="7CBCAD54" w:rsidR="00EB3058" w:rsidRPr="00EB3058" w:rsidRDefault="0033598F" w:rsidP="00EB3058">
      <w:pPr>
        <w:spacing w:line="360" w:lineRule="auto"/>
        <w:jc w:val="both"/>
        <w:rPr>
          <w:rFonts w:ascii="Times New Roman" w:hAnsi="Times New Roman" w:cs="Times New Roman"/>
          <w:color w:val="auto"/>
          <w:sz w:val="22"/>
          <w:szCs w:val="22"/>
        </w:rPr>
      </w:pPr>
      <w:r>
        <w:rPr>
          <w:rFonts w:ascii="Times New Roman" w:hAnsi="Times New Roman" w:cs="Times New Roman"/>
          <w:color w:val="auto"/>
          <w:sz w:val="22"/>
          <w:szCs w:val="22"/>
        </w:rPr>
        <w:t>Protecting children from harm was the driving force for the children’s act, “</w:t>
      </w:r>
      <w:r w:rsidRPr="0033598F">
        <w:rPr>
          <w:rFonts w:ascii="Times New Roman" w:hAnsi="Times New Roman" w:cs="Times New Roman"/>
          <w:i/>
          <w:iCs/>
          <w:color w:val="auto"/>
          <w:sz w:val="22"/>
          <w:szCs w:val="22"/>
        </w:rPr>
        <w:t xml:space="preserve">the children’s act </w:t>
      </w:r>
      <w:r w:rsidR="00EB3058" w:rsidRPr="0033598F">
        <w:rPr>
          <w:rFonts w:ascii="Times New Roman" w:hAnsi="Times New Roman" w:cs="Times New Roman"/>
          <w:i/>
          <w:iCs/>
          <w:color w:val="auto"/>
          <w:sz w:val="22"/>
          <w:szCs w:val="22"/>
        </w:rPr>
        <w:t xml:space="preserve">brought together private and public law affecting children and reinforced the principle that the welfare of the child must be </w:t>
      </w:r>
      <w:r w:rsidRPr="0033598F">
        <w:rPr>
          <w:rFonts w:ascii="Times New Roman" w:hAnsi="Times New Roman" w:cs="Times New Roman"/>
          <w:i/>
          <w:iCs/>
          <w:color w:val="auto"/>
          <w:sz w:val="22"/>
          <w:szCs w:val="22"/>
        </w:rPr>
        <w:t>paramount, and their interests separately considered”</w:t>
      </w:r>
      <w:r w:rsidR="00EB3058">
        <w:rPr>
          <w:rFonts w:ascii="Times New Roman" w:hAnsi="Times New Roman" w:cs="Times New Roman"/>
          <w:color w:val="auto"/>
          <w:sz w:val="22"/>
          <w:szCs w:val="22"/>
        </w:rPr>
        <w:t xml:space="preserve"> </w:t>
      </w:r>
      <w:r>
        <w:rPr>
          <w:rFonts w:ascii="Times New Roman" w:hAnsi="Times New Roman" w:cs="Times New Roman"/>
          <w:color w:val="auto"/>
          <w:sz w:val="22"/>
          <w:szCs w:val="22"/>
        </w:rPr>
        <w:t>(Ferguson,2019).</w:t>
      </w:r>
    </w:p>
    <w:p w14:paraId="44B23E95" w14:textId="12F6FC97" w:rsidR="00EA187D" w:rsidRDefault="00B73129" w:rsidP="00A00E23">
      <w:pPr>
        <w:spacing w:line="360" w:lineRule="auto"/>
        <w:jc w:val="both"/>
        <w:rPr>
          <w:rFonts w:ascii="Times New Roman" w:hAnsi="Times New Roman" w:cs="Times New Roman"/>
          <w:color w:val="auto"/>
          <w:sz w:val="22"/>
          <w:szCs w:val="22"/>
          <w:lang w:val="en"/>
        </w:rPr>
      </w:pPr>
      <w:r w:rsidRPr="003F4F7A">
        <w:rPr>
          <w:rFonts w:ascii="Times New Roman" w:hAnsi="Times New Roman" w:cs="Times New Roman"/>
          <w:color w:val="auto"/>
          <w:sz w:val="22"/>
          <w:szCs w:val="22"/>
          <w:lang w:val="en"/>
        </w:rPr>
        <w:t xml:space="preserve">The </w:t>
      </w:r>
      <w:r w:rsidR="00A679E6" w:rsidRPr="003F4F7A">
        <w:rPr>
          <w:rFonts w:ascii="Times New Roman" w:hAnsi="Times New Roman" w:cs="Times New Roman"/>
          <w:color w:val="auto"/>
          <w:sz w:val="22"/>
          <w:szCs w:val="22"/>
          <w:lang w:val="en"/>
        </w:rPr>
        <w:t>children’s</w:t>
      </w:r>
      <w:r w:rsidRPr="003F4F7A">
        <w:rPr>
          <w:rFonts w:ascii="Times New Roman" w:hAnsi="Times New Roman" w:cs="Times New Roman"/>
          <w:color w:val="auto"/>
          <w:sz w:val="22"/>
          <w:szCs w:val="22"/>
          <w:lang w:val="en"/>
        </w:rPr>
        <w:t xml:space="preserve"> act 1989 made a</w:t>
      </w:r>
      <w:r w:rsidR="00EA187D">
        <w:rPr>
          <w:rFonts w:ascii="Times New Roman" w:hAnsi="Times New Roman" w:cs="Times New Roman"/>
          <w:color w:val="auto"/>
          <w:sz w:val="22"/>
          <w:szCs w:val="22"/>
          <w:lang w:val="en"/>
        </w:rPr>
        <w:t xml:space="preserve"> distinct</w:t>
      </w:r>
      <w:r w:rsidRPr="003F4F7A">
        <w:rPr>
          <w:rFonts w:ascii="Times New Roman" w:hAnsi="Times New Roman" w:cs="Times New Roman"/>
          <w:color w:val="auto"/>
          <w:sz w:val="22"/>
          <w:szCs w:val="22"/>
          <w:lang w:val="en"/>
        </w:rPr>
        <w:t xml:space="preserve"> promise which consisted of</w:t>
      </w:r>
      <w:r w:rsidR="00756EE1">
        <w:rPr>
          <w:rFonts w:ascii="Times New Roman" w:hAnsi="Times New Roman" w:cs="Times New Roman"/>
          <w:color w:val="auto"/>
          <w:sz w:val="22"/>
          <w:szCs w:val="22"/>
          <w:lang w:val="en"/>
        </w:rPr>
        <w:t xml:space="preserve"> </w:t>
      </w:r>
      <w:r w:rsidRPr="003F4F7A">
        <w:rPr>
          <w:rFonts w:ascii="Times New Roman" w:hAnsi="Times New Roman" w:cs="Times New Roman"/>
          <w:color w:val="auto"/>
          <w:sz w:val="22"/>
          <w:szCs w:val="22"/>
          <w:lang w:val="en"/>
        </w:rPr>
        <w:t xml:space="preserve"> </w:t>
      </w:r>
    </w:p>
    <w:p w14:paraId="03628F36" w14:textId="0B4F95E6" w:rsidR="00D4721F" w:rsidRDefault="00DE2160" w:rsidP="00EA187D">
      <w:pPr>
        <w:spacing w:line="360" w:lineRule="auto"/>
        <w:ind w:left="850" w:right="850"/>
        <w:jc w:val="both"/>
        <w:rPr>
          <w:rFonts w:ascii="Times New Roman" w:hAnsi="Times New Roman" w:cs="Times New Roman"/>
          <w:color w:val="auto"/>
          <w:sz w:val="22"/>
          <w:szCs w:val="22"/>
          <w:lang w:val="en"/>
        </w:rPr>
      </w:pPr>
      <w:r w:rsidRPr="003F4F7A">
        <w:rPr>
          <w:rFonts w:ascii="Times New Roman" w:hAnsi="Times New Roman" w:cs="Times New Roman"/>
          <w:color w:val="auto"/>
          <w:sz w:val="22"/>
          <w:szCs w:val="22"/>
          <w:lang w:val="en"/>
        </w:rPr>
        <w:t>“</w:t>
      </w:r>
      <w:r w:rsidRPr="00EA187D">
        <w:rPr>
          <w:rFonts w:ascii="Times New Roman" w:hAnsi="Times New Roman" w:cs="Times New Roman"/>
          <w:i/>
          <w:iCs/>
          <w:color w:val="auto"/>
          <w:sz w:val="22"/>
          <w:szCs w:val="22"/>
          <w:lang w:val="en"/>
        </w:rPr>
        <w:t>under Section 17</w:t>
      </w:r>
      <w:r w:rsidR="0033598F">
        <w:rPr>
          <w:rFonts w:ascii="Times New Roman" w:hAnsi="Times New Roman" w:cs="Times New Roman"/>
          <w:i/>
          <w:iCs/>
          <w:color w:val="auto"/>
          <w:sz w:val="22"/>
          <w:szCs w:val="22"/>
          <w:lang w:val="en"/>
        </w:rPr>
        <w:t xml:space="preserve"> </w:t>
      </w:r>
      <w:r w:rsidRPr="00EA187D">
        <w:rPr>
          <w:rFonts w:ascii="Times New Roman" w:hAnsi="Times New Roman" w:cs="Times New Roman"/>
          <w:i/>
          <w:iCs/>
          <w:color w:val="auto"/>
          <w:sz w:val="22"/>
          <w:szCs w:val="22"/>
          <w:lang w:val="en"/>
        </w:rPr>
        <w:t>to provide support to all children and families ‘in need’ were to promise all children that they and their family would be positively supported to live, love and grow together by offering a whole range of community services and supportive social care practices”</w:t>
      </w:r>
      <w:r w:rsidR="00084622" w:rsidRPr="003F4F7A">
        <w:rPr>
          <w:rFonts w:ascii="Times New Roman" w:hAnsi="Times New Roman" w:cs="Times New Roman"/>
          <w:color w:val="auto"/>
          <w:sz w:val="22"/>
          <w:szCs w:val="22"/>
          <w:lang w:val="en"/>
        </w:rPr>
        <w:t xml:space="preserve"> </w:t>
      </w:r>
      <w:r w:rsidR="00D4721F">
        <w:rPr>
          <w:rFonts w:ascii="Times New Roman" w:hAnsi="Times New Roman" w:cs="Times New Roman"/>
          <w:color w:val="auto"/>
          <w:sz w:val="22"/>
          <w:szCs w:val="22"/>
          <w:lang w:val="en"/>
        </w:rPr>
        <w:t>(Evans,2019)</w:t>
      </w:r>
      <w:r w:rsidR="0033598F">
        <w:rPr>
          <w:rFonts w:ascii="Times New Roman" w:hAnsi="Times New Roman" w:cs="Times New Roman"/>
          <w:color w:val="auto"/>
          <w:sz w:val="22"/>
          <w:szCs w:val="22"/>
          <w:lang w:val="en"/>
        </w:rPr>
        <w:t>.</w:t>
      </w:r>
    </w:p>
    <w:p w14:paraId="5F0C25A3" w14:textId="5232A979" w:rsidR="0073385D" w:rsidRPr="003F4F7A" w:rsidRDefault="00084622" w:rsidP="00C35DC9">
      <w:pPr>
        <w:spacing w:line="360" w:lineRule="auto"/>
        <w:jc w:val="both"/>
        <w:rPr>
          <w:rFonts w:ascii="Times New Roman" w:hAnsi="Times New Roman" w:cs="Times New Roman"/>
          <w:color w:val="auto"/>
          <w:sz w:val="22"/>
          <w:szCs w:val="22"/>
        </w:rPr>
      </w:pPr>
      <w:r w:rsidRPr="003F4F7A">
        <w:rPr>
          <w:rFonts w:ascii="Times New Roman" w:hAnsi="Times New Roman" w:cs="Times New Roman"/>
          <w:color w:val="auto"/>
          <w:sz w:val="22"/>
          <w:szCs w:val="22"/>
          <w:lang w:val="en"/>
        </w:rPr>
        <w:t xml:space="preserve">Even though the </w:t>
      </w:r>
      <w:r w:rsidR="00EA187D">
        <w:rPr>
          <w:rFonts w:ascii="Times New Roman" w:hAnsi="Times New Roman" w:cs="Times New Roman"/>
          <w:color w:val="auto"/>
          <w:sz w:val="22"/>
          <w:szCs w:val="22"/>
          <w:lang w:val="en"/>
        </w:rPr>
        <w:t xml:space="preserve">legislation </w:t>
      </w:r>
      <w:r w:rsidRPr="003F4F7A">
        <w:rPr>
          <w:rFonts w:ascii="Times New Roman" w:hAnsi="Times New Roman" w:cs="Times New Roman"/>
          <w:color w:val="auto"/>
          <w:sz w:val="22"/>
          <w:szCs w:val="22"/>
          <w:lang w:val="en"/>
        </w:rPr>
        <w:t xml:space="preserve">was </w:t>
      </w:r>
      <w:r w:rsidR="00EA187D">
        <w:rPr>
          <w:rFonts w:ascii="Times New Roman" w:hAnsi="Times New Roman" w:cs="Times New Roman"/>
          <w:color w:val="auto"/>
          <w:sz w:val="22"/>
          <w:szCs w:val="22"/>
          <w:lang w:val="en"/>
        </w:rPr>
        <w:t xml:space="preserve">considered </w:t>
      </w:r>
      <w:r w:rsidR="00E639BE">
        <w:rPr>
          <w:rFonts w:ascii="Times New Roman" w:hAnsi="Times New Roman" w:cs="Times New Roman"/>
          <w:color w:val="auto"/>
          <w:sz w:val="22"/>
          <w:szCs w:val="22"/>
          <w:lang w:val="en"/>
        </w:rPr>
        <w:t xml:space="preserve">as </w:t>
      </w:r>
      <w:r w:rsidRPr="003F4F7A">
        <w:rPr>
          <w:rFonts w:ascii="Times New Roman" w:hAnsi="Times New Roman" w:cs="Times New Roman"/>
          <w:color w:val="auto"/>
          <w:sz w:val="22"/>
          <w:szCs w:val="22"/>
          <w:lang w:val="en"/>
        </w:rPr>
        <w:t xml:space="preserve">adequate there were discrepancies with how the act was being delivered on a local </w:t>
      </w:r>
      <w:r w:rsidR="00BB6C17" w:rsidRPr="003F4F7A">
        <w:rPr>
          <w:rFonts w:ascii="Times New Roman" w:hAnsi="Times New Roman" w:cs="Times New Roman"/>
          <w:color w:val="auto"/>
          <w:sz w:val="22"/>
          <w:szCs w:val="22"/>
          <w:lang w:val="en"/>
        </w:rPr>
        <w:t>level</w:t>
      </w:r>
      <w:r w:rsidR="00BB6C17">
        <w:rPr>
          <w:rFonts w:ascii="Times New Roman" w:hAnsi="Times New Roman" w:cs="Times New Roman"/>
          <w:color w:val="auto"/>
          <w:sz w:val="22"/>
          <w:szCs w:val="22"/>
          <w:lang w:val="en"/>
        </w:rPr>
        <w:t>.</w:t>
      </w:r>
      <w:r w:rsidR="00BB6C17">
        <w:rPr>
          <w:rFonts w:ascii="Times New Roman" w:hAnsi="Times New Roman" w:cs="Times New Roman"/>
          <w:color w:val="auto"/>
          <w:sz w:val="22"/>
          <w:szCs w:val="22"/>
        </w:rPr>
        <w:t xml:space="preserve"> The</w:t>
      </w:r>
      <w:r w:rsidR="00E26947">
        <w:rPr>
          <w:rFonts w:ascii="Times New Roman" w:hAnsi="Times New Roman" w:cs="Times New Roman"/>
          <w:color w:val="auto"/>
          <w:sz w:val="22"/>
          <w:szCs w:val="22"/>
        </w:rPr>
        <w:t xml:space="preserve"> tragic death of Victoria Climbie exposed the failings in protecting the most vulnerable children in society. Social </w:t>
      </w:r>
      <w:r w:rsidR="00345C1E">
        <w:rPr>
          <w:rFonts w:ascii="Times New Roman" w:hAnsi="Times New Roman" w:cs="Times New Roman"/>
          <w:color w:val="auto"/>
          <w:sz w:val="22"/>
          <w:szCs w:val="22"/>
        </w:rPr>
        <w:t>services</w:t>
      </w:r>
      <w:r w:rsidR="00E26947">
        <w:rPr>
          <w:rFonts w:ascii="Times New Roman" w:hAnsi="Times New Roman" w:cs="Times New Roman"/>
          <w:color w:val="auto"/>
          <w:sz w:val="22"/>
          <w:szCs w:val="22"/>
        </w:rPr>
        <w:t xml:space="preserve">, Police, </w:t>
      </w:r>
      <w:r w:rsidR="00345C1E">
        <w:rPr>
          <w:rFonts w:ascii="Times New Roman" w:hAnsi="Times New Roman" w:cs="Times New Roman"/>
          <w:color w:val="auto"/>
          <w:sz w:val="22"/>
          <w:szCs w:val="22"/>
        </w:rPr>
        <w:t xml:space="preserve">and the NHS failed to communicate and act which led to her death, sadly this case is not alone with inquiries into Marie Colwell, Jasmine Beckford, </w:t>
      </w:r>
      <w:proofErr w:type="gramStart"/>
      <w:r w:rsidR="00345C1E">
        <w:rPr>
          <w:rFonts w:ascii="Times New Roman" w:hAnsi="Times New Roman" w:cs="Times New Roman"/>
          <w:color w:val="auto"/>
          <w:sz w:val="22"/>
          <w:szCs w:val="22"/>
        </w:rPr>
        <w:t>Lauren</w:t>
      </w:r>
      <w:proofErr w:type="gramEnd"/>
      <w:r w:rsidR="00345C1E">
        <w:rPr>
          <w:rFonts w:ascii="Times New Roman" w:hAnsi="Times New Roman" w:cs="Times New Roman"/>
          <w:color w:val="auto"/>
          <w:sz w:val="22"/>
          <w:szCs w:val="22"/>
        </w:rPr>
        <w:t xml:space="preserve"> wright and </w:t>
      </w:r>
      <w:proofErr w:type="spellStart"/>
      <w:r w:rsidR="00345C1E">
        <w:rPr>
          <w:rFonts w:ascii="Times New Roman" w:hAnsi="Times New Roman" w:cs="Times New Roman"/>
          <w:color w:val="auto"/>
          <w:sz w:val="22"/>
          <w:szCs w:val="22"/>
        </w:rPr>
        <w:t>Ainlee</w:t>
      </w:r>
      <w:proofErr w:type="spellEnd"/>
      <w:r w:rsidR="00345C1E">
        <w:rPr>
          <w:rFonts w:ascii="Times New Roman" w:hAnsi="Times New Roman" w:cs="Times New Roman"/>
          <w:color w:val="auto"/>
          <w:sz w:val="22"/>
          <w:szCs w:val="22"/>
        </w:rPr>
        <w:t xml:space="preserve"> Walker</w:t>
      </w:r>
      <w:r w:rsidR="00A00E23">
        <w:rPr>
          <w:rFonts w:ascii="Times New Roman" w:hAnsi="Times New Roman" w:cs="Times New Roman"/>
          <w:color w:val="auto"/>
          <w:sz w:val="22"/>
          <w:szCs w:val="22"/>
        </w:rPr>
        <w:t>,</w:t>
      </w:r>
      <w:r w:rsidR="006931E8">
        <w:rPr>
          <w:rFonts w:ascii="Times New Roman" w:hAnsi="Times New Roman" w:cs="Times New Roman"/>
          <w:color w:val="auto"/>
          <w:sz w:val="22"/>
          <w:szCs w:val="22"/>
        </w:rPr>
        <w:t xml:space="preserve"> where</w:t>
      </w:r>
      <w:r w:rsidR="00345C1E">
        <w:rPr>
          <w:rFonts w:ascii="Times New Roman" w:hAnsi="Times New Roman" w:cs="Times New Roman"/>
          <w:color w:val="auto"/>
          <w:sz w:val="22"/>
          <w:szCs w:val="22"/>
        </w:rPr>
        <w:t xml:space="preserve"> poor coordination and communication with multi agencies were evident in all cases which inevitably </w:t>
      </w:r>
      <w:r w:rsidR="008C039E" w:rsidRPr="003F4F7A">
        <w:rPr>
          <w:rFonts w:ascii="Times New Roman" w:hAnsi="Times New Roman" w:cs="Times New Roman"/>
          <w:color w:val="auto"/>
          <w:sz w:val="22"/>
          <w:szCs w:val="22"/>
        </w:rPr>
        <w:t>society let them down</w:t>
      </w:r>
      <w:r w:rsidR="0073385D" w:rsidRPr="003F4F7A">
        <w:rPr>
          <w:rFonts w:ascii="Times New Roman" w:hAnsi="Times New Roman" w:cs="Times New Roman"/>
          <w:color w:val="auto"/>
          <w:sz w:val="22"/>
          <w:szCs w:val="22"/>
        </w:rPr>
        <w:t>.</w:t>
      </w:r>
      <w:r w:rsidR="00345C1E">
        <w:rPr>
          <w:rFonts w:ascii="Times New Roman" w:hAnsi="Times New Roman" w:cs="Times New Roman"/>
          <w:color w:val="auto"/>
          <w:sz w:val="22"/>
          <w:szCs w:val="22"/>
        </w:rPr>
        <w:t xml:space="preserve"> </w:t>
      </w:r>
      <w:r w:rsidR="00623A9E">
        <w:rPr>
          <w:rFonts w:ascii="Times New Roman" w:hAnsi="Times New Roman" w:cs="Times New Roman"/>
          <w:color w:val="auto"/>
          <w:sz w:val="22"/>
          <w:szCs w:val="22"/>
        </w:rPr>
        <w:t>(</w:t>
      </w:r>
      <w:r w:rsidR="00972961">
        <w:rPr>
          <w:rFonts w:ascii="Times New Roman" w:hAnsi="Times New Roman" w:cs="Times New Roman"/>
          <w:color w:val="auto"/>
          <w:sz w:val="22"/>
          <w:szCs w:val="22"/>
        </w:rPr>
        <w:t xml:space="preserve">Every child </w:t>
      </w:r>
      <w:proofErr w:type="gramStart"/>
      <w:r w:rsidR="00972961">
        <w:rPr>
          <w:rFonts w:ascii="Times New Roman" w:hAnsi="Times New Roman" w:cs="Times New Roman"/>
          <w:color w:val="auto"/>
          <w:sz w:val="22"/>
          <w:szCs w:val="22"/>
        </w:rPr>
        <w:t>matters</w:t>
      </w:r>
      <w:proofErr w:type="gramEnd"/>
      <w:r w:rsidR="00972961">
        <w:rPr>
          <w:rFonts w:ascii="Times New Roman" w:hAnsi="Times New Roman" w:cs="Times New Roman"/>
          <w:color w:val="auto"/>
          <w:sz w:val="22"/>
          <w:szCs w:val="22"/>
        </w:rPr>
        <w:t>, 2003).</w:t>
      </w:r>
    </w:p>
    <w:p w14:paraId="20F24CF3" w14:textId="1FC9C6BD" w:rsidR="00BB6C17" w:rsidRDefault="008F6F8E" w:rsidP="00BB6C17">
      <w:pPr>
        <w:spacing w:line="360" w:lineRule="auto"/>
        <w:jc w:val="both"/>
        <w:rPr>
          <w:rFonts w:ascii="Times New Roman" w:hAnsi="Times New Roman" w:cs="Times New Roman"/>
          <w:color w:val="auto"/>
          <w:sz w:val="22"/>
          <w:szCs w:val="22"/>
        </w:rPr>
      </w:pPr>
      <w:r w:rsidRPr="003F4F7A">
        <w:rPr>
          <w:rFonts w:ascii="Times New Roman" w:hAnsi="Times New Roman" w:cs="Times New Roman"/>
          <w:color w:val="auto"/>
          <w:sz w:val="22"/>
          <w:szCs w:val="22"/>
        </w:rPr>
        <w:lastRenderedPageBreak/>
        <w:t>Unfortunately,</w:t>
      </w:r>
      <w:r w:rsidR="0073385D" w:rsidRPr="003F4F7A">
        <w:rPr>
          <w:rFonts w:ascii="Times New Roman" w:hAnsi="Times New Roman" w:cs="Times New Roman"/>
          <w:color w:val="auto"/>
          <w:sz w:val="22"/>
          <w:szCs w:val="22"/>
        </w:rPr>
        <w:t xml:space="preserve"> society</w:t>
      </w:r>
      <w:r w:rsidR="006931E8">
        <w:rPr>
          <w:rFonts w:ascii="Times New Roman" w:hAnsi="Times New Roman" w:cs="Times New Roman"/>
          <w:color w:val="auto"/>
          <w:sz w:val="22"/>
          <w:szCs w:val="22"/>
        </w:rPr>
        <w:t xml:space="preserve"> </w:t>
      </w:r>
      <w:r w:rsidR="0073385D" w:rsidRPr="003F4F7A">
        <w:rPr>
          <w:rFonts w:ascii="Times New Roman" w:hAnsi="Times New Roman" w:cs="Times New Roman"/>
          <w:color w:val="auto"/>
          <w:sz w:val="22"/>
          <w:szCs w:val="22"/>
        </w:rPr>
        <w:t>has failed children over the years</w:t>
      </w:r>
      <w:r w:rsidR="00A00E23">
        <w:rPr>
          <w:rFonts w:ascii="Times New Roman" w:hAnsi="Times New Roman" w:cs="Times New Roman"/>
          <w:color w:val="auto"/>
          <w:sz w:val="22"/>
          <w:szCs w:val="22"/>
        </w:rPr>
        <w:t xml:space="preserve"> and continues today,</w:t>
      </w:r>
      <w:r w:rsidR="0073385D" w:rsidRPr="003F4F7A">
        <w:rPr>
          <w:rFonts w:ascii="Times New Roman" w:hAnsi="Times New Roman" w:cs="Times New Roman"/>
          <w:color w:val="auto"/>
          <w:sz w:val="22"/>
          <w:szCs w:val="22"/>
        </w:rPr>
        <w:t xml:space="preserve"> with malfunction of communication. </w:t>
      </w:r>
      <w:r w:rsidR="00F772B7">
        <w:rPr>
          <w:rFonts w:ascii="Times New Roman" w:hAnsi="Times New Roman" w:cs="Times New Roman"/>
          <w:color w:val="auto"/>
          <w:sz w:val="22"/>
          <w:szCs w:val="22"/>
        </w:rPr>
        <w:t>The children</w:t>
      </w:r>
      <w:r w:rsidR="0033598F">
        <w:rPr>
          <w:rFonts w:ascii="Times New Roman" w:hAnsi="Times New Roman" w:cs="Times New Roman"/>
          <w:color w:val="auto"/>
          <w:sz w:val="22"/>
          <w:szCs w:val="22"/>
        </w:rPr>
        <w:t>’</w:t>
      </w:r>
      <w:r w:rsidR="00F772B7">
        <w:rPr>
          <w:rFonts w:ascii="Times New Roman" w:hAnsi="Times New Roman" w:cs="Times New Roman"/>
          <w:color w:val="auto"/>
          <w:sz w:val="22"/>
          <w:szCs w:val="22"/>
        </w:rPr>
        <w:t>s act 1989 and 2004 states local authorities play a lead in safeguarding children,</w:t>
      </w:r>
      <w:r w:rsidR="00BB6C17">
        <w:rPr>
          <w:rFonts w:ascii="Times New Roman" w:hAnsi="Times New Roman" w:cs="Times New Roman"/>
          <w:color w:val="auto"/>
          <w:sz w:val="22"/>
          <w:szCs w:val="22"/>
        </w:rPr>
        <w:t xml:space="preserve"> </w:t>
      </w:r>
      <w:proofErr w:type="gramStart"/>
      <w:r w:rsidR="00BB6C17">
        <w:rPr>
          <w:rFonts w:ascii="Times New Roman" w:hAnsi="Times New Roman" w:cs="Times New Roman"/>
          <w:color w:val="auto"/>
          <w:sz w:val="22"/>
          <w:szCs w:val="22"/>
        </w:rPr>
        <w:t>The</w:t>
      </w:r>
      <w:proofErr w:type="gramEnd"/>
      <w:r w:rsidR="00BB6C17">
        <w:rPr>
          <w:rFonts w:ascii="Times New Roman" w:hAnsi="Times New Roman" w:cs="Times New Roman"/>
          <w:color w:val="auto"/>
          <w:sz w:val="22"/>
          <w:szCs w:val="22"/>
        </w:rPr>
        <w:t xml:space="preserve"> working together to safeguard children consultation draft </w:t>
      </w:r>
      <w:r w:rsidR="00F772B7">
        <w:rPr>
          <w:rFonts w:ascii="Times New Roman" w:hAnsi="Times New Roman" w:cs="Times New Roman"/>
          <w:color w:val="auto"/>
          <w:sz w:val="22"/>
          <w:szCs w:val="22"/>
        </w:rPr>
        <w:t>identified that</w:t>
      </w:r>
      <w:r w:rsidR="00BB6C17">
        <w:rPr>
          <w:rFonts w:ascii="Times New Roman" w:hAnsi="Times New Roman" w:cs="Times New Roman"/>
          <w:color w:val="auto"/>
          <w:sz w:val="22"/>
          <w:szCs w:val="22"/>
        </w:rPr>
        <w:t>,</w:t>
      </w:r>
    </w:p>
    <w:p w14:paraId="372CCC3D" w14:textId="2820CD4C" w:rsidR="005D35C2" w:rsidRDefault="00BB6C17" w:rsidP="006931E8">
      <w:pPr>
        <w:spacing w:line="360" w:lineRule="auto"/>
        <w:jc w:val="both"/>
        <w:rPr>
          <w:rFonts w:ascii="Times New Roman" w:hAnsi="Times New Roman" w:cs="Times New Roman"/>
          <w:color w:val="auto"/>
          <w:sz w:val="22"/>
          <w:szCs w:val="22"/>
        </w:rPr>
      </w:pPr>
      <w:r>
        <w:rPr>
          <w:rFonts w:ascii="Times New Roman" w:hAnsi="Times New Roman" w:cs="Times New Roman"/>
          <w:i/>
          <w:iCs/>
          <w:color w:val="auto"/>
          <w:sz w:val="22"/>
          <w:szCs w:val="22"/>
        </w:rPr>
        <w:t>“</w:t>
      </w:r>
      <w:r w:rsidR="00F772B7" w:rsidRPr="00BB6C17">
        <w:rPr>
          <w:rFonts w:ascii="Times New Roman" w:hAnsi="Times New Roman" w:cs="Times New Roman"/>
          <w:i/>
          <w:iCs/>
          <w:color w:val="auto"/>
          <w:sz w:val="22"/>
          <w:szCs w:val="22"/>
        </w:rPr>
        <w:t>agencies must work together by placing new duties on the police, clinical commissioning groups and the local authority</w:t>
      </w:r>
      <w:r w:rsidRPr="00BB6C17">
        <w:rPr>
          <w:rFonts w:ascii="Times New Roman" w:hAnsi="Times New Roman" w:cs="Times New Roman"/>
          <w:i/>
          <w:iCs/>
          <w:color w:val="auto"/>
          <w:sz w:val="22"/>
          <w:szCs w:val="22"/>
        </w:rPr>
        <w:t xml:space="preserve"> to make arrangements to work together and with other partners locally to safeguard and promote the welfare of all children in their</w:t>
      </w:r>
      <w:r w:rsidR="00F772B7" w:rsidRPr="00BB6C17">
        <w:rPr>
          <w:rFonts w:ascii="Times New Roman" w:hAnsi="Times New Roman" w:cs="Times New Roman"/>
          <w:i/>
          <w:iCs/>
          <w:color w:val="auto"/>
          <w:sz w:val="22"/>
          <w:szCs w:val="22"/>
        </w:rPr>
        <w:t xml:space="preserve"> </w:t>
      </w:r>
      <w:r w:rsidRPr="00BB6C17">
        <w:rPr>
          <w:rFonts w:ascii="Times New Roman" w:hAnsi="Times New Roman" w:cs="Times New Roman"/>
          <w:i/>
          <w:iCs/>
          <w:color w:val="auto"/>
          <w:sz w:val="22"/>
          <w:szCs w:val="22"/>
        </w:rPr>
        <w:t>area</w:t>
      </w:r>
      <w:r>
        <w:rPr>
          <w:rFonts w:ascii="Times New Roman" w:hAnsi="Times New Roman" w:cs="Times New Roman"/>
          <w:color w:val="auto"/>
          <w:sz w:val="22"/>
          <w:szCs w:val="22"/>
        </w:rPr>
        <w:t xml:space="preserve"> (Gov.UK, 2018 working together to safeguard children).</w:t>
      </w:r>
      <w:r w:rsidR="005D35C2">
        <w:rPr>
          <w:rFonts w:ascii="Times New Roman" w:hAnsi="Times New Roman" w:cs="Times New Roman"/>
          <w:color w:val="auto"/>
          <w:sz w:val="22"/>
          <w:szCs w:val="22"/>
        </w:rPr>
        <w:t xml:space="preserve"> With cuts in public services, it often becomes a post code lottery on what services are available. </w:t>
      </w:r>
    </w:p>
    <w:p w14:paraId="2DCCB1BB" w14:textId="250E33E9" w:rsidR="006931E8" w:rsidRPr="003F4F7A" w:rsidRDefault="006931E8" w:rsidP="006931E8">
      <w:pPr>
        <w:spacing w:line="360" w:lineRule="auto"/>
        <w:jc w:val="both"/>
        <w:rPr>
          <w:rFonts w:ascii="Times New Roman" w:hAnsi="Times New Roman" w:cs="Times New Roman"/>
          <w:color w:val="auto"/>
          <w:sz w:val="22"/>
          <w:szCs w:val="22"/>
        </w:rPr>
      </w:pPr>
      <w:r>
        <w:rPr>
          <w:rFonts w:ascii="Times New Roman" w:hAnsi="Times New Roman" w:cs="Times New Roman"/>
          <w:color w:val="auto"/>
          <w:sz w:val="22"/>
          <w:szCs w:val="22"/>
        </w:rPr>
        <w:t xml:space="preserve">Every child </w:t>
      </w:r>
      <w:proofErr w:type="gramStart"/>
      <w:r>
        <w:rPr>
          <w:rFonts w:ascii="Times New Roman" w:hAnsi="Times New Roman" w:cs="Times New Roman"/>
          <w:color w:val="auto"/>
          <w:sz w:val="22"/>
          <w:szCs w:val="22"/>
        </w:rPr>
        <w:t>matters</w:t>
      </w:r>
      <w:proofErr w:type="gramEnd"/>
      <w:r>
        <w:rPr>
          <w:rFonts w:ascii="Times New Roman" w:hAnsi="Times New Roman" w:cs="Times New Roman"/>
          <w:color w:val="auto"/>
          <w:sz w:val="22"/>
          <w:szCs w:val="22"/>
        </w:rPr>
        <w:t xml:space="preserve"> document states when children and young people were asked what was important to them five outcomes were identified, being healthy physically and mentally, staying safe, being protected, enjoying and achieving, making a positive contribution, and economic well-being. (Gov.wales,2003)</w:t>
      </w:r>
    </w:p>
    <w:p w14:paraId="20951AA3" w14:textId="20CB26C8" w:rsidR="00BB6C17" w:rsidRDefault="00BB6C17" w:rsidP="00BB6C17">
      <w:pPr>
        <w:spacing w:line="360" w:lineRule="auto"/>
        <w:ind w:left="850" w:right="850"/>
        <w:jc w:val="both"/>
        <w:rPr>
          <w:rFonts w:ascii="Times New Roman" w:hAnsi="Times New Roman" w:cs="Times New Roman"/>
          <w:color w:val="auto"/>
          <w:sz w:val="22"/>
          <w:szCs w:val="22"/>
        </w:rPr>
      </w:pPr>
    </w:p>
    <w:p w14:paraId="0309BB87" w14:textId="526E9AAB" w:rsidR="007D2C64" w:rsidRDefault="00F772B7" w:rsidP="00BB6C17">
      <w:pPr>
        <w:spacing w:line="360" w:lineRule="auto"/>
        <w:jc w:val="both"/>
        <w:rPr>
          <w:rFonts w:ascii="Times New Roman" w:hAnsi="Times New Roman" w:cs="Times New Roman"/>
          <w:color w:val="auto"/>
          <w:sz w:val="22"/>
          <w:szCs w:val="22"/>
        </w:rPr>
      </w:pPr>
      <w:r>
        <w:rPr>
          <w:rFonts w:ascii="Times New Roman" w:hAnsi="Times New Roman" w:cs="Times New Roman"/>
          <w:color w:val="auto"/>
          <w:sz w:val="22"/>
          <w:szCs w:val="22"/>
        </w:rPr>
        <w:t xml:space="preserve"> </w:t>
      </w:r>
      <w:r w:rsidR="0073385D" w:rsidRPr="003F4F7A">
        <w:rPr>
          <w:rFonts w:ascii="Times New Roman" w:hAnsi="Times New Roman" w:cs="Times New Roman"/>
          <w:color w:val="auto"/>
          <w:sz w:val="22"/>
          <w:szCs w:val="22"/>
        </w:rPr>
        <w:t xml:space="preserve">Since the 1982 children act </w:t>
      </w:r>
      <w:r w:rsidR="00D4721F">
        <w:rPr>
          <w:rFonts w:ascii="Times New Roman" w:hAnsi="Times New Roman" w:cs="Times New Roman"/>
          <w:color w:val="auto"/>
          <w:sz w:val="22"/>
          <w:szCs w:val="22"/>
        </w:rPr>
        <w:t xml:space="preserve">there </w:t>
      </w:r>
      <w:r w:rsidR="0073385D" w:rsidRPr="003F4F7A">
        <w:rPr>
          <w:rFonts w:ascii="Times New Roman" w:hAnsi="Times New Roman" w:cs="Times New Roman"/>
          <w:color w:val="auto"/>
          <w:sz w:val="22"/>
          <w:szCs w:val="22"/>
        </w:rPr>
        <w:t xml:space="preserve">has </w:t>
      </w:r>
      <w:r w:rsidR="00D373B9" w:rsidRPr="003F4F7A">
        <w:rPr>
          <w:rFonts w:ascii="Times New Roman" w:hAnsi="Times New Roman" w:cs="Times New Roman"/>
          <w:color w:val="auto"/>
          <w:sz w:val="22"/>
          <w:szCs w:val="22"/>
        </w:rPr>
        <w:t xml:space="preserve">seen </w:t>
      </w:r>
      <w:r w:rsidR="0073385D" w:rsidRPr="003F4F7A">
        <w:rPr>
          <w:rFonts w:ascii="Times New Roman" w:hAnsi="Times New Roman" w:cs="Times New Roman"/>
          <w:color w:val="auto"/>
          <w:sz w:val="22"/>
          <w:szCs w:val="22"/>
        </w:rPr>
        <w:t>significant change in the way children are protected.</w:t>
      </w:r>
      <w:r w:rsidR="00E85AA9" w:rsidRPr="003F4F7A">
        <w:rPr>
          <w:rFonts w:ascii="Times New Roman" w:hAnsi="Times New Roman" w:cs="Times New Roman"/>
          <w:color w:val="auto"/>
          <w:sz w:val="22"/>
          <w:szCs w:val="22"/>
        </w:rPr>
        <w:t xml:space="preserve"> </w:t>
      </w:r>
      <w:r w:rsidR="00DA0227" w:rsidRPr="003F4F7A">
        <w:rPr>
          <w:rFonts w:ascii="Times New Roman" w:hAnsi="Times New Roman" w:cs="Times New Roman"/>
          <w:color w:val="auto"/>
          <w:sz w:val="22"/>
          <w:szCs w:val="22"/>
        </w:rPr>
        <w:t xml:space="preserve">The welsh Government states the united nations convention on the rights of the child (UNCRC) is an international agreement which protects the human rights of children up to 18 years old. In 2011 the Welsh Government </w:t>
      </w:r>
      <w:r w:rsidR="00A00E23">
        <w:rPr>
          <w:rFonts w:ascii="Times New Roman" w:hAnsi="Times New Roman" w:cs="Times New Roman"/>
          <w:color w:val="auto"/>
          <w:sz w:val="22"/>
          <w:szCs w:val="22"/>
        </w:rPr>
        <w:t xml:space="preserve">made the </w:t>
      </w:r>
      <w:r w:rsidR="00DA0227" w:rsidRPr="003F4F7A">
        <w:rPr>
          <w:rFonts w:ascii="Times New Roman" w:hAnsi="Times New Roman" w:cs="Times New Roman"/>
          <w:color w:val="auto"/>
          <w:sz w:val="22"/>
          <w:szCs w:val="22"/>
        </w:rPr>
        <w:t>UNCRC law in Wales and is called the rights of the child and young persons (Wales) measure 2011, By</w:t>
      </w:r>
      <w:r w:rsidR="0033598F">
        <w:rPr>
          <w:rFonts w:ascii="Times New Roman" w:hAnsi="Times New Roman" w:cs="Times New Roman"/>
          <w:color w:val="auto"/>
          <w:sz w:val="22"/>
          <w:szCs w:val="22"/>
        </w:rPr>
        <w:t xml:space="preserve"> adopting the Law</w:t>
      </w:r>
      <w:r w:rsidR="00DA0227" w:rsidRPr="003F4F7A">
        <w:rPr>
          <w:rFonts w:ascii="Times New Roman" w:hAnsi="Times New Roman" w:cs="Times New Roman"/>
          <w:color w:val="auto"/>
          <w:sz w:val="22"/>
          <w:szCs w:val="22"/>
        </w:rPr>
        <w:t xml:space="preserve"> the Government agreed to ensure the child’s rights are in everything they do. However according to Nutbrown, no date argues that “the need to safeguard children’s rights requires those adults responsible for children’s services, for housing, health and social services to ask deep and searching questions”. </w:t>
      </w:r>
      <w:r w:rsidR="006931E8">
        <w:rPr>
          <w:rFonts w:ascii="Times New Roman" w:hAnsi="Times New Roman" w:cs="Times New Roman"/>
          <w:color w:val="auto"/>
          <w:sz w:val="22"/>
          <w:szCs w:val="22"/>
        </w:rPr>
        <w:t>(</w:t>
      </w:r>
      <w:r w:rsidR="00DA0227" w:rsidRPr="003F4F7A">
        <w:rPr>
          <w:rFonts w:ascii="Times New Roman" w:hAnsi="Times New Roman" w:cs="Times New Roman"/>
          <w:color w:val="auto"/>
          <w:sz w:val="22"/>
          <w:szCs w:val="22"/>
        </w:rPr>
        <w:t xml:space="preserve">Nutbrown, no </w:t>
      </w:r>
      <w:proofErr w:type="gramStart"/>
      <w:r w:rsidR="00DA0227" w:rsidRPr="003F4F7A">
        <w:rPr>
          <w:rFonts w:ascii="Times New Roman" w:hAnsi="Times New Roman" w:cs="Times New Roman"/>
          <w:color w:val="auto"/>
          <w:sz w:val="22"/>
          <w:szCs w:val="22"/>
        </w:rPr>
        <w:t xml:space="preserve">date </w:t>
      </w:r>
      <w:r w:rsidR="006931E8">
        <w:rPr>
          <w:rFonts w:ascii="Times New Roman" w:hAnsi="Times New Roman" w:cs="Times New Roman"/>
          <w:color w:val="auto"/>
          <w:sz w:val="22"/>
          <w:szCs w:val="22"/>
        </w:rPr>
        <w:t>)</w:t>
      </w:r>
      <w:proofErr w:type="gramEnd"/>
      <w:r w:rsidR="006931E8">
        <w:rPr>
          <w:rFonts w:ascii="Times New Roman" w:hAnsi="Times New Roman" w:cs="Times New Roman"/>
          <w:color w:val="auto"/>
          <w:sz w:val="22"/>
          <w:szCs w:val="22"/>
        </w:rPr>
        <w:t xml:space="preserve"> </w:t>
      </w:r>
      <w:r w:rsidR="00DA0227" w:rsidRPr="003F4F7A">
        <w:rPr>
          <w:rFonts w:ascii="Times New Roman" w:hAnsi="Times New Roman" w:cs="Times New Roman"/>
          <w:color w:val="auto"/>
          <w:sz w:val="22"/>
          <w:szCs w:val="22"/>
        </w:rPr>
        <w:t>continues “In a save the children study of young children’s rights, the study examined children’s involvement in decisions which affected them. The study showed that children’s input were often unrecognized by adults</w:t>
      </w:r>
      <w:r w:rsidR="00A00E23">
        <w:rPr>
          <w:rFonts w:ascii="Times New Roman" w:hAnsi="Times New Roman" w:cs="Times New Roman"/>
          <w:color w:val="auto"/>
          <w:sz w:val="22"/>
          <w:szCs w:val="22"/>
        </w:rPr>
        <w:t>” (</w:t>
      </w:r>
      <w:proofErr w:type="spellStart"/>
      <w:proofErr w:type="gramStart"/>
      <w:r w:rsidR="00A00E23">
        <w:rPr>
          <w:rFonts w:ascii="Times New Roman" w:hAnsi="Times New Roman" w:cs="Times New Roman"/>
          <w:color w:val="auto"/>
          <w:sz w:val="22"/>
          <w:szCs w:val="22"/>
        </w:rPr>
        <w:t>Nutbrown,no</w:t>
      </w:r>
      <w:proofErr w:type="spellEnd"/>
      <w:proofErr w:type="gramEnd"/>
      <w:r w:rsidR="00A00E23">
        <w:rPr>
          <w:rFonts w:ascii="Times New Roman" w:hAnsi="Times New Roman" w:cs="Times New Roman"/>
          <w:color w:val="auto"/>
          <w:sz w:val="22"/>
          <w:szCs w:val="22"/>
        </w:rPr>
        <w:t xml:space="preserve"> date).</w:t>
      </w:r>
      <w:r w:rsidR="00D4721F">
        <w:rPr>
          <w:rFonts w:ascii="Times New Roman" w:hAnsi="Times New Roman" w:cs="Times New Roman"/>
          <w:color w:val="auto"/>
          <w:sz w:val="22"/>
          <w:szCs w:val="22"/>
        </w:rPr>
        <w:t>However even with new policies, intervention, children</w:t>
      </w:r>
      <w:r w:rsidR="00DA0227">
        <w:rPr>
          <w:rFonts w:ascii="Times New Roman" w:hAnsi="Times New Roman" w:cs="Times New Roman"/>
          <w:color w:val="auto"/>
          <w:sz w:val="22"/>
          <w:szCs w:val="22"/>
        </w:rPr>
        <w:t>’</w:t>
      </w:r>
      <w:r w:rsidR="00D4721F">
        <w:rPr>
          <w:rFonts w:ascii="Times New Roman" w:hAnsi="Times New Roman" w:cs="Times New Roman"/>
          <w:color w:val="auto"/>
          <w:sz w:val="22"/>
          <w:szCs w:val="22"/>
        </w:rPr>
        <w:t xml:space="preserve">s rights, children’s safety is still </w:t>
      </w:r>
      <w:r w:rsidR="00BB6C17">
        <w:rPr>
          <w:rFonts w:ascii="Times New Roman" w:hAnsi="Times New Roman" w:cs="Times New Roman"/>
          <w:color w:val="auto"/>
          <w:sz w:val="22"/>
          <w:szCs w:val="22"/>
        </w:rPr>
        <w:t>of great concern</w:t>
      </w:r>
      <w:r w:rsidR="00D4721F">
        <w:rPr>
          <w:rFonts w:ascii="Times New Roman" w:hAnsi="Times New Roman" w:cs="Times New Roman"/>
          <w:color w:val="auto"/>
          <w:sz w:val="22"/>
          <w:szCs w:val="22"/>
        </w:rPr>
        <w:t xml:space="preserve">, </w:t>
      </w:r>
      <w:r w:rsidR="007D2C64" w:rsidRPr="003F4F7A">
        <w:rPr>
          <w:rFonts w:ascii="Times New Roman" w:hAnsi="Times New Roman" w:cs="Times New Roman"/>
          <w:color w:val="auto"/>
          <w:sz w:val="22"/>
          <w:szCs w:val="22"/>
        </w:rPr>
        <w:t xml:space="preserve">According to </w:t>
      </w:r>
      <w:r w:rsidR="00DA0227">
        <w:rPr>
          <w:rFonts w:ascii="Times New Roman" w:hAnsi="Times New Roman" w:cs="Times New Roman"/>
          <w:color w:val="auto"/>
          <w:sz w:val="22"/>
          <w:szCs w:val="22"/>
        </w:rPr>
        <w:t xml:space="preserve">reports, </w:t>
      </w:r>
    </w:p>
    <w:p w14:paraId="1FD02A6F" w14:textId="77777777" w:rsidR="00623A9E" w:rsidRPr="003F4F7A" w:rsidRDefault="00623A9E" w:rsidP="00BB6C17">
      <w:pPr>
        <w:spacing w:line="360" w:lineRule="auto"/>
        <w:jc w:val="both"/>
        <w:rPr>
          <w:rFonts w:ascii="Times New Roman" w:hAnsi="Times New Roman" w:cs="Times New Roman"/>
          <w:color w:val="auto"/>
          <w:sz w:val="22"/>
          <w:szCs w:val="22"/>
        </w:rPr>
      </w:pPr>
    </w:p>
    <w:p w14:paraId="6E07CD16" w14:textId="0FF8B9BF" w:rsidR="0073385D" w:rsidRDefault="0073385D" w:rsidP="00A00E23">
      <w:pPr>
        <w:spacing w:line="360" w:lineRule="auto"/>
        <w:ind w:left="851" w:right="851"/>
        <w:jc w:val="both"/>
        <w:rPr>
          <w:rFonts w:ascii="Times New Roman" w:hAnsi="Times New Roman" w:cs="Times New Roman"/>
          <w:i/>
          <w:iCs/>
          <w:color w:val="auto"/>
          <w:sz w:val="22"/>
          <w:szCs w:val="22"/>
        </w:rPr>
      </w:pPr>
      <w:r w:rsidRPr="003F4F7A">
        <w:rPr>
          <w:rFonts w:ascii="Times New Roman" w:hAnsi="Times New Roman" w:cs="Times New Roman"/>
          <w:color w:val="auto"/>
          <w:sz w:val="22"/>
          <w:szCs w:val="22"/>
        </w:rPr>
        <w:t xml:space="preserve"> </w:t>
      </w:r>
      <w:r w:rsidR="007D2C64" w:rsidRPr="003F4F7A">
        <w:rPr>
          <w:rFonts w:ascii="Times New Roman" w:hAnsi="Times New Roman" w:cs="Times New Roman"/>
          <w:color w:val="auto"/>
          <w:sz w:val="22"/>
          <w:szCs w:val="22"/>
        </w:rPr>
        <w:t>“</w:t>
      </w:r>
      <w:r w:rsidR="007D2C64" w:rsidRPr="003F4F7A">
        <w:rPr>
          <w:rFonts w:ascii="Times New Roman" w:hAnsi="Times New Roman" w:cs="Times New Roman"/>
          <w:i/>
          <w:iCs/>
          <w:color w:val="auto"/>
          <w:sz w:val="22"/>
          <w:szCs w:val="22"/>
        </w:rPr>
        <w:t>It is disappointing that were still seeing agencies working in silos, and professionals lacking the confidence to challenge decisions that aren’t in children’s best interest. There is a striking lack of grip-nationally and locally- on this endemic problem. This has to change.”</w:t>
      </w:r>
      <w:r w:rsidR="003C7F0B" w:rsidRPr="003F4F7A">
        <w:rPr>
          <w:rFonts w:ascii="Times New Roman" w:hAnsi="Times New Roman" w:cs="Times New Roman"/>
          <w:i/>
          <w:iCs/>
          <w:color w:val="auto"/>
          <w:sz w:val="22"/>
          <w:szCs w:val="22"/>
        </w:rPr>
        <w:t xml:space="preserve"> </w:t>
      </w:r>
      <w:r w:rsidR="00623A9E">
        <w:rPr>
          <w:rFonts w:ascii="Times New Roman" w:hAnsi="Times New Roman" w:cs="Times New Roman"/>
          <w:i/>
          <w:iCs/>
          <w:color w:val="auto"/>
          <w:sz w:val="22"/>
          <w:szCs w:val="22"/>
        </w:rPr>
        <w:t>(Savage,2020).</w:t>
      </w:r>
    </w:p>
    <w:p w14:paraId="53FA8A8F" w14:textId="77777777" w:rsidR="00623A9E" w:rsidRPr="003F4F7A" w:rsidRDefault="00623A9E" w:rsidP="00C35DC9">
      <w:pPr>
        <w:spacing w:line="360" w:lineRule="auto"/>
        <w:jc w:val="both"/>
        <w:rPr>
          <w:rFonts w:ascii="Times New Roman" w:hAnsi="Times New Roman" w:cs="Times New Roman"/>
          <w:i/>
          <w:iCs/>
          <w:color w:val="auto"/>
          <w:sz w:val="22"/>
          <w:szCs w:val="22"/>
        </w:rPr>
      </w:pPr>
    </w:p>
    <w:p w14:paraId="6B34ED6C" w14:textId="77777777" w:rsidR="005D35C2" w:rsidRDefault="00B57143" w:rsidP="005D35C2">
      <w:pPr>
        <w:spacing w:line="360" w:lineRule="auto"/>
        <w:ind w:right="567"/>
        <w:rPr>
          <w:rFonts w:ascii="Times New Roman" w:hAnsi="Times New Roman" w:cs="Times New Roman"/>
          <w:color w:val="auto"/>
          <w:sz w:val="22"/>
          <w:szCs w:val="22"/>
        </w:rPr>
      </w:pPr>
      <w:r w:rsidRPr="003F4F7A">
        <w:rPr>
          <w:rFonts w:ascii="Times New Roman" w:hAnsi="Times New Roman" w:cs="Times New Roman"/>
          <w:color w:val="auto"/>
          <w:sz w:val="22"/>
          <w:szCs w:val="22"/>
        </w:rPr>
        <w:t>With an alarming increase in child abuse</w:t>
      </w:r>
      <w:r w:rsidR="0033598F">
        <w:rPr>
          <w:rFonts w:ascii="Times New Roman" w:hAnsi="Times New Roman" w:cs="Times New Roman"/>
          <w:color w:val="auto"/>
          <w:sz w:val="22"/>
          <w:szCs w:val="22"/>
        </w:rPr>
        <w:t xml:space="preserve"> cases</w:t>
      </w:r>
      <w:r w:rsidR="00DE7CE9">
        <w:rPr>
          <w:rFonts w:ascii="Times New Roman" w:hAnsi="Times New Roman" w:cs="Times New Roman"/>
          <w:color w:val="auto"/>
          <w:sz w:val="22"/>
          <w:szCs w:val="22"/>
        </w:rPr>
        <w:t xml:space="preserve"> the metropolitan </w:t>
      </w:r>
      <w:r w:rsidRPr="003F4F7A">
        <w:rPr>
          <w:rFonts w:ascii="Times New Roman" w:hAnsi="Times New Roman" w:cs="Times New Roman"/>
          <w:color w:val="auto"/>
          <w:sz w:val="22"/>
          <w:szCs w:val="22"/>
        </w:rPr>
        <w:t>police are stretched</w:t>
      </w:r>
      <w:r w:rsidR="00A00E23">
        <w:rPr>
          <w:rFonts w:ascii="Times New Roman" w:hAnsi="Times New Roman" w:cs="Times New Roman"/>
          <w:color w:val="auto"/>
          <w:sz w:val="22"/>
          <w:szCs w:val="22"/>
        </w:rPr>
        <w:t>,</w:t>
      </w:r>
      <w:r w:rsidRPr="003F4F7A">
        <w:rPr>
          <w:rFonts w:ascii="Times New Roman" w:hAnsi="Times New Roman" w:cs="Times New Roman"/>
          <w:color w:val="auto"/>
          <w:sz w:val="22"/>
          <w:szCs w:val="22"/>
        </w:rPr>
        <w:t xml:space="preserve"> The Guardian reports </w:t>
      </w:r>
    </w:p>
    <w:p w14:paraId="053E96B2" w14:textId="688547FC" w:rsidR="008C039E" w:rsidRDefault="00A00E23" w:rsidP="005D35C2">
      <w:pPr>
        <w:spacing w:line="360" w:lineRule="auto"/>
        <w:ind w:left="851" w:right="851"/>
        <w:rPr>
          <w:rFonts w:ascii="Times New Roman" w:hAnsi="Times New Roman" w:cs="Times New Roman"/>
          <w:color w:val="auto"/>
          <w:sz w:val="22"/>
          <w:szCs w:val="22"/>
        </w:rPr>
      </w:pPr>
      <w:r>
        <w:rPr>
          <w:rFonts w:ascii="Times New Roman" w:hAnsi="Times New Roman" w:cs="Times New Roman"/>
          <w:color w:val="auto"/>
          <w:sz w:val="22"/>
          <w:szCs w:val="22"/>
        </w:rPr>
        <w:t>“</w:t>
      </w:r>
      <w:r w:rsidR="00B664A5" w:rsidRPr="00A00E23">
        <w:rPr>
          <w:rFonts w:ascii="Times New Roman" w:hAnsi="Times New Roman" w:cs="Times New Roman"/>
          <w:i/>
          <w:iCs/>
          <w:color w:val="auto"/>
          <w:sz w:val="22"/>
          <w:szCs w:val="22"/>
        </w:rPr>
        <w:t xml:space="preserve">the </w:t>
      </w:r>
      <w:r w:rsidR="00B57143" w:rsidRPr="00A00E23">
        <w:rPr>
          <w:rFonts w:ascii="Times New Roman" w:hAnsi="Times New Roman" w:cs="Times New Roman"/>
          <w:i/>
          <w:iCs/>
          <w:color w:val="auto"/>
          <w:sz w:val="22"/>
          <w:szCs w:val="22"/>
        </w:rPr>
        <w:t xml:space="preserve">scale of the extent in the UK has huge implication on the Law enforcement with around 700 arrests </w:t>
      </w:r>
      <w:r w:rsidR="008F6F8E" w:rsidRPr="00A00E23">
        <w:rPr>
          <w:rFonts w:ascii="Times New Roman" w:hAnsi="Times New Roman" w:cs="Times New Roman"/>
          <w:i/>
          <w:iCs/>
          <w:color w:val="auto"/>
          <w:sz w:val="22"/>
          <w:szCs w:val="22"/>
        </w:rPr>
        <w:t>and voluntary</w:t>
      </w:r>
      <w:r w:rsidR="00B57143" w:rsidRPr="00A00E23">
        <w:rPr>
          <w:rFonts w:ascii="Times New Roman" w:hAnsi="Times New Roman" w:cs="Times New Roman"/>
          <w:i/>
          <w:iCs/>
          <w:color w:val="auto"/>
          <w:sz w:val="22"/>
          <w:szCs w:val="22"/>
        </w:rPr>
        <w:t xml:space="preserve"> attendances to the police every month with relation to </w:t>
      </w:r>
      <w:r w:rsidR="008F6F8E" w:rsidRPr="00A00E23">
        <w:rPr>
          <w:rFonts w:ascii="Times New Roman" w:hAnsi="Times New Roman" w:cs="Times New Roman"/>
          <w:i/>
          <w:iCs/>
          <w:color w:val="auto"/>
          <w:sz w:val="22"/>
          <w:szCs w:val="22"/>
        </w:rPr>
        <w:t>indecent</w:t>
      </w:r>
      <w:r w:rsidR="00B57143" w:rsidRPr="00A00E23">
        <w:rPr>
          <w:rFonts w:ascii="Times New Roman" w:hAnsi="Times New Roman" w:cs="Times New Roman"/>
          <w:i/>
          <w:iCs/>
          <w:color w:val="auto"/>
          <w:sz w:val="22"/>
          <w:szCs w:val="22"/>
        </w:rPr>
        <w:t xml:space="preserve"> images of children and grooming offences, 900 children are safeguarded every mont</w:t>
      </w:r>
      <w:r>
        <w:rPr>
          <w:rFonts w:ascii="Times New Roman" w:hAnsi="Times New Roman" w:cs="Times New Roman"/>
          <w:i/>
          <w:iCs/>
          <w:color w:val="auto"/>
          <w:sz w:val="22"/>
          <w:szCs w:val="22"/>
        </w:rPr>
        <w:t>h “</w:t>
      </w:r>
      <w:r w:rsidR="00F158C3" w:rsidRPr="00A00E23">
        <w:rPr>
          <w:rFonts w:ascii="Times New Roman" w:hAnsi="Times New Roman" w:cs="Times New Roman"/>
          <w:i/>
          <w:iCs/>
          <w:color w:val="auto"/>
          <w:sz w:val="22"/>
          <w:szCs w:val="22"/>
        </w:rPr>
        <w:t>(</w:t>
      </w:r>
      <w:r w:rsidR="00EA187D" w:rsidRPr="00A00E23">
        <w:rPr>
          <w:rFonts w:ascii="Times New Roman" w:hAnsi="Times New Roman" w:cs="Times New Roman"/>
          <w:i/>
          <w:iCs/>
          <w:color w:val="auto"/>
          <w:sz w:val="22"/>
          <w:szCs w:val="22"/>
        </w:rPr>
        <w:t>Grant, H,</w:t>
      </w:r>
      <w:r w:rsidR="00F158C3" w:rsidRPr="00A00E23">
        <w:rPr>
          <w:rFonts w:ascii="Times New Roman" w:hAnsi="Times New Roman" w:cs="Times New Roman"/>
          <w:i/>
          <w:iCs/>
          <w:color w:val="auto"/>
          <w:sz w:val="22"/>
          <w:szCs w:val="22"/>
        </w:rPr>
        <w:t>202</w:t>
      </w:r>
      <w:r w:rsidR="00EA187D" w:rsidRPr="00A00E23">
        <w:rPr>
          <w:rFonts w:ascii="Times New Roman" w:hAnsi="Times New Roman" w:cs="Times New Roman"/>
          <w:i/>
          <w:iCs/>
          <w:color w:val="auto"/>
          <w:sz w:val="22"/>
          <w:szCs w:val="22"/>
        </w:rPr>
        <w:t>1</w:t>
      </w:r>
      <w:r w:rsidR="0033598F">
        <w:rPr>
          <w:rFonts w:ascii="Times New Roman" w:hAnsi="Times New Roman" w:cs="Times New Roman"/>
          <w:i/>
          <w:iCs/>
          <w:color w:val="auto"/>
          <w:sz w:val="22"/>
          <w:szCs w:val="22"/>
        </w:rPr>
        <w:t>)</w:t>
      </w:r>
      <w:r w:rsidR="0033598F">
        <w:rPr>
          <w:rFonts w:ascii="Times New Roman" w:hAnsi="Times New Roman" w:cs="Times New Roman"/>
          <w:color w:val="auto"/>
          <w:sz w:val="22"/>
          <w:szCs w:val="22"/>
        </w:rPr>
        <w:t>.</w:t>
      </w:r>
    </w:p>
    <w:p w14:paraId="5C278335" w14:textId="77777777" w:rsidR="005D35C2" w:rsidRPr="0033598F" w:rsidRDefault="005D35C2" w:rsidP="005D35C2">
      <w:pPr>
        <w:spacing w:line="360" w:lineRule="auto"/>
        <w:ind w:left="851" w:right="851"/>
        <w:rPr>
          <w:rFonts w:ascii="Times New Roman" w:hAnsi="Times New Roman" w:cs="Times New Roman"/>
          <w:i/>
          <w:iCs/>
          <w:color w:val="auto"/>
          <w:sz w:val="22"/>
          <w:szCs w:val="22"/>
        </w:rPr>
      </w:pPr>
    </w:p>
    <w:p w14:paraId="4AB66CAE" w14:textId="39286630" w:rsidR="00AE0CAB" w:rsidRDefault="005D35C2" w:rsidP="00AE0CAB">
      <w:pPr>
        <w:spacing w:line="360" w:lineRule="auto"/>
        <w:jc w:val="both"/>
        <w:rPr>
          <w:rFonts w:ascii="Times New Roman" w:hAnsi="Times New Roman" w:cs="Times New Roman"/>
          <w:color w:val="auto"/>
          <w:sz w:val="22"/>
          <w:szCs w:val="22"/>
        </w:rPr>
      </w:pPr>
      <w:r>
        <w:rPr>
          <w:rFonts w:ascii="Times New Roman" w:hAnsi="Times New Roman" w:cs="Times New Roman"/>
          <w:color w:val="auto"/>
          <w:sz w:val="22"/>
          <w:szCs w:val="22"/>
        </w:rPr>
        <w:t xml:space="preserve">Everyone has </w:t>
      </w:r>
      <w:r w:rsidR="00387E61" w:rsidRPr="003F4F7A">
        <w:rPr>
          <w:rFonts w:ascii="Times New Roman" w:hAnsi="Times New Roman" w:cs="Times New Roman"/>
          <w:color w:val="auto"/>
          <w:sz w:val="22"/>
          <w:szCs w:val="22"/>
        </w:rPr>
        <w:t>a duty of care to ensure that every child is safe from harm</w:t>
      </w:r>
      <w:r>
        <w:rPr>
          <w:rFonts w:ascii="Times New Roman" w:hAnsi="Times New Roman" w:cs="Times New Roman"/>
          <w:color w:val="auto"/>
          <w:sz w:val="22"/>
          <w:szCs w:val="22"/>
        </w:rPr>
        <w:t xml:space="preserve">, even with the governments </w:t>
      </w:r>
      <w:r w:rsidR="00340DEA" w:rsidRPr="003F4F7A">
        <w:rPr>
          <w:rFonts w:ascii="Times New Roman" w:hAnsi="Times New Roman" w:cs="Times New Roman"/>
          <w:color w:val="auto"/>
          <w:sz w:val="22"/>
          <w:szCs w:val="22"/>
        </w:rPr>
        <w:t xml:space="preserve">legislations and schools safeguarding policies cases of abuse are still increasingly high in the </w:t>
      </w:r>
      <w:proofErr w:type="spellStart"/>
      <w:r w:rsidR="00340DEA" w:rsidRPr="003F4F7A">
        <w:rPr>
          <w:rFonts w:ascii="Times New Roman" w:hAnsi="Times New Roman" w:cs="Times New Roman"/>
          <w:color w:val="auto"/>
          <w:sz w:val="22"/>
          <w:szCs w:val="22"/>
        </w:rPr>
        <w:t>Uk</w:t>
      </w:r>
      <w:proofErr w:type="spellEnd"/>
      <w:r w:rsidR="00340DEA" w:rsidRPr="003F4F7A">
        <w:rPr>
          <w:rFonts w:ascii="Times New Roman" w:hAnsi="Times New Roman" w:cs="Times New Roman"/>
          <w:color w:val="auto"/>
          <w:sz w:val="22"/>
          <w:szCs w:val="22"/>
        </w:rPr>
        <w:t>.</w:t>
      </w:r>
      <w:r w:rsidR="0033553D" w:rsidRPr="003F4F7A">
        <w:rPr>
          <w:rFonts w:ascii="Times New Roman" w:hAnsi="Times New Roman" w:cs="Times New Roman"/>
          <w:color w:val="auto"/>
          <w:sz w:val="22"/>
          <w:szCs w:val="22"/>
        </w:rPr>
        <w:t xml:space="preserve"> The BBC,2017 </w:t>
      </w:r>
      <w:r w:rsidR="00B664A5" w:rsidRPr="003F4F7A">
        <w:rPr>
          <w:rFonts w:ascii="Times New Roman" w:hAnsi="Times New Roman" w:cs="Times New Roman"/>
          <w:color w:val="auto"/>
          <w:sz w:val="22"/>
          <w:szCs w:val="22"/>
        </w:rPr>
        <w:t>reported In</w:t>
      </w:r>
      <w:r w:rsidR="0033553D" w:rsidRPr="003F4F7A">
        <w:rPr>
          <w:rFonts w:ascii="Times New Roman" w:hAnsi="Times New Roman" w:cs="Times New Roman"/>
          <w:color w:val="auto"/>
          <w:sz w:val="22"/>
          <w:szCs w:val="22"/>
        </w:rPr>
        <w:t xml:space="preserve"> September 2017</w:t>
      </w:r>
      <w:r w:rsidR="00340DEA" w:rsidRPr="003F4F7A">
        <w:rPr>
          <w:rFonts w:ascii="Times New Roman" w:hAnsi="Times New Roman" w:cs="Times New Roman"/>
          <w:color w:val="auto"/>
          <w:sz w:val="22"/>
          <w:szCs w:val="22"/>
        </w:rPr>
        <w:t xml:space="preserve"> </w:t>
      </w:r>
      <w:r w:rsidR="0033553D" w:rsidRPr="003F4F7A">
        <w:rPr>
          <w:rFonts w:ascii="Times New Roman" w:hAnsi="Times New Roman" w:cs="Times New Roman"/>
          <w:color w:val="auto"/>
          <w:sz w:val="22"/>
          <w:szCs w:val="22"/>
        </w:rPr>
        <w:t xml:space="preserve">a former Teaching assistant was convicted for grooming teenagers online and </w:t>
      </w:r>
      <w:r w:rsidR="00B664A5" w:rsidRPr="003F4F7A">
        <w:rPr>
          <w:rFonts w:ascii="Times New Roman" w:hAnsi="Times New Roman" w:cs="Times New Roman"/>
          <w:color w:val="auto"/>
          <w:sz w:val="22"/>
          <w:szCs w:val="22"/>
        </w:rPr>
        <w:t xml:space="preserve">admitted </w:t>
      </w:r>
      <w:r w:rsidR="00AE0CAB">
        <w:rPr>
          <w:rFonts w:ascii="Times New Roman" w:hAnsi="Times New Roman" w:cs="Times New Roman"/>
          <w:color w:val="auto"/>
          <w:sz w:val="22"/>
          <w:szCs w:val="22"/>
        </w:rPr>
        <w:t xml:space="preserve">fifteen counts of sexual offences against children. </w:t>
      </w:r>
      <w:r w:rsidR="00B664A5" w:rsidRPr="003F4F7A">
        <w:rPr>
          <w:rFonts w:ascii="Times New Roman" w:hAnsi="Times New Roman" w:cs="Times New Roman"/>
          <w:color w:val="auto"/>
          <w:sz w:val="22"/>
          <w:szCs w:val="22"/>
        </w:rPr>
        <w:t>Last</w:t>
      </w:r>
      <w:r w:rsidR="00092265" w:rsidRPr="003F4F7A">
        <w:rPr>
          <w:rFonts w:ascii="Times New Roman" w:hAnsi="Times New Roman" w:cs="Times New Roman"/>
          <w:color w:val="auto"/>
          <w:sz w:val="22"/>
          <w:szCs w:val="22"/>
        </w:rPr>
        <w:t xml:space="preserve"> year</w:t>
      </w:r>
      <w:r w:rsidR="00AE0CAB">
        <w:rPr>
          <w:rFonts w:ascii="Times New Roman" w:hAnsi="Times New Roman" w:cs="Times New Roman"/>
          <w:color w:val="auto"/>
          <w:sz w:val="22"/>
          <w:szCs w:val="22"/>
        </w:rPr>
        <w:t xml:space="preserve"> in south Wales </w:t>
      </w:r>
      <w:r w:rsidR="00092265" w:rsidRPr="003F4F7A">
        <w:rPr>
          <w:rFonts w:ascii="Times New Roman" w:hAnsi="Times New Roman" w:cs="Times New Roman"/>
          <w:color w:val="auto"/>
          <w:sz w:val="22"/>
          <w:szCs w:val="22"/>
        </w:rPr>
        <w:t xml:space="preserve">a former teaching assistant </w:t>
      </w:r>
      <w:r w:rsidR="00AE0CAB">
        <w:rPr>
          <w:rFonts w:ascii="Times New Roman" w:hAnsi="Times New Roman" w:cs="Times New Roman"/>
          <w:color w:val="auto"/>
          <w:sz w:val="22"/>
          <w:szCs w:val="22"/>
        </w:rPr>
        <w:t xml:space="preserve">who worked with vulnerable young people </w:t>
      </w:r>
      <w:r w:rsidR="00092265" w:rsidRPr="003F4F7A">
        <w:rPr>
          <w:rFonts w:ascii="Times New Roman" w:hAnsi="Times New Roman" w:cs="Times New Roman"/>
          <w:color w:val="auto"/>
          <w:sz w:val="22"/>
          <w:szCs w:val="22"/>
        </w:rPr>
        <w:t xml:space="preserve">was jailed for 10 months, the </w:t>
      </w:r>
      <w:r w:rsidR="006931E8">
        <w:rPr>
          <w:rFonts w:ascii="Times New Roman" w:hAnsi="Times New Roman" w:cs="Times New Roman"/>
          <w:color w:val="auto"/>
          <w:sz w:val="22"/>
          <w:szCs w:val="22"/>
        </w:rPr>
        <w:t>perpetrator</w:t>
      </w:r>
      <w:r w:rsidR="00092265" w:rsidRPr="003F4F7A">
        <w:rPr>
          <w:rFonts w:ascii="Times New Roman" w:hAnsi="Times New Roman" w:cs="Times New Roman"/>
          <w:color w:val="auto"/>
          <w:sz w:val="22"/>
          <w:szCs w:val="22"/>
        </w:rPr>
        <w:t xml:space="preserve"> had visited a Russian website which hosted images of sexual abuse 38,000 time</w:t>
      </w:r>
      <w:r w:rsidR="00DE7CE9">
        <w:rPr>
          <w:rFonts w:ascii="Times New Roman" w:hAnsi="Times New Roman" w:cs="Times New Roman"/>
          <w:color w:val="auto"/>
          <w:sz w:val="22"/>
          <w:szCs w:val="22"/>
        </w:rPr>
        <w:t>s</w:t>
      </w:r>
      <w:r w:rsidR="00092265" w:rsidRPr="003F4F7A">
        <w:rPr>
          <w:rFonts w:ascii="Times New Roman" w:hAnsi="Times New Roman" w:cs="Times New Roman"/>
          <w:color w:val="auto"/>
          <w:sz w:val="22"/>
          <w:szCs w:val="22"/>
        </w:rPr>
        <w:t xml:space="preserve">. The police found 5,300 indecent images of child sex </w:t>
      </w:r>
      <w:r w:rsidR="00B664A5" w:rsidRPr="003F4F7A">
        <w:rPr>
          <w:rFonts w:ascii="Times New Roman" w:hAnsi="Times New Roman" w:cs="Times New Roman"/>
          <w:color w:val="auto"/>
          <w:sz w:val="22"/>
          <w:szCs w:val="22"/>
        </w:rPr>
        <w:t>abuse.</w:t>
      </w:r>
      <w:r w:rsidR="00AE0CAB">
        <w:rPr>
          <w:rFonts w:ascii="Times New Roman" w:hAnsi="Times New Roman" w:cs="Times New Roman"/>
          <w:color w:val="auto"/>
          <w:sz w:val="22"/>
          <w:szCs w:val="22"/>
        </w:rPr>
        <w:t xml:space="preserve"> In both cases there were no history of any convictions, and there conduct in the workplace was never a concern. </w:t>
      </w:r>
      <w:proofErr w:type="gramStart"/>
      <w:r w:rsidR="005F62A9">
        <w:rPr>
          <w:rFonts w:ascii="Times New Roman" w:hAnsi="Times New Roman" w:cs="Times New Roman"/>
          <w:color w:val="auto"/>
          <w:sz w:val="22"/>
          <w:szCs w:val="22"/>
        </w:rPr>
        <w:t>(</w:t>
      </w:r>
      <w:proofErr w:type="gramEnd"/>
      <w:r w:rsidR="005F62A9">
        <w:rPr>
          <w:rFonts w:ascii="Times New Roman" w:hAnsi="Times New Roman" w:cs="Times New Roman"/>
          <w:color w:val="auto"/>
          <w:sz w:val="22"/>
          <w:szCs w:val="22"/>
        </w:rPr>
        <w:t>BBC news,2017)</w:t>
      </w:r>
      <w:r w:rsidR="00092265" w:rsidRPr="003F4F7A">
        <w:rPr>
          <w:rFonts w:ascii="Times New Roman" w:hAnsi="Times New Roman" w:cs="Times New Roman"/>
          <w:color w:val="auto"/>
          <w:sz w:val="22"/>
          <w:szCs w:val="22"/>
        </w:rPr>
        <w:t xml:space="preserve"> </w:t>
      </w:r>
      <w:r w:rsidR="00391C0F">
        <w:rPr>
          <w:rFonts w:ascii="Times New Roman" w:hAnsi="Times New Roman" w:cs="Times New Roman"/>
          <w:color w:val="auto"/>
          <w:sz w:val="22"/>
          <w:szCs w:val="22"/>
        </w:rPr>
        <w:t xml:space="preserve">The National Crime Agency (NCA) state </w:t>
      </w:r>
      <w:r w:rsidR="005F62A9">
        <w:rPr>
          <w:rFonts w:ascii="Times New Roman" w:hAnsi="Times New Roman" w:cs="Times New Roman"/>
          <w:color w:val="auto"/>
          <w:sz w:val="22"/>
          <w:szCs w:val="22"/>
        </w:rPr>
        <w:t>The National Crime Agency (NCA) states,</w:t>
      </w:r>
    </w:p>
    <w:p w14:paraId="2BDE97CF" w14:textId="77777777" w:rsidR="00AE0CAB" w:rsidRDefault="00391C0F" w:rsidP="00AE0CAB">
      <w:pPr>
        <w:spacing w:line="360" w:lineRule="auto"/>
        <w:ind w:left="851" w:right="851"/>
        <w:jc w:val="both"/>
        <w:rPr>
          <w:rFonts w:ascii="Times New Roman" w:hAnsi="Times New Roman" w:cs="Times New Roman"/>
          <w:color w:val="auto"/>
          <w:sz w:val="22"/>
          <w:szCs w:val="22"/>
        </w:rPr>
      </w:pPr>
      <w:r>
        <w:rPr>
          <w:rFonts w:ascii="Times New Roman" w:hAnsi="Times New Roman" w:cs="Times New Roman"/>
          <w:color w:val="auto"/>
          <w:sz w:val="22"/>
          <w:szCs w:val="22"/>
        </w:rPr>
        <w:t>“</w:t>
      </w:r>
      <w:r w:rsidRPr="004E3D9A">
        <w:rPr>
          <w:rFonts w:ascii="Times New Roman" w:hAnsi="Times New Roman" w:cs="Times New Roman"/>
          <w:i/>
          <w:iCs/>
          <w:color w:val="auto"/>
          <w:sz w:val="22"/>
          <w:szCs w:val="22"/>
        </w:rPr>
        <w:t>the urgency for tackling serious organized crime and called for a 2.7 billion investment from the Government to stomp out the increasing numbers of people involved in organizing crime and online child abuse</w:t>
      </w:r>
      <w:r>
        <w:rPr>
          <w:rFonts w:ascii="Times New Roman" w:hAnsi="Times New Roman" w:cs="Times New Roman"/>
          <w:color w:val="auto"/>
          <w:sz w:val="22"/>
          <w:szCs w:val="22"/>
        </w:rPr>
        <w:t>”</w:t>
      </w:r>
      <w:r w:rsidRPr="00333685">
        <w:rPr>
          <w:rFonts w:ascii="Times New Roman" w:hAnsi="Times New Roman" w:cs="Times New Roman"/>
          <w:color w:val="auto"/>
          <w:sz w:val="22"/>
          <w:szCs w:val="22"/>
        </w:rPr>
        <w:t xml:space="preserve"> </w:t>
      </w:r>
      <w:r>
        <w:rPr>
          <w:rFonts w:ascii="Times New Roman" w:hAnsi="Times New Roman" w:cs="Times New Roman"/>
          <w:color w:val="auto"/>
          <w:sz w:val="22"/>
          <w:szCs w:val="22"/>
        </w:rPr>
        <w:t>(Barnes, 2019).</w:t>
      </w:r>
    </w:p>
    <w:p w14:paraId="1C8CAB03" w14:textId="5374333D" w:rsidR="00391C0F" w:rsidRDefault="00391C0F" w:rsidP="00AE0CAB">
      <w:pPr>
        <w:spacing w:line="360" w:lineRule="auto"/>
        <w:ind w:left="851" w:right="851"/>
        <w:jc w:val="both"/>
        <w:rPr>
          <w:rFonts w:ascii="Times New Roman" w:hAnsi="Times New Roman" w:cs="Times New Roman"/>
          <w:color w:val="auto"/>
          <w:sz w:val="22"/>
          <w:szCs w:val="22"/>
        </w:rPr>
      </w:pPr>
      <w:r>
        <w:rPr>
          <w:rFonts w:ascii="Times New Roman" w:hAnsi="Times New Roman" w:cs="Times New Roman"/>
          <w:color w:val="auto"/>
          <w:sz w:val="22"/>
          <w:szCs w:val="22"/>
        </w:rPr>
        <w:t xml:space="preserve"> </w:t>
      </w:r>
    </w:p>
    <w:p w14:paraId="0A57BC73" w14:textId="77777777" w:rsidR="00AE0CAB" w:rsidRDefault="008C039E" w:rsidP="00C35DC9">
      <w:pPr>
        <w:spacing w:line="360" w:lineRule="auto"/>
        <w:jc w:val="both"/>
        <w:rPr>
          <w:rFonts w:ascii="Times New Roman" w:hAnsi="Times New Roman" w:cs="Times New Roman"/>
          <w:color w:val="auto"/>
          <w:sz w:val="22"/>
          <w:szCs w:val="22"/>
        </w:rPr>
      </w:pPr>
      <w:r w:rsidRPr="003F4F7A">
        <w:rPr>
          <w:rFonts w:ascii="Times New Roman" w:hAnsi="Times New Roman" w:cs="Times New Roman"/>
          <w:color w:val="auto"/>
          <w:sz w:val="22"/>
          <w:szCs w:val="22"/>
        </w:rPr>
        <w:t>The reason one has chosen</w:t>
      </w:r>
      <w:r w:rsidR="00DE2160" w:rsidRPr="003F4F7A">
        <w:rPr>
          <w:rFonts w:ascii="Times New Roman" w:hAnsi="Times New Roman" w:cs="Times New Roman"/>
          <w:color w:val="auto"/>
          <w:sz w:val="22"/>
          <w:szCs w:val="22"/>
        </w:rPr>
        <w:t xml:space="preserve"> internet safety</w:t>
      </w:r>
      <w:r w:rsidRPr="003F4F7A">
        <w:rPr>
          <w:rFonts w:ascii="Times New Roman" w:hAnsi="Times New Roman" w:cs="Times New Roman"/>
          <w:color w:val="auto"/>
          <w:sz w:val="22"/>
          <w:szCs w:val="22"/>
        </w:rPr>
        <w:t xml:space="preserve"> is</w:t>
      </w:r>
      <w:r w:rsidR="008534CB" w:rsidRPr="003F4F7A">
        <w:rPr>
          <w:rFonts w:ascii="Times New Roman" w:hAnsi="Times New Roman" w:cs="Times New Roman"/>
          <w:color w:val="auto"/>
          <w:sz w:val="22"/>
          <w:szCs w:val="22"/>
        </w:rPr>
        <w:t xml:space="preserve"> to </w:t>
      </w:r>
      <w:r w:rsidR="008F693B" w:rsidRPr="003F4F7A">
        <w:rPr>
          <w:rFonts w:ascii="Times New Roman" w:hAnsi="Times New Roman" w:cs="Times New Roman"/>
          <w:color w:val="auto"/>
          <w:sz w:val="22"/>
          <w:szCs w:val="22"/>
        </w:rPr>
        <w:t>raise awareness of the increasing abuse</w:t>
      </w:r>
      <w:r w:rsidR="00092265" w:rsidRPr="003F4F7A">
        <w:rPr>
          <w:rFonts w:ascii="Times New Roman" w:hAnsi="Times New Roman" w:cs="Times New Roman"/>
          <w:color w:val="auto"/>
          <w:sz w:val="22"/>
          <w:szCs w:val="22"/>
        </w:rPr>
        <w:t xml:space="preserve"> </w:t>
      </w:r>
      <w:r w:rsidR="008F693B" w:rsidRPr="003F4F7A">
        <w:rPr>
          <w:rFonts w:ascii="Times New Roman" w:hAnsi="Times New Roman" w:cs="Times New Roman"/>
          <w:color w:val="auto"/>
          <w:sz w:val="22"/>
          <w:szCs w:val="22"/>
        </w:rPr>
        <w:t>children are experiencing online. During the recent pandemic children have been isolated from their friends and extended families</w:t>
      </w:r>
      <w:r w:rsidR="008534CB" w:rsidRPr="003F4F7A">
        <w:rPr>
          <w:rFonts w:ascii="Times New Roman" w:hAnsi="Times New Roman" w:cs="Times New Roman"/>
          <w:color w:val="auto"/>
          <w:sz w:val="22"/>
          <w:szCs w:val="22"/>
        </w:rPr>
        <w:t>,</w:t>
      </w:r>
      <w:r w:rsidR="008F693B" w:rsidRPr="003F4F7A">
        <w:rPr>
          <w:rFonts w:ascii="Times New Roman" w:hAnsi="Times New Roman" w:cs="Times New Roman"/>
          <w:color w:val="auto"/>
          <w:sz w:val="22"/>
          <w:szCs w:val="22"/>
        </w:rPr>
        <w:t xml:space="preserve"> therefore have become dependent on technology to stay in touch with the outside world. P</w:t>
      </w:r>
      <w:r w:rsidR="00DE2160" w:rsidRPr="003F4F7A">
        <w:rPr>
          <w:rFonts w:ascii="Times New Roman" w:hAnsi="Times New Roman" w:cs="Times New Roman"/>
          <w:color w:val="auto"/>
          <w:sz w:val="22"/>
          <w:szCs w:val="22"/>
        </w:rPr>
        <w:t xml:space="preserve">erpetrators have </w:t>
      </w:r>
      <w:r w:rsidR="008534CB" w:rsidRPr="003F4F7A">
        <w:rPr>
          <w:rFonts w:ascii="Times New Roman" w:hAnsi="Times New Roman" w:cs="Times New Roman"/>
          <w:color w:val="auto"/>
          <w:sz w:val="22"/>
          <w:szCs w:val="22"/>
        </w:rPr>
        <w:t xml:space="preserve">taken </w:t>
      </w:r>
      <w:r w:rsidR="008F693B" w:rsidRPr="003F4F7A">
        <w:rPr>
          <w:rFonts w:ascii="Times New Roman" w:hAnsi="Times New Roman" w:cs="Times New Roman"/>
          <w:color w:val="auto"/>
          <w:sz w:val="22"/>
          <w:szCs w:val="22"/>
        </w:rPr>
        <w:t xml:space="preserve">advantage of the </w:t>
      </w:r>
      <w:r w:rsidR="008534CB" w:rsidRPr="003F4F7A">
        <w:rPr>
          <w:rFonts w:ascii="Times New Roman" w:hAnsi="Times New Roman" w:cs="Times New Roman"/>
          <w:color w:val="auto"/>
          <w:sz w:val="22"/>
          <w:szCs w:val="22"/>
        </w:rPr>
        <w:t>pandemic</w:t>
      </w:r>
      <w:r w:rsidR="008F693B" w:rsidRPr="003F4F7A">
        <w:rPr>
          <w:rFonts w:ascii="Times New Roman" w:hAnsi="Times New Roman" w:cs="Times New Roman"/>
          <w:color w:val="auto"/>
          <w:sz w:val="22"/>
          <w:szCs w:val="22"/>
        </w:rPr>
        <w:t>,</w:t>
      </w:r>
      <w:r w:rsidR="008534CB" w:rsidRPr="003F4F7A">
        <w:rPr>
          <w:rFonts w:ascii="Times New Roman" w:hAnsi="Times New Roman" w:cs="Times New Roman"/>
          <w:color w:val="auto"/>
          <w:sz w:val="22"/>
          <w:szCs w:val="22"/>
        </w:rPr>
        <w:t xml:space="preserve"> and</w:t>
      </w:r>
      <w:r w:rsidR="008F693B" w:rsidRPr="003F4F7A">
        <w:rPr>
          <w:rFonts w:ascii="Times New Roman" w:hAnsi="Times New Roman" w:cs="Times New Roman"/>
          <w:color w:val="auto"/>
          <w:sz w:val="22"/>
          <w:szCs w:val="22"/>
        </w:rPr>
        <w:t xml:space="preserve"> the NSPCC</w:t>
      </w:r>
      <w:r w:rsidR="008534CB" w:rsidRPr="003F4F7A">
        <w:rPr>
          <w:rFonts w:ascii="Times New Roman" w:hAnsi="Times New Roman" w:cs="Times New Roman"/>
          <w:color w:val="auto"/>
          <w:sz w:val="22"/>
          <w:szCs w:val="22"/>
        </w:rPr>
        <w:t xml:space="preserve"> </w:t>
      </w:r>
      <w:r w:rsidR="00F158C3">
        <w:rPr>
          <w:rFonts w:ascii="Times New Roman" w:hAnsi="Times New Roman" w:cs="Times New Roman"/>
          <w:color w:val="auto"/>
          <w:sz w:val="22"/>
          <w:szCs w:val="22"/>
        </w:rPr>
        <w:t xml:space="preserve">has </w:t>
      </w:r>
      <w:r w:rsidR="008534CB" w:rsidRPr="003F4F7A">
        <w:rPr>
          <w:rFonts w:ascii="Times New Roman" w:hAnsi="Times New Roman" w:cs="Times New Roman"/>
          <w:color w:val="auto"/>
          <w:sz w:val="22"/>
          <w:szCs w:val="22"/>
        </w:rPr>
        <w:t>seen a</w:t>
      </w:r>
      <w:r w:rsidR="00F158C3">
        <w:rPr>
          <w:rFonts w:ascii="Times New Roman" w:hAnsi="Times New Roman" w:cs="Times New Roman"/>
          <w:color w:val="auto"/>
          <w:sz w:val="22"/>
          <w:szCs w:val="22"/>
        </w:rPr>
        <w:t xml:space="preserve"> sharp </w:t>
      </w:r>
      <w:r w:rsidR="008534CB" w:rsidRPr="003F4F7A">
        <w:rPr>
          <w:rFonts w:ascii="Times New Roman" w:hAnsi="Times New Roman" w:cs="Times New Roman"/>
          <w:color w:val="auto"/>
          <w:sz w:val="22"/>
          <w:szCs w:val="22"/>
        </w:rPr>
        <w:t>increase</w:t>
      </w:r>
      <w:r w:rsidR="00F158C3">
        <w:rPr>
          <w:rFonts w:ascii="Times New Roman" w:hAnsi="Times New Roman" w:cs="Times New Roman"/>
          <w:color w:val="auto"/>
          <w:sz w:val="22"/>
          <w:szCs w:val="22"/>
        </w:rPr>
        <w:t>.</w:t>
      </w:r>
      <w:r w:rsidR="008F693B" w:rsidRPr="003F4F7A">
        <w:rPr>
          <w:rFonts w:ascii="Times New Roman" w:hAnsi="Times New Roman" w:cs="Times New Roman"/>
          <w:color w:val="auto"/>
          <w:sz w:val="22"/>
          <w:szCs w:val="22"/>
        </w:rPr>
        <w:t xml:space="preserve">  </w:t>
      </w:r>
      <w:r w:rsidR="006931E8">
        <w:rPr>
          <w:rFonts w:ascii="Times New Roman" w:hAnsi="Times New Roman" w:cs="Times New Roman"/>
          <w:color w:val="auto"/>
          <w:sz w:val="22"/>
          <w:szCs w:val="22"/>
        </w:rPr>
        <w:t>Experts’</w:t>
      </w:r>
      <w:r w:rsidR="009265AE">
        <w:rPr>
          <w:rFonts w:ascii="Times New Roman" w:hAnsi="Times New Roman" w:cs="Times New Roman"/>
          <w:color w:val="auto"/>
          <w:sz w:val="22"/>
          <w:szCs w:val="22"/>
        </w:rPr>
        <w:t xml:space="preserve"> findings state </w:t>
      </w:r>
      <w:r w:rsidR="00ED6246">
        <w:rPr>
          <w:rFonts w:ascii="Times New Roman" w:hAnsi="Times New Roman" w:cs="Times New Roman"/>
          <w:color w:val="auto"/>
          <w:sz w:val="22"/>
          <w:szCs w:val="22"/>
        </w:rPr>
        <w:t>‘</w:t>
      </w:r>
      <w:r w:rsidR="006931E8">
        <w:rPr>
          <w:rFonts w:ascii="Times New Roman" w:hAnsi="Times New Roman" w:cs="Times New Roman"/>
          <w:color w:val="222222"/>
          <w:sz w:val="22"/>
          <w:szCs w:val="22"/>
          <w:lang w:val="en"/>
        </w:rPr>
        <w:t>t</w:t>
      </w:r>
      <w:r w:rsidR="009265AE" w:rsidRPr="006931E8">
        <w:rPr>
          <w:rFonts w:ascii="Times New Roman" w:hAnsi="Times New Roman" w:cs="Times New Roman"/>
          <w:color w:val="222222"/>
          <w:sz w:val="22"/>
          <w:szCs w:val="22"/>
          <w:lang w:val="en"/>
        </w:rPr>
        <w:t xml:space="preserve">op child abuse investigators have warned more than 144,000 web users in Britain are increasingly using the </w:t>
      </w:r>
      <w:r w:rsidR="00ED6246" w:rsidRPr="006931E8">
        <w:rPr>
          <w:rFonts w:ascii="Times New Roman" w:hAnsi="Times New Roman" w:cs="Times New Roman"/>
          <w:color w:val="222222"/>
          <w:sz w:val="22"/>
          <w:szCs w:val="22"/>
          <w:lang w:val="en"/>
        </w:rPr>
        <w:t>anonymization</w:t>
      </w:r>
      <w:r w:rsidR="009265AE" w:rsidRPr="006931E8">
        <w:rPr>
          <w:rFonts w:ascii="Times New Roman" w:hAnsi="Times New Roman" w:cs="Times New Roman"/>
          <w:color w:val="222222"/>
          <w:sz w:val="22"/>
          <w:szCs w:val="22"/>
          <w:lang w:val="en"/>
        </w:rPr>
        <w:t xml:space="preserve"> technology to chase niche material while lowering the risk of detection</w:t>
      </w:r>
      <w:r w:rsidR="00ED6246">
        <w:rPr>
          <w:rFonts w:ascii="Times New Roman" w:hAnsi="Times New Roman" w:cs="Times New Roman"/>
          <w:color w:val="222222"/>
          <w:sz w:val="22"/>
          <w:szCs w:val="22"/>
          <w:lang w:val="en"/>
        </w:rPr>
        <w:t>’</w:t>
      </w:r>
      <w:r w:rsidR="009265AE" w:rsidRPr="006931E8">
        <w:rPr>
          <w:rFonts w:ascii="Times New Roman" w:hAnsi="Times New Roman" w:cs="Times New Roman"/>
          <w:color w:val="222222"/>
          <w:sz w:val="22"/>
          <w:szCs w:val="22"/>
          <w:lang w:val="en"/>
        </w:rPr>
        <w:t xml:space="preserve"> (Barnes, 2019)</w:t>
      </w:r>
      <w:r w:rsidR="00ED6246">
        <w:rPr>
          <w:rFonts w:ascii="Times New Roman" w:hAnsi="Times New Roman" w:cs="Times New Roman"/>
          <w:color w:val="222222"/>
          <w:sz w:val="22"/>
          <w:szCs w:val="22"/>
          <w:lang w:val="en"/>
        </w:rPr>
        <w:t>. The dark world of online child abuse is quickly growing and training children</w:t>
      </w:r>
      <w:r w:rsidR="00AE0CAB">
        <w:rPr>
          <w:rFonts w:ascii="Times New Roman" w:hAnsi="Times New Roman" w:cs="Times New Roman"/>
          <w:color w:val="222222"/>
          <w:sz w:val="22"/>
          <w:szCs w:val="22"/>
          <w:lang w:val="en"/>
        </w:rPr>
        <w:t>,</w:t>
      </w:r>
      <w:r w:rsidR="00ED6246">
        <w:rPr>
          <w:rFonts w:ascii="Times New Roman" w:hAnsi="Times New Roman" w:cs="Times New Roman"/>
          <w:color w:val="222222"/>
          <w:sz w:val="22"/>
          <w:szCs w:val="22"/>
          <w:lang w:val="en"/>
        </w:rPr>
        <w:t xml:space="preserve"> parents, careers multi agencies is of great urgency.</w:t>
      </w:r>
      <w:r w:rsidR="00ED6246" w:rsidRPr="003F4F7A">
        <w:rPr>
          <w:rFonts w:ascii="Times New Roman" w:hAnsi="Times New Roman" w:cs="Times New Roman"/>
          <w:color w:val="auto"/>
          <w:sz w:val="22"/>
          <w:szCs w:val="22"/>
        </w:rPr>
        <w:t xml:space="preserve"> </w:t>
      </w:r>
    </w:p>
    <w:p w14:paraId="5D59CF8E" w14:textId="6786C2BD" w:rsidR="006021F7" w:rsidRPr="00AE0CAB" w:rsidRDefault="00ED6246" w:rsidP="00C35DC9">
      <w:pPr>
        <w:spacing w:line="360" w:lineRule="auto"/>
        <w:jc w:val="both"/>
        <w:rPr>
          <w:rFonts w:ascii="Times New Roman" w:hAnsi="Times New Roman" w:cs="Times New Roman"/>
          <w:color w:val="auto"/>
          <w:sz w:val="22"/>
          <w:szCs w:val="22"/>
        </w:rPr>
      </w:pPr>
      <w:r w:rsidRPr="003F4F7A">
        <w:rPr>
          <w:rFonts w:ascii="Times New Roman" w:hAnsi="Times New Roman" w:cs="Times New Roman"/>
          <w:color w:val="auto"/>
          <w:sz w:val="22"/>
          <w:szCs w:val="22"/>
        </w:rPr>
        <w:t>School</w:t>
      </w:r>
      <w:r w:rsidR="008F693B" w:rsidRPr="003F4F7A">
        <w:rPr>
          <w:rFonts w:ascii="Times New Roman" w:hAnsi="Times New Roman" w:cs="Times New Roman"/>
          <w:color w:val="auto"/>
          <w:sz w:val="22"/>
          <w:szCs w:val="22"/>
        </w:rPr>
        <w:t xml:space="preserve"> A recognizes the importance of internet </w:t>
      </w:r>
      <w:r w:rsidR="008534CB" w:rsidRPr="003F4F7A">
        <w:rPr>
          <w:rFonts w:ascii="Times New Roman" w:hAnsi="Times New Roman" w:cs="Times New Roman"/>
          <w:color w:val="auto"/>
          <w:sz w:val="22"/>
          <w:szCs w:val="22"/>
        </w:rPr>
        <w:t xml:space="preserve">safety and holds an annual E-safety week. </w:t>
      </w:r>
      <w:r>
        <w:rPr>
          <w:rFonts w:ascii="Times New Roman" w:hAnsi="Times New Roman" w:cs="Times New Roman"/>
          <w:color w:val="auto"/>
          <w:sz w:val="22"/>
          <w:szCs w:val="22"/>
        </w:rPr>
        <w:t xml:space="preserve">However, internet safety should be taught daily, in </w:t>
      </w:r>
      <w:r w:rsidR="008534CB" w:rsidRPr="003F4F7A">
        <w:rPr>
          <w:rFonts w:ascii="Times New Roman" w:hAnsi="Times New Roman" w:cs="Times New Roman"/>
          <w:color w:val="auto"/>
          <w:sz w:val="22"/>
          <w:szCs w:val="22"/>
        </w:rPr>
        <w:t>schools</w:t>
      </w:r>
      <w:r>
        <w:rPr>
          <w:rFonts w:ascii="Times New Roman" w:hAnsi="Times New Roman" w:cs="Times New Roman"/>
          <w:color w:val="auto"/>
          <w:sz w:val="22"/>
          <w:szCs w:val="22"/>
        </w:rPr>
        <w:t xml:space="preserve"> and regular information packs should be shared with families and outside agencies.</w:t>
      </w:r>
      <w:r w:rsidR="008534CB" w:rsidRPr="003F4F7A">
        <w:rPr>
          <w:rFonts w:ascii="Times New Roman" w:hAnsi="Times New Roman" w:cs="Times New Roman"/>
          <w:color w:val="auto"/>
          <w:sz w:val="22"/>
          <w:szCs w:val="22"/>
        </w:rPr>
        <w:t xml:space="preserve"> </w:t>
      </w:r>
      <w:r>
        <w:rPr>
          <w:rFonts w:ascii="Times New Roman" w:hAnsi="Times New Roman" w:cs="Times New Roman"/>
          <w:color w:val="auto"/>
          <w:sz w:val="22"/>
          <w:szCs w:val="22"/>
        </w:rPr>
        <w:t xml:space="preserve">Parents and </w:t>
      </w:r>
      <w:r w:rsidR="00AE0CAB">
        <w:rPr>
          <w:rFonts w:ascii="Times New Roman" w:hAnsi="Times New Roman" w:cs="Times New Roman"/>
          <w:color w:val="auto"/>
          <w:sz w:val="22"/>
          <w:szCs w:val="22"/>
        </w:rPr>
        <w:t>careers</w:t>
      </w:r>
      <w:r>
        <w:rPr>
          <w:rFonts w:ascii="Times New Roman" w:hAnsi="Times New Roman" w:cs="Times New Roman"/>
          <w:color w:val="auto"/>
          <w:sz w:val="22"/>
          <w:szCs w:val="22"/>
        </w:rPr>
        <w:t xml:space="preserve"> should be aware of new apps that lure children in to thinking </w:t>
      </w:r>
      <w:r w:rsidR="00AE0CAB">
        <w:rPr>
          <w:rFonts w:ascii="Times New Roman" w:hAnsi="Times New Roman" w:cs="Times New Roman"/>
          <w:color w:val="auto"/>
          <w:sz w:val="22"/>
          <w:szCs w:val="22"/>
        </w:rPr>
        <w:t>they are chatting with a</w:t>
      </w:r>
      <w:r w:rsidR="00DE7CE9">
        <w:rPr>
          <w:rFonts w:ascii="Times New Roman" w:hAnsi="Times New Roman" w:cs="Times New Roman"/>
          <w:color w:val="auto"/>
          <w:sz w:val="22"/>
          <w:szCs w:val="22"/>
        </w:rPr>
        <w:t xml:space="preserve"> friend</w:t>
      </w:r>
      <w:r>
        <w:rPr>
          <w:rFonts w:ascii="Times New Roman" w:hAnsi="Times New Roman" w:cs="Times New Roman"/>
          <w:color w:val="auto"/>
          <w:sz w:val="22"/>
          <w:szCs w:val="22"/>
        </w:rPr>
        <w:t xml:space="preserve">. </w:t>
      </w:r>
      <w:r w:rsidR="008C039E" w:rsidRPr="003F4F7A">
        <w:rPr>
          <w:rFonts w:ascii="Times New Roman" w:hAnsi="Times New Roman" w:cs="Times New Roman"/>
          <w:color w:val="auto"/>
          <w:sz w:val="22"/>
          <w:szCs w:val="22"/>
        </w:rPr>
        <w:t xml:space="preserve">According to </w:t>
      </w:r>
      <w:r w:rsidR="006021F7">
        <w:rPr>
          <w:rFonts w:ascii="Times New Roman" w:hAnsi="Times New Roman" w:cs="Times New Roman"/>
          <w:color w:val="auto"/>
          <w:sz w:val="22"/>
          <w:szCs w:val="22"/>
        </w:rPr>
        <w:t xml:space="preserve">reports </w:t>
      </w:r>
      <w:r w:rsidR="008C039E" w:rsidRPr="003F4F7A">
        <w:rPr>
          <w:rFonts w:ascii="Times New Roman" w:hAnsi="Times New Roman" w:cs="Times New Roman"/>
          <w:color w:val="auto"/>
          <w:sz w:val="22"/>
          <w:szCs w:val="22"/>
        </w:rPr>
        <w:t xml:space="preserve">children with special educational needs are at higher risk of being abused than children without additional needs. </w:t>
      </w:r>
      <w:r w:rsidR="006021F7">
        <w:rPr>
          <w:rFonts w:ascii="Times New Roman" w:hAnsi="Times New Roman" w:cs="Times New Roman"/>
          <w:color w:val="auto"/>
          <w:sz w:val="22"/>
          <w:szCs w:val="22"/>
        </w:rPr>
        <w:t xml:space="preserve">Mencap findings </w:t>
      </w:r>
      <w:proofErr w:type="gramStart"/>
      <w:r w:rsidR="006021F7" w:rsidRPr="006021F7">
        <w:rPr>
          <w:rFonts w:ascii="Times New Roman" w:hAnsi="Times New Roman" w:cs="Times New Roman"/>
          <w:i/>
          <w:iCs/>
          <w:color w:val="auto"/>
          <w:sz w:val="22"/>
          <w:szCs w:val="22"/>
        </w:rPr>
        <w:t>suggest</w:t>
      </w:r>
      <w:r w:rsidR="006021F7" w:rsidRPr="006021F7">
        <w:rPr>
          <w:rFonts w:ascii="Times New Roman" w:hAnsi="Times New Roman" w:cs="Times New Roman"/>
          <w:i/>
          <w:iCs/>
          <w:color w:val="3F3F42"/>
          <w:sz w:val="22"/>
          <w:szCs w:val="22"/>
        </w:rPr>
        <w:t>s</w:t>
      </w:r>
      <w:proofErr w:type="gramEnd"/>
    </w:p>
    <w:p w14:paraId="49129192" w14:textId="77777777" w:rsidR="006021F7" w:rsidRPr="00AE0CAB" w:rsidRDefault="006021F7" w:rsidP="006021F7">
      <w:pPr>
        <w:spacing w:line="360" w:lineRule="auto"/>
        <w:ind w:left="850" w:right="850"/>
        <w:jc w:val="both"/>
        <w:rPr>
          <w:rFonts w:ascii="Times New Roman" w:hAnsi="Times New Roman" w:cs="Times New Roman"/>
          <w:color w:val="auto"/>
          <w:sz w:val="22"/>
          <w:szCs w:val="22"/>
        </w:rPr>
      </w:pPr>
      <w:r>
        <w:rPr>
          <w:rFonts w:ascii="Times New Roman" w:hAnsi="Times New Roman" w:cs="Times New Roman"/>
          <w:i/>
          <w:iCs/>
          <w:color w:val="3F3F42"/>
          <w:sz w:val="22"/>
          <w:szCs w:val="22"/>
        </w:rPr>
        <w:t xml:space="preserve"> “</w:t>
      </w:r>
      <w:r w:rsidRPr="00AE0CAB">
        <w:rPr>
          <w:rFonts w:ascii="Times New Roman" w:hAnsi="Times New Roman" w:cs="Times New Roman"/>
          <w:i/>
          <w:iCs/>
          <w:color w:val="auto"/>
          <w:sz w:val="22"/>
          <w:szCs w:val="22"/>
        </w:rPr>
        <w:t xml:space="preserve">people with learning disabilities may be up to four times more likely to suffer sexual abuse. The Crown Prosecution Service </w:t>
      </w:r>
      <w:proofErr w:type="gramStart"/>
      <w:r w:rsidRPr="00AE0CAB">
        <w:rPr>
          <w:rFonts w:ascii="Times New Roman" w:hAnsi="Times New Roman" w:cs="Times New Roman"/>
          <w:i/>
          <w:iCs/>
          <w:color w:val="auto"/>
          <w:sz w:val="22"/>
          <w:szCs w:val="22"/>
        </w:rPr>
        <w:t>doesn't</w:t>
      </w:r>
      <w:proofErr w:type="gramEnd"/>
      <w:r w:rsidRPr="00AE0CAB">
        <w:rPr>
          <w:rFonts w:ascii="Times New Roman" w:hAnsi="Times New Roman" w:cs="Times New Roman"/>
          <w:i/>
          <w:iCs/>
          <w:color w:val="auto"/>
          <w:sz w:val="22"/>
          <w:szCs w:val="22"/>
        </w:rPr>
        <w:t xml:space="preserve"> record how many people are prosecuted for sexual offences against people with learning disabilities. But a study by Mencap in 2001 revealed there were around 1,400 cases a year, but only 1% resulted in a conviction” (</w:t>
      </w:r>
      <w:proofErr w:type="spellStart"/>
      <w:r w:rsidRPr="00AE0CAB">
        <w:rPr>
          <w:rFonts w:ascii="Times New Roman" w:hAnsi="Times New Roman" w:cs="Times New Roman"/>
          <w:i/>
          <w:iCs/>
          <w:color w:val="auto"/>
          <w:sz w:val="22"/>
          <w:szCs w:val="22"/>
        </w:rPr>
        <w:t>Deith</w:t>
      </w:r>
      <w:proofErr w:type="spellEnd"/>
      <w:r w:rsidRPr="00AE0CAB">
        <w:rPr>
          <w:rFonts w:ascii="Times New Roman" w:hAnsi="Times New Roman" w:cs="Times New Roman"/>
          <w:i/>
          <w:iCs/>
          <w:color w:val="auto"/>
          <w:sz w:val="22"/>
          <w:szCs w:val="22"/>
        </w:rPr>
        <w:t>, 2015)</w:t>
      </w:r>
      <w:r w:rsidRPr="00AE0CAB">
        <w:rPr>
          <w:rFonts w:ascii="Times New Roman" w:hAnsi="Times New Roman" w:cs="Times New Roman"/>
          <w:color w:val="auto"/>
          <w:sz w:val="22"/>
          <w:szCs w:val="22"/>
        </w:rPr>
        <w:t xml:space="preserve">. </w:t>
      </w:r>
    </w:p>
    <w:p w14:paraId="5847A062" w14:textId="6C3A5787" w:rsidR="006406B4" w:rsidRPr="003F4F7A" w:rsidRDefault="008C039E" w:rsidP="006406B4">
      <w:pPr>
        <w:spacing w:line="360" w:lineRule="auto"/>
        <w:jc w:val="both"/>
        <w:rPr>
          <w:rFonts w:ascii="Times New Roman" w:hAnsi="Times New Roman" w:cs="Times New Roman"/>
          <w:color w:val="auto"/>
          <w:sz w:val="22"/>
          <w:szCs w:val="22"/>
        </w:rPr>
      </w:pPr>
      <w:r w:rsidRPr="003F4F7A">
        <w:rPr>
          <w:rFonts w:ascii="Times New Roman" w:hAnsi="Times New Roman" w:cs="Times New Roman"/>
          <w:color w:val="auto"/>
          <w:sz w:val="22"/>
          <w:szCs w:val="22"/>
        </w:rPr>
        <w:t>Therefor it is imperative that there is a greater awareness to protect children and young people fr</w:t>
      </w:r>
      <w:r w:rsidR="00B664A5">
        <w:rPr>
          <w:rFonts w:ascii="Times New Roman" w:hAnsi="Times New Roman" w:cs="Times New Roman"/>
          <w:color w:val="auto"/>
          <w:sz w:val="22"/>
          <w:szCs w:val="22"/>
        </w:rPr>
        <w:t>o</w:t>
      </w:r>
      <w:r w:rsidRPr="003F4F7A">
        <w:rPr>
          <w:rFonts w:ascii="Times New Roman" w:hAnsi="Times New Roman" w:cs="Times New Roman"/>
          <w:color w:val="auto"/>
          <w:sz w:val="22"/>
          <w:szCs w:val="22"/>
        </w:rPr>
        <w:t>m becoming victims of abuse.</w:t>
      </w:r>
      <w:r w:rsidR="006406B4">
        <w:rPr>
          <w:rFonts w:ascii="Times New Roman" w:hAnsi="Times New Roman" w:cs="Times New Roman"/>
          <w:color w:val="auto"/>
          <w:sz w:val="22"/>
          <w:szCs w:val="22"/>
        </w:rPr>
        <w:t xml:space="preserve"> The guardian states, </w:t>
      </w:r>
      <w:proofErr w:type="gramStart"/>
      <w:r w:rsidR="006406B4">
        <w:rPr>
          <w:rFonts w:ascii="Times New Roman" w:hAnsi="Times New Roman" w:cs="Times New Roman"/>
          <w:color w:val="auto"/>
          <w:sz w:val="22"/>
          <w:szCs w:val="22"/>
        </w:rPr>
        <w:t>It</w:t>
      </w:r>
      <w:proofErr w:type="gramEnd"/>
      <w:r w:rsidR="006406B4">
        <w:rPr>
          <w:rFonts w:ascii="Times New Roman" w:hAnsi="Times New Roman" w:cs="Times New Roman"/>
          <w:color w:val="auto"/>
          <w:sz w:val="22"/>
          <w:szCs w:val="22"/>
        </w:rPr>
        <w:t xml:space="preserve"> is clear that professionals working with children, and </w:t>
      </w:r>
      <w:r w:rsidR="006406B4">
        <w:rPr>
          <w:rFonts w:ascii="Times New Roman" w:hAnsi="Times New Roman" w:cs="Times New Roman"/>
          <w:color w:val="auto"/>
          <w:sz w:val="22"/>
          <w:szCs w:val="22"/>
        </w:rPr>
        <w:lastRenderedPageBreak/>
        <w:t>the systems they work within, must be better equipped to identify and act on the signs of abuse (Guardian, 2020).</w:t>
      </w:r>
    </w:p>
    <w:p w14:paraId="4EE0A23F" w14:textId="77777777" w:rsidR="006406B4" w:rsidRPr="003F4F7A" w:rsidRDefault="006406B4" w:rsidP="006406B4">
      <w:pPr>
        <w:spacing w:line="360" w:lineRule="auto"/>
        <w:jc w:val="both"/>
        <w:rPr>
          <w:rFonts w:ascii="Times New Roman" w:hAnsi="Times New Roman" w:cs="Times New Roman"/>
          <w:color w:val="auto"/>
          <w:sz w:val="22"/>
          <w:szCs w:val="22"/>
        </w:rPr>
      </w:pPr>
    </w:p>
    <w:p w14:paraId="0DDFE28F" w14:textId="67394E17" w:rsidR="00C24115" w:rsidRPr="003F4F7A" w:rsidRDefault="001446EA" w:rsidP="00C35DC9">
      <w:pPr>
        <w:spacing w:line="360" w:lineRule="auto"/>
        <w:jc w:val="both"/>
        <w:rPr>
          <w:rFonts w:ascii="Times New Roman" w:hAnsi="Times New Roman" w:cs="Times New Roman"/>
          <w:color w:val="auto"/>
          <w:sz w:val="22"/>
          <w:szCs w:val="22"/>
        </w:rPr>
      </w:pPr>
      <w:r>
        <w:rPr>
          <w:rFonts w:ascii="Times New Roman" w:hAnsi="Times New Roman" w:cs="Times New Roman"/>
          <w:color w:val="auto"/>
          <w:sz w:val="22"/>
          <w:szCs w:val="22"/>
        </w:rPr>
        <w:t xml:space="preserve"> Multi agencies, schools must work with families to educate them ensure they get the best opportunities in life </w:t>
      </w:r>
      <w:r w:rsidR="00DE7CE9">
        <w:rPr>
          <w:rFonts w:ascii="Times New Roman" w:hAnsi="Times New Roman" w:cs="Times New Roman"/>
          <w:color w:val="auto"/>
          <w:sz w:val="22"/>
          <w:szCs w:val="22"/>
        </w:rPr>
        <w:t xml:space="preserve">to a </w:t>
      </w:r>
      <w:r>
        <w:rPr>
          <w:rFonts w:ascii="Times New Roman" w:hAnsi="Times New Roman" w:cs="Times New Roman"/>
          <w:color w:val="auto"/>
          <w:sz w:val="22"/>
          <w:szCs w:val="22"/>
        </w:rPr>
        <w:t>safe and nurturing environment. We must act on equipping everyone who works with children the comprehension to stay safe online</w:t>
      </w:r>
      <w:r w:rsidR="00AE0CAB">
        <w:rPr>
          <w:rFonts w:ascii="Times New Roman" w:hAnsi="Times New Roman" w:cs="Times New Roman"/>
          <w:color w:val="auto"/>
          <w:sz w:val="22"/>
          <w:szCs w:val="22"/>
        </w:rPr>
        <w:t xml:space="preserve"> a</w:t>
      </w:r>
      <w:r>
        <w:rPr>
          <w:rFonts w:ascii="Times New Roman" w:hAnsi="Times New Roman" w:cs="Times New Roman"/>
          <w:color w:val="auto"/>
          <w:sz w:val="22"/>
          <w:szCs w:val="22"/>
        </w:rPr>
        <w:t>nd protect children from harm.</w:t>
      </w:r>
      <w:r w:rsidR="00DE7CE9">
        <w:rPr>
          <w:rFonts w:ascii="Times New Roman" w:hAnsi="Times New Roman" w:cs="Times New Roman"/>
          <w:color w:val="auto"/>
          <w:sz w:val="22"/>
          <w:szCs w:val="22"/>
        </w:rPr>
        <w:t xml:space="preserve"> Tabloid reports suggest “online grooming of children is one of the most insidious internets enabled criminal threats to civil society (BBC, news, 2017).</w:t>
      </w:r>
      <w:r>
        <w:rPr>
          <w:rFonts w:ascii="Times New Roman" w:hAnsi="Times New Roman" w:cs="Times New Roman"/>
          <w:color w:val="auto"/>
          <w:sz w:val="22"/>
          <w:szCs w:val="22"/>
        </w:rPr>
        <w:t xml:space="preserve"> </w:t>
      </w:r>
      <w:r w:rsidR="00C24115" w:rsidRPr="003F4F7A">
        <w:rPr>
          <w:rFonts w:ascii="Times New Roman" w:hAnsi="Times New Roman" w:cs="Times New Roman"/>
          <w:color w:val="auto"/>
          <w:sz w:val="22"/>
          <w:szCs w:val="22"/>
        </w:rPr>
        <w:t>The future of internet safety suggests “to develop a safer online environment, build supportive and resilient communities, and equip children with the capabilities to not just survive but thrive in an increasingly digital world.</w:t>
      </w:r>
      <w:r w:rsidR="00F158C3">
        <w:rPr>
          <w:rFonts w:ascii="Times New Roman" w:hAnsi="Times New Roman" w:cs="Times New Roman"/>
          <w:color w:val="auto"/>
          <w:sz w:val="22"/>
          <w:szCs w:val="22"/>
        </w:rPr>
        <w:t xml:space="preserve"> (</w:t>
      </w:r>
      <w:proofErr w:type="spellStart"/>
      <w:proofErr w:type="gramStart"/>
      <w:r w:rsidR="00F158C3">
        <w:rPr>
          <w:rFonts w:ascii="Times New Roman" w:hAnsi="Times New Roman" w:cs="Times New Roman"/>
          <w:color w:val="auto"/>
          <w:sz w:val="22"/>
          <w:szCs w:val="22"/>
        </w:rPr>
        <w:t>Green,Wilkinson</w:t>
      </w:r>
      <w:proofErr w:type="spellEnd"/>
      <w:proofErr w:type="gramEnd"/>
      <w:r w:rsidR="00F158C3">
        <w:rPr>
          <w:rFonts w:ascii="Times New Roman" w:hAnsi="Times New Roman" w:cs="Times New Roman"/>
          <w:color w:val="auto"/>
          <w:sz w:val="22"/>
          <w:szCs w:val="22"/>
        </w:rPr>
        <w:t xml:space="preserve"> and </w:t>
      </w:r>
      <w:proofErr w:type="spellStart"/>
      <w:r w:rsidR="00F158C3">
        <w:rPr>
          <w:rFonts w:ascii="Times New Roman" w:hAnsi="Times New Roman" w:cs="Times New Roman"/>
          <w:color w:val="auto"/>
          <w:sz w:val="22"/>
          <w:szCs w:val="22"/>
        </w:rPr>
        <w:t>Wyld</w:t>
      </w:r>
      <w:proofErr w:type="spellEnd"/>
      <w:r w:rsidR="00F158C3">
        <w:rPr>
          <w:rFonts w:ascii="Times New Roman" w:hAnsi="Times New Roman" w:cs="Times New Roman"/>
          <w:color w:val="auto"/>
          <w:sz w:val="22"/>
          <w:szCs w:val="22"/>
        </w:rPr>
        <w:t>, 2019,p.22).</w:t>
      </w:r>
      <w:r w:rsidR="006406B4">
        <w:rPr>
          <w:rFonts w:ascii="Times New Roman" w:hAnsi="Times New Roman" w:cs="Times New Roman"/>
          <w:color w:val="auto"/>
          <w:sz w:val="22"/>
          <w:szCs w:val="22"/>
        </w:rPr>
        <w:t xml:space="preserve"> </w:t>
      </w:r>
    </w:p>
    <w:p w14:paraId="1EBC1765" w14:textId="61035114" w:rsidR="008C039E" w:rsidRPr="003F4F7A" w:rsidRDefault="008C039E" w:rsidP="00C35DC9">
      <w:pPr>
        <w:spacing w:line="360" w:lineRule="auto"/>
        <w:jc w:val="both"/>
        <w:rPr>
          <w:rFonts w:ascii="Times New Roman" w:hAnsi="Times New Roman" w:cs="Times New Roman"/>
          <w:color w:val="auto"/>
          <w:sz w:val="22"/>
          <w:szCs w:val="22"/>
        </w:rPr>
      </w:pPr>
    </w:p>
    <w:p w14:paraId="30DA37FD" w14:textId="77777777" w:rsidR="008C039E" w:rsidRPr="003F4F7A" w:rsidRDefault="008C039E" w:rsidP="00C35DC9">
      <w:pPr>
        <w:spacing w:line="360" w:lineRule="auto"/>
        <w:jc w:val="both"/>
        <w:rPr>
          <w:rFonts w:ascii="Times New Roman" w:hAnsi="Times New Roman" w:cs="Times New Roman"/>
          <w:color w:val="auto"/>
          <w:sz w:val="22"/>
          <w:szCs w:val="22"/>
        </w:rPr>
      </w:pPr>
    </w:p>
    <w:p w14:paraId="3EA2A486" w14:textId="77777777" w:rsidR="008C039E" w:rsidRPr="003F4F7A" w:rsidRDefault="008C039E" w:rsidP="00C35DC9">
      <w:pPr>
        <w:spacing w:line="360" w:lineRule="auto"/>
        <w:jc w:val="both"/>
        <w:rPr>
          <w:rFonts w:ascii="Times New Roman" w:hAnsi="Times New Roman" w:cs="Times New Roman"/>
          <w:color w:val="auto"/>
          <w:sz w:val="22"/>
          <w:szCs w:val="22"/>
        </w:rPr>
      </w:pPr>
    </w:p>
    <w:p w14:paraId="008E8AB1" w14:textId="77777777" w:rsidR="008C039E" w:rsidRPr="00A100ED" w:rsidRDefault="008C039E" w:rsidP="00C35DC9">
      <w:pPr>
        <w:spacing w:line="360" w:lineRule="auto"/>
        <w:jc w:val="both"/>
        <w:rPr>
          <w:rFonts w:ascii="Times New Roman" w:hAnsi="Times New Roman" w:cs="Times New Roman"/>
          <w:sz w:val="32"/>
          <w:szCs w:val="32"/>
        </w:rPr>
      </w:pPr>
    </w:p>
    <w:p w14:paraId="6A8E0C79" w14:textId="77777777" w:rsidR="00DE2160" w:rsidRPr="00A100ED" w:rsidRDefault="00DE2160" w:rsidP="00C35DC9">
      <w:pPr>
        <w:spacing w:line="360" w:lineRule="auto"/>
        <w:jc w:val="both"/>
        <w:rPr>
          <w:rFonts w:ascii="Times New Roman" w:hAnsi="Times New Roman" w:cs="Times New Roman"/>
          <w:sz w:val="32"/>
          <w:szCs w:val="32"/>
        </w:rPr>
      </w:pPr>
    </w:p>
    <w:p w14:paraId="660AE1D6" w14:textId="77777777" w:rsidR="008C039E" w:rsidRPr="00A100ED" w:rsidRDefault="008C039E" w:rsidP="00C35DC9">
      <w:pPr>
        <w:spacing w:line="360" w:lineRule="auto"/>
        <w:jc w:val="both"/>
        <w:rPr>
          <w:rFonts w:ascii="Times New Roman" w:hAnsi="Times New Roman" w:cs="Times New Roman"/>
          <w:sz w:val="32"/>
          <w:szCs w:val="32"/>
        </w:rPr>
      </w:pPr>
    </w:p>
    <w:p w14:paraId="4A86BF95" w14:textId="77777777" w:rsidR="008C039E" w:rsidRPr="00A100ED" w:rsidRDefault="008C039E" w:rsidP="00C35DC9">
      <w:pPr>
        <w:spacing w:line="360" w:lineRule="auto"/>
        <w:jc w:val="both"/>
        <w:rPr>
          <w:rFonts w:ascii="Times New Roman" w:hAnsi="Times New Roman" w:cs="Times New Roman"/>
          <w:sz w:val="32"/>
          <w:szCs w:val="32"/>
        </w:rPr>
      </w:pPr>
    </w:p>
    <w:p w14:paraId="0B699B3C" w14:textId="77777777" w:rsidR="006416C2" w:rsidRPr="00A100ED" w:rsidRDefault="006416C2" w:rsidP="00C35DC9">
      <w:pPr>
        <w:spacing w:line="360" w:lineRule="auto"/>
        <w:jc w:val="both"/>
        <w:rPr>
          <w:rFonts w:ascii="Times New Roman" w:hAnsi="Times New Roman" w:cs="Times New Roman"/>
          <w:sz w:val="32"/>
          <w:szCs w:val="32"/>
        </w:rPr>
      </w:pPr>
    </w:p>
    <w:p w14:paraId="3B0BA0F3" w14:textId="77777777" w:rsidR="006416C2" w:rsidRPr="00A100ED" w:rsidRDefault="006416C2" w:rsidP="00C35DC9">
      <w:pPr>
        <w:spacing w:line="360" w:lineRule="auto"/>
        <w:jc w:val="both"/>
        <w:rPr>
          <w:rFonts w:ascii="Times New Roman" w:hAnsi="Times New Roman" w:cs="Times New Roman"/>
          <w:sz w:val="32"/>
          <w:szCs w:val="32"/>
        </w:rPr>
      </w:pPr>
    </w:p>
    <w:p w14:paraId="1C3BB0FD" w14:textId="77777777" w:rsidR="006416C2" w:rsidRPr="00A100ED" w:rsidRDefault="006416C2" w:rsidP="00C35DC9">
      <w:pPr>
        <w:spacing w:line="360" w:lineRule="auto"/>
        <w:jc w:val="both"/>
        <w:rPr>
          <w:rFonts w:ascii="Times New Roman" w:hAnsi="Times New Roman" w:cs="Times New Roman"/>
          <w:sz w:val="32"/>
          <w:szCs w:val="32"/>
        </w:rPr>
      </w:pPr>
    </w:p>
    <w:p w14:paraId="0D548CB9" w14:textId="77777777" w:rsidR="006416C2" w:rsidRPr="00A100ED" w:rsidRDefault="006416C2" w:rsidP="00C35DC9">
      <w:pPr>
        <w:spacing w:line="360" w:lineRule="auto"/>
        <w:jc w:val="both"/>
        <w:rPr>
          <w:rFonts w:ascii="Times New Roman" w:hAnsi="Times New Roman" w:cs="Times New Roman"/>
          <w:sz w:val="32"/>
          <w:szCs w:val="32"/>
        </w:rPr>
      </w:pPr>
    </w:p>
    <w:p w14:paraId="522B95C2" w14:textId="515799A7" w:rsidR="006416C2" w:rsidRDefault="006416C2" w:rsidP="00C35DC9">
      <w:pPr>
        <w:spacing w:line="360" w:lineRule="auto"/>
        <w:jc w:val="both"/>
        <w:rPr>
          <w:rFonts w:ascii="Times New Roman" w:hAnsi="Times New Roman" w:cs="Times New Roman"/>
          <w:sz w:val="32"/>
          <w:szCs w:val="32"/>
        </w:rPr>
      </w:pPr>
    </w:p>
    <w:p w14:paraId="28AE8C36" w14:textId="4B45C6B6" w:rsidR="003F4F7A" w:rsidRDefault="003F4F7A" w:rsidP="00C35DC9">
      <w:pPr>
        <w:spacing w:line="360" w:lineRule="auto"/>
        <w:jc w:val="both"/>
        <w:rPr>
          <w:rFonts w:ascii="Times New Roman" w:hAnsi="Times New Roman" w:cs="Times New Roman"/>
          <w:sz w:val="32"/>
          <w:szCs w:val="32"/>
        </w:rPr>
      </w:pPr>
    </w:p>
    <w:p w14:paraId="4EE51ED1" w14:textId="46DC0494" w:rsidR="003F4F7A" w:rsidRDefault="003F4F7A" w:rsidP="00C35DC9">
      <w:pPr>
        <w:spacing w:line="360" w:lineRule="auto"/>
        <w:jc w:val="both"/>
        <w:rPr>
          <w:rFonts w:ascii="Times New Roman" w:hAnsi="Times New Roman" w:cs="Times New Roman"/>
          <w:sz w:val="32"/>
          <w:szCs w:val="32"/>
        </w:rPr>
      </w:pPr>
    </w:p>
    <w:p w14:paraId="01A874A4" w14:textId="368F6702" w:rsidR="003F4F7A" w:rsidRDefault="003F4F7A" w:rsidP="00C35DC9">
      <w:pPr>
        <w:spacing w:line="360" w:lineRule="auto"/>
        <w:jc w:val="both"/>
        <w:rPr>
          <w:rFonts w:ascii="Times New Roman" w:hAnsi="Times New Roman" w:cs="Times New Roman"/>
          <w:sz w:val="32"/>
          <w:szCs w:val="32"/>
        </w:rPr>
      </w:pPr>
    </w:p>
    <w:p w14:paraId="76463226" w14:textId="77777777" w:rsidR="00E639BE" w:rsidRDefault="00E639BE" w:rsidP="003F4F7A">
      <w:pPr>
        <w:spacing w:line="360" w:lineRule="auto"/>
        <w:rPr>
          <w:rFonts w:ascii="Times New Roman" w:hAnsi="Times New Roman" w:cs="Times New Roman"/>
          <w:sz w:val="32"/>
          <w:szCs w:val="32"/>
        </w:rPr>
      </w:pPr>
    </w:p>
    <w:p w14:paraId="35A4268A" w14:textId="77777777" w:rsidR="00E639BE" w:rsidRDefault="00E639BE" w:rsidP="003F4F7A">
      <w:pPr>
        <w:spacing w:line="360" w:lineRule="auto"/>
        <w:rPr>
          <w:rFonts w:ascii="Times New Roman" w:hAnsi="Times New Roman" w:cs="Times New Roman"/>
          <w:sz w:val="32"/>
          <w:szCs w:val="32"/>
        </w:rPr>
      </w:pPr>
    </w:p>
    <w:p w14:paraId="187C8194" w14:textId="77777777" w:rsidR="00E639BE" w:rsidRDefault="00E639BE" w:rsidP="003F4F7A">
      <w:pPr>
        <w:spacing w:line="360" w:lineRule="auto"/>
        <w:rPr>
          <w:rFonts w:ascii="Times New Roman" w:hAnsi="Times New Roman" w:cs="Times New Roman"/>
          <w:sz w:val="32"/>
          <w:szCs w:val="32"/>
        </w:rPr>
      </w:pPr>
    </w:p>
    <w:p w14:paraId="4C9F5A77" w14:textId="756756DE" w:rsidR="00E639BE" w:rsidRDefault="00E639BE" w:rsidP="003F4F7A">
      <w:pPr>
        <w:spacing w:line="360" w:lineRule="auto"/>
        <w:rPr>
          <w:rStyle w:val="selectable"/>
          <w:rFonts w:ascii="Times New Roman" w:hAnsi="Times New Roman" w:cs="Times New Roman"/>
          <w:color w:val="000000"/>
          <w:sz w:val="22"/>
          <w:szCs w:val="22"/>
          <w:lang w:val="en"/>
        </w:rPr>
      </w:pPr>
      <w:proofErr w:type="spellStart"/>
      <w:r>
        <w:rPr>
          <w:rStyle w:val="selectable"/>
          <w:rFonts w:ascii="Times New Roman" w:hAnsi="Times New Roman" w:cs="Times New Roman"/>
          <w:color w:val="000000"/>
          <w:sz w:val="22"/>
          <w:szCs w:val="22"/>
          <w:lang w:val="en"/>
        </w:rPr>
        <w:t>Refernces</w:t>
      </w:r>
      <w:proofErr w:type="spellEnd"/>
    </w:p>
    <w:p w14:paraId="1C88BCF6" w14:textId="51448496" w:rsidR="00744677" w:rsidRPr="003F4F7A" w:rsidRDefault="00744677" w:rsidP="003F4F7A">
      <w:pPr>
        <w:spacing w:line="360" w:lineRule="auto"/>
        <w:rPr>
          <w:rStyle w:val="selectable"/>
          <w:rFonts w:ascii="Times New Roman" w:hAnsi="Times New Roman" w:cs="Times New Roman"/>
          <w:color w:val="000000"/>
          <w:sz w:val="22"/>
          <w:szCs w:val="22"/>
          <w:lang w:val="en"/>
        </w:rPr>
      </w:pPr>
      <w:r w:rsidRPr="003F4F7A">
        <w:rPr>
          <w:rStyle w:val="selectable"/>
          <w:rFonts w:ascii="Times New Roman" w:hAnsi="Times New Roman" w:cs="Times New Roman"/>
          <w:color w:val="000000"/>
          <w:sz w:val="22"/>
          <w:szCs w:val="22"/>
          <w:lang w:val="en"/>
        </w:rPr>
        <w:t xml:space="preserve">Barnes, T., 2021. more than 144,000 accessing child sex abuse images through dark web in Britain. Independent. </w:t>
      </w:r>
      <w:hyperlink r:id="rId29" w:history="1">
        <w:r w:rsidR="00C452AA" w:rsidRPr="008B2DAA">
          <w:rPr>
            <w:rStyle w:val="Hyperlink"/>
            <w:rFonts w:ascii="Times New Roman" w:hAnsi="Times New Roman" w:cs="Times New Roman"/>
            <w:sz w:val="22"/>
            <w:szCs w:val="22"/>
            <w:lang w:val="en"/>
          </w:rPr>
          <w:t>https://www.independent.co.uk/news/uk/home-news/child-porn-dark-web-uk-number-nca-serious-organised-crime-a8912306.htm</w:t>
        </w:r>
      </w:hyperlink>
    </w:p>
    <w:p w14:paraId="399524CA" w14:textId="0DD4ECE9" w:rsidR="00744677" w:rsidRPr="003F4F7A" w:rsidRDefault="0033553D" w:rsidP="003F4F7A">
      <w:pPr>
        <w:spacing w:line="360" w:lineRule="auto"/>
        <w:rPr>
          <w:rFonts w:ascii="Times New Roman" w:hAnsi="Times New Roman" w:cs="Times New Roman"/>
          <w:sz w:val="22"/>
          <w:szCs w:val="22"/>
        </w:rPr>
      </w:pPr>
      <w:r w:rsidRPr="003F4F7A">
        <w:rPr>
          <w:rFonts w:ascii="Times New Roman" w:hAnsi="Times New Roman" w:cs="Times New Roman"/>
          <w:color w:val="auto"/>
          <w:sz w:val="22"/>
          <w:szCs w:val="22"/>
        </w:rPr>
        <w:t xml:space="preserve">BBC, 2017 Teaching Assistant jailed for grooming children online. Available at: </w:t>
      </w:r>
      <w:r w:rsidRPr="003F4F7A">
        <w:rPr>
          <w:rFonts w:ascii="Times New Roman" w:hAnsi="Times New Roman" w:cs="Times New Roman"/>
          <w:sz w:val="22"/>
          <w:szCs w:val="22"/>
        </w:rPr>
        <w:t xml:space="preserve"> </w:t>
      </w:r>
      <w:hyperlink r:id="rId30" w:history="1">
        <w:r w:rsidRPr="003F4F7A">
          <w:rPr>
            <w:rStyle w:val="Hyperlink"/>
            <w:rFonts w:ascii="Times New Roman" w:hAnsi="Times New Roman" w:cs="Times New Roman"/>
            <w:sz w:val="22"/>
            <w:szCs w:val="22"/>
          </w:rPr>
          <w:t>https://www.bbc.com/news/uk-england-northamptonshire-40066469</w:t>
        </w:r>
      </w:hyperlink>
      <w:r w:rsidRPr="003F4F7A">
        <w:rPr>
          <w:rFonts w:ascii="Times New Roman" w:hAnsi="Times New Roman" w:cs="Times New Roman"/>
          <w:sz w:val="22"/>
          <w:szCs w:val="22"/>
        </w:rPr>
        <w:t xml:space="preserve"> </w:t>
      </w:r>
    </w:p>
    <w:p w14:paraId="08A186A1" w14:textId="274C0179" w:rsidR="00A944D0" w:rsidRPr="003F4F7A" w:rsidRDefault="00A944D0" w:rsidP="003F4F7A">
      <w:pPr>
        <w:spacing w:line="360" w:lineRule="auto"/>
        <w:rPr>
          <w:rFonts w:ascii="Times New Roman" w:hAnsi="Times New Roman" w:cs="Times New Roman"/>
          <w:sz w:val="22"/>
          <w:szCs w:val="22"/>
        </w:rPr>
      </w:pPr>
      <w:r w:rsidRPr="003F4F7A">
        <w:rPr>
          <w:rFonts w:ascii="Times New Roman" w:hAnsi="Times New Roman" w:cs="Times New Roman"/>
          <w:color w:val="auto"/>
          <w:sz w:val="22"/>
          <w:szCs w:val="22"/>
        </w:rPr>
        <w:t xml:space="preserve">Children Act 1989. (n.d.). Retrieved 2 20, 2021, from www.legislation.gov.uk: </w:t>
      </w:r>
      <w:hyperlink r:id="rId31" w:history="1">
        <w:r w:rsidRPr="003F4F7A">
          <w:rPr>
            <w:rStyle w:val="Hyperlink"/>
            <w:rFonts w:ascii="Times New Roman" w:hAnsi="Times New Roman" w:cs="Times New Roman"/>
            <w:sz w:val="22"/>
            <w:szCs w:val="22"/>
          </w:rPr>
          <w:t>http://www.legislation.gov.uk/ukpga/1989/41/contents</w:t>
        </w:r>
      </w:hyperlink>
    </w:p>
    <w:p w14:paraId="2F7DBE0A" w14:textId="432AED76" w:rsidR="00A944D0" w:rsidRPr="003F4F7A" w:rsidRDefault="00A944D0" w:rsidP="003F4F7A">
      <w:pPr>
        <w:spacing w:line="360" w:lineRule="auto"/>
        <w:rPr>
          <w:rFonts w:ascii="Times New Roman" w:hAnsi="Times New Roman" w:cs="Times New Roman"/>
          <w:sz w:val="22"/>
          <w:szCs w:val="22"/>
        </w:rPr>
      </w:pPr>
      <w:r w:rsidRPr="003F4F7A">
        <w:rPr>
          <w:rFonts w:ascii="Times New Roman" w:hAnsi="Times New Roman" w:cs="Times New Roman"/>
          <w:color w:val="auto"/>
          <w:sz w:val="22"/>
          <w:szCs w:val="22"/>
        </w:rPr>
        <w:t xml:space="preserve">Children and Families Act 2014. (n.d.). Retrieved, 2021, from UK Government: </w:t>
      </w:r>
      <w:hyperlink r:id="rId32" w:history="1">
        <w:r w:rsidRPr="003F4F7A">
          <w:rPr>
            <w:rStyle w:val="Hyperlink"/>
            <w:rFonts w:ascii="Times New Roman" w:hAnsi="Times New Roman" w:cs="Times New Roman"/>
            <w:sz w:val="22"/>
            <w:szCs w:val="22"/>
          </w:rPr>
          <w:t>https://www.legislation.gov.uk/ukpga/2014/6/part/3/enacted</w:t>
        </w:r>
      </w:hyperlink>
    </w:p>
    <w:p w14:paraId="71EA525C" w14:textId="5C4E139E" w:rsidR="00A944D0" w:rsidRDefault="00A944D0" w:rsidP="003F4F7A">
      <w:pPr>
        <w:spacing w:line="360" w:lineRule="auto"/>
        <w:rPr>
          <w:rFonts w:ascii="Times New Roman" w:hAnsi="Times New Roman" w:cs="Times New Roman"/>
          <w:sz w:val="22"/>
          <w:szCs w:val="22"/>
        </w:rPr>
      </w:pPr>
      <w:r w:rsidRPr="003F4F7A">
        <w:rPr>
          <w:rFonts w:ascii="Times New Roman" w:hAnsi="Times New Roman" w:cs="Times New Roman"/>
          <w:color w:val="auto"/>
          <w:sz w:val="22"/>
          <w:szCs w:val="22"/>
        </w:rPr>
        <w:t xml:space="preserve">Children’s </w:t>
      </w:r>
      <w:r w:rsidR="00CC6EC9">
        <w:rPr>
          <w:rFonts w:ascii="Times New Roman" w:hAnsi="Times New Roman" w:cs="Times New Roman"/>
          <w:color w:val="auto"/>
          <w:sz w:val="22"/>
          <w:szCs w:val="22"/>
        </w:rPr>
        <w:t>A</w:t>
      </w:r>
      <w:r w:rsidRPr="003F4F7A">
        <w:rPr>
          <w:rFonts w:ascii="Times New Roman" w:hAnsi="Times New Roman" w:cs="Times New Roman"/>
          <w:color w:val="auto"/>
          <w:sz w:val="22"/>
          <w:szCs w:val="22"/>
        </w:rPr>
        <w:t xml:space="preserve">ct 1982 </w:t>
      </w:r>
      <w:r w:rsidR="00CC6EC9">
        <w:rPr>
          <w:rFonts w:ascii="Times New Roman" w:hAnsi="Times New Roman" w:cs="Times New Roman"/>
          <w:color w:val="auto"/>
          <w:sz w:val="22"/>
          <w:szCs w:val="22"/>
        </w:rPr>
        <w:t xml:space="preserve">Available at: </w:t>
      </w:r>
      <w:hyperlink r:id="rId33" w:history="1">
        <w:r w:rsidR="00CC6EC9" w:rsidRPr="008B2DAA">
          <w:rPr>
            <w:rStyle w:val="Hyperlink"/>
            <w:rFonts w:ascii="Times New Roman" w:hAnsi="Times New Roman" w:cs="Times New Roman"/>
            <w:sz w:val="22"/>
            <w:szCs w:val="22"/>
          </w:rPr>
          <w:t>https://www.legislation.gov.uk/ukpga/1982/20/enacted</w:t>
        </w:r>
      </w:hyperlink>
    </w:p>
    <w:p w14:paraId="3A536A6B" w14:textId="128E3F57" w:rsidR="006406B4" w:rsidRPr="00E639BE" w:rsidRDefault="006406B4" w:rsidP="003F4F7A">
      <w:pPr>
        <w:spacing w:line="360" w:lineRule="auto"/>
        <w:rPr>
          <w:rFonts w:ascii="Times New Roman" w:hAnsi="Times New Roman" w:cs="Times New Roman"/>
          <w:color w:val="F69200" w:themeColor="accent3"/>
          <w:sz w:val="22"/>
          <w:szCs w:val="22"/>
        </w:rPr>
      </w:pPr>
      <w:proofErr w:type="spellStart"/>
      <w:r w:rsidRPr="00E639BE">
        <w:rPr>
          <w:rFonts w:ascii="Times New Roman" w:hAnsi="Times New Roman" w:cs="Times New Roman"/>
          <w:color w:val="auto"/>
          <w:sz w:val="22"/>
          <w:szCs w:val="22"/>
        </w:rPr>
        <w:t>Deith</w:t>
      </w:r>
      <w:proofErr w:type="spellEnd"/>
      <w:r w:rsidRPr="00E639BE">
        <w:rPr>
          <w:rFonts w:ascii="Times New Roman" w:hAnsi="Times New Roman" w:cs="Times New Roman"/>
          <w:color w:val="auto"/>
          <w:sz w:val="22"/>
          <w:szCs w:val="22"/>
        </w:rPr>
        <w:t xml:space="preserve">, J, 2015. </w:t>
      </w:r>
      <w:proofErr w:type="spellStart"/>
      <w:r w:rsidRPr="00E639BE">
        <w:rPr>
          <w:rFonts w:ascii="Times New Roman" w:hAnsi="Times New Roman" w:cs="Times New Roman"/>
          <w:color w:val="auto"/>
          <w:sz w:val="22"/>
          <w:szCs w:val="22"/>
        </w:rPr>
        <w:t>BBCnews</w:t>
      </w:r>
      <w:proofErr w:type="spellEnd"/>
      <w:r w:rsidRPr="00E639BE">
        <w:rPr>
          <w:rFonts w:ascii="Times New Roman" w:hAnsi="Times New Roman" w:cs="Times New Roman"/>
          <w:color w:val="auto"/>
          <w:sz w:val="22"/>
          <w:szCs w:val="22"/>
        </w:rPr>
        <w:t xml:space="preserve"> People with learning disabilities targeted by groomers Available at</w:t>
      </w:r>
      <w:r>
        <w:rPr>
          <w:rFonts w:ascii="Times New Roman" w:hAnsi="Times New Roman" w:cs="Times New Roman"/>
          <w:sz w:val="22"/>
          <w:szCs w:val="22"/>
        </w:rPr>
        <w:t xml:space="preserve">: </w:t>
      </w:r>
      <w:proofErr w:type="gramStart"/>
      <w:r w:rsidRPr="00E639BE">
        <w:rPr>
          <w:rFonts w:ascii="Times New Roman" w:hAnsi="Times New Roman" w:cs="Times New Roman"/>
          <w:color w:val="F69200" w:themeColor="accent3"/>
          <w:sz w:val="22"/>
          <w:szCs w:val="22"/>
        </w:rPr>
        <w:t>hhtps://www.bbc.co.uk/news/blogs-ouch-32591894</w:t>
      </w:r>
      <w:proofErr w:type="gramEnd"/>
    </w:p>
    <w:p w14:paraId="0806F7CF" w14:textId="455B482C" w:rsidR="00A944D0" w:rsidRPr="003F4F7A" w:rsidRDefault="00A944D0" w:rsidP="003F4F7A">
      <w:pPr>
        <w:spacing w:line="360" w:lineRule="auto"/>
        <w:rPr>
          <w:rStyle w:val="Hyperlink"/>
          <w:rFonts w:ascii="Times New Roman" w:hAnsi="Times New Roman" w:cs="Times New Roman"/>
          <w:sz w:val="22"/>
          <w:szCs w:val="22"/>
        </w:rPr>
      </w:pPr>
      <w:r w:rsidRPr="003F4F7A">
        <w:rPr>
          <w:rFonts w:ascii="Times New Roman" w:hAnsi="Times New Roman" w:cs="Times New Roman"/>
          <w:color w:val="auto"/>
          <w:sz w:val="22"/>
          <w:szCs w:val="22"/>
        </w:rPr>
        <w:t xml:space="preserve">Evans, K, (2019) Available at: </w:t>
      </w:r>
      <w:hyperlink r:id="rId34" w:history="1">
        <w:r w:rsidR="00CC6EC9" w:rsidRPr="008B2DAA">
          <w:rPr>
            <w:rStyle w:val="Hyperlink"/>
            <w:rFonts w:ascii="Times New Roman" w:hAnsi="Times New Roman" w:cs="Times New Roman"/>
            <w:sz w:val="22"/>
            <w:szCs w:val="22"/>
          </w:rPr>
          <w:t>https://www.childrenengland.org.uk/blog/the-children-act-1989-30-years-on</w:t>
        </w:r>
      </w:hyperlink>
    </w:p>
    <w:p w14:paraId="3D5187C5" w14:textId="66325B9C" w:rsidR="006416C2" w:rsidRDefault="006416C2" w:rsidP="003F4F7A">
      <w:pPr>
        <w:spacing w:line="360" w:lineRule="auto"/>
        <w:rPr>
          <w:rFonts w:ascii="Times New Roman" w:hAnsi="Times New Roman" w:cs="Times New Roman"/>
          <w:sz w:val="22"/>
          <w:szCs w:val="22"/>
        </w:rPr>
      </w:pPr>
      <w:r w:rsidRPr="003F4F7A">
        <w:rPr>
          <w:rFonts w:ascii="Times New Roman" w:hAnsi="Times New Roman" w:cs="Times New Roman"/>
          <w:color w:val="auto"/>
          <w:sz w:val="22"/>
          <w:szCs w:val="22"/>
        </w:rPr>
        <w:t xml:space="preserve">Ferguson, D, 2019.The Guardian, thirty years on has the children act changed family life for the better. Available at: </w:t>
      </w:r>
      <w:hyperlink r:id="rId35" w:history="1">
        <w:r w:rsidRPr="003F4F7A">
          <w:rPr>
            <w:rStyle w:val="Hyperlink"/>
            <w:rFonts w:ascii="Times New Roman" w:hAnsi="Times New Roman" w:cs="Times New Roman"/>
            <w:sz w:val="22"/>
            <w:szCs w:val="22"/>
          </w:rPr>
          <w:t>https://www.theguardian.com/society/2019/now/13/c</w:t>
        </w:r>
      </w:hyperlink>
    </w:p>
    <w:p w14:paraId="2BAC5046" w14:textId="431BA526" w:rsidR="00F11D19" w:rsidRPr="003F4F7A" w:rsidRDefault="00F11D19" w:rsidP="003F4F7A">
      <w:pPr>
        <w:spacing w:line="360" w:lineRule="auto"/>
        <w:rPr>
          <w:rFonts w:ascii="Times New Roman" w:hAnsi="Times New Roman" w:cs="Times New Roman"/>
          <w:sz w:val="22"/>
          <w:szCs w:val="22"/>
        </w:rPr>
      </w:pPr>
      <w:proofErr w:type="spellStart"/>
      <w:r>
        <w:rPr>
          <w:rFonts w:ascii="Times New Roman" w:hAnsi="Times New Roman" w:cs="Times New Roman"/>
          <w:sz w:val="22"/>
          <w:szCs w:val="22"/>
        </w:rPr>
        <w:t>Gov.wales</w:t>
      </w:r>
      <w:proofErr w:type="spellEnd"/>
      <w:r>
        <w:rPr>
          <w:rFonts w:ascii="Times New Roman" w:hAnsi="Times New Roman" w:cs="Times New Roman"/>
          <w:sz w:val="22"/>
          <w:szCs w:val="22"/>
        </w:rPr>
        <w:t xml:space="preserve">, </w:t>
      </w:r>
      <w:r w:rsidR="00CC6EC9">
        <w:rPr>
          <w:rFonts w:ascii="Times New Roman" w:hAnsi="Times New Roman" w:cs="Times New Roman"/>
          <w:sz w:val="22"/>
          <w:szCs w:val="22"/>
        </w:rPr>
        <w:t>(</w:t>
      </w:r>
      <w:r>
        <w:rPr>
          <w:rFonts w:ascii="Times New Roman" w:hAnsi="Times New Roman" w:cs="Times New Roman"/>
          <w:sz w:val="22"/>
          <w:szCs w:val="22"/>
        </w:rPr>
        <w:t>2003</w:t>
      </w:r>
      <w:r w:rsidR="00CC6EC9">
        <w:rPr>
          <w:rFonts w:ascii="Times New Roman" w:hAnsi="Times New Roman" w:cs="Times New Roman"/>
          <w:sz w:val="22"/>
          <w:szCs w:val="22"/>
        </w:rPr>
        <w:t>)</w:t>
      </w:r>
      <w:r>
        <w:rPr>
          <w:rFonts w:ascii="Times New Roman" w:hAnsi="Times New Roman" w:cs="Times New Roman"/>
          <w:sz w:val="22"/>
          <w:szCs w:val="22"/>
        </w:rPr>
        <w:t xml:space="preserve"> </w:t>
      </w:r>
      <w:r w:rsidR="00CC6EC9">
        <w:rPr>
          <w:rFonts w:ascii="Times New Roman" w:hAnsi="Times New Roman" w:cs="Times New Roman"/>
          <w:sz w:val="22"/>
          <w:szCs w:val="22"/>
        </w:rPr>
        <w:t xml:space="preserve">Every child </w:t>
      </w:r>
      <w:proofErr w:type="gramStart"/>
      <w:r w:rsidR="00CC6EC9">
        <w:rPr>
          <w:rFonts w:ascii="Times New Roman" w:hAnsi="Times New Roman" w:cs="Times New Roman"/>
          <w:sz w:val="22"/>
          <w:szCs w:val="22"/>
        </w:rPr>
        <w:t>matters</w:t>
      </w:r>
      <w:proofErr w:type="gramEnd"/>
      <w:r w:rsidR="00CC6EC9">
        <w:rPr>
          <w:rFonts w:ascii="Times New Roman" w:hAnsi="Times New Roman" w:cs="Times New Roman"/>
          <w:sz w:val="22"/>
          <w:szCs w:val="22"/>
        </w:rPr>
        <w:t xml:space="preserve">. Available at: </w:t>
      </w:r>
      <w:hyperlink r:id="rId36" w:history="1">
        <w:r w:rsidR="00CC6EC9" w:rsidRPr="008B2DAA">
          <w:rPr>
            <w:rStyle w:val="Hyperlink"/>
            <w:rFonts w:ascii="Times New Roman" w:hAnsi="Times New Roman" w:cs="Times New Roman"/>
            <w:sz w:val="22"/>
            <w:szCs w:val="22"/>
          </w:rPr>
          <w:t>https://assets.publishing.service.gov.uk/government/uploads/system/uploads/attachment_data/file/272064/5860.pdf</w:t>
        </w:r>
      </w:hyperlink>
    </w:p>
    <w:p w14:paraId="6433B204" w14:textId="4C447FB7" w:rsidR="006416C2" w:rsidRPr="003F4F7A" w:rsidRDefault="006416C2" w:rsidP="003F4F7A">
      <w:pPr>
        <w:spacing w:line="360" w:lineRule="auto"/>
        <w:rPr>
          <w:rFonts w:ascii="Times New Roman" w:hAnsi="Times New Roman" w:cs="Times New Roman"/>
          <w:sz w:val="22"/>
          <w:szCs w:val="22"/>
        </w:rPr>
      </w:pPr>
      <w:proofErr w:type="spellStart"/>
      <w:r w:rsidRPr="003F4F7A">
        <w:rPr>
          <w:rFonts w:ascii="Times New Roman" w:hAnsi="Times New Roman" w:cs="Times New Roman"/>
          <w:color w:val="auto"/>
          <w:sz w:val="22"/>
          <w:szCs w:val="22"/>
        </w:rPr>
        <w:t>Gov.wales</w:t>
      </w:r>
      <w:proofErr w:type="spellEnd"/>
      <w:r w:rsidRPr="003F4F7A">
        <w:rPr>
          <w:rFonts w:ascii="Times New Roman" w:hAnsi="Times New Roman" w:cs="Times New Roman"/>
          <w:color w:val="auto"/>
          <w:sz w:val="22"/>
          <w:szCs w:val="22"/>
        </w:rPr>
        <w:t xml:space="preserve"> (no date) available at</w:t>
      </w:r>
      <w:r w:rsidRPr="003F4F7A">
        <w:rPr>
          <w:rFonts w:ascii="Times New Roman" w:hAnsi="Times New Roman" w:cs="Times New Roman"/>
          <w:sz w:val="22"/>
          <w:szCs w:val="22"/>
        </w:rPr>
        <w:t xml:space="preserve">: </w:t>
      </w:r>
      <w:hyperlink r:id="rId37" w:history="1">
        <w:r w:rsidRPr="003F4F7A">
          <w:rPr>
            <w:rStyle w:val="Hyperlink"/>
            <w:rFonts w:ascii="Times New Roman" w:hAnsi="Times New Roman" w:cs="Times New Roman"/>
            <w:sz w:val="22"/>
            <w:szCs w:val="22"/>
          </w:rPr>
          <w:t>https://hwb.gov.wales/zones/keeping-safe-online</w:t>
        </w:r>
      </w:hyperlink>
    </w:p>
    <w:p w14:paraId="7AE47455" w14:textId="3FE4EFEF" w:rsidR="0070630F" w:rsidRPr="003F4F7A" w:rsidRDefault="0070630F" w:rsidP="003F4F7A">
      <w:pPr>
        <w:spacing w:line="360" w:lineRule="auto"/>
        <w:rPr>
          <w:rFonts w:ascii="Times New Roman" w:hAnsi="Times New Roman" w:cs="Times New Roman"/>
          <w:sz w:val="22"/>
          <w:szCs w:val="22"/>
        </w:rPr>
      </w:pPr>
      <w:proofErr w:type="spellStart"/>
      <w:r w:rsidRPr="003F4F7A">
        <w:rPr>
          <w:rFonts w:ascii="Times New Roman" w:hAnsi="Times New Roman" w:cs="Times New Roman"/>
          <w:color w:val="auto"/>
          <w:sz w:val="22"/>
          <w:szCs w:val="22"/>
        </w:rPr>
        <w:t>Gov.Wales</w:t>
      </w:r>
      <w:proofErr w:type="spellEnd"/>
      <w:r w:rsidRPr="003F4F7A">
        <w:rPr>
          <w:rFonts w:ascii="Times New Roman" w:hAnsi="Times New Roman" w:cs="Times New Roman"/>
          <w:color w:val="auto"/>
          <w:sz w:val="22"/>
          <w:szCs w:val="22"/>
        </w:rPr>
        <w:t xml:space="preserve"> (no date) Science and technology available at</w:t>
      </w:r>
      <w:r w:rsidRPr="003F4F7A">
        <w:rPr>
          <w:rFonts w:ascii="Times New Roman" w:hAnsi="Times New Roman" w:cs="Times New Roman"/>
          <w:sz w:val="22"/>
          <w:szCs w:val="22"/>
        </w:rPr>
        <w:t xml:space="preserve">: </w:t>
      </w:r>
      <w:hyperlink r:id="rId38" w:history="1">
        <w:r w:rsidRPr="003F4F7A">
          <w:rPr>
            <w:rStyle w:val="Hyperlink"/>
            <w:rFonts w:ascii="Times New Roman" w:hAnsi="Times New Roman" w:cs="Times New Roman"/>
            <w:sz w:val="22"/>
            <w:szCs w:val="22"/>
          </w:rPr>
          <w:t>https://hwb.gov.wales/curriculum-for-wales/science-and-technology/</w:t>
        </w:r>
      </w:hyperlink>
    </w:p>
    <w:p w14:paraId="402F9D3F" w14:textId="68CC3A4A" w:rsidR="00406F5B" w:rsidRPr="003F4F7A" w:rsidRDefault="005E59B5" w:rsidP="003F4F7A">
      <w:pPr>
        <w:spacing w:line="360" w:lineRule="auto"/>
        <w:rPr>
          <w:rFonts w:ascii="Times New Roman" w:hAnsi="Times New Roman" w:cs="Times New Roman"/>
          <w:sz w:val="22"/>
          <w:szCs w:val="22"/>
        </w:rPr>
      </w:pPr>
      <w:r w:rsidRPr="003F4F7A">
        <w:rPr>
          <w:rFonts w:ascii="Times New Roman" w:hAnsi="Times New Roman" w:cs="Times New Roman"/>
          <w:color w:val="auto"/>
          <w:sz w:val="22"/>
          <w:szCs w:val="22"/>
        </w:rPr>
        <w:t xml:space="preserve">Grant, H,2021. The Guardian, Rise in child abuse online threatens to overwhelm UK police, office warns. Available at: </w:t>
      </w:r>
      <w:hyperlink r:id="rId39" w:history="1">
        <w:r w:rsidR="003F4F7A" w:rsidRPr="003F4F7A">
          <w:rPr>
            <w:rStyle w:val="Hyperlink"/>
            <w:rFonts w:ascii="Times New Roman" w:hAnsi="Times New Roman" w:cs="Times New Roman"/>
            <w:sz w:val="22"/>
            <w:szCs w:val="22"/>
          </w:rPr>
          <w:t>https://www.theguardian.com/global-development/2021/feb/09/exclusive-rise-in-child-abuse-images-online-threatens-to-overwhelm-uk-police-officers-warn</w:t>
        </w:r>
      </w:hyperlink>
      <w:r w:rsidR="003F4F7A" w:rsidRPr="003F4F7A">
        <w:rPr>
          <w:rFonts w:ascii="Times New Roman" w:hAnsi="Times New Roman" w:cs="Times New Roman"/>
          <w:sz w:val="22"/>
          <w:szCs w:val="22"/>
        </w:rPr>
        <w:t xml:space="preserve"> </w:t>
      </w:r>
      <w:r w:rsidR="00406F5B" w:rsidRPr="003F4F7A">
        <w:rPr>
          <w:rFonts w:ascii="Times New Roman" w:hAnsi="Times New Roman" w:cs="Times New Roman"/>
          <w:sz w:val="22"/>
          <w:szCs w:val="22"/>
        </w:rPr>
        <w:t xml:space="preserve"> </w:t>
      </w:r>
    </w:p>
    <w:p w14:paraId="77B8A051" w14:textId="348348B5" w:rsidR="00DA03EA" w:rsidRPr="00E639BE" w:rsidRDefault="00DA03EA" w:rsidP="003F4F7A">
      <w:pPr>
        <w:spacing w:line="360" w:lineRule="auto"/>
        <w:rPr>
          <w:rStyle w:val="selectable"/>
          <w:rFonts w:ascii="Times New Roman" w:hAnsi="Times New Roman" w:cs="Times New Roman"/>
          <w:sz w:val="22"/>
          <w:szCs w:val="22"/>
        </w:rPr>
      </w:pPr>
      <w:r w:rsidRPr="003F4F7A">
        <w:rPr>
          <w:rStyle w:val="selectable"/>
          <w:rFonts w:ascii="Times New Roman" w:hAnsi="Times New Roman" w:cs="Times New Roman"/>
          <w:color w:val="000000"/>
          <w:sz w:val="22"/>
          <w:szCs w:val="22"/>
          <w:lang w:val="en"/>
        </w:rPr>
        <w:t xml:space="preserve">Green, A., </w:t>
      </w:r>
      <w:proofErr w:type="spellStart"/>
      <w:r w:rsidRPr="003F4F7A">
        <w:rPr>
          <w:rStyle w:val="selectable"/>
          <w:rFonts w:ascii="Times New Roman" w:hAnsi="Times New Roman" w:cs="Times New Roman"/>
          <w:color w:val="000000"/>
          <w:sz w:val="22"/>
          <w:szCs w:val="22"/>
          <w:lang w:val="en"/>
        </w:rPr>
        <w:t>wilkinson</w:t>
      </w:r>
      <w:proofErr w:type="spellEnd"/>
      <w:r w:rsidRPr="003F4F7A">
        <w:rPr>
          <w:rStyle w:val="selectable"/>
          <w:rFonts w:ascii="Times New Roman" w:hAnsi="Times New Roman" w:cs="Times New Roman"/>
          <w:color w:val="000000"/>
          <w:sz w:val="22"/>
          <w:szCs w:val="22"/>
          <w:lang w:val="en"/>
        </w:rPr>
        <w:t xml:space="preserve">, C. and </w:t>
      </w:r>
      <w:proofErr w:type="spellStart"/>
      <w:r w:rsidRPr="003F4F7A">
        <w:rPr>
          <w:rStyle w:val="selectable"/>
          <w:rFonts w:ascii="Times New Roman" w:hAnsi="Times New Roman" w:cs="Times New Roman"/>
          <w:color w:val="000000"/>
          <w:sz w:val="22"/>
          <w:szCs w:val="22"/>
          <w:lang w:val="en"/>
        </w:rPr>
        <w:t>Wyld</w:t>
      </w:r>
      <w:proofErr w:type="spellEnd"/>
      <w:r w:rsidRPr="003F4F7A">
        <w:rPr>
          <w:rStyle w:val="selectable"/>
          <w:rFonts w:ascii="Times New Roman" w:hAnsi="Times New Roman" w:cs="Times New Roman"/>
          <w:color w:val="000000"/>
          <w:sz w:val="22"/>
          <w:szCs w:val="22"/>
          <w:lang w:val="en"/>
        </w:rPr>
        <w:t xml:space="preserve">, G., 2021. Keeping children safe online. [online] Thinknpc.org. Available at: </w:t>
      </w:r>
      <w:hyperlink r:id="rId40" w:history="1">
        <w:r w:rsidRPr="003F4F7A">
          <w:rPr>
            <w:rStyle w:val="Hyperlink"/>
            <w:rFonts w:ascii="Times New Roman" w:hAnsi="Times New Roman" w:cs="Times New Roman"/>
            <w:sz w:val="22"/>
            <w:szCs w:val="22"/>
            <w:lang w:val="en"/>
          </w:rPr>
          <w:t>https://www.thinknpc.org/wp-content/uploads/2019/07/Keeping-Children-Safe-Online-NPC-Nominet-ParentZone-2019.pdf</w:t>
        </w:r>
      </w:hyperlink>
      <w:r w:rsidRPr="003F4F7A">
        <w:rPr>
          <w:rStyle w:val="selectable"/>
          <w:rFonts w:ascii="Times New Roman" w:hAnsi="Times New Roman" w:cs="Times New Roman"/>
          <w:color w:val="000000"/>
          <w:sz w:val="22"/>
          <w:szCs w:val="22"/>
          <w:lang w:val="en"/>
        </w:rPr>
        <w:t xml:space="preserve"> </w:t>
      </w:r>
    </w:p>
    <w:p w14:paraId="168ABB78" w14:textId="6447E0AD" w:rsidR="00A535F8" w:rsidRPr="00E639BE" w:rsidRDefault="00A535F8" w:rsidP="003F4F7A">
      <w:pPr>
        <w:spacing w:line="360" w:lineRule="auto"/>
        <w:rPr>
          <w:rFonts w:ascii="Times New Roman" w:hAnsi="Times New Roman" w:cs="Times New Roman"/>
          <w:color w:val="auto"/>
          <w:sz w:val="22"/>
          <w:szCs w:val="22"/>
          <w:lang w:val="en"/>
        </w:rPr>
      </w:pPr>
    </w:p>
    <w:p w14:paraId="0E5D7268" w14:textId="20CE6FA6" w:rsidR="00A944D0" w:rsidRPr="003F4F7A" w:rsidRDefault="00BC698D" w:rsidP="003F4F7A">
      <w:pPr>
        <w:spacing w:line="360" w:lineRule="auto"/>
        <w:rPr>
          <w:rFonts w:ascii="Times New Roman" w:hAnsi="Times New Roman" w:cs="Times New Roman"/>
          <w:sz w:val="22"/>
          <w:szCs w:val="22"/>
        </w:rPr>
      </w:pPr>
      <w:r w:rsidRPr="003F4F7A">
        <w:rPr>
          <w:rFonts w:ascii="Times New Roman" w:hAnsi="Times New Roman" w:cs="Times New Roman"/>
          <w:color w:val="auto"/>
          <w:sz w:val="22"/>
          <w:szCs w:val="22"/>
        </w:rPr>
        <w:t xml:space="preserve">Nutbrown, C (no date) Children’s rights, adults’ responsibilities. Available at: </w:t>
      </w:r>
      <w:hyperlink r:id="rId41" w:history="1">
        <w:r w:rsidRPr="003F4F7A">
          <w:rPr>
            <w:rStyle w:val="Hyperlink"/>
            <w:rFonts w:ascii="Times New Roman" w:hAnsi="Times New Roman" w:cs="Times New Roman"/>
            <w:sz w:val="22"/>
            <w:szCs w:val="22"/>
          </w:rPr>
          <w:t>childrens-rights-adults-responsibilities.pdf</w:t>
        </w:r>
      </w:hyperlink>
    </w:p>
    <w:p w14:paraId="31FAA7B8" w14:textId="77777777" w:rsidR="00A944D0" w:rsidRPr="003F4F7A" w:rsidRDefault="00A944D0" w:rsidP="003F4F7A">
      <w:pPr>
        <w:spacing w:line="360" w:lineRule="auto"/>
        <w:rPr>
          <w:rFonts w:ascii="Times New Roman" w:hAnsi="Times New Roman" w:cs="Times New Roman"/>
          <w:color w:val="auto"/>
          <w:sz w:val="22"/>
          <w:szCs w:val="22"/>
        </w:rPr>
      </w:pPr>
    </w:p>
    <w:p w14:paraId="78011090" w14:textId="11741772" w:rsidR="00A944D0" w:rsidRPr="003F4F7A" w:rsidRDefault="0082711D" w:rsidP="003F4F7A">
      <w:pPr>
        <w:spacing w:line="360" w:lineRule="auto"/>
        <w:rPr>
          <w:rFonts w:ascii="Times New Roman" w:hAnsi="Times New Roman" w:cs="Times New Roman"/>
          <w:sz w:val="22"/>
          <w:szCs w:val="22"/>
        </w:rPr>
      </w:pPr>
      <w:r w:rsidRPr="003F4F7A">
        <w:rPr>
          <w:rFonts w:ascii="Times New Roman" w:hAnsi="Times New Roman" w:cs="Times New Roman"/>
          <w:color w:val="auto"/>
          <w:sz w:val="22"/>
          <w:szCs w:val="22"/>
        </w:rPr>
        <w:lastRenderedPageBreak/>
        <w:t xml:space="preserve">The Guardian (2020) Deeply dark criminal activity drives rise in child abuse images online. Available at: </w:t>
      </w:r>
      <w:hyperlink r:id="rId42" w:history="1">
        <w:r w:rsidRPr="003F4F7A">
          <w:rPr>
            <w:rStyle w:val="Hyperlink"/>
            <w:rFonts w:ascii="Times New Roman" w:hAnsi="Times New Roman" w:cs="Times New Roman"/>
            <w:sz w:val="22"/>
            <w:szCs w:val="22"/>
          </w:rPr>
          <w:t>https://www.theguardian.com/global-development/2020/dec/03/deeply-dark-criminal-activity-drives-rise-in-abuse-images</w:t>
        </w:r>
      </w:hyperlink>
    </w:p>
    <w:p w14:paraId="08691E2C" w14:textId="6E896B4B" w:rsidR="00E639BE" w:rsidRDefault="00E639BE" w:rsidP="00E639BE">
      <w:pPr>
        <w:spacing w:line="360" w:lineRule="auto"/>
        <w:rPr>
          <w:rFonts w:ascii="Times New Roman" w:hAnsi="Times New Roman" w:cs="Times New Roman"/>
          <w:color w:val="auto"/>
          <w:sz w:val="22"/>
          <w:szCs w:val="22"/>
        </w:rPr>
      </w:pPr>
      <w:r w:rsidRPr="003F4F7A">
        <w:rPr>
          <w:rFonts w:ascii="Times New Roman" w:hAnsi="Times New Roman" w:cs="Times New Roman"/>
          <w:color w:val="auto"/>
          <w:sz w:val="22"/>
          <w:szCs w:val="22"/>
        </w:rPr>
        <w:t>Welsh Government</w:t>
      </w:r>
      <w:r w:rsidR="00E5338F">
        <w:rPr>
          <w:rFonts w:ascii="Times New Roman" w:hAnsi="Times New Roman" w:cs="Times New Roman"/>
          <w:color w:val="auto"/>
          <w:sz w:val="22"/>
          <w:szCs w:val="22"/>
        </w:rPr>
        <w:t xml:space="preserve"> </w:t>
      </w:r>
      <w:r w:rsidRPr="003F4F7A">
        <w:rPr>
          <w:rFonts w:ascii="Times New Roman" w:hAnsi="Times New Roman" w:cs="Times New Roman"/>
          <w:color w:val="auto"/>
          <w:sz w:val="22"/>
          <w:szCs w:val="22"/>
        </w:rPr>
        <w:t xml:space="preserve">(no date) UNCRC the united nations convention on the rights of the child </w:t>
      </w:r>
      <w:r w:rsidR="00E5338F">
        <w:rPr>
          <w:rFonts w:ascii="Times New Roman" w:hAnsi="Times New Roman" w:cs="Times New Roman"/>
          <w:color w:val="auto"/>
          <w:sz w:val="22"/>
          <w:szCs w:val="22"/>
        </w:rPr>
        <w:t xml:space="preserve">Available at: </w:t>
      </w:r>
      <w:hyperlink r:id="rId43" w:history="1">
        <w:r w:rsidR="00E5338F" w:rsidRPr="008B2DAA">
          <w:rPr>
            <w:rStyle w:val="Hyperlink"/>
            <w:rFonts w:ascii="Times New Roman" w:hAnsi="Times New Roman" w:cs="Times New Roman"/>
            <w:sz w:val="22"/>
            <w:szCs w:val="22"/>
          </w:rPr>
          <w:t>https://www.childcomwales.org.uk/resources/children</w:t>
        </w:r>
      </w:hyperlink>
    </w:p>
    <w:p w14:paraId="62BBD7F7" w14:textId="77777777" w:rsidR="00E5338F" w:rsidRDefault="00E5338F" w:rsidP="00E639BE">
      <w:pPr>
        <w:spacing w:line="360" w:lineRule="auto"/>
        <w:rPr>
          <w:rFonts w:ascii="Times New Roman" w:hAnsi="Times New Roman" w:cs="Times New Roman"/>
          <w:color w:val="auto"/>
          <w:sz w:val="22"/>
          <w:szCs w:val="22"/>
        </w:rPr>
      </w:pPr>
    </w:p>
    <w:p w14:paraId="6FAE7725" w14:textId="77777777" w:rsidR="00E5338F" w:rsidRPr="00E639BE" w:rsidRDefault="00E5338F" w:rsidP="00E639BE">
      <w:pPr>
        <w:spacing w:line="360" w:lineRule="auto"/>
        <w:rPr>
          <w:rFonts w:ascii="Times New Roman" w:hAnsi="Times New Roman" w:cs="Times New Roman"/>
          <w:color w:val="auto"/>
          <w:sz w:val="22"/>
          <w:szCs w:val="22"/>
          <w:lang w:val="en"/>
        </w:rPr>
      </w:pPr>
    </w:p>
    <w:p w14:paraId="6D780C91" w14:textId="77777777" w:rsidR="0082711D" w:rsidRPr="003F4F7A" w:rsidRDefault="0082711D" w:rsidP="003F4F7A">
      <w:pPr>
        <w:spacing w:line="360" w:lineRule="auto"/>
        <w:rPr>
          <w:rFonts w:ascii="Times New Roman" w:hAnsi="Times New Roman" w:cs="Times New Roman"/>
          <w:sz w:val="22"/>
          <w:szCs w:val="22"/>
        </w:rPr>
      </w:pPr>
    </w:p>
    <w:p w14:paraId="6E1A299F" w14:textId="7276322D" w:rsidR="008C039E" w:rsidRPr="003F4F7A" w:rsidRDefault="008C039E" w:rsidP="003F4F7A">
      <w:pPr>
        <w:spacing w:line="360" w:lineRule="auto"/>
        <w:rPr>
          <w:rFonts w:ascii="Times New Roman" w:hAnsi="Times New Roman" w:cs="Times New Roman"/>
          <w:sz w:val="22"/>
          <w:szCs w:val="22"/>
        </w:rPr>
      </w:pPr>
    </w:p>
    <w:p w14:paraId="7CBBAF38" w14:textId="77777777" w:rsidR="008C039E" w:rsidRPr="003F4F7A" w:rsidRDefault="008C039E" w:rsidP="003F4F7A">
      <w:pPr>
        <w:spacing w:line="360" w:lineRule="auto"/>
        <w:rPr>
          <w:rFonts w:ascii="Times New Roman" w:hAnsi="Times New Roman" w:cs="Times New Roman"/>
          <w:i/>
          <w:iCs/>
          <w:sz w:val="22"/>
          <w:szCs w:val="22"/>
        </w:rPr>
      </w:pPr>
    </w:p>
    <w:p w14:paraId="473DFE4A" w14:textId="77777777" w:rsidR="008C039E" w:rsidRPr="00D440DD" w:rsidRDefault="008C039E" w:rsidP="008C039E">
      <w:pPr>
        <w:rPr>
          <w:rFonts w:ascii="Times New Roman" w:hAnsi="Times New Roman" w:cs="Times New Roman"/>
          <w:sz w:val="28"/>
          <w:szCs w:val="28"/>
        </w:rPr>
      </w:pPr>
    </w:p>
    <w:p w14:paraId="30513BF8" w14:textId="77777777" w:rsidR="008C039E" w:rsidRPr="00D440DD" w:rsidRDefault="008C039E" w:rsidP="008C039E">
      <w:pPr>
        <w:rPr>
          <w:rFonts w:ascii="Times New Roman" w:hAnsi="Times New Roman" w:cs="Times New Roman"/>
          <w:sz w:val="28"/>
          <w:szCs w:val="28"/>
        </w:rPr>
      </w:pPr>
    </w:p>
    <w:p w14:paraId="37765FD4" w14:textId="77777777" w:rsidR="008C039E" w:rsidRPr="00D440DD" w:rsidRDefault="008C039E" w:rsidP="008C039E">
      <w:pPr>
        <w:rPr>
          <w:rFonts w:ascii="Times New Roman" w:hAnsi="Times New Roman" w:cs="Times New Roman"/>
          <w:sz w:val="28"/>
          <w:szCs w:val="28"/>
        </w:rPr>
      </w:pPr>
    </w:p>
    <w:p w14:paraId="53470D79" w14:textId="77777777" w:rsidR="008C039E" w:rsidRPr="00B73129" w:rsidRDefault="008C039E" w:rsidP="008C039E">
      <w:pPr>
        <w:rPr>
          <w:rFonts w:ascii="Times New Roman" w:hAnsi="Times New Roman" w:cs="Times New Roman"/>
          <w:sz w:val="22"/>
          <w:szCs w:val="22"/>
        </w:rPr>
      </w:pPr>
    </w:p>
    <w:p w14:paraId="67DCC368" w14:textId="5009E86B" w:rsidR="008C039E" w:rsidRPr="00B73129" w:rsidRDefault="008C039E" w:rsidP="008C039E">
      <w:pPr>
        <w:rPr>
          <w:rFonts w:ascii="Times New Roman" w:hAnsi="Times New Roman" w:cs="Times New Roman"/>
          <w:sz w:val="22"/>
          <w:szCs w:val="22"/>
        </w:rPr>
      </w:pPr>
    </w:p>
    <w:p w14:paraId="1B414E91" w14:textId="77777777" w:rsidR="008C039E" w:rsidRPr="00B73129" w:rsidRDefault="008C039E" w:rsidP="008C039E">
      <w:pPr>
        <w:rPr>
          <w:rFonts w:ascii="Times New Roman" w:hAnsi="Times New Roman" w:cs="Times New Roman"/>
          <w:sz w:val="22"/>
          <w:szCs w:val="22"/>
        </w:rPr>
      </w:pPr>
    </w:p>
    <w:p w14:paraId="336FC5BA" w14:textId="77777777" w:rsidR="008C039E" w:rsidRPr="00B73129" w:rsidRDefault="008C039E" w:rsidP="008C039E">
      <w:pPr>
        <w:rPr>
          <w:rFonts w:ascii="Times New Roman" w:hAnsi="Times New Roman" w:cs="Times New Roman"/>
          <w:sz w:val="22"/>
          <w:szCs w:val="22"/>
        </w:rPr>
      </w:pPr>
    </w:p>
    <w:p w14:paraId="62013B1F" w14:textId="77777777" w:rsidR="008C039E" w:rsidRPr="00B73129" w:rsidRDefault="008C039E" w:rsidP="008C039E">
      <w:pPr>
        <w:rPr>
          <w:rFonts w:ascii="Times New Roman" w:hAnsi="Times New Roman" w:cs="Times New Roman"/>
          <w:sz w:val="22"/>
          <w:szCs w:val="22"/>
        </w:rPr>
      </w:pPr>
    </w:p>
    <w:p w14:paraId="64460A32" w14:textId="77777777" w:rsidR="008C039E" w:rsidRPr="00B73129" w:rsidRDefault="008C039E" w:rsidP="008C039E">
      <w:pPr>
        <w:rPr>
          <w:rFonts w:ascii="Times New Roman" w:hAnsi="Times New Roman" w:cs="Times New Roman"/>
          <w:sz w:val="22"/>
          <w:szCs w:val="22"/>
        </w:rPr>
      </w:pPr>
    </w:p>
    <w:bookmarkEnd w:id="0"/>
    <w:p w14:paraId="6E021C9E" w14:textId="77777777" w:rsidR="008C039E" w:rsidRPr="00B73129" w:rsidRDefault="008C039E" w:rsidP="008C039E">
      <w:pPr>
        <w:rPr>
          <w:rFonts w:ascii="Times New Roman" w:hAnsi="Times New Roman" w:cs="Times New Roman"/>
          <w:sz w:val="22"/>
          <w:szCs w:val="22"/>
        </w:rPr>
      </w:pPr>
    </w:p>
    <w:p w14:paraId="6210CE49" w14:textId="77777777" w:rsidR="008C039E" w:rsidRPr="00B73129" w:rsidRDefault="008C039E" w:rsidP="008C039E">
      <w:pPr>
        <w:rPr>
          <w:rFonts w:ascii="Times New Roman" w:hAnsi="Times New Roman" w:cs="Times New Roman"/>
          <w:sz w:val="22"/>
          <w:szCs w:val="22"/>
        </w:rPr>
      </w:pPr>
    </w:p>
    <w:p w14:paraId="39C6AE25" w14:textId="77777777" w:rsidR="008C039E" w:rsidRPr="00B73129" w:rsidRDefault="008C039E" w:rsidP="008C039E">
      <w:pPr>
        <w:rPr>
          <w:rFonts w:ascii="Times New Roman" w:hAnsi="Times New Roman" w:cs="Times New Roman"/>
          <w:sz w:val="22"/>
          <w:szCs w:val="22"/>
        </w:rPr>
      </w:pPr>
    </w:p>
    <w:p w14:paraId="1613A34D" w14:textId="77777777" w:rsidR="008C039E" w:rsidRPr="00B73129" w:rsidRDefault="008C039E" w:rsidP="008C039E">
      <w:pPr>
        <w:rPr>
          <w:rFonts w:ascii="Times New Roman" w:hAnsi="Times New Roman" w:cs="Times New Roman"/>
          <w:sz w:val="22"/>
          <w:szCs w:val="22"/>
        </w:rPr>
      </w:pPr>
    </w:p>
    <w:p w14:paraId="0A6C7CFE" w14:textId="77777777" w:rsidR="008C039E" w:rsidRPr="00B73129" w:rsidRDefault="008C039E" w:rsidP="008C039E">
      <w:pPr>
        <w:rPr>
          <w:rFonts w:ascii="Times New Roman" w:hAnsi="Times New Roman" w:cs="Times New Roman"/>
          <w:sz w:val="22"/>
          <w:szCs w:val="22"/>
        </w:rPr>
      </w:pPr>
    </w:p>
    <w:p w14:paraId="7F03E2B4" w14:textId="77777777" w:rsidR="008C039E" w:rsidRPr="00B73129" w:rsidRDefault="008C039E" w:rsidP="008C039E">
      <w:pPr>
        <w:rPr>
          <w:rFonts w:ascii="Times New Roman" w:hAnsi="Times New Roman" w:cs="Times New Roman"/>
          <w:sz w:val="22"/>
          <w:szCs w:val="22"/>
        </w:rPr>
      </w:pPr>
    </w:p>
    <w:p w14:paraId="531D09B4" w14:textId="77777777" w:rsidR="008C039E" w:rsidRDefault="008C039E" w:rsidP="008C039E"/>
    <w:p w14:paraId="1C0A110A" w14:textId="77777777" w:rsidR="008C039E" w:rsidRDefault="008C039E" w:rsidP="008C039E"/>
    <w:p w14:paraId="493C6D85" w14:textId="77777777" w:rsidR="008C039E" w:rsidRDefault="008C039E" w:rsidP="008C039E"/>
    <w:p w14:paraId="2E426CB2" w14:textId="77777777" w:rsidR="008C039E" w:rsidRDefault="008C039E" w:rsidP="008C039E"/>
    <w:p w14:paraId="4550B949" w14:textId="77777777" w:rsidR="008C039E" w:rsidRDefault="008C039E" w:rsidP="008C039E"/>
    <w:p w14:paraId="44E11071" w14:textId="77777777" w:rsidR="008C039E" w:rsidRDefault="008C039E" w:rsidP="008C039E"/>
    <w:p w14:paraId="0940A09C" w14:textId="77777777" w:rsidR="008C039E" w:rsidRDefault="008C039E" w:rsidP="008C039E"/>
    <w:p w14:paraId="0F5E472F" w14:textId="77777777" w:rsidR="008C039E" w:rsidRDefault="008C039E" w:rsidP="008C039E"/>
    <w:p w14:paraId="2EDD86A1" w14:textId="77777777" w:rsidR="008C039E" w:rsidRDefault="008C039E" w:rsidP="008C039E"/>
    <w:p w14:paraId="36C03CCE" w14:textId="77777777" w:rsidR="008C039E" w:rsidRDefault="008C039E" w:rsidP="008C039E"/>
    <w:p w14:paraId="07E98DF8" w14:textId="77777777" w:rsidR="008C039E" w:rsidRDefault="008C039E" w:rsidP="008C039E"/>
    <w:p w14:paraId="25F8227C" w14:textId="77777777" w:rsidR="008C039E" w:rsidRDefault="008C039E" w:rsidP="008C039E"/>
    <w:p w14:paraId="3B4FBC26" w14:textId="77777777" w:rsidR="008C039E" w:rsidRDefault="008C039E" w:rsidP="008C039E"/>
    <w:p w14:paraId="7CF1D41E" w14:textId="77777777" w:rsidR="008C039E" w:rsidRDefault="008C039E" w:rsidP="008C039E"/>
    <w:p w14:paraId="64638CB1" w14:textId="77777777" w:rsidR="008C039E" w:rsidRDefault="008C039E" w:rsidP="008C039E"/>
    <w:p w14:paraId="5A193DA3" w14:textId="77777777" w:rsidR="008C039E" w:rsidRDefault="008C039E" w:rsidP="008C039E"/>
    <w:p w14:paraId="155E802B" w14:textId="77777777" w:rsidR="008C039E" w:rsidRDefault="008C039E" w:rsidP="008C039E"/>
    <w:p w14:paraId="65679EF3" w14:textId="77777777" w:rsidR="008C039E" w:rsidRDefault="008C039E" w:rsidP="008C039E"/>
    <w:p w14:paraId="5349CC5C" w14:textId="77777777" w:rsidR="008C039E" w:rsidRDefault="008C039E" w:rsidP="008C039E"/>
    <w:p w14:paraId="5131B778" w14:textId="77777777" w:rsidR="008C039E" w:rsidRDefault="008C039E" w:rsidP="008C039E"/>
    <w:p w14:paraId="7B584C75" w14:textId="77777777" w:rsidR="008C039E" w:rsidRDefault="008C039E" w:rsidP="008C039E"/>
    <w:p w14:paraId="057A2ADB" w14:textId="77777777" w:rsidR="008C039E" w:rsidRDefault="008C039E" w:rsidP="008C039E"/>
    <w:p w14:paraId="3ACABAE6" w14:textId="77777777" w:rsidR="008C039E" w:rsidRDefault="008C039E" w:rsidP="008C039E"/>
    <w:p w14:paraId="0E70CAE5" w14:textId="77777777" w:rsidR="008C039E" w:rsidRDefault="008C039E" w:rsidP="008C039E"/>
    <w:p w14:paraId="182475A8" w14:textId="77777777" w:rsidR="008C039E" w:rsidRDefault="008C039E" w:rsidP="008C039E"/>
    <w:p w14:paraId="49C265ED" w14:textId="77777777" w:rsidR="008C039E" w:rsidRDefault="008C039E" w:rsidP="008C039E"/>
    <w:p w14:paraId="41CD2245" w14:textId="77777777" w:rsidR="008C039E" w:rsidRDefault="008C039E" w:rsidP="008C039E"/>
    <w:p w14:paraId="75A87D7E" w14:textId="77777777" w:rsidR="008C039E" w:rsidRDefault="008C039E" w:rsidP="008C039E"/>
    <w:p w14:paraId="5BE32F1A" w14:textId="77777777" w:rsidR="008C039E" w:rsidRDefault="008C039E" w:rsidP="008C039E"/>
    <w:p w14:paraId="3592DAAD" w14:textId="77777777" w:rsidR="008C039E" w:rsidRDefault="008C039E" w:rsidP="008C039E"/>
    <w:p w14:paraId="5DDBFDB5" w14:textId="77777777" w:rsidR="008C039E" w:rsidRDefault="008C039E" w:rsidP="008C039E"/>
    <w:p w14:paraId="5BA0E0F1" w14:textId="77777777" w:rsidR="008C039E" w:rsidRDefault="008C039E" w:rsidP="008C039E"/>
    <w:p w14:paraId="45E275BC" w14:textId="77777777" w:rsidR="008C039E" w:rsidRDefault="008C039E" w:rsidP="008C039E"/>
    <w:p w14:paraId="1BCB94A0" w14:textId="77777777" w:rsidR="008C039E" w:rsidRDefault="008C039E" w:rsidP="008C039E"/>
    <w:p w14:paraId="6C11841B" w14:textId="77777777" w:rsidR="008C039E" w:rsidRDefault="008C039E" w:rsidP="008C039E"/>
    <w:p w14:paraId="7705F2AC" w14:textId="77777777" w:rsidR="008C039E" w:rsidRDefault="008C039E" w:rsidP="008C039E"/>
    <w:p w14:paraId="3A3B9BDB" w14:textId="77777777" w:rsidR="008C039E" w:rsidRDefault="008C039E" w:rsidP="008C039E"/>
    <w:p w14:paraId="1BD705A4" w14:textId="77777777" w:rsidR="008C039E" w:rsidRDefault="008C039E" w:rsidP="008C039E"/>
    <w:p w14:paraId="23001954" w14:textId="77777777" w:rsidR="008C039E" w:rsidRDefault="008C039E" w:rsidP="008C039E"/>
    <w:p w14:paraId="55D8808F" w14:textId="77777777" w:rsidR="008C039E" w:rsidRDefault="008C039E" w:rsidP="008C039E"/>
    <w:p w14:paraId="48201D02" w14:textId="1305B424" w:rsidR="00F54549" w:rsidRDefault="00F54549"/>
    <w:p w14:paraId="5CDC7775" w14:textId="10DFAE0E" w:rsidR="00F54549" w:rsidRDefault="00F54549"/>
    <w:p w14:paraId="70250DCC" w14:textId="588F4C96" w:rsidR="00F54549" w:rsidRDefault="00F54549"/>
    <w:p w14:paraId="0C79EB8A" w14:textId="3C4DC6D4" w:rsidR="00F54549" w:rsidRDefault="00F54549"/>
    <w:p w14:paraId="0ED1879D" w14:textId="174C4849" w:rsidR="00F54549" w:rsidRDefault="00F54549"/>
    <w:p w14:paraId="647DDF7A" w14:textId="4BF325AF" w:rsidR="00F54549" w:rsidRDefault="00F54549"/>
    <w:p w14:paraId="49F986A9" w14:textId="04AFE44E" w:rsidR="00F54549" w:rsidRDefault="00F54549"/>
    <w:p w14:paraId="6AD62ED1" w14:textId="35CF07C1" w:rsidR="00F54549" w:rsidRDefault="00F54549"/>
    <w:p w14:paraId="62694C74" w14:textId="7CA6FA12" w:rsidR="00F54549" w:rsidRDefault="00F54549"/>
    <w:p w14:paraId="2CD46F03" w14:textId="6CB3A446" w:rsidR="00F54549" w:rsidRDefault="00F54549"/>
    <w:p w14:paraId="42B1F7A2" w14:textId="4075D266" w:rsidR="00F54549" w:rsidRDefault="00F54549"/>
    <w:p w14:paraId="03157703" w14:textId="69836D67" w:rsidR="00F54549" w:rsidRDefault="00F54549"/>
    <w:p w14:paraId="7208F4EA" w14:textId="5CA8A673" w:rsidR="00F54549" w:rsidRDefault="00F54549"/>
    <w:p w14:paraId="4D0663EA" w14:textId="0933F58F" w:rsidR="00F54549" w:rsidRDefault="00F54549"/>
    <w:p w14:paraId="2960117E" w14:textId="658BDE7F" w:rsidR="00F54549" w:rsidRDefault="00F54549"/>
    <w:p w14:paraId="41E3922B" w14:textId="526B41E7" w:rsidR="00F54549" w:rsidRDefault="00F54549"/>
    <w:p w14:paraId="77CC234A" w14:textId="6D72CF0F" w:rsidR="00F54549" w:rsidRDefault="00F54549"/>
    <w:p w14:paraId="687E51FB" w14:textId="511BFACD" w:rsidR="00F54549" w:rsidRDefault="00F54549"/>
    <w:p w14:paraId="3971648A" w14:textId="4E2AC259" w:rsidR="00F54549" w:rsidRDefault="00F54549"/>
    <w:p w14:paraId="596E9D5B" w14:textId="0397A1C6" w:rsidR="00F54549" w:rsidRDefault="00F54549"/>
    <w:p w14:paraId="6B25EA1D" w14:textId="28935BCA" w:rsidR="00F54549" w:rsidRDefault="00F54549"/>
    <w:p w14:paraId="38351499" w14:textId="6763FE9B" w:rsidR="00F54549" w:rsidRDefault="00F54549"/>
    <w:p w14:paraId="022B7606" w14:textId="585B855E" w:rsidR="00F54549" w:rsidRDefault="00F54549"/>
    <w:p w14:paraId="41EDB891" w14:textId="57CE61B9" w:rsidR="00F54549" w:rsidRDefault="00F54549"/>
    <w:p w14:paraId="2387E840" w14:textId="2FE5A443" w:rsidR="00F54549" w:rsidRDefault="00F54549"/>
    <w:p w14:paraId="17DB5CFC" w14:textId="558ADD54" w:rsidR="00F54549" w:rsidRDefault="00F54549"/>
    <w:p w14:paraId="4B59B8AE" w14:textId="4C0ECAE5" w:rsidR="00F54549" w:rsidRDefault="00F54549"/>
    <w:p w14:paraId="6E8A8B4E" w14:textId="540F208D" w:rsidR="00F54549" w:rsidRDefault="00F54549"/>
    <w:p w14:paraId="6360ACBE" w14:textId="0ECFE7F7" w:rsidR="00F54549" w:rsidRDefault="00F54549"/>
    <w:p w14:paraId="5902BAA2" w14:textId="58BEB2C4" w:rsidR="00F54549" w:rsidRDefault="00F54549"/>
    <w:p w14:paraId="3ED5B8C7" w14:textId="3A3BA0D6" w:rsidR="00F54549" w:rsidRDefault="00F54549"/>
    <w:sectPr w:rsidR="00F54549" w:rsidSect="00972961">
      <w:pgSz w:w="12240" w:h="15840" w:code="1"/>
      <w:pgMar w:top="1440" w:right="1440" w:bottom="1440" w:left="1440" w:header="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C4B01B" w14:textId="77777777" w:rsidR="0014133B" w:rsidRDefault="0014133B" w:rsidP="00AA35A8">
      <w:pPr>
        <w:spacing w:line="240" w:lineRule="auto"/>
      </w:pPr>
      <w:r>
        <w:separator/>
      </w:r>
    </w:p>
  </w:endnote>
  <w:endnote w:type="continuationSeparator" w:id="0">
    <w:p w14:paraId="6649171D" w14:textId="77777777" w:rsidR="0014133B" w:rsidRDefault="0014133B" w:rsidP="00AA35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59075B" w14:textId="77777777" w:rsidR="0014133B" w:rsidRDefault="0014133B" w:rsidP="00AA35A8">
      <w:pPr>
        <w:spacing w:line="240" w:lineRule="auto"/>
      </w:pPr>
      <w:r>
        <w:separator/>
      </w:r>
    </w:p>
  </w:footnote>
  <w:footnote w:type="continuationSeparator" w:id="0">
    <w:p w14:paraId="3806E7C6" w14:textId="77777777" w:rsidR="0014133B" w:rsidRDefault="0014133B" w:rsidP="00AA35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3498" type="#_x0000_t75" style="width:14.4pt;height:14.4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" o:bullet="t">
        <v:imagedata r:id="rId1" o:title=""/>
      </v:shape>
    </w:pict>
  </w:numPicBullet>
  <w:numPicBullet w:numPicBulletId="1">
    <w:pict>
      <v:shape id="_x0000_i3499" type="#_x0000_t75" style="width:13.2pt;height:13.2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" o:bullet="t">
        <v:imagedata r:id="rId2" o:title=""/>
      </v:shape>
    </w:pict>
  </w:numPicBullet>
  <w:abstractNum w:abstractNumId="0" w15:restartNumberingAfterBreak="0">
    <w:nsid w:val="0FAE27A0"/>
    <w:multiLevelType w:val="hybridMultilevel"/>
    <w:tmpl w:val="88F0E214"/>
    <w:lvl w:ilvl="0" w:tplc="B7B08382">
      <w:numFmt w:val="decimalZero"/>
      <w:lvlText w:val="(%1)"/>
      <w:lvlJc w:val="left"/>
      <w:pPr>
        <w:ind w:left="940" w:hanging="5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831757"/>
    <w:multiLevelType w:val="multilevel"/>
    <w:tmpl w:val="20F26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B010FB"/>
    <w:multiLevelType w:val="hybridMultilevel"/>
    <w:tmpl w:val="5CF0D04A"/>
    <w:lvl w:ilvl="0" w:tplc="225455B4">
      <w:start w:val="1"/>
      <w:numFmt w:val="bullet"/>
      <w:lvlText w:val=""/>
      <w:lvlJc w:val="left"/>
      <w:pPr>
        <w:ind w:left="72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8F2054"/>
    <w:multiLevelType w:val="hybridMultilevel"/>
    <w:tmpl w:val="BBF8ADCC"/>
    <w:lvl w:ilvl="0" w:tplc="DFA8F08A">
      <w:start w:val="1"/>
      <w:numFmt w:val="bullet"/>
      <w:lvlText w:val=""/>
      <w:lvlJc w:val="left"/>
      <w:pPr>
        <w:ind w:left="216" w:hanging="216"/>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936176"/>
    <w:multiLevelType w:val="hybridMultilevel"/>
    <w:tmpl w:val="769A69A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F10B4F"/>
    <w:multiLevelType w:val="hybridMultilevel"/>
    <w:tmpl w:val="BC5EE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833FE2"/>
    <w:multiLevelType w:val="hybridMultilevel"/>
    <w:tmpl w:val="FD36A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2"/>
  </w:num>
  <w:num w:numId="4">
    <w:abstractNumId w:val="3"/>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removePersonalInformation/>
  <w:removeDateAndTime/>
  <w:proofState w:spelling="clean" w:grammar="clean"/>
  <w:attachedTemplate r:id="rId1"/>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BDF"/>
    <w:rsid w:val="000032D8"/>
    <w:rsid w:val="00015264"/>
    <w:rsid w:val="00033263"/>
    <w:rsid w:val="00047242"/>
    <w:rsid w:val="0007515C"/>
    <w:rsid w:val="00084622"/>
    <w:rsid w:val="000873F6"/>
    <w:rsid w:val="00092265"/>
    <w:rsid w:val="0009323A"/>
    <w:rsid w:val="000B286F"/>
    <w:rsid w:val="000D134B"/>
    <w:rsid w:val="0010363F"/>
    <w:rsid w:val="001161ED"/>
    <w:rsid w:val="00124ED6"/>
    <w:rsid w:val="0014133B"/>
    <w:rsid w:val="001446EA"/>
    <w:rsid w:val="00167789"/>
    <w:rsid w:val="0018639F"/>
    <w:rsid w:val="00194704"/>
    <w:rsid w:val="001F3BDF"/>
    <w:rsid w:val="00200EA0"/>
    <w:rsid w:val="00203213"/>
    <w:rsid w:val="002144BB"/>
    <w:rsid w:val="00217CF1"/>
    <w:rsid w:val="002236D5"/>
    <w:rsid w:val="00230FEA"/>
    <w:rsid w:val="00236A77"/>
    <w:rsid w:val="00237754"/>
    <w:rsid w:val="00243756"/>
    <w:rsid w:val="00251721"/>
    <w:rsid w:val="00253477"/>
    <w:rsid w:val="002900B0"/>
    <w:rsid w:val="002B5EB3"/>
    <w:rsid w:val="002C4E0C"/>
    <w:rsid w:val="002E22CB"/>
    <w:rsid w:val="002E7306"/>
    <w:rsid w:val="002F3BE9"/>
    <w:rsid w:val="0030330B"/>
    <w:rsid w:val="00305BCC"/>
    <w:rsid w:val="00325FC4"/>
    <w:rsid w:val="00331DCE"/>
    <w:rsid w:val="00333685"/>
    <w:rsid w:val="0033553D"/>
    <w:rsid w:val="0033598F"/>
    <w:rsid w:val="00340DEA"/>
    <w:rsid w:val="00345C1E"/>
    <w:rsid w:val="00352A17"/>
    <w:rsid w:val="00360599"/>
    <w:rsid w:val="00361787"/>
    <w:rsid w:val="003867CA"/>
    <w:rsid w:val="00387E61"/>
    <w:rsid w:val="00391C0F"/>
    <w:rsid w:val="00393457"/>
    <w:rsid w:val="003A421C"/>
    <w:rsid w:val="003B4AEF"/>
    <w:rsid w:val="003C0B23"/>
    <w:rsid w:val="003C7F0B"/>
    <w:rsid w:val="003D0DE8"/>
    <w:rsid w:val="003D0EAE"/>
    <w:rsid w:val="003F4F7A"/>
    <w:rsid w:val="00406F5B"/>
    <w:rsid w:val="00415CF3"/>
    <w:rsid w:val="00422D34"/>
    <w:rsid w:val="00453A7B"/>
    <w:rsid w:val="004549E4"/>
    <w:rsid w:val="004936B2"/>
    <w:rsid w:val="004A28EA"/>
    <w:rsid w:val="004D2D96"/>
    <w:rsid w:val="004E3D9A"/>
    <w:rsid w:val="0051209D"/>
    <w:rsid w:val="0051712E"/>
    <w:rsid w:val="005257D2"/>
    <w:rsid w:val="005953AD"/>
    <w:rsid w:val="005A4339"/>
    <w:rsid w:val="005D35C2"/>
    <w:rsid w:val="005E0432"/>
    <w:rsid w:val="005E59B5"/>
    <w:rsid w:val="005F62A9"/>
    <w:rsid w:val="006021F7"/>
    <w:rsid w:val="00602933"/>
    <w:rsid w:val="0060535B"/>
    <w:rsid w:val="00623A9E"/>
    <w:rsid w:val="006406B4"/>
    <w:rsid w:val="006416C2"/>
    <w:rsid w:val="00643FC7"/>
    <w:rsid w:val="006931E8"/>
    <w:rsid w:val="006A1E18"/>
    <w:rsid w:val="006C0159"/>
    <w:rsid w:val="00701AE0"/>
    <w:rsid w:val="0070630F"/>
    <w:rsid w:val="007109D4"/>
    <w:rsid w:val="0073385D"/>
    <w:rsid w:val="007369FF"/>
    <w:rsid w:val="00744677"/>
    <w:rsid w:val="00744A03"/>
    <w:rsid w:val="00756EE1"/>
    <w:rsid w:val="00767322"/>
    <w:rsid w:val="00791376"/>
    <w:rsid w:val="00797BA2"/>
    <w:rsid w:val="007B1745"/>
    <w:rsid w:val="007D2C64"/>
    <w:rsid w:val="007D5DDF"/>
    <w:rsid w:val="00821D4E"/>
    <w:rsid w:val="008227F0"/>
    <w:rsid w:val="0082711D"/>
    <w:rsid w:val="00831977"/>
    <w:rsid w:val="008534CB"/>
    <w:rsid w:val="00860041"/>
    <w:rsid w:val="0086646F"/>
    <w:rsid w:val="00866FC3"/>
    <w:rsid w:val="00871DB8"/>
    <w:rsid w:val="00887E05"/>
    <w:rsid w:val="008C039E"/>
    <w:rsid w:val="008D2C61"/>
    <w:rsid w:val="008F180B"/>
    <w:rsid w:val="008F48B9"/>
    <w:rsid w:val="008F693B"/>
    <w:rsid w:val="008F6F8E"/>
    <w:rsid w:val="009049BC"/>
    <w:rsid w:val="009265AE"/>
    <w:rsid w:val="009344C6"/>
    <w:rsid w:val="00961E0F"/>
    <w:rsid w:val="00972961"/>
    <w:rsid w:val="009A537A"/>
    <w:rsid w:val="009B604C"/>
    <w:rsid w:val="009C61E9"/>
    <w:rsid w:val="00A00E23"/>
    <w:rsid w:val="00A100ED"/>
    <w:rsid w:val="00A175A4"/>
    <w:rsid w:val="00A43EA0"/>
    <w:rsid w:val="00A535F8"/>
    <w:rsid w:val="00A633B0"/>
    <w:rsid w:val="00A679E6"/>
    <w:rsid w:val="00A944D0"/>
    <w:rsid w:val="00AA1166"/>
    <w:rsid w:val="00AA35A8"/>
    <w:rsid w:val="00AA4F03"/>
    <w:rsid w:val="00AD6E00"/>
    <w:rsid w:val="00AE0CAB"/>
    <w:rsid w:val="00AE562D"/>
    <w:rsid w:val="00AF3992"/>
    <w:rsid w:val="00B57143"/>
    <w:rsid w:val="00B57DF2"/>
    <w:rsid w:val="00B664A5"/>
    <w:rsid w:val="00B73129"/>
    <w:rsid w:val="00B8453F"/>
    <w:rsid w:val="00B85473"/>
    <w:rsid w:val="00BB6C17"/>
    <w:rsid w:val="00BC698D"/>
    <w:rsid w:val="00BE5968"/>
    <w:rsid w:val="00BF5C6D"/>
    <w:rsid w:val="00C14FBF"/>
    <w:rsid w:val="00C24115"/>
    <w:rsid w:val="00C35DC9"/>
    <w:rsid w:val="00C452AA"/>
    <w:rsid w:val="00C62E97"/>
    <w:rsid w:val="00CA10C2"/>
    <w:rsid w:val="00CA6B06"/>
    <w:rsid w:val="00CB3E40"/>
    <w:rsid w:val="00CC6EC9"/>
    <w:rsid w:val="00CF22B3"/>
    <w:rsid w:val="00D12D35"/>
    <w:rsid w:val="00D3379E"/>
    <w:rsid w:val="00D373B9"/>
    <w:rsid w:val="00D406A1"/>
    <w:rsid w:val="00D440DD"/>
    <w:rsid w:val="00D4721F"/>
    <w:rsid w:val="00D71700"/>
    <w:rsid w:val="00D86385"/>
    <w:rsid w:val="00D86F79"/>
    <w:rsid w:val="00D95726"/>
    <w:rsid w:val="00DA0227"/>
    <w:rsid w:val="00DA03EA"/>
    <w:rsid w:val="00DB472D"/>
    <w:rsid w:val="00DE2160"/>
    <w:rsid w:val="00DE7CE9"/>
    <w:rsid w:val="00E01A38"/>
    <w:rsid w:val="00E067BA"/>
    <w:rsid w:val="00E11C5C"/>
    <w:rsid w:val="00E26947"/>
    <w:rsid w:val="00E5338F"/>
    <w:rsid w:val="00E53B10"/>
    <w:rsid w:val="00E639BE"/>
    <w:rsid w:val="00E641D4"/>
    <w:rsid w:val="00E83EA6"/>
    <w:rsid w:val="00E85AA9"/>
    <w:rsid w:val="00EA187D"/>
    <w:rsid w:val="00EB3058"/>
    <w:rsid w:val="00EB74E8"/>
    <w:rsid w:val="00EC0F79"/>
    <w:rsid w:val="00EC4BA5"/>
    <w:rsid w:val="00EC6567"/>
    <w:rsid w:val="00ED6246"/>
    <w:rsid w:val="00F02253"/>
    <w:rsid w:val="00F11521"/>
    <w:rsid w:val="00F11D19"/>
    <w:rsid w:val="00F158C3"/>
    <w:rsid w:val="00F30552"/>
    <w:rsid w:val="00F469C9"/>
    <w:rsid w:val="00F46BDB"/>
    <w:rsid w:val="00F54549"/>
    <w:rsid w:val="00F562A1"/>
    <w:rsid w:val="00F772B7"/>
    <w:rsid w:val="00FA25A2"/>
    <w:rsid w:val="00FD73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64F0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7F7F7F" w:themeColor="text1" w:themeTint="80"/>
        <w:sz w:val="24"/>
        <w:szCs w:val="24"/>
        <w:lang w:val="en-US" w:eastAsia="en-US" w:bidi="ar-SA"/>
      </w:rPr>
    </w:rPrDefault>
    <w:pPrDefault>
      <w:pPr>
        <w:spacing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E05"/>
  </w:style>
  <w:style w:type="paragraph" w:styleId="Heading1">
    <w:name w:val="heading 1"/>
    <w:basedOn w:val="Normal"/>
    <w:next w:val="Normal"/>
    <w:link w:val="Heading1Char"/>
    <w:uiPriority w:val="9"/>
    <w:qFormat/>
    <w:rsid w:val="00EC0F79"/>
    <w:pPr>
      <w:keepNext/>
      <w:keepLines/>
      <w:spacing w:before="480"/>
      <w:outlineLvl w:val="0"/>
    </w:pPr>
    <w:rPr>
      <w:rFonts w:asciiTheme="majorHAnsi" w:eastAsiaTheme="majorEastAsia" w:hAnsiTheme="majorHAnsi" w:cstheme="majorBidi"/>
      <w:caps/>
      <w:color w:val="418AB3" w:themeColor="accent1"/>
      <w:sz w:val="40"/>
      <w:szCs w:val="32"/>
    </w:rPr>
  </w:style>
  <w:style w:type="paragraph" w:styleId="Heading2">
    <w:name w:val="heading 2"/>
    <w:basedOn w:val="Normal"/>
    <w:next w:val="Normal"/>
    <w:link w:val="Heading2Char"/>
    <w:uiPriority w:val="9"/>
    <w:unhideWhenUsed/>
    <w:qFormat/>
    <w:rsid w:val="00EC0F79"/>
    <w:pPr>
      <w:keepNext/>
      <w:keepLines/>
      <w:spacing w:before="120" w:line="240" w:lineRule="auto"/>
      <w:outlineLvl w:val="1"/>
    </w:pPr>
    <w:rPr>
      <w:rFonts w:asciiTheme="majorHAnsi" w:eastAsiaTheme="majorEastAsia" w:hAnsiTheme="majorHAnsi" w:cstheme="majorBidi"/>
      <w:caps/>
      <w:sz w:val="32"/>
      <w:szCs w:val="26"/>
    </w:rPr>
  </w:style>
  <w:style w:type="paragraph" w:styleId="Heading3">
    <w:name w:val="heading 3"/>
    <w:basedOn w:val="Normal"/>
    <w:next w:val="Normal"/>
    <w:link w:val="Heading3Char"/>
    <w:uiPriority w:val="9"/>
    <w:unhideWhenUsed/>
    <w:qFormat/>
    <w:rsid w:val="00EC0F79"/>
    <w:pPr>
      <w:keepNext/>
      <w:keepLines/>
      <w:spacing w:before="40"/>
      <w:outlineLvl w:val="2"/>
    </w:pPr>
    <w:rPr>
      <w:rFonts w:asciiTheme="majorHAnsi" w:eastAsiaTheme="majorEastAsia" w:hAnsiTheme="majorHAnsi" w:cstheme="majorBidi"/>
      <w:i/>
    </w:rPr>
  </w:style>
  <w:style w:type="paragraph" w:styleId="Heading4">
    <w:name w:val="heading 4"/>
    <w:basedOn w:val="Normal"/>
    <w:next w:val="Normal"/>
    <w:link w:val="Heading4Char"/>
    <w:uiPriority w:val="9"/>
    <w:unhideWhenUsed/>
    <w:qFormat/>
    <w:rsid w:val="00124ED6"/>
    <w:pPr>
      <w:keepNext/>
      <w:keepLines/>
      <w:spacing w:before="40"/>
      <w:jc w:val="center"/>
      <w:outlineLvl w:val="3"/>
    </w:pPr>
    <w:rPr>
      <w:rFonts w:asciiTheme="majorHAnsi" w:eastAsiaTheme="majorEastAsia" w:hAnsiTheme="majorHAnsi" w:cstheme="majorBidi"/>
      <w:iCs/>
      <w:caps/>
      <w:color w:val="FFFFFF" w:themeColor="background1"/>
      <w:sz w:val="32"/>
    </w:rPr>
  </w:style>
  <w:style w:type="paragraph" w:styleId="Heading5">
    <w:name w:val="heading 5"/>
    <w:basedOn w:val="Normal"/>
    <w:next w:val="Normal"/>
    <w:link w:val="Heading5Char"/>
    <w:uiPriority w:val="9"/>
    <w:unhideWhenUsed/>
    <w:qFormat/>
    <w:rsid w:val="00453A7B"/>
    <w:pPr>
      <w:keepNext/>
      <w:keepLines/>
      <w:spacing w:before="80" w:line="240" w:lineRule="auto"/>
      <w:outlineLvl w:val="4"/>
    </w:pPr>
    <w:rPr>
      <w:rFonts w:asciiTheme="majorHAnsi" w:eastAsiaTheme="majorEastAsia" w:hAnsiTheme="majorHAnsi" w:cstheme="majorBidi"/>
      <w:b/>
      <w:caps/>
      <w:color w:val="FFFFFF" w:themeColor="background1"/>
    </w:rPr>
  </w:style>
  <w:style w:type="paragraph" w:styleId="Heading6">
    <w:name w:val="heading 6"/>
    <w:basedOn w:val="Normal"/>
    <w:next w:val="Normal"/>
    <w:link w:val="Heading6Char"/>
    <w:uiPriority w:val="9"/>
    <w:unhideWhenUsed/>
    <w:qFormat/>
    <w:rsid w:val="00791376"/>
    <w:pPr>
      <w:keepNext/>
      <w:keepLines/>
      <w:spacing w:before="40"/>
      <w:outlineLvl w:val="5"/>
    </w:pPr>
    <w:rPr>
      <w:rFonts w:asciiTheme="majorHAnsi" w:eastAsiaTheme="majorEastAsia" w:hAnsiTheme="majorHAnsi" w:cstheme="majorBidi"/>
      <w:i/>
      <w:color w:val="FFFFFF" w:themeColor="background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472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B472D"/>
    <w:rPr>
      <w:rFonts w:ascii="Times New Roman" w:hAnsi="Times New Roman" w:cs="Times New Roman"/>
      <w:sz w:val="18"/>
      <w:szCs w:val="18"/>
    </w:rPr>
  </w:style>
  <w:style w:type="paragraph" w:styleId="ListParagraph">
    <w:name w:val="List Paragraph"/>
    <w:basedOn w:val="Normal"/>
    <w:uiPriority w:val="34"/>
    <w:semiHidden/>
    <w:rsid w:val="00331DCE"/>
    <w:pPr>
      <w:ind w:left="720"/>
      <w:contextualSpacing/>
    </w:pPr>
  </w:style>
  <w:style w:type="paragraph" w:styleId="Header">
    <w:name w:val="header"/>
    <w:basedOn w:val="Normal"/>
    <w:link w:val="HeaderChar"/>
    <w:uiPriority w:val="99"/>
    <w:semiHidden/>
    <w:rsid w:val="00AA35A8"/>
    <w:pPr>
      <w:tabs>
        <w:tab w:val="center" w:pos="4680"/>
        <w:tab w:val="right" w:pos="9360"/>
      </w:tabs>
    </w:pPr>
  </w:style>
  <w:style w:type="character" w:customStyle="1" w:styleId="HeaderChar">
    <w:name w:val="Header Char"/>
    <w:basedOn w:val="DefaultParagraphFont"/>
    <w:link w:val="Header"/>
    <w:uiPriority w:val="99"/>
    <w:semiHidden/>
    <w:rsid w:val="00887E05"/>
  </w:style>
  <w:style w:type="paragraph" w:styleId="Footer">
    <w:name w:val="footer"/>
    <w:basedOn w:val="Normal"/>
    <w:link w:val="FooterChar"/>
    <w:uiPriority w:val="99"/>
    <w:semiHidden/>
    <w:rsid w:val="00AA35A8"/>
    <w:pPr>
      <w:tabs>
        <w:tab w:val="center" w:pos="4680"/>
        <w:tab w:val="right" w:pos="9360"/>
      </w:tabs>
    </w:pPr>
  </w:style>
  <w:style w:type="character" w:customStyle="1" w:styleId="FooterChar">
    <w:name w:val="Footer Char"/>
    <w:basedOn w:val="DefaultParagraphFont"/>
    <w:link w:val="Footer"/>
    <w:uiPriority w:val="99"/>
    <w:semiHidden/>
    <w:rsid w:val="00887E05"/>
  </w:style>
  <w:style w:type="table" w:styleId="TableGrid">
    <w:name w:val="Table Grid"/>
    <w:basedOn w:val="TableNormal"/>
    <w:uiPriority w:val="39"/>
    <w:rsid w:val="00AA35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C0F79"/>
    <w:pPr>
      <w:spacing w:after="60" w:line="240" w:lineRule="auto"/>
      <w:contextualSpacing/>
    </w:pPr>
    <w:rPr>
      <w:rFonts w:asciiTheme="majorHAnsi" w:eastAsiaTheme="majorEastAsia" w:hAnsiTheme="majorHAnsi" w:cstheme="majorBidi"/>
      <w:caps/>
      <w:color w:val="595959" w:themeColor="text1" w:themeTint="A6"/>
      <w:kern w:val="28"/>
      <w:sz w:val="72"/>
      <w:szCs w:val="56"/>
    </w:rPr>
  </w:style>
  <w:style w:type="character" w:customStyle="1" w:styleId="TitleChar">
    <w:name w:val="Title Char"/>
    <w:basedOn w:val="DefaultParagraphFont"/>
    <w:link w:val="Title"/>
    <w:uiPriority w:val="10"/>
    <w:rsid w:val="00EC0F79"/>
    <w:rPr>
      <w:rFonts w:asciiTheme="majorHAnsi" w:eastAsiaTheme="majorEastAsia" w:hAnsiTheme="majorHAnsi" w:cstheme="majorBidi"/>
      <w:caps/>
      <w:color w:val="595959" w:themeColor="text1" w:themeTint="A6"/>
      <w:kern w:val="28"/>
      <w:sz w:val="72"/>
      <w:szCs w:val="56"/>
    </w:rPr>
  </w:style>
  <w:style w:type="character" w:styleId="PlaceholderText">
    <w:name w:val="Placeholder Text"/>
    <w:basedOn w:val="DefaultParagraphFont"/>
    <w:uiPriority w:val="99"/>
    <w:semiHidden/>
    <w:rsid w:val="002E7306"/>
    <w:rPr>
      <w:color w:val="808080"/>
    </w:rPr>
  </w:style>
  <w:style w:type="paragraph" w:styleId="Subtitle">
    <w:name w:val="Subtitle"/>
    <w:basedOn w:val="Normal"/>
    <w:next w:val="Normal"/>
    <w:link w:val="SubtitleChar"/>
    <w:uiPriority w:val="11"/>
    <w:qFormat/>
    <w:rsid w:val="00EC0F79"/>
    <w:pPr>
      <w:numPr>
        <w:ilvl w:val="1"/>
      </w:numPr>
      <w:pBdr>
        <w:bottom w:val="single" w:sz="4" w:space="10" w:color="595959" w:themeColor="text1" w:themeTint="A6"/>
      </w:pBdr>
      <w:spacing w:after="160"/>
    </w:pPr>
    <w:rPr>
      <w:rFonts w:eastAsiaTheme="minorEastAsia"/>
      <w:caps/>
      <w:color w:val="418AB3" w:themeColor="accent1"/>
      <w:sz w:val="40"/>
      <w:szCs w:val="22"/>
    </w:rPr>
  </w:style>
  <w:style w:type="character" w:customStyle="1" w:styleId="SubtitleChar">
    <w:name w:val="Subtitle Char"/>
    <w:basedOn w:val="DefaultParagraphFont"/>
    <w:link w:val="Subtitle"/>
    <w:uiPriority w:val="11"/>
    <w:rsid w:val="00EC0F79"/>
    <w:rPr>
      <w:rFonts w:eastAsiaTheme="minorEastAsia"/>
      <w:caps/>
      <w:color w:val="418AB3" w:themeColor="accent1"/>
      <w:sz w:val="40"/>
      <w:szCs w:val="22"/>
    </w:rPr>
  </w:style>
  <w:style w:type="character" w:customStyle="1" w:styleId="Heading1Char">
    <w:name w:val="Heading 1 Char"/>
    <w:basedOn w:val="DefaultParagraphFont"/>
    <w:link w:val="Heading1"/>
    <w:uiPriority w:val="9"/>
    <w:rsid w:val="00EC0F79"/>
    <w:rPr>
      <w:rFonts w:asciiTheme="majorHAnsi" w:eastAsiaTheme="majorEastAsia" w:hAnsiTheme="majorHAnsi" w:cstheme="majorBidi"/>
      <w:caps/>
      <w:color w:val="418AB3" w:themeColor="accent1"/>
      <w:sz w:val="40"/>
      <w:szCs w:val="32"/>
    </w:rPr>
  </w:style>
  <w:style w:type="character" w:customStyle="1" w:styleId="Heading2Char">
    <w:name w:val="Heading 2 Char"/>
    <w:basedOn w:val="DefaultParagraphFont"/>
    <w:link w:val="Heading2"/>
    <w:uiPriority w:val="9"/>
    <w:rsid w:val="00EC0F79"/>
    <w:rPr>
      <w:rFonts w:asciiTheme="majorHAnsi" w:eastAsiaTheme="majorEastAsia" w:hAnsiTheme="majorHAnsi" w:cstheme="majorBidi"/>
      <w:caps/>
      <w:sz w:val="32"/>
      <w:szCs w:val="26"/>
    </w:rPr>
  </w:style>
  <w:style w:type="character" w:customStyle="1" w:styleId="Heading3Char">
    <w:name w:val="Heading 3 Char"/>
    <w:basedOn w:val="DefaultParagraphFont"/>
    <w:link w:val="Heading3"/>
    <w:uiPriority w:val="9"/>
    <w:rsid w:val="00EC0F79"/>
    <w:rPr>
      <w:rFonts w:asciiTheme="majorHAnsi" w:eastAsiaTheme="majorEastAsia" w:hAnsiTheme="majorHAnsi" w:cstheme="majorBidi"/>
      <w:i/>
    </w:rPr>
  </w:style>
  <w:style w:type="character" w:customStyle="1" w:styleId="Heading4Char">
    <w:name w:val="Heading 4 Char"/>
    <w:basedOn w:val="DefaultParagraphFont"/>
    <w:link w:val="Heading4"/>
    <w:uiPriority w:val="9"/>
    <w:rsid w:val="00124ED6"/>
    <w:rPr>
      <w:rFonts w:asciiTheme="majorHAnsi" w:eastAsiaTheme="majorEastAsia" w:hAnsiTheme="majorHAnsi" w:cstheme="majorBidi"/>
      <w:iCs/>
      <w:caps/>
      <w:color w:val="FFFFFF" w:themeColor="background1"/>
      <w:sz w:val="32"/>
    </w:rPr>
  </w:style>
  <w:style w:type="paragraph" w:customStyle="1" w:styleId="Contact1">
    <w:name w:val="Contact1"/>
    <w:basedOn w:val="Normal"/>
    <w:next w:val="Normal"/>
    <w:link w:val="Contact1Char"/>
    <w:uiPriority w:val="29"/>
    <w:qFormat/>
    <w:rsid w:val="00B8453F"/>
    <w:rPr>
      <w:color w:val="FFFFFF" w:themeColor="background1"/>
    </w:rPr>
  </w:style>
  <w:style w:type="paragraph" w:customStyle="1" w:styleId="Contact2">
    <w:name w:val="Contact2"/>
    <w:basedOn w:val="Normal"/>
    <w:next w:val="Normal"/>
    <w:link w:val="Contact2Char"/>
    <w:uiPriority w:val="29"/>
    <w:qFormat/>
    <w:rsid w:val="00B8453F"/>
    <w:pPr>
      <w:jc w:val="center"/>
    </w:pPr>
    <w:rPr>
      <w:b/>
      <w:color w:val="FFFFFF" w:themeColor="background1"/>
    </w:rPr>
  </w:style>
  <w:style w:type="character" w:customStyle="1" w:styleId="Contact1Char">
    <w:name w:val="Contact1 Char"/>
    <w:basedOn w:val="DefaultParagraphFont"/>
    <w:link w:val="Contact1"/>
    <w:uiPriority w:val="29"/>
    <w:rsid w:val="00887E05"/>
    <w:rPr>
      <w:color w:val="FFFFFF" w:themeColor="background1"/>
    </w:rPr>
  </w:style>
  <w:style w:type="character" w:customStyle="1" w:styleId="Heading5Char">
    <w:name w:val="Heading 5 Char"/>
    <w:basedOn w:val="DefaultParagraphFont"/>
    <w:link w:val="Heading5"/>
    <w:uiPriority w:val="9"/>
    <w:rsid w:val="00453A7B"/>
    <w:rPr>
      <w:rFonts w:asciiTheme="majorHAnsi" w:eastAsiaTheme="majorEastAsia" w:hAnsiTheme="majorHAnsi" w:cstheme="majorBidi"/>
      <w:b/>
      <w:caps/>
      <w:color w:val="FFFFFF" w:themeColor="background1"/>
    </w:rPr>
  </w:style>
  <w:style w:type="character" w:customStyle="1" w:styleId="Contact2Char">
    <w:name w:val="Contact2 Char"/>
    <w:basedOn w:val="DefaultParagraphFont"/>
    <w:link w:val="Contact2"/>
    <w:uiPriority w:val="29"/>
    <w:rsid w:val="00887E05"/>
    <w:rPr>
      <w:b/>
      <w:color w:val="FFFFFF" w:themeColor="background1"/>
    </w:rPr>
  </w:style>
  <w:style w:type="character" w:customStyle="1" w:styleId="Heading6Char">
    <w:name w:val="Heading 6 Char"/>
    <w:basedOn w:val="DefaultParagraphFont"/>
    <w:link w:val="Heading6"/>
    <w:uiPriority w:val="9"/>
    <w:rsid w:val="00791376"/>
    <w:rPr>
      <w:rFonts w:asciiTheme="majorHAnsi" w:eastAsiaTheme="majorEastAsia" w:hAnsiTheme="majorHAnsi" w:cstheme="majorBidi"/>
      <w:i/>
      <w:color w:val="FFFFFF" w:themeColor="background1"/>
    </w:rPr>
  </w:style>
  <w:style w:type="character" w:styleId="Hyperlink">
    <w:name w:val="Hyperlink"/>
    <w:basedOn w:val="DefaultParagraphFont"/>
    <w:uiPriority w:val="99"/>
    <w:unhideWhenUsed/>
    <w:rsid w:val="00F562A1"/>
    <w:rPr>
      <w:color w:val="F59E00" w:themeColor="hyperlink"/>
      <w:u w:val="single"/>
    </w:rPr>
  </w:style>
  <w:style w:type="character" w:styleId="UnresolvedMention">
    <w:name w:val="Unresolved Mention"/>
    <w:basedOn w:val="DefaultParagraphFont"/>
    <w:uiPriority w:val="99"/>
    <w:semiHidden/>
    <w:unhideWhenUsed/>
    <w:rsid w:val="00F562A1"/>
    <w:rPr>
      <w:color w:val="605E5C"/>
      <w:shd w:val="clear" w:color="auto" w:fill="E1DFDD"/>
    </w:rPr>
  </w:style>
  <w:style w:type="character" w:customStyle="1" w:styleId="selectable">
    <w:name w:val="selectable"/>
    <w:basedOn w:val="DefaultParagraphFont"/>
    <w:rsid w:val="00DA03EA"/>
  </w:style>
  <w:style w:type="character" w:styleId="HTMLCite">
    <w:name w:val="HTML Cite"/>
    <w:basedOn w:val="DefaultParagraphFont"/>
    <w:uiPriority w:val="99"/>
    <w:semiHidden/>
    <w:unhideWhenUsed/>
    <w:rsid w:val="0033553D"/>
    <w:rPr>
      <w:i w:val="0"/>
      <w:iCs w:val="0"/>
      <w:color w:val="006621"/>
    </w:rPr>
  </w:style>
  <w:style w:type="paragraph" w:customStyle="1" w:styleId="balgo">
    <w:name w:val="b_algo"/>
    <w:basedOn w:val="Normal"/>
    <w:rsid w:val="00F11521"/>
    <w:pPr>
      <w:spacing w:line="240" w:lineRule="auto"/>
    </w:pPr>
    <w:rPr>
      <w:rFonts w:ascii="Times New Roman" w:eastAsia="Times New Roman" w:hAnsi="Times New Roman" w:cs="Times New Roman"/>
      <w:color w:val="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7861350">
      <w:bodyDiv w:val="1"/>
      <w:marLeft w:val="0"/>
      <w:marRight w:val="0"/>
      <w:marTop w:val="0"/>
      <w:marBottom w:val="0"/>
      <w:divBdr>
        <w:top w:val="none" w:sz="0" w:space="0" w:color="auto"/>
        <w:left w:val="none" w:sz="0" w:space="0" w:color="auto"/>
        <w:bottom w:val="none" w:sz="0" w:space="0" w:color="auto"/>
        <w:right w:val="none" w:sz="0" w:space="0" w:color="auto"/>
      </w:divBdr>
    </w:div>
    <w:div w:id="1094014221">
      <w:bodyDiv w:val="1"/>
      <w:marLeft w:val="0"/>
      <w:marRight w:val="0"/>
      <w:marTop w:val="0"/>
      <w:marBottom w:val="0"/>
      <w:divBdr>
        <w:top w:val="none" w:sz="0" w:space="0" w:color="auto"/>
        <w:left w:val="none" w:sz="0" w:space="0" w:color="auto"/>
        <w:bottom w:val="none" w:sz="0" w:space="0" w:color="auto"/>
        <w:right w:val="none" w:sz="0" w:space="0" w:color="auto"/>
      </w:divBdr>
      <w:divsChild>
        <w:div w:id="532621567">
          <w:marLeft w:val="0"/>
          <w:marRight w:val="0"/>
          <w:marTop w:val="0"/>
          <w:marBottom w:val="0"/>
          <w:divBdr>
            <w:top w:val="none" w:sz="0" w:space="0" w:color="auto"/>
            <w:left w:val="none" w:sz="0" w:space="0" w:color="auto"/>
            <w:bottom w:val="none" w:sz="0" w:space="0" w:color="auto"/>
            <w:right w:val="none" w:sz="0" w:space="0" w:color="auto"/>
          </w:divBdr>
          <w:divsChild>
            <w:div w:id="993873873">
              <w:marLeft w:val="0"/>
              <w:marRight w:val="0"/>
              <w:marTop w:val="0"/>
              <w:marBottom w:val="0"/>
              <w:divBdr>
                <w:top w:val="none" w:sz="0" w:space="0" w:color="auto"/>
                <w:left w:val="none" w:sz="0" w:space="0" w:color="auto"/>
                <w:bottom w:val="none" w:sz="0" w:space="0" w:color="auto"/>
                <w:right w:val="none" w:sz="0" w:space="0" w:color="auto"/>
              </w:divBdr>
              <w:divsChild>
                <w:div w:id="52559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9.svg"/><Relationship Id="rId26" Type="http://schemas.openxmlformats.org/officeDocument/2006/relationships/hyperlink" Target="https://nspcc.org.uk/what-is-child-abuse/types-of-abuse/onlie-abuse" TargetMode="External"/><Relationship Id="rId39" Type="http://schemas.openxmlformats.org/officeDocument/2006/relationships/hyperlink" Target="https://www.theguardian.com/global-development/2021/feb/09/exclusive-rise-in-child-abuse-images-online-threatens-to-overwhelm-uk-police-officers-warn" TargetMode="External"/><Relationship Id="rId21" Type="http://schemas.openxmlformats.org/officeDocument/2006/relationships/image" Target="media/image12.png"/><Relationship Id="rId34" Type="http://schemas.openxmlformats.org/officeDocument/2006/relationships/hyperlink" Target="https://www.childrenengland.org.uk/blog/the-children-act-1989-30-years-on" TargetMode="External"/><Relationship Id="rId42" Type="http://schemas.openxmlformats.org/officeDocument/2006/relationships/hyperlink" Target="https://www.theguardian.com/global-development/2020/dec/03/deeply-dark-criminal-activity-drives-rise-in-abuse-image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7.svg"/><Relationship Id="rId29" Type="http://schemas.openxmlformats.org/officeDocument/2006/relationships/hyperlink" Target="https://www.independent.co.uk/news/uk/home-news/child-porn-dark-web-uk-number-nca-serious-organised-crime-a8912306.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europol.europa.eu/publications-documents/exploiting-isolation-offenders-and-victims-of-online-child-sexual-abuse-during-covid-19-pandemi" TargetMode="External"/><Relationship Id="rId32" Type="http://schemas.openxmlformats.org/officeDocument/2006/relationships/hyperlink" Target="https://www.legislation.gov.uk/ukpga/2014/6/part/3/enacted" TargetMode="External"/><Relationship Id="rId37" Type="http://schemas.openxmlformats.org/officeDocument/2006/relationships/hyperlink" Target="https://hwb.gov.wales/zones/keeping-safe-online" TargetMode="External"/><Relationship Id="rId40" Type="http://schemas.openxmlformats.org/officeDocument/2006/relationships/hyperlink" Target="https://www.thinknpc.org/wp-content/uploads/2019/07/Keeping-Children-Safe-Online-NPC-Nominet-ParentZone-2019.pdf"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hyperlink" Target="https://homeofficemedia.blog.gov.uk/2019/06/25/fact-sheet-on-online-child-sexual-exploitation-and-abuse/" TargetMode="External"/><Relationship Id="rId28" Type="http://schemas.openxmlformats.org/officeDocument/2006/relationships/hyperlink" Target="https://homeofficemedia.blog.gov.uk/2019/06/25/fact-sheet-on-online-child-sexual-exploitation-and-abuse/" TargetMode="External"/><Relationship Id="rId36" Type="http://schemas.openxmlformats.org/officeDocument/2006/relationships/hyperlink" Target="https://assets.publishing.service.gov.uk/government/uploads/system/uploads/attachment_data/file/272064/5860.pdf" TargetMode="External"/><Relationship Id="rId10" Type="http://schemas.openxmlformats.org/officeDocument/2006/relationships/endnotes" Target="endnotes.xml"/><Relationship Id="rId19" Type="http://schemas.openxmlformats.org/officeDocument/2006/relationships/image" Target="media/image10.png"/><Relationship Id="rId31" Type="http://schemas.openxmlformats.org/officeDocument/2006/relationships/hyperlink" Target="http://www.legislation.gov.uk/ukpga/1989/41/contents"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itgsonline.com/?p=4946&amp;cpage=1" TargetMode="External"/><Relationship Id="rId22" Type="http://schemas.openxmlformats.org/officeDocument/2006/relationships/image" Target="media/image13.svg"/><Relationship Id="rId27" Type="http://schemas.openxmlformats.org/officeDocument/2006/relationships/hyperlink" Target="https://www.guardian.com/global-development/2020/dec/03/deeply-dark-criminal-activity-drives-rise-in-child-abuse-images" TargetMode="External"/><Relationship Id="rId30" Type="http://schemas.openxmlformats.org/officeDocument/2006/relationships/hyperlink" Target="https://www.bbc.com/news/uk-england-northamptonshire-40066469" TargetMode="External"/><Relationship Id="rId35" Type="http://schemas.openxmlformats.org/officeDocument/2006/relationships/hyperlink" Target="https://www.theguardian.com/society/2019/now/13/c" TargetMode="External"/><Relationship Id="rId43" Type="http://schemas.openxmlformats.org/officeDocument/2006/relationships/hyperlink" Target="https://www.childcomwales.org.uk/resources/children"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svg"/><Relationship Id="rId17" Type="http://schemas.openxmlformats.org/officeDocument/2006/relationships/image" Target="media/image8.png"/><Relationship Id="rId25" Type="http://schemas.openxmlformats.org/officeDocument/2006/relationships/hyperlink" Target="https://www.thinknpc.org/wp-content/uploads/2019/07/Keeping-Children-Safe-Online-NPC-Nominet-ParentZone-2019.pdf" TargetMode="External"/><Relationship Id="rId33" Type="http://schemas.openxmlformats.org/officeDocument/2006/relationships/hyperlink" Target="https://www.legislation.gov.uk/ukpga/1982/20/enacted" TargetMode="External"/><Relationship Id="rId38" Type="http://schemas.openxmlformats.org/officeDocument/2006/relationships/hyperlink" Target="https://hwb.gov.wales/curriculum-for-wales/science-and-technology/" TargetMode="External"/><Relationship Id="rId20" Type="http://schemas.openxmlformats.org/officeDocument/2006/relationships/image" Target="media/image11.svg"/><Relationship Id="rId41" Type="http://schemas.openxmlformats.org/officeDocument/2006/relationships/hyperlink" Target="file:///C:\Users\cathe\AppData\Local\Microsoft\Windows\INetCache\IE\FJ9FZ7M7\childrens-rights-adults-responsibilities.pdf"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the\AppData\Roaming\Microsoft\Templates\Photo%20resume.dotx" TargetMode="External"/></Relationships>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3465CC-C937-40C2-9262-5C18FA8A76D0}">
  <ds:schemaRefs>
    <ds:schemaRef ds:uri="http://schemas.openxmlformats.org/officeDocument/2006/bibliography"/>
  </ds:schemaRefs>
</ds:datastoreItem>
</file>

<file path=customXml/itemProps2.xml><?xml version="1.0" encoding="utf-8"?>
<ds:datastoreItem xmlns:ds="http://schemas.openxmlformats.org/officeDocument/2006/customXml" ds:itemID="{EB71C09A-A895-47D3-A3CD-1D44084E38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EA2B99-2D23-406C-97DD-033BBCEAF6D7}">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676FAF96-5A10-4D46-9C83-0E8B10B28D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Photo resume</Template>
  <TotalTime>0</TotalTime>
  <Pages>11</Pages>
  <Words>2908</Words>
  <Characters>16579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2021-03-28T21:33:00Z</dcterms:created>
  <dcterms:modified xsi:type="dcterms:W3CDTF">2021-03-28T21:33:00Z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