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900B30" w:rsidR="00BE1227" w:rsidRDefault="002C1739" w:rsidP="00BE1227">
      <w:pPr>
        <w:kinsoku w:val="0"/>
        <w:overflowPunct w:val="0"/>
        <w:spacing w:line="200" w:lineRule="exact"/>
        <w:rPr>
          <w:sz w:val="20"/>
          <w:szCs w:val="20"/>
        </w:rPr>
      </w:pPr>
      <w:r>
        <w:rPr>
          <w:noProof/>
          <w:lang w:val="en-GB" w:eastAsia="en-GB"/>
        </w:rPr>
        <mc:AlternateContent>
          <mc:Choice Requires="wps">
            <w:drawing>
              <wp:anchor distT="0" distB="0" distL="114300" distR="114300" simplePos="0" relativeHeight="251660288" behindDoc="1" locked="0" layoutInCell="1" allowOverlap="1" wp14:anchorId="2BA3B029" wp14:editId="09641930">
                <wp:simplePos x="0" y="0"/>
                <wp:positionH relativeFrom="margin">
                  <wp:posOffset>5080</wp:posOffset>
                </wp:positionH>
                <wp:positionV relativeFrom="paragraph">
                  <wp:posOffset>226695</wp:posOffset>
                </wp:positionV>
                <wp:extent cx="6366510" cy="8400415"/>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mc:Fallback>
        </mc:AlternateConten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4E976DBC" w14:textId="77777777" w:rsidR="00FD70B2"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FD70B2">
              <w:rPr>
                <w:rFonts w:asciiTheme="minorHAnsi" w:hAnsiTheme="minorHAnsi"/>
              </w:rPr>
              <w:t xml:space="preserve"> </w:t>
            </w:r>
          </w:p>
          <w:p w14:paraId="176A6FB5" w14:textId="211C1D29" w:rsidR="00C74BE3" w:rsidRDefault="00FD70B2" w:rsidP="00133C17">
            <w:pPr>
              <w:rPr>
                <w:rFonts w:asciiTheme="minorHAnsi" w:hAnsiTheme="minorHAnsi"/>
              </w:rPr>
            </w:pPr>
            <w:r>
              <w:rPr>
                <w:rFonts w:asciiTheme="minorHAnsi" w:hAnsiTheme="minorHAnsi"/>
              </w:rPr>
              <w:t xml:space="preserve">26/09/2022 </w:t>
            </w:r>
          </w:p>
          <w:p w14:paraId="76739401" w14:textId="35EE2FB5" w:rsidR="00FD70B2" w:rsidRDefault="00FD70B2" w:rsidP="00133C17">
            <w:pPr>
              <w:rPr>
                <w:rFonts w:asciiTheme="minorHAnsi" w:hAnsiTheme="minorHAnsi"/>
              </w:rPr>
            </w:pPr>
            <w:r>
              <w:rPr>
                <w:rFonts w:asciiTheme="minorHAnsi" w:hAnsiTheme="minorHAnsi"/>
              </w:rPr>
              <w:t>8:52AM</w:t>
            </w:r>
          </w:p>
          <w:p w14:paraId="0DA8FCA3" w14:textId="4789F1D2" w:rsidR="00FD70B2" w:rsidRPr="003737F1" w:rsidRDefault="00FD70B2" w:rsidP="00133C17">
            <w:pPr>
              <w:rPr>
                <w:rFonts w:asciiTheme="minorHAnsi" w:hAnsiTheme="minorHAnsi"/>
              </w:rPr>
            </w:pPr>
            <w:r>
              <w:rPr>
                <w:rFonts w:asciiTheme="minorHAnsi" w:hAnsiTheme="minorHAnsi"/>
              </w:rPr>
              <w:t xml:space="preserve">Year 7 </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6781143" w14:textId="5A7ACCAA" w:rsidR="00C74BE3" w:rsidRPr="003737F1" w:rsidRDefault="00FD70B2" w:rsidP="00C86F2B">
            <w:pPr>
              <w:rPr>
                <w:rFonts w:asciiTheme="minorHAnsi" w:hAnsiTheme="minorHAnsi"/>
              </w:rPr>
            </w:pPr>
            <w:r>
              <w:rPr>
                <w:rFonts w:asciiTheme="minorHAnsi" w:hAnsiTheme="minorHAnsi"/>
              </w:rPr>
              <w:t xml:space="preserve">Pastoral/Registration </w:t>
            </w:r>
          </w:p>
        </w:tc>
      </w:tr>
      <w:tr w:rsidR="00C74BE3" w:rsidRPr="003737F1" w14:paraId="071B2756" w14:textId="77777777" w:rsidTr="00133C17">
        <w:tc>
          <w:tcPr>
            <w:tcW w:w="8926" w:type="dxa"/>
          </w:tcPr>
          <w:p w14:paraId="2F33A3FE" w14:textId="59E75AE3"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FD70B2">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5AFEC800" w14:textId="43D33CD1" w:rsidR="00925023" w:rsidRDefault="002F3AC6" w:rsidP="00133C17">
            <w:pPr>
              <w:rPr>
                <w:rFonts w:asciiTheme="minorHAnsi" w:hAnsiTheme="minorHAnsi"/>
                <w:bCs/>
                <w:lang w:val="en-US"/>
              </w:rPr>
            </w:pPr>
            <w:r>
              <w:rPr>
                <w:rFonts w:asciiTheme="minorHAnsi" w:hAnsiTheme="minorHAnsi"/>
                <w:bCs/>
                <w:lang w:val="en-US"/>
              </w:rPr>
              <w:t xml:space="preserve">The form tutor was going through </w:t>
            </w:r>
            <w:r w:rsidR="00925023">
              <w:rPr>
                <w:rFonts w:asciiTheme="minorHAnsi" w:hAnsiTheme="minorHAnsi"/>
                <w:bCs/>
                <w:lang w:val="en-US"/>
              </w:rPr>
              <w:t>this week</w:t>
            </w:r>
            <w:r>
              <w:rPr>
                <w:rFonts w:asciiTheme="minorHAnsi" w:hAnsiTheme="minorHAnsi"/>
                <w:bCs/>
                <w:lang w:val="en-US"/>
              </w:rPr>
              <w:t xml:space="preserve"> ‘Announcements’ to the class</w:t>
            </w:r>
            <w:r w:rsidR="00925023">
              <w:rPr>
                <w:rFonts w:asciiTheme="minorHAnsi" w:hAnsiTheme="minorHAnsi"/>
                <w:bCs/>
                <w:lang w:val="en-US"/>
              </w:rPr>
              <w:t xml:space="preserve">. Pupil A began talking over the form tutor. She immediately addressed the behavior and kindly reminded Pupil A the first time to not talk over her and informed us that he is practicing his patience as he finds it hard to wait his turn to speak. She continued to address the class, and he continued to interrupt by shouting out. </w:t>
            </w:r>
          </w:p>
          <w:p w14:paraId="06126B12" w14:textId="3A622800" w:rsidR="00AE3817" w:rsidRDefault="00925023" w:rsidP="00133C17">
            <w:pPr>
              <w:rPr>
                <w:rFonts w:asciiTheme="minorHAnsi" w:hAnsiTheme="minorHAnsi"/>
                <w:bCs/>
                <w:lang w:val="en-US"/>
              </w:rPr>
            </w:pPr>
            <w:r>
              <w:rPr>
                <w:rFonts w:asciiTheme="minorHAnsi" w:hAnsiTheme="minorHAnsi"/>
                <w:bCs/>
                <w:lang w:val="en-US"/>
              </w:rPr>
              <w:t xml:space="preserve">The form tutor ignored Pupil A the second time and addressed the class when she said “What do we do when we would like a turn speaking? We put </w:t>
            </w:r>
            <w:r w:rsidR="00AE3817">
              <w:rPr>
                <w:rFonts w:asciiTheme="minorHAnsi" w:hAnsiTheme="minorHAnsi"/>
                <w:bCs/>
                <w:lang w:val="en-US"/>
              </w:rPr>
              <w:t>our...</w:t>
            </w:r>
            <w:r>
              <w:rPr>
                <w:rFonts w:asciiTheme="minorHAnsi" w:hAnsiTheme="minorHAnsi"/>
                <w:bCs/>
                <w:lang w:val="en-US"/>
              </w:rPr>
              <w:t xml:space="preserve">” and the pupils </w:t>
            </w:r>
            <w:r w:rsidR="00AE3817">
              <w:rPr>
                <w:rFonts w:asciiTheme="minorHAnsi" w:hAnsiTheme="minorHAnsi"/>
                <w:bCs/>
                <w:lang w:val="en-US"/>
              </w:rPr>
              <w:t>who</w:t>
            </w:r>
            <w:r>
              <w:rPr>
                <w:rFonts w:asciiTheme="minorHAnsi" w:hAnsiTheme="minorHAnsi"/>
                <w:bCs/>
                <w:lang w:val="en-US"/>
              </w:rPr>
              <w:t xml:space="preserve"> wanted to speak including Pupil A </w:t>
            </w:r>
            <w:r w:rsidR="00AE3817">
              <w:rPr>
                <w:rFonts w:asciiTheme="minorHAnsi" w:hAnsiTheme="minorHAnsi"/>
                <w:bCs/>
                <w:lang w:val="en-US"/>
              </w:rPr>
              <w:t xml:space="preserve">put their hands up and she then verbally praised them all and asked Pupil A to speak as he had his hand up. With this Pupil A was satisfied for a short while. </w:t>
            </w:r>
          </w:p>
          <w:p w14:paraId="5D029C46" w14:textId="62A56330" w:rsidR="00AE3817" w:rsidRDefault="00AE3817" w:rsidP="00133C17">
            <w:pPr>
              <w:rPr>
                <w:rFonts w:asciiTheme="minorHAnsi" w:hAnsiTheme="minorHAnsi"/>
                <w:bCs/>
                <w:lang w:val="en-US"/>
              </w:rPr>
            </w:pPr>
          </w:p>
          <w:p w14:paraId="28A06316" w14:textId="62D8BC63" w:rsidR="00AE3817" w:rsidRDefault="00AE3817" w:rsidP="00133C17">
            <w:pPr>
              <w:rPr>
                <w:rFonts w:asciiTheme="minorHAnsi" w:hAnsiTheme="minorHAnsi"/>
                <w:bCs/>
                <w:lang w:val="en-US"/>
              </w:rPr>
            </w:pPr>
            <w:r>
              <w:rPr>
                <w:rFonts w:asciiTheme="minorHAnsi" w:hAnsiTheme="minorHAnsi"/>
                <w:bCs/>
                <w:lang w:val="en-US"/>
              </w:rPr>
              <w:t>Pupil A after some time (Approx 2/3mins) was listening to everyone else speak and ask questions when he began talking over the teacher once more. The class was calm and quiet. The form tutor gave Pupil A the first warning of the school’s behavior management strategy ‘The F Five’. This is a restorative practice and seeks to control the class using whole class consequences. She reminded them that when they wanted to speak out loud in the class one, they needed to wait their turn and two, it needed to be relevant</w:t>
            </w:r>
            <w:r w:rsidR="00C86F2B">
              <w:rPr>
                <w:rFonts w:asciiTheme="minorHAnsi" w:hAnsiTheme="minorHAnsi"/>
                <w:bCs/>
                <w:lang w:val="en-US"/>
              </w:rPr>
              <w:t xml:space="preserve">. </w:t>
            </w:r>
          </w:p>
          <w:p w14:paraId="2FC015F5" w14:textId="7717125F" w:rsidR="00C86F2B" w:rsidRDefault="00C86F2B" w:rsidP="00133C17">
            <w:pPr>
              <w:rPr>
                <w:rFonts w:asciiTheme="minorHAnsi" w:hAnsiTheme="minorHAnsi"/>
                <w:bCs/>
                <w:lang w:val="en-US"/>
              </w:rPr>
            </w:pPr>
          </w:p>
          <w:p w14:paraId="137192D8" w14:textId="38342EB4" w:rsidR="00D01F72" w:rsidRPr="00C86F2B" w:rsidRDefault="00C86F2B" w:rsidP="00C86F2B">
            <w:pPr>
              <w:rPr>
                <w:rFonts w:asciiTheme="minorHAnsi" w:hAnsiTheme="minorHAnsi"/>
                <w:bCs/>
                <w:lang w:val="en-US"/>
              </w:rPr>
            </w:pPr>
            <w:proofErr w:type="gramStart"/>
            <w:r>
              <w:rPr>
                <w:rFonts w:asciiTheme="minorHAnsi" w:hAnsiTheme="minorHAnsi"/>
                <w:bCs/>
                <w:lang w:val="en-US"/>
              </w:rPr>
              <w:t>So</w:t>
            </w:r>
            <w:proofErr w:type="gramEnd"/>
            <w:r>
              <w:rPr>
                <w:rFonts w:asciiTheme="minorHAnsi" w:hAnsiTheme="minorHAnsi"/>
                <w:bCs/>
                <w:lang w:val="en-US"/>
              </w:rPr>
              <w:t xml:space="preserve"> she tasked them with reading the board, to which they were very happy with doing so. </w:t>
            </w: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E4B15C0" w14:textId="14ED6326" w:rsidR="00C86F2B" w:rsidRDefault="00C86F2B" w:rsidP="00133C17">
            <w:pPr>
              <w:rPr>
                <w:rFonts w:asciiTheme="minorHAnsi" w:hAnsiTheme="minorHAnsi"/>
              </w:rPr>
            </w:pPr>
            <w:r>
              <w:rPr>
                <w:rFonts w:asciiTheme="minorHAnsi" w:hAnsiTheme="minorHAnsi"/>
              </w:rPr>
              <w:t>Behaviour managment (Whole class consequences, restorative practice).</w:t>
            </w:r>
          </w:p>
          <w:p w14:paraId="72016AAA" w14:textId="02D8AC6B" w:rsidR="00C86F2B" w:rsidRDefault="00C86F2B" w:rsidP="00133C17">
            <w:pPr>
              <w:rPr>
                <w:rFonts w:asciiTheme="minorHAnsi" w:hAnsiTheme="minorHAnsi"/>
              </w:rPr>
            </w:pPr>
            <w:r>
              <w:rPr>
                <w:rFonts w:asciiTheme="minorHAnsi" w:hAnsiTheme="minorHAnsi"/>
              </w:rPr>
              <w:t>Challanging activities (Directed toward ALN)</w:t>
            </w:r>
          </w:p>
          <w:p w14:paraId="4D5B44EF" w14:textId="302096E7" w:rsidR="00C86F2B" w:rsidRDefault="00C86F2B" w:rsidP="00133C17">
            <w:pPr>
              <w:rPr>
                <w:rFonts w:asciiTheme="minorHAnsi" w:hAnsiTheme="minorHAnsi"/>
              </w:rPr>
            </w:pPr>
            <w:r>
              <w:rPr>
                <w:rFonts w:asciiTheme="minorHAnsi" w:hAnsiTheme="minorHAnsi"/>
              </w:rPr>
              <w:t xml:space="preserve">Learning theories </w:t>
            </w:r>
          </w:p>
          <w:p w14:paraId="07611C56" w14:textId="77777777" w:rsidR="00C74BE3" w:rsidRPr="003737F1" w:rsidRDefault="00C74BE3" w:rsidP="00133C17">
            <w:pPr>
              <w:rPr>
                <w:rFonts w:asciiTheme="minorHAnsi" w:hAnsiTheme="minorHAnsi"/>
              </w:rPr>
            </w:pPr>
          </w:p>
          <w:p w14:paraId="3388B2FC" w14:textId="77777777" w:rsidR="00C74BE3" w:rsidRPr="003737F1" w:rsidRDefault="00C74BE3" w:rsidP="00133C17">
            <w:pPr>
              <w:rPr>
                <w:rFonts w:asciiTheme="minorHAnsi" w:hAnsiTheme="minorHAnsi"/>
              </w:rPr>
            </w:pPr>
          </w:p>
        </w:tc>
      </w:tr>
      <w:tr w:rsidR="00C74BE3" w:rsidRPr="003737F1" w14:paraId="73A32E6E" w14:textId="77777777" w:rsidTr="00133C1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77A5D8E" w14:textId="77777777" w:rsidR="00C86F2B" w:rsidRDefault="00C86F2B" w:rsidP="00C86F2B">
            <w:pPr>
              <w:rPr>
                <w:rFonts w:asciiTheme="minorHAnsi" w:hAnsiTheme="minorHAnsi"/>
              </w:rPr>
            </w:pPr>
          </w:p>
          <w:p w14:paraId="340A725F" w14:textId="17168F0B" w:rsidR="00C86F2B" w:rsidRDefault="00C86F2B" w:rsidP="00C86F2B">
            <w:pPr>
              <w:rPr>
                <w:rFonts w:asciiTheme="minorHAnsi" w:hAnsiTheme="minorHAnsi"/>
              </w:rPr>
            </w:pPr>
            <w:r>
              <w:rPr>
                <w:rFonts w:asciiTheme="minorHAnsi" w:hAnsiTheme="minorHAnsi"/>
              </w:rPr>
              <w:t>Form tutor had already informed us that the class were a mixture of additional learning needs.</w:t>
            </w:r>
          </w:p>
          <w:p w14:paraId="0FD278F0" w14:textId="77777777" w:rsidR="00C86F2B" w:rsidRDefault="00C86F2B" w:rsidP="00C86F2B">
            <w:pPr>
              <w:rPr>
                <w:rFonts w:asciiTheme="minorHAnsi" w:hAnsiTheme="minorHAnsi"/>
              </w:rPr>
            </w:pPr>
            <w:r>
              <w:rPr>
                <w:rFonts w:asciiTheme="minorHAnsi" w:hAnsiTheme="minorHAnsi"/>
              </w:rPr>
              <w:t xml:space="preserve">Class was calm, quiet and pupils were sat nicely at their spots. Spread out, some with a peer sat next to them, others alone. </w:t>
            </w:r>
          </w:p>
          <w:p w14:paraId="2BC09B67" w14:textId="77777777" w:rsidR="00C74BE3" w:rsidRDefault="00C86F2B" w:rsidP="00133C17">
            <w:pPr>
              <w:rPr>
                <w:rFonts w:asciiTheme="minorHAnsi" w:hAnsiTheme="minorHAnsi"/>
              </w:rPr>
            </w:pPr>
            <w:r>
              <w:rPr>
                <w:rFonts w:asciiTheme="minorHAnsi" w:hAnsiTheme="minorHAnsi"/>
              </w:rPr>
              <w:t>Form tutor was softly spoken and had a nurturing nature.</w:t>
            </w:r>
          </w:p>
          <w:p w14:paraId="50AC0E08" w14:textId="0D6661BF" w:rsidR="00C86F2B" w:rsidRPr="003737F1" w:rsidRDefault="00C86F2B"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77777777" w:rsidR="00627773" w:rsidRPr="003737F1" w:rsidRDefault="00627773" w:rsidP="00862E01">
            <w:pPr>
              <w:rPr>
                <w:rFonts w:asciiTheme="minorHAnsi" w:hAnsiTheme="minorHAnsi"/>
              </w:rPr>
            </w:pPr>
            <w:r w:rsidRPr="003737F1">
              <w:rPr>
                <w:rFonts w:asciiTheme="minorHAnsi" w:hAnsiTheme="minorHAnsi"/>
              </w:rPr>
              <w:t>Date and time, year group:</w:t>
            </w:r>
          </w:p>
          <w:p w14:paraId="247249F9" w14:textId="54D83999" w:rsidR="00627773" w:rsidRDefault="00C86F2B" w:rsidP="00862E01">
            <w:pPr>
              <w:rPr>
                <w:rFonts w:asciiTheme="minorHAnsi" w:hAnsiTheme="minorHAnsi"/>
              </w:rPr>
            </w:pPr>
            <w:r>
              <w:rPr>
                <w:rFonts w:asciiTheme="minorHAnsi" w:hAnsiTheme="minorHAnsi"/>
              </w:rPr>
              <w:t>26-09</w:t>
            </w:r>
            <w:r w:rsidR="00477C06">
              <w:rPr>
                <w:rFonts w:asciiTheme="minorHAnsi" w:hAnsiTheme="minorHAnsi"/>
              </w:rPr>
              <w:t>-</w:t>
            </w:r>
            <w:r>
              <w:rPr>
                <w:rFonts w:asciiTheme="minorHAnsi" w:hAnsiTheme="minorHAnsi"/>
              </w:rPr>
              <w:t>2022</w:t>
            </w:r>
          </w:p>
          <w:p w14:paraId="062697A0" w14:textId="14C946B9" w:rsidR="00477C06" w:rsidRDefault="00477C06" w:rsidP="00862E01">
            <w:pPr>
              <w:rPr>
                <w:rFonts w:asciiTheme="minorHAnsi" w:hAnsiTheme="minorHAnsi"/>
              </w:rPr>
            </w:pPr>
            <w:r>
              <w:rPr>
                <w:rFonts w:asciiTheme="minorHAnsi" w:hAnsiTheme="minorHAnsi"/>
              </w:rPr>
              <w:t xml:space="preserve">1:20PM </w:t>
            </w:r>
          </w:p>
          <w:p w14:paraId="08AAE015" w14:textId="4F7AEC4C" w:rsidR="00477C06" w:rsidRDefault="00477C06" w:rsidP="00862E01">
            <w:pPr>
              <w:rPr>
                <w:rFonts w:asciiTheme="minorHAnsi" w:hAnsiTheme="minorHAnsi"/>
              </w:rPr>
            </w:pPr>
            <w:r>
              <w:rPr>
                <w:rFonts w:asciiTheme="minorHAnsi" w:hAnsiTheme="minorHAnsi"/>
              </w:rPr>
              <w:t xml:space="preserve">Year 7 </w:t>
            </w:r>
          </w:p>
          <w:p w14:paraId="7D83115C" w14:textId="37A73392" w:rsidR="00C86F2B" w:rsidRPr="003737F1" w:rsidRDefault="00C86F2B"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B3B5497" w14:textId="575D58B9" w:rsidR="00627773" w:rsidRDefault="00477C06" w:rsidP="00862E01">
            <w:pPr>
              <w:rPr>
                <w:rFonts w:asciiTheme="minorHAnsi" w:hAnsiTheme="minorHAnsi"/>
              </w:rPr>
            </w:pPr>
            <w:r>
              <w:rPr>
                <w:rFonts w:asciiTheme="minorHAnsi" w:hAnsiTheme="minorHAnsi"/>
              </w:rPr>
              <w:t>‘Project’</w:t>
            </w:r>
          </w:p>
          <w:p w14:paraId="3321983C" w14:textId="069BC650" w:rsidR="00477C06" w:rsidRPr="003737F1" w:rsidRDefault="00477C06" w:rsidP="00862E01">
            <w:pPr>
              <w:rPr>
                <w:rFonts w:asciiTheme="minorHAnsi" w:hAnsiTheme="minorHAnsi"/>
              </w:rPr>
            </w:pPr>
            <w:r>
              <w:rPr>
                <w:rFonts w:asciiTheme="minorHAnsi" w:hAnsiTheme="minorHAnsi"/>
              </w:rPr>
              <w:t xml:space="preserve">Before the lesson was through we asked the teacher what the lesson was for in more detail. The teacher is a specialist teacher who works closely with the ALNco at the school and the ‘Project’ lessons are the literacy and numeracy interventions the pupils with ALN need more of. </w:t>
            </w: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51353414" w:rsidR="00627773" w:rsidRDefault="00627773" w:rsidP="00862E01">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477C06">
              <w:rPr>
                <w:rFonts w:asciiTheme="minorHAnsi" w:hAnsiTheme="minorHAnsi"/>
                <w:lang w:val="en-US"/>
              </w:rPr>
              <w:t xml:space="preserve"> </w:t>
            </w:r>
            <w:r w:rsidRPr="00627773">
              <w:rPr>
                <w:rFonts w:asciiTheme="minorHAnsi" w:hAnsiTheme="minorHAnsi"/>
                <w:lang w:val="en-US"/>
              </w:rPr>
              <w:t>(the more detail the better to refer to in your later work</w:t>
            </w:r>
            <w:r w:rsidR="00477C06">
              <w:rPr>
                <w:rFonts w:asciiTheme="minorHAnsi" w:hAnsiTheme="minorHAnsi"/>
                <w:lang w:val="en-US"/>
              </w:rPr>
              <w:t>).</w:t>
            </w:r>
          </w:p>
          <w:p w14:paraId="66B992BA" w14:textId="7E208AEA" w:rsidR="00627773" w:rsidRDefault="00D06CE3" w:rsidP="00862E01">
            <w:pPr>
              <w:rPr>
                <w:rFonts w:asciiTheme="minorHAnsi" w:hAnsiTheme="minorHAnsi"/>
                <w:bCs/>
                <w:lang w:val="en-US"/>
              </w:rPr>
            </w:pPr>
            <w:r>
              <w:rPr>
                <w:rFonts w:asciiTheme="minorHAnsi" w:hAnsiTheme="minorHAnsi"/>
                <w:bCs/>
                <w:lang w:val="en-US"/>
              </w:rPr>
              <w:t xml:space="preserve">The management of the lesson in general. The teacher had set out the work which was the use of capital letters in sentences. When they were needed and when they weren’t. The whole class had a recap, the majority were engaged, looking at the board and the teacher and most of those were answering questions which was measuring their attainment of the last lesson they had on the subject. A few pupils were absent, so this thorough recap was good for them a ‘Two birds with one stone’ method. Throughout the recap, the teacher asked the children who were absent some questions first (Not those who were present in the last lesson) to gauge understanding on the subject early in the session. </w:t>
            </w:r>
          </w:p>
          <w:p w14:paraId="417E2593" w14:textId="7F0A1C20" w:rsidR="00D06CE3" w:rsidRDefault="00D06CE3" w:rsidP="00862E01">
            <w:pPr>
              <w:rPr>
                <w:rFonts w:asciiTheme="minorHAnsi" w:hAnsiTheme="minorHAnsi"/>
                <w:bCs/>
                <w:lang w:val="en-US"/>
              </w:rPr>
            </w:pPr>
            <w:r>
              <w:rPr>
                <w:rFonts w:asciiTheme="minorHAnsi" w:hAnsiTheme="minorHAnsi"/>
                <w:bCs/>
                <w:lang w:val="en-US"/>
              </w:rPr>
              <w:t xml:space="preserve">The work was handed out, the pupils that were present last week were told ‘You are my experts, please help your friends that weren’t here last week’ and </w:t>
            </w:r>
            <w:r w:rsidR="00DA6381">
              <w:rPr>
                <w:rFonts w:asciiTheme="minorHAnsi" w:hAnsiTheme="minorHAnsi"/>
                <w:bCs/>
                <w:lang w:val="en-US"/>
              </w:rPr>
              <w:t xml:space="preserve">to pick up where they left off. </w:t>
            </w:r>
          </w:p>
          <w:p w14:paraId="783ED5B0" w14:textId="00BF58A0" w:rsidR="00627773" w:rsidRDefault="00DA6381" w:rsidP="00862E01">
            <w:pPr>
              <w:rPr>
                <w:rFonts w:asciiTheme="minorHAnsi" w:hAnsiTheme="minorHAnsi"/>
                <w:bCs/>
                <w:lang w:val="en-US"/>
              </w:rPr>
            </w:pPr>
            <w:r>
              <w:rPr>
                <w:rFonts w:asciiTheme="minorHAnsi" w:hAnsiTheme="minorHAnsi"/>
                <w:bCs/>
                <w:lang w:val="en-US"/>
              </w:rPr>
              <w:t xml:space="preserve">The pupils were still very much engaged and several of the ‘Experts’ had finished the work and one or two did help their peer. The class teacher was constantly on the move, checking over everyone’s progress and engagement, once someone was finished, the ‘challenge’ was already waiting on the board for them, where she directed them straight to. They carried on. Each pupil was at a different stage of the work and the teacher was continuously promoting engagement and staying on track (Which they did) and almost all the pupils had moved on to the challenge task and 3 pupils were given reading books to practice their quiet reading and stay on task! </w:t>
            </w:r>
          </w:p>
          <w:p w14:paraId="47B7AD05" w14:textId="40838A7A" w:rsidR="00DA6381" w:rsidRDefault="00DA6381" w:rsidP="00862E01">
            <w:pPr>
              <w:rPr>
                <w:rFonts w:asciiTheme="minorHAnsi" w:hAnsiTheme="minorHAnsi"/>
                <w:bCs/>
                <w:lang w:val="en-US"/>
              </w:rPr>
            </w:pPr>
          </w:p>
          <w:p w14:paraId="49665ECA" w14:textId="4A45F93B" w:rsidR="00627773" w:rsidRPr="0014011C" w:rsidRDefault="0014011C" w:rsidP="0014011C">
            <w:pPr>
              <w:rPr>
                <w:rFonts w:asciiTheme="minorHAnsi" w:hAnsiTheme="minorHAnsi"/>
                <w:bCs/>
                <w:lang w:val="en-US"/>
              </w:rPr>
            </w:pPr>
            <w:r>
              <w:rPr>
                <w:rFonts w:asciiTheme="minorHAnsi" w:hAnsiTheme="minorHAnsi"/>
                <w:bCs/>
                <w:lang w:val="en-US"/>
              </w:rPr>
              <w:t xml:space="preserve">Once the main piece of work was completed by all, the class were told they were going to play ‘Sound Bingo’ which was very well received! They chose 9 sounds of their choice and filled in their bingo board, the class teacher awarded 2 points to the first person to get a line and 4 points to the person who had a house. The class’s engagement throughout this project lesson was amazing and staff were constant in their support, encouragement, and provision. </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E102FD3" w14:textId="181C6909" w:rsidR="0014011C" w:rsidRDefault="0014011C" w:rsidP="00862E01">
            <w:pPr>
              <w:rPr>
                <w:rFonts w:asciiTheme="minorHAnsi" w:hAnsiTheme="minorHAnsi"/>
              </w:rPr>
            </w:pPr>
            <w:r>
              <w:rPr>
                <w:rFonts w:asciiTheme="minorHAnsi" w:hAnsiTheme="minorHAnsi"/>
              </w:rPr>
              <w:t xml:space="preserve">Extension tasks/Challenge tasks </w:t>
            </w:r>
          </w:p>
          <w:p w14:paraId="14F62D67" w14:textId="76A446E7" w:rsidR="0014011C" w:rsidRDefault="0014011C" w:rsidP="00862E01">
            <w:pPr>
              <w:rPr>
                <w:rFonts w:asciiTheme="minorHAnsi" w:hAnsiTheme="minorHAnsi"/>
              </w:rPr>
            </w:pPr>
            <w:r>
              <w:rPr>
                <w:rFonts w:asciiTheme="minorHAnsi" w:hAnsiTheme="minorHAnsi"/>
              </w:rPr>
              <w:t xml:space="preserve">Recap </w:t>
            </w:r>
            <w:r w:rsidR="00E2123A">
              <w:rPr>
                <w:rFonts w:asciiTheme="minorHAnsi" w:hAnsiTheme="minorHAnsi"/>
              </w:rPr>
              <w:t xml:space="preserve">/ LTM and STM </w:t>
            </w:r>
          </w:p>
          <w:p w14:paraId="574CB178" w14:textId="6C168704" w:rsidR="00DC2A10" w:rsidRDefault="00DC2A10" w:rsidP="00862E01">
            <w:pPr>
              <w:rPr>
                <w:rFonts w:asciiTheme="minorHAnsi" w:hAnsiTheme="minorHAnsi"/>
              </w:rPr>
            </w:pPr>
            <w:r>
              <w:rPr>
                <w:rFonts w:asciiTheme="minorHAnsi" w:hAnsiTheme="minorHAnsi"/>
              </w:rPr>
              <w:t xml:space="preserve">Additional Learning Needs </w:t>
            </w:r>
          </w:p>
          <w:p w14:paraId="37469093" w14:textId="07DDCFD5" w:rsidR="00DC2A10" w:rsidRDefault="00DC2A10" w:rsidP="00862E01">
            <w:pPr>
              <w:rPr>
                <w:rFonts w:asciiTheme="minorHAnsi" w:hAnsiTheme="minorHAnsi"/>
              </w:rPr>
            </w:pPr>
            <w:r>
              <w:rPr>
                <w:rFonts w:asciiTheme="minorHAnsi" w:hAnsiTheme="minorHAnsi"/>
              </w:rPr>
              <w:t>Bill rogers / behaviour management</w:t>
            </w:r>
          </w:p>
          <w:p w14:paraId="2358074C" w14:textId="738EE042" w:rsidR="00627773" w:rsidRPr="003737F1" w:rsidRDefault="00E2123A" w:rsidP="00862E01">
            <w:pPr>
              <w:rPr>
                <w:rFonts w:asciiTheme="minorHAnsi" w:hAnsiTheme="minorHAnsi"/>
              </w:rPr>
            </w:pPr>
            <w:r>
              <w:rPr>
                <w:rFonts w:asciiTheme="minorHAnsi" w:hAnsiTheme="minorHAnsi"/>
              </w:rPr>
              <w:t>Constructivist / learning theories</w:t>
            </w:r>
          </w:p>
          <w:p w14:paraId="031CC2C2" w14:textId="08E12E9E" w:rsidR="00627773" w:rsidRDefault="00E2123A" w:rsidP="00862E01">
            <w:pPr>
              <w:rPr>
                <w:rFonts w:asciiTheme="minorHAnsi" w:hAnsiTheme="minorHAnsi"/>
              </w:rPr>
            </w:pPr>
            <w:r>
              <w:rPr>
                <w:rFonts w:asciiTheme="minorHAnsi" w:hAnsiTheme="minorHAnsi"/>
              </w:rPr>
              <w:t xml:space="preserve">Dylan wiliam, small class. </w:t>
            </w:r>
          </w:p>
          <w:p w14:paraId="41C607AA" w14:textId="34417F4D" w:rsidR="00E2123A" w:rsidRDefault="00E2123A" w:rsidP="00862E01">
            <w:pPr>
              <w:rPr>
                <w:rFonts w:asciiTheme="minorHAnsi" w:hAnsiTheme="minorHAnsi"/>
              </w:rPr>
            </w:pPr>
            <w:r>
              <w:rPr>
                <w:rFonts w:asciiTheme="minorHAnsi" w:hAnsiTheme="minorHAnsi"/>
              </w:rPr>
              <w:t xml:space="preserve">4 Elements of AFL </w:t>
            </w:r>
          </w:p>
          <w:p w14:paraId="40543349" w14:textId="2D445D9A" w:rsidR="00E2123A" w:rsidRDefault="003B7343" w:rsidP="00862E01">
            <w:pPr>
              <w:rPr>
                <w:rFonts w:asciiTheme="minorHAnsi" w:hAnsiTheme="minorHAnsi"/>
              </w:rPr>
            </w:pPr>
            <w:r>
              <w:rPr>
                <w:rFonts w:asciiTheme="minorHAnsi" w:hAnsiTheme="minorHAnsi"/>
              </w:rPr>
              <w:t xml:space="preserve">Success criteria – smart and measurable. </w:t>
            </w:r>
          </w:p>
          <w:p w14:paraId="32C798AA" w14:textId="12BC4CA4" w:rsidR="003B7343" w:rsidRDefault="003B7343" w:rsidP="00862E01">
            <w:pPr>
              <w:rPr>
                <w:rFonts w:asciiTheme="minorHAnsi" w:hAnsiTheme="minorHAnsi"/>
              </w:rPr>
            </w:pPr>
            <w:r>
              <w:rPr>
                <w:rFonts w:asciiTheme="minorHAnsi" w:hAnsiTheme="minorHAnsi"/>
              </w:rPr>
              <w:t xml:space="preserve">Blooms advised taxonomy </w:t>
            </w:r>
          </w:p>
          <w:p w14:paraId="641CD8FA" w14:textId="77777777" w:rsidR="00627773" w:rsidRDefault="00627773" w:rsidP="00862E01">
            <w:pPr>
              <w:rPr>
                <w:rFonts w:asciiTheme="minorHAnsi" w:hAnsiTheme="minorHAnsi"/>
              </w:rPr>
            </w:pPr>
          </w:p>
          <w:p w14:paraId="000FB200" w14:textId="77777777" w:rsidR="00683756" w:rsidRDefault="00683756" w:rsidP="00862E01">
            <w:pPr>
              <w:rPr>
                <w:rFonts w:asciiTheme="minorHAnsi" w:hAnsiTheme="minorHAnsi"/>
              </w:rPr>
            </w:pPr>
            <w:r>
              <w:rPr>
                <w:rFonts w:asciiTheme="minorHAnsi" w:hAnsiTheme="minorHAnsi"/>
              </w:rPr>
              <w:t xml:space="preserve">ALN Repition </w:t>
            </w:r>
          </w:p>
          <w:p w14:paraId="442D4789" w14:textId="77777777" w:rsidR="00683756" w:rsidRDefault="00683756" w:rsidP="00862E01">
            <w:pPr>
              <w:rPr>
                <w:rFonts w:asciiTheme="minorHAnsi" w:hAnsiTheme="minorHAnsi"/>
              </w:rPr>
            </w:pPr>
            <w:r>
              <w:rPr>
                <w:rFonts w:asciiTheme="minorHAnsi" w:hAnsiTheme="minorHAnsi"/>
              </w:rPr>
              <w:t xml:space="preserve">AFL </w:t>
            </w:r>
          </w:p>
          <w:p w14:paraId="0AD7A63F" w14:textId="47773B5D" w:rsidR="00683756" w:rsidRPr="003737F1" w:rsidRDefault="00683756"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FFE430D" w14:textId="145B1FB9" w:rsidR="00627773" w:rsidRDefault="00477C06" w:rsidP="00862E01">
            <w:pPr>
              <w:rPr>
                <w:rFonts w:asciiTheme="minorHAnsi" w:hAnsiTheme="minorHAnsi"/>
              </w:rPr>
            </w:pPr>
            <w:r>
              <w:rPr>
                <w:rFonts w:asciiTheme="minorHAnsi" w:hAnsiTheme="minorHAnsi"/>
              </w:rPr>
              <w:t>Firstly, i am really enjoying the idea of it being a ‘lesson’ rather than taking the children out of lessons to have these interventions one to one. Because what i witnessed today was pure brilliance in teaching. whatever the teacher does/has she needs to bottle it and sell it!!!</w:t>
            </w:r>
          </w:p>
          <w:p w14:paraId="06DCC8B6" w14:textId="42784752" w:rsidR="00477C06" w:rsidRDefault="00477C06" w:rsidP="00862E01">
            <w:pPr>
              <w:rPr>
                <w:rFonts w:asciiTheme="minorHAnsi" w:hAnsiTheme="minorHAnsi"/>
              </w:rPr>
            </w:pPr>
          </w:p>
          <w:p w14:paraId="23C0CEC2" w14:textId="2AE9CB36" w:rsidR="00477C06" w:rsidRDefault="00477C06" w:rsidP="00477C06">
            <w:pPr>
              <w:rPr>
                <w:rFonts w:asciiTheme="minorHAnsi" w:hAnsiTheme="minorHAnsi"/>
                <w:lang w:val="en-GB"/>
              </w:rPr>
            </w:pPr>
            <w:r>
              <w:rPr>
                <w:rFonts w:asciiTheme="minorHAnsi" w:hAnsiTheme="minorHAnsi"/>
                <w:lang w:val="en-GB"/>
              </w:rPr>
              <w:t xml:space="preserve">The pupils entered the classroom and the board showed very clear instructions, verbal and visual that they needed to set bags down and get their pens, </w:t>
            </w:r>
            <w:r w:rsidR="00037AB6">
              <w:rPr>
                <w:rFonts w:asciiTheme="minorHAnsi" w:hAnsiTheme="minorHAnsi"/>
                <w:lang w:val="en-GB"/>
              </w:rPr>
              <w:t>pencils,</w:t>
            </w:r>
            <w:r>
              <w:rPr>
                <w:rFonts w:asciiTheme="minorHAnsi" w:hAnsiTheme="minorHAnsi"/>
                <w:lang w:val="en-GB"/>
              </w:rPr>
              <w:t xml:space="preserve"> and rulers ready. </w:t>
            </w:r>
          </w:p>
          <w:p w14:paraId="58E479E6" w14:textId="46739968" w:rsidR="00477C06" w:rsidRDefault="00037AB6" w:rsidP="00477C06">
            <w:pPr>
              <w:rPr>
                <w:rFonts w:asciiTheme="minorHAnsi" w:hAnsiTheme="minorHAnsi"/>
                <w:lang w:val="en-GB"/>
              </w:rPr>
            </w:pPr>
            <w:r>
              <w:rPr>
                <w:rFonts w:asciiTheme="minorHAnsi" w:hAnsiTheme="minorHAnsi"/>
                <w:lang w:val="en-GB"/>
              </w:rPr>
              <w:t xml:space="preserve">The class is settled already although outside is very distracting, even for me. It was loud and people were back and forth, but the door remained open. </w:t>
            </w:r>
          </w:p>
          <w:p w14:paraId="091011D9" w14:textId="26433DA8" w:rsidR="00037AB6" w:rsidRDefault="00037AB6" w:rsidP="00477C06">
            <w:pPr>
              <w:rPr>
                <w:rFonts w:asciiTheme="minorHAnsi" w:hAnsiTheme="minorHAnsi"/>
                <w:lang w:val="en-GB"/>
              </w:rPr>
            </w:pPr>
            <w:r>
              <w:rPr>
                <w:rFonts w:asciiTheme="minorHAnsi" w:hAnsiTheme="minorHAnsi"/>
                <w:lang w:val="en-GB"/>
              </w:rPr>
              <w:t xml:space="preserve">Children were reminded that using the Welsh language to answer the register would be rewarded with achievement points. </w:t>
            </w:r>
          </w:p>
          <w:p w14:paraId="7CA117E4" w14:textId="4B1E7911" w:rsidR="00037AB6" w:rsidRDefault="00037AB6" w:rsidP="00477C06">
            <w:pPr>
              <w:rPr>
                <w:rFonts w:asciiTheme="minorHAnsi" w:hAnsiTheme="minorHAnsi"/>
                <w:lang w:val="en-GB"/>
              </w:rPr>
            </w:pPr>
          </w:p>
          <w:p w14:paraId="6B176919" w14:textId="449C96E3" w:rsidR="00037AB6" w:rsidRPr="00477C06" w:rsidRDefault="00037AB6" w:rsidP="00477C06">
            <w:pPr>
              <w:rPr>
                <w:rFonts w:asciiTheme="minorHAnsi" w:hAnsiTheme="minorHAnsi"/>
                <w:lang w:val="en-GB"/>
              </w:rPr>
            </w:pPr>
            <w:r>
              <w:rPr>
                <w:rFonts w:asciiTheme="minorHAnsi" w:hAnsiTheme="minorHAnsi"/>
                <w:lang w:val="en-GB"/>
              </w:rPr>
              <w:t xml:space="preserve">Teacher had very clear behaviour management strategy. Acknowledging behaviours by making eye contact with the pupil but not giving any other attention until in one instance they raised their hand instead of shouting across the classroom to her. </w:t>
            </w:r>
          </w:p>
          <w:p w14:paraId="1B54EACF" w14:textId="46555303" w:rsidR="00477C06" w:rsidRDefault="00477C06" w:rsidP="00862E01">
            <w:pPr>
              <w:rPr>
                <w:rFonts w:asciiTheme="minorHAnsi" w:hAnsiTheme="minorHAnsi"/>
              </w:rPr>
            </w:pPr>
          </w:p>
          <w:p w14:paraId="1B1AC7B8" w14:textId="4281BB41" w:rsidR="00DA6381" w:rsidRPr="003737F1" w:rsidRDefault="00037AB6" w:rsidP="00862E01">
            <w:pPr>
              <w:rPr>
                <w:rFonts w:asciiTheme="minorHAnsi" w:hAnsiTheme="minorHAnsi"/>
              </w:rPr>
            </w:pPr>
            <w:r>
              <w:rPr>
                <w:rFonts w:asciiTheme="minorHAnsi" w:hAnsiTheme="minorHAnsi"/>
              </w:rPr>
              <w:t xml:space="preserve">When she was going through todays task, when the pupils were shouting out answers, she was agreeing and praising. They were on task when doing so, which was the difference from previous shouting out. </w:t>
            </w:r>
            <w:r w:rsidR="00D06CE3">
              <w:rPr>
                <w:rFonts w:asciiTheme="minorHAnsi" w:hAnsiTheme="minorHAnsi"/>
              </w:rPr>
              <w:t>S</w:t>
            </w:r>
            <w:r>
              <w:rPr>
                <w:rFonts w:asciiTheme="minorHAnsi" w:hAnsiTheme="minorHAnsi"/>
              </w:rPr>
              <w:t xml:space="preserve">he was encouraging the engagement </w:t>
            </w:r>
            <w:r w:rsidR="00D06CE3">
              <w:rPr>
                <w:rFonts w:asciiTheme="minorHAnsi" w:hAnsiTheme="minorHAnsi"/>
              </w:rPr>
              <w:t xml:space="preserve">and the relevance to the subject but not off track conversations. </w:t>
            </w:r>
            <w:r w:rsidR="00DA6381">
              <w:rPr>
                <w:rFonts w:asciiTheme="minorHAnsi" w:hAnsiTheme="minorHAnsi"/>
              </w:rPr>
              <w:t xml:space="preserve">Throughout the lesson, the pupils were also having quiet conversations, off track and on track but they were still working very well, the teacher didn’t seem to mind this. </w:t>
            </w:r>
          </w:p>
          <w:p w14:paraId="085F9A81" w14:textId="77777777" w:rsidR="00627773" w:rsidRPr="003737F1" w:rsidRDefault="00627773" w:rsidP="00862E01">
            <w:pPr>
              <w:rPr>
                <w:rFonts w:asciiTheme="minorHAnsi" w:hAnsiTheme="minorHAnsi"/>
              </w:rPr>
            </w:pPr>
          </w:p>
        </w:tc>
      </w:tr>
    </w:tbl>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2A4F54" w:rsidRPr="003737F1" w14:paraId="7F100381" w14:textId="77777777" w:rsidTr="00FE2218">
        <w:tc>
          <w:tcPr>
            <w:tcW w:w="8926" w:type="dxa"/>
          </w:tcPr>
          <w:p w14:paraId="59B3B257" w14:textId="77777777" w:rsidR="002A4F54" w:rsidRDefault="002A4F54" w:rsidP="00FE2218">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5DCD9516" w14:textId="77777777" w:rsidR="002A4F54" w:rsidRDefault="002A4F54" w:rsidP="00FE2218">
            <w:pPr>
              <w:rPr>
                <w:rFonts w:asciiTheme="minorHAnsi" w:hAnsiTheme="minorHAnsi"/>
              </w:rPr>
            </w:pPr>
            <w:r>
              <w:rPr>
                <w:rFonts w:asciiTheme="minorHAnsi" w:hAnsiTheme="minorHAnsi"/>
              </w:rPr>
              <w:t xml:space="preserve">27/09/2022 </w:t>
            </w:r>
          </w:p>
          <w:p w14:paraId="32DD52E5" w14:textId="77777777" w:rsidR="002A4F54" w:rsidRDefault="002A4F54" w:rsidP="00FE2218">
            <w:pPr>
              <w:rPr>
                <w:rFonts w:asciiTheme="minorHAnsi" w:hAnsiTheme="minorHAnsi"/>
              </w:rPr>
            </w:pPr>
            <w:r>
              <w:rPr>
                <w:rFonts w:asciiTheme="minorHAnsi" w:hAnsiTheme="minorHAnsi"/>
              </w:rPr>
              <w:t>8:50AM</w:t>
            </w:r>
          </w:p>
          <w:p w14:paraId="6FC1F63A" w14:textId="77777777" w:rsidR="002A4F54" w:rsidRPr="003737F1" w:rsidRDefault="002A4F54" w:rsidP="00FE2218">
            <w:pPr>
              <w:rPr>
                <w:rFonts w:asciiTheme="minorHAnsi" w:hAnsiTheme="minorHAnsi"/>
              </w:rPr>
            </w:pPr>
            <w:r>
              <w:rPr>
                <w:rFonts w:asciiTheme="minorHAnsi" w:hAnsiTheme="minorHAnsi"/>
              </w:rPr>
              <w:t>Year 7</w:t>
            </w:r>
          </w:p>
        </w:tc>
      </w:tr>
      <w:tr w:rsidR="002A4F54" w:rsidRPr="003737F1" w14:paraId="5290E636" w14:textId="77777777" w:rsidTr="00FE2218">
        <w:tc>
          <w:tcPr>
            <w:tcW w:w="8926" w:type="dxa"/>
          </w:tcPr>
          <w:p w14:paraId="2463768F" w14:textId="77777777" w:rsidR="002A4F54" w:rsidRDefault="002A4F54" w:rsidP="00FE221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6C807D2" w14:textId="77777777" w:rsidR="002A4F54" w:rsidRPr="003737F1" w:rsidRDefault="002A4F54" w:rsidP="00FE2218">
            <w:pPr>
              <w:rPr>
                <w:rFonts w:asciiTheme="minorHAnsi" w:hAnsiTheme="minorHAnsi"/>
              </w:rPr>
            </w:pPr>
            <w:r>
              <w:rPr>
                <w:rFonts w:asciiTheme="minorHAnsi" w:hAnsiTheme="minorHAnsi"/>
              </w:rPr>
              <w:t>Pastoral – Assembly- Science - PE</w:t>
            </w:r>
          </w:p>
          <w:p w14:paraId="12E0BBCA" w14:textId="77777777" w:rsidR="002A4F54" w:rsidRPr="003737F1" w:rsidRDefault="002A4F54" w:rsidP="00FE2218">
            <w:pPr>
              <w:rPr>
                <w:rFonts w:asciiTheme="minorHAnsi" w:hAnsiTheme="minorHAnsi"/>
              </w:rPr>
            </w:pPr>
          </w:p>
        </w:tc>
      </w:tr>
      <w:tr w:rsidR="002A4F54" w:rsidRPr="003737F1" w14:paraId="01B5EFD2" w14:textId="77777777" w:rsidTr="00FE2218">
        <w:tc>
          <w:tcPr>
            <w:tcW w:w="8926" w:type="dxa"/>
          </w:tcPr>
          <w:p w14:paraId="1BDC7771" w14:textId="77777777" w:rsidR="002A4F54" w:rsidRDefault="002A4F54" w:rsidP="00FE2218">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3DEEB03" w14:textId="77777777" w:rsidR="002A4F54" w:rsidRPr="001C767E" w:rsidRDefault="002A4F54" w:rsidP="00FE2218">
            <w:pPr>
              <w:rPr>
                <w:rFonts w:asciiTheme="minorHAnsi" w:hAnsiTheme="minorHAnsi"/>
                <w:b/>
                <w:bCs/>
              </w:rPr>
            </w:pPr>
          </w:p>
          <w:p w14:paraId="49EABE70" w14:textId="77777777" w:rsidR="002A4F54" w:rsidRPr="00B728A4" w:rsidRDefault="002A4F54" w:rsidP="00FE2218">
            <w:pPr>
              <w:rPr>
                <w:rFonts w:asciiTheme="minorHAnsi" w:hAnsiTheme="minorHAnsi"/>
                <w:bCs/>
              </w:rPr>
            </w:pPr>
            <w:r w:rsidRPr="00B728A4">
              <w:rPr>
                <w:rFonts w:asciiTheme="minorHAnsi" w:hAnsiTheme="minorHAnsi"/>
                <w:bCs/>
              </w:rPr>
              <w:t>During pastoral, the form tutor was reminding the first years of the expectations of time keeping and wearing the correct uniform. Pupil E expressed that he did not have his PE kit on his person and that his parents were going to drop it off at the school reception at 9 o’clock. The Form tutor, all be it, rushed in doing the register and preparing the cohort for assembly began to remind Pupil E of the PE teachers' preference of the pupils wearing their PE kit the day of the lesson and moved on to the next pupil on the register.</w:t>
            </w:r>
          </w:p>
          <w:p w14:paraId="4D989B57" w14:textId="77777777" w:rsidR="002A4F54" w:rsidRPr="00B728A4" w:rsidRDefault="002A4F54" w:rsidP="00FE2218">
            <w:pPr>
              <w:rPr>
                <w:rFonts w:asciiTheme="minorHAnsi" w:hAnsiTheme="minorHAnsi"/>
                <w:bCs/>
              </w:rPr>
            </w:pPr>
          </w:p>
          <w:p w14:paraId="728C2B79" w14:textId="77777777" w:rsidR="002A4F54" w:rsidRPr="00B728A4" w:rsidRDefault="002A4F54" w:rsidP="00FE2218">
            <w:pPr>
              <w:rPr>
                <w:rFonts w:asciiTheme="minorHAnsi" w:hAnsiTheme="minorHAnsi"/>
                <w:bCs/>
              </w:rPr>
            </w:pPr>
            <w:r w:rsidRPr="00B728A4">
              <w:rPr>
                <w:rFonts w:asciiTheme="minorHAnsi" w:hAnsiTheme="minorHAnsi"/>
                <w:bCs/>
              </w:rPr>
              <w:t>Before setting off, Pupil E raised his hand and continued to call out, telling his teacher the same message as previous. The form tutor told him “We have to go, lets chat about it on the way to assembly” and dismissed the class. I noticed he was packing his things very slowly and by this point was the only person left in the room behind me. I walked slowly and checked behind me to see if he was coming, he left about 2/3 minutes behind everyone else. He appeared to look worried and anxious when he quickly joined me at the back of the line when i asked him “Are you ready now?” he nodded and ran to the front where his Form tutor was leading the class, but he said nothing and stayed quiet. Throughout assembly he was disengaged, looking around and still visibly worried. The assembly objective was a more ‘Tough love’ approach where the head of year was re-visiting her previous, clear expectations on punctuality and uniform, she was very clear in the fact she did not find their uniforms acceptable after 3 weeks of school.</w:t>
            </w:r>
          </w:p>
          <w:p w14:paraId="066CBD1E" w14:textId="77777777" w:rsidR="002A4F54" w:rsidRPr="00B728A4" w:rsidRDefault="002A4F54" w:rsidP="00FE2218">
            <w:pPr>
              <w:rPr>
                <w:rFonts w:asciiTheme="minorHAnsi" w:hAnsiTheme="minorHAnsi"/>
                <w:bCs/>
              </w:rPr>
            </w:pPr>
          </w:p>
          <w:p w14:paraId="149FDAA1" w14:textId="77777777" w:rsidR="002A4F54" w:rsidRPr="00B728A4" w:rsidRDefault="002A4F54" w:rsidP="00FE2218">
            <w:pPr>
              <w:rPr>
                <w:rFonts w:asciiTheme="minorHAnsi" w:hAnsiTheme="minorHAnsi"/>
                <w:bCs/>
              </w:rPr>
            </w:pPr>
            <w:r w:rsidRPr="00B728A4">
              <w:rPr>
                <w:rFonts w:asciiTheme="minorHAnsi" w:hAnsiTheme="minorHAnsi"/>
                <w:bCs/>
              </w:rPr>
              <w:t>Pupil E was the first to stand out of the line when asked to leave assembly and off they ran to the next lesson.</w:t>
            </w:r>
          </w:p>
          <w:p w14:paraId="539304D7" w14:textId="77777777" w:rsidR="002A4F54" w:rsidRPr="00B728A4" w:rsidRDefault="002A4F54" w:rsidP="00FE2218">
            <w:pPr>
              <w:rPr>
                <w:rFonts w:asciiTheme="minorHAnsi" w:hAnsiTheme="minorHAnsi"/>
                <w:bCs/>
              </w:rPr>
            </w:pPr>
          </w:p>
          <w:p w14:paraId="4A2D8858" w14:textId="77777777" w:rsidR="002A4F54" w:rsidRPr="003737F1" w:rsidRDefault="002A4F54" w:rsidP="00FE2218">
            <w:pPr>
              <w:rPr>
                <w:rFonts w:asciiTheme="minorHAnsi" w:hAnsiTheme="minorHAnsi"/>
                <w:bCs/>
              </w:rPr>
            </w:pPr>
            <w:r w:rsidRPr="00B728A4">
              <w:rPr>
                <w:rFonts w:asciiTheme="minorHAnsi" w:hAnsiTheme="minorHAnsi"/>
                <w:bCs/>
              </w:rPr>
              <w:t>Upon my arrival at the science lesson Pupil E had already taken their seat, prepared for the lesson and collected their book. The teacher started the lesson by asking the class to write the date and the learning objective. Pupil E had already done so and began cutting and picking away at the rubber at the top of their pencil. Ten minutes into the lesson, appearing to become more and more anxious pulling at the pieces of the eraser, disengaged from the lessons recap the teacher directed the class’s attention to today's task and Pupil E burst into tears at his desk. The Learning Support Assistant immediately came to his desk and asked him what was wrong, and he told her “My parents were supposed to bring my PE kit in at 9 o'clock, it's now 9:15 and I don't have it, I'm going to have detention and I don’t want that”. The LSA gathered more information by asking questions like “are there road works near your home? They could be late” and “How do your parents travel? The public transport could be late?” and also reassured him that if his parents said so, they would be there. Pupil E Calmed down after rationalising the situation with the help of the LSA Pupil E began his work. Five minutes before the end of the lesson, someone from the office arrived with the PE Kit for Pupil E. Pupil E verbally shouted “Yay!” and jumped from their seat to collect it at the door</w:t>
            </w:r>
          </w:p>
          <w:p w14:paraId="4FD46272" w14:textId="77777777" w:rsidR="002A4F54" w:rsidRPr="003737F1" w:rsidRDefault="002A4F54" w:rsidP="00FE2218">
            <w:pPr>
              <w:ind w:left="720"/>
              <w:rPr>
                <w:rFonts w:asciiTheme="minorHAnsi" w:hAnsiTheme="minorHAnsi"/>
              </w:rPr>
            </w:pPr>
          </w:p>
          <w:p w14:paraId="21D19E63" w14:textId="77777777" w:rsidR="002A4F54" w:rsidRPr="003737F1" w:rsidRDefault="002A4F54" w:rsidP="00FE2218">
            <w:pPr>
              <w:ind w:left="720"/>
              <w:rPr>
                <w:rFonts w:asciiTheme="minorHAnsi" w:hAnsiTheme="minorHAnsi"/>
              </w:rPr>
            </w:pPr>
          </w:p>
        </w:tc>
      </w:tr>
      <w:tr w:rsidR="002A4F54" w:rsidRPr="003737F1" w14:paraId="550B5BF9" w14:textId="77777777" w:rsidTr="00FE2218">
        <w:tc>
          <w:tcPr>
            <w:tcW w:w="8926" w:type="dxa"/>
          </w:tcPr>
          <w:p w14:paraId="3BBDF314" w14:textId="77777777" w:rsidR="002A4F54" w:rsidRPr="00627773" w:rsidRDefault="002A4F54" w:rsidP="00FE2218">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1230B0E" w14:textId="77777777" w:rsidR="002A4F54" w:rsidRDefault="002A4F54" w:rsidP="00FE2218">
            <w:pPr>
              <w:rPr>
                <w:rFonts w:asciiTheme="minorHAnsi" w:hAnsiTheme="minorHAnsi"/>
                <w:bCs/>
              </w:rPr>
            </w:pPr>
            <w:r>
              <w:rPr>
                <w:rFonts w:asciiTheme="minorHAnsi" w:hAnsiTheme="minorHAnsi"/>
              </w:rPr>
              <w:t xml:space="preserve"> </w:t>
            </w:r>
            <w:r>
              <w:rPr>
                <w:rFonts w:asciiTheme="minorHAnsi" w:hAnsiTheme="minorHAnsi"/>
                <w:bCs/>
              </w:rPr>
              <w:t>ALN.</w:t>
            </w:r>
          </w:p>
          <w:p w14:paraId="386BD8D3" w14:textId="77777777" w:rsidR="002A4F54" w:rsidRDefault="002A4F54" w:rsidP="00FE2218">
            <w:pPr>
              <w:rPr>
                <w:rFonts w:asciiTheme="minorHAnsi" w:hAnsiTheme="minorHAnsi"/>
                <w:bCs/>
              </w:rPr>
            </w:pPr>
            <w:r>
              <w:rPr>
                <w:rFonts w:asciiTheme="minorHAnsi" w:hAnsiTheme="minorHAnsi"/>
                <w:bCs/>
              </w:rPr>
              <w:t>Processing time.</w:t>
            </w:r>
          </w:p>
          <w:p w14:paraId="1C69EE19" w14:textId="77777777" w:rsidR="002A4F54" w:rsidRDefault="002A4F54" w:rsidP="00FE2218">
            <w:pPr>
              <w:rPr>
                <w:rFonts w:asciiTheme="minorHAnsi" w:hAnsiTheme="minorHAnsi"/>
                <w:bCs/>
              </w:rPr>
            </w:pPr>
            <w:r>
              <w:rPr>
                <w:rFonts w:asciiTheme="minorHAnsi" w:hAnsiTheme="minorHAnsi"/>
                <w:bCs/>
              </w:rPr>
              <w:t>Behaviour models.</w:t>
            </w:r>
          </w:p>
          <w:p w14:paraId="26DFF30D" w14:textId="77777777" w:rsidR="002A4F54" w:rsidRDefault="002A4F54" w:rsidP="00FE2218">
            <w:pPr>
              <w:rPr>
                <w:rFonts w:asciiTheme="minorHAnsi" w:hAnsiTheme="minorHAnsi"/>
                <w:bCs/>
              </w:rPr>
            </w:pPr>
            <w:r>
              <w:rPr>
                <w:rFonts w:asciiTheme="minorHAnsi" w:hAnsiTheme="minorHAnsi"/>
                <w:bCs/>
              </w:rPr>
              <w:t xml:space="preserve">Person centred practice. </w:t>
            </w:r>
          </w:p>
          <w:p w14:paraId="787BF583" w14:textId="77777777" w:rsidR="002A4F54" w:rsidRDefault="002A4F54" w:rsidP="00FE2218">
            <w:pPr>
              <w:rPr>
                <w:rFonts w:asciiTheme="minorHAnsi" w:hAnsiTheme="minorHAnsi"/>
                <w:bCs/>
              </w:rPr>
            </w:pPr>
            <w:r>
              <w:rPr>
                <w:rFonts w:asciiTheme="minorHAnsi" w:hAnsiTheme="minorHAnsi"/>
                <w:bCs/>
              </w:rPr>
              <w:t>Anxiety.</w:t>
            </w:r>
          </w:p>
          <w:p w14:paraId="4686A0D8" w14:textId="77777777" w:rsidR="002A4F54" w:rsidRPr="00B728A4" w:rsidRDefault="002A4F54" w:rsidP="00FE2218">
            <w:pPr>
              <w:rPr>
                <w:rFonts w:asciiTheme="minorHAnsi" w:hAnsiTheme="minorHAnsi"/>
                <w:bCs/>
              </w:rPr>
            </w:pPr>
            <w:r>
              <w:rPr>
                <w:rFonts w:asciiTheme="minorHAnsi" w:hAnsiTheme="minorHAnsi"/>
                <w:bCs/>
              </w:rPr>
              <w:t xml:space="preserve">Sensory processing. </w:t>
            </w:r>
          </w:p>
          <w:p w14:paraId="35D55ADB" w14:textId="77777777" w:rsidR="002A4F54" w:rsidRPr="003737F1" w:rsidRDefault="002A4F54" w:rsidP="00FE2218">
            <w:pPr>
              <w:rPr>
                <w:rFonts w:asciiTheme="minorHAnsi" w:hAnsiTheme="minorHAnsi"/>
              </w:rPr>
            </w:pPr>
            <w:r>
              <w:rPr>
                <w:rFonts w:asciiTheme="minorHAnsi" w:hAnsiTheme="minorHAnsi"/>
              </w:rPr>
              <w:t>Consequences.</w:t>
            </w:r>
          </w:p>
        </w:tc>
      </w:tr>
      <w:tr w:rsidR="002A4F54" w:rsidRPr="003737F1" w14:paraId="4F8C2E29" w14:textId="77777777" w:rsidTr="00FE2218">
        <w:tc>
          <w:tcPr>
            <w:tcW w:w="8926" w:type="dxa"/>
          </w:tcPr>
          <w:p w14:paraId="2FD4462F" w14:textId="77777777" w:rsidR="002A4F54" w:rsidRPr="00627773" w:rsidRDefault="002A4F54" w:rsidP="00FE221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D955409" w14:textId="77777777" w:rsidR="002A4F54" w:rsidRPr="003737F1" w:rsidRDefault="002A4F54" w:rsidP="00FE2218">
            <w:pPr>
              <w:rPr>
                <w:rFonts w:asciiTheme="minorHAnsi" w:hAnsiTheme="minorHAnsi"/>
              </w:rPr>
            </w:pPr>
          </w:p>
          <w:p w14:paraId="64C5CABD" w14:textId="77777777" w:rsidR="002A4F54" w:rsidRDefault="002A4F54" w:rsidP="00FE2218">
            <w:pPr>
              <w:rPr>
                <w:rFonts w:asciiTheme="minorHAnsi" w:hAnsiTheme="minorHAnsi"/>
              </w:rPr>
            </w:pPr>
            <w:r>
              <w:rPr>
                <w:rFonts w:asciiTheme="minorHAnsi" w:hAnsiTheme="minorHAnsi"/>
              </w:rPr>
              <w:t xml:space="preserve">Clearly distracted by the thought of being in trouble. </w:t>
            </w:r>
          </w:p>
          <w:p w14:paraId="12FF9D0A" w14:textId="77777777" w:rsidR="002A4F54" w:rsidRPr="003737F1" w:rsidRDefault="002A4F54" w:rsidP="00FE2218">
            <w:pPr>
              <w:rPr>
                <w:rFonts w:asciiTheme="minorHAnsi" w:hAnsiTheme="minorHAnsi"/>
              </w:rPr>
            </w:pPr>
            <w:r>
              <w:rPr>
                <w:rFonts w:asciiTheme="minorHAnsi" w:hAnsiTheme="minorHAnsi"/>
              </w:rPr>
              <w:t>Clear consequence for not having PE kit.</w:t>
            </w:r>
          </w:p>
          <w:p w14:paraId="73383D14" w14:textId="77777777" w:rsidR="002A4F54" w:rsidRPr="003737F1" w:rsidRDefault="002A4F54" w:rsidP="00FE2218">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 xml:space="preserve">partners is </w:t>
            </w:r>
            <w:proofErr w:type="gramStart"/>
            <w:r w:rsidRPr="0099292D">
              <w:rPr>
                <w:rFonts w:ascii="Calibri" w:hAnsi="Calibri" w:cs="Calibri"/>
                <w:color w:val="000000"/>
                <w:sz w:val="22"/>
                <w:szCs w:val="22"/>
                <w:lang w:val="en-GB" w:eastAsia="en-GB"/>
              </w:rPr>
              <w:t>understood</w:t>
            </w:r>
            <w:proofErr w:type="gramEnd"/>
            <w:r w:rsidRPr="0099292D">
              <w:rPr>
                <w:rFonts w:ascii="Calibri" w:hAnsi="Calibri" w:cs="Calibri"/>
                <w:color w:val="000000"/>
                <w:sz w:val="22"/>
                <w:szCs w:val="22"/>
                <w:lang w:val="en-GB" w:eastAsia="en-GB"/>
              </w:rPr>
              <w:t xml:space="preserve">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 xml:space="preserve">needs of all learners in planning, </w:t>
            </w:r>
            <w:proofErr w:type="gramStart"/>
            <w:r w:rsidRPr="0099292D">
              <w:rPr>
                <w:rFonts w:ascii="Calibri" w:hAnsi="Calibri" w:cs="Calibri"/>
                <w:color w:val="000000"/>
                <w:sz w:val="22"/>
                <w:szCs w:val="22"/>
                <w:lang w:val="en-GB" w:eastAsia="en-GB"/>
              </w:rPr>
              <w:t>preparation</w:t>
            </w:r>
            <w:proofErr w:type="gramEnd"/>
            <w:r w:rsidRPr="0099292D">
              <w:rPr>
                <w:rFonts w:ascii="Calibri" w:hAnsi="Calibri" w:cs="Calibri"/>
                <w:color w:val="000000"/>
                <w:sz w:val="22"/>
                <w:szCs w:val="22"/>
                <w:lang w:val="en-GB" w:eastAsia="en-GB"/>
              </w:rPr>
              <w:t xml:space="preserve"> and teaching, ensuring</w:t>
            </w:r>
            <w:r w:rsidRPr="0099292D">
              <w:rPr>
                <w:rFonts w:ascii="Calibri" w:hAnsi="Calibri" w:cs="Calibri"/>
                <w:color w:val="000000"/>
                <w:sz w:val="22"/>
                <w:szCs w:val="22"/>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knows, </w:t>
            </w:r>
            <w:proofErr w:type="gramStart"/>
            <w:r w:rsidRPr="0099292D">
              <w:rPr>
                <w:rFonts w:ascii="Calibri" w:hAnsi="Calibri" w:cs="Calibri"/>
                <w:color w:val="000000"/>
                <w:sz w:val="22"/>
                <w:szCs w:val="22"/>
                <w:lang w:val="en-GB" w:eastAsia="en-GB"/>
              </w:rPr>
              <w:t>understands</w:t>
            </w:r>
            <w:proofErr w:type="gramEnd"/>
            <w:r w:rsidRPr="0099292D">
              <w:rPr>
                <w:rFonts w:ascii="Calibri" w:hAnsi="Calibri" w:cs="Calibri"/>
                <w:color w:val="000000"/>
                <w:sz w:val="22"/>
                <w:szCs w:val="22"/>
                <w:lang w:val="en-GB" w:eastAsia="en-GB"/>
              </w:rPr>
              <w:t xml:space="preserve">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 xml:space="preserve">account of the views of learners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develops high quality relationships with colleagues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99292D">
              <w:rPr>
                <w:rFonts w:ascii="Calibri" w:hAnsi="Calibri" w:cs="Calibri"/>
                <w:color w:val="000000"/>
                <w:sz w:val="22"/>
                <w:szCs w:val="22"/>
                <w:lang w:val="en-GB" w:eastAsia="en-GB"/>
              </w:rPr>
              <w:t>child</w:t>
            </w:r>
            <w:proofErr w:type="gramEnd"/>
            <w:r w:rsidRPr="0099292D">
              <w:rPr>
                <w:rFonts w:ascii="Calibri" w:hAnsi="Calibri" w:cs="Calibri"/>
                <w:color w:val="000000"/>
                <w:sz w:val="22"/>
                <w:szCs w:val="22"/>
                <w:lang w:val="en-GB" w:eastAsia="en-GB"/>
              </w:rPr>
              <w:t xml:space="preserve">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w:t>
            </w:r>
            <w:proofErr w:type="gramStart"/>
            <w:r w:rsidRPr="0099292D">
              <w:rPr>
                <w:rFonts w:ascii="Calibri" w:hAnsi="Calibri" w:cs="Calibri"/>
                <w:color w:val="000000"/>
                <w:sz w:val="22"/>
                <w:szCs w:val="22"/>
                <w:lang w:val="en-GB" w:eastAsia="en-GB"/>
              </w:rPr>
              <w:t>emotional</w:t>
            </w:r>
            <w:proofErr w:type="gramEnd"/>
            <w:r w:rsidRPr="0099292D">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99292D">
              <w:rPr>
                <w:rFonts w:ascii="Calibri" w:hAnsi="Calibri" w:cs="Calibri"/>
                <w:color w:val="000000"/>
                <w:sz w:val="22"/>
                <w:szCs w:val="22"/>
                <w:lang w:val="en-GB" w:eastAsia="en-GB"/>
              </w:rPr>
              <w:t>analysed</w:t>
            </w:r>
            <w:proofErr w:type="gramEnd"/>
            <w:r w:rsidRPr="0099292D">
              <w:rPr>
                <w:rFonts w:ascii="Calibri" w:hAnsi="Calibri" w:cs="Calibri"/>
                <w:color w:val="000000"/>
                <w:sz w:val="22"/>
                <w:szCs w:val="22"/>
                <w:lang w:val="en-GB" w:eastAsia="en-GB"/>
              </w:rPr>
              <w:t xml:space="preserve">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w:t>
            </w:r>
            <w:proofErr w:type="gramStart"/>
            <w:r w:rsidRPr="0099292D">
              <w:rPr>
                <w:rFonts w:ascii="Calibri" w:hAnsi="Calibri" w:cs="Calibri"/>
                <w:color w:val="000000"/>
                <w:sz w:val="22"/>
                <w:szCs w:val="22"/>
                <w:lang w:val="en-GB" w:eastAsia="en-GB"/>
              </w:rPr>
              <w:t>projects</w:t>
            </w:r>
            <w:proofErr w:type="gramEnd"/>
            <w:r w:rsidRPr="0099292D">
              <w:rPr>
                <w:rFonts w:ascii="Calibri" w:hAnsi="Calibri" w:cs="Calibri"/>
                <w:color w:val="000000"/>
                <w:sz w:val="22"/>
                <w:szCs w:val="22"/>
                <w:lang w:val="en-GB" w:eastAsia="en-GB"/>
              </w:rPr>
              <w:t xml:space="preserve">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understanding of, and commitment to, leading learning is </w:t>
            </w:r>
            <w:proofErr w:type="gramStart"/>
            <w:r w:rsidRPr="0099292D">
              <w:rPr>
                <w:rFonts w:ascii="Calibri" w:hAnsi="Calibri" w:cs="Calibri"/>
                <w:color w:val="000000"/>
                <w:sz w:val="22"/>
                <w:szCs w:val="22"/>
                <w:lang w:val="en-GB" w:eastAsia="en-GB"/>
              </w:rPr>
              <w:t>demonstrated  through</w:t>
            </w:r>
            <w:proofErr w:type="gramEnd"/>
            <w:r w:rsidRPr="0099292D">
              <w:rPr>
                <w:rFonts w:ascii="Calibri" w:hAnsi="Calibri" w:cs="Calibri"/>
                <w:color w:val="000000"/>
                <w:sz w:val="22"/>
                <w:szCs w:val="22"/>
                <w:lang w:val="en-GB" w:eastAsia="en-GB"/>
              </w:rPr>
              <w:t xml:space="preserve">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lastRenderedPageBreak/>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330C853E" w14:textId="0529925A"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1346DB2C" w14:textId="670D5633" w:rsidR="00BE2F66" w:rsidRDefault="00BE2F66" w:rsidP="00BE2F66">
      <w:pPr>
        <w:tabs>
          <w:tab w:val="left" w:pos="945"/>
        </w:tabs>
        <w:rPr>
          <w:rFonts w:asciiTheme="minorHAnsi" w:hAnsiTheme="minorHAnsi" w:cstheme="minorHAnsi"/>
          <w:b/>
          <w:bCs/>
          <w:sz w:val="22"/>
          <w:szCs w:val="22"/>
          <w:u w:val="single"/>
        </w:rPr>
      </w:pPr>
    </w:p>
    <w:p w14:paraId="05B0CB0E" w14:textId="6A6A9A78" w:rsidR="00BE2F66" w:rsidRDefault="00BE2F66" w:rsidP="00BE2F66">
      <w:pPr>
        <w:tabs>
          <w:tab w:val="left" w:pos="945"/>
        </w:tabs>
        <w:rPr>
          <w:rFonts w:asciiTheme="minorHAnsi" w:hAnsiTheme="minorHAnsi" w:cstheme="minorHAnsi"/>
          <w:b/>
          <w:bCs/>
          <w:sz w:val="22"/>
          <w:szCs w:val="22"/>
          <w:u w:val="single"/>
        </w:rPr>
      </w:pPr>
    </w:p>
    <w:p w14:paraId="16B4EB40" w14:textId="35B1C12E" w:rsidR="00BE2F66" w:rsidRDefault="00BE2F66" w:rsidP="00BE2F66">
      <w:pPr>
        <w:tabs>
          <w:tab w:val="left" w:pos="945"/>
        </w:tabs>
        <w:rPr>
          <w:rFonts w:asciiTheme="minorHAnsi" w:hAnsiTheme="minorHAnsi" w:cstheme="minorHAnsi"/>
          <w:b/>
          <w:bCs/>
          <w:sz w:val="22"/>
          <w:szCs w:val="22"/>
          <w:u w:val="single"/>
        </w:rPr>
      </w:pPr>
    </w:p>
    <w:p w14:paraId="7F4CCDC2" w14:textId="407E99B1" w:rsidR="00BE2F66" w:rsidRDefault="00BE2F66" w:rsidP="00BE2F66">
      <w:pPr>
        <w:tabs>
          <w:tab w:val="left" w:pos="945"/>
        </w:tabs>
        <w:rPr>
          <w:rFonts w:asciiTheme="minorHAnsi" w:hAnsiTheme="minorHAnsi" w:cstheme="minorHAnsi"/>
          <w:b/>
          <w:bCs/>
          <w:sz w:val="22"/>
          <w:szCs w:val="22"/>
          <w:u w:val="single"/>
        </w:rPr>
      </w:pPr>
    </w:p>
    <w:p w14:paraId="53DAEBD9" w14:textId="1096C7CA" w:rsidR="00BE2F66" w:rsidRDefault="00BE2F66" w:rsidP="00BE2F66">
      <w:pPr>
        <w:tabs>
          <w:tab w:val="left" w:pos="945"/>
        </w:tabs>
        <w:rPr>
          <w:rFonts w:asciiTheme="minorHAnsi" w:hAnsiTheme="minorHAnsi" w:cstheme="minorHAnsi"/>
          <w:b/>
          <w:bCs/>
          <w:sz w:val="22"/>
          <w:szCs w:val="22"/>
          <w:u w:val="single"/>
        </w:rPr>
      </w:pPr>
    </w:p>
    <w:p w14:paraId="037B4FB4" w14:textId="2CAD4C29" w:rsidR="00BE2F66" w:rsidRDefault="00BE2F66" w:rsidP="00BE2F66">
      <w:pPr>
        <w:tabs>
          <w:tab w:val="left" w:pos="945"/>
        </w:tabs>
        <w:rPr>
          <w:rFonts w:asciiTheme="minorHAnsi" w:hAnsiTheme="minorHAnsi" w:cstheme="minorHAnsi"/>
          <w:b/>
          <w:bCs/>
          <w:sz w:val="22"/>
          <w:szCs w:val="22"/>
          <w:u w:val="single"/>
        </w:rPr>
      </w:pPr>
    </w:p>
    <w:p w14:paraId="0F4F9B56" w14:textId="7C06EEEE" w:rsidR="00BE2F66" w:rsidRDefault="00BE2F66" w:rsidP="00BE2F66">
      <w:pPr>
        <w:tabs>
          <w:tab w:val="left" w:pos="945"/>
        </w:tabs>
        <w:rPr>
          <w:rFonts w:asciiTheme="minorHAnsi" w:hAnsiTheme="minorHAnsi" w:cstheme="minorHAnsi"/>
          <w:b/>
          <w:bCs/>
          <w:sz w:val="22"/>
          <w:szCs w:val="22"/>
          <w:u w:val="single"/>
        </w:rPr>
      </w:pPr>
    </w:p>
    <w:p w14:paraId="3109259C" w14:textId="46F4A2F8" w:rsidR="00BE2F66" w:rsidRDefault="00BE2F66" w:rsidP="00BE2F66">
      <w:pPr>
        <w:tabs>
          <w:tab w:val="left" w:pos="945"/>
        </w:tabs>
        <w:rPr>
          <w:rFonts w:asciiTheme="minorHAnsi" w:hAnsiTheme="minorHAnsi" w:cstheme="minorHAnsi"/>
          <w:b/>
          <w:bCs/>
          <w:sz w:val="22"/>
          <w:szCs w:val="22"/>
          <w:u w:val="single"/>
        </w:rPr>
      </w:pP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04524E15" w14:textId="6B41ED35"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145F1230" w14:textId="186C7DEE" w:rsidR="00712FAA" w:rsidRDefault="00712FAA" w:rsidP="00712FAA">
      <w:pPr>
        <w:tabs>
          <w:tab w:val="left" w:pos="945"/>
        </w:tabs>
        <w:rPr>
          <w:rFonts w:asciiTheme="minorHAnsi" w:hAnsiTheme="minorHAnsi" w:cstheme="minorHAnsi"/>
          <w:b/>
          <w:bCs/>
          <w:sz w:val="22"/>
          <w:szCs w:val="22"/>
          <w:u w:val="single"/>
        </w:rPr>
      </w:pPr>
    </w:p>
    <w:p w14:paraId="1527DA92" w14:textId="34F8D4FA" w:rsidR="00712FAA" w:rsidRDefault="00712FAA" w:rsidP="00712FAA">
      <w:pPr>
        <w:tabs>
          <w:tab w:val="left" w:pos="945"/>
        </w:tabs>
        <w:rPr>
          <w:rFonts w:asciiTheme="minorHAnsi" w:hAnsiTheme="minorHAnsi" w:cstheme="minorHAnsi"/>
          <w:b/>
          <w:bCs/>
          <w:sz w:val="22"/>
          <w:szCs w:val="22"/>
          <w:u w:val="single"/>
        </w:rPr>
      </w:pPr>
    </w:p>
    <w:p w14:paraId="490F4EAA" w14:textId="6B49B369" w:rsidR="00712FAA" w:rsidRDefault="00712FAA" w:rsidP="00712FAA">
      <w:pPr>
        <w:tabs>
          <w:tab w:val="left" w:pos="945"/>
        </w:tabs>
        <w:rPr>
          <w:rFonts w:asciiTheme="minorHAnsi" w:hAnsiTheme="minorHAnsi" w:cstheme="minorHAnsi"/>
          <w:b/>
          <w:bCs/>
          <w:sz w:val="22"/>
          <w:szCs w:val="22"/>
          <w:u w:val="single"/>
        </w:rPr>
      </w:pPr>
    </w:p>
    <w:p w14:paraId="0574B351" w14:textId="690FDAC1" w:rsidR="00712FAA" w:rsidRDefault="00712FAA" w:rsidP="00712FAA">
      <w:pPr>
        <w:tabs>
          <w:tab w:val="left" w:pos="945"/>
        </w:tabs>
        <w:rPr>
          <w:rFonts w:asciiTheme="minorHAnsi" w:hAnsiTheme="minorHAnsi" w:cstheme="minorHAnsi"/>
          <w:b/>
          <w:bCs/>
          <w:sz w:val="22"/>
          <w:szCs w:val="22"/>
          <w:u w:val="single"/>
        </w:rPr>
      </w:pPr>
    </w:p>
    <w:p w14:paraId="2047FE06" w14:textId="04E8F2D7" w:rsidR="00712FAA" w:rsidRDefault="00712FAA" w:rsidP="00712FAA">
      <w:pPr>
        <w:tabs>
          <w:tab w:val="left" w:pos="945"/>
        </w:tabs>
        <w:rPr>
          <w:rFonts w:asciiTheme="minorHAnsi" w:hAnsiTheme="minorHAnsi" w:cstheme="minorHAnsi"/>
          <w:b/>
          <w:bCs/>
          <w:sz w:val="22"/>
          <w:szCs w:val="22"/>
          <w:u w:val="single"/>
        </w:rPr>
      </w:pPr>
    </w:p>
    <w:p w14:paraId="77B8E098" w14:textId="0A8D13CB" w:rsidR="00712FAA" w:rsidRDefault="00712FAA" w:rsidP="00712FAA">
      <w:pPr>
        <w:tabs>
          <w:tab w:val="left" w:pos="945"/>
        </w:tabs>
        <w:rPr>
          <w:rFonts w:asciiTheme="minorHAnsi" w:hAnsiTheme="minorHAnsi" w:cstheme="minorHAnsi"/>
          <w:b/>
          <w:bCs/>
          <w:sz w:val="22"/>
          <w:szCs w:val="22"/>
          <w:u w:val="single"/>
        </w:rPr>
      </w:pPr>
    </w:p>
    <w:p w14:paraId="613D0DDD" w14:textId="7E49BD2F" w:rsidR="00712FAA" w:rsidRDefault="00712FAA" w:rsidP="00712FAA">
      <w:pPr>
        <w:tabs>
          <w:tab w:val="left" w:pos="945"/>
        </w:tabs>
        <w:rPr>
          <w:rFonts w:asciiTheme="minorHAnsi" w:hAnsiTheme="minorHAnsi" w:cstheme="minorHAnsi"/>
          <w:b/>
          <w:bCs/>
          <w:sz w:val="22"/>
          <w:szCs w:val="22"/>
          <w:u w:val="single"/>
        </w:rPr>
      </w:pPr>
    </w:p>
    <w:p w14:paraId="6DEBB579" w14:textId="069DD779" w:rsidR="00712FAA" w:rsidRDefault="00712FAA" w:rsidP="00712FAA">
      <w:pPr>
        <w:tabs>
          <w:tab w:val="left" w:pos="945"/>
        </w:tabs>
        <w:rPr>
          <w:rFonts w:asciiTheme="minorHAnsi" w:hAnsiTheme="minorHAnsi" w:cstheme="minorHAnsi"/>
          <w:b/>
          <w:bCs/>
          <w:sz w:val="22"/>
          <w:szCs w:val="22"/>
          <w:u w:val="single"/>
        </w:rPr>
      </w:pPr>
    </w:p>
    <w:p w14:paraId="706001D0" w14:textId="2E3285FE" w:rsidR="00712FAA" w:rsidRDefault="00712FAA" w:rsidP="00712FAA">
      <w:pPr>
        <w:tabs>
          <w:tab w:val="left" w:pos="945"/>
        </w:tabs>
        <w:rPr>
          <w:rFonts w:asciiTheme="minorHAnsi" w:hAnsiTheme="minorHAnsi" w:cstheme="minorHAnsi"/>
          <w:b/>
          <w:bCs/>
          <w:sz w:val="22"/>
          <w:szCs w:val="22"/>
          <w:u w:val="single"/>
        </w:rPr>
      </w:pPr>
    </w:p>
    <w:p w14:paraId="634B3DCF" w14:textId="588F148D" w:rsidR="00712FAA" w:rsidRDefault="00712FAA" w:rsidP="00712FAA">
      <w:pPr>
        <w:tabs>
          <w:tab w:val="left" w:pos="945"/>
        </w:tabs>
        <w:rPr>
          <w:rFonts w:asciiTheme="minorHAnsi" w:hAnsiTheme="minorHAnsi" w:cstheme="minorHAnsi"/>
          <w:b/>
          <w:bCs/>
          <w:sz w:val="22"/>
          <w:szCs w:val="22"/>
          <w:u w:val="single"/>
        </w:rPr>
      </w:pPr>
    </w:p>
    <w:p w14:paraId="041443B6" w14:textId="18765278" w:rsidR="00712FAA" w:rsidRDefault="00712FAA" w:rsidP="00712FAA">
      <w:pPr>
        <w:tabs>
          <w:tab w:val="left" w:pos="945"/>
        </w:tabs>
        <w:rPr>
          <w:rFonts w:asciiTheme="minorHAnsi" w:hAnsiTheme="minorHAnsi" w:cstheme="minorHAnsi"/>
          <w:b/>
          <w:bCs/>
          <w:sz w:val="22"/>
          <w:szCs w:val="22"/>
          <w:u w:val="single"/>
        </w:rPr>
      </w:pPr>
    </w:p>
    <w:p w14:paraId="0E4685A9" w14:textId="4282637C" w:rsidR="00712FAA" w:rsidRDefault="00712FAA" w:rsidP="00712FAA">
      <w:pPr>
        <w:tabs>
          <w:tab w:val="left" w:pos="945"/>
        </w:tabs>
        <w:rPr>
          <w:rFonts w:asciiTheme="minorHAnsi" w:hAnsiTheme="minorHAnsi" w:cstheme="minorHAnsi"/>
          <w:b/>
          <w:bCs/>
          <w:sz w:val="22"/>
          <w:szCs w:val="22"/>
          <w:u w:val="single"/>
        </w:rPr>
      </w:pPr>
    </w:p>
    <w:p w14:paraId="1F2F63A4" w14:textId="780E4B03" w:rsidR="00712FAA" w:rsidRDefault="00712FAA" w:rsidP="00712FAA">
      <w:pPr>
        <w:tabs>
          <w:tab w:val="left" w:pos="945"/>
        </w:tabs>
        <w:rPr>
          <w:rFonts w:asciiTheme="minorHAnsi" w:hAnsiTheme="minorHAnsi" w:cstheme="minorHAnsi"/>
          <w:b/>
          <w:bCs/>
          <w:sz w:val="22"/>
          <w:szCs w:val="22"/>
          <w:u w:val="single"/>
        </w:rPr>
      </w:pPr>
    </w:p>
    <w:p w14:paraId="5760BA62" w14:textId="34DB2B07" w:rsidR="00712FAA" w:rsidRDefault="00712FAA" w:rsidP="00712FAA">
      <w:pPr>
        <w:tabs>
          <w:tab w:val="left" w:pos="945"/>
        </w:tabs>
        <w:rPr>
          <w:rFonts w:asciiTheme="minorHAnsi" w:hAnsiTheme="minorHAnsi" w:cstheme="minorHAnsi"/>
          <w:b/>
          <w:bCs/>
          <w:sz w:val="22"/>
          <w:szCs w:val="22"/>
          <w:u w:val="single"/>
        </w:rPr>
      </w:pPr>
    </w:p>
    <w:p w14:paraId="570E74D2" w14:textId="60A48EDA" w:rsidR="00712FAA" w:rsidRDefault="00712FAA" w:rsidP="00712FAA">
      <w:pPr>
        <w:tabs>
          <w:tab w:val="left" w:pos="945"/>
        </w:tabs>
        <w:rPr>
          <w:rFonts w:asciiTheme="minorHAnsi" w:hAnsiTheme="minorHAnsi" w:cstheme="minorHAnsi"/>
          <w:b/>
          <w:bCs/>
          <w:sz w:val="22"/>
          <w:szCs w:val="22"/>
          <w:u w:val="single"/>
        </w:rPr>
      </w:pPr>
    </w:p>
    <w:p w14:paraId="240936FC" w14:textId="108F29B5" w:rsidR="00712FAA" w:rsidRDefault="00712FAA" w:rsidP="00712FAA">
      <w:pPr>
        <w:tabs>
          <w:tab w:val="left" w:pos="945"/>
        </w:tabs>
        <w:rPr>
          <w:rFonts w:asciiTheme="minorHAnsi" w:hAnsiTheme="minorHAnsi" w:cstheme="minorHAnsi"/>
          <w:b/>
          <w:bCs/>
          <w:sz w:val="22"/>
          <w:szCs w:val="22"/>
          <w:u w:val="single"/>
        </w:rPr>
      </w:pPr>
    </w:p>
    <w:p w14:paraId="5F3FB528" w14:textId="553BFEA0" w:rsidR="00712FAA" w:rsidRDefault="00712FAA" w:rsidP="00712FAA">
      <w:pPr>
        <w:tabs>
          <w:tab w:val="left" w:pos="945"/>
        </w:tabs>
        <w:rPr>
          <w:rFonts w:asciiTheme="minorHAnsi" w:hAnsiTheme="minorHAnsi" w:cstheme="minorHAnsi"/>
          <w:b/>
          <w:bCs/>
          <w:sz w:val="22"/>
          <w:szCs w:val="22"/>
          <w:u w:val="single"/>
        </w:rPr>
      </w:pPr>
    </w:p>
    <w:p w14:paraId="79A415D7" w14:textId="26E6D184" w:rsidR="00712FAA" w:rsidRDefault="00712FAA" w:rsidP="00712FAA">
      <w:pPr>
        <w:tabs>
          <w:tab w:val="left" w:pos="945"/>
        </w:tabs>
        <w:rPr>
          <w:rFonts w:asciiTheme="minorHAnsi" w:hAnsiTheme="minorHAnsi" w:cstheme="minorHAnsi"/>
          <w:b/>
          <w:bCs/>
          <w:sz w:val="22"/>
          <w:szCs w:val="22"/>
          <w:u w:val="single"/>
        </w:rPr>
      </w:pPr>
    </w:p>
    <w:p w14:paraId="00008AE6" w14:textId="77777777" w:rsidR="00712FAA" w:rsidRDefault="00712FAA" w:rsidP="00712FAA">
      <w:pPr>
        <w:tabs>
          <w:tab w:val="left" w:pos="945"/>
        </w:tabs>
        <w:rPr>
          <w:rFonts w:asciiTheme="minorHAnsi" w:hAnsiTheme="minorHAnsi" w:cstheme="minorHAnsi"/>
          <w:b/>
          <w:bCs/>
          <w:sz w:val="22"/>
          <w:szCs w:val="22"/>
          <w:u w:val="single"/>
        </w:rPr>
      </w:pPr>
    </w:p>
    <w:p w14:paraId="1B9DCCAF" w14:textId="0FC21471" w:rsidR="00712FAA" w:rsidRDefault="00712FAA" w:rsidP="00712FAA">
      <w:pPr>
        <w:tabs>
          <w:tab w:val="left" w:pos="945"/>
        </w:tabs>
        <w:rPr>
          <w:rFonts w:asciiTheme="minorHAnsi" w:hAnsiTheme="minorHAnsi" w:cstheme="minorHAnsi"/>
          <w:b/>
          <w:bCs/>
          <w:sz w:val="22"/>
          <w:szCs w:val="22"/>
          <w:u w:val="single"/>
        </w:rPr>
      </w:pPr>
    </w:p>
    <w:p w14:paraId="2396F5BD" w14:textId="715E2075" w:rsidR="00712FAA" w:rsidRDefault="00712FAA" w:rsidP="00712FAA">
      <w:pPr>
        <w:tabs>
          <w:tab w:val="left" w:pos="945"/>
        </w:tabs>
        <w:rPr>
          <w:rFonts w:asciiTheme="minorHAnsi" w:hAnsiTheme="minorHAnsi" w:cstheme="minorHAnsi"/>
          <w:b/>
          <w:bCs/>
          <w:sz w:val="22"/>
          <w:szCs w:val="22"/>
          <w:u w:val="single"/>
        </w:rPr>
      </w:pPr>
    </w:p>
    <w:p w14:paraId="43102FAD" w14:textId="5F01CD66" w:rsidR="00712FAA" w:rsidRDefault="00712FAA" w:rsidP="00712FAA">
      <w:pPr>
        <w:tabs>
          <w:tab w:val="left" w:pos="945"/>
        </w:tabs>
        <w:rPr>
          <w:rFonts w:asciiTheme="minorHAnsi" w:hAnsiTheme="minorHAnsi" w:cstheme="minorHAnsi"/>
          <w:b/>
          <w:bCs/>
          <w:sz w:val="22"/>
          <w:szCs w:val="22"/>
          <w:u w:val="single"/>
        </w:rPr>
      </w:pPr>
    </w:p>
    <w:p w14:paraId="63319BD1" w14:textId="013391FF" w:rsidR="00712FAA" w:rsidRDefault="00712FAA" w:rsidP="00712FAA">
      <w:pPr>
        <w:tabs>
          <w:tab w:val="left" w:pos="945"/>
        </w:tabs>
        <w:rPr>
          <w:rFonts w:asciiTheme="minorHAnsi" w:hAnsiTheme="minorHAnsi" w:cstheme="minorHAnsi"/>
          <w:b/>
          <w:bCs/>
          <w:sz w:val="22"/>
          <w:szCs w:val="22"/>
          <w:u w:val="single"/>
        </w:rPr>
      </w:pPr>
    </w:p>
    <w:p w14:paraId="32749AC9" w14:textId="3C38A805" w:rsidR="00712FAA" w:rsidRDefault="00712FAA" w:rsidP="00712FAA">
      <w:pPr>
        <w:tabs>
          <w:tab w:val="left" w:pos="945"/>
        </w:tabs>
        <w:rPr>
          <w:rFonts w:asciiTheme="minorHAnsi" w:hAnsiTheme="minorHAnsi" w:cstheme="minorHAnsi"/>
          <w:b/>
          <w:bCs/>
          <w:sz w:val="22"/>
          <w:szCs w:val="22"/>
          <w:u w:val="single"/>
        </w:rPr>
      </w:pPr>
    </w:p>
    <w:p w14:paraId="64929032" w14:textId="65B2B9D6" w:rsidR="0037660F" w:rsidRDefault="0037660F" w:rsidP="00712FAA">
      <w:pPr>
        <w:tabs>
          <w:tab w:val="left" w:pos="945"/>
        </w:tabs>
        <w:rPr>
          <w:rFonts w:asciiTheme="minorHAnsi" w:hAnsiTheme="minorHAnsi" w:cstheme="minorHAnsi"/>
          <w:b/>
          <w:bCs/>
          <w:sz w:val="22"/>
          <w:szCs w:val="22"/>
          <w:u w:val="single"/>
        </w:rPr>
      </w:pPr>
    </w:p>
    <w:p w14:paraId="14902142" w14:textId="7858A4A2" w:rsidR="0037660F" w:rsidRDefault="0037660F" w:rsidP="00712FAA">
      <w:pPr>
        <w:tabs>
          <w:tab w:val="left" w:pos="945"/>
        </w:tabs>
        <w:rPr>
          <w:rFonts w:asciiTheme="minorHAnsi" w:hAnsiTheme="minorHAnsi" w:cstheme="minorHAnsi"/>
          <w:b/>
          <w:bCs/>
          <w:sz w:val="22"/>
          <w:szCs w:val="22"/>
          <w:u w:val="single"/>
        </w:rPr>
      </w:pPr>
    </w:p>
    <w:p w14:paraId="7BB0DBE0" w14:textId="4AF0187C" w:rsidR="0037660F" w:rsidRDefault="0037660F" w:rsidP="00712FAA">
      <w:pPr>
        <w:tabs>
          <w:tab w:val="left" w:pos="945"/>
        </w:tabs>
        <w:rPr>
          <w:rFonts w:asciiTheme="minorHAnsi" w:hAnsiTheme="minorHAnsi" w:cstheme="minorHAnsi"/>
          <w:b/>
          <w:bCs/>
          <w:sz w:val="22"/>
          <w:szCs w:val="22"/>
          <w:u w:val="single"/>
        </w:rPr>
      </w:pPr>
    </w:p>
    <w:p w14:paraId="77E82D7A" w14:textId="212598C2" w:rsidR="0037660F" w:rsidRDefault="0037660F" w:rsidP="00712FAA">
      <w:pPr>
        <w:tabs>
          <w:tab w:val="left" w:pos="945"/>
        </w:tabs>
        <w:rPr>
          <w:rFonts w:asciiTheme="minorHAnsi" w:hAnsiTheme="minorHAnsi" w:cstheme="minorHAnsi"/>
          <w:b/>
          <w:bCs/>
          <w:sz w:val="22"/>
          <w:szCs w:val="22"/>
          <w:u w:val="single"/>
        </w:rPr>
      </w:pPr>
    </w:p>
    <w:p w14:paraId="3A6212A2" w14:textId="5F71A79E" w:rsidR="0037660F" w:rsidRDefault="0037660F" w:rsidP="00712FAA">
      <w:pPr>
        <w:tabs>
          <w:tab w:val="left" w:pos="945"/>
        </w:tabs>
        <w:rPr>
          <w:rFonts w:asciiTheme="minorHAnsi" w:hAnsiTheme="minorHAnsi" w:cstheme="minorHAnsi"/>
          <w:b/>
          <w:bCs/>
          <w:sz w:val="22"/>
          <w:szCs w:val="22"/>
          <w:u w:val="single"/>
        </w:rPr>
      </w:pPr>
    </w:p>
    <w:p w14:paraId="26383F47" w14:textId="31BC663B" w:rsidR="0037660F" w:rsidRDefault="0037660F" w:rsidP="00712FAA">
      <w:pPr>
        <w:tabs>
          <w:tab w:val="left" w:pos="945"/>
        </w:tabs>
        <w:rPr>
          <w:rFonts w:asciiTheme="minorHAnsi" w:hAnsiTheme="minorHAnsi" w:cstheme="minorHAnsi"/>
          <w:b/>
          <w:bCs/>
          <w:sz w:val="22"/>
          <w:szCs w:val="22"/>
          <w:u w:val="single"/>
        </w:rPr>
      </w:pPr>
    </w:p>
    <w:p w14:paraId="23AAA7AC" w14:textId="64EF3AD6" w:rsidR="00373C99" w:rsidRDefault="00373C99" w:rsidP="00712FAA">
      <w:pPr>
        <w:tabs>
          <w:tab w:val="left" w:pos="945"/>
        </w:tabs>
        <w:rPr>
          <w:rFonts w:asciiTheme="minorHAnsi" w:hAnsiTheme="minorHAnsi" w:cstheme="minorHAnsi"/>
          <w:b/>
          <w:bCs/>
          <w:sz w:val="22"/>
          <w:szCs w:val="22"/>
          <w:u w:val="single"/>
        </w:rPr>
      </w:pPr>
    </w:p>
    <w:p w14:paraId="48B11D47" w14:textId="4DBCF818" w:rsidR="00373C99" w:rsidRDefault="00373C99" w:rsidP="00712FAA">
      <w:pPr>
        <w:tabs>
          <w:tab w:val="left" w:pos="945"/>
        </w:tabs>
        <w:rPr>
          <w:rFonts w:asciiTheme="minorHAnsi" w:hAnsiTheme="minorHAnsi" w:cstheme="minorHAnsi"/>
          <w:b/>
          <w:bCs/>
          <w:sz w:val="22"/>
          <w:szCs w:val="22"/>
          <w:u w:val="single"/>
        </w:rPr>
      </w:pPr>
    </w:p>
    <w:p w14:paraId="65869F9C" w14:textId="77777777" w:rsidR="00373C99" w:rsidRDefault="00373C99"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48709FBC" w14:textId="3D5D12B6" w:rsidR="00712FAA" w:rsidRDefault="00712FAA" w:rsidP="00DF528B">
      <w:pPr>
        <w:pStyle w:val="ListParagraph"/>
        <w:numPr>
          <w:ilvl w:val="0"/>
          <w:numId w:val="4"/>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lastRenderedPageBreak/>
        <w:t xml:space="preserve">What </w:t>
      </w:r>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
    <w:p w14:paraId="36A39B0C" w14:textId="386C9E02"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713F0B">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713F0B">
            <w:pPr>
              <w:rPr>
                <w:rFonts w:ascii="Calibri" w:hAnsi="Calibri" w:cstheme="minorHAnsi"/>
                <w:b/>
                <w:bCs/>
              </w:rPr>
            </w:pPr>
            <w:r w:rsidRPr="003E5931">
              <w:rPr>
                <w:rFonts w:ascii="Calibri" w:hAnsi="Calibri" w:cstheme="minorHAnsi"/>
                <w:b/>
                <w:bCs/>
              </w:rPr>
              <w:t>TARGET</w:t>
            </w:r>
          </w:p>
          <w:p w14:paraId="6439E6CC" w14:textId="77777777" w:rsidR="0037660F" w:rsidRPr="003E5931" w:rsidRDefault="0037660F" w:rsidP="00713F0B">
            <w:pPr>
              <w:rPr>
                <w:rFonts w:ascii="Calibri" w:hAnsi="Calibri" w:cstheme="minorHAnsi"/>
                <w:b/>
                <w:bCs/>
              </w:rPr>
            </w:pPr>
          </w:p>
          <w:p w14:paraId="1C581BBE" w14:textId="77777777" w:rsidR="0037660F" w:rsidRPr="003E5931" w:rsidRDefault="0037660F" w:rsidP="00713F0B">
            <w:pPr>
              <w:rPr>
                <w:rFonts w:ascii="Calibri" w:hAnsi="Calibri" w:cstheme="minorHAnsi"/>
                <w:i/>
                <w:iCs/>
              </w:rPr>
            </w:pPr>
            <w:r w:rsidRPr="003E5931">
              <w:rPr>
                <w:rFonts w:ascii="Calibri" w:hAnsi="Calibr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713F0B">
            <w:pPr>
              <w:rPr>
                <w:rFonts w:ascii="Calibri" w:hAnsi="Calibri" w:cstheme="minorHAnsi"/>
              </w:rPr>
            </w:pPr>
          </w:p>
          <w:p w14:paraId="0BC9C05C" w14:textId="3BFB1756" w:rsidR="0037660F" w:rsidRDefault="002A4F54" w:rsidP="00713F0B">
            <w:pPr>
              <w:rPr>
                <w:rFonts w:ascii="Calibri" w:hAnsi="Calibri" w:cstheme="minorHAnsi"/>
              </w:rPr>
            </w:pPr>
            <w:r>
              <w:rPr>
                <w:rFonts w:ascii="Calibri" w:hAnsi="Calibri" w:cstheme="minorHAnsi"/>
              </w:rPr>
              <w:t xml:space="preserve">Good use of AFL strategies to keep learning on track, relevant to learners. </w:t>
            </w:r>
          </w:p>
          <w:p w14:paraId="2ABB105D" w14:textId="62F5A842" w:rsidR="002A4F54" w:rsidRDefault="002A4F54" w:rsidP="00713F0B">
            <w:pPr>
              <w:rPr>
                <w:rFonts w:ascii="Calibri" w:hAnsi="Calibri" w:cstheme="minorHAnsi"/>
              </w:rPr>
            </w:pPr>
            <w:r>
              <w:rPr>
                <w:rFonts w:ascii="Calibri" w:hAnsi="Calibri" w:cstheme="minorHAnsi"/>
              </w:rPr>
              <w:t xml:space="preserve">Look into the correlation between student-teacher relationships and its impact on the learning environment. </w:t>
            </w:r>
          </w:p>
          <w:p w14:paraId="3C65E2E3" w14:textId="3B86FD6C" w:rsidR="0037660F" w:rsidRPr="003E5931" w:rsidRDefault="002A4F54" w:rsidP="00713F0B">
            <w:pPr>
              <w:rPr>
                <w:rFonts w:ascii="Calibri" w:hAnsi="Calibri" w:cstheme="minorHAnsi"/>
              </w:rPr>
            </w:pPr>
            <w:r>
              <w:rPr>
                <w:rFonts w:ascii="Calibri" w:hAnsi="Calibri" w:cstheme="minorHAnsi"/>
              </w:rPr>
              <w:t xml:space="preserve">Use of clear learning objectives and success criteria. </w:t>
            </w:r>
          </w:p>
        </w:tc>
      </w:tr>
      <w:tr w:rsidR="0037660F" w:rsidRPr="003E5931" w14:paraId="79BEC9EF" w14:textId="77777777" w:rsidTr="00713F0B">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713F0B">
            <w:pPr>
              <w:rPr>
                <w:rFonts w:ascii="Calibri" w:hAnsi="Calibri" w:cstheme="minorHAnsi"/>
                <w:b/>
                <w:bCs/>
              </w:rPr>
            </w:pPr>
            <w:r w:rsidRPr="003E5931">
              <w:rPr>
                <w:rFonts w:ascii="Calibri" w:hAnsi="Calibri" w:cstheme="minorHAnsi"/>
                <w:b/>
                <w:bCs/>
              </w:rPr>
              <w:t>TIMESCALE</w:t>
            </w:r>
          </w:p>
          <w:p w14:paraId="0AD5CA1C" w14:textId="77777777" w:rsidR="0037660F" w:rsidRPr="003E5931" w:rsidRDefault="0037660F" w:rsidP="00713F0B">
            <w:pPr>
              <w:rPr>
                <w:rFonts w:ascii="Calibri" w:hAnsi="Calibri" w:cstheme="minorHAnsi"/>
                <w:b/>
                <w:bCs/>
              </w:rPr>
            </w:pPr>
          </w:p>
          <w:p w14:paraId="46B75A3B" w14:textId="77777777" w:rsidR="0037660F" w:rsidRPr="003E5931" w:rsidRDefault="0037660F" w:rsidP="00713F0B">
            <w:pPr>
              <w:rPr>
                <w:rFonts w:ascii="Calibri" w:hAnsi="Calibri" w:cstheme="minorHAnsi"/>
                <w:i/>
                <w:iCs/>
              </w:rPr>
            </w:pPr>
            <w:r w:rsidRPr="003E5931">
              <w:rPr>
                <w:rFonts w:ascii="Calibri" w:hAnsi="Calibr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713F0B">
            <w:pPr>
              <w:rPr>
                <w:rFonts w:ascii="Calibri" w:hAnsi="Calibri" w:cstheme="minorHAnsi"/>
              </w:rPr>
            </w:pPr>
          </w:p>
          <w:p w14:paraId="32B1F118" w14:textId="270F208A" w:rsidR="0037660F" w:rsidRPr="003E5931" w:rsidRDefault="002A4F54" w:rsidP="00713F0B">
            <w:pPr>
              <w:rPr>
                <w:rFonts w:ascii="Calibri" w:hAnsi="Calibri" w:cstheme="minorHAnsi"/>
              </w:rPr>
            </w:pPr>
            <w:r>
              <w:rPr>
                <w:rFonts w:ascii="Calibri" w:hAnsi="Calibri" w:cstheme="minorHAnsi"/>
              </w:rPr>
              <w:t xml:space="preserve">End of Professional Teaching Experience One. </w:t>
            </w:r>
          </w:p>
          <w:p w14:paraId="6F7B0421" w14:textId="77777777" w:rsidR="0037660F" w:rsidRPr="003E5931" w:rsidRDefault="0037660F" w:rsidP="00713F0B">
            <w:pPr>
              <w:rPr>
                <w:rFonts w:ascii="Calibri" w:hAnsi="Calibri" w:cstheme="minorHAnsi"/>
              </w:rPr>
            </w:pPr>
          </w:p>
          <w:p w14:paraId="5D5A51BC" w14:textId="77777777" w:rsidR="0037660F" w:rsidRPr="003E5931" w:rsidRDefault="0037660F" w:rsidP="00713F0B">
            <w:pPr>
              <w:rPr>
                <w:rFonts w:ascii="Calibri" w:hAnsi="Calibri" w:cstheme="minorHAnsi"/>
              </w:rPr>
            </w:pPr>
          </w:p>
          <w:p w14:paraId="6CFE7AED" w14:textId="77777777" w:rsidR="0037660F" w:rsidRPr="003E5931" w:rsidRDefault="0037660F" w:rsidP="00713F0B">
            <w:pPr>
              <w:rPr>
                <w:rFonts w:ascii="Calibri" w:hAnsi="Calibri" w:cstheme="minorHAnsi"/>
              </w:rPr>
            </w:pPr>
          </w:p>
        </w:tc>
      </w:tr>
      <w:tr w:rsidR="0037660F" w:rsidRPr="003E5931" w14:paraId="12D5F72F" w14:textId="77777777" w:rsidTr="00713F0B">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713F0B">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713F0B">
            <w:pPr>
              <w:rPr>
                <w:rFonts w:ascii="Calibri" w:hAnsi="Calibri" w:cstheme="minorHAnsi"/>
                <w:b/>
                <w:bCs/>
              </w:rPr>
            </w:pPr>
          </w:p>
          <w:p w14:paraId="482A954D" w14:textId="77777777" w:rsidR="0037660F" w:rsidRPr="003E5931" w:rsidRDefault="0037660F" w:rsidP="00713F0B">
            <w:pPr>
              <w:rPr>
                <w:rFonts w:ascii="Calibri" w:hAnsi="Calibri" w:cstheme="minorHAnsi"/>
                <w:i/>
                <w:iCs/>
              </w:rPr>
            </w:pPr>
            <w:r w:rsidRPr="003E5931">
              <w:rPr>
                <w:rFonts w:ascii="Calibri" w:hAnsi="Calibr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713F0B">
            <w:pPr>
              <w:rPr>
                <w:rFonts w:ascii="Calibri" w:hAnsi="Calibri" w:cstheme="minorHAnsi"/>
              </w:rPr>
            </w:pPr>
          </w:p>
          <w:p w14:paraId="39AF2616" w14:textId="2F814481" w:rsidR="002A4F54" w:rsidRPr="003E5931" w:rsidRDefault="002A4F54" w:rsidP="00713F0B">
            <w:pPr>
              <w:rPr>
                <w:rFonts w:ascii="Calibri" w:hAnsi="Calibri" w:cstheme="minorHAnsi"/>
              </w:rPr>
            </w:pPr>
            <w:r>
              <w:rPr>
                <w:rFonts w:ascii="Calibri" w:hAnsi="Calibri" w:cstheme="minorHAnsi"/>
              </w:rPr>
              <w:t>Assessment for learning strategies (Formative assessment).</w:t>
            </w:r>
          </w:p>
          <w:p w14:paraId="690CCB62" w14:textId="6B4E2228" w:rsidR="002A4F54" w:rsidRPr="003E5931" w:rsidRDefault="002A4F54" w:rsidP="00713F0B">
            <w:pPr>
              <w:rPr>
                <w:rFonts w:ascii="Calibri" w:hAnsi="Calibri" w:cstheme="minorHAnsi"/>
              </w:rPr>
            </w:pPr>
            <w:r>
              <w:rPr>
                <w:rFonts w:ascii="Calibri" w:hAnsi="Calibri" w:cstheme="minorHAnsi"/>
              </w:rPr>
              <w:t>Observe class mentor on PTE 1.</w:t>
            </w:r>
          </w:p>
          <w:p w14:paraId="13AED3A1" w14:textId="55A3B2B8" w:rsidR="0037660F" w:rsidRDefault="002A4F54" w:rsidP="00713F0B">
            <w:pPr>
              <w:rPr>
                <w:rFonts w:ascii="Calibri" w:hAnsi="Calibri" w:cstheme="minorHAnsi"/>
              </w:rPr>
            </w:pPr>
            <w:r>
              <w:rPr>
                <w:rFonts w:ascii="Calibri" w:hAnsi="Calibri" w:cstheme="minorHAnsi"/>
              </w:rPr>
              <w:t>Marking policy in PTE 1 school.</w:t>
            </w:r>
          </w:p>
          <w:p w14:paraId="1B90889F" w14:textId="15BF5740" w:rsidR="0037660F" w:rsidRPr="003E5931" w:rsidRDefault="002A4F54" w:rsidP="00713F0B">
            <w:pPr>
              <w:rPr>
                <w:rFonts w:ascii="Calibri" w:hAnsi="Calibri" w:cstheme="minorHAnsi"/>
              </w:rPr>
            </w:pPr>
            <w:r>
              <w:rPr>
                <w:rFonts w:ascii="Calibri" w:hAnsi="Calibri" w:cstheme="minorHAnsi"/>
              </w:rPr>
              <w:t xml:space="preserve">Barriers of learning. </w:t>
            </w:r>
          </w:p>
        </w:tc>
      </w:tr>
      <w:tr w:rsidR="0037660F" w:rsidRPr="003E5931" w14:paraId="2ED21B14" w14:textId="77777777" w:rsidTr="00713F0B">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713F0B">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713F0B">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713F0B">
            <w:pPr>
              <w:rPr>
                <w:rFonts w:ascii="Calibri" w:hAnsi="Calibri" w:cstheme="minorHAnsi"/>
                <w:b/>
                <w:bCs/>
              </w:rPr>
            </w:pPr>
          </w:p>
          <w:p w14:paraId="10F7579E" w14:textId="07D32E5F" w:rsidR="0037660F" w:rsidRPr="003E5931" w:rsidRDefault="0037660F" w:rsidP="00713F0B">
            <w:pPr>
              <w:rPr>
                <w:rFonts w:ascii="Calibri" w:hAnsi="Calibri" w:cstheme="minorHAnsi"/>
                <w:i/>
                <w:iCs/>
              </w:rPr>
            </w:pPr>
            <w:r w:rsidRPr="003E5931">
              <w:rPr>
                <w:rFonts w:ascii="Calibri" w:hAnsi="Calibri" w:cstheme="minorHAnsi"/>
                <w:i/>
                <w:iCs/>
              </w:rPr>
              <w:t xml:space="preserve">How will you judge whether it has been successful or not? What impact do you hope to see in teaching and learning? </w:t>
            </w:r>
            <w:r w:rsidRPr="00373C99">
              <w:rPr>
                <w:rFonts w:ascii="Calibri" w:hAnsi="Calibri" w:cstheme="minorHAnsi"/>
                <w:i/>
                <w:iCs/>
              </w:rPr>
              <w:t xml:space="preserve">What reserach/literature is this based on?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713F0B">
            <w:pPr>
              <w:rPr>
                <w:rFonts w:ascii="Calibri" w:hAnsi="Calibri" w:cstheme="minorHAnsi"/>
              </w:rPr>
            </w:pPr>
          </w:p>
          <w:p w14:paraId="32618594" w14:textId="17EB40AE" w:rsidR="0037660F" w:rsidRDefault="002A4F54" w:rsidP="00713F0B">
            <w:pPr>
              <w:rPr>
                <w:rFonts w:ascii="Calibri" w:hAnsi="Calibri" w:cstheme="minorHAnsi"/>
              </w:rPr>
            </w:pPr>
            <w:r>
              <w:rPr>
                <w:rFonts w:ascii="Calibri" w:hAnsi="Calibri" w:cstheme="minorHAnsi"/>
              </w:rPr>
              <w:t>Is the success criteria being met in my lessons?</w:t>
            </w:r>
          </w:p>
          <w:p w14:paraId="2C928787" w14:textId="0DBF4179" w:rsidR="002A4F54" w:rsidRDefault="002A4F54" w:rsidP="00713F0B">
            <w:pPr>
              <w:rPr>
                <w:rFonts w:ascii="Calibri" w:hAnsi="Calibri" w:cstheme="minorHAnsi"/>
              </w:rPr>
            </w:pPr>
            <w:r>
              <w:rPr>
                <w:rFonts w:ascii="Calibri" w:hAnsi="Calibri" w:cstheme="minorHAnsi"/>
              </w:rPr>
              <w:t>Is my marking showing the children meeting the learning objectives?</w:t>
            </w:r>
          </w:p>
          <w:p w14:paraId="5CA6A3E5" w14:textId="11A4EFBE" w:rsidR="002A4F54" w:rsidRPr="003E5931" w:rsidRDefault="002A4F54" w:rsidP="00713F0B">
            <w:pPr>
              <w:rPr>
                <w:rFonts w:ascii="Calibri" w:hAnsi="Calibri" w:cstheme="minorHAnsi"/>
              </w:rPr>
            </w:pPr>
            <w:r>
              <w:rPr>
                <w:rFonts w:ascii="Calibri" w:hAnsi="Calibri" w:cstheme="minorHAnsi"/>
              </w:rPr>
              <w:t>Are my students able to recap what they have learnt at the beginning of a new session?</w:t>
            </w:r>
          </w:p>
          <w:p w14:paraId="2A378410" w14:textId="77777777" w:rsidR="0037660F" w:rsidRPr="003E5931" w:rsidRDefault="0037660F" w:rsidP="00713F0B">
            <w:pPr>
              <w:rPr>
                <w:rFonts w:ascii="Calibri" w:hAnsi="Calibri" w:cstheme="minorHAnsi"/>
              </w:rPr>
            </w:pPr>
          </w:p>
        </w:tc>
      </w:tr>
      <w:tr w:rsidR="0037660F" w:rsidRPr="003E5931" w14:paraId="7E6FF498" w14:textId="77777777" w:rsidTr="00713F0B">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713F0B">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713F0B">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713F0B">
            <w:pPr>
              <w:rPr>
                <w:rFonts w:ascii="Calibri" w:hAnsi="Calibri" w:cstheme="minorHAnsi"/>
                <w:b/>
                <w:bCs/>
              </w:rPr>
            </w:pPr>
          </w:p>
          <w:p w14:paraId="5F04BA01" w14:textId="77777777" w:rsidR="0037660F" w:rsidRPr="003E5931" w:rsidRDefault="0037660F" w:rsidP="00713F0B">
            <w:pPr>
              <w:rPr>
                <w:rFonts w:ascii="Calibri" w:hAnsi="Calibri" w:cstheme="minorHAnsi"/>
                <w:i/>
                <w:iCs/>
              </w:rPr>
            </w:pPr>
            <w:r w:rsidRPr="003E5931">
              <w:rPr>
                <w:rFonts w:ascii="Calibri" w:hAnsi="Calibr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3F7E90E5" w14:textId="09D720C1" w:rsidR="0037660F" w:rsidRDefault="002A4F54" w:rsidP="00713F0B">
            <w:pPr>
              <w:rPr>
                <w:rFonts w:ascii="Calibri" w:hAnsi="Calibri" w:cstheme="minorHAnsi"/>
              </w:rPr>
            </w:pPr>
            <w:r>
              <w:rPr>
                <w:rFonts w:ascii="Calibri" w:hAnsi="Calibri" w:cstheme="minorHAnsi"/>
              </w:rPr>
              <w:t>Book scrutiny.</w:t>
            </w:r>
          </w:p>
          <w:p w14:paraId="1D104955" w14:textId="7463BA79" w:rsidR="002A4F54" w:rsidRDefault="002A4F54" w:rsidP="00713F0B">
            <w:pPr>
              <w:rPr>
                <w:rFonts w:ascii="Calibri" w:hAnsi="Calibri" w:cstheme="minorHAnsi"/>
              </w:rPr>
            </w:pPr>
            <w:r>
              <w:rPr>
                <w:rFonts w:ascii="Calibri" w:hAnsi="Calibri" w:cstheme="minorHAnsi"/>
              </w:rPr>
              <w:t xml:space="preserve">Class Mentor meeting. </w:t>
            </w:r>
          </w:p>
          <w:p w14:paraId="30F59D3C" w14:textId="145F9415" w:rsidR="002A4F54" w:rsidRDefault="002A4F54" w:rsidP="00713F0B">
            <w:pPr>
              <w:rPr>
                <w:rFonts w:ascii="Calibri" w:hAnsi="Calibri" w:cstheme="minorHAnsi"/>
              </w:rPr>
            </w:pPr>
            <w:r>
              <w:rPr>
                <w:rFonts w:ascii="Calibri" w:hAnsi="Calibri" w:cstheme="minorHAnsi"/>
              </w:rPr>
              <w:t xml:space="preserve">Pupil Voice. </w:t>
            </w:r>
          </w:p>
          <w:p w14:paraId="31C0AFFD" w14:textId="4681043C" w:rsidR="002A4F54" w:rsidRDefault="002A4F54" w:rsidP="00713F0B">
            <w:pPr>
              <w:rPr>
                <w:rFonts w:ascii="Calibri" w:hAnsi="Calibri" w:cstheme="minorHAnsi"/>
              </w:rPr>
            </w:pPr>
            <w:r>
              <w:rPr>
                <w:rFonts w:ascii="Calibri" w:hAnsi="Calibri" w:cstheme="minorHAnsi"/>
              </w:rPr>
              <w:t xml:space="preserve">Lesson observations. </w:t>
            </w:r>
          </w:p>
          <w:p w14:paraId="5E8C3994" w14:textId="1EF27A7E" w:rsidR="002A4F54" w:rsidRPr="003E5931" w:rsidRDefault="002A4F54" w:rsidP="00713F0B">
            <w:pPr>
              <w:rPr>
                <w:rFonts w:ascii="Calibri" w:hAnsi="Calibri" w:cstheme="minorHAnsi"/>
              </w:rPr>
            </w:pPr>
            <w:r>
              <w:rPr>
                <w:rFonts w:ascii="Calibri" w:hAnsi="Calibri" w:cstheme="minorHAnsi"/>
              </w:rPr>
              <w:t xml:space="preserve">Populating learning journal. </w:t>
            </w:r>
          </w:p>
          <w:p w14:paraId="75896453" w14:textId="77777777" w:rsidR="0037660F" w:rsidRPr="003E5931" w:rsidRDefault="0037660F" w:rsidP="00713F0B">
            <w:pPr>
              <w:rPr>
                <w:rFonts w:ascii="Calibri" w:hAnsi="Calibri" w:cstheme="minorHAnsi"/>
              </w:rPr>
            </w:pPr>
          </w:p>
          <w:p w14:paraId="32DABAC4" w14:textId="77777777" w:rsidR="0037660F" w:rsidRPr="003E5931" w:rsidRDefault="0037660F" w:rsidP="00713F0B">
            <w:pPr>
              <w:rPr>
                <w:rFonts w:ascii="Calibri" w:hAnsi="Calibri" w:cstheme="minorHAnsi"/>
              </w:rPr>
            </w:pPr>
          </w:p>
          <w:p w14:paraId="0C3BB95D" w14:textId="77777777" w:rsidR="0037660F" w:rsidRPr="003E5931" w:rsidRDefault="0037660F" w:rsidP="00713F0B">
            <w:pPr>
              <w:rPr>
                <w:rFonts w:ascii="Calibri" w:hAnsi="Calibri" w:cstheme="minorHAnsi"/>
              </w:rPr>
            </w:pPr>
          </w:p>
          <w:p w14:paraId="6A42D530" w14:textId="77777777" w:rsidR="0037660F" w:rsidRPr="003E5931" w:rsidRDefault="0037660F" w:rsidP="00713F0B">
            <w:pPr>
              <w:rPr>
                <w:rFonts w:ascii="Calibri" w:hAnsi="Calibri" w:cstheme="minorHAnsi"/>
              </w:rPr>
            </w:pPr>
          </w:p>
          <w:p w14:paraId="20F97951" w14:textId="77777777" w:rsidR="0037660F" w:rsidRPr="003E5931" w:rsidRDefault="0037660F" w:rsidP="00713F0B">
            <w:pPr>
              <w:rPr>
                <w:rFonts w:ascii="Calibri" w:hAnsi="Calibri" w:cstheme="minorHAnsi"/>
              </w:rPr>
            </w:pPr>
          </w:p>
          <w:p w14:paraId="1DAFDAF7" w14:textId="77777777" w:rsidR="0037660F" w:rsidRPr="003E5931" w:rsidRDefault="0037660F" w:rsidP="00713F0B">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Default="009A66FE" w:rsidP="002A393A">
      <w:pPr>
        <w:tabs>
          <w:tab w:val="left" w:pos="945"/>
        </w:tabs>
        <w:rPr>
          <w:rFonts w:ascii="Calibri" w:hAnsi="Calibri" w:cstheme="minorHAnsi"/>
          <w:b/>
          <w:bCs/>
          <w:u w:val="single"/>
        </w:rPr>
      </w:pPr>
    </w:p>
    <w:p w14:paraId="6375E5EB" w14:textId="77777777" w:rsidR="00C5752F" w:rsidRDefault="00C5752F" w:rsidP="002A393A">
      <w:pPr>
        <w:tabs>
          <w:tab w:val="left" w:pos="945"/>
        </w:tabs>
        <w:rPr>
          <w:rFonts w:ascii="Calibri" w:hAnsi="Calibri" w:cstheme="minorHAnsi"/>
          <w:b/>
          <w:bCs/>
          <w:u w:val="single"/>
        </w:rPr>
      </w:pPr>
    </w:p>
    <w:p w14:paraId="14415168" w14:textId="77777777" w:rsidR="00C5752F" w:rsidRPr="003E5931" w:rsidRDefault="00C5752F"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lastRenderedPageBreak/>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713F0B">
        <w:tc>
          <w:tcPr>
            <w:tcW w:w="421" w:type="dxa"/>
          </w:tcPr>
          <w:p w14:paraId="1FD34EDA" w14:textId="77777777" w:rsidR="002C1739" w:rsidRPr="003E5931" w:rsidRDefault="002C1739" w:rsidP="00713F0B">
            <w:pPr>
              <w:tabs>
                <w:tab w:val="left" w:pos="945"/>
              </w:tabs>
              <w:rPr>
                <w:rFonts w:asciiTheme="minorHAnsi" w:hAnsiTheme="minorHAnsi" w:cstheme="minorHAnsi"/>
              </w:rPr>
            </w:pPr>
          </w:p>
        </w:tc>
        <w:tc>
          <w:tcPr>
            <w:tcW w:w="3426" w:type="dxa"/>
          </w:tcPr>
          <w:p w14:paraId="0884B713"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What to do?</w:t>
            </w:r>
          </w:p>
        </w:tc>
        <w:tc>
          <w:tcPr>
            <w:tcW w:w="2014" w:type="dxa"/>
          </w:tcPr>
          <w:p w14:paraId="666FF80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When?</w:t>
            </w:r>
          </w:p>
        </w:tc>
        <w:tc>
          <w:tcPr>
            <w:tcW w:w="3065" w:type="dxa"/>
          </w:tcPr>
          <w:p w14:paraId="708AA06B"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Notes</w:t>
            </w:r>
          </w:p>
        </w:tc>
        <w:tc>
          <w:tcPr>
            <w:tcW w:w="780" w:type="dxa"/>
          </w:tcPr>
          <w:p w14:paraId="1139297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Done</w:t>
            </w:r>
          </w:p>
        </w:tc>
      </w:tr>
      <w:tr w:rsidR="002C1739" w:rsidRPr="003E5931" w14:paraId="731BC9BA" w14:textId="77777777" w:rsidTr="00713F0B">
        <w:tc>
          <w:tcPr>
            <w:tcW w:w="421" w:type="dxa"/>
          </w:tcPr>
          <w:p w14:paraId="3A95E53F" w14:textId="582A8A36"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2986CB60"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On your TEST day</w:t>
            </w:r>
            <w:r w:rsidR="007F4916">
              <w:rPr>
                <w:rFonts w:asciiTheme="minorHAnsi" w:hAnsiTheme="minorHAnsi" w:cstheme="minorHAnsi"/>
              </w:rPr>
              <w:t>s</w:t>
            </w:r>
            <w:r w:rsidRPr="003E5931">
              <w:rPr>
                <w:rFonts w:asciiTheme="minorHAnsi" w:hAnsiTheme="minorHAnsi" w:cstheme="minorHAnsi"/>
              </w:rPr>
              <w:t xml:space="preserve">, observe teaching epidoes and  identify </w:t>
            </w:r>
            <w:r w:rsidR="00776C79">
              <w:rPr>
                <w:rFonts w:asciiTheme="minorHAnsi" w:hAnsiTheme="minorHAnsi" w:cstheme="minorHAnsi"/>
              </w:rPr>
              <w:t>3</w:t>
            </w:r>
            <w:r w:rsidR="00593FB7" w:rsidRPr="003E5931">
              <w:rPr>
                <w:rFonts w:asciiTheme="minorHAnsi" w:hAnsiTheme="minorHAnsi" w:cstheme="minorHAnsi"/>
              </w:rPr>
              <w:t xml:space="preserve"> </w:t>
            </w:r>
            <w:r w:rsidRPr="003E5931">
              <w:rPr>
                <w:rFonts w:asciiTheme="minorHAnsi" w:hAnsiTheme="minorHAnsi" w:cstheme="minorHAnsi"/>
              </w:rPr>
              <w:t>critical in</w:t>
            </w:r>
            <w:r w:rsidR="00F75033" w:rsidRPr="003E5931">
              <w:rPr>
                <w:rFonts w:asciiTheme="minorHAnsi" w:hAnsiTheme="minorHAnsi" w:cstheme="minorHAnsi"/>
              </w:rPr>
              <w:t>c</w:t>
            </w:r>
            <w:r w:rsidRPr="003E5931">
              <w:rPr>
                <w:rFonts w:asciiTheme="minorHAnsi" w:hAnsiTheme="minorHAnsi" w:cstheme="minorHAnsi"/>
              </w:rPr>
              <w:t>idents in your placement or Network Lead school.</w:t>
            </w:r>
          </w:p>
        </w:tc>
        <w:tc>
          <w:tcPr>
            <w:tcW w:w="2014" w:type="dxa"/>
          </w:tcPr>
          <w:p w14:paraId="4489B10E" w14:textId="4A1DCC1C" w:rsidR="002C1739" w:rsidRPr="003E5931" w:rsidRDefault="007F4916" w:rsidP="00713F0B">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September 202</w:t>
            </w:r>
            <w:r w:rsidR="003430D2">
              <w:rPr>
                <w:rFonts w:asciiTheme="minorHAnsi" w:hAnsiTheme="minorHAnsi" w:cstheme="minorHAnsi"/>
              </w:rPr>
              <w:t>2</w:t>
            </w:r>
          </w:p>
        </w:tc>
        <w:tc>
          <w:tcPr>
            <w:tcW w:w="3065" w:type="dxa"/>
          </w:tcPr>
          <w:p w14:paraId="715A3E20" w14:textId="2648E29F" w:rsidR="002C1739" w:rsidRPr="003E5931" w:rsidRDefault="00593FB7" w:rsidP="00713F0B">
            <w:pPr>
              <w:tabs>
                <w:tab w:val="left" w:pos="945"/>
              </w:tabs>
              <w:rPr>
                <w:rFonts w:asciiTheme="minorHAnsi" w:hAnsiTheme="minorHAnsi" w:cstheme="minorHAnsi"/>
              </w:rPr>
            </w:pPr>
            <w:r w:rsidRPr="003E5931">
              <w:rPr>
                <w:rFonts w:asciiTheme="minorHAnsi" w:hAnsiTheme="minorHAnsi" w:cstheme="minorHAnsi"/>
              </w:rPr>
              <w:t>Complete observations in your STEER booklet.</w:t>
            </w:r>
          </w:p>
        </w:tc>
        <w:tc>
          <w:tcPr>
            <w:tcW w:w="780" w:type="dxa"/>
          </w:tcPr>
          <w:p w14:paraId="2E0E3BE0" w14:textId="1D970331" w:rsidR="002C1739" w:rsidRPr="003E5931" w:rsidRDefault="002A4F54" w:rsidP="00713F0B">
            <w:pPr>
              <w:tabs>
                <w:tab w:val="left" w:pos="945"/>
              </w:tabs>
              <w:rPr>
                <w:rFonts w:asciiTheme="minorHAnsi" w:hAnsiTheme="minorHAnsi" w:cstheme="minorHAnsi"/>
              </w:rPr>
            </w:pPr>
            <w:r>
              <w:rPr>
                <w:rFonts w:asciiTheme="minorHAnsi" w:hAnsiTheme="minorHAnsi" w:cstheme="minorHAnsi"/>
              </w:rPr>
              <w:t>√</w:t>
            </w:r>
          </w:p>
        </w:tc>
      </w:tr>
      <w:tr w:rsidR="002C1739" w:rsidRPr="003E5931" w14:paraId="04DA7440" w14:textId="77777777" w:rsidTr="00713F0B">
        <w:tc>
          <w:tcPr>
            <w:tcW w:w="421" w:type="dxa"/>
          </w:tcPr>
          <w:p w14:paraId="0C16DE1C" w14:textId="58628F91"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2</w:t>
            </w:r>
            <w:r w:rsidR="00221677" w:rsidRPr="003E5931">
              <w:rPr>
                <w:rFonts w:asciiTheme="minorHAnsi" w:hAnsiTheme="minorHAnsi" w:cstheme="minorHAnsi"/>
              </w:rPr>
              <w:t>.</w:t>
            </w:r>
          </w:p>
        </w:tc>
        <w:tc>
          <w:tcPr>
            <w:tcW w:w="3426" w:type="dxa"/>
          </w:tcPr>
          <w:p w14:paraId="1E57CF87"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xml:space="preserve">Prepare an Experience Template based on 2 critical incidents to present </w:t>
            </w:r>
            <w:r w:rsidRPr="002548E1">
              <w:rPr>
                <w:rFonts w:asciiTheme="minorHAnsi" w:hAnsiTheme="minorHAnsi" w:cstheme="minorHAnsi"/>
                <w:lang w:val="en-GB"/>
              </w:rPr>
              <w:t>as a blog post</w:t>
            </w:r>
          </w:p>
          <w:p w14:paraId="29C11EE6"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w:t>
            </w:r>
          </w:p>
          <w:p w14:paraId="70CB2183"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Complete the following sections:</w:t>
            </w:r>
          </w:p>
          <w:p w14:paraId="3BD19521"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you did and why?</w:t>
            </w:r>
          </w:p>
          <w:p w14:paraId="7252D440"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have you learned?</w:t>
            </w:r>
          </w:p>
          <w:p w14:paraId="64537D42" w14:textId="32C3D890" w:rsidR="00712FAA" w:rsidRPr="003E5931" w:rsidRDefault="00712FAA" w:rsidP="002548E1">
            <w:pPr>
              <w:pStyle w:val="ListParagraph"/>
              <w:tabs>
                <w:tab w:val="left" w:pos="945"/>
              </w:tabs>
              <w:rPr>
                <w:rFonts w:asciiTheme="minorHAnsi" w:hAnsiTheme="minorHAnsi" w:cstheme="minorHAnsi"/>
              </w:rPr>
            </w:pPr>
          </w:p>
        </w:tc>
        <w:tc>
          <w:tcPr>
            <w:tcW w:w="2014" w:type="dxa"/>
          </w:tcPr>
          <w:p w14:paraId="71F949CE" w14:textId="29284CB5" w:rsidR="002C1739" w:rsidRPr="003E5931" w:rsidRDefault="00F75033"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r w:rsidRPr="003E5931">
              <w:rPr>
                <w:rFonts w:asciiTheme="minorHAnsi" w:hAnsiTheme="minorHAnsi" w:cstheme="minorHAnsi"/>
              </w:rPr>
              <w:t>Sept</w:t>
            </w:r>
            <w:r w:rsidR="002C1739"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3915535" w14:textId="3FD4F499" w:rsidR="002C1739" w:rsidRPr="003E5931" w:rsidRDefault="00BE2F66" w:rsidP="00713F0B">
            <w:pPr>
              <w:tabs>
                <w:tab w:val="left" w:pos="945"/>
              </w:tabs>
              <w:rPr>
                <w:rFonts w:asciiTheme="minorHAnsi" w:hAnsiTheme="minorHAnsi" w:cstheme="minorHAnsi"/>
              </w:rPr>
            </w:pPr>
            <w:r w:rsidRPr="003E5931">
              <w:rPr>
                <w:rFonts w:asciiTheme="minorHAnsi" w:hAnsiTheme="minorHAnsi" w:cstheme="minorHAnsi"/>
              </w:rPr>
              <w:t xml:space="preserve">Use </w:t>
            </w:r>
            <w:r w:rsidR="009B6C8E" w:rsidRPr="003E5931">
              <w:rPr>
                <w:rFonts w:asciiTheme="minorHAnsi" w:hAnsiTheme="minorHAnsi" w:cstheme="minorHAnsi"/>
              </w:rPr>
              <w:t>the “Experience Template” section</w:t>
            </w:r>
            <w:r w:rsidRPr="003E5931">
              <w:rPr>
                <w:rFonts w:asciiTheme="minorHAnsi" w:hAnsiTheme="minorHAnsi" w:cstheme="minorHAnsi"/>
              </w:rPr>
              <w:t xml:space="preserve"> in your STEER booklet. This can be copied and pasted into your PLP once the EWC has granted you access.</w:t>
            </w:r>
          </w:p>
        </w:tc>
        <w:tc>
          <w:tcPr>
            <w:tcW w:w="780" w:type="dxa"/>
          </w:tcPr>
          <w:p w14:paraId="797E7EFC" w14:textId="2809DE04" w:rsidR="002C1739" w:rsidRPr="003E5931" w:rsidRDefault="002A4F54" w:rsidP="00713F0B">
            <w:pPr>
              <w:tabs>
                <w:tab w:val="left" w:pos="945"/>
              </w:tabs>
              <w:rPr>
                <w:rFonts w:asciiTheme="minorHAnsi" w:hAnsiTheme="minorHAnsi" w:cstheme="minorHAnsi"/>
              </w:rPr>
            </w:pPr>
            <w:r>
              <w:rPr>
                <w:rFonts w:asciiTheme="minorHAnsi" w:hAnsiTheme="minorHAnsi" w:cstheme="minorHAnsi"/>
              </w:rPr>
              <w:t>√</w:t>
            </w:r>
          </w:p>
        </w:tc>
      </w:tr>
      <w:tr w:rsidR="00712FAA" w:rsidRPr="003E5931" w14:paraId="06193DB8" w14:textId="77777777" w:rsidTr="00713F0B">
        <w:tc>
          <w:tcPr>
            <w:tcW w:w="421" w:type="dxa"/>
          </w:tcPr>
          <w:p w14:paraId="284FC4B1" w14:textId="628827F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Present your Experience Template to your </w:t>
            </w:r>
            <w:r w:rsidR="009B6C8E" w:rsidRPr="003E5931">
              <w:rPr>
                <w:rFonts w:asciiTheme="minorHAnsi" w:hAnsiTheme="minorHAnsi" w:cstheme="minorHAnsi"/>
              </w:rPr>
              <w:t>m</w:t>
            </w:r>
            <w:r w:rsidRPr="003E5931">
              <w:rPr>
                <w:rFonts w:asciiTheme="minorHAnsi" w:hAnsiTheme="minorHAnsi" w:cstheme="minorHAnsi"/>
              </w:rPr>
              <w:t xml:space="preserve">odule tutor and peers. Focus on “What you have learned”. </w:t>
            </w:r>
          </w:p>
        </w:tc>
        <w:tc>
          <w:tcPr>
            <w:tcW w:w="2014" w:type="dxa"/>
          </w:tcPr>
          <w:p w14:paraId="15CA0834" w14:textId="289B2E87"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27/</w:t>
            </w:r>
            <w:r w:rsidR="00712FAA" w:rsidRPr="003E5931">
              <w:rPr>
                <w:rFonts w:asciiTheme="minorHAnsi" w:hAnsiTheme="minorHAnsi" w:cstheme="minorHAnsi"/>
              </w:rPr>
              <w:t>2</w:t>
            </w:r>
            <w:r w:rsidR="003430D2">
              <w:rPr>
                <w:rFonts w:asciiTheme="minorHAnsi" w:hAnsiTheme="minorHAnsi" w:cstheme="minorHAnsi"/>
              </w:rPr>
              <w:t>8</w:t>
            </w:r>
            <w:r w:rsidR="00712FAA" w:rsidRPr="003E5931">
              <w:rPr>
                <w:rFonts w:asciiTheme="minorHAnsi" w:hAnsiTheme="minorHAnsi" w:cstheme="minorHAnsi"/>
              </w:rPr>
              <w:t xml:space="preserve"> </w:t>
            </w:r>
            <w:r w:rsidR="0037660F" w:rsidRPr="003E5931">
              <w:rPr>
                <w:rFonts w:asciiTheme="minorHAnsi" w:hAnsiTheme="minorHAnsi" w:cstheme="minorHAnsi"/>
              </w:rPr>
              <w:t>Sept</w:t>
            </w:r>
            <w:r w:rsidR="00712FAA"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2A96C84" w14:textId="38C09309"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 xml:space="preserve"> </w:t>
            </w:r>
          </w:p>
        </w:tc>
        <w:tc>
          <w:tcPr>
            <w:tcW w:w="780" w:type="dxa"/>
          </w:tcPr>
          <w:p w14:paraId="38B4AB37" w14:textId="10D3CA70" w:rsidR="00712FAA" w:rsidRPr="003E5931" w:rsidRDefault="002A4F54" w:rsidP="00713F0B">
            <w:pPr>
              <w:tabs>
                <w:tab w:val="left" w:pos="945"/>
              </w:tabs>
              <w:rPr>
                <w:rFonts w:asciiTheme="minorHAnsi" w:hAnsiTheme="minorHAnsi" w:cstheme="minorHAnsi"/>
              </w:rPr>
            </w:pPr>
            <w:r>
              <w:rPr>
                <w:rFonts w:asciiTheme="minorHAnsi" w:hAnsiTheme="minorHAnsi" w:cstheme="minorHAnsi"/>
              </w:rPr>
              <w:t>√</w:t>
            </w:r>
          </w:p>
        </w:tc>
      </w:tr>
      <w:tr w:rsidR="00712FAA" w:rsidRPr="003E5931" w14:paraId="34ADBD2D" w14:textId="77777777" w:rsidTr="00713F0B">
        <w:tc>
          <w:tcPr>
            <w:tcW w:w="421" w:type="dxa"/>
          </w:tcPr>
          <w:p w14:paraId="70B1F5D8" w14:textId="7EFA036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713F0B">
            <w:pPr>
              <w:tabs>
                <w:tab w:val="left" w:pos="945"/>
              </w:tabs>
              <w:rPr>
                <w:rFonts w:asciiTheme="minorHAnsi" w:hAnsiTheme="minorHAnsi" w:cstheme="minorHAnsi"/>
              </w:rPr>
            </w:pPr>
            <w:r w:rsidRPr="003E5931">
              <w:rPr>
                <w:rFonts w:asciiTheme="minorHAnsi" w:hAnsiTheme="minorHAnsi" w:cstheme="minorHAnsi"/>
              </w:rPr>
              <w:t>Following the afternoon session of your</w:t>
            </w:r>
            <w:r w:rsidR="0037660F" w:rsidRPr="003E5931">
              <w:rPr>
                <w:rFonts w:asciiTheme="minorHAnsi" w:hAnsiTheme="minorHAnsi" w:cstheme="minorHAnsi"/>
              </w:rPr>
              <w:t xml:space="preserve"> SHARE day, please complete the following section of your Experience Temple:</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next?</w:t>
            </w:r>
          </w:p>
        </w:tc>
        <w:tc>
          <w:tcPr>
            <w:tcW w:w="2014" w:type="dxa"/>
          </w:tcPr>
          <w:p w14:paraId="5D642FEC" w14:textId="2D070840" w:rsidR="00712FAA" w:rsidRPr="003E5931" w:rsidRDefault="003430D2" w:rsidP="00713F0B">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September 202</w:t>
            </w:r>
            <w:r>
              <w:rPr>
                <w:rFonts w:asciiTheme="minorHAnsi" w:hAnsiTheme="minorHAnsi" w:cstheme="minorHAnsi"/>
              </w:rPr>
              <w:t>2</w:t>
            </w:r>
          </w:p>
        </w:tc>
        <w:tc>
          <w:tcPr>
            <w:tcW w:w="3065" w:type="dxa"/>
          </w:tcPr>
          <w:p w14:paraId="74D9E62B" w14:textId="77777777" w:rsidR="00712FAA"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Use the “Experience Template” section in your STEER booklet.</w:t>
            </w:r>
            <w:r w:rsidR="0037660F" w:rsidRPr="003E5931">
              <w:rPr>
                <w:rFonts w:asciiTheme="minorHAnsi" w:hAnsiTheme="minorHAnsi" w:cstheme="minorHAnsi"/>
              </w:rPr>
              <w:t xml:space="preserve"> This can be copied and pasted into your PLP once the EWC has granted you access.</w:t>
            </w:r>
          </w:p>
          <w:p w14:paraId="0BEBD325" w14:textId="77777777" w:rsidR="009B6C8E" w:rsidRPr="003E5931" w:rsidRDefault="009B6C8E" w:rsidP="00713F0B">
            <w:pPr>
              <w:tabs>
                <w:tab w:val="left" w:pos="945"/>
              </w:tabs>
              <w:rPr>
                <w:rFonts w:asciiTheme="minorHAnsi" w:hAnsiTheme="minorHAnsi" w:cstheme="minorHAnsi"/>
              </w:rPr>
            </w:pPr>
          </w:p>
          <w:p w14:paraId="678F585C" w14:textId="12EBDCEB" w:rsidR="009B6C8E"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During your “End of Week Review” share your Experience Template with your class/subject mentor in your placement school to ensure that your “What Next?” focus is linked to targets in your “Learning Journal”.</w:t>
            </w:r>
          </w:p>
        </w:tc>
        <w:tc>
          <w:tcPr>
            <w:tcW w:w="780" w:type="dxa"/>
          </w:tcPr>
          <w:p w14:paraId="013DA348" w14:textId="65372D5A" w:rsidR="00712FAA" w:rsidRPr="003E5931" w:rsidRDefault="002A4F54" w:rsidP="00713F0B">
            <w:pPr>
              <w:tabs>
                <w:tab w:val="left" w:pos="945"/>
              </w:tabs>
              <w:rPr>
                <w:rFonts w:asciiTheme="minorHAnsi" w:hAnsiTheme="minorHAnsi" w:cstheme="minorHAnsi"/>
              </w:rPr>
            </w:pPr>
            <w:r>
              <w:rPr>
                <w:rFonts w:asciiTheme="minorHAnsi" w:hAnsiTheme="minorHAnsi" w:cstheme="minorHAnsi"/>
              </w:rPr>
              <w:t>√</w:t>
            </w: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BCC57" w14:textId="77777777" w:rsidR="00F4071E" w:rsidRDefault="00F4071E">
      <w:r>
        <w:separator/>
      </w:r>
    </w:p>
  </w:endnote>
  <w:endnote w:type="continuationSeparator" w:id="0">
    <w:p w14:paraId="6BE87132" w14:textId="77777777" w:rsidR="00F4071E" w:rsidRDefault="00F40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Body)">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00000">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DC801" w14:textId="77777777" w:rsidR="00F4071E" w:rsidRDefault="00F4071E">
      <w:r>
        <w:separator/>
      </w:r>
    </w:p>
  </w:footnote>
  <w:footnote w:type="continuationSeparator" w:id="0">
    <w:p w14:paraId="3007F56F" w14:textId="77777777" w:rsidR="00F4071E" w:rsidRDefault="00F40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AB6"/>
    <w:rsid w:val="00037BAF"/>
    <w:rsid w:val="00042C02"/>
    <w:rsid w:val="000767B8"/>
    <w:rsid w:val="000853EC"/>
    <w:rsid w:val="000C4FC2"/>
    <w:rsid w:val="000D6E29"/>
    <w:rsid w:val="000E0E6D"/>
    <w:rsid w:val="000F34F1"/>
    <w:rsid w:val="00106498"/>
    <w:rsid w:val="00117B48"/>
    <w:rsid w:val="00125283"/>
    <w:rsid w:val="0014011C"/>
    <w:rsid w:val="001A3A8D"/>
    <w:rsid w:val="001C767E"/>
    <w:rsid w:val="001E5044"/>
    <w:rsid w:val="001E7BD0"/>
    <w:rsid w:val="001F0516"/>
    <w:rsid w:val="001F3763"/>
    <w:rsid w:val="00221677"/>
    <w:rsid w:val="0022266C"/>
    <w:rsid w:val="002548E1"/>
    <w:rsid w:val="002909C5"/>
    <w:rsid w:val="00297050"/>
    <w:rsid w:val="002A393A"/>
    <w:rsid w:val="002A4F54"/>
    <w:rsid w:val="002A6DF3"/>
    <w:rsid w:val="002C1739"/>
    <w:rsid w:val="002C20CE"/>
    <w:rsid w:val="002C59FB"/>
    <w:rsid w:val="002F3AC6"/>
    <w:rsid w:val="00316E3C"/>
    <w:rsid w:val="0033495B"/>
    <w:rsid w:val="003430D2"/>
    <w:rsid w:val="003737F1"/>
    <w:rsid w:val="00373C99"/>
    <w:rsid w:val="0037660F"/>
    <w:rsid w:val="003B7343"/>
    <w:rsid w:val="003C7AE5"/>
    <w:rsid w:val="003D0DD4"/>
    <w:rsid w:val="003E5931"/>
    <w:rsid w:val="0041155C"/>
    <w:rsid w:val="00422B5D"/>
    <w:rsid w:val="00423419"/>
    <w:rsid w:val="00430AD9"/>
    <w:rsid w:val="00477C06"/>
    <w:rsid w:val="0048075C"/>
    <w:rsid w:val="004F7840"/>
    <w:rsid w:val="00512A16"/>
    <w:rsid w:val="005227D3"/>
    <w:rsid w:val="00564115"/>
    <w:rsid w:val="00565378"/>
    <w:rsid w:val="00585DF6"/>
    <w:rsid w:val="00586FFD"/>
    <w:rsid w:val="00593FB7"/>
    <w:rsid w:val="005A3B75"/>
    <w:rsid w:val="005B0288"/>
    <w:rsid w:val="005D2BE3"/>
    <w:rsid w:val="005D42EE"/>
    <w:rsid w:val="005D6F90"/>
    <w:rsid w:val="005E4C4D"/>
    <w:rsid w:val="005F27B7"/>
    <w:rsid w:val="00601760"/>
    <w:rsid w:val="006267E1"/>
    <w:rsid w:val="00627773"/>
    <w:rsid w:val="00647174"/>
    <w:rsid w:val="00660126"/>
    <w:rsid w:val="006636B0"/>
    <w:rsid w:val="0068300C"/>
    <w:rsid w:val="00683756"/>
    <w:rsid w:val="006C3B0D"/>
    <w:rsid w:val="006D4C64"/>
    <w:rsid w:val="006D6ECD"/>
    <w:rsid w:val="006E1A15"/>
    <w:rsid w:val="006F3324"/>
    <w:rsid w:val="00711AFB"/>
    <w:rsid w:val="00712FAA"/>
    <w:rsid w:val="00743DA1"/>
    <w:rsid w:val="007478AB"/>
    <w:rsid w:val="00771AD6"/>
    <w:rsid w:val="00776C79"/>
    <w:rsid w:val="00795B44"/>
    <w:rsid w:val="007D1FC5"/>
    <w:rsid w:val="007E1F91"/>
    <w:rsid w:val="007F4916"/>
    <w:rsid w:val="00805265"/>
    <w:rsid w:val="0082340A"/>
    <w:rsid w:val="00865E33"/>
    <w:rsid w:val="008A78B4"/>
    <w:rsid w:val="008A7BA3"/>
    <w:rsid w:val="008C5074"/>
    <w:rsid w:val="008F513A"/>
    <w:rsid w:val="008F67A2"/>
    <w:rsid w:val="009042E3"/>
    <w:rsid w:val="00925023"/>
    <w:rsid w:val="00942F35"/>
    <w:rsid w:val="0096011C"/>
    <w:rsid w:val="00961892"/>
    <w:rsid w:val="009654E1"/>
    <w:rsid w:val="0099292D"/>
    <w:rsid w:val="009A1D09"/>
    <w:rsid w:val="009A66FE"/>
    <w:rsid w:val="009B6C8E"/>
    <w:rsid w:val="009E7997"/>
    <w:rsid w:val="009F3EB3"/>
    <w:rsid w:val="00A769FD"/>
    <w:rsid w:val="00A84063"/>
    <w:rsid w:val="00AC2FB3"/>
    <w:rsid w:val="00AD3061"/>
    <w:rsid w:val="00AE3817"/>
    <w:rsid w:val="00B36CE6"/>
    <w:rsid w:val="00B46522"/>
    <w:rsid w:val="00B66364"/>
    <w:rsid w:val="00B87214"/>
    <w:rsid w:val="00B91596"/>
    <w:rsid w:val="00BD1362"/>
    <w:rsid w:val="00BD15F0"/>
    <w:rsid w:val="00BE1227"/>
    <w:rsid w:val="00BE2F66"/>
    <w:rsid w:val="00BF6B36"/>
    <w:rsid w:val="00C21EDC"/>
    <w:rsid w:val="00C5752F"/>
    <w:rsid w:val="00C73AC6"/>
    <w:rsid w:val="00C74BE3"/>
    <w:rsid w:val="00C84FA0"/>
    <w:rsid w:val="00C86F2B"/>
    <w:rsid w:val="00C95AE6"/>
    <w:rsid w:val="00CB4126"/>
    <w:rsid w:val="00CB5A7C"/>
    <w:rsid w:val="00CE2F80"/>
    <w:rsid w:val="00CF5957"/>
    <w:rsid w:val="00D01F72"/>
    <w:rsid w:val="00D06CE3"/>
    <w:rsid w:val="00D36DF6"/>
    <w:rsid w:val="00D46BCD"/>
    <w:rsid w:val="00D72DA2"/>
    <w:rsid w:val="00D814CD"/>
    <w:rsid w:val="00DA6381"/>
    <w:rsid w:val="00DB55FB"/>
    <w:rsid w:val="00DC06AD"/>
    <w:rsid w:val="00DC2A10"/>
    <w:rsid w:val="00DC6CCE"/>
    <w:rsid w:val="00DD7B4E"/>
    <w:rsid w:val="00DF528B"/>
    <w:rsid w:val="00DF60B9"/>
    <w:rsid w:val="00E02E04"/>
    <w:rsid w:val="00E04E6C"/>
    <w:rsid w:val="00E10616"/>
    <w:rsid w:val="00E2123A"/>
    <w:rsid w:val="00E301B5"/>
    <w:rsid w:val="00E47AA1"/>
    <w:rsid w:val="00E51DC1"/>
    <w:rsid w:val="00E63E61"/>
    <w:rsid w:val="00E6415C"/>
    <w:rsid w:val="00E75F47"/>
    <w:rsid w:val="00EC69BD"/>
    <w:rsid w:val="00ED3E76"/>
    <w:rsid w:val="00F23813"/>
    <w:rsid w:val="00F2392A"/>
    <w:rsid w:val="00F2730F"/>
    <w:rsid w:val="00F4071E"/>
    <w:rsid w:val="00F421C2"/>
    <w:rsid w:val="00F43082"/>
    <w:rsid w:val="00F75033"/>
    <w:rsid w:val="00F83D78"/>
    <w:rsid w:val="00FD1FCB"/>
    <w:rsid w:val="00FD70B2"/>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3939</Words>
  <Characters>22455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joelle jones</cp:lastModifiedBy>
  <cp:revision>3</cp:revision>
  <dcterms:created xsi:type="dcterms:W3CDTF">2022-10-31T23:05:00Z</dcterms:created>
  <dcterms:modified xsi:type="dcterms:W3CDTF">2022-10-31T23:08:00Z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