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2A3C" w:rsidRDefault="00831559" w:rsidP="00352A3C">
      <w:pPr>
        <w:spacing w:line="480" w:lineRule="auto"/>
        <w:rPr>
          <w:rFonts w:ascii="Arial" w:hAnsi="Arial" w:cs="Arial"/>
          <w:sz w:val="24"/>
          <w:u w:val="single"/>
          <w:lang w:val="en-GB"/>
        </w:rPr>
      </w:pPr>
      <w:r>
        <w:rPr>
          <w:rFonts w:ascii="Arial" w:hAnsi="Arial" w:cs="Arial"/>
          <w:sz w:val="24"/>
          <w:u w:val="single"/>
          <w:lang w:val="en-GB"/>
        </w:rPr>
        <w:t>SJYW6013 – Young people in society</w:t>
      </w:r>
    </w:p>
    <w:p w:rsidR="00831559" w:rsidRPr="007D0E91" w:rsidRDefault="00831559" w:rsidP="00352A3C">
      <w:pPr>
        <w:spacing w:line="480" w:lineRule="auto"/>
        <w:rPr>
          <w:rFonts w:ascii="Arial" w:hAnsi="Arial" w:cs="Arial"/>
          <w:sz w:val="24"/>
          <w:u w:val="single"/>
          <w:lang w:val="en-GB"/>
        </w:rPr>
      </w:pPr>
      <w:r>
        <w:rPr>
          <w:rFonts w:ascii="Arial" w:hAnsi="Arial" w:cs="Arial"/>
          <w:sz w:val="24"/>
          <w:u w:val="single"/>
          <w:lang w:val="en-GB"/>
        </w:rPr>
        <w:t xml:space="preserve">Introduction/ Background </w:t>
      </w:r>
    </w:p>
    <w:p w:rsidR="007C1ECC" w:rsidRDefault="00352A3C" w:rsidP="00352A3C">
      <w:pPr>
        <w:spacing w:line="480" w:lineRule="auto"/>
        <w:rPr>
          <w:rFonts w:ascii="Arial" w:hAnsi="Arial" w:cs="Arial"/>
          <w:sz w:val="24"/>
          <w:lang w:val="en-GB"/>
        </w:rPr>
      </w:pPr>
      <w:r w:rsidRPr="007D0E91">
        <w:rPr>
          <w:rFonts w:ascii="Arial" w:hAnsi="Arial" w:cs="Arial"/>
          <w:sz w:val="24"/>
          <w:lang w:val="en-GB"/>
        </w:rPr>
        <w:t xml:space="preserve">There are many issues that young people are facing today in society whether it be issues amongst families, issues regarding relationships and friendships, issues facing mental health and many more. Young people have been facing these for as long as time can tell but in this current society they have the added pressure of social media which has a huge influence on their lives </w:t>
      </w:r>
      <w:r w:rsidR="007C1ECC">
        <w:rPr>
          <w:rFonts w:ascii="Arial" w:hAnsi="Arial" w:cs="Arial"/>
          <w:sz w:val="24"/>
          <w:lang w:val="en-GB"/>
        </w:rPr>
        <w:t>whether they have positive or negative impacts</w:t>
      </w:r>
      <w:r w:rsidRPr="007D0E91">
        <w:rPr>
          <w:rFonts w:ascii="Arial" w:hAnsi="Arial" w:cs="Arial"/>
          <w:sz w:val="24"/>
          <w:lang w:val="en-GB"/>
        </w:rPr>
        <w:t xml:space="preserve">. </w:t>
      </w:r>
      <w:r w:rsidR="006815D6" w:rsidRPr="007D0E91">
        <w:rPr>
          <w:rFonts w:ascii="Arial" w:hAnsi="Arial" w:cs="Arial"/>
          <w:sz w:val="24"/>
          <w:lang w:val="en-GB"/>
        </w:rPr>
        <w:t>There are many service</w:t>
      </w:r>
      <w:r w:rsidR="00EB3407">
        <w:rPr>
          <w:rFonts w:ascii="Arial" w:hAnsi="Arial" w:cs="Arial"/>
          <w:sz w:val="24"/>
          <w:lang w:val="en-GB"/>
        </w:rPr>
        <w:t>s</w:t>
      </w:r>
      <w:r w:rsidR="006815D6" w:rsidRPr="007D0E91">
        <w:rPr>
          <w:rFonts w:ascii="Arial" w:hAnsi="Arial" w:cs="Arial"/>
          <w:sz w:val="24"/>
          <w:lang w:val="en-GB"/>
        </w:rPr>
        <w:t xml:space="preserve"> that are available for young people</w:t>
      </w:r>
      <w:r w:rsidR="007C1ECC">
        <w:rPr>
          <w:rFonts w:ascii="Arial" w:hAnsi="Arial" w:cs="Arial"/>
          <w:sz w:val="24"/>
          <w:lang w:val="en-GB"/>
        </w:rPr>
        <w:t xml:space="preserve"> to access but recently the amount of services are starting to decline and youth work is becoming more issue based as targets need to be met in order to get funding</w:t>
      </w:r>
      <w:r w:rsidR="006815D6" w:rsidRPr="007D0E91">
        <w:rPr>
          <w:rFonts w:ascii="Arial" w:hAnsi="Arial" w:cs="Arial"/>
          <w:sz w:val="24"/>
          <w:lang w:val="en-GB"/>
        </w:rPr>
        <w:t>. As well as support from externals like youth work previsio</w:t>
      </w:r>
      <w:r w:rsidR="00EB3407">
        <w:rPr>
          <w:rFonts w:ascii="Arial" w:hAnsi="Arial" w:cs="Arial"/>
          <w:sz w:val="24"/>
          <w:lang w:val="en-GB"/>
        </w:rPr>
        <w:t xml:space="preserve">ns, school, and healthcare services </w:t>
      </w:r>
      <w:r w:rsidR="006815D6" w:rsidRPr="007D0E91">
        <w:rPr>
          <w:rFonts w:ascii="Arial" w:hAnsi="Arial" w:cs="Arial"/>
          <w:sz w:val="24"/>
          <w:lang w:val="en-GB"/>
        </w:rPr>
        <w:t>young people have an ability to develop resilience which allows them to cope with the situations they find themselves within and allow themselves to deal with these issues.</w:t>
      </w:r>
      <w:r w:rsidR="007C1ECC">
        <w:rPr>
          <w:rFonts w:ascii="Arial" w:hAnsi="Arial" w:cs="Arial"/>
          <w:sz w:val="24"/>
          <w:lang w:val="en-GB"/>
        </w:rPr>
        <w:t xml:space="preserve"> Young people have the ability to become resilient though out these times as well as developing resourcefulness. The dictionary states that resourcefulness is ‘able to deal skilfully and promptly with new situations, difficulties, etc. (</w:t>
      </w:r>
      <w:hyperlink r:id="rId5" w:history="1">
        <w:r w:rsidR="007C1ECC" w:rsidRPr="003571EA">
          <w:rPr>
            <w:rStyle w:val="Hyperlink"/>
            <w:rFonts w:ascii="Arial" w:hAnsi="Arial" w:cs="Arial"/>
            <w:sz w:val="24"/>
            <w:lang w:val="en-GB"/>
          </w:rPr>
          <w:t>www.dctionary.com</w:t>
        </w:r>
      </w:hyperlink>
      <w:r w:rsidR="007C1ECC">
        <w:rPr>
          <w:rFonts w:ascii="Arial" w:hAnsi="Arial" w:cs="Arial"/>
          <w:sz w:val="24"/>
          <w:lang w:val="en-GB"/>
        </w:rPr>
        <w:t xml:space="preserve">) I feel this describes how young people are able to carry on with all aspects of their life while dealing with unfortunate circumstances. It shows how resilient they can become. </w:t>
      </w:r>
    </w:p>
    <w:p w:rsidR="00352A3C" w:rsidRPr="007D0E91" w:rsidRDefault="006815D6" w:rsidP="00352A3C">
      <w:pPr>
        <w:spacing w:line="480" w:lineRule="auto"/>
        <w:rPr>
          <w:rFonts w:ascii="Arial" w:hAnsi="Arial" w:cs="Arial"/>
          <w:sz w:val="24"/>
          <w:lang w:val="en-GB"/>
        </w:rPr>
      </w:pPr>
      <w:r w:rsidRPr="007D0E91">
        <w:rPr>
          <w:rFonts w:ascii="Arial" w:hAnsi="Arial" w:cs="Arial"/>
          <w:sz w:val="24"/>
          <w:lang w:val="en-GB"/>
        </w:rPr>
        <w:t xml:space="preserve"> I will present a case study below which show the risk factors and protective factors this </w:t>
      </w:r>
      <w:proofErr w:type="gramStart"/>
      <w:r w:rsidRPr="007D0E91">
        <w:rPr>
          <w:rFonts w:ascii="Arial" w:hAnsi="Arial" w:cs="Arial"/>
          <w:sz w:val="24"/>
          <w:lang w:val="en-GB"/>
        </w:rPr>
        <w:t>young</w:t>
      </w:r>
      <w:proofErr w:type="gramEnd"/>
      <w:r w:rsidRPr="007D0E91">
        <w:rPr>
          <w:rFonts w:ascii="Arial" w:hAnsi="Arial" w:cs="Arial"/>
          <w:sz w:val="24"/>
          <w:lang w:val="en-GB"/>
        </w:rPr>
        <w:t xml:space="preserve"> person has in their life. I will discuss their ability to have resilience and resourcefulness as well as address the role I play as a youth worker for this young person. </w:t>
      </w:r>
    </w:p>
    <w:p w:rsidR="00EA3EF6" w:rsidRPr="007D0E91" w:rsidRDefault="00493230" w:rsidP="00352A3C">
      <w:pPr>
        <w:spacing w:line="480" w:lineRule="auto"/>
        <w:rPr>
          <w:rFonts w:ascii="Arial" w:hAnsi="Arial" w:cs="Arial"/>
          <w:sz w:val="24"/>
          <w:lang w:val="en-GB"/>
        </w:rPr>
      </w:pPr>
      <w:r w:rsidRPr="007D0E91">
        <w:rPr>
          <w:rFonts w:ascii="Arial" w:hAnsi="Arial" w:cs="Arial"/>
          <w:sz w:val="24"/>
          <w:lang w:val="en-GB"/>
        </w:rPr>
        <w:lastRenderedPageBreak/>
        <w:t>I will use a</w:t>
      </w:r>
      <w:r w:rsidR="009D7985" w:rsidRPr="007D0E91">
        <w:rPr>
          <w:rFonts w:ascii="Arial" w:hAnsi="Arial" w:cs="Arial"/>
          <w:sz w:val="24"/>
          <w:lang w:val="en-GB"/>
        </w:rPr>
        <w:t xml:space="preserve"> pseudonym for the purpose of this case study to ensure confidentiality of the young person this case study is based on. The name I will be using for this is ‘Beth’. Beth is approaching the age of 16 and is in her final year of school. Therefore she has GCSE’s this year, a new boyfriend and issues </w:t>
      </w:r>
      <w:r w:rsidR="00CA31B6" w:rsidRPr="007D0E91">
        <w:rPr>
          <w:rFonts w:ascii="Arial" w:hAnsi="Arial" w:cs="Arial"/>
          <w:sz w:val="24"/>
          <w:lang w:val="en-GB"/>
        </w:rPr>
        <w:t xml:space="preserve">within her family. </w:t>
      </w:r>
      <w:r w:rsidR="00EB3407">
        <w:rPr>
          <w:rFonts w:ascii="Arial" w:hAnsi="Arial" w:cs="Arial"/>
          <w:sz w:val="24"/>
          <w:lang w:val="en-GB"/>
        </w:rPr>
        <w:t>Beth has developed low self-e</w:t>
      </w:r>
      <w:r w:rsidR="00657530">
        <w:rPr>
          <w:rFonts w:ascii="Arial" w:hAnsi="Arial" w:cs="Arial"/>
          <w:sz w:val="24"/>
          <w:lang w:val="en-GB"/>
        </w:rPr>
        <w:t>steem and poor body image over time and discuss the changes she would like to make to her body. I met Beth when she attended a youth group I ran</w:t>
      </w:r>
      <w:r w:rsidR="00EB3407">
        <w:rPr>
          <w:rFonts w:ascii="Arial" w:hAnsi="Arial" w:cs="Arial"/>
          <w:sz w:val="24"/>
          <w:lang w:val="en-GB"/>
        </w:rPr>
        <w:t xml:space="preserve">. I was able to work with Beth and support her through her transition to adulthood. </w:t>
      </w:r>
      <w:r w:rsidR="00657530">
        <w:rPr>
          <w:rFonts w:ascii="Arial" w:hAnsi="Arial" w:cs="Arial"/>
          <w:sz w:val="24"/>
          <w:lang w:val="en-GB"/>
        </w:rPr>
        <w:t xml:space="preserve"> </w:t>
      </w:r>
      <w:r w:rsidR="00EA3EF6" w:rsidRPr="007D0E91">
        <w:rPr>
          <w:rFonts w:ascii="Arial" w:hAnsi="Arial" w:cs="Arial"/>
          <w:sz w:val="24"/>
          <w:lang w:val="en-GB"/>
        </w:rPr>
        <w:t xml:space="preserve">Beth has developed a resilience to everything she is facing. </w:t>
      </w:r>
      <w:r w:rsidR="00EB3407">
        <w:rPr>
          <w:rFonts w:ascii="Arial" w:hAnsi="Arial" w:cs="Arial"/>
          <w:sz w:val="24"/>
          <w:lang w:val="en-GB"/>
        </w:rPr>
        <w:t xml:space="preserve">She keeps a good attitude to most things she does but does display little confidence within herself and does not believe she can do well. As a youth worker I wanted to be able to instil confidence into Beth and to show her that she is good at things. </w:t>
      </w:r>
    </w:p>
    <w:p w:rsidR="00493230" w:rsidRDefault="00EA3EF6" w:rsidP="00352A3C">
      <w:pPr>
        <w:spacing w:line="480" w:lineRule="auto"/>
        <w:rPr>
          <w:rFonts w:ascii="Arial" w:hAnsi="Arial" w:cs="Arial"/>
          <w:sz w:val="24"/>
          <w:lang w:val="en-GB"/>
        </w:rPr>
      </w:pPr>
      <w:r w:rsidRPr="007D0E91">
        <w:rPr>
          <w:rFonts w:ascii="Arial" w:hAnsi="Arial" w:cs="Arial"/>
          <w:sz w:val="24"/>
          <w:lang w:val="en-GB"/>
        </w:rPr>
        <w:t>According to James and James (2012) resilience is an unevenly distributed variable of behaviour and emotional functioning that enables children and young people (and adults) differentially to cope with, and adapt positively to, adverse circumstances and experiences, thereby enhancing to various degrees their negative effects and enabling positive adjustments to be made, even in conditions of risk.</w:t>
      </w:r>
      <w:r w:rsidR="00EB3407">
        <w:rPr>
          <w:rFonts w:ascii="Arial" w:hAnsi="Arial" w:cs="Arial"/>
          <w:sz w:val="24"/>
          <w:lang w:val="en-GB"/>
        </w:rPr>
        <w:t xml:space="preserve"> (Enoch, 2019) </w:t>
      </w:r>
      <w:r w:rsidRPr="007D0E91">
        <w:rPr>
          <w:rFonts w:ascii="Arial" w:hAnsi="Arial" w:cs="Arial"/>
          <w:sz w:val="24"/>
          <w:lang w:val="en-GB"/>
        </w:rPr>
        <w:t xml:space="preserve"> As a youth worker I can help Beth to develop more resilience and give her a space to come and get away from all the problems she is facing. </w:t>
      </w:r>
    </w:p>
    <w:p w:rsidR="00831559" w:rsidRPr="00831559" w:rsidRDefault="00831559" w:rsidP="00352A3C">
      <w:pPr>
        <w:spacing w:line="480" w:lineRule="auto"/>
        <w:rPr>
          <w:rFonts w:ascii="Arial" w:hAnsi="Arial" w:cs="Arial"/>
          <w:sz w:val="24"/>
          <w:u w:val="single"/>
          <w:lang w:val="en-GB"/>
        </w:rPr>
      </w:pPr>
      <w:r w:rsidRPr="00831559">
        <w:rPr>
          <w:rFonts w:ascii="Arial" w:hAnsi="Arial" w:cs="Arial"/>
          <w:sz w:val="24"/>
          <w:u w:val="single"/>
          <w:lang w:val="en-GB"/>
        </w:rPr>
        <w:t>Risk Factors and protective factors</w:t>
      </w:r>
    </w:p>
    <w:p w:rsidR="00194181" w:rsidRPr="007D0E91" w:rsidRDefault="00416FDC" w:rsidP="00352A3C">
      <w:pPr>
        <w:spacing w:line="480" w:lineRule="auto"/>
        <w:rPr>
          <w:rFonts w:ascii="Arial" w:hAnsi="Arial" w:cs="Arial"/>
          <w:sz w:val="24"/>
          <w:lang w:val="en-GB"/>
        </w:rPr>
      </w:pPr>
      <w:r w:rsidRPr="007D0E91">
        <w:rPr>
          <w:rFonts w:ascii="Arial" w:hAnsi="Arial" w:cs="Arial"/>
          <w:sz w:val="24"/>
          <w:lang w:val="en-GB"/>
        </w:rPr>
        <w:t xml:space="preserve">There are two factors that play a part in an adolescence life. They are Risk factors and protective factors. Some protective factors can be more significant than others along with some risk factors that can have more of an impact than other one. </w:t>
      </w:r>
    </w:p>
    <w:p w:rsidR="00416FDC" w:rsidRPr="007D0E91" w:rsidRDefault="00416FDC" w:rsidP="00352A3C">
      <w:pPr>
        <w:spacing w:line="480" w:lineRule="auto"/>
        <w:rPr>
          <w:rFonts w:ascii="Arial" w:hAnsi="Arial" w:cs="Arial"/>
          <w:sz w:val="24"/>
          <w:lang w:val="en-GB"/>
        </w:rPr>
      </w:pPr>
      <w:r w:rsidRPr="007D0E91">
        <w:rPr>
          <w:rFonts w:ascii="Arial" w:hAnsi="Arial" w:cs="Arial"/>
          <w:sz w:val="24"/>
          <w:lang w:val="en-GB"/>
        </w:rPr>
        <w:lastRenderedPageBreak/>
        <w:t xml:space="preserve">Beth’s Risk Factors </w:t>
      </w:r>
    </w:p>
    <w:p w:rsidR="00416FDC" w:rsidRPr="007D0E91" w:rsidRDefault="00222C58" w:rsidP="00416FDC">
      <w:pPr>
        <w:pStyle w:val="ListParagraph"/>
        <w:numPr>
          <w:ilvl w:val="0"/>
          <w:numId w:val="1"/>
        </w:numPr>
        <w:spacing w:line="480" w:lineRule="auto"/>
        <w:rPr>
          <w:rFonts w:ascii="Arial" w:hAnsi="Arial" w:cs="Arial"/>
          <w:sz w:val="24"/>
          <w:lang w:val="en-GB"/>
        </w:rPr>
      </w:pPr>
      <w:r w:rsidRPr="007D0E91">
        <w:rPr>
          <w:rFonts w:ascii="Arial" w:hAnsi="Arial" w:cs="Arial"/>
          <w:sz w:val="24"/>
          <w:lang w:val="en-GB"/>
        </w:rPr>
        <w:t xml:space="preserve">Puberty </w:t>
      </w:r>
    </w:p>
    <w:p w:rsidR="00222C58" w:rsidRPr="007D0E91" w:rsidRDefault="00222C58" w:rsidP="00222C58">
      <w:pPr>
        <w:pStyle w:val="ListParagraph"/>
        <w:numPr>
          <w:ilvl w:val="0"/>
          <w:numId w:val="1"/>
        </w:numPr>
        <w:spacing w:line="480" w:lineRule="auto"/>
        <w:rPr>
          <w:rFonts w:ascii="Arial" w:hAnsi="Arial" w:cs="Arial"/>
          <w:sz w:val="24"/>
          <w:lang w:val="en-GB"/>
        </w:rPr>
      </w:pPr>
      <w:r w:rsidRPr="007D0E91">
        <w:rPr>
          <w:rFonts w:ascii="Arial" w:hAnsi="Arial" w:cs="Arial"/>
          <w:sz w:val="24"/>
          <w:lang w:val="en-GB"/>
        </w:rPr>
        <w:t xml:space="preserve">GCSE’s </w:t>
      </w:r>
    </w:p>
    <w:p w:rsidR="00222C58" w:rsidRPr="007D0E91" w:rsidRDefault="00222C58" w:rsidP="00416FDC">
      <w:pPr>
        <w:pStyle w:val="ListParagraph"/>
        <w:numPr>
          <w:ilvl w:val="0"/>
          <w:numId w:val="1"/>
        </w:numPr>
        <w:spacing w:line="480" w:lineRule="auto"/>
        <w:rPr>
          <w:rFonts w:ascii="Arial" w:hAnsi="Arial" w:cs="Arial"/>
          <w:sz w:val="24"/>
          <w:lang w:val="en-GB"/>
        </w:rPr>
      </w:pPr>
      <w:r w:rsidRPr="007D0E91">
        <w:rPr>
          <w:rFonts w:ascii="Arial" w:hAnsi="Arial" w:cs="Arial"/>
          <w:sz w:val="24"/>
          <w:lang w:val="en-GB"/>
        </w:rPr>
        <w:t>Boyfriend</w:t>
      </w:r>
    </w:p>
    <w:p w:rsidR="00222C58" w:rsidRPr="007D0E91" w:rsidRDefault="00222C58" w:rsidP="00416FDC">
      <w:pPr>
        <w:pStyle w:val="ListParagraph"/>
        <w:numPr>
          <w:ilvl w:val="0"/>
          <w:numId w:val="1"/>
        </w:numPr>
        <w:spacing w:line="480" w:lineRule="auto"/>
        <w:rPr>
          <w:rFonts w:ascii="Arial" w:hAnsi="Arial" w:cs="Arial"/>
          <w:sz w:val="24"/>
          <w:lang w:val="en-GB"/>
        </w:rPr>
      </w:pPr>
      <w:r w:rsidRPr="007D0E91">
        <w:rPr>
          <w:rFonts w:ascii="Arial" w:hAnsi="Arial" w:cs="Arial"/>
          <w:sz w:val="24"/>
          <w:lang w:val="en-GB"/>
        </w:rPr>
        <w:t xml:space="preserve">Issues within family home </w:t>
      </w:r>
    </w:p>
    <w:p w:rsidR="00222C58" w:rsidRPr="007D0E91" w:rsidRDefault="00222C58" w:rsidP="00416FDC">
      <w:pPr>
        <w:pStyle w:val="ListParagraph"/>
        <w:numPr>
          <w:ilvl w:val="0"/>
          <w:numId w:val="1"/>
        </w:numPr>
        <w:spacing w:line="480" w:lineRule="auto"/>
        <w:rPr>
          <w:rFonts w:ascii="Arial" w:hAnsi="Arial" w:cs="Arial"/>
          <w:sz w:val="24"/>
          <w:lang w:val="en-GB"/>
        </w:rPr>
      </w:pPr>
      <w:r w:rsidRPr="007D0E91">
        <w:rPr>
          <w:rFonts w:ascii="Arial" w:hAnsi="Arial" w:cs="Arial"/>
          <w:sz w:val="24"/>
          <w:lang w:val="en-GB"/>
        </w:rPr>
        <w:t xml:space="preserve">Self-confidence/ Body Image </w:t>
      </w:r>
    </w:p>
    <w:p w:rsidR="00222C58" w:rsidRPr="007D0E91" w:rsidRDefault="00222C58" w:rsidP="00416FDC">
      <w:pPr>
        <w:pStyle w:val="ListParagraph"/>
        <w:numPr>
          <w:ilvl w:val="0"/>
          <w:numId w:val="1"/>
        </w:numPr>
        <w:spacing w:line="480" w:lineRule="auto"/>
        <w:rPr>
          <w:rFonts w:ascii="Arial" w:hAnsi="Arial" w:cs="Arial"/>
          <w:sz w:val="24"/>
          <w:lang w:val="en-GB"/>
        </w:rPr>
      </w:pPr>
      <w:r w:rsidRPr="007D0E91">
        <w:rPr>
          <w:rFonts w:ascii="Arial" w:hAnsi="Arial" w:cs="Arial"/>
          <w:sz w:val="24"/>
          <w:lang w:val="en-GB"/>
        </w:rPr>
        <w:t>Social Media</w:t>
      </w:r>
    </w:p>
    <w:p w:rsidR="00D3354B" w:rsidRPr="007D0E91" w:rsidRDefault="00D3354B" w:rsidP="00416FDC">
      <w:pPr>
        <w:pStyle w:val="ListParagraph"/>
        <w:numPr>
          <w:ilvl w:val="0"/>
          <w:numId w:val="1"/>
        </w:numPr>
        <w:spacing w:line="480" w:lineRule="auto"/>
        <w:rPr>
          <w:rFonts w:ascii="Arial" w:hAnsi="Arial" w:cs="Arial"/>
          <w:sz w:val="24"/>
          <w:lang w:val="en-GB"/>
        </w:rPr>
      </w:pPr>
      <w:r w:rsidRPr="007D0E91">
        <w:rPr>
          <w:rFonts w:ascii="Arial" w:hAnsi="Arial" w:cs="Arial"/>
          <w:sz w:val="24"/>
          <w:lang w:val="en-GB"/>
        </w:rPr>
        <w:t xml:space="preserve">Smoking/ excessive drinking </w:t>
      </w:r>
    </w:p>
    <w:p w:rsidR="00222C58" w:rsidRPr="007D0E91" w:rsidRDefault="00222C58" w:rsidP="00222C58">
      <w:pPr>
        <w:spacing w:line="480" w:lineRule="auto"/>
        <w:ind w:left="360"/>
        <w:rPr>
          <w:rFonts w:ascii="Arial" w:hAnsi="Arial" w:cs="Arial"/>
          <w:sz w:val="24"/>
          <w:lang w:val="en-GB"/>
        </w:rPr>
      </w:pPr>
      <w:r w:rsidRPr="007D0E91">
        <w:rPr>
          <w:rFonts w:ascii="Arial" w:hAnsi="Arial" w:cs="Arial"/>
          <w:sz w:val="24"/>
          <w:lang w:val="en-GB"/>
        </w:rPr>
        <w:t xml:space="preserve">Beth’s Protective Factors </w:t>
      </w:r>
    </w:p>
    <w:p w:rsidR="00222C58" w:rsidRPr="007D0E91" w:rsidRDefault="00222C58" w:rsidP="00222C58">
      <w:pPr>
        <w:pStyle w:val="ListParagraph"/>
        <w:numPr>
          <w:ilvl w:val="0"/>
          <w:numId w:val="2"/>
        </w:numPr>
        <w:spacing w:line="480" w:lineRule="auto"/>
        <w:rPr>
          <w:rFonts w:ascii="Arial" w:hAnsi="Arial" w:cs="Arial"/>
          <w:sz w:val="24"/>
          <w:lang w:val="en-GB"/>
        </w:rPr>
      </w:pPr>
      <w:r w:rsidRPr="007D0E91">
        <w:rPr>
          <w:rFonts w:ascii="Arial" w:hAnsi="Arial" w:cs="Arial"/>
          <w:sz w:val="24"/>
          <w:lang w:val="en-GB"/>
        </w:rPr>
        <w:t xml:space="preserve">Supportive Friends </w:t>
      </w:r>
    </w:p>
    <w:p w:rsidR="00222C58" w:rsidRPr="007D0E91" w:rsidRDefault="00222C58" w:rsidP="00222C58">
      <w:pPr>
        <w:pStyle w:val="ListParagraph"/>
        <w:numPr>
          <w:ilvl w:val="0"/>
          <w:numId w:val="2"/>
        </w:numPr>
        <w:spacing w:line="480" w:lineRule="auto"/>
        <w:rPr>
          <w:rFonts w:ascii="Arial" w:hAnsi="Arial" w:cs="Arial"/>
          <w:sz w:val="24"/>
          <w:lang w:val="en-GB"/>
        </w:rPr>
      </w:pPr>
      <w:r w:rsidRPr="007D0E91">
        <w:rPr>
          <w:rFonts w:ascii="Arial" w:hAnsi="Arial" w:cs="Arial"/>
          <w:sz w:val="24"/>
          <w:lang w:val="en-GB"/>
        </w:rPr>
        <w:t xml:space="preserve">Youth Club </w:t>
      </w:r>
    </w:p>
    <w:p w:rsidR="00222C58" w:rsidRPr="007D0E91" w:rsidRDefault="00222C58" w:rsidP="00222C58">
      <w:pPr>
        <w:pStyle w:val="ListParagraph"/>
        <w:numPr>
          <w:ilvl w:val="0"/>
          <w:numId w:val="2"/>
        </w:numPr>
        <w:spacing w:line="480" w:lineRule="auto"/>
        <w:rPr>
          <w:rFonts w:ascii="Arial" w:hAnsi="Arial" w:cs="Arial"/>
          <w:sz w:val="24"/>
          <w:lang w:val="en-GB"/>
        </w:rPr>
      </w:pPr>
      <w:r w:rsidRPr="007D0E91">
        <w:rPr>
          <w:rFonts w:ascii="Arial" w:hAnsi="Arial" w:cs="Arial"/>
          <w:sz w:val="24"/>
          <w:lang w:val="en-GB"/>
        </w:rPr>
        <w:t xml:space="preserve">Social skills </w:t>
      </w:r>
    </w:p>
    <w:p w:rsidR="00222C58" w:rsidRPr="007D0E91" w:rsidRDefault="003F687E" w:rsidP="00222C58">
      <w:pPr>
        <w:pStyle w:val="ListParagraph"/>
        <w:numPr>
          <w:ilvl w:val="0"/>
          <w:numId w:val="2"/>
        </w:numPr>
        <w:spacing w:line="480" w:lineRule="auto"/>
        <w:rPr>
          <w:rFonts w:ascii="Arial" w:hAnsi="Arial" w:cs="Arial"/>
          <w:sz w:val="24"/>
          <w:lang w:val="en-GB"/>
        </w:rPr>
      </w:pPr>
      <w:r w:rsidRPr="007D0E91">
        <w:rPr>
          <w:rFonts w:ascii="Arial" w:hAnsi="Arial" w:cs="Arial"/>
          <w:sz w:val="24"/>
          <w:lang w:val="en-GB"/>
        </w:rPr>
        <w:t xml:space="preserve">Positive school experience </w:t>
      </w:r>
    </w:p>
    <w:p w:rsidR="00377733" w:rsidRPr="007D0E91" w:rsidRDefault="003F687E" w:rsidP="003F687E">
      <w:pPr>
        <w:spacing w:line="480" w:lineRule="auto"/>
        <w:rPr>
          <w:rFonts w:ascii="Arial" w:hAnsi="Arial" w:cs="Arial"/>
          <w:sz w:val="24"/>
          <w:lang w:val="en-GB"/>
        </w:rPr>
      </w:pPr>
      <w:r w:rsidRPr="007D0E91">
        <w:rPr>
          <w:rFonts w:ascii="Arial" w:hAnsi="Arial" w:cs="Arial"/>
          <w:sz w:val="24"/>
          <w:lang w:val="en-GB"/>
        </w:rPr>
        <w:t xml:space="preserve">One of the risk factors that she faces along with many adolescence is dealing with puberty. There is still change happening with their bodies and the difference with hormones. </w:t>
      </w:r>
      <w:r w:rsidR="007C5201" w:rsidRPr="007D0E91">
        <w:rPr>
          <w:rFonts w:ascii="Arial" w:hAnsi="Arial" w:cs="Arial"/>
          <w:sz w:val="24"/>
          <w:lang w:val="en-GB"/>
        </w:rPr>
        <w:t xml:space="preserve">Ruth Talbot from young minds </w:t>
      </w:r>
      <w:r w:rsidR="00173089" w:rsidRPr="007D0E91">
        <w:rPr>
          <w:rFonts w:ascii="Arial" w:hAnsi="Arial" w:cs="Arial"/>
          <w:sz w:val="24"/>
          <w:lang w:val="en-GB"/>
        </w:rPr>
        <w:t xml:space="preserve">explains that task of adolescents are ‘establishing sexual identity/ sexual orientation, establishing identity, establishing autonomy, prepare to live independently, develop moral code, establishing peer relationships and establishing intimate relationships.’ (Ruth Talbot, Young Minds) </w:t>
      </w:r>
      <w:r w:rsidR="00377733" w:rsidRPr="007D0E91">
        <w:rPr>
          <w:rFonts w:ascii="Arial" w:hAnsi="Arial" w:cs="Arial"/>
          <w:sz w:val="24"/>
          <w:lang w:val="en-GB"/>
        </w:rPr>
        <w:t xml:space="preserve"> </w:t>
      </w:r>
    </w:p>
    <w:p w:rsidR="00377733" w:rsidRPr="007D0E91" w:rsidRDefault="00377733" w:rsidP="003F687E">
      <w:pPr>
        <w:spacing w:line="480" w:lineRule="auto"/>
        <w:rPr>
          <w:rFonts w:ascii="Arial" w:hAnsi="Arial" w:cs="Arial"/>
          <w:sz w:val="24"/>
          <w:lang w:val="en-GB"/>
        </w:rPr>
      </w:pPr>
      <w:r w:rsidRPr="007D0E91">
        <w:rPr>
          <w:rFonts w:ascii="Arial" w:hAnsi="Arial" w:cs="Arial"/>
          <w:sz w:val="24"/>
          <w:lang w:val="en-GB"/>
        </w:rPr>
        <w:t xml:space="preserve">Mental health is a rising issue amongst young people The World Health Organisation (2004) define mental health as ‘’A state of well-being in which the individual realises his or her own abilities, can cope with the normal stresses of life, can work productively and </w:t>
      </w:r>
      <w:r w:rsidRPr="007D0E91">
        <w:rPr>
          <w:rFonts w:ascii="Arial" w:hAnsi="Arial" w:cs="Arial"/>
          <w:sz w:val="24"/>
          <w:lang w:val="en-GB"/>
        </w:rPr>
        <w:lastRenderedPageBreak/>
        <w:t xml:space="preserve">fruitfully, and is able to make a contribution to his or her community.’’ (World Health Organisation, 2004) </w:t>
      </w:r>
    </w:p>
    <w:p w:rsidR="00D6475D" w:rsidRPr="007D0E91" w:rsidRDefault="004821FC" w:rsidP="003F687E">
      <w:pPr>
        <w:spacing w:line="480" w:lineRule="auto"/>
        <w:rPr>
          <w:rFonts w:ascii="Arial" w:hAnsi="Arial" w:cs="Arial"/>
          <w:sz w:val="24"/>
          <w:lang w:val="en-GB"/>
        </w:rPr>
      </w:pPr>
      <w:r w:rsidRPr="007D0E91">
        <w:rPr>
          <w:rFonts w:ascii="Arial" w:hAnsi="Arial" w:cs="Arial"/>
          <w:sz w:val="24"/>
          <w:lang w:val="en-GB"/>
        </w:rPr>
        <w:t>Mental health has always been a factor for young people but now there is an added pressure of social media, which highlights other people’</w:t>
      </w:r>
      <w:r w:rsidR="00D6475D" w:rsidRPr="007D0E91">
        <w:rPr>
          <w:rFonts w:ascii="Arial" w:hAnsi="Arial" w:cs="Arial"/>
          <w:sz w:val="24"/>
          <w:lang w:val="en-GB"/>
        </w:rPr>
        <w:t>s lives, bodies and can have a serious effect on young people’s self-esteem.</w:t>
      </w:r>
      <w:r w:rsidR="00C41C02">
        <w:rPr>
          <w:rFonts w:ascii="Arial" w:hAnsi="Arial" w:cs="Arial"/>
          <w:sz w:val="24"/>
          <w:lang w:val="en-GB"/>
        </w:rPr>
        <w:t xml:space="preserve"> As well as these impacts it also isolates young people and reducing the amount of face to face contact they have with other people. It allows bullying to continue not just ion school now but out of school, this means that young people have no escape from the bullying they are getting in school. </w:t>
      </w:r>
    </w:p>
    <w:p w:rsidR="00377733" w:rsidRDefault="00D6475D" w:rsidP="00D6475D">
      <w:pPr>
        <w:spacing w:line="480" w:lineRule="auto"/>
        <w:rPr>
          <w:rFonts w:ascii="Arial" w:hAnsi="Arial" w:cs="Arial"/>
          <w:sz w:val="24"/>
          <w:szCs w:val="24"/>
          <w:shd w:val="clear" w:color="auto" w:fill="FFFFFF"/>
        </w:rPr>
      </w:pPr>
      <w:r w:rsidRPr="007D0E91">
        <w:rPr>
          <w:rFonts w:ascii="Arial" w:hAnsi="Arial" w:cs="Arial"/>
          <w:sz w:val="24"/>
          <w:szCs w:val="24"/>
          <w:lang w:val="en-GB"/>
        </w:rPr>
        <w:t>‘</w:t>
      </w:r>
      <w:r w:rsidRPr="007D0E91">
        <w:rPr>
          <w:rFonts w:ascii="Arial" w:hAnsi="Arial" w:cs="Arial"/>
          <w:sz w:val="24"/>
          <w:szCs w:val="24"/>
          <w:shd w:val="clear" w:color="auto" w:fill="FFFFFF"/>
        </w:rPr>
        <w:t>A </w:t>
      </w:r>
      <w:hyperlink r:id="rId6" w:history="1">
        <w:r w:rsidRPr="007D0E91">
          <w:rPr>
            <w:rStyle w:val="Hyperlink"/>
            <w:rFonts w:ascii="Arial" w:hAnsi="Arial" w:cs="Arial"/>
            <w:color w:val="auto"/>
            <w:sz w:val="24"/>
            <w:szCs w:val="24"/>
            <w:shd w:val="clear" w:color="auto" w:fill="FFFFFF"/>
          </w:rPr>
          <w:t>survey conducted by the Royal Society for Public Health</w:t>
        </w:r>
      </w:hyperlink>
      <w:r w:rsidRPr="007D0E91">
        <w:rPr>
          <w:rFonts w:ascii="Arial" w:hAnsi="Arial" w:cs="Arial"/>
          <w:sz w:val="24"/>
          <w:szCs w:val="24"/>
          <w:shd w:val="clear" w:color="auto" w:fill="FFFFFF"/>
        </w:rPr>
        <w:t> asked 14-24 year olds in the UK how social media platforms impacted their health and wellbeing. The survey results found that Snapchat, Facebook, Twitter and Instagram all led to </w:t>
      </w:r>
      <w:hyperlink r:id="rId7" w:history="1">
        <w:r w:rsidRPr="007D0E91">
          <w:rPr>
            <w:rStyle w:val="Hyperlink"/>
            <w:rFonts w:ascii="Arial" w:hAnsi="Arial" w:cs="Arial"/>
            <w:color w:val="auto"/>
            <w:sz w:val="24"/>
            <w:szCs w:val="24"/>
            <w:shd w:val="clear" w:color="auto" w:fill="FFFFFF"/>
          </w:rPr>
          <w:t>increased feelings of depression</w:t>
        </w:r>
      </w:hyperlink>
      <w:r w:rsidRPr="007D0E91">
        <w:rPr>
          <w:rFonts w:ascii="Arial" w:hAnsi="Arial" w:cs="Arial"/>
          <w:sz w:val="24"/>
          <w:szCs w:val="24"/>
          <w:shd w:val="clear" w:color="auto" w:fill="FFFFFF"/>
        </w:rPr>
        <w:t>, anxiety, poor body image and loneliness.</w:t>
      </w:r>
      <w:r w:rsidRPr="007D0E91">
        <w:rPr>
          <w:rFonts w:ascii="Arial" w:hAnsi="Arial" w:cs="Arial"/>
          <w:sz w:val="24"/>
          <w:szCs w:val="24"/>
          <w:shd w:val="clear" w:color="auto" w:fill="FFFFFF"/>
        </w:rPr>
        <w:t xml:space="preserve">’ </w:t>
      </w:r>
      <w:r w:rsidRPr="007D0E91">
        <w:rPr>
          <w:rFonts w:ascii="Arial" w:hAnsi="Arial" w:cs="Arial"/>
          <w:sz w:val="24"/>
          <w:szCs w:val="24"/>
          <w:shd w:val="clear" w:color="auto" w:fill="FFFFFF"/>
          <w:lang w:val="fr-FR"/>
        </w:rPr>
        <w:t>(</w:t>
      </w:r>
      <w:hyperlink r:id="rId8" w:history="1">
        <w:r w:rsidR="00D84581" w:rsidRPr="003571EA">
          <w:rPr>
            <w:rStyle w:val="Hyperlink"/>
            <w:rFonts w:ascii="Arial" w:hAnsi="Arial" w:cs="Arial"/>
            <w:sz w:val="24"/>
            <w:szCs w:val="24"/>
            <w:shd w:val="clear" w:color="auto" w:fill="FFFFFF"/>
            <w:lang w:val="fr-FR"/>
          </w:rPr>
          <w:t>www.childmind.org</w:t>
        </w:r>
      </w:hyperlink>
      <w:r w:rsidR="00D84581">
        <w:rPr>
          <w:rFonts w:ascii="Arial" w:hAnsi="Arial" w:cs="Arial"/>
          <w:sz w:val="24"/>
          <w:szCs w:val="24"/>
          <w:shd w:val="clear" w:color="auto" w:fill="FFFFFF"/>
          <w:lang w:val="fr-FR"/>
        </w:rPr>
        <w:t xml:space="preserve"> </w:t>
      </w:r>
      <w:r w:rsidRPr="007D0E91">
        <w:rPr>
          <w:rFonts w:ascii="Arial" w:hAnsi="Arial" w:cs="Arial"/>
          <w:sz w:val="24"/>
          <w:szCs w:val="24"/>
          <w:shd w:val="clear" w:color="auto" w:fill="FFFFFF"/>
          <w:lang w:val="fr-FR"/>
        </w:rPr>
        <w:t xml:space="preserve">). </w:t>
      </w:r>
      <w:r w:rsidRPr="007D0E91">
        <w:rPr>
          <w:rFonts w:ascii="Arial" w:hAnsi="Arial" w:cs="Arial"/>
          <w:sz w:val="24"/>
          <w:szCs w:val="24"/>
          <w:shd w:val="clear" w:color="auto" w:fill="FFFFFF"/>
        </w:rPr>
        <w:t xml:space="preserve">This is some of the issues that Beth has been </w:t>
      </w:r>
      <w:r w:rsidR="007442D5" w:rsidRPr="007D0E91">
        <w:rPr>
          <w:rFonts w:ascii="Arial" w:hAnsi="Arial" w:cs="Arial"/>
          <w:sz w:val="24"/>
          <w:szCs w:val="24"/>
          <w:shd w:val="clear" w:color="auto" w:fill="FFFFFF"/>
        </w:rPr>
        <w:t xml:space="preserve">experiencing which has impacts on the rest of her life. She has been feeling that she is not good enough, there has been discussions </w:t>
      </w:r>
      <w:r w:rsidR="006554AA" w:rsidRPr="007D0E91">
        <w:rPr>
          <w:rFonts w:ascii="Arial" w:hAnsi="Arial" w:cs="Arial"/>
          <w:sz w:val="24"/>
          <w:szCs w:val="24"/>
          <w:shd w:val="clear" w:color="auto" w:fill="FFFFFF"/>
        </w:rPr>
        <w:t xml:space="preserve">about diet as she feels she doesn’t feel comfortable within her skin. I feel that Bet doesn’t take part in much outside the house she come to Youth Club once a week and that’s all really. I feel this might not help with the low mood and loneliness she may be experiencing. </w:t>
      </w:r>
    </w:p>
    <w:p w:rsidR="00AB61C8" w:rsidRPr="007D0E91" w:rsidRDefault="00AB61C8" w:rsidP="00D6475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Low self of steam and body image is becoming a growing issue amongst young people. This can lead to various issues like depression, eating disorders etc. </w:t>
      </w:r>
      <w:r w:rsidR="00D45251">
        <w:rPr>
          <w:rFonts w:ascii="Arial" w:hAnsi="Arial" w:cs="Arial"/>
          <w:sz w:val="24"/>
          <w:szCs w:val="24"/>
          <w:shd w:val="clear" w:color="auto" w:fill="FFFFFF"/>
        </w:rPr>
        <w:t>‘</w:t>
      </w:r>
      <w:r w:rsidR="00D45251" w:rsidRPr="00D45251">
        <w:rPr>
          <w:rFonts w:ascii="Arial" w:hAnsi="Arial" w:cs="Arial"/>
          <w:spacing w:val="-4"/>
          <w:sz w:val="24"/>
          <w:szCs w:val="24"/>
          <w:shd w:val="clear" w:color="auto" w:fill="FFFFFF"/>
        </w:rPr>
        <w:t>Experts link eating disorders to a combination of factors, such as family </w:t>
      </w:r>
      <w:hyperlink r:id="rId9" w:history="1">
        <w:r w:rsidR="00D45251" w:rsidRPr="00D45251">
          <w:rPr>
            <w:rStyle w:val="Hyperlink"/>
            <w:rFonts w:ascii="Arial" w:hAnsi="Arial" w:cs="Arial"/>
            <w:color w:val="auto"/>
            <w:spacing w:val="-4"/>
            <w:sz w:val="24"/>
            <w:szCs w:val="24"/>
            <w:u w:val="none"/>
            <w:shd w:val="clear" w:color="auto" w:fill="FFFFFF"/>
          </w:rPr>
          <w:t>relationships</w:t>
        </w:r>
      </w:hyperlink>
      <w:r w:rsidR="00D45251" w:rsidRPr="00D45251">
        <w:rPr>
          <w:rFonts w:ascii="Arial" w:hAnsi="Arial" w:cs="Arial"/>
          <w:spacing w:val="-4"/>
          <w:sz w:val="24"/>
          <w:szCs w:val="24"/>
          <w:shd w:val="clear" w:color="auto" w:fill="FFFFFF"/>
        </w:rPr>
        <w:t>, psychological problems, and genetics. The teen may have low self-esteem and be preoccupied with having a thin body.</w:t>
      </w:r>
      <w:r w:rsidR="00D45251">
        <w:rPr>
          <w:rFonts w:ascii="Arial" w:hAnsi="Arial" w:cs="Arial"/>
          <w:spacing w:val="-4"/>
          <w:sz w:val="24"/>
          <w:szCs w:val="24"/>
          <w:shd w:val="clear" w:color="auto" w:fill="FFFFFF"/>
        </w:rPr>
        <w:t>’ (</w:t>
      </w:r>
      <w:hyperlink r:id="rId10" w:history="1">
        <w:r w:rsidR="00D45251" w:rsidRPr="003571EA">
          <w:rPr>
            <w:rStyle w:val="Hyperlink"/>
            <w:rFonts w:ascii="Arial" w:hAnsi="Arial" w:cs="Arial"/>
            <w:spacing w:val="-4"/>
            <w:sz w:val="24"/>
            <w:szCs w:val="24"/>
            <w:shd w:val="clear" w:color="auto" w:fill="FFFFFF"/>
          </w:rPr>
          <w:t>www.webmd.com</w:t>
        </w:r>
      </w:hyperlink>
      <w:r w:rsidR="00D45251">
        <w:rPr>
          <w:rFonts w:ascii="Arial" w:hAnsi="Arial" w:cs="Arial"/>
          <w:spacing w:val="-4"/>
          <w:sz w:val="24"/>
          <w:szCs w:val="24"/>
          <w:shd w:val="clear" w:color="auto" w:fill="FFFFFF"/>
        </w:rPr>
        <w:t xml:space="preserve"> ) </w:t>
      </w:r>
      <w:r w:rsidR="003F7628">
        <w:rPr>
          <w:rFonts w:ascii="Arial" w:hAnsi="Arial" w:cs="Arial"/>
          <w:spacing w:val="-4"/>
          <w:sz w:val="24"/>
          <w:szCs w:val="24"/>
          <w:shd w:val="clear" w:color="auto" w:fill="FFFFFF"/>
        </w:rPr>
        <w:tab/>
        <w:t>`</w:t>
      </w:r>
    </w:p>
    <w:p w:rsidR="00D3354B" w:rsidRDefault="00D3354B" w:rsidP="00D6475D">
      <w:pPr>
        <w:spacing w:line="480" w:lineRule="auto"/>
        <w:rPr>
          <w:rFonts w:ascii="Arial" w:hAnsi="Arial" w:cs="Arial"/>
          <w:sz w:val="24"/>
          <w:szCs w:val="24"/>
          <w:shd w:val="clear" w:color="auto" w:fill="FFFFFF"/>
        </w:rPr>
      </w:pPr>
      <w:r w:rsidRPr="007D0E91">
        <w:rPr>
          <w:rFonts w:ascii="Arial" w:hAnsi="Arial" w:cs="Arial"/>
          <w:sz w:val="24"/>
          <w:szCs w:val="24"/>
          <w:shd w:val="clear" w:color="auto" w:fill="FFFFFF"/>
        </w:rPr>
        <w:lastRenderedPageBreak/>
        <w:t xml:space="preserve">One of the risk factors that could cause damage to </w:t>
      </w:r>
      <w:r w:rsidR="00924397" w:rsidRPr="007D0E91">
        <w:rPr>
          <w:rFonts w:ascii="Arial" w:hAnsi="Arial" w:cs="Arial"/>
          <w:sz w:val="24"/>
          <w:szCs w:val="24"/>
          <w:shd w:val="clear" w:color="auto" w:fill="FFFFFF"/>
        </w:rPr>
        <w:t>Beth’s Physical health as well as the mental health is the amo</w:t>
      </w:r>
      <w:r w:rsidR="003A3670">
        <w:rPr>
          <w:rFonts w:ascii="Arial" w:hAnsi="Arial" w:cs="Arial"/>
          <w:sz w:val="24"/>
          <w:szCs w:val="24"/>
          <w:shd w:val="clear" w:color="auto" w:fill="FFFFFF"/>
        </w:rPr>
        <w:t xml:space="preserve">unt of smoking and drinking Beth </w:t>
      </w:r>
      <w:r w:rsidR="00924397" w:rsidRPr="007D0E91">
        <w:rPr>
          <w:rFonts w:ascii="Arial" w:hAnsi="Arial" w:cs="Arial"/>
          <w:sz w:val="24"/>
          <w:szCs w:val="24"/>
          <w:shd w:val="clear" w:color="auto" w:fill="FFFFFF"/>
        </w:rPr>
        <w:t xml:space="preserve">part takes in. She might feel that it is relaxing her and allowing all her stresses and worries going away but it damaging her brain. In </w:t>
      </w:r>
      <w:r w:rsidR="00B83110" w:rsidRPr="007D0E91">
        <w:rPr>
          <w:rFonts w:ascii="Arial" w:hAnsi="Arial" w:cs="Arial"/>
          <w:sz w:val="24"/>
          <w:szCs w:val="24"/>
          <w:shd w:val="clear" w:color="auto" w:fill="FFFFFF"/>
        </w:rPr>
        <w:t>research it</w:t>
      </w:r>
      <w:r w:rsidR="00924397" w:rsidRPr="007D0E91">
        <w:rPr>
          <w:rFonts w:ascii="Arial" w:hAnsi="Arial" w:cs="Arial"/>
          <w:sz w:val="24"/>
          <w:szCs w:val="24"/>
          <w:shd w:val="clear" w:color="auto" w:fill="FFFFFF"/>
        </w:rPr>
        <w:t xml:space="preserve"> is shown that the brain</w:t>
      </w:r>
      <w:r w:rsidR="00B83110" w:rsidRPr="007D0E91">
        <w:rPr>
          <w:rFonts w:ascii="Arial" w:hAnsi="Arial" w:cs="Arial"/>
          <w:sz w:val="24"/>
          <w:szCs w:val="24"/>
          <w:shd w:val="clear" w:color="auto" w:fill="FFFFFF"/>
        </w:rPr>
        <w:t xml:space="preserve"> of an adolescent is</w:t>
      </w:r>
      <w:r w:rsidR="00924397" w:rsidRPr="007D0E91">
        <w:rPr>
          <w:rFonts w:ascii="Arial" w:hAnsi="Arial" w:cs="Arial"/>
          <w:sz w:val="24"/>
          <w:szCs w:val="24"/>
          <w:shd w:val="clear" w:color="auto" w:fill="FFFFFF"/>
        </w:rPr>
        <w:t xml:space="preserve"> very much developing </w:t>
      </w:r>
      <w:r w:rsidR="00B83110" w:rsidRPr="007D0E91">
        <w:rPr>
          <w:rFonts w:ascii="Arial" w:hAnsi="Arial" w:cs="Arial"/>
          <w:sz w:val="24"/>
          <w:szCs w:val="24"/>
          <w:shd w:val="clear" w:color="auto" w:fill="FFFFFF"/>
        </w:rPr>
        <w:t xml:space="preserve">and can still be molded so therefore smoking and alcohol can have damaging effects. </w:t>
      </w:r>
      <w:r w:rsidR="007D0E91" w:rsidRPr="007D0E91">
        <w:rPr>
          <w:rFonts w:ascii="Arial" w:hAnsi="Arial" w:cs="Arial"/>
          <w:sz w:val="24"/>
          <w:szCs w:val="24"/>
          <w:shd w:val="clear" w:color="auto" w:fill="FFFFFF"/>
        </w:rPr>
        <w:t xml:space="preserve">That is without the effects it will have on her lungs, kidneys and other major organs. </w:t>
      </w:r>
      <w:r w:rsidR="00C41C02">
        <w:rPr>
          <w:rFonts w:ascii="Arial" w:hAnsi="Arial" w:cs="Arial"/>
          <w:sz w:val="24"/>
          <w:szCs w:val="24"/>
          <w:shd w:val="clear" w:color="auto" w:fill="FFFFFF"/>
        </w:rPr>
        <w:t>As a youth worker I would not to tell Beth that she can’t smoke or drink as I feel it woul</w:t>
      </w:r>
      <w:r w:rsidR="00454C27">
        <w:rPr>
          <w:rFonts w:ascii="Arial" w:hAnsi="Arial" w:cs="Arial"/>
          <w:sz w:val="24"/>
          <w:szCs w:val="24"/>
          <w:shd w:val="clear" w:color="auto" w:fill="FFFFFF"/>
        </w:rPr>
        <w:t>d just make her do it even more. Smoking and drinking alcohol is not permitted in and around the youth Centre so therefore that reduce the amount slightly. I have tried to show Beth about if she reduced the amount she smokes and drink how much money she could save. We looked at the amount she spends on cigarettes and drink. I asked Beth was there something that she really wanted that she could save for. We came to the conclusion that she would really like a new phone, so as a team we looked at how much money she could save each month just by cutting down on the amount she dran</w:t>
      </w:r>
      <w:r w:rsidR="007C1ECC">
        <w:rPr>
          <w:rFonts w:ascii="Arial" w:hAnsi="Arial" w:cs="Arial"/>
          <w:sz w:val="24"/>
          <w:szCs w:val="24"/>
          <w:shd w:val="clear" w:color="auto" w:fill="FFFFFF"/>
        </w:rPr>
        <w:t xml:space="preserve">k and smoked. I also knew Beth had a boyfriend so I was conscious that she was engaging in safe sex, so I decided that we would have free condoms in the youth </w:t>
      </w:r>
      <w:r w:rsidR="003169C0">
        <w:rPr>
          <w:rFonts w:ascii="Arial" w:hAnsi="Arial" w:cs="Arial"/>
          <w:sz w:val="24"/>
          <w:szCs w:val="24"/>
          <w:shd w:val="clear" w:color="auto" w:fill="FFFFFF"/>
        </w:rPr>
        <w:t xml:space="preserve">Centre and do an activity with the young people which promotes safe sex. This would be beneficial to all young people not just Beth. We were able to educate the young people in activities that were fun and not to serous to ensure we kept the young people’s engagement. They were able to pitch some ideas to about what they would like the session to run like. We gave the young people the opportunity to teach each other in groups about the different information we had provided. This allowed the young people to take control of their own learning. </w:t>
      </w:r>
    </w:p>
    <w:p w:rsidR="008275EC" w:rsidRPr="008275EC" w:rsidRDefault="007D0E91" w:rsidP="008275EC">
      <w:pPr>
        <w:spacing w:after="0" w:line="480" w:lineRule="auto"/>
        <w:textAlignment w:val="baseline"/>
        <w:rPr>
          <w:rFonts w:ascii="Arial" w:eastAsia="Times New Roman" w:hAnsi="Arial" w:cs="Arial"/>
          <w:sz w:val="24"/>
          <w:szCs w:val="24"/>
        </w:rPr>
      </w:pPr>
      <w:r w:rsidRPr="008275EC">
        <w:rPr>
          <w:rFonts w:ascii="Arial" w:hAnsi="Arial" w:cs="Arial"/>
          <w:sz w:val="24"/>
          <w:szCs w:val="24"/>
          <w:shd w:val="clear" w:color="auto" w:fill="FFFFFF"/>
        </w:rPr>
        <w:lastRenderedPageBreak/>
        <w:t>The change in hormones and moods can cause friction with parents and the teenager. This is one of the risk factors Beth has been experiencing</w:t>
      </w:r>
      <w:r w:rsidR="007E4BD1" w:rsidRPr="008275EC">
        <w:rPr>
          <w:rFonts w:ascii="Arial" w:hAnsi="Arial" w:cs="Arial"/>
          <w:sz w:val="24"/>
          <w:szCs w:val="24"/>
          <w:shd w:val="clear" w:color="auto" w:fill="FFFFFF"/>
        </w:rPr>
        <w:t xml:space="preserve">, she has felt that her parents do not understand her and don’t understand what she I going through. </w:t>
      </w:r>
      <w:r w:rsidR="008275EC" w:rsidRPr="008275EC">
        <w:rPr>
          <w:rFonts w:ascii="Arial" w:hAnsi="Arial" w:cs="Arial"/>
          <w:sz w:val="24"/>
          <w:szCs w:val="24"/>
          <w:shd w:val="clear" w:color="auto" w:fill="FFFFFF"/>
        </w:rPr>
        <w:t>Research has shown that ‘</w:t>
      </w:r>
      <w:r w:rsidR="008275EC" w:rsidRPr="008275EC">
        <w:rPr>
          <w:rFonts w:ascii="Arial" w:eastAsia="+mn-ea" w:hAnsi="Arial" w:cs="Arial"/>
          <w:kern w:val="24"/>
          <w:sz w:val="24"/>
          <w:szCs w:val="24"/>
        </w:rPr>
        <w:t>Amygdala and limbic system tend to dominate the prefrontal cortex functions– this results in a decrease in reasoned thinking and an increase in impulsiveness</w:t>
      </w:r>
      <w:r w:rsidR="00557AAA">
        <w:rPr>
          <w:rFonts w:ascii="Arial" w:eastAsia="+mn-ea" w:hAnsi="Arial" w:cs="Arial"/>
          <w:kern w:val="24"/>
          <w:sz w:val="24"/>
          <w:szCs w:val="24"/>
        </w:rPr>
        <w:t>’</w:t>
      </w:r>
      <w:r w:rsidR="0058248E">
        <w:rPr>
          <w:rFonts w:ascii="Arial" w:eastAsia="+mn-ea" w:hAnsi="Arial" w:cs="Arial"/>
          <w:kern w:val="24"/>
          <w:sz w:val="24"/>
          <w:szCs w:val="24"/>
        </w:rPr>
        <w:t xml:space="preserve"> (Enoch, 2019). This can be a reason for the impulsive arguing with parents and any behavior which may be a cause for parents to be hostile over. </w:t>
      </w:r>
      <w:r w:rsidR="00454C27">
        <w:rPr>
          <w:rFonts w:ascii="Arial" w:eastAsia="+mn-ea" w:hAnsi="Arial" w:cs="Arial"/>
          <w:kern w:val="24"/>
          <w:sz w:val="24"/>
          <w:szCs w:val="24"/>
        </w:rPr>
        <w:t xml:space="preserve">Like staying out late and not letting parents know where she is. </w:t>
      </w:r>
    </w:p>
    <w:p w:rsidR="008B5BE6" w:rsidRDefault="00454C27" w:rsidP="008B5BE6">
      <w:pPr>
        <w:spacing w:after="0" w:line="480" w:lineRule="auto"/>
        <w:rPr>
          <w:rFonts w:ascii="Times New Roman" w:eastAsia="Times New Roman" w:hAnsi="Times New Roman" w:cs="Times New Roman"/>
          <w:color w:val="727CA3"/>
          <w:sz w:val="40"/>
          <w:szCs w:val="24"/>
        </w:rPr>
      </w:pPr>
      <w:r w:rsidRPr="008B5BE6">
        <w:rPr>
          <w:rFonts w:ascii="Arial" w:hAnsi="Arial" w:cs="Arial"/>
          <w:sz w:val="24"/>
          <w:szCs w:val="24"/>
          <w:shd w:val="clear" w:color="auto" w:fill="FFFFFF"/>
        </w:rPr>
        <w:t>Even though Beth experienced these risk factors she had some good protective factors which can have a positive impact on her life.</w:t>
      </w:r>
      <w:r w:rsidR="008B5BE6" w:rsidRPr="008B5BE6">
        <w:rPr>
          <w:rFonts w:ascii="Arial" w:hAnsi="Arial" w:cs="Arial"/>
          <w:sz w:val="24"/>
          <w:szCs w:val="24"/>
          <w:shd w:val="clear" w:color="auto" w:fill="FFFFFF"/>
        </w:rPr>
        <w:t xml:space="preserve"> ‘</w:t>
      </w:r>
      <w:r w:rsidR="008B5BE6" w:rsidRPr="008B5BE6">
        <w:rPr>
          <w:rFonts w:ascii="Arial" w:eastAsia="+mn-ea" w:hAnsi="Arial" w:cs="Arial"/>
          <w:color w:val="000000"/>
          <w:kern w:val="24"/>
          <w:sz w:val="24"/>
          <w:szCs w:val="24"/>
          <w:lang w:val="en-GB"/>
        </w:rPr>
        <w:t>The important point for youth workers is how they can influence outcomes by extending or providing factors through their</w:t>
      </w:r>
      <w:r w:rsidR="008B5BE6">
        <w:rPr>
          <w:rFonts w:ascii="Arial" w:eastAsia="+mn-ea" w:hAnsi="Arial" w:cs="Arial"/>
          <w:color w:val="000000"/>
          <w:kern w:val="24"/>
          <w:sz w:val="24"/>
          <w:szCs w:val="24"/>
          <w:lang w:val="en-GB"/>
        </w:rPr>
        <w:t xml:space="preserve"> interactions with young people.’ (Enoch, 2019)</w:t>
      </w:r>
    </w:p>
    <w:p w:rsidR="008B5BE6" w:rsidRPr="008B5BE6" w:rsidRDefault="008B5BE6" w:rsidP="008B5BE6">
      <w:pPr>
        <w:spacing w:after="0" w:line="480" w:lineRule="auto"/>
        <w:rPr>
          <w:rFonts w:ascii="Times New Roman" w:eastAsia="Times New Roman" w:hAnsi="Times New Roman" w:cs="Times New Roman"/>
          <w:color w:val="727CA3"/>
          <w:sz w:val="40"/>
          <w:szCs w:val="24"/>
        </w:rPr>
      </w:pPr>
    </w:p>
    <w:p w:rsidR="006554AA" w:rsidRDefault="009750FF" w:rsidP="00D6475D">
      <w:pPr>
        <w:spacing w:line="480" w:lineRule="auto"/>
        <w:rPr>
          <w:rFonts w:ascii="Arial" w:hAnsi="Arial" w:cs="Arial"/>
          <w:sz w:val="24"/>
          <w:szCs w:val="24"/>
        </w:rPr>
      </w:pPr>
      <w:r w:rsidRPr="007D0E91">
        <w:rPr>
          <w:rFonts w:ascii="Arial" w:hAnsi="Arial" w:cs="Arial"/>
          <w:sz w:val="24"/>
          <w:szCs w:val="24"/>
        </w:rPr>
        <w:t xml:space="preserve">The protective factors that Beth have is </w:t>
      </w:r>
      <w:r w:rsidR="00D3354B" w:rsidRPr="007D0E91">
        <w:rPr>
          <w:rFonts w:ascii="Arial" w:hAnsi="Arial" w:cs="Arial"/>
          <w:sz w:val="24"/>
          <w:szCs w:val="24"/>
        </w:rPr>
        <w:t xml:space="preserve">that she has a good supportive group of friends </w:t>
      </w:r>
      <w:proofErr w:type="gramStart"/>
      <w:r w:rsidR="00D3354B" w:rsidRPr="007D0E91">
        <w:rPr>
          <w:rFonts w:ascii="Arial" w:hAnsi="Arial" w:cs="Arial"/>
          <w:sz w:val="24"/>
          <w:szCs w:val="24"/>
        </w:rPr>
        <w:t>and</w:t>
      </w:r>
      <w:proofErr w:type="gramEnd"/>
      <w:r w:rsidR="00D3354B" w:rsidRPr="007D0E91">
        <w:rPr>
          <w:rFonts w:ascii="Arial" w:hAnsi="Arial" w:cs="Arial"/>
          <w:sz w:val="24"/>
          <w:szCs w:val="24"/>
        </w:rPr>
        <w:t xml:space="preserve"> it is shown in research that adolescence value their friends more than their families and want to spend more time with them than their family. It is good that she has a supportive group of friends that they can go through some of the trials and tribulations of becoming an adult. </w:t>
      </w:r>
      <w:r w:rsidR="003A3670" w:rsidRPr="00B2293B">
        <w:rPr>
          <w:rFonts w:ascii="Arial" w:hAnsi="Arial" w:cs="Arial"/>
          <w:sz w:val="24"/>
          <w:szCs w:val="24"/>
        </w:rPr>
        <w:t>‘</w:t>
      </w:r>
      <w:r w:rsidR="003A3670" w:rsidRPr="00B2293B">
        <w:rPr>
          <w:rFonts w:ascii="Arial" w:hAnsi="Arial" w:cs="Arial"/>
          <w:sz w:val="24"/>
          <w:szCs w:val="24"/>
          <w:shd w:val="clear" w:color="auto" w:fill="FFFFFF"/>
        </w:rPr>
        <w:t>According to “The Teen Years Explained,” a Johns Hopkins University guide to teen development, adolescent brains perceive social acceptance from peers to be as rewarding as eating ice cream</w:t>
      </w:r>
      <w:r w:rsidR="00B2293B" w:rsidRPr="00B2293B">
        <w:rPr>
          <w:rFonts w:ascii="Arial" w:hAnsi="Arial" w:cs="Arial"/>
          <w:sz w:val="24"/>
          <w:szCs w:val="24"/>
          <w:shd w:val="clear" w:color="auto" w:fill="FFFFFF"/>
        </w:rPr>
        <w:t>’</w:t>
      </w:r>
      <w:r w:rsidR="00FA06C9">
        <w:rPr>
          <w:rFonts w:ascii="Arial" w:hAnsi="Arial" w:cs="Arial"/>
          <w:sz w:val="24"/>
          <w:szCs w:val="24"/>
          <w:shd w:val="clear" w:color="auto" w:fill="FFFFFF"/>
        </w:rPr>
        <w:t xml:space="preserve"> ( </w:t>
      </w:r>
      <w:hyperlink r:id="rId11" w:history="1">
        <w:r w:rsidR="00FA06C9" w:rsidRPr="003571EA">
          <w:rPr>
            <w:rStyle w:val="Hyperlink"/>
            <w:rFonts w:ascii="Arial" w:hAnsi="Arial" w:cs="Arial"/>
            <w:sz w:val="24"/>
            <w:szCs w:val="24"/>
            <w:shd w:val="clear" w:color="auto" w:fill="FFFFFF"/>
          </w:rPr>
          <w:t>www.yourteenmag.com</w:t>
        </w:r>
      </w:hyperlink>
      <w:r w:rsidR="00FA06C9">
        <w:rPr>
          <w:rFonts w:ascii="Arial" w:hAnsi="Arial" w:cs="Arial"/>
          <w:sz w:val="24"/>
          <w:szCs w:val="24"/>
          <w:shd w:val="clear" w:color="auto" w:fill="FFFFFF"/>
        </w:rPr>
        <w:t xml:space="preserve"> )</w:t>
      </w:r>
    </w:p>
    <w:p w:rsidR="002A2C08" w:rsidRPr="00AC61DB" w:rsidRDefault="0058248E" w:rsidP="00D6475D">
      <w:pPr>
        <w:spacing w:line="480" w:lineRule="auto"/>
        <w:rPr>
          <w:rFonts w:ascii="Arial" w:hAnsi="Arial" w:cs="Arial"/>
          <w:sz w:val="24"/>
          <w:szCs w:val="24"/>
        </w:rPr>
      </w:pPr>
      <w:r w:rsidRPr="00AC61DB">
        <w:rPr>
          <w:rFonts w:ascii="Arial" w:hAnsi="Arial" w:cs="Arial"/>
          <w:sz w:val="24"/>
          <w:szCs w:val="24"/>
        </w:rPr>
        <w:t xml:space="preserve">Another protective factor is that Beth attends a local youth Centre in her community. This allows her to create friendships outside of school </w:t>
      </w:r>
      <w:r w:rsidR="00274BED" w:rsidRPr="00AC61DB">
        <w:rPr>
          <w:rFonts w:ascii="Arial" w:hAnsi="Arial" w:cs="Arial"/>
          <w:sz w:val="24"/>
          <w:szCs w:val="24"/>
        </w:rPr>
        <w:t xml:space="preserve">with other young people. They also have a non-judgmental place where they come and discuss anything they want or </w:t>
      </w:r>
      <w:r w:rsidR="00274BED" w:rsidRPr="00AC61DB">
        <w:rPr>
          <w:rFonts w:ascii="Arial" w:hAnsi="Arial" w:cs="Arial"/>
          <w:sz w:val="24"/>
          <w:szCs w:val="24"/>
        </w:rPr>
        <w:lastRenderedPageBreak/>
        <w:t>just chill out and have an escape from many other issues they may be facing outside of the youth Centre.</w:t>
      </w:r>
      <w:r w:rsidR="00AC61DB" w:rsidRPr="00AC61DB">
        <w:rPr>
          <w:rFonts w:ascii="Arial" w:hAnsi="Arial" w:cs="Arial"/>
          <w:sz w:val="24"/>
          <w:szCs w:val="24"/>
        </w:rPr>
        <w:t xml:space="preserve"> ‘</w:t>
      </w:r>
      <w:r w:rsidR="00AC61DB" w:rsidRPr="00AC61DB">
        <w:rPr>
          <w:rFonts w:ascii="Arial" w:hAnsi="Arial" w:cs="Arial"/>
          <w:sz w:val="24"/>
          <w:szCs w:val="24"/>
          <w:shd w:val="clear" w:color="auto" w:fill="FFFFFF"/>
        </w:rPr>
        <w:t>These children are often hurt, isolated and unhappy. Youth clubs can be great places for kids to get back on their feet, with renewed confidence and a real sense of well-being</w:t>
      </w:r>
      <w:r w:rsidR="00AC61DB" w:rsidRPr="00AC61DB">
        <w:rPr>
          <w:rFonts w:ascii="Arial" w:hAnsi="Arial" w:cs="Arial"/>
          <w:sz w:val="24"/>
          <w:szCs w:val="24"/>
          <w:shd w:val="clear" w:color="auto" w:fill="FFFFFF"/>
        </w:rPr>
        <w:t>’</w:t>
      </w:r>
      <w:r w:rsidR="00AC61DB">
        <w:rPr>
          <w:rFonts w:ascii="Arial" w:hAnsi="Arial" w:cs="Arial"/>
          <w:sz w:val="24"/>
          <w:szCs w:val="24"/>
          <w:shd w:val="clear" w:color="auto" w:fill="FFFFFF"/>
        </w:rPr>
        <w:t xml:space="preserve"> </w:t>
      </w:r>
      <w:proofErr w:type="gramStart"/>
      <w:r w:rsidR="00AC61DB">
        <w:rPr>
          <w:rFonts w:ascii="Arial" w:hAnsi="Arial" w:cs="Arial"/>
          <w:sz w:val="24"/>
          <w:szCs w:val="24"/>
          <w:shd w:val="clear" w:color="auto" w:fill="FFFFFF"/>
        </w:rPr>
        <w:t xml:space="preserve">( </w:t>
      </w:r>
      <w:proofErr w:type="gramEnd"/>
      <w:r w:rsidR="00AC61DB">
        <w:rPr>
          <w:rFonts w:ascii="Arial" w:hAnsi="Arial" w:cs="Arial"/>
          <w:sz w:val="24"/>
          <w:szCs w:val="24"/>
          <w:shd w:val="clear" w:color="auto" w:fill="FFFFFF"/>
        </w:rPr>
        <w:fldChar w:fldCharType="begin"/>
      </w:r>
      <w:r w:rsidR="00AC61DB">
        <w:rPr>
          <w:rFonts w:ascii="Arial" w:hAnsi="Arial" w:cs="Arial"/>
          <w:sz w:val="24"/>
          <w:szCs w:val="24"/>
          <w:shd w:val="clear" w:color="auto" w:fill="FFFFFF"/>
        </w:rPr>
        <w:instrText xml:space="preserve"> HYPERLINK "http://www.youthgroupgames.co.uk" </w:instrText>
      </w:r>
      <w:r w:rsidR="00AC61DB">
        <w:rPr>
          <w:rFonts w:ascii="Arial" w:hAnsi="Arial" w:cs="Arial"/>
          <w:sz w:val="24"/>
          <w:szCs w:val="24"/>
          <w:shd w:val="clear" w:color="auto" w:fill="FFFFFF"/>
        </w:rPr>
        <w:fldChar w:fldCharType="separate"/>
      </w:r>
      <w:r w:rsidR="00AC61DB" w:rsidRPr="003571EA">
        <w:rPr>
          <w:rStyle w:val="Hyperlink"/>
          <w:rFonts w:ascii="Arial" w:hAnsi="Arial" w:cs="Arial"/>
          <w:sz w:val="24"/>
          <w:szCs w:val="24"/>
          <w:shd w:val="clear" w:color="auto" w:fill="FFFFFF"/>
        </w:rPr>
        <w:t>www.youthgroupgames.co.uk</w:t>
      </w:r>
      <w:r w:rsidR="00AC61DB">
        <w:rPr>
          <w:rFonts w:ascii="Arial" w:hAnsi="Arial" w:cs="Arial"/>
          <w:sz w:val="24"/>
          <w:szCs w:val="24"/>
          <w:shd w:val="clear" w:color="auto" w:fill="FFFFFF"/>
        </w:rPr>
        <w:fldChar w:fldCharType="end"/>
      </w:r>
      <w:r w:rsidR="00AC61DB">
        <w:rPr>
          <w:rFonts w:ascii="Arial" w:hAnsi="Arial" w:cs="Arial"/>
          <w:sz w:val="24"/>
          <w:szCs w:val="24"/>
          <w:shd w:val="clear" w:color="auto" w:fill="FFFFFF"/>
        </w:rPr>
        <w:t xml:space="preserve"> )</w:t>
      </w:r>
    </w:p>
    <w:p w:rsidR="0058248E" w:rsidRDefault="00274BED" w:rsidP="00D6475D">
      <w:pPr>
        <w:spacing w:line="480" w:lineRule="auto"/>
        <w:rPr>
          <w:rFonts w:ascii="Arial" w:hAnsi="Arial" w:cs="Arial"/>
          <w:sz w:val="24"/>
          <w:szCs w:val="24"/>
        </w:rPr>
      </w:pPr>
      <w:r>
        <w:rPr>
          <w:rFonts w:ascii="Arial" w:hAnsi="Arial" w:cs="Arial"/>
          <w:sz w:val="24"/>
          <w:szCs w:val="24"/>
        </w:rPr>
        <w:t xml:space="preserve"> I will discuss further how youth </w:t>
      </w:r>
      <w:r w:rsidR="002C2448">
        <w:rPr>
          <w:rFonts w:ascii="Arial" w:hAnsi="Arial" w:cs="Arial"/>
          <w:sz w:val="24"/>
          <w:szCs w:val="24"/>
        </w:rPr>
        <w:t>workers</w:t>
      </w:r>
      <w:r>
        <w:rPr>
          <w:rFonts w:ascii="Arial" w:hAnsi="Arial" w:cs="Arial"/>
          <w:sz w:val="24"/>
          <w:szCs w:val="24"/>
        </w:rPr>
        <w:t xml:space="preserve"> can support </w:t>
      </w:r>
      <w:r w:rsidR="002C2448">
        <w:rPr>
          <w:rFonts w:ascii="Arial" w:hAnsi="Arial" w:cs="Arial"/>
          <w:sz w:val="24"/>
          <w:szCs w:val="24"/>
        </w:rPr>
        <w:t>young people like B</w:t>
      </w:r>
      <w:r>
        <w:rPr>
          <w:rFonts w:ascii="Arial" w:hAnsi="Arial" w:cs="Arial"/>
          <w:sz w:val="24"/>
          <w:szCs w:val="24"/>
        </w:rPr>
        <w:t xml:space="preserve">eth going through the </w:t>
      </w:r>
      <w:r w:rsidR="002C2448">
        <w:rPr>
          <w:rFonts w:ascii="Arial" w:hAnsi="Arial" w:cs="Arial"/>
          <w:sz w:val="24"/>
          <w:szCs w:val="24"/>
        </w:rPr>
        <w:t>transition</w:t>
      </w:r>
      <w:r>
        <w:rPr>
          <w:rFonts w:ascii="Arial" w:hAnsi="Arial" w:cs="Arial"/>
          <w:sz w:val="24"/>
          <w:szCs w:val="24"/>
        </w:rPr>
        <w:t xml:space="preserve"> from </w:t>
      </w:r>
      <w:r w:rsidR="002C2448">
        <w:rPr>
          <w:rFonts w:ascii="Arial" w:hAnsi="Arial" w:cs="Arial"/>
          <w:sz w:val="24"/>
          <w:szCs w:val="24"/>
        </w:rPr>
        <w:t>adolescence</w:t>
      </w:r>
      <w:r>
        <w:rPr>
          <w:rFonts w:ascii="Arial" w:hAnsi="Arial" w:cs="Arial"/>
          <w:sz w:val="24"/>
          <w:szCs w:val="24"/>
        </w:rPr>
        <w:t xml:space="preserve"> </w:t>
      </w:r>
      <w:r w:rsidR="002C2448">
        <w:rPr>
          <w:rFonts w:ascii="Arial" w:hAnsi="Arial" w:cs="Arial"/>
          <w:sz w:val="24"/>
          <w:szCs w:val="24"/>
        </w:rPr>
        <w:t xml:space="preserve">into adulthood. </w:t>
      </w:r>
    </w:p>
    <w:p w:rsidR="00AC61DB" w:rsidRDefault="00D91B81" w:rsidP="00D6475D">
      <w:pPr>
        <w:spacing w:line="480" w:lineRule="auto"/>
        <w:rPr>
          <w:rFonts w:ascii="Arial" w:hAnsi="Arial" w:cs="Arial"/>
          <w:sz w:val="24"/>
          <w:szCs w:val="24"/>
        </w:rPr>
      </w:pPr>
      <w:r>
        <w:rPr>
          <w:rFonts w:ascii="Arial" w:hAnsi="Arial" w:cs="Arial"/>
          <w:sz w:val="24"/>
          <w:szCs w:val="24"/>
        </w:rPr>
        <w:t xml:space="preserve">A final protective factor is that Beth has a positive school experience. Even though she has struggled with the academic side of the work, she was provided with really good support from the teachers. Beth had a good relationships with a few teachers within the school which she could turn to for support for any personal issues and academic support. The </w:t>
      </w:r>
      <w:r w:rsidR="00AB61C8">
        <w:rPr>
          <w:rFonts w:ascii="Arial" w:hAnsi="Arial" w:cs="Arial"/>
          <w:sz w:val="24"/>
          <w:szCs w:val="24"/>
        </w:rPr>
        <w:t xml:space="preserve">other benefit was that she had such a good group if friends that where going through the same experience with GCSE’s and the pressure of society from social media. </w:t>
      </w:r>
    </w:p>
    <w:p w:rsidR="00831559" w:rsidRPr="00831559" w:rsidRDefault="00831559" w:rsidP="006018E4">
      <w:pPr>
        <w:spacing w:line="480" w:lineRule="auto"/>
        <w:rPr>
          <w:rFonts w:ascii="Arial" w:hAnsi="Arial" w:cs="Arial"/>
          <w:sz w:val="24"/>
          <w:szCs w:val="24"/>
          <w:u w:val="single"/>
        </w:rPr>
      </w:pPr>
      <w:r>
        <w:rPr>
          <w:rFonts w:ascii="Arial" w:hAnsi="Arial" w:cs="Arial"/>
          <w:sz w:val="24"/>
          <w:szCs w:val="24"/>
          <w:u w:val="single"/>
        </w:rPr>
        <w:t>How youth Workers can respond</w:t>
      </w:r>
    </w:p>
    <w:p w:rsidR="006018E4" w:rsidRDefault="00F41C1D" w:rsidP="006018E4">
      <w:pPr>
        <w:spacing w:line="480" w:lineRule="auto"/>
        <w:rPr>
          <w:rFonts w:ascii="Arial" w:hAnsi="Arial" w:cs="Arial"/>
          <w:sz w:val="24"/>
          <w:szCs w:val="24"/>
        </w:rPr>
      </w:pPr>
      <w:r>
        <w:rPr>
          <w:rFonts w:ascii="Arial" w:hAnsi="Arial" w:cs="Arial"/>
          <w:sz w:val="24"/>
          <w:szCs w:val="24"/>
        </w:rPr>
        <w:t>As youth worker’s young people need that supportive</w:t>
      </w:r>
      <w:r w:rsidR="00FB7D12">
        <w:rPr>
          <w:rFonts w:ascii="Arial" w:hAnsi="Arial" w:cs="Arial"/>
          <w:sz w:val="24"/>
          <w:szCs w:val="24"/>
        </w:rPr>
        <w:t xml:space="preserve"> persons</w:t>
      </w:r>
      <w:r>
        <w:rPr>
          <w:rFonts w:ascii="Arial" w:hAnsi="Arial" w:cs="Arial"/>
          <w:sz w:val="24"/>
          <w:szCs w:val="24"/>
        </w:rPr>
        <w:t xml:space="preserve"> who does not feel any </w:t>
      </w:r>
      <w:r w:rsidR="00FB7D12">
        <w:rPr>
          <w:rFonts w:ascii="Arial" w:hAnsi="Arial" w:cs="Arial"/>
          <w:sz w:val="24"/>
          <w:szCs w:val="24"/>
        </w:rPr>
        <w:t>superiority</w:t>
      </w:r>
      <w:r>
        <w:rPr>
          <w:rFonts w:ascii="Arial" w:hAnsi="Arial" w:cs="Arial"/>
          <w:sz w:val="24"/>
          <w:szCs w:val="24"/>
        </w:rPr>
        <w:t xml:space="preserve"> over them </w:t>
      </w:r>
      <w:r w:rsidR="00FB7D12">
        <w:rPr>
          <w:rFonts w:ascii="Arial" w:hAnsi="Arial" w:cs="Arial"/>
          <w:sz w:val="24"/>
          <w:szCs w:val="24"/>
        </w:rPr>
        <w:t xml:space="preserve">and doesn’t </w:t>
      </w:r>
      <w:r w:rsidR="00E0179B">
        <w:rPr>
          <w:rFonts w:ascii="Arial" w:hAnsi="Arial" w:cs="Arial"/>
          <w:sz w:val="24"/>
          <w:szCs w:val="24"/>
        </w:rPr>
        <w:t xml:space="preserve">judge anything they will say. The national occupational standards states that youth workers need to be able to ‘build relationships and engage with young people’ (LSIS, 2012) </w:t>
      </w:r>
    </w:p>
    <w:p w:rsidR="00E0179B" w:rsidRDefault="00FB7D12" w:rsidP="006018E4">
      <w:pPr>
        <w:spacing w:line="480" w:lineRule="auto"/>
        <w:rPr>
          <w:rFonts w:ascii="Arial" w:hAnsi="Arial" w:cs="Arial"/>
          <w:sz w:val="24"/>
          <w:szCs w:val="24"/>
        </w:rPr>
      </w:pPr>
      <w:r>
        <w:rPr>
          <w:rFonts w:ascii="Arial" w:hAnsi="Arial" w:cs="Arial"/>
          <w:sz w:val="24"/>
          <w:szCs w:val="24"/>
        </w:rPr>
        <w:t>A youth worker will allow young people to be themselves and allow the young person to find confidence within themselves</w:t>
      </w:r>
      <w:r w:rsidR="006018E4">
        <w:rPr>
          <w:rFonts w:ascii="Arial" w:hAnsi="Arial" w:cs="Arial"/>
          <w:sz w:val="24"/>
          <w:szCs w:val="24"/>
        </w:rPr>
        <w:t>. The principles and purposes state that youth work</w:t>
      </w:r>
      <w:r w:rsidR="006018E4" w:rsidRPr="006018E4">
        <w:rPr>
          <w:rFonts w:ascii="Arial" w:hAnsi="Arial" w:cs="Arial"/>
          <w:sz w:val="24"/>
          <w:szCs w:val="24"/>
        </w:rPr>
        <w:t xml:space="preserve"> ‘</w:t>
      </w:r>
      <w:r w:rsidR="006018E4" w:rsidRPr="006018E4">
        <w:rPr>
          <w:rFonts w:ascii="Arial" w:hAnsi="Arial" w:cs="Arial"/>
          <w:sz w:val="24"/>
          <w:szCs w:val="24"/>
        </w:rPr>
        <w:t xml:space="preserve">places and relationships within which young people can enjoy themselves, feel secure, supported and valued, learn to take greater control of their lives, and recognise and </w:t>
      </w:r>
      <w:r w:rsidR="006018E4" w:rsidRPr="006018E4">
        <w:rPr>
          <w:rFonts w:ascii="Arial" w:hAnsi="Arial" w:cs="Arial"/>
          <w:sz w:val="24"/>
          <w:szCs w:val="24"/>
        </w:rPr>
        <w:lastRenderedPageBreak/>
        <w:t>resist the damaging i</w:t>
      </w:r>
      <w:r w:rsidR="006018E4">
        <w:rPr>
          <w:rFonts w:ascii="Arial" w:hAnsi="Arial" w:cs="Arial"/>
          <w:sz w:val="24"/>
          <w:szCs w:val="24"/>
        </w:rPr>
        <w:t>nfluences which may affect them. (Youth Work in Wales review group, 2018)</w:t>
      </w:r>
    </w:p>
    <w:p w:rsidR="00FB7D12" w:rsidRDefault="006018E4" w:rsidP="006018E4">
      <w:pPr>
        <w:spacing w:line="480" w:lineRule="auto"/>
        <w:rPr>
          <w:rFonts w:ascii="Arial" w:hAnsi="Arial" w:cs="Arial"/>
          <w:sz w:val="24"/>
          <w:szCs w:val="24"/>
        </w:rPr>
      </w:pPr>
      <w:r>
        <w:rPr>
          <w:rFonts w:ascii="Arial" w:hAnsi="Arial" w:cs="Arial"/>
          <w:sz w:val="24"/>
          <w:szCs w:val="24"/>
        </w:rPr>
        <w:t xml:space="preserve"> </w:t>
      </w:r>
      <w:r w:rsidR="00FB7D12" w:rsidRPr="006018E4">
        <w:rPr>
          <w:rFonts w:ascii="Arial" w:hAnsi="Arial" w:cs="Arial"/>
          <w:sz w:val="24"/>
          <w:szCs w:val="24"/>
        </w:rPr>
        <w:t xml:space="preserve"> </w:t>
      </w:r>
      <w:r w:rsidR="00FB7D12">
        <w:rPr>
          <w:rFonts w:ascii="Arial" w:hAnsi="Arial" w:cs="Arial"/>
          <w:sz w:val="24"/>
          <w:szCs w:val="24"/>
        </w:rPr>
        <w:t xml:space="preserve">A youth worker can respond to </w:t>
      </w:r>
      <w:r w:rsidR="001F33D5">
        <w:rPr>
          <w:rFonts w:ascii="Arial" w:hAnsi="Arial" w:cs="Arial"/>
          <w:sz w:val="24"/>
          <w:szCs w:val="24"/>
        </w:rPr>
        <w:t>many of the issues young people face by providing a safe space for them to come, direct support by supporting the young person though every step</w:t>
      </w:r>
      <w:r w:rsidR="00911EFF">
        <w:rPr>
          <w:rFonts w:ascii="Arial" w:hAnsi="Arial" w:cs="Arial"/>
          <w:sz w:val="24"/>
          <w:szCs w:val="24"/>
        </w:rPr>
        <w:t xml:space="preserve"> of the process anot</w:t>
      </w:r>
      <w:r w:rsidR="00D47520">
        <w:rPr>
          <w:rFonts w:ascii="Arial" w:hAnsi="Arial" w:cs="Arial"/>
          <w:sz w:val="24"/>
          <w:szCs w:val="24"/>
        </w:rPr>
        <w:t>her way a youth worker can provide support for young people is to provide sessions around top</w:t>
      </w:r>
      <w:r w:rsidR="00157D74">
        <w:rPr>
          <w:rFonts w:ascii="Arial" w:hAnsi="Arial" w:cs="Arial"/>
          <w:sz w:val="24"/>
          <w:szCs w:val="24"/>
        </w:rPr>
        <w:t xml:space="preserve">ics that effect young people. These sessions are underpinned with education </w:t>
      </w:r>
      <w:r w:rsidR="009B4008">
        <w:rPr>
          <w:rFonts w:ascii="Arial" w:hAnsi="Arial" w:cs="Arial"/>
          <w:sz w:val="24"/>
          <w:szCs w:val="24"/>
        </w:rPr>
        <w:t xml:space="preserve">but are delivered </w:t>
      </w:r>
      <w:r>
        <w:rPr>
          <w:rFonts w:ascii="Arial" w:hAnsi="Arial" w:cs="Arial"/>
          <w:sz w:val="24"/>
          <w:szCs w:val="24"/>
        </w:rPr>
        <w:t>in a non-</w:t>
      </w:r>
      <w:r w:rsidR="009B4008">
        <w:rPr>
          <w:rFonts w:ascii="Arial" w:hAnsi="Arial" w:cs="Arial"/>
          <w:sz w:val="24"/>
          <w:szCs w:val="24"/>
        </w:rPr>
        <w:t xml:space="preserve">formal and informal matter. This is so that the sessions that don’t feel </w:t>
      </w:r>
      <w:r w:rsidR="00865EED">
        <w:rPr>
          <w:rFonts w:ascii="Arial" w:hAnsi="Arial" w:cs="Arial"/>
          <w:sz w:val="24"/>
          <w:szCs w:val="24"/>
        </w:rPr>
        <w:t>school like and they don’t have the compulsory element to it. Young people can come and go as they please and do not need to be there to achieve accreditation or qualification.</w:t>
      </w:r>
      <w:r w:rsidR="007E5359">
        <w:rPr>
          <w:rFonts w:ascii="Arial" w:hAnsi="Arial" w:cs="Arial"/>
          <w:sz w:val="24"/>
          <w:szCs w:val="24"/>
        </w:rPr>
        <w:t xml:space="preserve"> The youth work principles and purposes </w:t>
      </w:r>
      <w:r>
        <w:rPr>
          <w:rFonts w:ascii="Arial" w:hAnsi="Arial" w:cs="Arial"/>
          <w:sz w:val="24"/>
          <w:szCs w:val="24"/>
        </w:rPr>
        <w:t>states that youth work provides ‘</w:t>
      </w:r>
      <w:r w:rsidRPr="006018E4">
        <w:rPr>
          <w:rFonts w:ascii="Arial" w:hAnsi="Arial" w:cs="Arial"/>
          <w:sz w:val="24"/>
          <w:szCs w:val="24"/>
        </w:rPr>
        <w:t>non-formal, informal and structured educational opportunities and experiences which challenge both the institutions and young people themselves to enhance their personal, s</w:t>
      </w:r>
      <w:r>
        <w:rPr>
          <w:rFonts w:ascii="Arial" w:hAnsi="Arial" w:cs="Arial"/>
          <w:sz w:val="24"/>
          <w:szCs w:val="24"/>
        </w:rPr>
        <w:t xml:space="preserve">ocial and political development’ (Youth work in wales review group, 2018) </w:t>
      </w:r>
    </w:p>
    <w:p w:rsidR="00831559" w:rsidRPr="00831559" w:rsidRDefault="00831559" w:rsidP="006018E4">
      <w:pPr>
        <w:spacing w:line="480" w:lineRule="auto"/>
        <w:rPr>
          <w:rFonts w:ascii="Arial" w:hAnsi="Arial" w:cs="Arial"/>
          <w:sz w:val="24"/>
          <w:szCs w:val="24"/>
          <w:u w:val="single"/>
        </w:rPr>
      </w:pPr>
      <w:r>
        <w:rPr>
          <w:rFonts w:ascii="Arial" w:hAnsi="Arial" w:cs="Arial"/>
          <w:sz w:val="24"/>
          <w:szCs w:val="24"/>
          <w:u w:val="single"/>
        </w:rPr>
        <w:t xml:space="preserve">Conclusion </w:t>
      </w:r>
    </w:p>
    <w:p w:rsidR="00E0179B" w:rsidRPr="007D0E91" w:rsidRDefault="00E0179B" w:rsidP="006018E4">
      <w:pPr>
        <w:spacing w:line="480" w:lineRule="auto"/>
        <w:rPr>
          <w:rFonts w:ascii="Arial" w:hAnsi="Arial" w:cs="Arial"/>
          <w:sz w:val="24"/>
          <w:szCs w:val="24"/>
        </w:rPr>
      </w:pPr>
      <w:r>
        <w:rPr>
          <w:rFonts w:ascii="Arial" w:hAnsi="Arial" w:cs="Arial"/>
          <w:sz w:val="24"/>
          <w:szCs w:val="24"/>
        </w:rPr>
        <w:t xml:space="preserve">In Conclusion I </w:t>
      </w:r>
      <w:r w:rsidR="00657530">
        <w:rPr>
          <w:rFonts w:ascii="Arial" w:hAnsi="Arial" w:cs="Arial"/>
          <w:sz w:val="24"/>
          <w:szCs w:val="24"/>
        </w:rPr>
        <w:t xml:space="preserve">feel that young people have a lot to go through while they transition from adolescence to adulthood. They feel misunderstood, struggle to find their identity and deal with self –esteem and body image. Beth has experienced some of these difficulties in her transitions and I was happy that I could support her through these difficult time and be some who was there to listen. I was able to support Beth through these difficulties and allow her to see that she can be confident with who she is and that she can get though her GCSE’s. I have been able to watch her become more confident and improve her relationships with her family also. </w:t>
      </w:r>
      <w:r w:rsidR="00EB3407">
        <w:rPr>
          <w:rFonts w:ascii="Arial" w:hAnsi="Arial" w:cs="Arial"/>
          <w:sz w:val="24"/>
          <w:szCs w:val="24"/>
        </w:rPr>
        <w:t xml:space="preserve">As youth workers we have the </w:t>
      </w:r>
      <w:r w:rsidR="00EB3407">
        <w:rPr>
          <w:rFonts w:ascii="Arial" w:hAnsi="Arial" w:cs="Arial"/>
          <w:sz w:val="24"/>
          <w:szCs w:val="24"/>
        </w:rPr>
        <w:lastRenderedPageBreak/>
        <w:t>relationships we are able to build with young people to encourage positive relationships with others and with themselves. As our relationships with young people is voluntary we know that they would not want to be engaging in sessions with us if they did not want to. This shows that they need and want our support.</w:t>
      </w:r>
      <w:r w:rsidR="00743462">
        <w:rPr>
          <w:rFonts w:ascii="Arial" w:hAnsi="Arial" w:cs="Arial"/>
          <w:sz w:val="24"/>
          <w:szCs w:val="24"/>
        </w:rPr>
        <w:t xml:space="preserve"> Once of the principles and </w:t>
      </w:r>
      <w:r w:rsidR="005B4465">
        <w:rPr>
          <w:rFonts w:ascii="Arial" w:hAnsi="Arial" w:cs="Arial"/>
          <w:sz w:val="24"/>
          <w:szCs w:val="24"/>
        </w:rPr>
        <w:t xml:space="preserve">purposes of youth work in Wales is </w:t>
      </w:r>
      <w:r w:rsidR="00743462" w:rsidRPr="00743462">
        <w:rPr>
          <w:rFonts w:ascii="Arial" w:hAnsi="Arial" w:cs="Arial"/>
          <w:sz w:val="24"/>
          <w:szCs w:val="24"/>
        </w:rPr>
        <w:t>‘</w:t>
      </w:r>
      <w:r w:rsidR="00743462" w:rsidRPr="00743462">
        <w:rPr>
          <w:rFonts w:ascii="Arial" w:hAnsi="Arial" w:cs="Arial"/>
          <w:sz w:val="24"/>
          <w:szCs w:val="24"/>
        </w:rPr>
        <w:t>Youth work is based on the voluntary engagement of young people.</w:t>
      </w:r>
      <w:r w:rsidR="00743462" w:rsidRPr="00743462">
        <w:rPr>
          <w:rFonts w:ascii="Arial" w:hAnsi="Arial" w:cs="Arial"/>
          <w:sz w:val="24"/>
          <w:szCs w:val="24"/>
        </w:rPr>
        <w:t>’</w:t>
      </w:r>
      <w:r w:rsidR="005B4465">
        <w:rPr>
          <w:rFonts w:ascii="Arial" w:hAnsi="Arial" w:cs="Arial"/>
          <w:sz w:val="24"/>
          <w:szCs w:val="24"/>
        </w:rPr>
        <w:t xml:space="preserve"> (Youth Work </w:t>
      </w:r>
      <w:proofErr w:type="gramStart"/>
      <w:r w:rsidR="005B4465">
        <w:rPr>
          <w:rFonts w:ascii="Arial" w:hAnsi="Arial" w:cs="Arial"/>
          <w:sz w:val="24"/>
          <w:szCs w:val="24"/>
        </w:rPr>
        <w:t>In</w:t>
      </w:r>
      <w:proofErr w:type="gramEnd"/>
      <w:r w:rsidR="005B4465">
        <w:rPr>
          <w:rFonts w:ascii="Arial" w:hAnsi="Arial" w:cs="Arial"/>
          <w:sz w:val="24"/>
          <w:szCs w:val="24"/>
        </w:rPr>
        <w:t xml:space="preserve"> Wales review Group, 2018) </w:t>
      </w:r>
      <w:bookmarkStart w:id="0" w:name="_GoBack"/>
      <w:bookmarkEnd w:id="0"/>
    </w:p>
    <w:p w:rsidR="00E0179B" w:rsidRDefault="00E0179B" w:rsidP="00352A3C">
      <w:pPr>
        <w:spacing w:line="480" w:lineRule="auto"/>
        <w:rPr>
          <w:rFonts w:ascii="Times New Roman" w:hAnsi="Times New Roman" w:cs="Times New Roman"/>
          <w:sz w:val="24"/>
          <w:u w:val="single"/>
          <w:lang w:val="en-GB"/>
        </w:rPr>
      </w:pPr>
    </w:p>
    <w:p w:rsidR="006018E4" w:rsidRPr="006018E4" w:rsidRDefault="006018E4" w:rsidP="00352A3C">
      <w:pPr>
        <w:spacing w:line="480" w:lineRule="auto"/>
        <w:rPr>
          <w:rFonts w:ascii="Times New Roman" w:hAnsi="Times New Roman" w:cs="Times New Roman"/>
          <w:sz w:val="24"/>
          <w:lang w:val="en-GB"/>
        </w:rPr>
      </w:pPr>
    </w:p>
    <w:sectPr w:rsidR="006018E4" w:rsidRPr="006018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8C199B"/>
    <w:multiLevelType w:val="hybridMultilevel"/>
    <w:tmpl w:val="1A3261FE"/>
    <w:lvl w:ilvl="0" w:tplc="A92EFEA0">
      <w:start w:val="1"/>
      <w:numFmt w:val="bullet"/>
      <w:lvlText w:val=""/>
      <w:lvlJc w:val="left"/>
      <w:pPr>
        <w:tabs>
          <w:tab w:val="num" w:pos="720"/>
        </w:tabs>
        <w:ind w:left="720" w:hanging="360"/>
      </w:pPr>
      <w:rPr>
        <w:rFonts w:ascii="Wingdings 3" w:hAnsi="Wingdings 3" w:hint="default"/>
      </w:rPr>
    </w:lvl>
    <w:lvl w:ilvl="1" w:tplc="096CE948" w:tentative="1">
      <w:start w:val="1"/>
      <w:numFmt w:val="bullet"/>
      <w:lvlText w:val=""/>
      <w:lvlJc w:val="left"/>
      <w:pPr>
        <w:tabs>
          <w:tab w:val="num" w:pos="1440"/>
        </w:tabs>
        <w:ind w:left="1440" w:hanging="360"/>
      </w:pPr>
      <w:rPr>
        <w:rFonts w:ascii="Wingdings 3" w:hAnsi="Wingdings 3" w:hint="default"/>
      </w:rPr>
    </w:lvl>
    <w:lvl w:ilvl="2" w:tplc="2928571E" w:tentative="1">
      <w:start w:val="1"/>
      <w:numFmt w:val="bullet"/>
      <w:lvlText w:val=""/>
      <w:lvlJc w:val="left"/>
      <w:pPr>
        <w:tabs>
          <w:tab w:val="num" w:pos="2160"/>
        </w:tabs>
        <w:ind w:left="2160" w:hanging="360"/>
      </w:pPr>
      <w:rPr>
        <w:rFonts w:ascii="Wingdings 3" w:hAnsi="Wingdings 3" w:hint="default"/>
      </w:rPr>
    </w:lvl>
    <w:lvl w:ilvl="3" w:tplc="6CDE20A4" w:tentative="1">
      <w:start w:val="1"/>
      <w:numFmt w:val="bullet"/>
      <w:lvlText w:val=""/>
      <w:lvlJc w:val="left"/>
      <w:pPr>
        <w:tabs>
          <w:tab w:val="num" w:pos="2880"/>
        </w:tabs>
        <w:ind w:left="2880" w:hanging="360"/>
      </w:pPr>
      <w:rPr>
        <w:rFonts w:ascii="Wingdings 3" w:hAnsi="Wingdings 3" w:hint="default"/>
      </w:rPr>
    </w:lvl>
    <w:lvl w:ilvl="4" w:tplc="80EE9634" w:tentative="1">
      <w:start w:val="1"/>
      <w:numFmt w:val="bullet"/>
      <w:lvlText w:val=""/>
      <w:lvlJc w:val="left"/>
      <w:pPr>
        <w:tabs>
          <w:tab w:val="num" w:pos="3600"/>
        </w:tabs>
        <w:ind w:left="3600" w:hanging="360"/>
      </w:pPr>
      <w:rPr>
        <w:rFonts w:ascii="Wingdings 3" w:hAnsi="Wingdings 3" w:hint="default"/>
      </w:rPr>
    </w:lvl>
    <w:lvl w:ilvl="5" w:tplc="DC820300" w:tentative="1">
      <w:start w:val="1"/>
      <w:numFmt w:val="bullet"/>
      <w:lvlText w:val=""/>
      <w:lvlJc w:val="left"/>
      <w:pPr>
        <w:tabs>
          <w:tab w:val="num" w:pos="4320"/>
        </w:tabs>
        <w:ind w:left="4320" w:hanging="360"/>
      </w:pPr>
      <w:rPr>
        <w:rFonts w:ascii="Wingdings 3" w:hAnsi="Wingdings 3" w:hint="default"/>
      </w:rPr>
    </w:lvl>
    <w:lvl w:ilvl="6" w:tplc="631826E4" w:tentative="1">
      <w:start w:val="1"/>
      <w:numFmt w:val="bullet"/>
      <w:lvlText w:val=""/>
      <w:lvlJc w:val="left"/>
      <w:pPr>
        <w:tabs>
          <w:tab w:val="num" w:pos="5040"/>
        </w:tabs>
        <w:ind w:left="5040" w:hanging="360"/>
      </w:pPr>
      <w:rPr>
        <w:rFonts w:ascii="Wingdings 3" w:hAnsi="Wingdings 3" w:hint="default"/>
      </w:rPr>
    </w:lvl>
    <w:lvl w:ilvl="7" w:tplc="55784666" w:tentative="1">
      <w:start w:val="1"/>
      <w:numFmt w:val="bullet"/>
      <w:lvlText w:val=""/>
      <w:lvlJc w:val="left"/>
      <w:pPr>
        <w:tabs>
          <w:tab w:val="num" w:pos="5760"/>
        </w:tabs>
        <w:ind w:left="5760" w:hanging="360"/>
      </w:pPr>
      <w:rPr>
        <w:rFonts w:ascii="Wingdings 3" w:hAnsi="Wingdings 3" w:hint="default"/>
      </w:rPr>
    </w:lvl>
    <w:lvl w:ilvl="8" w:tplc="344CA8E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E212CBB"/>
    <w:multiLevelType w:val="hybridMultilevel"/>
    <w:tmpl w:val="5F107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551910"/>
    <w:multiLevelType w:val="hybridMultilevel"/>
    <w:tmpl w:val="42C026D0"/>
    <w:lvl w:ilvl="0" w:tplc="5FDCD4C4">
      <w:start w:val="1"/>
      <w:numFmt w:val="bullet"/>
      <w:lvlText w:val=""/>
      <w:lvlJc w:val="left"/>
      <w:pPr>
        <w:tabs>
          <w:tab w:val="num" w:pos="720"/>
        </w:tabs>
        <w:ind w:left="720" w:hanging="360"/>
      </w:pPr>
      <w:rPr>
        <w:rFonts w:ascii="Wingdings 3" w:hAnsi="Wingdings 3" w:hint="default"/>
      </w:rPr>
    </w:lvl>
    <w:lvl w:ilvl="1" w:tplc="0DD01F86" w:tentative="1">
      <w:start w:val="1"/>
      <w:numFmt w:val="bullet"/>
      <w:lvlText w:val=""/>
      <w:lvlJc w:val="left"/>
      <w:pPr>
        <w:tabs>
          <w:tab w:val="num" w:pos="1440"/>
        </w:tabs>
        <w:ind w:left="1440" w:hanging="360"/>
      </w:pPr>
      <w:rPr>
        <w:rFonts w:ascii="Wingdings 3" w:hAnsi="Wingdings 3" w:hint="default"/>
      </w:rPr>
    </w:lvl>
    <w:lvl w:ilvl="2" w:tplc="CFC69FD2" w:tentative="1">
      <w:start w:val="1"/>
      <w:numFmt w:val="bullet"/>
      <w:lvlText w:val=""/>
      <w:lvlJc w:val="left"/>
      <w:pPr>
        <w:tabs>
          <w:tab w:val="num" w:pos="2160"/>
        </w:tabs>
        <w:ind w:left="2160" w:hanging="360"/>
      </w:pPr>
      <w:rPr>
        <w:rFonts w:ascii="Wingdings 3" w:hAnsi="Wingdings 3" w:hint="default"/>
      </w:rPr>
    </w:lvl>
    <w:lvl w:ilvl="3" w:tplc="B526E4E0" w:tentative="1">
      <w:start w:val="1"/>
      <w:numFmt w:val="bullet"/>
      <w:lvlText w:val=""/>
      <w:lvlJc w:val="left"/>
      <w:pPr>
        <w:tabs>
          <w:tab w:val="num" w:pos="2880"/>
        </w:tabs>
        <w:ind w:left="2880" w:hanging="360"/>
      </w:pPr>
      <w:rPr>
        <w:rFonts w:ascii="Wingdings 3" w:hAnsi="Wingdings 3" w:hint="default"/>
      </w:rPr>
    </w:lvl>
    <w:lvl w:ilvl="4" w:tplc="019E5970" w:tentative="1">
      <w:start w:val="1"/>
      <w:numFmt w:val="bullet"/>
      <w:lvlText w:val=""/>
      <w:lvlJc w:val="left"/>
      <w:pPr>
        <w:tabs>
          <w:tab w:val="num" w:pos="3600"/>
        </w:tabs>
        <w:ind w:left="3600" w:hanging="360"/>
      </w:pPr>
      <w:rPr>
        <w:rFonts w:ascii="Wingdings 3" w:hAnsi="Wingdings 3" w:hint="default"/>
      </w:rPr>
    </w:lvl>
    <w:lvl w:ilvl="5" w:tplc="8E6681E2" w:tentative="1">
      <w:start w:val="1"/>
      <w:numFmt w:val="bullet"/>
      <w:lvlText w:val=""/>
      <w:lvlJc w:val="left"/>
      <w:pPr>
        <w:tabs>
          <w:tab w:val="num" w:pos="4320"/>
        </w:tabs>
        <w:ind w:left="4320" w:hanging="360"/>
      </w:pPr>
      <w:rPr>
        <w:rFonts w:ascii="Wingdings 3" w:hAnsi="Wingdings 3" w:hint="default"/>
      </w:rPr>
    </w:lvl>
    <w:lvl w:ilvl="6" w:tplc="37C86FA4" w:tentative="1">
      <w:start w:val="1"/>
      <w:numFmt w:val="bullet"/>
      <w:lvlText w:val=""/>
      <w:lvlJc w:val="left"/>
      <w:pPr>
        <w:tabs>
          <w:tab w:val="num" w:pos="5040"/>
        </w:tabs>
        <w:ind w:left="5040" w:hanging="360"/>
      </w:pPr>
      <w:rPr>
        <w:rFonts w:ascii="Wingdings 3" w:hAnsi="Wingdings 3" w:hint="default"/>
      </w:rPr>
    </w:lvl>
    <w:lvl w:ilvl="7" w:tplc="5810CD5C" w:tentative="1">
      <w:start w:val="1"/>
      <w:numFmt w:val="bullet"/>
      <w:lvlText w:val=""/>
      <w:lvlJc w:val="left"/>
      <w:pPr>
        <w:tabs>
          <w:tab w:val="num" w:pos="5760"/>
        </w:tabs>
        <w:ind w:left="5760" w:hanging="360"/>
      </w:pPr>
      <w:rPr>
        <w:rFonts w:ascii="Wingdings 3" w:hAnsi="Wingdings 3" w:hint="default"/>
      </w:rPr>
    </w:lvl>
    <w:lvl w:ilvl="8" w:tplc="D122B82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C5B5CE4"/>
    <w:multiLevelType w:val="hybridMultilevel"/>
    <w:tmpl w:val="D4F451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2A3C"/>
    <w:rsid w:val="00011156"/>
    <w:rsid w:val="0013291C"/>
    <w:rsid w:val="00157D74"/>
    <w:rsid w:val="00173089"/>
    <w:rsid w:val="00194181"/>
    <w:rsid w:val="001F33D5"/>
    <w:rsid w:val="00222C58"/>
    <w:rsid w:val="00274BED"/>
    <w:rsid w:val="002A2C08"/>
    <w:rsid w:val="002C2448"/>
    <w:rsid w:val="003169C0"/>
    <w:rsid w:val="00352A3C"/>
    <w:rsid w:val="00377733"/>
    <w:rsid w:val="003A3670"/>
    <w:rsid w:val="003F687E"/>
    <w:rsid w:val="003F7628"/>
    <w:rsid w:val="00416FDC"/>
    <w:rsid w:val="00454C27"/>
    <w:rsid w:val="004821FC"/>
    <w:rsid w:val="00493230"/>
    <w:rsid w:val="004D7BD6"/>
    <w:rsid w:val="004F73BE"/>
    <w:rsid w:val="00557AAA"/>
    <w:rsid w:val="0058248E"/>
    <w:rsid w:val="005978ED"/>
    <w:rsid w:val="005B4465"/>
    <w:rsid w:val="006018E4"/>
    <w:rsid w:val="006554AA"/>
    <w:rsid w:val="00657530"/>
    <w:rsid w:val="006815D6"/>
    <w:rsid w:val="00743462"/>
    <w:rsid w:val="007442D5"/>
    <w:rsid w:val="007C149D"/>
    <w:rsid w:val="007C1ECC"/>
    <w:rsid w:val="007C5201"/>
    <w:rsid w:val="007D0E91"/>
    <w:rsid w:val="007E4BD1"/>
    <w:rsid w:val="007E5359"/>
    <w:rsid w:val="008275EC"/>
    <w:rsid w:val="00831559"/>
    <w:rsid w:val="00836CCE"/>
    <w:rsid w:val="00865EED"/>
    <w:rsid w:val="008B5BE6"/>
    <w:rsid w:val="00911EFF"/>
    <w:rsid w:val="00924397"/>
    <w:rsid w:val="009750FF"/>
    <w:rsid w:val="009B4008"/>
    <w:rsid w:val="009D7985"/>
    <w:rsid w:val="00AB61C8"/>
    <w:rsid w:val="00AC61DB"/>
    <w:rsid w:val="00B2293B"/>
    <w:rsid w:val="00B83110"/>
    <w:rsid w:val="00B875D7"/>
    <w:rsid w:val="00C41C02"/>
    <w:rsid w:val="00CA31B6"/>
    <w:rsid w:val="00D06E61"/>
    <w:rsid w:val="00D3354B"/>
    <w:rsid w:val="00D45251"/>
    <w:rsid w:val="00D47520"/>
    <w:rsid w:val="00D6475D"/>
    <w:rsid w:val="00D84581"/>
    <w:rsid w:val="00D91B81"/>
    <w:rsid w:val="00E0179B"/>
    <w:rsid w:val="00EA3EF6"/>
    <w:rsid w:val="00EB3407"/>
    <w:rsid w:val="00F37ECA"/>
    <w:rsid w:val="00F41C1D"/>
    <w:rsid w:val="00FA06C9"/>
    <w:rsid w:val="00FB7D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5E1875-7381-4647-83DC-7574CB7B1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FDC"/>
    <w:pPr>
      <w:ind w:left="720"/>
      <w:contextualSpacing/>
    </w:pPr>
  </w:style>
  <w:style w:type="character" w:styleId="Hyperlink">
    <w:name w:val="Hyperlink"/>
    <w:basedOn w:val="DefaultParagraphFont"/>
    <w:uiPriority w:val="99"/>
    <w:unhideWhenUsed/>
    <w:rsid w:val="00D6475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5727851">
      <w:bodyDiv w:val="1"/>
      <w:marLeft w:val="0"/>
      <w:marRight w:val="0"/>
      <w:marTop w:val="0"/>
      <w:marBottom w:val="0"/>
      <w:divBdr>
        <w:top w:val="none" w:sz="0" w:space="0" w:color="auto"/>
        <w:left w:val="none" w:sz="0" w:space="0" w:color="auto"/>
        <w:bottom w:val="none" w:sz="0" w:space="0" w:color="auto"/>
        <w:right w:val="none" w:sz="0" w:space="0" w:color="auto"/>
      </w:divBdr>
      <w:divsChild>
        <w:div w:id="498540331">
          <w:marLeft w:val="432"/>
          <w:marRight w:val="0"/>
          <w:marTop w:val="120"/>
          <w:marBottom w:val="0"/>
          <w:divBdr>
            <w:top w:val="none" w:sz="0" w:space="0" w:color="auto"/>
            <w:left w:val="none" w:sz="0" w:space="0" w:color="auto"/>
            <w:bottom w:val="none" w:sz="0" w:space="0" w:color="auto"/>
            <w:right w:val="none" w:sz="0" w:space="0" w:color="auto"/>
          </w:divBdr>
        </w:div>
      </w:divsChild>
    </w:div>
    <w:div w:id="1629049117">
      <w:bodyDiv w:val="1"/>
      <w:marLeft w:val="0"/>
      <w:marRight w:val="0"/>
      <w:marTop w:val="0"/>
      <w:marBottom w:val="0"/>
      <w:divBdr>
        <w:top w:val="none" w:sz="0" w:space="0" w:color="auto"/>
        <w:left w:val="none" w:sz="0" w:space="0" w:color="auto"/>
        <w:bottom w:val="none" w:sz="0" w:space="0" w:color="auto"/>
        <w:right w:val="none" w:sz="0" w:space="0" w:color="auto"/>
      </w:divBdr>
      <w:divsChild>
        <w:div w:id="2045445803">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mind.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hildmind.org/article/is-social-media-use-causing-depress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sph.org.uk/asset/AAFB7DC1-35CE-4097-B26321C1667B5333.2D2662B7-A714-4ACB-A94A63BA544A8267/" TargetMode="External"/><Relationship Id="rId11" Type="http://schemas.openxmlformats.org/officeDocument/2006/relationships/hyperlink" Target="http://www.yourteenmag.com" TargetMode="External"/><Relationship Id="rId5" Type="http://schemas.openxmlformats.org/officeDocument/2006/relationships/hyperlink" Target="http://www.dctionary.com" TargetMode="External"/><Relationship Id="rId10" Type="http://schemas.openxmlformats.org/officeDocument/2006/relationships/hyperlink" Target="http://www.webmd.com" TargetMode="External"/><Relationship Id="rId4" Type="http://schemas.openxmlformats.org/officeDocument/2006/relationships/webSettings" Target="webSettings.xml"/><Relationship Id="rId9" Type="http://schemas.openxmlformats.org/officeDocument/2006/relationships/hyperlink" Target="https://www.webmd.com/sex-relationships/defaul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2130</Words>
  <Characters>12143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2</cp:revision>
  <dcterms:created xsi:type="dcterms:W3CDTF">2019-03-26T11:47:00Z</dcterms:created>
  <dcterms:modified xsi:type="dcterms:W3CDTF">2019-03-26T11:47:00Z</dcterms:modified>
</cp:coreProperties>
</file>