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1.0 -->
  <w:body>
    <w:p w:rsidR="00E466BC" w:rsidRPr="007B55C5" w:rsidP="007B55C5">
      <w:pPr>
        <w:spacing w:after="0" w:line="360" w:lineRule="auto"/>
        <w:jc w:val="center"/>
        <w:rPr>
          <w:rFonts w:ascii="Times New Roman" w:hAnsi="Times New Roman" w:cs="Times New Roman"/>
          <w:b/>
          <w:color w:val="000000" w:themeColor="text1"/>
          <w:sz w:val="32"/>
          <w:szCs w:val="32"/>
        </w:rPr>
      </w:pPr>
      <w:r w:rsidRPr="007B55C5">
        <w:rPr>
          <w:rFonts w:ascii="Times New Roman" w:hAnsi="Times New Roman" w:cs="Times New Roman"/>
          <w:b/>
          <w:color w:val="000000" w:themeColor="text1"/>
          <w:sz w:val="32"/>
          <w:szCs w:val="32"/>
        </w:rPr>
        <w:t>LCBB5004 MANAGING PEOPLE</w:t>
      </w:r>
    </w:p>
    <w:p w:rsidR="007B55C5" w:rsidRPr="007B55C5" w:rsidP="007B55C5">
      <w:pPr>
        <w:spacing w:after="0" w:line="360" w:lineRule="auto"/>
        <w:jc w:val="center"/>
        <w:rPr>
          <w:rFonts w:ascii="Times New Roman" w:hAnsi="Times New Roman" w:cs="Times New Roman"/>
          <w:b/>
          <w:color w:val="000000" w:themeColor="text1"/>
          <w:sz w:val="32"/>
          <w:szCs w:val="32"/>
        </w:rPr>
      </w:pPr>
      <w:r w:rsidRPr="007B55C5">
        <w:rPr>
          <w:rFonts w:ascii="Times New Roman" w:hAnsi="Times New Roman" w:cs="Times New Roman"/>
          <w:b/>
          <w:color w:val="000000" w:themeColor="text1"/>
          <w:sz w:val="32"/>
          <w:szCs w:val="32"/>
        </w:rPr>
        <w:t>Module Leader: Mary March</w:t>
      </w:r>
    </w:p>
    <w:p w:rsidR="007B55C5" w:rsidRPr="007B55C5" w:rsidP="007B55C5">
      <w:pPr>
        <w:spacing w:after="0" w:line="360" w:lineRule="auto"/>
        <w:jc w:val="center"/>
        <w:rPr>
          <w:rFonts w:ascii="Times New Roman" w:hAnsi="Times New Roman" w:cs="Times New Roman"/>
          <w:b/>
          <w:color w:val="000000" w:themeColor="text1"/>
          <w:sz w:val="32"/>
          <w:szCs w:val="32"/>
        </w:rPr>
      </w:pPr>
      <w:r w:rsidRPr="007B55C5">
        <w:rPr>
          <w:rFonts w:ascii="Times New Roman" w:hAnsi="Times New Roman" w:cs="Times New Roman"/>
          <w:b/>
          <w:color w:val="000000" w:themeColor="text1"/>
          <w:sz w:val="32"/>
          <w:szCs w:val="32"/>
        </w:rPr>
        <w:t>Student: Iulian Poenaru</w:t>
      </w:r>
    </w:p>
    <w:p w:rsidR="007B55C5" w:rsidRPr="007B55C5" w:rsidP="007B55C5">
      <w:pPr>
        <w:spacing w:after="0" w:line="360" w:lineRule="auto"/>
        <w:jc w:val="center"/>
        <w:rPr>
          <w:rFonts w:ascii="Times New Roman" w:hAnsi="Times New Roman" w:cs="Times New Roman"/>
          <w:b/>
          <w:color w:val="000000" w:themeColor="text1"/>
          <w:sz w:val="32"/>
          <w:szCs w:val="32"/>
        </w:rPr>
      </w:pPr>
      <w:r w:rsidRPr="007B55C5">
        <w:rPr>
          <w:rFonts w:ascii="Times New Roman" w:hAnsi="Times New Roman" w:cs="Times New Roman"/>
          <w:b/>
          <w:color w:val="000000" w:themeColor="text1"/>
          <w:sz w:val="32"/>
          <w:szCs w:val="32"/>
        </w:rPr>
        <w:t>Student ID: 1817475</w:t>
      </w:r>
    </w:p>
    <w:p w:rsidR="007B55C5" w:rsidRPr="007B55C5" w:rsidP="007B55C5">
      <w:pPr>
        <w:spacing w:after="0" w:line="360" w:lineRule="auto"/>
        <w:jc w:val="center"/>
        <w:rPr>
          <w:rFonts w:ascii="Times New Roman" w:hAnsi="Times New Roman" w:cs="Times New Roman"/>
          <w:b/>
          <w:color w:val="000000" w:themeColor="text1"/>
          <w:sz w:val="32"/>
          <w:szCs w:val="32"/>
        </w:rPr>
      </w:pPr>
      <w:r w:rsidRPr="007B55C5">
        <w:rPr>
          <w:rFonts w:ascii="Times New Roman" w:hAnsi="Times New Roman" w:cs="Times New Roman"/>
          <w:b/>
          <w:color w:val="000000" w:themeColor="text1"/>
          <w:sz w:val="32"/>
          <w:szCs w:val="32"/>
        </w:rPr>
        <w:t>Assignment 1: HR Department and Functions</w:t>
      </w: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31537F"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p>
    <w:p w:rsidR="00E466BC" w:rsidRPr="0084473C" w:rsidP="0031537F">
      <w:pPr>
        <w:spacing w:after="0" w:line="360" w:lineRule="auto"/>
        <w:jc w:val="both"/>
        <w:rPr>
          <w:rFonts w:ascii="Times New Roman" w:hAnsi="Times New Roman" w:cs="Times New Roman"/>
          <w:b/>
          <w:color w:val="000000" w:themeColor="text1"/>
          <w:sz w:val="24"/>
          <w:szCs w:val="24"/>
        </w:rPr>
      </w:pPr>
      <w:r w:rsidRPr="0084473C">
        <w:rPr>
          <w:rFonts w:ascii="Times New Roman" w:hAnsi="Times New Roman" w:cs="Times New Roman"/>
          <w:b/>
          <w:color w:val="000000" w:themeColor="text1"/>
          <w:sz w:val="24"/>
          <w:szCs w:val="24"/>
        </w:rPr>
        <w:br w:type="page"/>
      </w:r>
    </w:p>
    <w:p w:rsidR="00E466BC" w:rsidRPr="007B55C5" w:rsidP="007B55C5">
      <w:pPr>
        <w:spacing w:after="0" w:line="360" w:lineRule="auto"/>
        <w:rPr>
          <w:rFonts w:cstheme="minorHAnsi"/>
          <w:b/>
          <w:color w:val="000000" w:themeColor="text1"/>
          <w:sz w:val="24"/>
          <w:szCs w:val="24"/>
        </w:rPr>
      </w:pPr>
      <w:r w:rsidRPr="007B55C5">
        <w:rPr>
          <w:rFonts w:cstheme="minorHAnsi"/>
          <w:b/>
          <w:color w:val="000000" w:themeColor="text1"/>
          <w:sz w:val="24"/>
          <w:szCs w:val="24"/>
        </w:rPr>
        <w:t>Executive Summary</w:t>
      </w:r>
    </w:p>
    <w:p w:rsidR="0031537F" w:rsidRPr="007B55C5" w:rsidP="007B55C5">
      <w:pPr>
        <w:spacing w:after="0" w:line="360" w:lineRule="auto"/>
        <w:rPr>
          <w:rFonts w:cstheme="minorHAnsi"/>
          <w:b/>
          <w:color w:val="000000" w:themeColor="text1"/>
          <w:sz w:val="24"/>
          <w:szCs w:val="24"/>
        </w:rPr>
      </w:pPr>
    </w:p>
    <w:p w:rsidR="009B3484"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This report discusses in detail the meaning and concept of </w:t>
      </w:r>
      <w:r w:rsidRPr="007B55C5" w:rsidR="00AB0AB9">
        <w:rPr>
          <w:rFonts w:cstheme="minorHAnsi"/>
          <w:color w:val="000000" w:themeColor="text1"/>
          <w:sz w:val="24"/>
          <w:szCs w:val="24"/>
        </w:rPr>
        <w:t xml:space="preserve">the </w:t>
      </w:r>
      <w:r w:rsidRPr="007B55C5">
        <w:rPr>
          <w:rFonts w:cstheme="minorHAnsi"/>
          <w:color w:val="000000" w:themeColor="text1"/>
          <w:sz w:val="24"/>
          <w:szCs w:val="24"/>
        </w:rPr>
        <w:t>HR professional and in this context</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the meaning of </w:t>
      </w:r>
      <w:r w:rsidRPr="007B55C5" w:rsidR="00AB0AB9">
        <w:rPr>
          <w:rFonts w:cstheme="minorHAnsi"/>
          <w:color w:val="000000" w:themeColor="text1"/>
          <w:sz w:val="24"/>
          <w:szCs w:val="24"/>
        </w:rPr>
        <w:t xml:space="preserve">the </w:t>
      </w:r>
      <w:r w:rsidRPr="007B55C5">
        <w:rPr>
          <w:rFonts w:cstheme="minorHAnsi"/>
          <w:color w:val="000000" w:themeColor="text1"/>
          <w:sz w:val="24"/>
          <w:szCs w:val="24"/>
        </w:rPr>
        <w:t xml:space="preserve">CIPD professional map which is used by the HRs of the company </w:t>
      </w:r>
      <w:r w:rsidRPr="007B55C5" w:rsidR="00AB0AB9">
        <w:rPr>
          <w:rFonts w:cstheme="minorHAnsi"/>
          <w:color w:val="000000" w:themeColor="text1"/>
          <w:sz w:val="24"/>
          <w:szCs w:val="24"/>
        </w:rPr>
        <w:t>is</w:t>
      </w:r>
      <w:r w:rsidRPr="007B55C5">
        <w:rPr>
          <w:rFonts w:cstheme="minorHAnsi"/>
          <w:color w:val="000000" w:themeColor="text1"/>
          <w:sz w:val="24"/>
          <w:szCs w:val="24"/>
        </w:rPr>
        <w:t xml:space="preserve"> also described in detail. In this report</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it is explained in detail about the roles and responsibilities of the HR of the organization Amazon. It is described that HR play</w:t>
      </w:r>
      <w:r w:rsidRPr="007B55C5" w:rsidR="00AB0AB9">
        <w:rPr>
          <w:rFonts w:cstheme="minorHAnsi"/>
          <w:color w:val="000000" w:themeColor="text1"/>
          <w:sz w:val="24"/>
          <w:szCs w:val="24"/>
        </w:rPr>
        <w:t>s</w:t>
      </w:r>
      <w:r w:rsidRPr="007B55C5">
        <w:rPr>
          <w:rFonts w:cstheme="minorHAnsi"/>
          <w:color w:val="000000" w:themeColor="text1"/>
          <w:sz w:val="24"/>
          <w:szCs w:val="24"/>
        </w:rPr>
        <w:t xml:space="preserve"> a very important role in the working and furtherance of the organization and the methods which are used by them to adapt to the changes while delivering the resourcing activities are described in this report.  </w:t>
      </w:r>
    </w:p>
    <w:p w:rsidR="00E466BC" w:rsidRPr="007B55C5" w:rsidP="007B55C5">
      <w:pPr>
        <w:spacing w:after="0" w:line="360" w:lineRule="auto"/>
        <w:rPr>
          <w:rFonts w:cstheme="minorHAnsi"/>
          <w:b/>
          <w:color w:val="000000" w:themeColor="text1"/>
          <w:sz w:val="24"/>
          <w:szCs w:val="24"/>
        </w:rPr>
      </w:pPr>
      <w:r w:rsidRPr="007B55C5">
        <w:rPr>
          <w:rFonts w:cstheme="minorHAnsi"/>
          <w:b/>
          <w:color w:val="000000" w:themeColor="text1"/>
          <w:sz w:val="24"/>
          <w:szCs w:val="24"/>
        </w:rPr>
        <w:br w:type="page"/>
      </w:r>
    </w:p>
    <w:sdt>
      <w:sdtPr>
        <w:rPr>
          <w:rFonts w:asciiTheme="minorHAnsi" w:eastAsiaTheme="minorHAnsi" w:hAnsiTheme="minorHAnsi" w:cstheme="minorHAnsi"/>
          <w:b w:val="0"/>
          <w:bCs w:val="0"/>
          <w:color w:val="000000" w:themeColor="text1"/>
          <w:sz w:val="24"/>
          <w:szCs w:val="24"/>
        </w:rPr>
        <w:id w:val="738399"/>
        <w:docPartObj>
          <w:docPartGallery w:val="Table of Contents"/>
          <w:docPartUnique/>
        </w:docPartObj>
      </w:sdtPr>
      <w:sdtContent>
        <w:p w:rsidR="00CF11FA" w:rsidRPr="007B55C5" w:rsidP="007B55C5">
          <w:pPr>
            <w:pStyle w:val="TOCHeading"/>
            <w:spacing w:before="0" w:line="360" w:lineRule="auto"/>
            <w:rPr>
              <w:rFonts w:asciiTheme="minorHAnsi" w:hAnsiTheme="minorHAnsi" w:cstheme="minorHAnsi"/>
              <w:color w:val="000000" w:themeColor="text1"/>
              <w:sz w:val="24"/>
              <w:szCs w:val="24"/>
            </w:rPr>
          </w:pPr>
          <w:r w:rsidRPr="007B55C5">
            <w:rPr>
              <w:rFonts w:asciiTheme="minorHAnsi" w:hAnsiTheme="minorHAnsi" w:cstheme="minorHAnsi"/>
              <w:color w:val="000000" w:themeColor="text1"/>
              <w:sz w:val="24"/>
              <w:szCs w:val="24"/>
            </w:rPr>
            <w:t>Table of Contents</w:t>
          </w:r>
        </w:p>
        <w:p w:rsidR="0084473C" w:rsidRPr="007B55C5" w:rsidP="007B55C5">
          <w:pPr>
            <w:pStyle w:val="TOC2"/>
            <w:tabs>
              <w:tab w:val="right" w:leader="dot" w:pos="9016"/>
            </w:tabs>
            <w:spacing w:line="360" w:lineRule="auto"/>
            <w:rPr>
              <w:rFonts w:eastAsiaTheme="minorEastAsia" w:cstheme="minorHAnsi"/>
              <w:noProof/>
              <w:sz w:val="24"/>
              <w:szCs w:val="24"/>
            </w:rPr>
          </w:pPr>
          <w:r w:rsidRPr="007B55C5">
            <w:rPr>
              <w:rFonts w:cstheme="minorHAnsi"/>
              <w:color w:val="000000" w:themeColor="text1"/>
              <w:sz w:val="24"/>
              <w:szCs w:val="24"/>
            </w:rPr>
            <w:fldChar w:fldCharType="begin"/>
          </w:r>
          <w:r w:rsidRPr="007B55C5">
            <w:rPr>
              <w:rFonts w:cstheme="minorHAnsi"/>
              <w:color w:val="000000" w:themeColor="text1"/>
              <w:sz w:val="24"/>
              <w:szCs w:val="24"/>
            </w:rPr>
            <w:instrText xml:space="preserve"> TOC \o "1-3" \h \z \u </w:instrText>
          </w:r>
          <w:r w:rsidRPr="007B55C5">
            <w:rPr>
              <w:rFonts w:cstheme="minorHAnsi"/>
              <w:color w:val="000000" w:themeColor="text1"/>
              <w:sz w:val="24"/>
              <w:szCs w:val="24"/>
            </w:rPr>
            <w:fldChar w:fldCharType="separate"/>
          </w:r>
          <w:hyperlink w:anchor="_Toc58689233" w:history="1">
            <w:r w:rsidRPr="007B55C5">
              <w:rPr>
                <w:rStyle w:val="Hyperlink"/>
                <w:rFonts w:cstheme="minorHAnsi"/>
                <w:noProof/>
                <w:sz w:val="24"/>
                <w:szCs w:val="24"/>
              </w:rPr>
              <w:t>Introduction</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_Toc58689233 \h </w:instrText>
            </w:r>
            <w:r w:rsidRPr="007B55C5">
              <w:rPr>
                <w:rFonts w:cstheme="minorHAnsi"/>
                <w:noProof/>
                <w:webHidden/>
                <w:sz w:val="24"/>
                <w:szCs w:val="24"/>
              </w:rPr>
              <w:fldChar w:fldCharType="separate"/>
            </w:r>
            <w:r w:rsidRPr="007B55C5">
              <w:rPr>
                <w:rFonts w:cstheme="minorHAnsi"/>
                <w:noProof/>
                <w:webHidden/>
                <w:sz w:val="24"/>
                <w:szCs w:val="24"/>
              </w:rPr>
              <w:t>4</w:t>
            </w:r>
            <w:r w:rsidRPr="007B55C5">
              <w:rPr>
                <w:rFonts w:cstheme="minorHAnsi"/>
                <w:noProof/>
                <w:webHidden/>
                <w:sz w:val="24"/>
                <w:szCs w:val="24"/>
              </w:rPr>
              <w:fldChar w:fldCharType="end"/>
            </w:r>
          </w:hyperlink>
        </w:p>
        <w:p w:rsidR="0084473C" w:rsidRPr="007B55C5" w:rsidP="007B55C5">
          <w:pPr>
            <w:pStyle w:val="TOC2"/>
            <w:tabs>
              <w:tab w:val="right" w:leader="dot" w:pos="9016"/>
            </w:tabs>
            <w:spacing w:line="360" w:lineRule="auto"/>
            <w:rPr>
              <w:rFonts w:eastAsiaTheme="minorEastAsia" w:cstheme="minorHAnsi"/>
              <w:noProof/>
              <w:sz w:val="24"/>
              <w:szCs w:val="24"/>
            </w:rPr>
          </w:pPr>
          <w:hyperlink w:anchor="_Toc58689234" w:history="1">
            <w:r w:rsidRPr="007B55C5">
              <w:rPr>
                <w:rStyle w:val="Hyperlink"/>
                <w:rFonts w:cstheme="minorHAnsi"/>
                <w:noProof/>
                <w:sz w:val="24"/>
                <w:szCs w:val="24"/>
              </w:rPr>
              <w:t>Company Overview (Amazon)</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_Toc58689234 \h </w:instrText>
            </w:r>
            <w:r w:rsidRPr="007B55C5">
              <w:rPr>
                <w:rFonts w:cstheme="minorHAnsi"/>
                <w:noProof/>
                <w:webHidden/>
                <w:sz w:val="24"/>
                <w:szCs w:val="24"/>
              </w:rPr>
              <w:fldChar w:fldCharType="separate"/>
            </w:r>
            <w:r w:rsidRPr="007B55C5">
              <w:rPr>
                <w:rFonts w:cstheme="minorHAnsi"/>
                <w:noProof/>
                <w:webHidden/>
                <w:sz w:val="24"/>
                <w:szCs w:val="24"/>
              </w:rPr>
              <w:t>4</w:t>
            </w:r>
            <w:r w:rsidRPr="007B55C5">
              <w:rPr>
                <w:rFonts w:cstheme="minorHAnsi"/>
                <w:noProof/>
                <w:webHidden/>
                <w:sz w:val="24"/>
                <w:szCs w:val="24"/>
              </w:rPr>
              <w:fldChar w:fldCharType="end"/>
            </w:r>
          </w:hyperlink>
        </w:p>
        <w:p w:rsidR="0084473C" w:rsidRPr="007B55C5" w:rsidP="007B55C5">
          <w:pPr>
            <w:pStyle w:val="TOC2"/>
            <w:tabs>
              <w:tab w:val="right" w:leader="dot" w:pos="9016"/>
            </w:tabs>
            <w:spacing w:line="360" w:lineRule="auto"/>
            <w:rPr>
              <w:rFonts w:eastAsiaTheme="minorEastAsia" w:cstheme="minorHAnsi"/>
              <w:noProof/>
              <w:sz w:val="24"/>
              <w:szCs w:val="24"/>
            </w:rPr>
          </w:pPr>
          <w:hyperlink w:anchor="_Toc58689235" w:history="1">
            <w:r w:rsidRPr="007B55C5">
              <w:rPr>
                <w:rStyle w:val="Hyperlink"/>
                <w:rFonts w:cstheme="minorHAnsi"/>
                <w:noProof/>
                <w:sz w:val="24"/>
                <w:szCs w:val="24"/>
              </w:rPr>
              <w:t>Meaning of HR Profession in context to CIPD Profession Map</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_Toc58689235 \h </w:instrText>
            </w:r>
            <w:r w:rsidRPr="007B55C5">
              <w:rPr>
                <w:rFonts w:cstheme="minorHAnsi"/>
                <w:noProof/>
                <w:webHidden/>
                <w:sz w:val="24"/>
                <w:szCs w:val="24"/>
              </w:rPr>
              <w:fldChar w:fldCharType="separate"/>
            </w:r>
            <w:r w:rsidRPr="007B55C5">
              <w:rPr>
                <w:rFonts w:cstheme="minorHAnsi"/>
                <w:noProof/>
                <w:webHidden/>
                <w:sz w:val="24"/>
                <w:szCs w:val="24"/>
              </w:rPr>
              <w:t>5</w:t>
            </w:r>
            <w:r w:rsidRPr="007B55C5">
              <w:rPr>
                <w:rFonts w:cstheme="minorHAnsi"/>
                <w:noProof/>
                <w:webHidden/>
                <w:sz w:val="24"/>
                <w:szCs w:val="24"/>
              </w:rPr>
              <w:fldChar w:fldCharType="end"/>
            </w:r>
          </w:hyperlink>
        </w:p>
        <w:p w:rsidR="0084473C" w:rsidRPr="007B55C5" w:rsidP="007B55C5">
          <w:pPr>
            <w:pStyle w:val="TOC2"/>
            <w:tabs>
              <w:tab w:val="right" w:leader="dot" w:pos="9016"/>
            </w:tabs>
            <w:spacing w:line="360" w:lineRule="auto"/>
            <w:rPr>
              <w:rFonts w:eastAsiaTheme="minorEastAsia" w:cstheme="minorHAnsi"/>
              <w:noProof/>
              <w:sz w:val="24"/>
              <w:szCs w:val="24"/>
            </w:rPr>
          </w:pPr>
          <w:hyperlink w:anchor="_Toc58689236" w:history="1">
            <w:r w:rsidRPr="007B55C5">
              <w:rPr>
                <w:rStyle w:val="Hyperlink"/>
                <w:rFonts w:cstheme="minorHAnsi"/>
                <w:noProof/>
                <w:sz w:val="24"/>
                <w:szCs w:val="24"/>
              </w:rPr>
              <w:t>Objectives of Organizational Resourcing Activities</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_Toc58689236 \h </w:instrText>
            </w:r>
            <w:r w:rsidRPr="007B55C5">
              <w:rPr>
                <w:rFonts w:cstheme="minorHAnsi"/>
                <w:noProof/>
                <w:webHidden/>
                <w:sz w:val="24"/>
                <w:szCs w:val="24"/>
              </w:rPr>
              <w:fldChar w:fldCharType="separate"/>
            </w:r>
            <w:r w:rsidRPr="007B55C5">
              <w:rPr>
                <w:rFonts w:cstheme="minorHAnsi"/>
                <w:noProof/>
                <w:webHidden/>
                <w:sz w:val="24"/>
                <w:szCs w:val="24"/>
              </w:rPr>
              <w:t>7</w:t>
            </w:r>
            <w:r w:rsidRPr="007B55C5">
              <w:rPr>
                <w:rFonts w:cstheme="minorHAnsi"/>
                <w:noProof/>
                <w:webHidden/>
                <w:sz w:val="24"/>
                <w:szCs w:val="24"/>
              </w:rPr>
              <w:fldChar w:fldCharType="end"/>
            </w:r>
          </w:hyperlink>
        </w:p>
        <w:p w:rsidR="0084473C" w:rsidRPr="007B55C5" w:rsidP="007B55C5">
          <w:pPr>
            <w:pStyle w:val="TOC2"/>
            <w:tabs>
              <w:tab w:val="right" w:leader="dot" w:pos="9016"/>
            </w:tabs>
            <w:spacing w:line="360" w:lineRule="auto"/>
            <w:rPr>
              <w:rFonts w:eastAsiaTheme="minorEastAsia" w:cstheme="minorHAnsi"/>
              <w:noProof/>
              <w:sz w:val="24"/>
              <w:szCs w:val="24"/>
            </w:rPr>
          </w:pPr>
          <w:hyperlink w:anchor="_Toc58689237" w:history="1">
            <w:r w:rsidRPr="007B55C5">
              <w:rPr>
                <w:rStyle w:val="Hyperlink"/>
                <w:rFonts w:cstheme="minorHAnsi"/>
                <w:noProof/>
                <w:sz w:val="24"/>
                <w:szCs w:val="24"/>
              </w:rPr>
              <w:t>Responsibility of HR of Amazon to Deliver Resourcing Activities</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_Toc58689237 \h </w:instrText>
            </w:r>
            <w:r w:rsidRPr="007B55C5">
              <w:rPr>
                <w:rFonts w:cstheme="minorHAnsi"/>
                <w:noProof/>
                <w:webHidden/>
                <w:sz w:val="24"/>
                <w:szCs w:val="24"/>
              </w:rPr>
              <w:fldChar w:fldCharType="separate"/>
            </w:r>
            <w:r w:rsidRPr="007B55C5">
              <w:rPr>
                <w:rFonts w:cstheme="minorHAnsi"/>
                <w:noProof/>
                <w:webHidden/>
                <w:sz w:val="24"/>
                <w:szCs w:val="24"/>
              </w:rPr>
              <w:t>9</w:t>
            </w:r>
            <w:r w:rsidRPr="007B55C5">
              <w:rPr>
                <w:rFonts w:cstheme="minorHAnsi"/>
                <w:noProof/>
                <w:webHidden/>
                <w:sz w:val="24"/>
                <w:szCs w:val="24"/>
              </w:rPr>
              <w:fldChar w:fldCharType="end"/>
            </w:r>
          </w:hyperlink>
        </w:p>
        <w:p w:rsidR="0084473C" w:rsidRPr="007B55C5" w:rsidP="007B55C5">
          <w:pPr>
            <w:pStyle w:val="TOC2"/>
            <w:tabs>
              <w:tab w:val="right" w:leader="dot" w:pos="9016"/>
            </w:tabs>
            <w:spacing w:line="360" w:lineRule="auto"/>
            <w:rPr>
              <w:rFonts w:eastAsiaTheme="minorEastAsia" w:cstheme="minorHAnsi"/>
              <w:noProof/>
              <w:sz w:val="24"/>
              <w:szCs w:val="24"/>
            </w:rPr>
          </w:pPr>
          <w:hyperlink w:anchor="_Toc58689238" w:history="1">
            <w:r w:rsidRPr="007B55C5">
              <w:rPr>
                <w:rStyle w:val="Hyperlink"/>
                <w:rFonts w:cstheme="minorHAnsi"/>
                <w:noProof/>
                <w:sz w:val="24"/>
                <w:szCs w:val="24"/>
              </w:rPr>
              <w:t>Conclusion</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_Toc58689238 \h </w:instrText>
            </w:r>
            <w:r w:rsidRPr="007B55C5">
              <w:rPr>
                <w:rFonts w:cstheme="minorHAnsi"/>
                <w:noProof/>
                <w:webHidden/>
                <w:sz w:val="24"/>
                <w:szCs w:val="24"/>
              </w:rPr>
              <w:fldChar w:fldCharType="separate"/>
            </w:r>
            <w:r w:rsidRPr="007B55C5">
              <w:rPr>
                <w:rFonts w:cstheme="minorHAnsi"/>
                <w:noProof/>
                <w:webHidden/>
                <w:sz w:val="24"/>
                <w:szCs w:val="24"/>
              </w:rPr>
              <w:t>11</w:t>
            </w:r>
            <w:r w:rsidRPr="007B55C5">
              <w:rPr>
                <w:rFonts w:cstheme="minorHAnsi"/>
                <w:noProof/>
                <w:webHidden/>
                <w:sz w:val="24"/>
                <w:szCs w:val="24"/>
              </w:rPr>
              <w:fldChar w:fldCharType="end"/>
            </w:r>
          </w:hyperlink>
        </w:p>
        <w:p w:rsidR="0084473C" w:rsidRPr="007B55C5" w:rsidP="007B55C5">
          <w:pPr>
            <w:pStyle w:val="TOC2"/>
            <w:tabs>
              <w:tab w:val="right" w:leader="dot" w:pos="9016"/>
            </w:tabs>
            <w:spacing w:line="360" w:lineRule="auto"/>
            <w:rPr>
              <w:rFonts w:eastAsiaTheme="minorEastAsia" w:cstheme="minorHAnsi"/>
              <w:noProof/>
              <w:sz w:val="24"/>
              <w:szCs w:val="24"/>
            </w:rPr>
          </w:pPr>
          <w:hyperlink w:anchor="_Toc58689239" w:history="1">
            <w:r w:rsidRPr="007B55C5">
              <w:rPr>
                <w:rStyle w:val="Hyperlink"/>
                <w:rFonts w:cstheme="minorHAnsi"/>
                <w:noProof/>
                <w:sz w:val="24"/>
                <w:szCs w:val="24"/>
              </w:rPr>
              <w:t>Reference List</w:t>
            </w:r>
            <w:r w:rsidRPr="007B55C5">
              <w:rPr>
                <w:rFonts w:cstheme="minorHAnsi"/>
                <w:noProof/>
                <w:webHidden/>
                <w:sz w:val="24"/>
                <w:szCs w:val="24"/>
              </w:rPr>
              <w:tab/>
            </w:r>
            <w:r w:rsidRPr="007B55C5">
              <w:rPr>
                <w:rFonts w:cstheme="minorHAnsi"/>
                <w:noProof/>
                <w:webHidden/>
                <w:sz w:val="24"/>
                <w:szCs w:val="24"/>
              </w:rPr>
              <w:fldChar w:fldCharType="begin"/>
            </w:r>
            <w:r w:rsidRPr="007B55C5">
              <w:rPr>
                <w:rFonts w:cstheme="minorHAnsi"/>
                <w:noProof/>
                <w:webHidden/>
                <w:sz w:val="24"/>
                <w:szCs w:val="24"/>
              </w:rPr>
              <w:instrText xml:space="preserve"> PAGEREF _Toc58689239 \h </w:instrText>
            </w:r>
            <w:r w:rsidRPr="007B55C5">
              <w:rPr>
                <w:rFonts w:cstheme="minorHAnsi"/>
                <w:noProof/>
                <w:webHidden/>
                <w:sz w:val="24"/>
                <w:szCs w:val="24"/>
              </w:rPr>
              <w:fldChar w:fldCharType="separate"/>
            </w:r>
            <w:r w:rsidRPr="007B55C5">
              <w:rPr>
                <w:rFonts w:cstheme="minorHAnsi"/>
                <w:noProof/>
                <w:webHidden/>
                <w:sz w:val="24"/>
                <w:szCs w:val="24"/>
              </w:rPr>
              <w:t>12</w:t>
            </w:r>
            <w:r w:rsidRPr="007B55C5">
              <w:rPr>
                <w:rFonts w:cstheme="minorHAnsi"/>
                <w:noProof/>
                <w:webHidden/>
                <w:sz w:val="24"/>
                <w:szCs w:val="24"/>
              </w:rPr>
              <w:fldChar w:fldCharType="end"/>
            </w:r>
          </w:hyperlink>
        </w:p>
        <w:p w:rsidR="00CF11FA"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fldChar w:fldCharType="end"/>
          </w:r>
        </w:p>
      </w:sdtContent>
    </w:sdt>
    <w:p w:rsidR="00CF11FA" w:rsidRPr="007B55C5" w:rsidP="007B55C5">
      <w:pPr>
        <w:pStyle w:val="Heading2"/>
        <w:spacing w:before="0" w:line="360" w:lineRule="auto"/>
        <w:jc w:val="left"/>
        <w:rPr>
          <w:rFonts w:asciiTheme="minorHAnsi" w:hAnsiTheme="minorHAnsi" w:cstheme="minorHAnsi"/>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p>
    <w:p w:rsidR="00CF11FA" w:rsidRPr="007B55C5" w:rsidP="007B55C5">
      <w:pPr>
        <w:spacing w:after="0" w:line="360" w:lineRule="auto"/>
        <w:rPr>
          <w:rFonts w:cstheme="minorHAnsi"/>
          <w:color w:val="000000" w:themeColor="text1"/>
          <w:sz w:val="24"/>
          <w:szCs w:val="24"/>
        </w:rPr>
      </w:pPr>
    </w:p>
    <w:p w:rsidR="00E466BC" w:rsidRPr="007B55C5" w:rsidP="007B55C5">
      <w:pPr>
        <w:pStyle w:val="Heading2"/>
        <w:spacing w:before="0" w:line="360" w:lineRule="auto"/>
        <w:jc w:val="left"/>
        <w:rPr>
          <w:rFonts w:asciiTheme="minorHAnsi" w:hAnsiTheme="minorHAnsi" w:cstheme="minorHAnsi"/>
          <w:szCs w:val="24"/>
        </w:rPr>
      </w:pPr>
      <w:bookmarkStart w:id="0" w:name="_Toc58689233"/>
      <w:r w:rsidRPr="007B55C5">
        <w:rPr>
          <w:rFonts w:asciiTheme="minorHAnsi" w:hAnsiTheme="minorHAnsi" w:cstheme="minorHAnsi"/>
          <w:szCs w:val="24"/>
        </w:rPr>
        <w:t>Introduction</w:t>
      </w:r>
      <w:bookmarkEnd w:id="0"/>
    </w:p>
    <w:p w:rsidR="0031537F" w:rsidRPr="007B55C5" w:rsidP="007B55C5">
      <w:pPr>
        <w:spacing w:line="360" w:lineRule="auto"/>
        <w:rPr>
          <w:rFonts w:cstheme="minorHAnsi"/>
          <w:sz w:val="24"/>
          <w:szCs w:val="24"/>
        </w:rPr>
      </w:pPr>
    </w:p>
    <w:p w:rsidR="009B3484"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This report is mainly prepared to provide information after conducting deep research on the topic meaning of HR professional. The concept of </w:t>
      </w:r>
      <w:r w:rsidRPr="007B55C5" w:rsidR="00AB0AB9">
        <w:rPr>
          <w:rFonts w:cstheme="minorHAnsi"/>
          <w:color w:val="000000" w:themeColor="text1"/>
          <w:sz w:val="24"/>
          <w:szCs w:val="24"/>
        </w:rPr>
        <w:t xml:space="preserve">an </w:t>
      </w:r>
      <w:r w:rsidRPr="007B55C5">
        <w:rPr>
          <w:rFonts w:cstheme="minorHAnsi"/>
          <w:color w:val="000000" w:themeColor="text1"/>
          <w:sz w:val="24"/>
          <w:szCs w:val="24"/>
        </w:rPr>
        <w:t xml:space="preserve">HR professional is also explained in context to CIPD professional plan. The report further describes the organizational objectives and activities which are carried by the company and the important functions </w:t>
      </w:r>
      <w:r w:rsidRPr="007B55C5" w:rsidR="0054724C">
        <w:rPr>
          <w:rFonts w:cstheme="minorHAnsi"/>
          <w:color w:val="000000" w:themeColor="text1"/>
          <w:sz w:val="24"/>
          <w:szCs w:val="24"/>
        </w:rPr>
        <w:t xml:space="preserve">which are performed by the company are also described in this report in detail. All these aspects are </w:t>
      </w:r>
      <w:r w:rsidRPr="007B55C5" w:rsidR="00AB0AB9">
        <w:rPr>
          <w:rFonts w:cstheme="minorHAnsi"/>
          <w:color w:val="000000" w:themeColor="text1"/>
          <w:sz w:val="24"/>
          <w:szCs w:val="24"/>
        </w:rPr>
        <w:t xml:space="preserve">the </w:t>
      </w:r>
      <w:r w:rsidRPr="007B55C5" w:rsidR="0054724C">
        <w:rPr>
          <w:rFonts w:cstheme="minorHAnsi"/>
          <w:color w:val="000000" w:themeColor="text1"/>
          <w:sz w:val="24"/>
          <w:szCs w:val="24"/>
        </w:rPr>
        <w:t>focal point of discussion under this report.</w:t>
      </w:r>
    </w:p>
    <w:p w:rsidR="0031537F" w:rsidRPr="007B55C5" w:rsidP="007B55C5">
      <w:pPr>
        <w:spacing w:after="0" w:line="360" w:lineRule="auto"/>
        <w:rPr>
          <w:rFonts w:cstheme="minorHAnsi"/>
          <w:color w:val="000000" w:themeColor="text1"/>
          <w:sz w:val="24"/>
          <w:szCs w:val="24"/>
        </w:rPr>
      </w:pPr>
    </w:p>
    <w:p w:rsidR="0054724C" w:rsidRPr="007B55C5" w:rsidP="007B55C5">
      <w:pPr>
        <w:pStyle w:val="Heading2"/>
        <w:spacing w:before="0" w:line="360" w:lineRule="auto"/>
        <w:jc w:val="left"/>
        <w:rPr>
          <w:rFonts w:asciiTheme="minorHAnsi" w:hAnsiTheme="minorHAnsi" w:cstheme="minorHAnsi"/>
          <w:szCs w:val="24"/>
        </w:rPr>
      </w:pPr>
      <w:bookmarkStart w:id="1" w:name="_Toc58689234"/>
      <w:r w:rsidRPr="007B55C5">
        <w:rPr>
          <w:rFonts w:asciiTheme="minorHAnsi" w:hAnsiTheme="minorHAnsi" w:cstheme="minorHAnsi"/>
          <w:szCs w:val="24"/>
        </w:rPr>
        <w:t>Company Overview (Amazon)</w:t>
      </w:r>
      <w:bookmarkEnd w:id="1"/>
    </w:p>
    <w:p w:rsidR="0031537F" w:rsidRPr="007B55C5" w:rsidP="007B55C5">
      <w:pPr>
        <w:spacing w:line="360" w:lineRule="auto"/>
        <w:rPr>
          <w:rFonts w:cstheme="minorHAnsi"/>
          <w:sz w:val="24"/>
          <w:szCs w:val="24"/>
        </w:rPr>
      </w:pPr>
    </w:p>
    <w:p w:rsidR="00812634"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Amazon is an American multinational company </w:t>
      </w:r>
      <w:r w:rsidRPr="007B55C5" w:rsidR="00AB0AB9">
        <w:rPr>
          <w:rFonts w:cstheme="minorHAnsi"/>
          <w:color w:val="000000" w:themeColor="text1"/>
          <w:sz w:val="24"/>
          <w:szCs w:val="24"/>
        </w:rPr>
        <w:t>that</w:t>
      </w:r>
      <w:r w:rsidRPr="007B55C5">
        <w:rPr>
          <w:rFonts w:cstheme="minorHAnsi"/>
          <w:color w:val="000000" w:themeColor="text1"/>
          <w:sz w:val="24"/>
          <w:szCs w:val="24"/>
        </w:rPr>
        <w:t xml:space="preserve"> is mainly based on technology. The company was founded in 1994 on July 5. The founder of the company is Jeff Bezos and the headquarters of the company are situated in Seattle, Washington. The company mainly focuses on e-commerce, cloud computing, digital streaming</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w:t>
      </w:r>
      <w:r w:rsidRPr="007B55C5" w:rsidR="007B55C5">
        <w:rPr>
          <w:rFonts w:cstheme="minorHAnsi"/>
          <w:color w:val="000000" w:themeColor="text1"/>
          <w:sz w:val="24"/>
          <w:szCs w:val="24"/>
        </w:rPr>
        <w:t>and</w:t>
      </w:r>
      <w:bookmarkStart w:id="2" w:name="_GoBack"/>
      <w:bookmarkEnd w:id="2"/>
      <w:r w:rsidRPr="007B55C5">
        <w:rPr>
          <w:rFonts w:cstheme="minorHAnsi"/>
          <w:color w:val="000000" w:themeColor="text1"/>
          <w:sz w:val="24"/>
          <w:szCs w:val="24"/>
        </w:rPr>
        <w:t xml:space="preserve"> artificial intelligence. The company was mainly started to sell books on the online platform but now the product and services range which are provided by </w:t>
      </w:r>
      <w:r w:rsidRPr="007B55C5" w:rsidR="00AB0AB9">
        <w:rPr>
          <w:rFonts w:cstheme="minorHAnsi"/>
          <w:color w:val="000000" w:themeColor="text1"/>
          <w:sz w:val="24"/>
          <w:szCs w:val="24"/>
        </w:rPr>
        <w:t xml:space="preserve">the </w:t>
      </w:r>
      <w:r w:rsidRPr="007B55C5">
        <w:rPr>
          <w:rFonts w:cstheme="minorHAnsi"/>
          <w:color w:val="000000" w:themeColor="text1"/>
          <w:sz w:val="24"/>
          <w:szCs w:val="24"/>
        </w:rPr>
        <w:t>company ha</w:t>
      </w:r>
      <w:r w:rsidRPr="007B55C5" w:rsidR="00AB0AB9">
        <w:rPr>
          <w:rFonts w:cstheme="minorHAnsi"/>
          <w:color w:val="000000" w:themeColor="text1"/>
          <w:sz w:val="24"/>
          <w:szCs w:val="24"/>
        </w:rPr>
        <w:t>s</w:t>
      </w:r>
      <w:r w:rsidRPr="007B55C5">
        <w:rPr>
          <w:rFonts w:cstheme="minorHAnsi"/>
          <w:color w:val="000000" w:themeColor="text1"/>
          <w:sz w:val="24"/>
          <w:szCs w:val="24"/>
        </w:rPr>
        <w:t xml:space="preserve"> diversified to a great extent. They are serving on a worldwide basis and according to recent reports</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there are more than 1125300 employers employed in the organization.</w:t>
      </w:r>
    </w:p>
    <w:p w:rsidR="00812634" w:rsidRPr="007B55C5" w:rsidP="007B55C5">
      <w:pPr>
        <w:spacing w:after="0" w:line="360" w:lineRule="auto"/>
        <w:rPr>
          <w:rFonts w:cstheme="minorHAnsi"/>
          <w:color w:val="000000" w:themeColor="text1"/>
          <w:sz w:val="24"/>
          <w:szCs w:val="24"/>
        </w:rPr>
      </w:pPr>
    </w:p>
    <w:p w:rsidR="00E466BC" w:rsidRPr="007B55C5" w:rsidP="007B55C5">
      <w:pPr>
        <w:spacing w:after="0" w:line="360" w:lineRule="auto"/>
        <w:rPr>
          <w:rFonts w:cstheme="minorHAnsi"/>
          <w:b/>
          <w:color w:val="000000" w:themeColor="text1"/>
          <w:sz w:val="24"/>
          <w:szCs w:val="24"/>
        </w:rPr>
      </w:pPr>
      <w:r w:rsidRPr="007B55C5">
        <w:rPr>
          <w:rFonts w:cstheme="minorHAnsi"/>
          <w:b/>
          <w:color w:val="000000" w:themeColor="text1"/>
          <w:sz w:val="24"/>
          <w:szCs w:val="24"/>
        </w:rPr>
        <w:br w:type="page"/>
      </w:r>
    </w:p>
    <w:p w:rsidR="00E466BC" w:rsidRPr="007B55C5" w:rsidP="007B55C5">
      <w:pPr>
        <w:pStyle w:val="Heading2"/>
        <w:spacing w:before="0" w:line="360" w:lineRule="auto"/>
        <w:jc w:val="left"/>
        <w:rPr>
          <w:rFonts w:asciiTheme="minorHAnsi" w:hAnsiTheme="minorHAnsi" w:cstheme="minorHAnsi"/>
          <w:szCs w:val="24"/>
        </w:rPr>
      </w:pPr>
      <w:bookmarkStart w:id="3" w:name="_Toc58689235"/>
      <w:r w:rsidRPr="007B55C5">
        <w:rPr>
          <w:rFonts w:asciiTheme="minorHAnsi" w:hAnsiTheme="minorHAnsi" w:cstheme="minorHAnsi"/>
          <w:szCs w:val="24"/>
        </w:rPr>
        <w:t>Meaning of HR Profession</w:t>
      </w:r>
      <w:r w:rsidRPr="007B55C5" w:rsidR="00CF11FA">
        <w:rPr>
          <w:rFonts w:asciiTheme="minorHAnsi" w:hAnsiTheme="minorHAnsi" w:cstheme="minorHAnsi"/>
          <w:szCs w:val="24"/>
        </w:rPr>
        <w:t xml:space="preserve"> in context to CIPD Profession M</w:t>
      </w:r>
      <w:r w:rsidRPr="007B55C5">
        <w:rPr>
          <w:rFonts w:asciiTheme="minorHAnsi" w:hAnsiTheme="minorHAnsi" w:cstheme="minorHAnsi"/>
          <w:szCs w:val="24"/>
        </w:rPr>
        <w:t>ap</w:t>
      </w:r>
      <w:bookmarkEnd w:id="3"/>
    </w:p>
    <w:p w:rsidR="0031537F" w:rsidRPr="007B55C5" w:rsidP="007B55C5">
      <w:pPr>
        <w:spacing w:line="360" w:lineRule="auto"/>
        <w:rPr>
          <w:rFonts w:cstheme="minorHAnsi"/>
          <w:sz w:val="24"/>
          <w:szCs w:val="24"/>
        </w:rPr>
      </w:pPr>
    </w:p>
    <w:p w:rsidR="00677EBC"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HR </w:t>
      </w:r>
      <w:r w:rsidRPr="007B55C5" w:rsidR="00B44B39">
        <w:rPr>
          <w:rFonts w:cstheme="minorHAnsi"/>
          <w:color w:val="000000" w:themeColor="text1"/>
          <w:sz w:val="24"/>
          <w:szCs w:val="24"/>
        </w:rPr>
        <w:t xml:space="preserve">is the division of the business </w:t>
      </w:r>
      <w:r w:rsidRPr="007B55C5" w:rsidR="007B55C5">
        <w:rPr>
          <w:rFonts w:cstheme="minorHAnsi"/>
          <w:color w:val="000000" w:themeColor="text1"/>
          <w:sz w:val="24"/>
          <w:szCs w:val="24"/>
        </w:rPr>
        <w:t>organization,</w:t>
      </w:r>
      <w:r w:rsidRPr="007B55C5" w:rsidR="00B44B39">
        <w:rPr>
          <w:rFonts w:cstheme="minorHAnsi"/>
          <w:color w:val="000000" w:themeColor="text1"/>
          <w:sz w:val="24"/>
          <w:szCs w:val="24"/>
        </w:rPr>
        <w:t xml:space="preserve"> which is provided with </w:t>
      </w:r>
      <w:r w:rsidRPr="007B55C5" w:rsidR="00AB0AB9">
        <w:rPr>
          <w:rFonts w:cstheme="minorHAnsi"/>
          <w:color w:val="000000" w:themeColor="text1"/>
          <w:sz w:val="24"/>
          <w:szCs w:val="24"/>
        </w:rPr>
        <w:t xml:space="preserve">the </w:t>
      </w:r>
      <w:r w:rsidRPr="007B55C5" w:rsidR="00B44B39">
        <w:rPr>
          <w:rFonts w:cstheme="minorHAnsi"/>
          <w:color w:val="000000" w:themeColor="text1"/>
          <w:sz w:val="24"/>
          <w:szCs w:val="24"/>
        </w:rPr>
        <w:t>responsibility of finding, screening, recruiting</w:t>
      </w:r>
      <w:r w:rsidRPr="007B55C5" w:rsidR="00AB0AB9">
        <w:rPr>
          <w:rFonts w:cstheme="minorHAnsi"/>
          <w:color w:val="000000" w:themeColor="text1"/>
          <w:sz w:val="24"/>
          <w:szCs w:val="24"/>
        </w:rPr>
        <w:t>,</w:t>
      </w:r>
      <w:r w:rsidRPr="007B55C5" w:rsidR="00B44B39">
        <w:rPr>
          <w:rFonts w:cstheme="minorHAnsi"/>
          <w:color w:val="000000" w:themeColor="text1"/>
          <w:sz w:val="24"/>
          <w:szCs w:val="24"/>
        </w:rPr>
        <w:t xml:space="preserve"> </w:t>
      </w:r>
      <w:r w:rsidRPr="007B55C5" w:rsidR="00B44B39">
        <w:rPr>
          <w:rFonts w:cstheme="minorHAnsi"/>
          <w:color w:val="000000" w:themeColor="text1"/>
          <w:sz w:val="24"/>
          <w:szCs w:val="24"/>
        </w:rPr>
        <w:t>and also</w:t>
      </w:r>
      <w:r w:rsidRPr="007B55C5" w:rsidR="00B44B39">
        <w:rPr>
          <w:rFonts w:cstheme="minorHAnsi"/>
          <w:color w:val="000000" w:themeColor="text1"/>
          <w:sz w:val="24"/>
          <w:szCs w:val="24"/>
        </w:rPr>
        <w:t xml:space="preserve"> providing training to the applicants of the organization. They also administer the benefits of the employee</w:t>
      </w:r>
      <w:r w:rsidRPr="007B55C5" w:rsidR="00AB0AB9">
        <w:rPr>
          <w:rFonts w:cstheme="minorHAnsi"/>
          <w:color w:val="000000" w:themeColor="text1"/>
          <w:sz w:val="24"/>
          <w:szCs w:val="24"/>
        </w:rPr>
        <w:t>'</w:t>
      </w:r>
      <w:r w:rsidRPr="007B55C5" w:rsidR="00B44B39">
        <w:rPr>
          <w:rFonts w:cstheme="minorHAnsi"/>
          <w:color w:val="000000" w:themeColor="text1"/>
          <w:sz w:val="24"/>
          <w:szCs w:val="24"/>
        </w:rPr>
        <w:t>s programs. They play a very important role to help companies to deal with the fast</w:t>
      </w:r>
      <w:r w:rsidRPr="007B55C5" w:rsidR="00AB0AB9">
        <w:rPr>
          <w:rFonts w:cstheme="minorHAnsi"/>
          <w:color w:val="000000" w:themeColor="text1"/>
          <w:sz w:val="24"/>
          <w:szCs w:val="24"/>
        </w:rPr>
        <w:t>-</w:t>
      </w:r>
      <w:r w:rsidRPr="007B55C5" w:rsidR="00B44B39">
        <w:rPr>
          <w:rFonts w:cstheme="minorHAnsi"/>
          <w:color w:val="000000" w:themeColor="text1"/>
          <w:sz w:val="24"/>
          <w:szCs w:val="24"/>
        </w:rPr>
        <w:t>changing business environment. In the modern organization</w:t>
      </w:r>
      <w:r w:rsidRPr="007B55C5" w:rsidR="00AB0AB9">
        <w:rPr>
          <w:rFonts w:cstheme="minorHAnsi"/>
          <w:color w:val="000000" w:themeColor="text1"/>
          <w:sz w:val="24"/>
          <w:szCs w:val="24"/>
        </w:rPr>
        <w:t>,</w:t>
      </w:r>
      <w:r w:rsidRPr="007B55C5" w:rsidR="00B44B39">
        <w:rPr>
          <w:rFonts w:cstheme="minorHAnsi"/>
          <w:color w:val="000000" w:themeColor="text1"/>
          <w:sz w:val="24"/>
          <w:szCs w:val="24"/>
        </w:rPr>
        <w:t xml:space="preserve"> there is a very demand for quality employees. The presence of HR professionals in the organization is very beneficial and they are considered one of the essential components of every business organization without taking into consideration the size of the organization</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(Griggs and Allen, 2018).</w:t>
      </w:r>
      <w:r w:rsidRPr="007B55C5" w:rsidR="00B44B39">
        <w:rPr>
          <w:rFonts w:cstheme="minorHAnsi"/>
          <w:color w:val="000000" w:themeColor="text1"/>
          <w:sz w:val="24"/>
          <w:szCs w:val="24"/>
        </w:rPr>
        <w:t xml:space="preserve"> </w:t>
      </w:r>
    </w:p>
    <w:p w:rsidR="0031537F" w:rsidRPr="007B55C5" w:rsidP="007B55C5">
      <w:pPr>
        <w:spacing w:after="0" w:line="360" w:lineRule="auto"/>
        <w:rPr>
          <w:rFonts w:cstheme="minorHAnsi"/>
          <w:color w:val="000000" w:themeColor="text1"/>
          <w:sz w:val="24"/>
          <w:szCs w:val="24"/>
        </w:rPr>
      </w:pPr>
    </w:p>
    <w:p w:rsidR="00B44B39"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The HR department of the organization is provided with the task to maximize the productivity of their employees </w:t>
      </w:r>
      <w:r w:rsidRPr="007B55C5" w:rsidR="007B55C5">
        <w:rPr>
          <w:rFonts w:cstheme="minorHAnsi"/>
          <w:color w:val="000000" w:themeColor="text1"/>
          <w:sz w:val="24"/>
          <w:szCs w:val="24"/>
        </w:rPr>
        <w:t>and</w:t>
      </w:r>
      <w:r w:rsidRPr="007B55C5">
        <w:rPr>
          <w:rFonts w:cstheme="minorHAnsi"/>
          <w:color w:val="000000" w:themeColor="text1"/>
          <w:sz w:val="24"/>
          <w:szCs w:val="24"/>
        </w:rPr>
        <w:t xml:space="preserve"> protect the organization to deal with several types of issues </w:t>
      </w:r>
      <w:r w:rsidRPr="007B55C5" w:rsidR="00AB0AB9">
        <w:rPr>
          <w:rFonts w:cstheme="minorHAnsi"/>
          <w:color w:val="000000" w:themeColor="text1"/>
          <w:sz w:val="24"/>
          <w:szCs w:val="24"/>
        </w:rPr>
        <w:t>that</w:t>
      </w:r>
      <w:r w:rsidRPr="007B55C5">
        <w:rPr>
          <w:rFonts w:cstheme="minorHAnsi"/>
          <w:color w:val="000000" w:themeColor="text1"/>
          <w:sz w:val="24"/>
          <w:szCs w:val="24"/>
        </w:rPr>
        <w:t xml:space="preserve"> arise in the daily course of the business operations. They also save the workforce of the organization to get involved in several types of issues. The main responsibilities which are to be carried by the organization </w:t>
      </w:r>
      <w:r w:rsidRPr="007B55C5" w:rsidR="00AB0AB9">
        <w:rPr>
          <w:rFonts w:cstheme="minorHAnsi"/>
          <w:color w:val="000000" w:themeColor="text1"/>
          <w:sz w:val="24"/>
          <w:szCs w:val="24"/>
        </w:rPr>
        <w:t>are</w:t>
      </w:r>
      <w:r w:rsidRPr="007B55C5">
        <w:rPr>
          <w:rFonts w:cstheme="minorHAnsi"/>
          <w:color w:val="000000" w:themeColor="text1"/>
          <w:sz w:val="24"/>
          <w:szCs w:val="24"/>
        </w:rPr>
        <w:t xml:space="preserve"> to provide compensation and benefits along with recruitment, which also can affect the laws of the organization related to their employees.</w:t>
      </w:r>
    </w:p>
    <w:p w:rsidR="0031537F" w:rsidRPr="007B55C5" w:rsidP="007B55C5">
      <w:pPr>
        <w:spacing w:after="0" w:line="360" w:lineRule="auto"/>
        <w:rPr>
          <w:rFonts w:cstheme="minorHAnsi"/>
          <w:color w:val="000000" w:themeColor="text1"/>
          <w:sz w:val="24"/>
          <w:szCs w:val="24"/>
        </w:rPr>
      </w:pPr>
    </w:p>
    <w:p w:rsidR="00AD2166"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They </w:t>
      </w:r>
      <w:r w:rsidRPr="007B55C5" w:rsidR="007B55C5">
        <w:rPr>
          <w:rFonts w:cstheme="minorHAnsi"/>
          <w:color w:val="000000" w:themeColor="text1"/>
          <w:sz w:val="24"/>
          <w:szCs w:val="24"/>
        </w:rPr>
        <w:t>must</w:t>
      </w:r>
      <w:r w:rsidRPr="007B55C5">
        <w:rPr>
          <w:rFonts w:cstheme="minorHAnsi"/>
          <w:color w:val="000000" w:themeColor="text1"/>
          <w:sz w:val="24"/>
          <w:szCs w:val="24"/>
        </w:rPr>
        <w:t xml:space="preserve"> manage the people of the organization effectively </w:t>
      </w:r>
      <w:r w:rsidRPr="007B55C5">
        <w:rPr>
          <w:rFonts w:cstheme="minorHAnsi"/>
          <w:color w:val="000000" w:themeColor="text1"/>
          <w:sz w:val="24"/>
          <w:szCs w:val="24"/>
        </w:rPr>
        <w:t>and also</w:t>
      </w:r>
      <w:r w:rsidRPr="007B55C5">
        <w:rPr>
          <w:rFonts w:cstheme="minorHAnsi"/>
          <w:color w:val="000000" w:themeColor="text1"/>
          <w:sz w:val="24"/>
          <w:szCs w:val="24"/>
        </w:rPr>
        <w:t xml:space="preserve"> use the resources of the organization effectively.</w:t>
      </w:r>
      <w:r w:rsidRPr="007B55C5" w:rsidR="00EF74E7">
        <w:rPr>
          <w:rFonts w:cstheme="minorHAnsi"/>
          <w:color w:val="000000" w:themeColor="text1"/>
          <w:sz w:val="24"/>
          <w:szCs w:val="24"/>
        </w:rPr>
        <w:t xml:space="preserve"> The HR of the company also needs to improve their performance along with providing appraisal and compensation to increase the level of competency of the individuals.  </w:t>
      </w:r>
      <w:r w:rsidRPr="007B55C5" w:rsidR="006E3763">
        <w:rPr>
          <w:rFonts w:cstheme="minorHAnsi"/>
          <w:color w:val="000000" w:themeColor="text1"/>
          <w:sz w:val="24"/>
          <w:szCs w:val="24"/>
        </w:rPr>
        <w:t>Several competencies for enhancing the performance of the individual and the organization also need to be taken into consideration by the HR of the organization. It will help them to foster innovation, creativity</w:t>
      </w:r>
      <w:r w:rsidRPr="007B55C5" w:rsidR="00AB0AB9">
        <w:rPr>
          <w:rFonts w:cstheme="minorHAnsi"/>
          <w:color w:val="000000" w:themeColor="text1"/>
          <w:sz w:val="24"/>
          <w:szCs w:val="24"/>
        </w:rPr>
        <w:t>,</w:t>
      </w:r>
      <w:r w:rsidRPr="007B55C5" w:rsidR="006E3763">
        <w:rPr>
          <w:rFonts w:cstheme="minorHAnsi"/>
          <w:color w:val="000000" w:themeColor="text1"/>
          <w:sz w:val="24"/>
          <w:szCs w:val="24"/>
        </w:rPr>
        <w:t xml:space="preserve"> and flexibility in the organization. HR can also apply </w:t>
      </w:r>
      <w:r w:rsidRPr="007B55C5" w:rsidR="00854BCF">
        <w:rPr>
          <w:rFonts w:cstheme="minorHAnsi"/>
          <w:color w:val="000000" w:themeColor="text1"/>
          <w:sz w:val="24"/>
          <w:szCs w:val="24"/>
        </w:rPr>
        <w:t xml:space="preserve">new approaches in the organization for conducting succession planning </w:t>
      </w:r>
      <w:r w:rsidRPr="007B55C5" w:rsidR="007B55C5">
        <w:rPr>
          <w:rFonts w:cstheme="minorHAnsi"/>
          <w:color w:val="000000" w:themeColor="text1"/>
          <w:sz w:val="24"/>
          <w:szCs w:val="24"/>
        </w:rPr>
        <w:t>and</w:t>
      </w:r>
      <w:r w:rsidRPr="007B55C5" w:rsidR="00854BCF">
        <w:rPr>
          <w:rFonts w:cstheme="minorHAnsi"/>
          <w:color w:val="000000" w:themeColor="text1"/>
          <w:sz w:val="24"/>
          <w:szCs w:val="24"/>
        </w:rPr>
        <w:t xml:space="preserve"> providing chance</w:t>
      </w:r>
      <w:r w:rsidRPr="007B55C5" w:rsidR="00AB0AB9">
        <w:rPr>
          <w:rFonts w:cstheme="minorHAnsi"/>
          <w:color w:val="000000" w:themeColor="text1"/>
          <w:sz w:val="24"/>
          <w:szCs w:val="24"/>
        </w:rPr>
        <w:t>s</w:t>
      </w:r>
      <w:r w:rsidRPr="007B55C5" w:rsidR="00854BCF">
        <w:rPr>
          <w:rFonts w:cstheme="minorHAnsi"/>
          <w:color w:val="000000" w:themeColor="text1"/>
          <w:sz w:val="24"/>
          <w:szCs w:val="24"/>
        </w:rPr>
        <w:t xml:space="preserve"> to the employees for career development. </w:t>
      </w:r>
    </w:p>
    <w:p w:rsidR="0031537F" w:rsidRPr="007B55C5" w:rsidP="007B55C5">
      <w:pPr>
        <w:spacing w:after="0" w:line="360" w:lineRule="auto"/>
        <w:rPr>
          <w:rFonts w:cstheme="minorHAnsi"/>
          <w:color w:val="000000" w:themeColor="text1"/>
          <w:sz w:val="24"/>
          <w:szCs w:val="24"/>
        </w:rPr>
      </w:pPr>
    </w:p>
    <w:p w:rsidR="00854BCF"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The CIPD profession map defines the interactive set of principles and guidance about ensuring sound working practices in the organization. </w:t>
      </w:r>
      <w:r w:rsidRPr="007B55C5" w:rsidR="009F71E6">
        <w:rPr>
          <w:rFonts w:cstheme="minorHAnsi"/>
          <w:color w:val="000000" w:themeColor="text1"/>
          <w:sz w:val="24"/>
          <w:szCs w:val="24"/>
        </w:rPr>
        <w:t xml:space="preserve">These standards provide the HR of the organization to develop and improve their performance in the competitive world of working. The main objective and purpose of this professional map </w:t>
      </w:r>
      <w:r w:rsidRPr="007B55C5" w:rsidR="00AB0AB9">
        <w:rPr>
          <w:rFonts w:cstheme="minorHAnsi"/>
          <w:color w:val="000000" w:themeColor="text1"/>
          <w:sz w:val="24"/>
          <w:szCs w:val="24"/>
        </w:rPr>
        <w:t>are</w:t>
      </w:r>
      <w:r w:rsidRPr="007B55C5" w:rsidR="009F71E6">
        <w:rPr>
          <w:rFonts w:cstheme="minorHAnsi"/>
          <w:color w:val="000000" w:themeColor="text1"/>
          <w:sz w:val="24"/>
          <w:szCs w:val="24"/>
        </w:rPr>
        <w:t xml:space="preserve"> to improve the </w:t>
      </w:r>
      <w:r w:rsidRPr="007B55C5" w:rsidR="009F71E6">
        <w:rPr>
          <w:rFonts w:cstheme="minorHAnsi"/>
          <w:color w:val="000000" w:themeColor="text1"/>
          <w:sz w:val="24"/>
          <w:szCs w:val="24"/>
        </w:rPr>
        <w:t xml:space="preserve">professional identity of the company in the whole industry and the HR of the company is held responsible to fulfill this purpose. They are free to apply </w:t>
      </w:r>
      <w:r w:rsidRPr="007B55C5" w:rsidR="00AB0AB9">
        <w:rPr>
          <w:rFonts w:cstheme="minorHAnsi"/>
          <w:color w:val="000000" w:themeColor="text1"/>
          <w:sz w:val="24"/>
          <w:szCs w:val="24"/>
        </w:rPr>
        <w:t xml:space="preserve">the </w:t>
      </w:r>
      <w:r w:rsidRPr="007B55C5" w:rsidR="009F71E6">
        <w:rPr>
          <w:rFonts w:cstheme="minorHAnsi"/>
          <w:color w:val="000000" w:themeColor="text1"/>
          <w:sz w:val="24"/>
          <w:szCs w:val="24"/>
        </w:rPr>
        <w:t>same set of standards and values.</w:t>
      </w:r>
    </w:p>
    <w:p w:rsidR="009F71E6"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The CIPD professional map does not provide with </w:t>
      </w:r>
      <w:r w:rsidRPr="007B55C5" w:rsidR="00AB0AB9">
        <w:rPr>
          <w:rFonts w:cstheme="minorHAnsi"/>
          <w:color w:val="000000" w:themeColor="text1"/>
          <w:sz w:val="24"/>
          <w:szCs w:val="24"/>
        </w:rPr>
        <w:t xml:space="preserve">a </w:t>
      </w:r>
      <w:r w:rsidRPr="007B55C5">
        <w:rPr>
          <w:rFonts w:cstheme="minorHAnsi"/>
          <w:color w:val="000000" w:themeColor="text1"/>
          <w:sz w:val="24"/>
          <w:szCs w:val="24"/>
        </w:rPr>
        <w:t xml:space="preserve">straightforward path to be followed but provides with guidance to accomplish the organizational goals and also use </w:t>
      </w:r>
      <w:r w:rsidRPr="007B55C5" w:rsidR="00AB0AB9">
        <w:rPr>
          <w:rFonts w:cstheme="minorHAnsi"/>
          <w:color w:val="000000" w:themeColor="text1"/>
          <w:sz w:val="24"/>
          <w:szCs w:val="24"/>
        </w:rPr>
        <w:t>several</w:t>
      </w:r>
      <w:r w:rsidR="007B55C5">
        <w:rPr>
          <w:rFonts w:cstheme="minorHAnsi"/>
          <w:color w:val="000000" w:themeColor="text1"/>
          <w:sz w:val="24"/>
          <w:szCs w:val="24"/>
        </w:rPr>
        <w:t xml:space="preserve"> </w:t>
      </w:r>
      <w:r w:rsidRPr="007B55C5">
        <w:rPr>
          <w:rFonts w:cstheme="minorHAnsi"/>
          <w:color w:val="000000" w:themeColor="text1"/>
          <w:sz w:val="24"/>
          <w:szCs w:val="24"/>
        </w:rPr>
        <w:t xml:space="preserve">professional values to make effective and better decisions for the organization to sustain in different types of situation which arise in the business organization. The values and standards which are provided in the CIPD professional map help the individuals and groups to move successfully towards the future of the organization by accomplishing the short-term and </w:t>
      </w:r>
      <w:r w:rsidRPr="007B55C5" w:rsidR="007B55C5">
        <w:rPr>
          <w:rFonts w:cstheme="minorHAnsi"/>
          <w:color w:val="000000" w:themeColor="text1"/>
          <w:sz w:val="24"/>
          <w:szCs w:val="24"/>
        </w:rPr>
        <w:t>long-term</w:t>
      </w:r>
      <w:r w:rsidRPr="007B55C5">
        <w:rPr>
          <w:rFonts w:cstheme="minorHAnsi"/>
          <w:color w:val="000000" w:themeColor="text1"/>
          <w:sz w:val="24"/>
          <w:szCs w:val="24"/>
        </w:rPr>
        <w:t xml:space="preserve"> objectives of the organization</w:t>
      </w:r>
      <w:r w:rsidRPr="007B55C5" w:rsidR="00CF11FA">
        <w:rPr>
          <w:rFonts w:cstheme="minorHAnsi"/>
          <w:color w:val="000000" w:themeColor="text1"/>
          <w:sz w:val="24"/>
          <w:szCs w:val="24"/>
          <w:shd w:val="clear" w:color="auto" w:fill="FFFFFF"/>
        </w:rPr>
        <w:t xml:space="preserve"> (Kew and Stredwick, 2016)</w:t>
      </w:r>
      <w:r w:rsidRPr="007B55C5">
        <w:rPr>
          <w:rFonts w:cstheme="minorHAnsi"/>
          <w:color w:val="000000" w:themeColor="text1"/>
          <w:sz w:val="24"/>
          <w:szCs w:val="24"/>
        </w:rPr>
        <w:t>.</w:t>
      </w:r>
    </w:p>
    <w:p w:rsidR="0031537F" w:rsidRPr="007B55C5" w:rsidP="007B55C5">
      <w:pPr>
        <w:spacing w:after="0" w:line="360" w:lineRule="auto"/>
        <w:rPr>
          <w:rFonts w:cstheme="minorHAnsi"/>
          <w:color w:val="000000" w:themeColor="text1"/>
          <w:sz w:val="24"/>
          <w:szCs w:val="24"/>
        </w:rPr>
      </w:pPr>
    </w:p>
    <w:p w:rsidR="00E466BC" w:rsidRPr="007B55C5" w:rsidP="007B55C5">
      <w:pPr>
        <w:spacing w:after="0" w:line="360" w:lineRule="auto"/>
        <w:rPr>
          <w:rFonts w:cstheme="minorHAnsi"/>
          <w:b/>
          <w:color w:val="000000" w:themeColor="text1"/>
          <w:sz w:val="24"/>
          <w:szCs w:val="24"/>
        </w:rPr>
      </w:pPr>
      <w:r w:rsidRPr="007B55C5">
        <w:rPr>
          <w:rFonts w:cstheme="minorHAnsi"/>
          <w:color w:val="000000" w:themeColor="text1"/>
          <w:sz w:val="24"/>
          <w:szCs w:val="24"/>
        </w:rPr>
        <w:t xml:space="preserve">The main components of the CIPD professional map are </w:t>
      </w:r>
      <w:r w:rsidRPr="007B55C5" w:rsidR="00AA58FF">
        <w:rPr>
          <w:rFonts w:cstheme="minorHAnsi"/>
          <w:color w:val="000000" w:themeColor="text1"/>
          <w:sz w:val="24"/>
          <w:szCs w:val="24"/>
        </w:rPr>
        <w:t>specialists’</w:t>
      </w:r>
      <w:r w:rsidRPr="007B55C5">
        <w:rPr>
          <w:rFonts w:cstheme="minorHAnsi"/>
          <w:color w:val="000000" w:themeColor="text1"/>
          <w:sz w:val="24"/>
          <w:szCs w:val="24"/>
        </w:rPr>
        <w:t xml:space="preserve"> knowledge which is to be acquired by the HR of the organization. Secondly</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they must possess core behavior and apply their core knowledge in the organization fo</w:t>
      </w:r>
      <w:r w:rsidRPr="007B55C5" w:rsidR="00AA58FF">
        <w:rPr>
          <w:rFonts w:cstheme="minorHAnsi"/>
          <w:color w:val="000000" w:themeColor="text1"/>
          <w:sz w:val="24"/>
          <w:szCs w:val="24"/>
        </w:rPr>
        <w:t>r the benefit of the employees</w:t>
      </w:r>
      <w:r w:rsidRPr="007B55C5" w:rsidR="00AB0AB9">
        <w:rPr>
          <w:rFonts w:cstheme="minorHAnsi"/>
          <w:color w:val="000000" w:themeColor="text1"/>
          <w:sz w:val="24"/>
          <w:szCs w:val="24"/>
        </w:rPr>
        <w:t>,</w:t>
      </w:r>
      <w:r w:rsidRPr="007B55C5" w:rsidR="00AA58FF">
        <w:rPr>
          <w:rFonts w:cstheme="minorHAnsi"/>
          <w:color w:val="000000" w:themeColor="text1"/>
          <w:sz w:val="24"/>
          <w:szCs w:val="24"/>
        </w:rPr>
        <w:t xml:space="preserve"> and ultimately it provides evidence and outcomes about the performance of the members of the organization.</w:t>
      </w:r>
      <w:r w:rsidRPr="007B55C5">
        <w:rPr>
          <w:rFonts w:cstheme="minorHAnsi"/>
          <w:b/>
          <w:color w:val="000000" w:themeColor="text1"/>
          <w:sz w:val="24"/>
          <w:szCs w:val="24"/>
        </w:rPr>
        <w:br w:type="page"/>
      </w:r>
    </w:p>
    <w:p w:rsidR="00E466BC" w:rsidRPr="007B55C5" w:rsidP="007B55C5">
      <w:pPr>
        <w:pStyle w:val="Heading2"/>
        <w:spacing w:before="0" w:line="360" w:lineRule="auto"/>
        <w:jc w:val="left"/>
        <w:rPr>
          <w:rFonts w:asciiTheme="minorHAnsi" w:hAnsiTheme="minorHAnsi" w:cstheme="minorHAnsi"/>
          <w:szCs w:val="24"/>
        </w:rPr>
      </w:pPr>
      <w:bookmarkStart w:id="4" w:name="_Toc58689236"/>
      <w:r w:rsidRPr="007B55C5">
        <w:rPr>
          <w:rFonts w:asciiTheme="minorHAnsi" w:hAnsiTheme="minorHAnsi" w:cstheme="minorHAnsi"/>
          <w:szCs w:val="24"/>
        </w:rPr>
        <w:t xml:space="preserve">Objectives </w:t>
      </w:r>
      <w:r w:rsidRPr="007B55C5" w:rsidR="00CF11FA">
        <w:rPr>
          <w:rFonts w:asciiTheme="minorHAnsi" w:hAnsiTheme="minorHAnsi" w:cstheme="minorHAnsi"/>
          <w:szCs w:val="24"/>
        </w:rPr>
        <w:t>of Organizational Resourcing Activities</w:t>
      </w:r>
      <w:bookmarkEnd w:id="4"/>
    </w:p>
    <w:p w:rsidR="0031537F" w:rsidRPr="007B55C5" w:rsidP="007B55C5">
      <w:pPr>
        <w:spacing w:line="360" w:lineRule="auto"/>
        <w:rPr>
          <w:rFonts w:cstheme="minorHAnsi"/>
          <w:sz w:val="24"/>
          <w:szCs w:val="24"/>
        </w:rPr>
      </w:pPr>
    </w:p>
    <w:p w:rsidR="00625F23"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There are several objectives of HRM and the primary objective of HRM is to ensure </w:t>
      </w:r>
      <w:r w:rsidRPr="007B55C5" w:rsidR="00AB0AB9">
        <w:rPr>
          <w:rFonts w:cstheme="minorHAnsi"/>
          <w:color w:val="000000" w:themeColor="text1"/>
          <w:sz w:val="24"/>
          <w:szCs w:val="24"/>
        </w:rPr>
        <w:t xml:space="preserve">the </w:t>
      </w:r>
      <w:r w:rsidRPr="007B55C5">
        <w:rPr>
          <w:rFonts w:cstheme="minorHAnsi"/>
          <w:color w:val="000000" w:themeColor="text1"/>
          <w:sz w:val="24"/>
          <w:szCs w:val="24"/>
        </w:rPr>
        <w:t xml:space="preserve">availability of </w:t>
      </w:r>
      <w:r w:rsidRPr="007B55C5" w:rsidR="00AB0AB9">
        <w:rPr>
          <w:rFonts w:cstheme="minorHAnsi"/>
          <w:color w:val="000000" w:themeColor="text1"/>
          <w:sz w:val="24"/>
          <w:szCs w:val="24"/>
        </w:rPr>
        <w:t xml:space="preserve">a </w:t>
      </w:r>
      <w:r w:rsidRPr="007B55C5">
        <w:rPr>
          <w:rFonts w:cstheme="minorHAnsi"/>
          <w:color w:val="000000" w:themeColor="text1"/>
          <w:sz w:val="24"/>
          <w:szCs w:val="24"/>
        </w:rPr>
        <w:t>competent, highly qualified</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and willing workforce in the organization. They must be able to meet the needs, values, aspirations, dignity</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and must also be concerned with dealing with the socio</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economic problems of the community and the country. The </w:t>
      </w:r>
      <w:r w:rsidRPr="007B55C5" w:rsidR="005B4101">
        <w:rPr>
          <w:rFonts w:cstheme="minorHAnsi"/>
          <w:color w:val="000000" w:themeColor="text1"/>
          <w:sz w:val="24"/>
          <w:szCs w:val="24"/>
        </w:rPr>
        <w:t>ob</w:t>
      </w:r>
      <w:r w:rsidRPr="007B55C5">
        <w:rPr>
          <w:rFonts w:cstheme="minorHAnsi"/>
          <w:color w:val="000000" w:themeColor="text1"/>
          <w:sz w:val="24"/>
          <w:szCs w:val="24"/>
        </w:rPr>
        <w:t>j</w:t>
      </w:r>
      <w:r w:rsidRPr="007B55C5" w:rsidR="005B4101">
        <w:rPr>
          <w:rFonts w:cstheme="minorHAnsi"/>
          <w:color w:val="000000" w:themeColor="text1"/>
          <w:sz w:val="24"/>
          <w:szCs w:val="24"/>
        </w:rPr>
        <w:t>e</w:t>
      </w:r>
      <w:r w:rsidRPr="007B55C5">
        <w:rPr>
          <w:rFonts w:cstheme="minorHAnsi"/>
          <w:color w:val="000000" w:themeColor="text1"/>
          <w:sz w:val="24"/>
          <w:szCs w:val="24"/>
        </w:rPr>
        <w:t>ct</w:t>
      </w:r>
      <w:r w:rsidRPr="007B55C5" w:rsidR="005B4101">
        <w:rPr>
          <w:rFonts w:cstheme="minorHAnsi"/>
          <w:color w:val="000000" w:themeColor="text1"/>
          <w:sz w:val="24"/>
          <w:szCs w:val="24"/>
        </w:rPr>
        <w:t>ive</w:t>
      </w:r>
      <w:r w:rsidRPr="007B55C5">
        <w:rPr>
          <w:rFonts w:cstheme="minorHAnsi"/>
          <w:color w:val="000000" w:themeColor="text1"/>
          <w:sz w:val="24"/>
          <w:szCs w:val="24"/>
        </w:rPr>
        <w:t xml:space="preserve">s of HR are generally influenced by </w:t>
      </w:r>
      <w:r w:rsidRPr="007B55C5" w:rsidR="005B4101">
        <w:rPr>
          <w:rFonts w:cstheme="minorHAnsi"/>
          <w:color w:val="000000" w:themeColor="text1"/>
          <w:sz w:val="24"/>
          <w:szCs w:val="24"/>
        </w:rPr>
        <w:t>organizational goals, social and individual goals</w:t>
      </w:r>
      <w:r w:rsidRPr="007B55C5" w:rsidR="00AB0AB9">
        <w:rPr>
          <w:rFonts w:cstheme="minorHAnsi"/>
          <w:color w:val="000000" w:themeColor="text1"/>
          <w:sz w:val="24"/>
          <w:szCs w:val="24"/>
        </w:rPr>
        <w:t>,</w:t>
      </w:r>
      <w:r w:rsidRPr="007B55C5" w:rsidR="005B4101">
        <w:rPr>
          <w:rFonts w:cstheme="minorHAnsi"/>
          <w:color w:val="000000" w:themeColor="text1"/>
          <w:sz w:val="24"/>
          <w:szCs w:val="24"/>
        </w:rPr>
        <w:t xml:space="preserve"> etc. the main organizational goals are to earn </w:t>
      </w:r>
      <w:r w:rsidRPr="007B55C5" w:rsidR="00AB0AB9">
        <w:rPr>
          <w:rFonts w:cstheme="minorHAnsi"/>
          <w:color w:val="000000" w:themeColor="text1"/>
          <w:sz w:val="24"/>
          <w:szCs w:val="24"/>
        </w:rPr>
        <w:t xml:space="preserve">a </w:t>
      </w:r>
      <w:r w:rsidRPr="007B55C5" w:rsidR="005B4101">
        <w:rPr>
          <w:rFonts w:cstheme="minorHAnsi"/>
          <w:color w:val="000000" w:themeColor="text1"/>
          <w:sz w:val="24"/>
          <w:szCs w:val="24"/>
        </w:rPr>
        <w:t>profit, and ensure growth and expansion to survive and sustain the competitive business market and along with this ensure</w:t>
      </w:r>
      <w:r w:rsidRPr="007B55C5" w:rsidR="00AB0AB9">
        <w:rPr>
          <w:rFonts w:cstheme="minorHAnsi"/>
          <w:color w:val="000000" w:themeColor="text1"/>
          <w:sz w:val="24"/>
          <w:szCs w:val="24"/>
        </w:rPr>
        <w:t>s</w:t>
      </w:r>
      <w:r w:rsidRPr="007B55C5" w:rsidR="005B4101">
        <w:rPr>
          <w:rFonts w:cstheme="minorHAnsi"/>
          <w:color w:val="000000" w:themeColor="text1"/>
          <w:sz w:val="24"/>
          <w:szCs w:val="24"/>
        </w:rPr>
        <w:t xml:space="preserve"> stability and diversification in the working methods. Such objectives can only be achieved by </w:t>
      </w:r>
      <w:r w:rsidRPr="007B55C5" w:rsidR="00AB0AB9">
        <w:rPr>
          <w:rFonts w:cstheme="minorHAnsi"/>
          <w:color w:val="000000" w:themeColor="text1"/>
          <w:sz w:val="24"/>
          <w:szCs w:val="24"/>
        </w:rPr>
        <w:t xml:space="preserve">the </w:t>
      </w:r>
      <w:r w:rsidRPr="007B55C5" w:rsidR="005B4101">
        <w:rPr>
          <w:rFonts w:cstheme="minorHAnsi"/>
          <w:color w:val="000000" w:themeColor="text1"/>
          <w:sz w:val="24"/>
          <w:szCs w:val="24"/>
        </w:rPr>
        <w:t>human resources of the organization.</w:t>
      </w:r>
    </w:p>
    <w:p w:rsidR="0031537F" w:rsidRPr="007B55C5" w:rsidP="007B55C5">
      <w:pPr>
        <w:spacing w:after="0" w:line="360" w:lineRule="auto"/>
        <w:rPr>
          <w:rFonts w:cstheme="minorHAnsi"/>
          <w:color w:val="000000" w:themeColor="text1"/>
          <w:sz w:val="24"/>
          <w:szCs w:val="24"/>
        </w:rPr>
      </w:pPr>
    </w:p>
    <w:p w:rsidR="005B4101"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 xml:space="preserve">Societal Objectives: </w:t>
      </w:r>
      <w:r w:rsidRPr="007B55C5">
        <w:rPr>
          <w:rFonts w:cstheme="minorHAnsi"/>
          <w:color w:val="000000" w:themeColor="text1"/>
          <w:sz w:val="24"/>
          <w:szCs w:val="24"/>
        </w:rPr>
        <w:t>The social responsibility of the HR of the organization is to meet the needs, dema</w:t>
      </w:r>
      <w:r w:rsidRPr="007B55C5" w:rsidR="00543734">
        <w:rPr>
          <w:rFonts w:cstheme="minorHAnsi"/>
          <w:color w:val="000000" w:themeColor="text1"/>
          <w:sz w:val="24"/>
          <w:szCs w:val="24"/>
        </w:rPr>
        <w:t xml:space="preserve">nds, challenges, </w:t>
      </w:r>
      <w:r w:rsidRPr="007B55C5" w:rsidR="00EB0B16">
        <w:rPr>
          <w:rFonts w:cstheme="minorHAnsi"/>
          <w:color w:val="000000" w:themeColor="text1"/>
          <w:sz w:val="24"/>
          <w:szCs w:val="24"/>
        </w:rPr>
        <w:t xml:space="preserve">which are occurring on the daily basis in society. It suggests the HR of the organization to utilize all the idle resources of the organization </w:t>
      </w:r>
      <w:r w:rsidRPr="007B55C5" w:rsidR="00EB0B16">
        <w:rPr>
          <w:rFonts w:cstheme="minorHAnsi"/>
          <w:color w:val="000000" w:themeColor="text1"/>
          <w:sz w:val="24"/>
          <w:szCs w:val="24"/>
        </w:rPr>
        <w:t>and also</w:t>
      </w:r>
      <w:r w:rsidRPr="007B55C5" w:rsidR="00EB0B16">
        <w:rPr>
          <w:rFonts w:cstheme="minorHAnsi"/>
          <w:color w:val="000000" w:themeColor="text1"/>
          <w:sz w:val="24"/>
          <w:szCs w:val="24"/>
        </w:rPr>
        <w:t xml:space="preserve"> provide benefits and interests to the society accordingly. They are also suggested to follow the rules and regulations and the legal restrictions which are imposed on the organization and the society. They also need to develop </w:t>
      </w:r>
      <w:r w:rsidRPr="007B55C5" w:rsidR="00AB0AB9">
        <w:rPr>
          <w:rFonts w:cstheme="minorHAnsi"/>
          <w:color w:val="000000" w:themeColor="text1"/>
          <w:sz w:val="24"/>
          <w:szCs w:val="24"/>
        </w:rPr>
        <w:t xml:space="preserve">a </w:t>
      </w:r>
      <w:r w:rsidRPr="007B55C5" w:rsidR="00EB0B16">
        <w:rPr>
          <w:rFonts w:cstheme="minorHAnsi"/>
          <w:color w:val="000000" w:themeColor="text1"/>
          <w:sz w:val="24"/>
          <w:szCs w:val="24"/>
        </w:rPr>
        <w:t>healthy relationship among the employees and management of the organization</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(Stewart and Brown, 2019)</w:t>
      </w:r>
      <w:r w:rsidRPr="007B55C5" w:rsidR="00EB0B16">
        <w:rPr>
          <w:rFonts w:cstheme="minorHAnsi"/>
          <w:color w:val="000000" w:themeColor="text1"/>
          <w:sz w:val="24"/>
          <w:szCs w:val="24"/>
        </w:rPr>
        <w:t>.</w:t>
      </w:r>
    </w:p>
    <w:p w:rsidR="0031537F" w:rsidRPr="007B55C5" w:rsidP="007B55C5">
      <w:pPr>
        <w:spacing w:after="0" w:line="360" w:lineRule="auto"/>
        <w:rPr>
          <w:rFonts w:cstheme="minorHAnsi"/>
          <w:color w:val="000000" w:themeColor="text1"/>
          <w:sz w:val="24"/>
          <w:szCs w:val="24"/>
        </w:rPr>
      </w:pPr>
    </w:p>
    <w:p w:rsidR="00EB0B16"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Organizational objectives:</w:t>
      </w:r>
      <w:r w:rsidR="007B55C5">
        <w:rPr>
          <w:rFonts w:cstheme="minorHAnsi"/>
          <w:b/>
          <w:color w:val="000000" w:themeColor="text1"/>
          <w:sz w:val="24"/>
          <w:szCs w:val="24"/>
        </w:rPr>
        <w:t xml:space="preserve"> </w:t>
      </w:r>
      <w:r w:rsidRPr="007B55C5">
        <w:rPr>
          <w:rFonts w:cstheme="minorHAnsi"/>
          <w:color w:val="000000" w:themeColor="text1"/>
          <w:sz w:val="24"/>
          <w:szCs w:val="24"/>
        </w:rPr>
        <w:t>This objective of the HR of the organization describes the importance to bring effectiveness in the organizational structure. The HR of the organization has an important role that is to prepare human resource</w:t>
      </w:r>
      <w:r w:rsidRPr="007B55C5" w:rsidR="00AB0AB9">
        <w:rPr>
          <w:rFonts w:cstheme="minorHAnsi"/>
          <w:color w:val="000000" w:themeColor="text1"/>
          <w:sz w:val="24"/>
          <w:szCs w:val="24"/>
        </w:rPr>
        <w:t>s</w:t>
      </w:r>
      <w:r w:rsidRPr="007B55C5">
        <w:rPr>
          <w:rFonts w:cstheme="minorHAnsi"/>
          <w:color w:val="000000" w:themeColor="text1"/>
          <w:sz w:val="24"/>
          <w:szCs w:val="24"/>
        </w:rPr>
        <w:t xml:space="preserve"> of the organization to plan, recruit, place, select, train and induct and develop their skills and accordingly provide them with appraisal according to the critical evaluation of the performance done by them. This objective is determined and necessary to be achieved by the organizational HR professionals to earn profits, ensure growth and expansion for survival and expansion</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(Crawshaw et al., 2020)</w:t>
      </w:r>
      <w:r w:rsidRPr="007B55C5">
        <w:rPr>
          <w:rFonts w:cstheme="minorHAnsi"/>
          <w:color w:val="000000" w:themeColor="text1"/>
          <w:sz w:val="24"/>
          <w:szCs w:val="24"/>
        </w:rPr>
        <w:t>.</w:t>
      </w:r>
    </w:p>
    <w:p w:rsidR="0031537F" w:rsidRPr="007B55C5" w:rsidP="007B55C5">
      <w:pPr>
        <w:spacing w:after="0" w:line="360" w:lineRule="auto"/>
        <w:rPr>
          <w:rFonts w:cstheme="minorHAnsi"/>
          <w:color w:val="000000" w:themeColor="text1"/>
          <w:sz w:val="24"/>
          <w:szCs w:val="24"/>
        </w:rPr>
      </w:pPr>
    </w:p>
    <w:p w:rsidR="005B4101"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Functional Objectives</w:t>
      </w:r>
      <w:r w:rsidRPr="007B55C5" w:rsidR="0031537F">
        <w:rPr>
          <w:rFonts w:cstheme="minorHAnsi"/>
          <w:b/>
          <w:color w:val="000000" w:themeColor="text1"/>
          <w:sz w:val="24"/>
          <w:szCs w:val="24"/>
        </w:rPr>
        <w:t>:</w:t>
      </w:r>
      <w:r w:rsidRPr="007B55C5" w:rsidR="0031537F">
        <w:rPr>
          <w:rFonts w:cstheme="minorHAnsi"/>
          <w:color w:val="000000" w:themeColor="text1"/>
          <w:sz w:val="24"/>
          <w:szCs w:val="24"/>
        </w:rPr>
        <w:t xml:space="preserve"> The</w:t>
      </w:r>
      <w:r w:rsidRPr="007B55C5" w:rsidR="00EB0B16">
        <w:rPr>
          <w:rFonts w:cstheme="minorHAnsi"/>
          <w:color w:val="000000" w:themeColor="text1"/>
          <w:sz w:val="24"/>
          <w:szCs w:val="24"/>
        </w:rPr>
        <w:t xml:space="preserve"> </w:t>
      </w:r>
      <w:r w:rsidRPr="007B55C5" w:rsidR="0081687C">
        <w:rPr>
          <w:rFonts w:cstheme="minorHAnsi"/>
          <w:color w:val="000000" w:themeColor="text1"/>
          <w:sz w:val="24"/>
          <w:szCs w:val="24"/>
        </w:rPr>
        <w:t xml:space="preserve">functional objectives which are to be fulfilled by the HR professionals are to maintain contribution and coordination among all the departments of </w:t>
      </w:r>
      <w:r w:rsidRPr="007B55C5" w:rsidR="0081687C">
        <w:rPr>
          <w:rFonts w:cstheme="minorHAnsi"/>
          <w:color w:val="000000" w:themeColor="text1"/>
          <w:sz w:val="24"/>
          <w:szCs w:val="24"/>
        </w:rPr>
        <w:t>the organization. They need to assure coordination and contribution according to different levels of the organization which is to be appropriate according to the needs of the organization. Several departmental functions are surely carried out by the human resources of the organization as they are pillars and core elements of the organization. It is their responsibility to check whether the functions are performed well or not.</w:t>
      </w:r>
    </w:p>
    <w:p w:rsidR="0031537F" w:rsidRPr="007B55C5" w:rsidP="007B55C5">
      <w:pPr>
        <w:spacing w:after="0" w:line="360" w:lineRule="auto"/>
        <w:rPr>
          <w:rFonts w:cstheme="minorHAnsi"/>
          <w:color w:val="000000" w:themeColor="text1"/>
          <w:sz w:val="24"/>
          <w:szCs w:val="24"/>
        </w:rPr>
      </w:pPr>
    </w:p>
    <w:p w:rsidR="005B4101"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Personal objectives</w:t>
      </w:r>
      <w:r w:rsidRPr="007B55C5" w:rsidR="0031537F">
        <w:rPr>
          <w:rFonts w:cstheme="minorHAnsi"/>
          <w:b/>
          <w:color w:val="000000" w:themeColor="text1"/>
          <w:sz w:val="24"/>
          <w:szCs w:val="24"/>
        </w:rPr>
        <w:t>:</w:t>
      </w:r>
      <w:r w:rsidRPr="007B55C5" w:rsidR="0031537F">
        <w:rPr>
          <w:rFonts w:cstheme="minorHAnsi"/>
          <w:color w:val="000000" w:themeColor="text1"/>
          <w:sz w:val="24"/>
          <w:szCs w:val="24"/>
        </w:rPr>
        <w:t xml:space="preserve"> The</w:t>
      </w:r>
      <w:r w:rsidRPr="007B55C5" w:rsidR="0081687C">
        <w:rPr>
          <w:rFonts w:cstheme="minorHAnsi"/>
          <w:color w:val="000000" w:themeColor="text1"/>
          <w:sz w:val="24"/>
          <w:szCs w:val="24"/>
        </w:rPr>
        <w:t xml:space="preserve"> personal </w:t>
      </w:r>
      <w:r w:rsidRPr="007B55C5" w:rsidR="006D2936">
        <w:rPr>
          <w:rFonts w:cstheme="minorHAnsi"/>
          <w:color w:val="000000" w:themeColor="text1"/>
          <w:sz w:val="24"/>
          <w:szCs w:val="24"/>
        </w:rPr>
        <w:t>objectives of the HR of the organization are</w:t>
      </w:r>
      <w:r w:rsidRPr="007B55C5" w:rsidR="0081687C">
        <w:rPr>
          <w:rFonts w:cstheme="minorHAnsi"/>
          <w:color w:val="000000" w:themeColor="text1"/>
          <w:sz w:val="24"/>
          <w:szCs w:val="24"/>
        </w:rPr>
        <w:t xml:space="preserve"> to assist the employees to achieve their</w:t>
      </w:r>
      <w:r w:rsidRPr="007B55C5" w:rsidR="006D2936">
        <w:rPr>
          <w:rFonts w:cstheme="minorHAnsi"/>
          <w:color w:val="000000" w:themeColor="text1"/>
          <w:sz w:val="24"/>
          <w:szCs w:val="24"/>
        </w:rPr>
        <w:t xml:space="preserve"> personal goals which are</w:t>
      </w:r>
      <w:r w:rsidRPr="007B55C5" w:rsidR="0081687C">
        <w:rPr>
          <w:rFonts w:cstheme="minorHAnsi"/>
          <w:color w:val="000000" w:themeColor="text1"/>
          <w:sz w:val="24"/>
          <w:szCs w:val="24"/>
        </w:rPr>
        <w:t xml:space="preserve"> related to getting higher wages and salaries. They are </w:t>
      </w:r>
      <w:r w:rsidRPr="007B55C5" w:rsidR="006D2936">
        <w:rPr>
          <w:rFonts w:cstheme="minorHAnsi"/>
          <w:color w:val="000000" w:themeColor="text1"/>
          <w:sz w:val="24"/>
          <w:szCs w:val="24"/>
        </w:rPr>
        <w:t>al</w:t>
      </w:r>
      <w:r w:rsidRPr="007B55C5" w:rsidR="0081687C">
        <w:rPr>
          <w:rFonts w:cstheme="minorHAnsi"/>
          <w:color w:val="000000" w:themeColor="text1"/>
          <w:sz w:val="24"/>
          <w:szCs w:val="24"/>
        </w:rPr>
        <w:t>s</w:t>
      </w:r>
      <w:r w:rsidRPr="007B55C5" w:rsidR="006D2936">
        <w:rPr>
          <w:rFonts w:cstheme="minorHAnsi"/>
          <w:color w:val="000000" w:themeColor="text1"/>
          <w:sz w:val="24"/>
          <w:szCs w:val="24"/>
        </w:rPr>
        <w:t>o in sear</w:t>
      </w:r>
      <w:r w:rsidRPr="007B55C5" w:rsidR="0081687C">
        <w:rPr>
          <w:rFonts w:cstheme="minorHAnsi"/>
          <w:color w:val="000000" w:themeColor="text1"/>
          <w:sz w:val="24"/>
          <w:szCs w:val="24"/>
        </w:rPr>
        <w:t xml:space="preserve">ch of </w:t>
      </w:r>
      <w:r w:rsidRPr="007B55C5" w:rsidR="006D2936">
        <w:rPr>
          <w:rFonts w:cstheme="minorHAnsi"/>
          <w:color w:val="000000" w:themeColor="text1"/>
          <w:sz w:val="24"/>
          <w:szCs w:val="24"/>
        </w:rPr>
        <w:t>job satisfaction and better working condition at the premises. They must be provided with standard working hours, motivation</w:t>
      </w:r>
      <w:r w:rsidRPr="007B55C5" w:rsidR="00AB0AB9">
        <w:rPr>
          <w:rFonts w:cstheme="minorHAnsi"/>
          <w:color w:val="000000" w:themeColor="text1"/>
          <w:sz w:val="24"/>
          <w:szCs w:val="24"/>
        </w:rPr>
        <w:t>,</w:t>
      </w:r>
      <w:r w:rsidRPr="007B55C5" w:rsidR="006D2936">
        <w:rPr>
          <w:rFonts w:cstheme="minorHAnsi"/>
          <w:color w:val="000000" w:themeColor="text1"/>
          <w:sz w:val="24"/>
          <w:szCs w:val="24"/>
        </w:rPr>
        <w:t xml:space="preserve"> and promotion also. It </w:t>
      </w:r>
      <w:r w:rsidRPr="007B55C5" w:rsidR="006D2936">
        <w:rPr>
          <w:rFonts w:cstheme="minorHAnsi"/>
          <w:color w:val="000000" w:themeColor="text1"/>
          <w:sz w:val="24"/>
          <w:szCs w:val="24"/>
        </w:rPr>
        <w:t>consist</w:t>
      </w:r>
      <w:r w:rsidRPr="007B55C5" w:rsidR="00AB0AB9">
        <w:rPr>
          <w:rFonts w:cstheme="minorHAnsi"/>
          <w:color w:val="000000" w:themeColor="text1"/>
          <w:sz w:val="24"/>
          <w:szCs w:val="24"/>
        </w:rPr>
        <w:t>s of</w:t>
      </w:r>
      <w:r w:rsidRPr="007B55C5" w:rsidR="00AB0AB9">
        <w:rPr>
          <w:rFonts w:cstheme="minorHAnsi"/>
          <w:color w:val="000000" w:themeColor="text1"/>
          <w:sz w:val="24"/>
          <w:szCs w:val="24"/>
        </w:rPr>
        <w:t xml:space="preserve"> several</w:t>
      </w:r>
      <w:r w:rsidRPr="007B55C5" w:rsidR="006D2936">
        <w:rPr>
          <w:rFonts w:cstheme="minorHAnsi"/>
          <w:color w:val="000000" w:themeColor="text1"/>
          <w:sz w:val="24"/>
          <w:szCs w:val="24"/>
        </w:rPr>
        <w:t xml:space="preserve"> other factors also like welfare and social security. These objectives of HR cannot be met if the workers of the organization are not maintained, retained</w:t>
      </w:r>
      <w:r w:rsidRPr="007B55C5" w:rsidR="00AB0AB9">
        <w:rPr>
          <w:rFonts w:cstheme="minorHAnsi"/>
          <w:color w:val="000000" w:themeColor="text1"/>
          <w:sz w:val="24"/>
          <w:szCs w:val="24"/>
        </w:rPr>
        <w:t>,</w:t>
      </w:r>
      <w:r w:rsidRPr="007B55C5" w:rsidR="006D2936">
        <w:rPr>
          <w:rFonts w:cstheme="minorHAnsi"/>
          <w:color w:val="000000" w:themeColor="text1"/>
          <w:sz w:val="24"/>
          <w:szCs w:val="24"/>
        </w:rPr>
        <w:t xml:space="preserve"> and motivated according to the changing conditions of the market. They will become frustrated and will leave the organization and join any other organization if these objectives are fulfilled.</w:t>
      </w:r>
    </w:p>
    <w:p w:rsidR="0031537F" w:rsidRPr="007B55C5" w:rsidP="007B55C5">
      <w:pPr>
        <w:spacing w:after="0" w:line="360" w:lineRule="auto"/>
        <w:rPr>
          <w:rFonts w:cstheme="minorHAnsi"/>
          <w:color w:val="000000" w:themeColor="text1"/>
          <w:sz w:val="24"/>
          <w:szCs w:val="24"/>
        </w:rPr>
      </w:pPr>
    </w:p>
    <w:p w:rsidR="006D2936"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The HR of the organization needs</w:t>
      </w:r>
      <w:r w:rsidRPr="007B55C5" w:rsidR="007A1DA6">
        <w:rPr>
          <w:rFonts w:cstheme="minorHAnsi"/>
          <w:color w:val="000000" w:themeColor="text1"/>
          <w:sz w:val="24"/>
          <w:szCs w:val="24"/>
        </w:rPr>
        <w:t xml:space="preserve"> to take into consideration all the objectives that are to be fulfilled by them and it will get them </w:t>
      </w:r>
      <w:r w:rsidRPr="007B55C5">
        <w:rPr>
          <w:rFonts w:cstheme="minorHAnsi"/>
          <w:color w:val="000000" w:themeColor="text1"/>
          <w:sz w:val="24"/>
          <w:szCs w:val="24"/>
        </w:rPr>
        <w:t xml:space="preserve">the </w:t>
      </w:r>
      <w:r w:rsidRPr="007B55C5" w:rsidR="007A1DA6">
        <w:rPr>
          <w:rFonts w:cstheme="minorHAnsi"/>
          <w:color w:val="000000" w:themeColor="text1"/>
          <w:sz w:val="24"/>
          <w:szCs w:val="24"/>
        </w:rPr>
        <w:t>tremendous advantage to become more competitive in the business world at the global level. The workers and employers of the world are becoming more complex and the demands of the organization are also changing according to the technological changes and advancements which are taking place in the organization. It has changed the working methods with the course and evolution of industrialization. With this</w:t>
      </w:r>
      <w:r w:rsidRPr="007B55C5">
        <w:rPr>
          <w:rFonts w:cstheme="minorHAnsi"/>
          <w:color w:val="000000" w:themeColor="text1"/>
          <w:sz w:val="24"/>
          <w:szCs w:val="24"/>
        </w:rPr>
        <w:t>,</w:t>
      </w:r>
      <w:r w:rsidRPr="007B55C5" w:rsidR="007A1DA6">
        <w:rPr>
          <w:rFonts w:cstheme="minorHAnsi"/>
          <w:color w:val="000000" w:themeColor="text1"/>
          <w:sz w:val="24"/>
          <w:szCs w:val="24"/>
        </w:rPr>
        <w:t xml:space="preserve"> the roles and responsibilities of the organization are also </w:t>
      </w:r>
      <w:r w:rsidRPr="007B55C5" w:rsidR="007A1DA6">
        <w:rPr>
          <w:rFonts w:cstheme="minorHAnsi"/>
          <w:color w:val="000000" w:themeColor="text1"/>
          <w:sz w:val="24"/>
          <w:szCs w:val="24"/>
        </w:rPr>
        <w:t>changing</w:t>
      </w:r>
      <w:r w:rsidRPr="007B55C5" w:rsidR="007A1DA6">
        <w:rPr>
          <w:rFonts w:cstheme="minorHAnsi"/>
          <w:color w:val="000000" w:themeColor="text1"/>
          <w:sz w:val="24"/>
          <w:szCs w:val="24"/>
        </w:rPr>
        <w:t xml:space="preserve"> and they are expected to choose highly qualitative and skilled workers for the organization to get tremendous benefits in the future. They are meant to reskill and focus on </w:t>
      </w:r>
      <w:r w:rsidRPr="007B55C5">
        <w:rPr>
          <w:rFonts w:cstheme="minorHAnsi"/>
          <w:color w:val="000000" w:themeColor="text1"/>
          <w:sz w:val="24"/>
          <w:szCs w:val="24"/>
        </w:rPr>
        <w:t xml:space="preserve">the </w:t>
      </w:r>
      <w:r w:rsidRPr="007B55C5" w:rsidR="007A1DA6">
        <w:rPr>
          <w:rFonts w:cstheme="minorHAnsi"/>
          <w:color w:val="000000" w:themeColor="text1"/>
          <w:sz w:val="24"/>
          <w:szCs w:val="24"/>
        </w:rPr>
        <w:t xml:space="preserve">development and training of the employees. </w:t>
      </w:r>
      <w:r w:rsidRPr="007B55C5" w:rsidR="003A35FA">
        <w:rPr>
          <w:rFonts w:cstheme="minorHAnsi"/>
          <w:color w:val="000000" w:themeColor="text1"/>
          <w:sz w:val="24"/>
          <w:szCs w:val="24"/>
        </w:rPr>
        <w:t xml:space="preserve">The activities which are conducted by the HR of the organization have transformed from peripheral to modern ones. </w:t>
      </w:r>
    </w:p>
    <w:p w:rsidR="0031537F" w:rsidRPr="007B55C5" w:rsidP="007B55C5">
      <w:pPr>
        <w:spacing w:after="0" w:line="360" w:lineRule="auto"/>
        <w:rPr>
          <w:rFonts w:cstheme="minorHAnsi"/>
          <w:color w:val="000000" w:themeColor="text1"/>
          <w:sz w:val="24"/>
          <w:szCs w:val="24"/>
        </w:rPr>
      </w:pPr>
    </w:p>
    <w:p w:rsidR="003A35FA"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The human resources and the professionals of this field are considered as pillars of the organization of the 21</w:t>
      </w:r>
      <w:r w:rsidRPr="007B55C5">
        <w:rPr>
          <w:rFonts w:cstheme="minorHAnsi"/>
          <w:color w:val="000000" w:themeColor="text1"/>
          <w:sz w:val="24"/>
          <w:szCs w:val="24"/>
          <w:vertAlign w:val="superscript"/>
        </w:rPr>
        <w:t>st</w:t>
      </w:r>
      <w:r w:rsidRPr="007B55C5">
        <w:rPr>
          <w:rFonts w:cstheme="minorHAnsi"/>
          <w:color w:val="000000" w:themeColor="text1"/>
          <w:sz w:val="24"/>
          <w:szCs w:val="24"/>
        </w:rPr>
        <w:t xml:space="preserve"> century and it has become important for all the organization to embrace the </w:t>
      </w:r>
      <w:r w:rsidRPr="007B55C5" w:rsidR="00B66892">
        <w:rPr>
          <w:rFonts w:cstheme="minorHAnsi"/>
          <w:color w:val="000000" w:themeColor="text1"/>
          <w:sz w:val="24"/>
          <w:szCs w:val="24"/>
        </w:rPr>
        <w:t xml:space="preserve">objectives of HR to be followed in the whole organization. The success of the organization depends solely upon the realization of the demand of the staff of the company </w:t>
      </w:r>
      <w:r w:rsidRPr="007B55C5" w:rsidR="00B66892">
        <w:rPr>
          <w:rFonts w:cstheme="minorHAnsi"/>
          <w:color w:val="000000" w:themeColor="text1"/>
          <w:sz w:val="24"/>
          <w:szCs w:val="24"/>
        </w:rPr>
        <w:t>and it must also ensure them to provide with ongoing training and communication process and also provide the structure to them of the business organization to support them all the time and get core competitive knowledge of the modern business world</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(Ruona, 2016)</w:t>
      </w:r>
      <w:r w:rsidRPr="007B55C5" w:rsidR="00B66892">
        <w:rPr>
          <w:rFonts w:cstheme="minorHAnsi"/>
          <w:color w:val="000000" w:themeColor="text1"/>
          <w:sz w:val="24"/>
          <w:szCs w:val="24"/>
        </w:rPr>
        <w:t>.</w:t>
      </w:r>
    </w:p>
    <w:p w:rsidR="003A35FA" w:rsidRPr="007B55C5" w:rsidP="007B55C5">
      <w:pPr>
        <w:spacing w:after="0" w:line="360" w:lineRule="auto"/>
        <w:rPr>
          <w:rFonts w:cstheme="minorHAnsi"/>
          <w:color w:val="000000" w:themeColor="text1"/>
          <w:sz w:val="24"/>
          <w:szCs w:val="24"/>
        </w:rPr>
      </w:pPr>
    </w:p>
    <w:p w:rsidR="00E466BC" w:rsidRPr="007B55C5" w:rsidP="007B55C5">
      <w:pPr>
        <w:spacing w:after="0" w:line="360" w:lineRule="auto"/>
        <w:rPr>
          <w:rFonts w:cstheme="minorHAnsi"/>
          <w:b/>
          <w:color w:val="000000" w:themeColor="text1"/>
          <w:sz w:val="24"/>
          <w:szCs w:val="24"/>
        </w:rPr>
      </w:pPr>
      <w:r w:rsidRPr="007B55C5">
        <w:rPr>
          <w:rFonts w:cstheme="minorHAnsi"/>
          <w:b/>
          <w:color w:val="000000" w:themeColor="text1"/>
          <w:sz w:val="24"/>
          <w:szCs w:val="24"/>
        </w:rPr>
        <w:br w:type="page"/>
      </w:r>
    </w:p>
    <w:p w:rsidR="00E466BC" w:rsidRPr="007B55C5" w:rsidP="007B55C5">
      <w:pPr>
        <w:pStyle w:val="Heading2"/>
        <w:spacing w:before="0" w:line="360" w:lineRule="auto"/>
        <w:jc w:val="left"/>
        <w:rPr>
          <w:rFonts w:asciiTheme="minorHAnsi" w:hAnsiTheme="minorHAnsi" w:cstheme="minorHAnsi"/>
          <w:szCs w:val="24"/>
        </w:rPr>
      </w:pPr>
      <w:bookmarkStart w:id="5" w:name="_Toc58689237"/>
      <w:r w:rsidRPr="007B55C5">
        <w:rPr>
          <w:rFonts w:asciiTheme="minorHAnsi" w:hAnsiTheme="minorHAnsi" w:cstheme="minorHAnsi"/>
          <w:szCs w:val="24"/>
        </w:rPr>
        <w:t xml:space="preserve">Responsibility </w:t>
      </w:r>
      <w:r w:rsidRPr="007B55C5" w:rsidR="00CF11FA">
        <w:rPr>
          <w:rFonts w:asciiTheme="minorHAnsi" w:hAnsiTheme="minorHAnsi" w:cstheme="minorHAnsi"/>
          <w:szCs w:val="24"/>
        </w:rPr>
        <w:t xml:space="preserve">of </w:t>
      </w:r>
      <w:r w:rsidRPr="007B55C5">
        <w:rPr>
          <w:rFonts w:asciiTheme="minorHAnsi" w:hAnsiTheme="minorHAnsi" w:cstheme="minorHAnsi"/>
          <w:szCs w:val="24"/>
        </w:rPr>
        <w:t xml:space="preserve">HR </w:t>
      </w:r>
      <w:r w:rsidRPr="007B55C5" w:rsidR="00CF11FA">
        <w:rPr>
          <w:rFonts w:asciiTheme="minorHAnsi" w:hAnsiTheme="minorHAnsi" w:cstheme="minorHAnsi"/>
          <w:szCs w:val="24"/>
        </w:rPr>
        <w:t xml:space="preserve">of </w:t>
      </w:r>
      <w:r w:rsidRPr="007B55C5">
        <w:rPr>
          <w:rFonts w:asciiTheme="minorHAnsi" w:hAnsiTheme="minorHAnsi" w:cstheme="minorHAnsi"/>
          <w:szCs w:val="24"/>
        </w:rPr>
        <w:t xml:space="preserve">Amazon </w:t>
      </w:r>
      <w:r w:rsidRPr="007B55C5" w:rsidR="00CF11FA">
        <w:rPr>
          <w:rFonts w:asciiTheme="minorHAnsi" w:hAnsiTheme="minorHAnsi" w:cstheme="minorHAnsi"/>
          <w:szCs w:val="24"/>
        </w:rPr>
        <w:t>to Deliver Resourcing Activities</w:t>
      </w:r>
      <w:bookmarkEnd w:id="5"/>
    </w:p>
    <w:p w:rsidR="0031537F" w:rsidRPr="007B55C5" w:rsidP="007B55C5">
      <w:pPr>
        <w:spacing w:line="360" w:lineRule="auto"/>
        <w:rPr>
          <w:rFonts w:cstheme="minorHAnsi"/>
          <w:sz w:val="24"/>
          <w:szCs w:val="24"/>
        </w:rPr>
      </w:pPr>
    </w:p>
    <w:p w:rsidR="0042129C"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The HR of the organization Amazon carries several functions and some of the major resourcing activities which are delivered by the H</w:t>
      </w:r>
      <w:r w:rsidRPr="007B55C5" w:rsidR="0031537F">
        <w:rPr>
          <w:rFonts w:cstheme="minorHAnsi"/>
          <w:color w:val="000000" w:themeColor="text1"/>
          <w:sz w:val="24"/>
          <w:szCs w:val="24"/>
        </w:rPr>
        <w:t>R are described below in detail:</w:t>
      </w:r>
    </w:p>
    <w:p w:rsidR="0031537F" w:rsidRPr="007B55C5" w:rsidP="007B55C5">
      <w:pPr>
        <w:spacing w:after="0" w:line="360" w:lineRule="auto"/>
        <w:rPr>
          <w:rFonts w:cstheme="minorHAnsi"/>
          <w:color w:val="000000" w:themeColor="text1"/>
          <w:sz w:val="24"/>
          <w:szCs w:val="24"/>
        </w:rPr>
      </w:pPr>
    </w:p>
    <w:p w:rsidR="0042129C"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Recruitment and selection:</w:t>
      </w:r>
      <w:r w:rsidRPr="007B55C5">
        <w:rPr>
          <w:rFonts w:cstheme="minorHAnsi"/>
          <w:color w:val="000000" w:themeColor="text1"/>
          <w:sz w:val="24"/>
          <w:szCs w:val="24"/>
        </w:rPr>
        <w:t xml:space="preserve"> This HR function is based on attracting a pool of candidates and it is considered a positive method because </w:t>
      </w:r>
      <w:r w:rsidRPr="007B55C5" w:rsidR="00AB0AB9">
        <w:rPr>
          <w:rFonts w:cstheme="minorHAnsi"/>
          <w:color w:val="000000" w:themeColor="text1"/>
          <w:sz w:val="24"/>
          <w:szCs w:val="24"/>
        </w:rPr>
        <w:t>several</w:t>
      </w:r>
      <w:r w:rsidRPr="007B55C5">
        <w:rPr>
          <w:rFonts w:cstheme="minorHAnsi"/>
          <w:color w:val="000000" w:themeColor="text1"/>
          <w:sz w:val="24"/>
          <w:szCs w:val="24"/>
        </w:rPr>
        <w:t xml:space="preserve"> candidates apply for the job</w:t>
      </w:r>
      <w:r w:rsidRPr="007B55C5" w:rsidR="00314383">
        <w:rPr>
          <w:rFonts w:cstheme="minorHAnsi"/>
          <w:color w:val="000000" w:themeColor="text1"/>
          <w:sz w:val="24"/>
          <w:szCs w:val="24"/>
        </w:rPr>
        <w:t xml:space="preserve"> and it is the responsibility of the HR of the company Amazon to select the suitable candidate for the job. To attract more and more people depends upon the process of choosing a brand. Amazon is a very popular company and several candidates want to get recruited in this organization. The HR of the organization Amazon </w:t>
      </w:r>
      <w:r w:rsidRPr="007B55C5" w:rsidR="00AB0AB9">
        <w:rPr>
          <w:rFonts w:cstheme="minorHAnsi"/>
          <w:color w:val="000000" w:themeColor="text1"/>
          <w:sz w:val="24"/>
          <w:szCs w:val="24"/>
        </w:rPr>
        <w:t>can</w:t>
      </w:r>
      <w:r w:rsidRPr="007B55C5" w:rsidR="00314383">
        <w:rPr>
          <w:rFonts w:cstheme="minorHAnsi"/>
          <w:color w:val="000000" w:themeColor="text1"/>
          <w:sz w:val="24"/>
          <w:szCs w:val="24"/>
        </w:rPr>
        <w:t xml:space="preserve"> attract more and more employees and it also helps them to get tremendous benefits. They do not have to struggle hard to attract </w:t>
      </w:r>
      <w:r w:rsidRPr="007B55C5" w:rsidR="00AB0AB9">
        <w:rPr>
          <w:rFonts w:cstheme="minorHAnsi"/>
          <w:color w:val="000000" w:themeColor="text1"/>
          <w:sz w:val="24"/>
          <w:szCs w:val="24"/>
        </w:rPr>
        <w:t>several</w:t>
      </w:r>
      <w:r w:rsidRPr="007B55C5" w:rsidR="00314383">
        <w:rPr>
          <w:rFonts w:cstheme="minorHAnsi"/>
          <w:color w:val="000000" w:themeColor="text1"/>
          <w:sz w:val="24"/>
          <w:szCs w:val="24"/>
        </w:rPr>
        <w:t xml:space="preserve"> employees because of the brand image and good reputation in the market. The company has </w:t>
      </w:r>
      <w:r w:rsidRPr="007B55C5" w:rsidR="00AB0AB9">
        <w:rPr>
          <w:rFonts w:cstheme="minorHAnsi"/>
          <w:color w:val="000000" w:themeColor="text1"/>
          <w:sz w:val="24"/>
          <w:szCs w:val="24"/>
        </w:rPr>
        <w:t>a</w:t>
      </w:r>
      <w:r w:rsidRPr="007B55C5" w:rsidR="00314383">
        <w:rPr>
          <w:rFonts w:cstheme="minorHAnsi"/>
          <w:color w:val="000000" w:themeColor="text1"/>
          <w:sz w:val="24"/>
          <w:szCs w:val="24"/>
        </w:rPr>
        <w:t xml:space="preserve"> strong employer brand and the HR of the organization uses </w:t>
      </w:r>
      <w:r w:rsidRPr="007B55C5" w:rsidR="00AB0AB9">
        <w:rPr>
          <w:rFonts w:cstheme="minorHAnsi"/>
          <w:color w:val="000000" w:themeColor="text1"/>
          <w:sz w:val="24"/>
          <w:szCs w:val="24"/>
        </w:rPr>
        <w:t xml:space="preserve">the </w:t>
      </w:r>
      <w:r w:rsidRPr="007B55C5" w:rsidR="00314383">
        <w:rPr>
          <w:rFonts w:cstheme="minorHAnsi"/>
          <w:color w:val="000000" w:themeColor="text1"/>
          <w:sz w:val="24"/>
          <w:szCs w:val="24"/>
        </w:rPr>
        <w:t>right strategies to get the applications of the potential candidates</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(Ahammad et al., 2020)</w:t>
      </w:r>
      <w:r w:rsidRPr="007B55C5" w:rsidR="00314383">
        <w:rPr>
          <w:rFonts w:cstheme="minorHAnsi"/>
          <w:color w:val="000000" w:themeColor="text1"/>
          <w:sz w:val="24"/>
          <w:szCs w:val="24"/>
        </w:rPr>
        <w:t xml:space="preserve">. </w:t>
      </w:r>
    </w:p>
    <w:p w:rsidR="0031537F" w:rsidRPr="007B55C5" w:rsidP="007B55C5">
      <w:pPr>
        <w:spacing w:after="0" w:line="360" w:lineRule="auto"/>
        <w:rPr>
          <w:rFonts w:cstheme="minorHAnsi"/>
          <w:color w:val="000000" w:themeColor="text1"/>
          <w:sz w:val="24"/>
          <w:szCs w:val="24"/>
        </w:rPr>
      </w:pPr>
    </w:p>
    <w:p w:rsidR="00314383"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Selection is the instrument </w:t>
      </w:r>
      <w:r w:rsidRPr="007B55C5" w:rsidR="00AB0AB9">
        <w:rPr>
          <w:rFonts w:cstheme="minorHAnsi"/>
          <w:color w:val="000000" w:themeColor="text1"/>
          <w:sz w:val="24"/>
          <w:szCs w:val="24"/>
        </w:rPr>
        <w:t>that</w:t>
      </w:r>
      <w:r w:rsidRPr="007B55C5">
        <w:rPr>
          <w:rFonts w:cstheme="minorHAnsi"/>
          <w:color w:val="000000" w:themeColor="text1"/>
          <w:sz w:val="24"/>
          <w:szCs w:val="24"/>
        </w:rPr>
        <w:t xml:space="preserve"> is used by the HRs of the organization to get qualified and best potential candidates who are familiar with the use of technology also. The process of recruitment and selection which is used by the HR professionals of the organization provides with best, reasonable</w:t>
      </w:r>
      <w:r w:rsidRPr="007B55C5" w:rsidR="00AB0AB9">
        <w:rPr>
          <w:rFonts w:cstheme="minorHAnsi"/>
          <w:color w:val="000000" w:themeColor="text1"/>
          <w:sz w:val="24"/>
          <w:szCs w:val="24"/>
        </w:rPr>
        <w:t>,</w:t>
      </w:r>
      <w:r w:rsidRPr="007B55C5">
        <w:rPr>
          <w:rFonts w:cstheme="minorHAnsi"/>
          <w:color w:val="000000" w:themeColor="text1"/>
          <w:sz w:val="24"/>
          <w:szCs w:val="24"/>
        </w:rPr>
        <w:t xml:space="preserve"> and quick results to the organization Amazon</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(Cho, 2019)</w:t>
      </w:r>
      <w:r w:rsidRPr="007B55C5">
        <w:rPr>
          <w:rFonts w:cstheme="minorHAnsi"/>
          <w:color w:val="000000" w:themeColor="text1"/>
          <w:sz w:val="24"/>
          <w:szCs w:val="24"/>
        </w:rPr>
        <w:t>.</w:t>
      </w:r>
    </w:p>
    <w:p w:rsidR="0031537F" w:rsidRPr="007B55C5" w:rsidP="007B55C5">
      <w:pPr>
        <w:spacing w:after="0" w:line="360" w:lineRule="auto"/>
        <w:rPr>
          <w:rFonts w:cstheme="minorHAnsi"/>
          <w:color w:val="000000" w:themeColor="text1"/>
          <w:sz w:val="24"/>
          <w:szCs w:val="24"/>
        </w:rPr>
      </w:pPr>
    </w:p>
    <w:p w:rsidR="00314383"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Human resource planning:</w:t>
      </w:r>
      <w:r w:rsidRPr="007B55C5" w:rsidR="0031537F">
        <w:rPr>
          <w:rFonts w:cstheme="minorHAnsi"/>
          <w:b/>
          <w:color w:val="000000" w:themeColor="text1"/>
          <w:sz w:val="24"/>
          <w:szCs w:val="24"/>
        </w:rPr>
        <w:t xml:space="preserve"> </w:t>
      </w:r>
      <w:r w:rsidRPr="007B55C5" w:rsidR="00F338B6">
        <w:rPr>
          <w:rFonts w:cstheme="minorHAnsi"/>
          <w:color w:val="000000" w:themeColor="text1"/>
          <w:sz w:val="24"/>
          <w:szCs w:val="24"/>
        </w:rPr>
        <w:t>This function and activity which is followed by the HR of the company provide them with information about the future needs and what kind of and what number of potential candidates are required in the organization can be easily evaluated with the help of this method. It helps to shape the process of human resources in the organization Amazon and it is the primary process which is to be followed by them. It is related to workforce planning and the success of the organization truly depends on this element or activity which is carried out by the HR of the organization Amazon very well.</w:t>
      </w:r>
      <w:r w:rsidRPr="007B55C5" w:rsidR="00371BB6">
        <w:rPr>
          <w:rFonts w:cstheme="minorHAnsi"/>
          <w:color w:val="000000" w:themeColor="text1"/>
          <w:sz w:val="24"/>
          <w:szCs w:val="24"/>
        </w:rPr>
        <w:t xml:space="preserve"> It also fulfills the needs of the organization according to the changing situations.</w:t>
      </w:r>
      <w:r w:rsidRPr="007B55C5" w:rsidR="00854480">
        <w:rPr>
          <w:rFonts w:cstheme="minorHAnsi"/>
          <w:color w:val="000000" w:themeColor="text1"/>
          <w:sz w:val="24"/>
          <w:szCs w:val="24"/>
        </w:rPr>
        <w:t xml:space="preserve"> This is one of the most important activities carried out by the organization.</w:t>
      </w:r>
    </w:p>
    <w:p w:rsidR="0031537F"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p>
    <w:p w:rsidR="00C97D4E"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 xml:space="preserve">Orientation: </w:t>
      </w:r>
      <w:r w:rsidRPr="007B55C5">
        <w:rPr>
          <w:rFonts w:cstheme="minorHAnsi"/>
          <w:color w:val="000000" w:themeColor="text1"/>
          <w:sz w:val="24"/>
          <w:szCs w:val="24"/>
        </w:rPr>
        <w:t xml:space="preserve">With these functions, HR in Amazon aims at helping new employees so that they can adjust themselves to the new working environment. The employee orientation program of the company includes goals and objectives so that workers can attain business goals. Providing intensive orientation to the workers is the most important resourcing activities followed in the company. Through this program, employees are assigned duties, job roles, and job descriptions. This provides clarification to the workers for taking an active part in the organization. This is a new method for acquainting new workers with including benefit and pay programs, company rules, expectations, and working hours.  </w:t>
      </w:r>
    </w:p>
    <w:p w:rsidR="0031537F" w:rsidRPr="007B55C5" w:rsidP="007B55C5">
      <w:pPr>
        <w:spacing w:after="0" w:line="360" w:lineRule="auto"/>
        <w:rPr>
          <w:rFonts w:cstheme="minorHAnsi"/>
          <w:color w:val="000000" w:themeColor="text1"/>
          <w:sz w:val="24"/>
          <w:szCs w:val="24"/>
        </w:rPr>
      </w:pPr>
    </w:p>
    <w:p w:rsidR="00C97D4E"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 xml:space="preserve">Maintaining good working conditions: </w:t>
      </w:r>
      <w:r w:rsidRPr="007B55C5">
        <w:rPr>
          <w:rFonts w:cstheme="minorHAnsi"/>
          <w:color w:val="000000" w:themeColor="text1"/>
          <w:sz w:val="24"/>
          <w:szCs w:val="24"/>
        </w:rPr>
        <w:t>This is the responsibility of the HR professionals to maintain good working conditions so that they can work effectively in the work environment. HR professionals must motivate workers. HRs in Amazon provides both financial as well as non-financial benefit to workers. The company also provides employees welfare that helps in promoting job satisfaction</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(Wu and Li)</w:t>
      </w:r>
      <w:r w:rsidRPr="007B55C5">
        <w:rPr>
          <w:rFonts w:cstheme="minorHAnsi"/>
          <w:color w:val="000000" w:themeColor="text1"/>
          <w:sz w:val="24"/>
          <w:szCs w:val="24"/>
        </w:rPr>
        <w:t xml:space="preserve">. </w:t>
      </w:r>
    </w:p>
    <w:p w:rsidR="0031537F" w:rsidRPr="007B55C5" w:rsidP="007B55C5">
      <w:pPr>
        <w:spacing w:after="0" w:line="360" w:lineRule="auto"/>
        <w:rPr>
          <w:rFonts w:cstheme="minorHAnsi"/>
          <w:color w:val="000000" w:themeColor="text1"/>
          <w:sz w:val="24"/>
          <w:szCs w:val="24"/>
        </w:rPr>
      </w:pPr>
    </w:p>
    <w:p w:rsidR="0031537F"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 xml:space="preserve">Managing employee relations: </w:t>
      </w:r>
      <w:r w:rsidRPr="007B55C5">
        <w:rPr>
          <w:rFonts w:cstheme="minorHAnsi"/>
          <w:color w:val="000000" w:themeColor="text1"/>
          <w:sz w:val="24"/>
          <w:szCs w:val="24"/>
        </w:rPr>
        <w:t>Employees are the pillars of the company so maintain a good relationship with them is an important HR function. This function of HR helps in fostering good employee relationship that has a greater ability to influence work outputs and behaviors. Management organizes activities that help it to know workers at both a professional and personal level. With the well-planned employee relation, the company can promote balanced and healthy relationships among employers and employees</w:t>
      </w:r>
      <w:r w:rsidRPr="007B55C5" w:rsidR="00CF11FA">
        <w:rPr>
          <w:rFonts w:cstheme="minorHAnsi"/>
          <w:color w:val="000000" w:themeColor="text1"/>
          <w:sz w:val="24"/>
          <w:szCs w:val="24"/>
        </w:rPr>
        <w:t xml:space="preserve"> </w:t>
      </w:r>
      <w:r w:rsidRPr="007B55C5" w:rsidR="00CF11FA">
        <w:rPr>
          <w:rFonts w:cstheme="minorHAnsi"/>
          <w:color w:val="000000" w:themeColor="text1"/>
          <w:sz w:val="24"/>
          <w:szCs w:val="24"/>
          <w:shd w:val="clear" w:color="auto" w:fill="FFFFFF"/>
        </w:rPr>
        <w:t>(Johnson et al., 2020)</w:t>
      </w:r>
      <w:r w:rsidRPr="007B55C5">
        <w:rPr>
          <w:rFonts w:cstheme="minorHAnsi"/>
          <w:color w:val="000000" w:themeColor="text1"/>
          <w:sz w:val="24"/>
          <w:szCs w:val="24"/>
        </w:rPr>
        <w:t xml:space="preserve">. </w:t>
      </w:r>
    </w:p>
    <w:p w:rsidR="0031537F" w:rsidRPr="007B55C5" w:rsidP="007B55C5">
      <w:pPr>
        <w:spacing w:after="0" w:line="360" w:lineRule="auto"/>
        <w:rPr>
          <w:rFonts w:cstheme="minorHAnsi"/>
          <w:color w:val="000000" w:themeColor="text1"/>
          <w:sz w:val="24"/>
          <w:szCs w:val="24"/>
        </w:rPr>
      </w:pPr>
    </w:p>
    <w:p w:rsidR="00C97D4E" w:rsidRPr="007B55C5" w:rsidP="007B55C5">
      <w:pPr>
        <w:spacing w:after="0" w:line="360" w:lineRule="auto"/>
        <w:rPr>
          <w:rFonts w:cstheme="minorHAnsi"/>
          <w:color w:val="000000" w:themeColor="text1"/>
          <w:sz w:val="24"/>
          <w:szCs w:val="24"/>
        </w:rPr>
      </w:pPr>
      <w:r w:rsidRPr="007B55C5">
        <w:rPr>
          <w:rFonts w:cstheme="minorHAnsi"/>
          <w:b/>
          <w:color w:val="000000" w:themeColor="text1"/>
          <w:sz w:val="24"/>
          <w:szCs w:val="24"/>
        </w:rPr>
        <w:t xml:space="preserve">Training and development: </w:t>
      </w:r>
      <w:r w:rsidRPr="007B55C5">
        <w:rPr>
          <w:rFonts w:cstheme="minorHAnsi"/>
          <w:color w:val="000000" w:themeColor="text1"/>
          <w:sz w:val="24"/>
          <w:szCs w:val="24"/>
        </w:rPr>
        <w:t xml:space="preserve">This </w:t>
      </w:r>
      <w:r w:rsidRPr="007B55C5">
        <w:rPr>
          <w:rFonts w:cstheme="minorHAnsi"/>
          <w:color w:val="000000" w:themeColor="text1"/>
          <w:sz w:val="24"/>
          <w:szCs w:val="24"/>
        </w:rPr>
        <w:t>is</w:t>
      </w:r>
      <w:r w:rsidRPr="007B55C5">
        <w:rPr>
          <w:rFonts w:cstheme="minorHAnsi"/>
          <w:color w:val="000000" w:themeColor="text1"/>
          <w:sz w:val="24"/>
          <w:szCs w:val="24"/>
        </w:rPr>
        <w:t xml:space="preserve"> considered as indispensable of HR in the company. HR professionals in Amazon aim at improving the current as well as future performance of workers by focusing on enhancing their skills and knowledge. HR imparts training to employees that helps workers to perform their job very effectively. </w:t>
      </w:r>
    </w:p>
    <w:p w:rsidR="0031537F" w:rsidRPr="007B55C5" w:rsidP="007B55C5">
      <w:pPr>
        <w:spacing w:after="0" w:line="360" w:lineRule="auto"/>
        <w:rPr>
          <w:rFonts w:cstheme="minorHAnsi"/>
          <w:color w:val="000000" w:themeColor="text1"/>
          <w:sz w:val="24"/>
          <w:szCs w:val="24"/>
        </w:rPr>
      </w:pPr>
    </w:p>
    <w:p w:rsidR="00C97D4E" w:rsidRPr="007B55C5" w:rsidP="007B55C5">
      <w:pPr>
        <w:pStyle w:val="NormalWeb"/>
        <w:shd w:val="clear" w:color="auto" w:fill="FFFFFF"/>
        <w:spacing w:before="0" w:beforeAutospacing="0" w:after="0" w:afterAutospacing="0" w:line="360" w:lineRule="auto"/>
        <w:rPr>
          <w:rFonts w:asciiTheme="minorHAnsi" w:hAnsiTheme="minorHAnsi" w:cstheme="minorHAnsi"/>
          <w:color w:val="000000" w:themeColor="text1"/>
        </w:rPr>
      </w:pPr>
      <w:r w:rsidRPr="007B55C5">
        <w:rPr>
          <w:rFonts w:asciiTheme="minorHAnsi" w:hAnsiTheme="minorHAnsi" w:cstheme="minorHAnsi"/>
          <w:b/>
          <w:color w:val="000000" w:themeColor="text1"/>
        </w:rPr>
        <w:t xml:space="preserve">Compensation: </w:t>
      </w:r>
      <w:r w:rsidRPr="007B55C5">
        <w:rPr>
          <w:rFonts w:asciiTheme="minorHAnsi" w:hAnsiTheme="minorHAnsi" w:cstheme="minorHAnsi"/>
          <w:color w:val="000000" w:themeColor="text1"/>
        </w:rPr>
        <w:t xml:space="preserve">This HR function in the company is concerned with offering payment, salary, wages, and remuneration to employees for motivating them to work better. HRs in Amazon </w:t>
      </w:r>
      <w:r w:rsidRPr="007B55C5" w:rsidR="0031537F">
        <w:rPr>
          <w:rFonts w:asciiTheme="minorHAnsi" w:hAnsiTheme="minorHAnsi" w:cstheme="minorHAnsi"/>
          <w:color w:val="000000" w:themeColor="text1"/>
        </w:rPr>
        <w:t>provide</w:t>
      </w:r>
      <w:r w:rsidRPr="007B55C5">
        <w:rPr>
          <w:rFonts w:asciiTheme="minorHAnsi" w:hAnsiTheme="minorHAnsi" w:cstheme="minorHAnsi"/>
          <w:color w:val="000000" w:themeColor="text1"/>
        </w:rPr>
        <w:t xml:space="preserve"> remuneration and compensation that is the major motivating factor for </w:t>
      </w:r>
      <w:r w:rsidRPr="007B55C5">
        <w:rPr>
          <w:rFonts w:asciiTheme="minorHAnsi" w:hAnsiTheme="minorHAnsi" w:cstheme="minorHAnsi"/>
          <w:color w:val="000000" w:themeColor="text1"/>
        </w:rPr>
        <w:t>employees. This function also helps in developing employees and motivating them to work harder. Amazon also provides benefits to employees like good working conditions, flexible work timings, free food, vacation, medical benefits, and bonus</w:t>
      </w:r>
      <w:r w:rsidRPr="007B55C5" w:rsidR="00CF11FA">
        <w:rPr>
          <w:rFonts w:asciiTheme="minorHAnsi" w:hAnsiTheme="minorHAnsi" w:cstheme="minorHAnsi"/>
          <w:color w:val="000000" w:themeColor="text1"/>
        </w:rPr>
        <w:t xml:space="preserve"> </w:t>
      </w:r>
      <w:r w:rsidRPr="007B55C5" w:rsidR="00CF11FA">
        <w:rPr>
          <w:rFonts w:asciiTheme="minorHAnsi" w:hAnsiTheme="minorHAnsi" w:cstheme="minorHAnsi"/>
          <w:color w:val="000000" w:themeColor="text1"/>
          <w:shd w:val="clear" w:color="auto" w:fill="FFFFFF"/>
        </w:rPr>
        <w:t>(West, 2019)</w:t>
      </w:r>
      <w:r w:rsidRPr="007B55C5">
        <w:rPr>
          <w:rFonts w:asciiTheme="minorHAnsi" w:hAnsiTheme="minorHAnsi" w:cstheme="minorHAnsi"/>
          <w:color w:val="000000" w:themeColor="text1"/>
        </w:rPr>
        <w:t xml:space="preserve">. </w:t>
      </w:r>
    </w:p>
    <w:p w:rsidR="00854480" w:rsidRPr="007B55C5" w:rsidP="007B55C5">
      <w:pPr>
        <w:spacing w:after="0" w:line="360" w:lineRule="auto"/>
        <w:rPr>
          <w:rFonts w:cstheme="minorHAnsi"/>
          <w:color w:val="000000" w:themeColor="text1"/>
          <w:sz w:val="24"/>
          <w:szCs w:val="24"/>
        </w:rPr>
      </w:pPr>
    </w:p>
    <w:p w:rsidR="00E466BC" w:rsidRPr="007B55C5" w:rsidP="007B55C5">
      <w:pPr>
        <w:pStyle w:val="Heading2"/>
        <w:spacing w:before="0" w:line="360" w:lineRule="auto"/>
        <w:jc w:val="left"/>
        <w:rPr>
          <w:rFonts w:asciiTheme="minorHAnsi" w:hAnsiTheme="minorHAnsi" w:cstheme="minorHAnsi"/>
          <w:szCs w:val="24"/>
        </w:rPr>
      </w:pPr>
      <w:bookmarkStart w:id="6" w:name="_Toc58689238"/>
      <w:r w:rsidRPr="007B55C5">
        <w:rPr>
          <w:rFonts w:asciiTheme="minorHAnsi" w:hAnsiTheme="minorHAnsi" w:cstheme="minorHAnsi"/>
          <w:szCs w:val="24"/>
        </w:rPr>
        <w:t>Conclusion</w:t>
      </w:r>
      <w:bookmarkEnd w:id="6"/>
    </w:p>
    <w:p w:rsidR="0031537F" w:rsidRPr="007B55C5" w:rsidP="007B55C5">
      <w:pPr>
        <w:spacing w:line="360" w:lineRule="auto"/>
        <w:rPr>
          <w:rFonts w:cstheme="minorHAnsi"/>
          <w:sz w:val="24"/>
          <w:szCs w:val="24"/>
        </w:rPr>
      </w:pPr>
    </w:p>
    <w:p w:rsidR="00B66892" w:rsidRPr="007B55C5" w:rsidP="007B55C5">
      <w:pPr>
        <w:spacing w:after="0" w:line="360" w:lineRule="auto"/>
        <w:rPr>
          <w:rFonts w:cstheme="minorHAnsi"/>
          <w:color w:val="000000" w:themeColor="text1"/>
          <w:sz w:val="24"/>
          <w:szCs w:val="24"/>
        </w:rPr>
      </w:pPr>
      <w:r w:rsidRPr="007B55C5">
        <w:rPr>
          <w:rFonts w:cstheme="minorHAnsi"/>
          <w:color w:val="000000" w:themeColor="text1"/>
          <w:sz w:val="24"/>
          <w:szCs w:val="24"/>
        </w:rPr>
        <w:t xml:space="preserve">The report concludes by describing in detail the meaning and concept of </w:t>
      </w:r>
      <w:r w:rsidRPr="007B55C5" w:rsidR="00AB0AB9">
        <w:rPr>
          <w:rFonts w:cstheme="minorHAnsi"/>
          <w:color w:val="000000" w:themeColor="text1"/>
          <w:sz w:val="24"/>
          <w:szCs w:val="24"/>
        </w:rPr>
        <w:t xml:space="preserve">an </w:t>
      </w:r>
      <w:r w:rsidRPr="007B55C5" w:rsidR="0042129C">
        <w:rPr>
          <w:rFonts w:cstheme="minorHAnsi"/>
          <w:color w:val="000000" w:themeColor="text1"/>
          <w:sz w:val="24"/>
          <w:szCs w:val="24"/>
        </w:rPr>
        <w:t xml:space="preserve">HR professional in simple terms and it is also explained in contrast to the CIPD professional map which is used by the professionals to improve their working and ensure a healthy working environment in the organization. This report further discusses the objectives of the HR professionals which are to be surely carried out by the HR and the report concludes by describing </w:t>
      </w:r>
      <w:r w:rsidRPr="007B55C5" w:rsidR="00AB0AB9">
        <w:rPr>
          <w:rFonts w:cstheme="minorHAnsi"/>
          <w:color w:val="000000" w:themeColor="text1"/>
          <w:sz w:val="24"/>
          <w:szCs w:val="24"/>
        </w:rPr>
        <w:t xml:space="preserve">the </w:t>
      </w:r>
      <w:r w:rsidRPr="007B55C5" w:rsidR="0042129C">
        <w:rPr>
          <w:rFonts w:cstheme="minorHAnsi"/>
          <w:color w:val="000000" w:themeColor="text1"/>
          <w:sz w:val="24"/>
          <w:szCs w:val="24"/>
        </w:rPr>
        <w:t xml:space="preserve">responsibility of HR of the organization Amazon which </w:t>
      </w:r>
      <w:r w:rsidRPr="007B55C5" w:rsidR="00AB0AB9">
        <w:rPr>
          <w:rFonts w:cstheme="minorHAnsi"/>
          <w:color w:val="000000" w:themeColor="text1"/>
          <w:sz w:val="24"/>
          <w:szCs w:val="24"/>
        </w:rPr>
        <w:t>is</w:t>
      </w:r>
      <w:r w:rsidRPr="007B55C5" w:rsidR="0042129C">
        <w:rPr>
          <w:rFonts w:cstheme="minorHAnsi"/>
          <w:color w:val="000000" w:themeColor="text1"/>
          <w:sz w:val="24"/>
          <w:szCs w:val="24"/>
        </w:rPr>
        <w:t xml:space="preserve"> used by them to deliver the outsourcing activities in their organization.</w:t>
      </w:r>
    </w:p>
    <w:p w:rsidR="00E466BC" w:rsidRPr="007B55C5" w:rsidP="007B55C5">
      <w:pPr>
        <w:spacing w:after="0" w:line="360" w:lineRule="auto"/>
        <w:rPr>
          <w:rFonts w:cstheme="minorHAnsi"/>
          <w:b/>
          <w:color w:val="000000" w:themeColor="text1"/>
          <w:sz w:val="24"/>
          <w:szCs w:val="24"/>
        </w:rPr>
      </w:pPr>
      <w:r w:rsidRPr="007B55C5">
        <w:rPr>
          <w:rFonts w:cstheme="minorHAnsi"/>
          <w:b/>
          <w:color w:val="000000" w:themeColor="text1"/>
          <w:sz w:val="24"/>
          <w:szCs w:val="24"/>
        </w:rPr>
        <w:br w:type="page"/>
      </w:r>
    </w:p>
    <w:p w:rsidR="00CF11FA" w:rsidRPr="007B55C5" w:rsidP="007B55C5">
      <w:pPr>
        <w:pStyle w:val="Heading2"/>
        <w:spacing w:before="0" w:line="360" w:lineRule="auto"/>
        <w:jc w:val="left"/>
        <w:rPr>
          <w:rFonts w:asciiTheme="minorHAnsi" w:hAnsiTheme="minorHAnsi" w:cstheme="minorHAnsi"/>
          <w:szCs w:val="24"/>
        </w:rPr>
      </w:pPr>
      <w:bookmarkStart w:id="7" w:name="_Toc58689239"/>
      <w:r w:rsidRPr="007B55C5">
        <w:rPr>
          <w:rFonts w:asciiTheme="minorHAnsi" w:hAnsiTheme="minorHAnsi" w:cstheme="minorHAnsi"/>
          <w:szCs w:val="24"/>
        </w:rPr>
        <w:t>Reference List</w:t>
      </w:r>
      <w:bookmarkEnd w:id="7"/>
    </w:p>
    <w:p w:rsidR="0031537F" w:rsidRPr="007B55C5" w:rsidP="007B55C5">
      <w:pPr>
        <w:spacing w:after="0" w:line="360" w:lineRule="auto"/>
        <w:rPr>
          <w:rFonts w:cstheme="minorHAnsi"/>
          <w:color w:val="000000" w:themeColor="text1"/>
          <w:sz w:val="24"/>
          <w:szCs w:val="24"/>
          <w:shd w:val="clear" w:color="auto" w:fill="FFFFFF"/>
        </w:rPr>
      </w:pP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Ahammad, M.F., Glaister, K.W., and Gomes, E., 2020. Strategic agility and human resource management. </w:t>
      </w:r>
      <w:r w:rsidRPr="007B55C5">
        <w:rPr>
          <w:rFonts w:cstheme="minorHAnsi"/>
          <w:i/>
          <w:iCs/>
          <w:color w:val="000000" w:themeColor="text1"/>
          <w:sz w:val="24"/>
          <w:szCs w:val="24"/>
          <w:shd w:val="clear" w:color="auto" w:fill="FFFFFF"/>
        </w:rPr>
        <w:t>Human Resource Management Review</w:t>
      </w:r>
      <w:r w:rsidRPr="007B55C5">
        <w:rPr>
          <w:rFonts w:cstheme="minorHAnsi"/>
          <w:color w:val="000000" w:themeColor="text1"/>
          <w:sz w:val="24"/>
          <w:szCs w:val="24"/>
          <w:shd w:val="clear" w:color="auto" w:fill="FFFFFF"/>
        </w:rPr>
        <w:t>, </w:t>
      </w:r>
      <w:r w:rsidRPr="007B55C5">
        <w:rPr>
          <w:rFonts w:cstheme="minorHAnsi"/>
          <w:i/>
          <w:iCs/>
          <w:color w:val="000000" w:themeColor="text1"/>
          <w:sz w:val="24"/>
          <w:szCs w:val="24"/>
          <w:shd w:val="clear" w:color="auto" w:fill="FFFFFF"/>
        </w:rPr>
        <w:t>30</w:t>
      </w:r>
      <w:r w:rsidRPr="007B55C5">
        <w:rPr>
          <w:rFonts w:cstheme="minorHAnsi"/>
          <w:color w:val="000000" w:themeColor="text1"/>
          <w:sz w:val="24"/>
          <w:szCs w:val="24"/>
          <w:shd w:val="clear" w:color="auto" w:fill="FFFFFF"/>
        </w:rPr>
        <w:t xml:space="preserve">(1), p.100700.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Cho, J., 2019. Amazon. com, Inc.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Crawshaw, J., Budhwar, P., and Davis, A. eds., 2020. </w:t>
      </w:r>
      <w:r w:rsidRPr="007B55C5">
        <w:rPr>
          <w:rFonts w:cstheme="minorHAnsi"/>
          <w:i/>
          <w:iCs/>
          <w:color w:val="000000" w:themeColor="text1"/>
          <w:sz w:val="24"/>
          <w:szCs w:val="24"/>
          <w:shd w:val="clear" w:color="auto" w:fill="FFFFFF"/>
        </w:rPr>
        <w:t>Human resource management: Strategic and international perspectives</w:t>
      </w:r>
      <w:r w:rsidRPr="007B55C5">
        <w:rPr>
          <w:rFonts w:cstheme="minorHAnsi"/>
          <w:color w:val="000000" w:themeColor="text1"/>
          <w:sz w:val="24"/>
          <w:szCs w:val="24"/>
          <w:shd w:val="clear" w:color="auto" w:fill="FFFFFF"/>
        </w:rPr>
        <w:t xml:space="preserve">. SAGE Publications Limited.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Griggs, V., and Allen, J., 2018. The Value of an HR Professional Group for Organizational Learning. </w:t>
      </w:r>
      <w:r w:rsidRPr="007B55C5">
        <w:rPr>
          <w:rFonts w:cstheme="minorHAnsi"/>
          <w:i/>
          <w:iCs/>
          <w:color w:val="000000" w:themeColor="text1"/>
          <w:sz w:val="24"/>
          <w:szCs w:val="24"/>
          <w:shd w:val="clear" w:color="auto" w:fill="FFFFFF"/>
        </w:rPr>
        <w:t>International Journal of HRD Policy, Practice, and Research</w:t>
      </w:r>
      <w:r w:rsidRPr="007B55C5">
        <w:rPr>
          <w:rFonts w:cstheme="minorHAnsi"/>
          <w:color w:val="000000" w:themeColor="text1"/>
          <w:sz w:val="24"/>
          <w:szCs w:val="24"/>
          <w:shd w:val="clear" w:color="auto" w:fill="FFFFFF"/>
        </w:rPr>
        <w:t>, </w:t>
      </w:r>
      <w:r w:rsidRPr="007B55C5">
        <w:rPr>
          <w:rFonts w:cstheme="minorHAnsi"/>
          <w:i/>
          <w:iCs/>
          <w:color w:val="000000" w:themeColor="text1"/>
          <w:sz w:val="24"/>
          <w:szCs w:val="24"/>
          <w:shd w:val="clear" w:color="auto" w:fill="FFFFFF"/>
        </w:rPr>
        <w:t>3</w:t>
      </w:r>
      <w:r w:rsidRPr="007B55C5">
        <w:rPr>
          <w:rFonts w:cstheme="minorHAnsi"/>
          <w:color w:val="000000" w:themeColor="text1"/>
          <w:sz w:val="24"/>
          <w:szCs w:val="24"/>
          <w:shd w:val="clear" w:color="auto" w:fill="FFFFFF"/>
        </w:rPr>
        <w:t xml:space="preserve">(1), pp.43-57.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Johnson, R.D., Carlson, K.D. and Kavanagh, M.J. eds., 2020. </w:t>
      </w:r>
      <w:r w:rsidRPr="007B55C5">
        <w:rPr>
          <w:rFonts w:cstheme="minorHAnsi"/>
          <w:i/>
          <w:iCs/>
          <w:color w:val="000000" w:themeColor="text1"/>
          <w:sz w:val="24"/>
          <w:szCs w:val="24"/>
          <w:shd w:val="clear" w:color="auto" w:fill="FFFFFF"/>
        </w:rPr>
        <w:t>Human resource information systems: Basics, applications, and future directions</w:t>
      </w:r>
      <w:r w:rsidRPr="007B55C5">
        <w:rPr>
          <w:rFonts w:cstheme="minorHAnsi"/>
          <w:color w:val="000000" w:themeColor="text1"/>
          <w:sz w:val="24"/>
          <w:szCs w:val="24"/>
          <w:shd w:val="clear" w:color="auto" w:fill="FFFFFF"/>
        </w:rPr>
        <w:t xml:space="preserve">. Sage Publications.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Kew, J., and Stredwick, J., 2016. </w:t>
      </w:r>
      <w:r w:rsidRPr="007B55C5">
        <w:rPr>
          <w:rFonts w:cstheme="minorHAnsi"/>
          <w:i/>
          <w:iCs/>
          <w:color w:val="000000" w:themeColor="text1"/>
          <w:sz w:val="24"/>
          <w:szCs w:val="24"/>
          <w:shd w:val="clear" w:color="auto" w:fill="FFFFFF"/>
        </w:rPr>
        <w:t>Human resource management in a business context</w:t>
      </w:r>
      <w:r w:rsidRPr="007B55C5">
        <w:rPr>
          <w:rFonts w:cstheme="minorHAnsi"/>
          <w:color w:val="000000" w:themeColor="text1"/>
          <w:sz w:val="24"/>
          <w:szCs w:val="24"/>
          <w:shd w:val="clear" w:color="auto" w:fill="FFFFFF"/>
        </w:rPr>
        <w:t>. Kogan Page Publishers.</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Ruona, W.E., 2016. Evolving human resource development. </w:t>
      </w:r>
      <w:r w:rsidRPr="007B55C5">
        <w:rPr>
          <w:rFonts w:cstheme="minorHAnsi"/>
          <w:i/>
          <w:iCs/>
          <w:color w:val="000000" w:themeColor="text1"/>
          <w:sz w:val="24"/>
          <w:szCs w:val="24"/>
          <w:shd w:val="clear" w:color="auto" w:fill="FFFFFF"/>
        </w:rPr>
        <w:t>Advances in Developing Human Resources</w:t>
      </w:r>
      <w:r w:rsidRPr="007B55C5">
        <w:rPr>
          <w:rFonts w:cstheme="minorHAnsi"/>
          <w:color w:val="000000" w:themeColor="text1"/>
          <w:sz w:val="24"/>
          <w:szCs w:val="24"/>
          <w:shd w:val="clear" w:color="auto" w:fill="FFFFFF"/>
        </w:rPr>
        <w:t>, </w:t>
      </w:r>
      <w:r w:rsidRPr="007B55C5">
        <w:rPr>
          <w:rFonts w:cstheme="minorHAnsi"/>
          <w:i/>
          <w:iCs/>
          <w:color w:val="000000" w:themeColor="text1"/>
          <w:sz w:val="24"/>
          <w:szCs w:val="24"/>
          <w:shd w:val="clear" w:color="auto" w:fill="FFFFFF"/>
        </w:rPr>
        <w:t>18</w:t>
      </w:r>
      <w:r w:rsidRPr="007B55C5">
        <w:rPr>
          <w:rFonts w:cstheme="minorHAnsi"/>
          <w:color w:val="000000" w:themeColor="text1"/>
          <w:sz w:val="24"/>
          <w:szCs w:val="24"/>
          <w:shd w:val="clear" w:color="auto" w:fill="FFFFFF"/>
        </w:rPr>
        <w:t xml:space="preserve">(4), pp.551-565.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Stewart, G.L., and Brown, K.G., 2019. </w:t>
      </w:r>
      <w:r w:rsidRPr="007B55C5">
        <w:rPr>
          <w:rFonts w:cstheme="minorHAnsi"/>
          <w:i/>
          <w:iCs/>
          <w:color w:val="000000" w:themeColor="text1"/>
          <w:sz w:val="24"/>
          <w:szCs w:val="24"/>
          <w:shd w:val="clear" w:color="auto" w:fill="FFFFFF"/>
        </w:rPr>
        <w:t>Human resource management</w:t>
      </w:r>
      <w:r w:rsidRPr="007B55C5">
        <w:rPr>
          <w:rFonts w:cstheme="minorHAnsi"/>
          <w:color w:val="000000" w:themeColor="text1"/>
          <w:sz w:val="24"/>
          <w:szCs w:val="24"/>
          <w:shd w:val="clear" w:color="auto" w:fill="FFFFFF"/>
        </w:rPr>
        <w:t xml:space="preserve">. John Wiley &amp; Sons.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West, E., 2019. Amazon: Surveillance as a service. </w:t>
      </w:r>
      <w:r w:rsidRPr="007B55C5">
        <w:rPr>
          <w:rFonts w:cstheme="minorHAnsi"/>
          <w:i/>
          <w:iCs/>
          <w:color w:val="000000" w:themeColor="text1"/>
          <w:sz w:val="24"/>
          <w:szCs w:val="24"/>
          <w:shd w:val="clear" w:color="auto" w:fill="FFFFFF"/>
        </w:rPr>
        <w:t>Surveillance &amp; Society</w:t>
      </w:r>
      <w:r w:rsidRPr="007B55C5">
        <w:rPr>
          <w:rFonts w:cstheme="minorHAnsi"/>
          <w:color w:val="000000" w:themeColor="text1"/>
          <w:sz w:val="24"/>
          <w:szCs w:val="24"/>
          <w:shd w:val="clear" w:color="auto" w:fill="FFFFFF"/>
        </w:rPr>
        <w:t>, </w:t>
      </w:r>
      <w:r w:rsidRPr="007B55C5">
        <w:rPr>
          <w:rFonts w:cstheme="minorHAnsi"/>
          <w:i/>
          <w:iCs/>
          <w:color w:val="000000" w:themeColor="text1"/>
          <w:sz w:val="24"/>
          <w:szCs w:val="24"/>
          <w:shd w:val="clear" w:color="auto" w:fill="FFFFFF"/>
        </w:rPr>
        <w:t>17</w:t>
      </w:r>
      <w:r w:rsidRPr="007B55C5">
        <w:rPr>
          <w:rFonts w:cstheme="minorHAnsi"/>
          <w:color w:val="000000" w:themeColor="text1"/>
          <w:sz w:val="24"/>
          <w:szCs w:val="24"/>
          <w:shd w:val="clear" w:color="auto" w:fill="FFFFFF"/>
        </w:rPr>
        <w:t xml:space="preserve">(1/2), pp.27-33. </w:t>
      </w:r>
    </w:p>
    <w:p w:rsidR="0031537F" w:rsidRPr="007B55C5" w:rsidP="007B55C5">
      <w:pPr>
        <w:spacing w:after="0" w:line="360" w:lineRule="auto"/>
        <w:rPr>
          <w:rFonts w:cstheme="minorHAnsi"/>
          <w:color w:val="000000" w:themeColor="text1"/>
          <w:sz w:val="24"/>
          <w:szCs w:val="24"/>
          <w:shd w:val="clear" w:color="auto" w:fill="FFFFFF"/>
        </w:rPr>
      </w:pPr>
      <w:r w:rsidRPr="007B55C5">
        <w:rPr>
          <w:rFonts w:cstheme="minorHAnsi"/>
          <w:color w:val="000000" w:themeColor="text1"/>
          <w:sz w:val="24"/>
          <w:szCs w:val="24"/>
          <w:shd w:val="clear" w:color="auto" w:fill="FFFFFF"/>
        </w:rPr>
        <w:t xml:space="preserve">Wu, J., and Li, G., Research on Multiple Employment Strategy of Amazon Company. </w:t>
      </w:r>
    </w:p>
    <w:p w:rsidR="00314383" w:rsidRPr="007B55C5" w:rsidP="007B55C5">
      <w:pPr>
        <w:spacing w:after="0" w:line="360" w:lineRule="auto"/>
        <w:rPr>
          <w:rFonts w:cstheme="minorHAnsi"/>
          <w:color w:val="000000" w:themeColor="text1"/>
          <w:sz w:val="24"/>
          <w:szCs w:val="24"/>
        </w:rPr>
      </w:pPr>
    </w:p>
    <w:sectPr w:rsidSect="000F1721">
      <w:footerReference w:type="default" r:id="rId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738408"/>
      <w:docPartObj>
        <w:docPartGallery w:val="Page Numbers (Bottom of Page)"/>
        <w:docPartUnique/>
      </w:docPartObj>
    </w:sdtPr>
    <w:sdtContent>
      <w:p w:rsidR="00370B44">
        <w:pPr>
          <w:pStyle w:val="Footer"/>
          <w:jc w:val="right"/>
        </w:pPr>
        <w:r>
          <w:fldChar w:fldCharType="begin"/>
        </w:r>
        <w:r>
          <w:instrText xml:space="preserve"> PAGE   \* MERGEFORMAT </w:instrText>
        </w:r>
        <w:r>
          <w:fldChar w:fldCharType="separate"/>
        </w:r>
        <w:r w:rsidR="00E76823">
          <w:rPr>
            <w:noProof/>
          </w:rPr>
          <w:t>12</w:t>
        </w:r>
        <w:r>
          <w:rPr>
            <w:noProof/>
          </w:rPr>
          <w:fldChar w:fldCharType="end"/>
        </w:r>
      </w:p>
    </w:sdtContent>
  </w:sdt>
  <w:p w:rsidR="00370B4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569A266C"/>
    <w:multiLevelType w:val="multilevel"/>
    <w:tmpl w:val="4C6EA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CF1"/>
    <w:rsid w:val="000126A4"/>
    <w:rsid w:val="000F1721"/>
    <w:rsid w:val="00271079"/>
    <w:rsid w:val="00314383"/>
    <w:rsid w:val="0031537F"/>
    <w:rsid w:val="00370B44"/>
    <w:rsid w:val="00371BB6"/>
    <w:rsid w:val="003A35FA"/>
    <w:rsid w:val="0042129C"/>
    <w:rsid w:val="00543734"/>
    <w:rsid w:val="0054724C"/>
    <w:rsid w:val="005B4101"/>
    <w:rsid w:val="005D6CF1"/>
    <w:rsid w:val="00625F23"/>
    <w:rsid w:val="00677EBC"/>
    <w:rsid w:val="006D2936"/>
    <w:rsid w:val="006E3763"/>
    <w:rsid w:val="007A1DA6"/>
    <w:rsid w:val="007B55C5"/>
    <w:rsid w:val="007E720E"/>
    <w:rsid w:val="00812634"/>
    <w:rsid w:val="0081687C"/>
    <w:rsid w:val="0084473C"/>
    <w:rsid w:val="00854480"/>
    <w:rsid w:val="00854BCF"/>
    <w:rsid w:val="009A75FE"/>
    <w:rsid w:val="009B3484"/>
    <w:rsid w:val="009C1C27"/>
    <w:rsid w:val="009F71E6"/>
    <w:rsid w:val="00A54F01"/>
    <w:rsid w:val="00AA58FF"/>
    <w:rsid w:val="00AB0AB9"/>
    <w:rsid w:val="00AD2166"/>
    <w:rsid w:val="00B44889"/>
    <w:rsid w:val="00B44B39"/>
    <w:rsid w:val="00B66892"/>
    <w:rsid w:val="00C83115"/>
    <w:rsid w:val="00C97D4E"/>
    <w:rsid w:val="00CF11FA"/>
    <w:rsid w:val="00D96940"/>
    <w:rsid w:val="00E466BC"/>
    <w:rsid w:val="00E76823"/>
    <w:rsid w:val="00EB0B16"/>
    <w:rsid w:val="00EF74E7"/>
    <w:rsid w:val="00F338B6"/>
    <w:rsid w:val="00F373DE"/>
  </w:rsids>
  <w:docVars>
    <w:docVar w:name="__Grammarly_42___1" w:val="H4sIAAAAAAAEAKtWcslP9kxRslIyNDYyNTIyNDC2NDYwtzQzsjBS0lEKTi0uzszPAykwrAUAgK2CjiwAAAA="/>
    <w:docVar w:name="__Grammarly_42____i" w:val="H4sIAAAAAAAEAKtWckksSQxILCpxzi/NK1GyMqwFAAEhoTITAAAA"/>
  </w:docVars>
  <m:mathPr>
    <m:mathFont m:val="Cambria Math"/>
    <m:smallFrac/>
  </m:mathPr>
  <w:themeFontLang w:val="en-US" w:bidi="ar-SA"/>
  <w:clrSchemeMapping w:bg1="light1" w:t1="dark1" w:bg2="light2" w:t2="dark2" w:accent1="accent1" w:accent2="accent2" w:accent3="accent3" w:accent4="accent4" w:accent5="accent5" w:accent6="accent6" w:hyperlink="hyperlink" w:followedHyperlink="followedHyperlink"/>
  <w15:docId w15:val="{F9BF3F18-54D9-4731-9C28-4634832E2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1079"/>
    <w:rPr>
      <w:lang w:val="en-US"/>
    </w:rPr>
  </w:style>
  <w:style w:type="paragraph" w:styleId="Heading1">
    <w:name w:val="heading 1"/>
    <w:basedOn w:val="Normal"/>
    <w:next w:val="Normal"/>
    <w:link w:val="Heading1Char"/>
    <w:uiPriority w:val="9"/>
    <w:qFormat/>
    <w:rsid w:val="00CF11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11FA"/>
    <w:pPr>
      <w:keepNext/>
      <w:keepLines/>
      <w:spacing w:before="200" w:after="0"/>
      <w:jc w:val="center"/>
      <w:outlineLvl w:val="1"/>
    </w:pPr>
    <w:rPr>
      <w:rFonts w:ascii="Times New Roman" w:hAnsi="Times New Roman" w:eastAsiaTheme="majorEastAsia"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
    <w:name w:val="comp"/>
    <w:basedOn w:val="Normal"/>
    <w:rsid w:val="00812634"/>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677EBC"/>
    <w:rPr>
      <w:color w:val="0000FF"/>
      <w:u w:val="single"/>
    </w:rPr>
  </w:style>
  <w:style w:type="paragraph" w:styleId="ListParagraph">
    <w:name w:val="List Paragraph"/>
    <w:basedOn w:val="Normal"/>
    <w:uiPriority w:val="34"/>
    <w:qFormat/>
    <w:rsid w:val="00677EBC"/>
    <w:pPr>
      <w:ind w:left="720"/>
      <w:contextualSpacing/>
    </w:pPr>
  </w:style>
  <w:style w:type="paragraph" w:styleId="NormalWeb">
    <w:name w:val="Normal (Web)"/>
    <w:basedOn w:val="Normal"/>
    <w:uiPriority w:val="99"/>
    <w:semiHidden/>
    <w:unhideWhenUsed/>
    <w:rsid w:val="00854BC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625F23"/>
    <w:rPr>
      <w:i/>
      <w:iCs/>
    </w:rPr>
  </w:style>
  <w:style w:type="character" w:customStyle="1" w:styleId="Heading2Char">
    <w:name w:val="Heading 2 Char"/>
    <w:basedOn w:val="DefaultParagraphFont"/>
    <w:link w:val="Heading2"/>
    <w:uiPriority w:val="9"/>
    <w:rsid w:val="00CF11FA"/>
    <w:rPr>
      <w:rFonts w:ascii="Times New Roman" w:hAnsi="Times New Roman" w:eastAsiaTheme="majorEastAsia" w:cstheme="majorBidi"/>
      <w:b/>
      <w:bCs/>
      <w:color w:val="000000" w:themeColor="text1"/>
      <w:sz w:val="24"/>
      <w:szCs w:val="26"/>
      <w:lang w:val="en-US"/>
    </w:rPr>
  </w:style>
  <w:style w:type="character" w:customStyle="1" w:styleId="Heading1Char">
    <w:name w:val="Heading 1 Char"/>
    <w:basedOn w:val="DefaultParagraphFont"/>
    <w:link w:val="Heading1"/>
    <w:uiPriority w:val="9"/>
    <w:rsid w:val="00CF11FA"/>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CF11FA"/>
    <w:pPr>
      <w:outlineLvl w:val="9"/>
    </w:pPr>
  </w:style>
  <w:style w:type="paragraph" w:styleId="TOC2">
    <w:name w:val="toc 2"/>
    <w:basedOn w:val="Normal"/>
    <w:next w:val="Normal"/>
    <w:autoRedefine/>
    <w:uiPriority w:val="39"/>
    <w:unhideWhenUsed/>
    <w:rsid w:val="00CF11FA"/>
    <w:pPr>
      <w:spacing w:after="100"/>
      <w:ind w:left="220"/>
    </w:pPr>
  </w:style>
  <w:style w:type="paragraph" w:styleId="BalloonText">
    <w:name w:val="Balloon Text"/>
    <w:basedOn w:val="Normal"/>
    <w:link w:val="BalloonTextChar"/>
    <w:uiPriority w:val="99"/>
    <w:semiHidden/>
    <w:unhideWhenUsed/>
    <w:rsid w:val="00CF11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1FA"/>
    <w:rPr>
      <w:rFonts w:ascii="Tahoma" w:hAnsi="Tahoma" w:cs="Tahoma"/>
      <w:sz w:val="16"/>
      <w:szCs w:val="16"/>
      <w:lang w:val="en-US"/>
    </w:rPr>
  </w:style>
  <w:style w:type="paragraph" w:styleId="Header">
    <w:name w:val="header"/>
    <w:basedOn w:val="Normal"/>
    <w:link w:val="HeaderChar"/>
    <w:uiPriority w:val="99"/>
    <w:semiHidden/>
    <w:unhideWhenUsed/>
    <w:rsid w:val="00370B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0B44"/>
    <w:rPr>
      <w:lang w:val="en-US"/>
    </w:rPr>
  </w:style>
  <w:style w:type="paragraph" w:styleId="Footer">
    <w:name w:val="footer"/>
    <w:basedOn w:val="Normal"/>
    <w:link w:val="FooterChar"/>
    <w:uiPriority w:val="99"/>
    <w:unhideWhenUsed/>
    <w:rsid w:val="00370B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B4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60010569-7E03-4BD5-94B3-1FAA8D613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Ioana-Iuliana Poenaru</cp:lastModifiedBy>
  <cp:revision>4</cp:revision>
  <dcterms:created xsi:type="dcterms:W3CDTF">2020-12-12T12:44:00Z</dcterms:created>
  <dcterms:modified xsi:type="dcterms:W3CDTF">2020-12-15T11:12:00Z</dcterms:modified>
</cp:coreProperties>
</file>