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70EC5" w14:textId="77777777" w:rsidR="00F26CC4" w:rsidRPr="006468AB" w:rsidRDefault="00F26CC4" w:rsidP="00F26CC4">
      <w:pPr>
        <w:rPr>
          <w:rFonts w:ascii="Times New Roman" w:hAnsi="Times New Roman" w:cs="Times New Roman"/>
          <w:sz w:val="28"/>
          <w:szCs w:val="28"/>
          <w:lang w:val="en-US"/>
        </w:rPr>
      </w:pPr>
      <w:r w:rsidRPr="006468AB">
        <w:rPr>
          <w:rFonts w:ascii="Times New Roman" w:hAnsi="Times New Roman" w:cs="Times New Roman"/>
          <w:sz w:val="28"/>
          <w:szCs w:val="28"/>
          <w:lang w:val="en-US"/>
        </w:rPr>
        <w:t xml:space="preserve">Student:               </w:t>
      </w:r>
      <w:proofErr w:type="spellStart"/>
      <w:r>
        <w:rPr>
          <w:rFonts w:ascii="Times New Roman" w:hAnsi="Times New Roman" w:cs="Times New Roman"/>
          <w:sz w:val="28"/>
          <w:szCs w:val="28"/>
          <w:lang w:val="en-US"/>
        </w:rPr>
        <w:t>Marios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Soulka</w:t>
      </w:r>
      <w:proofErr w:type="spellEnd"/>
    </w:p>
    <w:p w14:paraId="262E7E79" w14:textId="77777777" w:rsidR="00F26CC4" w:rsidRPr="006468AB" w:rsidRDefault="00F26CC4" w:rsidP="00F26CC4">
      <w:pPr>
        <w:rPr>
          <w:rFonts w:ascii="Times New Roman" w:hAnsi="Times New Roman" w:cs="Times New Roman"/>
          <w:sz w:val="28"/>
          <w:szCs w:val="28"/>
          <w:lang w:val="en-US"/>
        </w:rPr>
      </w:pPr>
      <w:r w:rsidRPr="006468AB">
        <w:rPr>
          <w:rFonts w:ascii="Times New Roman" w:hAnsi="Times New Roman" w:cs="Times New Roman"/>
          <w:sz w:val="28"/>
          <w:szCs w:val="28"/>
          <w:lang w:val="en-US"/>
        </w:rPr>
        <w:t xml:space="preserve">Student ID:          </w:t>
      </w:r>
      <w:r>
        <w:rPr>
          <w:rFonts w:ascii="Times New Roman" w:hAnsi="Times New Roman" w:cs="Times New Roman"/>
          <w:sz w:val="28"/>
          <w:szCs w:val="28"/>
          <w:lang w:val="en-US"/>
        </w:rPr>
        <w:t>1907844</w:t>
      </w:r>
    </w:p>
    <w:p w14:paraId="60B6B8CE" w14:textId="7C1150BF" w:rsidR="00F26CC4" w:rsidRPr="006468AB" w:rsidRDefault="00F26CC4" w:rsidP="00F26CC4">
      <w:pPr>
        <w:rPr>
          <w:rFonts w:ascii="Times New Roman" w:hAnsi="Times New Roman" w:cs="Times New Roman"/>
          <w:sz w:val="28"/>
          <w:szCs w:val="28"/>
          <w:lang w:val="en-US"/>
        </w:rPr>
      </w:pPr>
      <w:r w:rsidRPr="006468AB">
        <w:rPr>
          <w:rFonts w:ascii="Times New Roman" w:hAnsi="Times New Roman" w:cs="Times New Roman"/>
          <w:sz w:val="28"/>
          <w:szCs w:val="28"/>
          <w:lang w:val="en-US"/>
        </w:rPr>
        <w:t xml:space="preserve">Course:                </w:t>
      </w:r>
      <w:r w:rsidR="007369CC">
        <w:rPr>
          <w:rFonts w:ascii="Times New Roman" w:hAnsi="Times New Roman" w:cs="Times New Roman"/>
          <w:sz w:val="28"/>
          <w:szCs w:val="28"/>
          <w:lang w:val="en-US"/>
        </w:rPr>
        <w:t xml:space="preserve">BSc </w:t>
      </w:r>
      <w:r w:rsidRPr="006468AB">
        <w:rPr>
          <w:rFonts w:ascii="Times New Roman" w:hAnsi="Times New Roman" w:cs="Times New Roman"/>
          <w:sz w:val="28"/>
          <w:szCs w:val="28"/>
          <w:lang w:val="en-US"/>
        </w:rPr>
        <w:t xml:space="preserve">Cloud Computing </w:t>
      </w:r>
    </w:p>
    <w:p w14:paraId="5CDC904D" w14:textId="34455D4A" w:rsidR="00F26CC4" w:rsidRPr="006468AB" w:rsidRDefault="00F26CC4" w:rsidP="00F26CC4">
      <w:pPr>
        <w:rPr>
          <w:rFonts w:ascii="Times New Roman" w:hAnsi="Times New Roman" w:cs="Times New Roman"/>
          <w:sz w:val="28"/>
          <w:szCs w:val="28"/>
          <w:lang w:val="en-US"/>
        </w:rPr>
      </w:pPr>
      <w:r w:rsidRPr="006468AB">
        <w:rPr>
          <w:rFonts w:ascii="Times New Roman" w:hAnsi="Times New Roman" w:cs="Times New Roman"/>
          <w:sz w:val="28"/>
          <w:szCs w:val="28"/>
          <w:lang w:val="en-US"/>
        </w:rPr>
        <w:t xml:space="preserve">Module:               </w:t>
      </w:r>
      <w:r w:rsidR="007369CC" w:rsidRPr="006468AB">
        <w:rPr>
          <w:rFonts w:ascii="Times New Roman" w:hAnsi="Times New Roman" w:cs="Times New Roman"/>
          <w:sz w:val="28"/>
          <w:szCs w:val="28"/>
          <w:lang w:val="en-US"/>
        </w:rPr>
        <w:t>Cloud Computing Architecture</w:t>
      </w:r>
    </w:p>
    <w:p w14:paraId="1498AF2B" w14:textId="5157739B" w:rsidR="00F26CC4" w:rsidRPr="006468AB" w:rsidRDefault="00F26CC4" w:rsidP="00F26CC4">
      <w:pPr>
        <w:rPr>
          <w:rFonts w:ascii="Times New Roman" w:hAnsi="Times New Roman" w:cs="Times New Roman"/>
          <w:sz w:val="28"/>
          <w:szCs w:val="28"/>
          <w:lang w:val="en-US"/>
        </w:rPr>
      </w:pPr>
      <w:r w:rsidRPr="006468AB">
        <w:rPr>
          <w:rFonts w:ascii="Times New Roman" w:hAnsi="Times New Roman" w:cs="Times New Roman"/>
          <w:sz w:val="28"/>
          <w:szCs w:val="28"/>
          <w:lang w:val="en-US"/>
        </w:rPr>
        <w:t>Module code:       ACCA50</w:t>
      </w:r>
      <w:r w:rsidR="007369CC">
        <w:rPr>
          <w:rFonts w:ascii="Times New Roman" w:hAnsi="Times New Roman" w:cs="Times New Roman"/>
          <w:sz w:val="28"/>
          <w:szCs w:val="28"/>
          <w:lang w:val="en-US"/>
        </w:rPr>
        <w:t>25</w:t>
      </w:r>
    </w:p>
    <w:p w14:paraId="4084CC41" w14:textId="2F2167AD" w:rsidR="00F26CC4" w:rsidRDefault="00F26CC4" w:rsidP="00F26CC4">
      <w:pPr>
        <w:rPr>
          <w:rFonts w:ascii="Times New Roman" w:hAnsi="Times New Roman" w:cs="Times New Roman"/>
          <w:sz w:val="28"/>
          <w:szCs w:val="28"/>
          <w:lang w:val="en-US"/>
        </w:rPr>
      </w:pPr>
      <w:r w:rsidRPr="006468AB">
        <w:rPr>
          <w:rFonts w:ascii="Times New Roman" w:hAnsi="Times New Roman" w:cs="Times New Roman"/>
          <w:sz w:val="28"/>
          <w:szCs w:val="28"/>
          <w:lang w:val="en-US"/>
        </w:rPr>
        <w:t xml:space="preserve">Lecturer:              </w:t>
      </w:r>
      <w:proofErr w:type="spellStart"/>
      <w:r w:rsidR="007369CC">
        <w:rPr>
          <w:rFonts w:ascii="Times New Roman" w:hAnsi="Times New Roman" w:cs="Times New Roman"/>
          <w:sz w:val="28"/>
          <w:szCs w:val="28"/>
          <w:lang w:val="en-US"/>
        </w:rPr>
        <w:t>Renuga</w:t>
      </w:r>
      <w:proofErr w:type="spellEnd"/>
      <w:r w:rsidR="007369CC">
        <w:rPr>
          <w:rFonts w:ascii="Times New Roman" w:hAnsi="Times New Roman" w:cs="Times New Roman"/>
          <w:sz w:val="28"/>
          <w:szCs w:val="28"/>
          <w:lang w:val="en-US"/>
        </w:rPr>
        <w:t xml:space="preserve"> Jayakumar</w:t>
      </w:r>
    </w:p>
    <w:p w14:paraId="3197D218" w14:textId="77777777" w:rsidR="00F26CC4" w:rsidRDefault="00F26CC4" w:rsidP="00F26CC4">
      <w:pPr>
        <w:rPr>
          <w:lang w:val="en-US"/>
        </w:rPr>
      </w:pPr>
    </w:p>
    <w:p w14:paraId="7113C966" w14:textId="77777777" w:rsidR="003569DC" w:rsidRDefault="003569DC" w:rsidP="00F26CC4">
      <w:pPr>
        <w:rPr>
          <w:lang w:val="en-US"/>
        </w:rPr>
      </w:pPr>
    </w:p>
    <w:p w14:paraId="018E7240" w14:textId="77777777" w:rsidR="003569DC" w:rsidRDefault="003569DC" w:rsidP="00F26CC4">
      <w:pPr>
        <w:rPr>
          <w:lang w:val="en-US"/>
        </w:rPr>
      </w:pPr>
    </w:p>
    <w:p w14:paraId="2F2E588D" w14:textId="77777777" w:rsidR="003569DC" w:rsidRDefault="003569DC" w:rsidP="00F26CC4">
      <w:pPr>
        <w:rPr>
          <w:lang w:val="en-US"/>
        </w:rPr>
      </w:pPr>
    </w:p>
    <w:p w14:paraId="69CB5817" w14:textId="77777777" w:rsidR="003569DC" w:rsidRDefault="003569DC" w:rsidP="00F26CC4">
      <w:pPr>
        <w:rPr>
          <w:lang w:val="en-US"/>
        </w:rPr>
      </w:pPr>
    </w:p>
    <w:p w14:paraId="356372C4" w14:textId="77777777" w:rsidR="003569DC" w:rsidRDefault="003569DC" w:rsidP="00F26CC4">
      <w:pPr>
        <w:rPr>
          <w:lang w:val="en-US"/>
        </w:rPr>
      </w:pPr>
    </w:p>
    <w:p w14:paraId="20FFFB58" w14:textId="77777777" w:rsidR="003569DC" w:rsidRDefault="003569DC" w:rsidP="00F26CC4">
      <w:pPr>
        <w:rPr>
          <w:lang w:val="en-US"/>
        </w:rPr>
      </w:pPr>
    </w:p>
    <w:p w14:paraId="78794EF1" w14:textId="77777777" w:rsidR="003569DC" w:rsidRDefault="003569DC" w:rsidP="00F26CC4">
      <w:pPr>
        <w:rPr>
          <w:lang w:val="en-US"/>
        </w:rPr>
      </w:pPr>
    </w:p>
    <w:p w14:paraId="1C015D6F" w14:textId="77777777" w:rsidR="003569DC" w:rsidRDefault="003569DC" w:rsidP="00F26CC4">
      <w:pPr>
        <w:rPr>
          <w:lang w:val="en-US"/>
        </w:rPr>
      </w:pPr>
    </w:p>
    <w:p w14:paraId="2863A2A2" w14:textId="7CE2BFC2" w:rsidR="00F26CC4" w:rsidRDefault="00F26CC4" w:rsidP="00F26CC4">
      <w:pPr>
        <w:jc w:val="center"/>
        <w:rPr>
          <w:rFonts w:ascii="Times New Roman" w:hAnsi="Times New Roman" w:cs="Times New Roman"/>
          <w:b/>
          <w:bCs/>
          <w:sz w:val="36"/>
          <w:szCs w:val="36"/>
          <w:lang w:val="en-US"/>
        </w:rPr>
      </w:pPr>
      <w:r w:rsidRPr="0040210F">
        <w:rPr>
          <w:rFonts w:ascii="Times New Roman" w:hAnsi="Times New Roman" w:cs="Times New Roman"/>
          <w:b/>
          <w:bCs/>
          <w:sz w:val="36"/>
          <w:szCs w:val="36"/>
          <w:lang w:val="en-US"/>
        </w:rPr>
        <w:t>Ass</w:t>
      </w:r>
      <w:r w:rsidR="007369CC">
        <w:rPr>
          <w:rFonts w:ascii="Times New Roman" w:hAnsi="Times New Roman" w:cs="Times New Roman"/>
          <w:b/>
          <w:bCs/>
          <w:sz w:val="36"/>
          <w:szCs w:val="36"/>
          <w:lang w:val="en-US"/>
        </w:rPr>
        <w:t>ign</w:t>
      </w:r>
      <w:r w:rsidRPr="0040210F">
        <w:rPr>
          <w:rFonts w:ascii="Times New Roman" w:hAnsi="Times New Roman" w:cs="Times New Roman"/>
          <w:b/>
          <w:bCs/>
          <w:sz w:val="36"/>
          <w:szCs w:val="36"/>
          <w:lang w:val="en-US"/>
        </w:rPr>
        <w:t xml:space="preserve">ment </w:t>
      </w:r>
      <w:r w:rsidR="007369CC">
        <w:rPr>
          <w:rFonts w:ascii="Times New Roman" w:hAnsi="Times New Roman" w:cs="Times New Roman"/>
          <w:b/>
          <w:bCs/>
          <w:sz w:val="36"/>
          <w:szCs w:val="36"/>
          <w:lang w:val="en-US"/>
        </w:rPr>
        <w:t>1</w:t>
      </w:r>
    </w:p>
    <w:p w14:paraId="3D7CC602" w14:textId="77777777" w:rsidR="00F26CC4" w:rsidRDefault="00F26CC4" w:rsidP="00F26CC4">
      <w:pPr>
        <w:jc w:val="center"/>
        <w:rPr>
          <w:rFonts w:ascii="Times New Roman" w:hAnsi="Times New Roman" w:cs="Times New Roman"/>
          <w:b/>
          <w:bCs/>
          <w:sz w:val="36"/>
          <w:szCs w:val="36"/>
          <w:lang w:val="en-US"/>
        </w:rPr>
      </w:pPr>
    </w:p>
    <w:p w14:paraId="1FE8FAA5" w14:textId="77777777" w:rsidR="00ED7819" w:rsidRPr="00ED7819" w:rsidRDefault="00F26CC4" w:rsidP="00ED7819">
      <w:pPr>
        <w:jc w:val="both"/>
        <w:rPr>
          <w:rFonts w:ascii="Times New Roman" w:hAnsi="Times New Roman" w:cs="Times New Roman"/>
          <w:lang w:val="en-US"/>
        </w:rPr>
      </w:pPr>
      <w:r w:rsidRPr="00ED7819">
        <w:rPr>
          <w:rFonts w:ascii="Times New Roman" w:hAnsi="Times New Roman" w:cs="Times New Roman"/>
          <w:lang w:val="en-US"/>
        </w:rPr>
        <w:t>Table of contents:</w:t>
      </w:r>
    </w:p>
    <w:p w14:paraId="1E07F384" w14:textId="77777777" w:rsidR="00ED7819" w:rsidRPr="00ED7819" w:rsidRDefault="00ED7819" w:rsidP="00ED7819">
      <w:pPr>
        <w:jc w:val="both"/>
        <w:rPr>
          <w:rFonts w:ascii="Times New Roman" w:hAnsi="Times New Roman" w:cs="Times New Roman"/>
          <w:lang w:val="en-US"/>
        </w:rPr>
      </w:pPr>
    </w:p>
    <w:p w14:paraId="02253AE3" w14:textId="4600D28F" w:rsidR="00F26CC4" w:rsidRPr="00ED7819" w:rsidRDefault="00ED7819" w:rsidP="00ED7819">
      <w:pPr>
        <w:jc w:val="both"/>
        <w:rPr>
          <w:rFonts w:ascii="Times New Roman" w:hAnsi="Times New Roman" w:cs="Times New Roman"/>
          <w:lang w:val="en-US"/>
        </w:rPr>
      </w:pPr>
      <w:r w:rsidRPr="00ED7819">
        <w:rPr>
          <w:rFonts w:ascii="Times New Roman" w:hAnsi="Times New Roman" w:cs="Times New Roman"/>
          <w:kern w:val="0"/>
        </w:rPr>
        <w:t>Introduction</w:t>
      </w:r>
      <w:r>
        <w:rPr>
          <w:rFonts w:ascii="Times New Roman" w:hAnsi="Times New Roman" w:cs="Times New Roman"/>
          <w:lang w:val="en-US"/>
        </w:rPr>
        <w:t>.........</w:t>
      </w:r>
      <w:r w:rsidR="00F26CC4" w:rsidRPr="00ED7819">
        <w:rPr>
          <w:rFonts w:ascii="Times New Roman" w:hAnsi="Times New Roman" w:cs="Times New Roman"/>
          <w:lang w:val="en-US"/>
        </w:rPr>
        <w:t>............</w:t>
      </w:r>
      <w:r>
        <w:rPr>
          <w:rFonts w:ascii="Times New Roman" w:hAnsi="Times New Roman" w:cs="Times New Roman"/>
          <w:lang w:val="en-US"/>
        </w:rPr>
        <w:t>...............</w:t>
      </w:r>
      <w:r w:rsidR="00F26CC4" w:rsidRPr="00ED7819">
        <w:rPr>
          <w:rFonts w:ascii="Times New Roman" w:hAnsi="Times New Roman" w:cs="Times New Roman"/>
          <w:lang w:val="en-US"/>
        </w:rPr>
        <w:t>.....................</w:t>
      </w:r>
      <w:r>
        <w:rPr>
          <w:rFonts w:ascii="Times New Roman" w:hAnsi="Times New Roman" w:cs="Times New Roman"/>
          <w:lang w:val="en-US"/>
        </w:rPr>
        <w:t>..............................</w:t>
      </w:r>
      <w:r w:rsidR="00F26CC4" w:rsidRPr="00ED7819">
        <w:rPr>
          <w:rFonts w:ascii="Times New Roman" w:hAnsi="Times New Roman" w:cs="Times New Roman"/>
          <w:lang w:val="en-US"/>
        </w:rPr>
        <w:t>........................................2</w:t>
      </w:r>
    </w:p>
    <w:p w14:paraId="6950B6D5" w14:textId="77777777" w:rsidR="00F26CC4" w:rsidRPr="00ED7819" w:rsidRDefault="00F26CC4" w:rsidP="00F26CC4">
      <w:pPr>
        <w:rPr>
          <w:rFonts w:ascii="Times New Roman" w:hAnsi="Times New Roman" w:cs="Times New Roman"/>
          <w:lang w:val="en-US"/>
        </w:rPr>
      </w:pPr>
    </w:p>
    <w:p w14:paraId="5882F534" w14:textId="60A55453" w:rsidR="00F26CC4" w:rsidRPr="00ED7819" w:rsidRDefault="00ED7819" w:rsidP="00F26CC4">
      <w:pPr>
        <w:rPr>
          <w:rFonts w:ascii="Times New Roman" w:hAnsi="Times New Roman" w:cs="Times New Roman"/>
          <w:lang w:val="en-US"/>
        </w:rPr>
      </w:pPr>
      <w:r w:rsidRPr="00ED7819">
        <w:rPr>
          <w:rFonts w:ascii="Times New Roman" w:hAnsi="Times New Roman" w:cs="Times New Roman"/>
          <w:kern w:val="0"/>
        </w:rPr>
        <w:t>Virtualization and Virtual Machines in Cloud Computing</w:t>
      </w:r>
      <w:r w:rsidR="00F26CC4" w:rsidRPr="00ED7819">
        <w:rPr>
          <w:rFonts w:ascii="Times New Roman" w:hAnsi="Times New Roman" w:cs="Times New Roman"/>
          <w:lang w:val="en-US"/>
        </w:rPr>
        <w:t>.......................................................2</w:t>
      </w:r>
    </w:p>
    <w:p w14:paraId="3305A4FB" w14:textId="77777777" w:rsidR="00F26CC4" w:rsidRPr="00ED7819" w:rsidRDefault="00F26CC4" w:rsidP="00F26CC4">
      <w:pPr>
        <w:rPr>
          <w:rFonts w:ascii="Times New Roman" w:hAnsi="Times New Roman" w:cs="Times New Roman"/>
          <w:lang w:val="en-US"/>
        </w:rPr>
      </w:pPr>
    </w:p>
    <w:p w14:paraId="7A9709E5" w14:textId="79C3A08F" w:rsidR="00F26CC4" w:rsidRPr="00ED7819" w:rsidRDefault="00ED7819" w:rsidP="00F26CC4">
      <w:pPr>
        <w:rPr>
          <w:rFonts w:ascii="Times New Roman" w:hAnsi="Times New Roman" w:cs="Times New Roman"/>
          <w:lang w:val="en-US"/>
        </w:rPr>
      </w:pPr>
      <w:r w:rsidRPr="00ED7819">
        <w:rPr>
          <w:rFonts w:ascii="Times New Roman" w:hAnsi="Times New Roman" w:cs="Times New Roman"/>
          <w:kern w:val="0"/>
        </w:rPr>
        <w:t>Evaluating Cloud Service Types</w:t>
      </w:r>
      <w:r w:rsidR="00F26CC4" w:rsidRPr="00ED7819">
        <w:rPr>
          <w:rFonts w:ascii="Times New Roman" w:hAnsi="Times New Roman" w:cs="Times New Roman"/>
          <w:lang w:val="en-US"/>
        </w:rPr>
        <w:t>...............................................................................................3</w:t>
      </w:r>
    </w:p>
    <w:p w14:paraId="0F6398CB" w14:textId="77777777" w:rsidR="00F26CC4" w:rsidRPr="00ED7819" w:rsidRDefault="00F26CC4" w:rsidP="00F26CC4">
      <w:pPr>
        <w:rPr>
          <w:rFonts w:ascii="Times New Roman" w:hAnsi="Times New Roman" w:cs="Times New Roman"/>
          <w:lang w:val="en-US"/>
        </w:rPr>
      </w:pPr>
    </w:p>
    <w:p w14:paraId="7AE96E4C" w14:textId="666421B2" w:rsidR="00F26CC4" w:rsidRPr="00ED7819" w:rsidRDefault="00ED7819" w:rsidP="00F26CC4">
      <w:pPr>
        <w:numPr>
          <w:ilvl w:val="1"/>
          <w:numId w:val="1"/>
        </w:numPr>
        <w:autoSpaceDE w:val="0"/>
        <w:autoSpaceDN w:val="0"/>
        <w:adjustRightInd w:val="0"/>
        <w:rPr>
          <w:rFonts w:ascii="Times New Roman" w:hAnsi="Times New Roman" w:cs="Times New Roman"/>
          <w:kern w:val="0"/>
        </w:rPr>
      </w:pPr>
      <w:r w:rsidRPr="00ED7819">
        <w:rPr>
          <w:rFonts w:ascii="Times New Roman" w:hAnsi="Times New Roman" w:cs="Times New Roman"/>
          <w:kern w:val="0"/>
        </w:rPr>
        <w:t>High Availability in Cloud Computin</w:t>
      </w:r>
      <w:r>
        <w:rPr>
          <w:rFonts w:ascii="Times New Roman" w:hAnsi="Times New Roman" w:cs="Times New Roman"/>
          <w:kern w:val="0"/>
        </w:rPr>
        <w:t>g.....................................</w:t>
      </w:r>
      <w:r w:rsidR="00F26CC4" w:rsidRPr="00ED7819">
        <w:rPr>
          <w:rFonts w:ascii="Times New Roman" w:hAnsi="Times New Roman" w:cs="Times New Roman"/>
          <w:lang w:val="en-US"/>
        </w:rPr>
        <w:t>................................................</w:t>
      </w:r>
      <w:r w:rsidR="003569DC">
        <w:rPr>
          <w:rFonts w:ascii="Times New Roman" w:hAnsi="Times New Roman" w:cs="Times New Roman"/>
          <w:lang w:val="en-US"/>
        </w:rPr>
        <w:t>4</w:t>
      </w:r>
    </w:p>
    <w:p w14:paraId="68394F8B" w14:textId="77777777" w:rsidR="00F26CC4" w:rsidRPr="00ED7819" w:rsidRDefault="00F26CC4" w:rsidP="00F26CC4">
      <w:pPr>
        <w:rPr>
          <w:rFonts w:ascii="Times New Roman" w:hAnsi="Times New Roman" w:cs="Times New Roman"/>
          <w:lang w:val="en-US"/>
        </w:rPr>
      </w:pPr>
    </w:p>
    <w:p w14:paraId="79AD83F3" w14:textId="497139F8" w:rsidR="00F26CC4" w:rsidRPr="00ED7819" w:rsidRDefault="00ED7819" w:rsidP="00F26CC4">
      <w:pPr>
        <w:numPr>
          <w:ilvl w:val="1"/>
          <w:numId w:val="1"/>
        </w:numPr>
        <w:autoSpaceDE w:val="0"/>
        <w:autoSpaceDN w:val="0"/>
        <w:adjustRightInd w:val="0"/>
        <w:rPr>
          <w:rFonts w:ascii="Times New Roman" w:hAnsi="Times New Roman" w:cs="Times New Roman"/>
          <w:kern w:val="0"/>
        </w:rPr>
      </w:pPr>
      <w:r w:rsidRPr="00ED7819">
        <w:rPr>
          <w:rFonts w:ascii="Times New Roman" w:hAnsi="Times New Roman" w:cs="Times New Roman"/>
          <w:kern w:val="0"/>
        </w:rPr>
        <w:t>Budget Considerations</w:t>
      </w:r>
      <w:r w:rsidR="00F26CC4" w:rsidRPr="00ED7819">
        <w:rPr>
          <w:rFonts w:ascii="Times New Roman" w:hAnsi="Times New Roman" w:cs="Times New Roman"/>
          <w:lang w:val="en-US"/>
        </w:rPr>
        <w:t>.................................................................................</w:t>
      </w:r>
      <w:r>
        <w:rPr>
          <w:rFonts w:ascii="Times New Roman" w:hAnsi="Times New Roman" w:cs="Times New Roman"/>
          <w:lang w:val="en-US"/>
        </w:rPr>
        <w:t>....</w:t>
      </w:r>
      <w:r w:rsidR="00F26CC4" w:rsidRPr="00ED7819">
        <w:rPr>
          <w:rFonts w:ascii="Times New Roman" w:hAnsi="Times New Roman" w:cs="Times New Roman"/>
          <w:lang w:val="en-US"/>
        </w:rPr>
        <w:t>.........................</w:t>
      </w:r>
      <w:r w:rsidR="003569DC">
        <w:rPr>
          <w:rFonts w:ascii="Times New Roman" w:hAnsi="Times New Roman" w:cs="Times New Roman"/>
          <w:lang w:val="en-US"/>
        </w:rPr>
        <w:t>5</w:t>
      </w:r>
    </w:p>
    <w:p w14:paraId="10ABF62B" w14:textId="77777777" w:rsidR="00F26CC4" w:rsidRPr="00ED7819" w:rsidRDefault="00F26CC4" w:rsidP="00F26CC4">
      <w:pPr>
        <w:rPr>
          <w:rFonts w:ascii="Times New Roman" w:hAnsi="Times New Roman" w:cs="Times New Roman"/>
          <w:lang w:val="en-US"/>
        </w:rPr>
      </w:pPr>
    </w:p>
    <w:p w14:paraId="300F90E3" w14:textId="335ABCE2" w:rsidR="00F26CC4" w:rsidRPr="00ED7819" w:rsidRDefault="00ED7819" w:rsidP="00F26CC4">
      <w:pPr>
        <w:numPr>
          <w:ilvl w:val="1"/>
          <w:numId w:val="1"/>
        </w:numPr>
        <w:autoSpaceDE w:val="0"/>
        <w:autoSpaceDN w:val="0"/>
        <w:adjustRightInd w:val="0"/>
        <w:rPr>
          <w:rFonts w:ascii="Times New Roman" w:hAnsi="Times New Roman" w:cs="Times New Roman"/>
          <w:kern w:val="0"/>
        </w:rPr>
      </w:pPr>
      <w:r w:rsidRPr="00ED7819">
        <w:rPr>
          <w:rFonts w:ascii="Times New Roman" w:hAnsi="Times New Roman" w:cs="Times New Roman"/>
          <w:kern w:val="0"/>
        </w:rPr>
        <w:t>Cybersecurity in Cloud Computing</w:t>
      </w:r>
      <w:r w:rsidR="00F26CC4" w:rsidRPr="00ED7819">
        <w:rPr>
          <w:rFonts w:ascii="Times New Roman" w:hAnsi="Times New Roman" w:cs="Times New Roman"/>
          <w:lang w:val="en-US"/>
        </w:rPr>
        <w:t>.............................................................................</w:t>
      </w:r>
      <w:r>
        <w:rPr>
          <w:rFonts w:ascii="Times New Roman" w:hAnsi="Times New Roman" w:cs="Times New Roman"/>
          <w:lang w:val="en-US"/>
        </w:rPr>
        <w:t>.</w:t>
      </w:r>
      <w:r w:rsidR="00F26CC4" w:rsidRPr="00ED7819">
        <w:rPr>
          <w:rFonts w:ascii="Times New Roman" w:hAnsi="Times New Roman" w:cs="Times New Roman"/>
          <w:lang w:val="en-US"/>
        </w:rPr>
        <w:t>............</w:t>
      </w:r>
      <w:r w:rsidR="003569DC">
        <w:rPr>
          <w:rFonts w:ascii="Times New Roman" w:hAnsi="Times New Roman" w:cs="Times New Roman"/>
          <w:lang w:val="en-US"/>
        </w:rPr>
        <w:t>6</w:t>
      </w:r>
    </w:p>
    <w:p w14:paraId="3B771D12" w14:textId="77777777" w:rsidR="00ED7819" w:rsidRPr="00ED7819" w:rsidRDefault="00ED7819" w:rsidP="00F26CC4">
      <w:pPr>
        <w:rPr>
          <w:rFonts w:ascii="Times New Roman" w:hAnsi="Times New Roman" w:cs="Times New Roman"/>
          <w:lang w:val="en-US"/>
        </w:rPr>
      </w:pPr>
    </w:p>
    <w:p w14:paraId="7593B3F4" w14:textId="79D94EB3" w:rsidR="00ED7819" w:rsidRPr="00ED7819" w:rsidRDefault="00ED7819" w:rsidP="00ED7819">
      <w:pPr>
        <w:numPr>
          <w:ilvl w:val="1"/>
          <w:numId w:val="1"/>
        </w:numPr>
        <w:autoSpaceDE w:val="0"/>
        <w:autoSpaceDN w:val="0"/>
        <w:adjustRightInd w:val="0"/>
        <w:rPr>
          <w:rFonts w:ascii="Times New Roman" w:hAnsi="Times New Roman" w:cs="Times New Roman"/>
          <w:kern w:val="0"/>
        </w:rPr>
      </w:pPr>
      <w:r w:rsidRPr="00ED7819">
        <w:rPr>
          <w:rFonts w:ascii="Times New Roman" w:hAnsi="Times New Roman" w:cs="Times New Roman"/>
          <w:kern w:val="0"/>
        </w:rPr>
        <w:t>Conclusion</w:t>
      </w:r>
      <w:r w:rsidRPr="00ED7819">
        <w:rPr>
          <w:rFonts w:ascii="Times New Roman" w:hAnsi="Times New Roman" w:cs="Times New Roman"/>
          <w:lang w:val="en-US"/>
        </w:rPr>
        <w:t>............................................................................................................</w:t>
      </w:r>
      <w:r>
        <w:rPr>
          <w:rFonts w:ascii="Times New Roman" w:hAnsi="Times New Roman" w:cs="Times New Roman"/>
          <w:lang w:val="en-US"/>
        </w:rPr>
        <w:t>...............</w:t>
      </w:r>
      <w:r w:rsidRPr="00ED7819">
        <w:rPr>
          <w:rFonts w:ascii="Times New Roman" w:hAnsi="Times New Roman" w:cs="Times New Roman"/>
          <w:lang w:val="en-US"/>
        </w:rPr>
        <w:t>.....</w:t>
      </w:r>
      <w:r w:rsidR="003569DC">
        <w:rPr>
          <w:rFonts w:ascii="Times New Roman" w:hAnsi="Times New Roman" w:cs="Times New Roman"/>
          <w:lang w:val="en-US"/>
        </w:rPr>
        <w:t>7</w:t>
      </w:r>
    </w:p>
    <w:p w14:paraId="031BD48B" w14:textId="77777777" w:rsidR="00ED7819" w:rsidRPr="00ED7819" w:rsidRDefault="00ED7819" w:rsidP="00F26CC4">
      <w:pPr>
        <w:rPr>
          <w:rFonts w:ascii="Times New Roman" w:hAnsi="Times New Roman" w:cs="Times New Roman"/>
          <w:lang w:val="en-US"/>
        </w:rPr>
      </w:pPr>
    </w:p>
    <w:p w14:paraId="1FF7C78C" w14:textId="2BD787D8" w:rsidR="00F26CC4" w:rsidRPr="00ED7819" w:rsidRDefault="00F26CC4" w:rsidP="00F26CC4">
      <w:pPr>
        <w:rPr>
          <w:rFonts w:ascii="Times New Roman" w:hAnsi="Times New Roman" w:cs="Times New Roman"/>
          <w:lang w:val="en-US"/>
        </w:rPr>
      </w:pPr>
      <w:r w:rsidRPr="00ED7819">
        <w:rPr>
          <w:rFonts w:ascii="Times New Roman" w:hAnsi="Times New Roman" w:cs="Times New Roman"/>
          <w:lang w:val="en-US"/>
        </w:rPr>
        <w:t>References................................................................................................................................</w:t>
      </w:r>
      <w:r w:rsidR="003569DC">
        <w:rPr>
          <w:rFonts w:ascii="Times New Roman" w:hAnsi="Times New Roman" w:cs="Times New Roman"/>
          <w:lang w:val="en-US"/>
        </w:rPr>
        <w:t>9</w:t>
      </w:r>
    </w:p>
    <w:p w14:paraId="61F67FBB" w14:textId="77777777" w:rsidR="00F26CC4" w:rsidRDefault="00F26CC4" w:rsidP="00F26CC4">
      <w:pPr>
        <w:rPr>
          <w:rFonts w:ascii="Times New Roman" w:hAnsi="Times New Roman" w:cs="Times New Roman"/>
          <w:lang w:val="en-US"/>
        </w:rPr>
      </w:pPr>
    </w:p>
    <w:p w14:paraId="32D7472E" w14:textId="77777777" w:rsidR="00F26CC4" w:rsidRDefault="00F26CC4" w:rsidP="00F26CC4">
      <w:pPr>
        <w:jc w:val="both"/>
        <w:rPr>
          <w:rFonts w:ascii="Times New Roman" w:hAnsi="Times New Roman" w:cs="Times New Roman"/>
          <w:lang w:val="en-US"/>
        </w:rPr>
      </w:pPr>
    </w:p>
    <w:p w14:paraId="231A1F6E" w14:textId="77777777" w:rsidR="00F26CC4" w:rsidRDefault="00F26CC4" w:rsidP="00F26CC4">
      <w:pPr>
        <w:jc w:val="both"/>
        <w:rPr>
          <w:rFonts w:ascii="Times New Roman" w:hAnsi="Times New Roman" w:cs="Times New Roman"/>
          <w:lang w:val="en-US"/>
        </w:rPr>
      </w:pPr>
    </w:p>
    <w:p w14:paraId="1AA856C3" w14:textId="77777777" w:rsidR="00F26CC4" w:rsidRDefault="00F26CC4" w:rsidP="00F26CC4">
      <w:pPr>
        <w:jc w:val="both"/>
        <w:rPr>
          <w:rFonts w:ascii="Times New Roman" w:hAnsi="Times New Roman" w:cs="Times New Roman"/>
          <w:lang w:val="en-US"/>
        </w:rPr>
      </w:pPr>
    </w:p>
    <w:p w14:paraId="2C3CFD3E" w14:textId="77777777" w:rsidR="00ED7819" w:rsidRDefault="00ED7819" w:rsidP="00F26CC4">
      <w:pPr>
        <w:jc w:val="both"/>
        <w:rPr>
          <w:rFonts w:ascii="Times New Roman" w:hAnsi="Times New Roman" w:cs="Times New Roman"/>
          <w:lang w:val="en-US"/>
        </w:rPr>
      </w:pPr>
    </w:p>
    <w:p w14:paraId="3FCDAA1B" w14:textId="77777777" w:rsidR="00ED7819" w:rsidRDefault="00ED7819" w:rsidP="00F26CC4">
      <w:pPr>
        <w:jc w:val="both"/>
        <w:rPr>
          <w:rFonts w:ascii="Times New Roman" w:hAnsi="Times New Roman" w:cs="Times New Roman"/>
          <w:lang w:val="en-US"/>
        </w:rPr>
      </w:pPr>
    </w:p>
    <w:p w14:paraId="11501F40" w14:textId="77777777" w:rsidR="00F26CC4" w:rsidRDefault="00F26CC4" w:rsidP="00F26CC4">
      <w:pPr>
        <w:jc w:val="both"/>
        <w:rPr>
          <w:rFonts w:ascii="Times New Roman" w:hAnsi="Times New Roman" w:cs="Times New Roman"/>
          <w:lang w:val="en-US"/>
        </w:rPr>
      </w:pPr>
    </w:p>
    <w:p w14:paraId="1FA19A69" w14:textId="77777777" w:rsidR="00F26CC4" w:rsidRDefault="00F26CC4" w:rsidP="00F26CC4">
      <w:pPr>
        <w:jc w:val="both"/>
        <w:rPr>
          <w:rFonts w:ascii="Times New Roman" w:hAnsi="Times New Roman" w:cs="Times New Roman"/>
          <w:lang w:val="en-US"/>
        </w:rPr>
      </w:pPr>
    </w:p>
    <w:p w14:paraId="39EB26E3" w14:textId="77777777" w:rsidR="00F26CC4" w:rsidRDefault="00F26CC4" w:rsidP="00F26CC4">
      <w:pPr>
        <w:jc w:val="both"/>
        <w:rPr>
          <w:rFonts w:ascii="Times New Roman" w:hAnsi="Times New Roman" w:cs="Times New Roman"/>
          <w:lang w:val="en-US"/>
        </w:rPr>
      </w:pPr>
    </w:p>
    <w:p w14:paraId="5F6016E5" w14:textId="77777777" w:rsidR="00F26CC4" w:rsidRDefault="00F26CC4" w:rsidP="00F26CC4">
      <w:pPr>
        <w:jc w:val="both"/>
        <w:rPr>
          <w:rFonts w:ascii="Times New Roman" w:hAnsi="Times New Roman" w:cs="Times New Roman"/>
          <w:lang w:val="en-US"/>
        </w:rPr>
      </w:pPr>
    </w:p>
    <w:p w14:paraId="38B7C447" w14:textId="77777777" w:rsidR="00F26CC4" w:rsidRDefault="00F26CC4" w:rsidP="00F26CC4">
      <w:pPr>
        <w:jc w:val="both"/>
        <w:rPr>
          <w:rFonts w:ascii="Times New Roman" w:hAnsi="Times New Roman" w:cs="Times New Roman"/>
          <w:lang w:val="en-US"/>
        </w:rPr>
      </w:pPr>
    </w:p>
    <w:p w14:paraId="5CD42112" w14:textId="77777777" w:rsidR="00F26CC4" w:rsidRDefault="00F26CC4" w:rsidP="00F26CC4">
      <w:pPr>
        <w:jc w:val="both"/>
        <w:rPr>
          <w:rFonts w:ascii="Times New Roman" w:hAnsi="Times New Roman" w:cs="Times New Roman"/>
          <w:lang w:val="en-US"/>
        </w:rPr>
      </w:pPr>
    </w:p>
    <w:p w14:paraId="5BB66872" w14:textId="77777777" w:rsidR="00F26CC4" w:rsidRDefault="00F26CC4" w:rsidP="00F26CC4">
      <w:pPr>
        <w:jc w:val="both"/>
        <w:rPr>
          <w:rFonts w:ascii="Times New Roman" w:hAnsi="Times New Roman" w:cs="Times New Roman"/>
          <w:lang w:val="en-US"/>
        </w:rPr>
      </w:pPr>
    </w:p>
    <w:p w14:paraId="2CD95789" w14:textId="77777777" w:rsidR="00906B91" w:rsidRDefault="00906B91" w:rsidP="00A07444">
      <w:pPr>
        <w:autoSpaceDE w:val="0"/>
        <w:autoSpaceDN w:val="0"/>
        <w:adjustRightInd w:val="0"/>
        <w:jc w:val="both"/>
        <w:rPr>
          <w:rFonts w:ascii="Times New Roman" w:hAnsi="Times New Roman" w:cs="Times New Roman"/>
          <w:kern w:val="0"/>
        </w:rPr>
      </w:pPr>
    </w:p>
    <w:p w14:paraId="49C4A8F5" w14:textId="3F369AB1" w:rsidR="00A07444" w:rsidRPr="00906B91" w:rsidRDefault="00A0744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lastRenderedPageBreak/>
        <w:t>Introduction</w:t>
      </w:r>
    </w:p>
    <w:p w14:paraId="58789E9A"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18928D15" w14:textId="5F51811D" w:rsidR="00A07444" w:rsidRPr="00906B91" w:rsidRDefault="00A07444" w:rsidP="00344158">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 xml:space="preserve">In the dynamic world of information technology, small and medium-sized enterprises (SMEs) are increasingly confronted with a pressing need for transformation. To remain competitive and adaptable, these businesses must embrace modernization, and cloud computing stands as a cornerstone of this evolution. In this essay, we </w:t>
      </w:r>
      <w:r w:rsidR="006A6CCE">
        <w:rPr>
          <w:rFonts w:ascii="Times New Roman" w:hAnsi="Times New Roman" w:cs="Times New Roman"/>
          <w:kern w:val="0"/>
        </w:rPr>
        <w:t xml:space="preserve">study </w:t>
      </w:r>
      <w:r w:rsidRPr="00906B91">
        <w:rPr>
          <w:rFonts w:ascii="Times New Roman" w:hAnsi="Times New Roman" w:cs="Times New Roman"/>
          <w:kern w:val="0"/>
        </w:rPr>
        <w:t xml:space="preserve">London Bikes Ltd, a flourishing SME situated in the heart of London. As </w:t>
      </w:r>
      <w:r w:rsidR="006A6CCE">
        <w:rPr>
          <w:rFonts w:ascii="Times New Roman" w:hAnsi="Times New Roman" w:cs="Times New Roman"/>
          <w:kern w:val="0"/>
        </w:rPr>
        <w:t xml:space="preserve">supplier </w:t>
      </w:r>
      <w:r w:rsidRPr="00906B91">
        <w:rPr>
          <w:rFonts w:ascii="Times New Roman" w:hAnsi="Times New Roman" w:cs="Times New Roman"/>
          <w:kern w:val="0"/>
        </w:rPr>
        <w:t>of bicycles tailored for city life, London Bikes Ltd has recognized the need to transition from their traditional on-premises infrastructure to the cloud, a digital metamorphosis that promises to redefine their operations.</w:t>
      </w:r>
    </w:p>
    <w:p w14:paraId="4BB2962F" w14:textId="77777777" w:rsidR="00906B91" w:rsidRPr="00906B91" w:rsidRDefault="00906B91" w:rsidP="00344158">
      <w:pPr>
        <w:autoSpaceDE w:val="0"/>
        <w:autoSpaceDN w:val="0"/>
        <w:adjustRightInd w:val="0"/>
        <w:ind w:left="360"/>
        <w:jc w:val="both"/>
        <w:rPr>
          <w:rFonts w:ascii="Times New Roman" w:hAnsi="Times New Roman" w:cs="Times New Roman"/>
          <w:kern w:val="0"/>
        </w:rPr>
      </w:pPr>
    </w:p>
    <w:p w14:paraId="57994CE3" w14:textId="2B991FCB"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This essay is a detailed study that covers everything London Bikes Ltd needs to think about for moving to cloud computing. We look at a bunch of important topics, like how to use virtualization, the different kinds of cloud services available, how to keep things running smoothly all the time, and how to manage the costs. But the most critical issue we're focusing on is cybersecurity – making sure everything is safe and secure online.</w:t>
      </w:r>
    </w:p>
    <w:p w14:paraId="71226080"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2F2792CF" w14:textId="77777777" w:rsidR="00344158" w:rsidRP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In this study, we're not just changing technology; we're also figuring out how to make our systems more robust, able to grow, and secure. We're diving into the details of cloud computing and cybersecurity. Welcome to the modern era, where London Bikes Ltd is shaping its future in the cloud world.</w:t>
      </w:r>
    </w:p>
    <w:p w14:paraId="5DBFBAEC" w14:textId="77777777" w:rsidR="00A07444" w:rsidRPr="00906B91" w:rsidRDefault="00A07444" w:rsidP="00344158">
      <w:pPr>
        <w:autoSpaceDE w:val="0"/>
        <w:autoSpaceDN w:val="0"/>
        <w:adjustRightInd w:val="0"/>
        <w:ind w:left="720"/>
        <w:jc w:val="both"/>
        <w:rPr>
          <w:rFonts w:ascii="Times New Roman" w:hAnsi="Times New Roman" w:cs="Times New Roman"/>
          <w:kern w:val="0"/>
        </w:rPr>
      </w:pPr>
    </w:p>
    <w:p w14:paraId="14637EC8" w14:textId="77777777" w:rsidR="00A07444" w:rsidRPr="00906B91" w:rsidRDefault="00A07444" w:rsidP="00344158">
      <w:pPr>
        <w:autoSpaceDE w:val="0"/>
        <w:autoSpaceDN w:val="0"/>
        <w:adjustRightInd w:val="0"/>
        <w:ind w:left="360"/>
        <w:jc w:val="both"/>
        <w:rPr>
          <w:rFonts w:ascii="Times New Roman" w:hAnsi="Times New Roman" w:cs="Times New Roman"/>
          <w:kern w:val="0"/>
        </w:rPr>
      </w:pPr>
    </w:p>
    <w:p w14:paraId="4732D48A" w14:textId="77777777" w:rsidR="00A07444" w:rsidRPr="00906B91" w:rsidRDefault="00A07444" w:rsidP="00344158">
      <w:pPr>
        <w:autoSpaceDE w:val="0"/>
        <w:autoSpaceDN w:val="0"/>
        <w:adjustRightInd w:val="0"/>
        <w:ind w:left="360"/>
        <w:jc w:val="both"/>
        <w:rPr>
          <w:rFonts w:ascii="Times New Roman" w:hAnsi="Times New Roman" w:cs="Times New Roman"/>
          <w:kern w:val="0"/>
        </w:rPr>
      </w:pPr>
    </w:p>
    <w:p w14:paraId="313D9EC9" w14:textId="77777777" w:rsidR="00A07444" w:rsidRPr="00906B91" w:rsidRDefault="00A07444" w:rsidP="00344158">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t>Virtualization and Virtual Machines in Cloud Computing</w:t>
      </w:r>
    </w:p>
    <w:p w14:paraId="111ABDB6" w14:textId="77777777" w:rsidR="00906B91" w:rsidRPr="00906B91" w:rsidRDefault="00906B91" w:rsidP="00344158">
      <w:pPr>
        <w:autoSpaceDE w:val="0"/>
        <w:autoSpaceDN w:val="0"/>
        <w:adjustRightInd w:val="0"/>
        <w:ind w:left="360"/>
        <w:jc w:val="both"/>
        <w:rPr>
          <w:rFonts w:ascii="Times New Roman" w:hAnsi="Times New Roman" w:cs="Times New Roman"/>
          <w:kern w:val="0"/>
          <w:sz w:val="32"/>
          <w:szCs w:val="32"/>
        </w:rPr>
      </w:pPr>
    </w:p>
    <w:p w14:paraId="13887D46"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Virtualization is a key technology that changes how we use and manage computing resources, and it's central to cloud computing. It lets us run several virtual machines (VMs) on one physical server, separating software from the hardware it runs on. In cloud computing, this means using VMs as the main parts of the cloud's structure.</w:t>
      </w:r>
    </w:p>
    <w:p w14:paraId="7507E304"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763AB3FA"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 xml:space="preserve">For businesses like London Bikes Ltd, moving from traditional data </w:t>
      </w:r>
      <w:proofErr w:type="spellStart"/>
      <w:r w:rsidRPr="00344158">
        <w:rPr>
          <w:rFonts w:ascii="Times New Roman" w:hAnsi="Times New Roman" w:cs="Times New Roman"/>
          <w:kern w:val="0"/>
        </w:rPr>
        <w:t>centers</w:t>
      </w:r>
      <w:proofErr w:type="spellEnd"/>
      <w:r w:rsidRPr="00344158">
        <w:rPr>
          <w:rFonts w:ascii="Times New Roman" w:hAnsi="Times New Roman" w:cs="Times New Roman"/>
          <w:kern w:val="0"/>
        </w:rPr>
        <w:t xml:space="preserve"> to the cloud, virtualization is essential. It makes it easy to adjust resources as needed, which is crucial for a company looking to modernize.</w:t>
      </w:r>
    </w:p>
    <w:p w14:paraId="0727681C"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42EDC939"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 xml:space="preserve">In the cloud, VMs act like separate computers, each with its own operating system and apps, but all sharing the same physical server. This offers many benefits for London Bikes </w:t>
      </w:r>
    </w:p>
    <w:p w14:paraId="45177DF3" w14:textId="1C4B1A54"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Ltd as they shift to the cloud</w:t>
      </w:r>
      <w:r w:rsidR="003569DC">
        <w:rPr>
          <w:rFonts w:ascii="Times New Roman" w:hAnsi="Times New Roman" w:cs="Times New Roman"/>
          <w:kern w:val="0"/>
        </w:rPr>
        <w:t>.</w:t>
      </w:r>
    </w:p>
    <w:p w14:paraId="20B4F2F5"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31479DFB"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b/>
          <w:bCs/>
          <w:kern w:val="0"/>
        </w:rPr>
        <w:t>Resource Isolation:</w:t>
      </w:r>
      <w:r w:rsidRPr="00344158">
        <w:rPr>
          <w:rFonts w:ascii="Times New Roman" w:hAnsi="Times New Roman" w:cs="Times New Roman"/>
          <w:kern w:val="0"/>
        </w:rPr>
        <w:t xml:space="preserve"> Each VM is separate, so issues in one don't affect others, adding security and stability.</w:t>
      </w:r>
    </w:p>
    <w:p w14:paraId="245426D1"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238483B2"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b/>
          <w:bCs/>
          <w:kern w:val="0"/>
        </w:rPr>
        <w:t>Scalability:</w:t>
      </w:r>
      <w:r w:rsidRPr="00344158">
        <w:rPr>
          <w:rFonts w:ascii="Times New Roman" w:hAnsi="Times New Roman" w:cs="Times New Roman"/>
          <w:kern w:val="0"/>
        </w:rPr>
        <w:t xml:space="preserve"> It's simple to add or remove VMs based on need, which is cost-effective.</w:t>
      </w:r>
    </w:p>
    <w:p w14:paraId="03230627"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2DBD1184"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b/>
          <w:bCs/>
          <w:kern w:val="0"/>
        </w:rPr>
        <w:t>Hardware Independence:</w:t>
      </w:r>
      <w:r w:rsidRPr="00344158">
        <w:rPr>
          <w:rFonts w:ascii="Times New Roman" w:hAnsi="Times New Roman" w:cs="Times New Roman"/>
          <w:kern w:val="0"/>
        </w:rPr>
        <w:t xml:space="preserve"> VMs hide the physical hardware details, making it easier to move things around between servers or cloud providers.</w:t>
      </w:r>
    </w:p>
    <w:p w14:paraId="7F9C87A7"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4955C43A"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b/>
          <w:bCs/>
          <w:kern w:val="0"/>
        </w:rPr>
        <w:t>Snapshot and Cloning:</w:t>
      </w:r>
      <w:r w:rsidRPr="00344158">
        <w:rPr>
          <w:rFonts w:ascii="Times New Roman" w:hAnsi="Times New Roman" w:cs="Times New Roman"/>
          <w:kern w:val="0"/>
        </w:rPr>
        <w:t xml:space="preserve"> VMs can be copied and backed up easily, helping with data recovery.</w:t>
      </w:r>
    </w:p>
    <w:p w14:paraId="169EB355"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7A55C5A6"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b/>
          <w:bCs/>
          <w:kern w:val="0"/>
        </w:rPr>
        <w:t>Operating System Variety:</w:t>
      </w:r>
      <w:r w:rsidRPr="00344158">
        <w:rPr>
          <w:rFonts w:ascii="Times New Roman" w:hAnsi="Times New Roman" w:cs="Times New Roman"/>
          <w:kern w:val="0"/>
        </w:rPr>
        <w:t xml:space="preserve"> VMs can run different operating systems, meeting the diverse software needs of London Bikes Ltd.</w:t>
      </w:r>
    </w:p>
    <w:p w14:paraId="346907D8"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478C76AD" w14:textId="77777777" w:rsid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For London Bikes Ltd, using virtualization and VMs in the cloud is more than a technical change. It's a strategic step towards being more scalable, efficient, and making the best use of resources.</w:t>
      </w:r>
    </w:p>
    <w:p w14:paraId="1738C4C0" w14:textId="77777777" w:rsidR="00344158" w:rsidRPr="00344158" w:rsidRDefault="00344158" w:rsidP="00344158">
      <w:pPr>
        <w:autoSpaceDE w:val="0"/>
        <w:autoSpaceDN w:val="0"/>
        <w:adjustRightInd w:val="0"/>
        <w:ind w:left="360"/>
        <w:jc w:val="both"/>
        <w:rPr>
          <w:rFonts w:ascii="Times New Roman" w:hAnsi="Times New Roman" w:cs="Times New Roman"/>
          <w:kern w:val="0"/>
        </w:rPr>
      </w:pPr>
    </w:p>
    <w:p w14:paraId="6D1F898E" w14:textId="77777777" w:rsidR="00A07444" w:rsidRPr="00906B91" w:rsidRDefault="00A0744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t>Evaluating Cloud Service Types</w:t>
      </w:r>
    </w:p>
    <w:p w14:paraId="148B6563" w14:textId="77777777" w:rsidR="00906B91" w:rsidRPr="00906B91" w:rsidRDefault="00906B91" w:rsidP="00906B91">
      <w:pPr>
        <w:autoSpaceDE w:val="0"/>
        <w:autoSpaceDN w:val="0"/>
        <w:adjustRightInd w:val="0"/>
        <w:ind w:left="360"/>
        <w:jc w:val="both"/>
        <w:rPr>
          <w:rFonts w:ascii="Times New Roman" w:hAnsi="Times New Roman" w:cs="Times New Roman"/>
          <w:kern w:val="0"/>
          <w:sz w:val="32"/>
          <w:szCs w:val="32"/>
        </w:rPr>
      </w:pPr>
    </w:p>
    <w:p w14:paraId="6DECF017" w14:textId="77777777" w:rsidR="00A07444" w:rsidRPr="00906B91"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 xml:space="preserve">Cloud computing offers a diverse range of service models, each catering to specific business needs and objectives. London Bikes </w:t>
      </w:r>
      <w:proofErr w:type="spellStart"/>
      <w:r w:rsidRPr="00906B91">
        <w:rPr>
          <w:rFonts w:ascii="Times New Roman" w:hAnsi="Times New Roman" w:cs="Times New Roman"/>
          <w:kern w:val="0"/>
        </w:rPr>
        <w:t>Ltd's</w:t>
      </w:r>
      <w:proofErr w:type="spellEnd"/>
      <w:r w:rsidRPr="00906B91">
        <w:rPr>
          <w:rFonts w:ascii="Times New Roman" w:hAnsi="Times New Roman" w:cs="Times New Roman"/>
          <w:kern w:val="0"/>
        </w:rPr>
        <w:t xml:space="preserve"> choice of the Infrastructure as a Service (IaaS) model for their cloud migration warrants a comprehensive examination of various cloud service types, including Infrastructure as a Service (IaaS), Platform as a Service (PaaS), and Software as a Service (SaaS).</w:t>
      </w:r>
    </w:p>
    <w:p w14:paraId="47E0AB46"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4BBF4B23"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1A66EFB5" w14:textId="5A7008B5" w:rsidR="00906B91"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Infrastructure as a Service</w:t>
      </w:r>
      <w:r w:rsidR="00906B91">
        <w:rPr>
          <w:rFonts w:ascii="Times New Roman" w:hAnsi="Times New Roman" w:cs="Times New Roman"/>
          <w:kern w:val="0"/>
        </w:rPr>
        <w:t xml:space="preserve"> </w:t>
      </w:r>
      <w:r w:rsidR="003569DC" w:rsidRPr="00906B91">
        <w:rPr>
          <w:rFonts w:ascii="Times New Roman" w:hAnsi="Times New Roman" w:cs="Times New Roman"/>
          <w:kern w:val="0"/>
        </w:rPr>
        <w:t>(IaaS)</w:t>
      </w:r>
      <w:r w:rsidR="003569DC">
        <w:rPr>
          <w:rFonts w:ascii="Times New Roman" w:hAnsi="Times New Roman" w:cs="Times New Roman"/>
          <w:kern w:val="0"/>
        </w:rPr>
        <w:t xml:space="preserve"> </w:t>
      </w:r>
      <w:r w:rsidRPr="00A07444">
        <w:rPr>
          <w:rFonts w:ascii="Times New Roman" w:hAnsi="Times New Roman" w:cs="Times New Roman"/>
          <w:kern w:val="0"/>
        </w:rPr>
        <w:t xml:space="preserve">provides London Bikes Ltd with a virtualized computing infrastructure that includes virtual machines, storage, and networking resources. It offers a high degree of control and flexibility, allowing the company to manage their operating systems, applications, and data while outsourcing the underlying infrastructure's maintenance. This aligns with London Bikes </w:t>
      </w:r>
      <w:proofErr w:type="spellStart"/>
      <w:r w:rsidRPr="00A07444">
        <w:rPr>
          <w:rFonts w:ascii="Times New Roman" w:hAnsi="Times New Roman" w:cs="Times New Roman"/>
          <w:kern w:val="0"/>
        </w:rPr>
        <w:t>Ltd's</w:t>
      </w:r>
      <w:proofErr w:type="spellEnd"/>
      <w:r w:rsidRPr="00A07444">
        <w:rPr>
          <w:rFonts w:ascii="Times New Roman" w:hAnsi="Times New Roman" w:cs="Times New Roman"/>
          <w:kern w:val="0"/>
        </w:rPr>
        <w:t xml:space="preserve"> goal of retaining control over their IT environment</w:t>
      </w:r>
      <w:r w:rsidR="00906B91">
        <w:rPr>
          <w:rFonts w:ascii="Times New Roman" w:hAnsi="Times New Roman" w:cs="Times New Roman"/>
          <w:kern w:val="0"/>
        </w:rPr>
        <w:t>.</w:t>
      </w:r>
    </w:p>
    <w:p w14:paraId="4E1D45B1" w14:textId="77777777" w:rsidR="00906B91" w:rsidRDefault="00906B91" w:rsidP="00906B91">
      <w:pPr>
        <w:autoSpaceDE w:val="0"/>
        <w:autoSpaceDN w:val="0"/>
        <w:adjustRightInd w:val="0"/>
        <w:ind w:left="360"/>
        <w:jc w:val="both"/>
        <w:rPr>
          <w:rFonts w:ascii="Times New Roman" w:hAnsi="Times New Roman" w:cs="Times New Roman"/>
          <w:kern w:val="0"/>
        </w:rPr>
      </w:pPr>
    </w:p>
    <w:p w14:paraId="3F638308"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35C38496" w14:textId="363CD8B2"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Benefits:</w:t>
      </w:r>
    </w:p>
    <w:p w14:paraId="389B47D5"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28C24D6E" w14:textId="77777777" w:rsidR="00A07444" w:rsidRDefault="00A07444" w:rsidP="00906B91">
      <w:pPr>
        <w:autoSpaceDE w:val="0"/>
        <w:autoSpaceDN w:val="0"/>
        <w:adjustRightInd w:val="0"/>
        <w:ind w:left="1080"/>
        <w:jc w:val="both"/>
        <w:rPr>
          <w:rFonts w:ascii="Times New Roman" w:hAnsi="Times New Roman" w:cs="Times New Roman"/>
          <w:kern w:val="0"/>
        </w:rPr>
      </w:pPr>
      <w:r w:rsidRPr="00A07444">
        <w:rPr>
          <w:rFonts w:ascii="Times New Roman" w:hAnsi="Times New Roman" w:cs="Times New Roman"/>
          <w:kern w:val="0"/>
        </w:rPr>
        <w:t>Scalability: Easily scale resources up or down as needed.</w:t>
      </w:r>
    </w:p>
    <w:p w14:paraId="2C9F1505" w14:textId="77777777" w:rsidR="00906B91" w:rsidRPr="00A07444" w:rsidRDefault="00906B91" w:rsidP="00906B91">
      <w:pPr>
        <w:autoSpaceDE w:val="0"/>
        <w:autoSpaceDN w:val="0"/>
        <w:adjustRightInd w:val="0"/>
        <w:ind w:left="1080"/>
        <w:jc w:val="both"/>
        <w:rPr>
          <w:rFonts w:ascii="Times New Roman" w:hAnsi="Times New Roman" w:cs="Times New Roman"/>
          <w:kern w:val="0"/>
        </w:rPr>
      </w:pPr>
    </w:p>
    <w:p w14:paraId="41212DC2" w14:textId="77777777" w:rsidR="00A07444" w:rsidRDefault="00A07444" w:rsidP="00906B91">
      <w:pPr>
        <w:autoSpaceDE w:val="0"/>
        <w:autoSpaceDN w:val="0"/>
        <w:adjustRightInd w:val="0"/>
        <w:ind w:left="1080"/>
        <w:jc w:val="both"/>
        <w:rPr>
          <w:rFonts w:ascii="Times New Roman" w:hAnsi="Times New Roman" w:cs="Times New Roman"/>
          <w:kern w:val="0"/>
        </w:rPr>
      </w:pPr>
      <w:r w:rsidRPr="00A07444">
        <w:rPr>
          <w:rFonts w:ascii="Times New Roman" w:hAnsi="Times New Roman" w:cs="Times New Roman"/>
          <w:kern w:val="0"/>
        </w:rPr>
        <w:t>Customizability: Full control over software configurations and applications.</w:t>
      </w:r>
    </w:p>
    <w:p w14:paraId="170A752D" w14:textId="77777777" w:rsidR="00906B91" w:rsidRPr="00A07444" w:rsidRDefault="00906B91" w:rsidP="00906B91">
      <w:pPr>
        <w:autoSpaceDE w:val="0"/>
        <w:autoSpaceDN w:val="0"/>
        <w:adjustRightInd w:val="0"/>
        <w:ind w:left="1080"/>
        <w:jc w:val="both"/>
        <w:rPr>
          <w:rFonts w:ascii="Times New Roman" w:hAnsi="Times New Roman" w:cs="Times New Roman"/>
          <w:kern w:val="0"/>
        </w:rPr>
      </w:pPr>
    </w:p>
    <w:p w14:paraId="30E5392E" w14:textId="77777777" w:rsidR="00A07444" w:rsidRDefault="00A07444" w:rsidP="00906B91">
      <w:pPr>
        <w:autoSpaceDE w:val="0"/>
        <w:autoSpaceDN w:val="0"/>
        <w:adjustRightInd w:val="0"/>
        <w:ind w:left="1080"/>
        <w:jc w:val="both"/>
        <w:rPr>
          <w:rFonts w:ascii="Times New Roman" w:hAnsi="Times New Roman" w:cs="Times New Roman"/>
          <w:kern w:val="0"/>
        </w:rPr>
      </w:pPr>
      <w:r w:rsidRPr="00A07444">
        <w:rPr>
          <w:rFonts w:ascii="Times New Roman" w:hAnsi="Times New Roman" w:cs="Times New Roman"/>
          <w:kern w:val="0"/>
        </w:rPr>
        <w:t>Cost-Efficiency: Pay-as-you-go pricing model reduces upfront costs.</w:t>
      </w:r>
    </w:p>
    <w:p w14:paraId="0193398C" w14:textId="77777777" w:rsidR="00344158" w:rsidRPr="00A07444" w:rsidRDefault="00344158" w:rsidP="00906B91">
      <w:pPr>
        <w:autoSpaceDE w:val="0"/>
        <w:autoSpaceDN w:val="0"/>
        <w:adjustRightInd w:val="0"/>
        <w:ind w:left="1080"/>
        <w:jc w:val="both"/>
        <w:rPr>
          <w:rFonts w:ascii="Times New Roman" w:hAnsi="Times New Roman" w:cs="Times New Roman"/>
          <w:kern w:val="0"/>
        </w:rPr>
      </w:pPr>
    </w:p>
    <w:p w14:paraId="64CF5B0C" w14:textId="553EE54C"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Drawbacks:</w:t>
      </w:r>
    </w:p>
    <w:p w14:paraId="475861D3"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195273ED" w14:textId="411B3957" w:rsidR="00906B91" w:rsidRDefault="00A07444" w:rsidP="00906B91">
      <w:pPr>
        <w:pStyle w:val="ListParagraph"/>
        <w:numPr>
          <w:ilvl w:val="0"/>
          <w:numId w:val="11"/>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Greater management responsibility.</w:t>
      </w:r>
    </w:p>
    <w:p w14:paraId="06C0C0B7" w14:textId="77777777" w:rsidR="00906B91" w:rsidRPr="00906B91" w:rsidRDefault="00906B91" w:rsidP="00906B91">
      <w:pPr>
        <w:autoSpaceDE w:val="0"/>
        <w:autoSpaceDN w:val="0"/>
        <w:adjustRightInd w:val="0"/>
        <w:ind w:left="1080"/>
        <w:jc w:val="both"/>
        <w:rPr>
          <w:rFonts w:ascii="Times New Roman" w:hAnsi="Times New Roman" w:cs="Times New Roman"/>
          <w:kern w:val="0"/>
        </w:rPr>
      </w:pPr>
    </w:p>
    <w:p w14:paraId="40471D56" w14:textId="77777777" w:rsidR="00A07444" w:rsidRPr="00906B91" w:rsidRDefault="00A07444" w:rsidP="00906B91">
      <w:pPr>
        <w:pStyle w:val="ListParagraph"/>
        <w:numPr>
          <w:ilvl w:val="0"/>
          <w:numId w:val="11"/>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Requires more technical expertise for setup and maintenance.</w:t>
      </w:r>
    </w:p>
    <w:p w14:paraId="25279D25" w14:textId="77777777" w:rsidR="00906B91" w:rsidRPr="00A07444" w:rsidRDefault="00906B91" w:rsidP="00906B91">
      <w:pPr>
        <w:autoSpaceDE w:val="0"/>
        <w:autoSpaceDN w:val="0"/>
        <w:adjustRightInd w:val="0"/>
        <w:ind w:left="1080"/>
        <w:jc w:val="both"/>
        <w:rPr>
          <w:rFonts w:ascii="Times New Roman" w:hAnsi="Times New Roman" w:cs="Times New Roman"/>
          <w:kern w:val="0"/>
        </w:rPr>
      </w:pPr>
    </w:p>
    <w:p w14:paraId="2B3E41E9" w14:textId="77777777" w:rsidR="00344158" w:rsidRPr="00344158" w:rsidRDefault="00A07444" w:rsidP="00344158">
      <w:pPr>
        <w:autoSpaceDE w:val="0"/>
        <w:autoSpaceDN w:val="0"/>
        <w:adjustRightInd w:val="0"/>
        <w:rPr>
          <w:rFonts w:ascii="AppleSystemUIFont" w:hAnsi="AppleSystemUIFont" w:cs="AppleSystemUIFont"/>
          <w:kern w:val="0"/>
          <w:sz w:val="26"/>
          <w:szCs w:val="26"/>
        </w:rPr>
      </w:pPr>
      <w:r w:rsidRPr="00A07444">
        <w:rPr>
          <w:rFonts w:ascii="Times New Roman" w:hAnsi="Times New Roman" w:cs="Times New Roman"/>
          <w:kern w:val="0"/>
        </w:rPr>
        <w:tab/>
      </w:r>
    </w:p>
    <w:p w14:paraId="3365C9D0" w14:textId="18C50726" w:rsidR="00344158" w:rsidRPr="00344158" w:rsidRDefault="00344158" w:rsidP="00344158">
      <w:pPr>
        <w:autoSpaceDE w:val="0"/>
        <w:autoSpaceDN w:val="0"/>
        <w:adjustRightInd w:val="0"/>
        <w:ind w:left="360"/>
        <w:jc w:val="both"/>
        <w:rPr>
          <w:rFonts w:ascii="Times New Roman" w:hAnsi="Times New Roman" w:cs="Times New Roman"/>
          <w:kern w:val="0"/>
        </w:rPr>
      </w:pPr>
      <w:r w:rsidRPr="00344158">
        <w:rPr>
          <w:rFonts w:ascii="Times New Roman" w:hAnsi="Times New Roman" w:cs="Times New Roman"/>
          <w:kern w:val="0"/>
        </w:rPr>
        <w:t xml:space="preserve">Platform as a Service (PaaS) takes away even more of the work of managing infrastructure, giving London Bikes Ltd the chance to concentrate just on their applications. With PaaS, the cloud providers </w:t>
      </w:r>
      <w:proofErr w:type="gramStart"/>
      <w:r w:rsidRPr="00344158">
        <w:rPr>
          <w:rFonts w:ascii="Times New Roman" w:hAnsi="Times New Roman" w:cs="Times New Roman"/>
          <w:kern w:val="0"/>
        </w:rPr>
        <w:t>are in charge of</w:t>
      </w:r>
      <w:proofErr w:type="gramEnd"/>
      <w:r w:rsidRPr="00344158">
        <w:rPr>
          <w:rFonts w:ascii="Times New Roman" w:hAnsi="Times New Roman" w:cs="Times New Roman"/>
          <w:kern w:val="0"/>
        </w:rPr>
        <w:t xml:space="preserve"> the basic infrastructure, such as operating systems, networking, and storage. This setup speeds up both the development and deployment processes, which is ideal for businesses that put a lot of focus on developing applications.</w:t>
      </w:r>
    </w:p>
    <w:p w14:paraId="350791EF" w14:textId="62FC0D8C" w:rsidR="00906B91" w:rsidRDefault="00906B91" w:rsidP="00906B91">
      <w:pPr>
        <w:autoSpaceDE w:val="0"/>
        <w:autoSpaceDN w:val="0"/>
        <w:adjustRightInd w:val="0"/>
        <w:ind w:left="360"/>
        <w:jc w:val="both"/>
        <w:rPr>
          <w:rFonts w:ascii="Times New Roman" w:hAnsi="Times New Roman" w:cs="Times New Roman"/>
          <w:kern w:val="0"/>
        </w:rPr>
      </w:pPr>
    </w:p>
    <w:p w14:paraId="4849F86E" w14:textId="77777777" w:rsidR="003569DC" w:rsidRDefault="003569DC" w:rsidP="00906B91">
      <w:pPr>
        <w:autoSpaceDE w:val="0"/>
        <w:autoSpaceDN w:val="0"/>
        <w:adjustRightInd w:val="0"/>
        <w:ind w:left="360"/>
        <w:jc w:val="both"/>
        <w:rPr>
          <w:rFonts w:ascii="Times New Roman" w:hAnsi="Times New Roman" w:cs="Times New Roman"/>
          <w:kern w:val="0"/>
        </w:rPr>
      </w:pPr>
    </w:p>
    <w:p w14:paraId="51E61AAF" w14:textId="77777777" w:rsidR="003569DC" w:rsidRDefault="003569DC" w:rsidP="00906B91">
      <w:pPr>
        <w:autoSpaceDE w:val="0"/>
        <w:autoSpaceDN w:val="0"/>
        <w:adjustRightInd w:val="0"/>
        <w:ind w:left="360"/>
        <w:jc w:val="both"/>
        <w:rPr>
          <w:rFonts w:ascii="Times New Roman" w:hAnsi="Times New Roman" w:cs="Times New Roman"/>
          <w:kern w:val="0"/>
        </w:rPr>
      </w:pPr>
    </w:p>
    <w:p w14:paraId="35DF402C" w14:textId="77777777" w:rsidR="003569DC" w:rsidRDefault="003569DC" w:rsidP="00906B91">
      <w:pPr>
        <w:autoSpaceDE w:val="0"/>
        <w:autoSpaceDN w:val="0"/>
        <w:adjustRightInd w:val="0"/>
        <w:ind w:left="360"/>
        <w:jc w:val="both"/>
        <w:rPr>
          <w:rFonts w:ascii="Times New Roman" w:hAnsi="Times New Roman" w:cs="Times New Roman"/>
          <w:kern w:val="0"/>
        </w:rPr>
      </w:pPr>
    </w:p>
    <w:p w14:paraId="033D330E" w14:textId="08D6D720"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lastRenderedPageBreak/>
        <w:t>Benefits:</w:t>
      </w:r>
    </w:p>
    <w:p w14:paraId="7C0E4298"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5DDC5D27" w14:textId="77777777" w:rsidR="00A07444" w:rsidRPr="00906B91" w:rsidRDefault="00A07444" w:rsidP="00906B91">
      <w:pPr>
        <w:pStyle w:val="ListParagraph"/>
        <w:numPr>
          <w:ilvl w:val="0"/>
          <w:numId w:val="12"/>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Rapid development and deployment.</w:t>
      </w:r>
    </w:p>
    <w:p w14:paraId="69EE7C6E" w14:textId="77777777" w:rsidR="00A07444" w:rsidRPr="00906B91" w:rsidRDefault="00A07444" w:rsidP="00906B91">
      <w:pPr>
        <w:pStyle w:val="ListParagraph"/>
        <w:numPr>
          <w:ilvl w:val="0"/>
          <w:numId w:val="12"/>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Simplified management.</w:t>
      </w:r>
    </w:p>
    <w:p w14:paraId="7D2881F1" w14:textId="77777777" w:rsidR="00A07444" w:rsidRDefault="00A07444" w:rsidP="00906B91">
      <w:pPr>
        <w:pStyle w:val="ListParagraph"/>
        <w:numPr>
          <w:ilvl w:val="0"/>
          <w:numId w:val="12"/>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Reduced administrative overhead.</w:t>
      </w:r>
    </w:p>
    <w:p w14:paraId="26057AA7" w14:textId="77777777" w:rsidR="00906B91" w:rsidRPr="00906B91" w:rsidRDefault="00906B91" w:rsidP="00906B91">
      <w:pPr>
        <w:autoSpaceDE w:val="0"/>
        <w:autoSpaceDN w:val="0"/>
        <w:adjustRightInd w:val="0"/>
        <w:ind w:left="1080"/>
        <w:jc w:val="both"/>
        <w:rPr>
          <w:rFonts w:ascii="Times New Roman" w:hAnsi="Times New Roman" w:cs="Times New Roman"/>
          <w:kern w:val="0"/>
        </w:rPr>
      </w:pPr>
    </w:p>
    <w:p w14:paraId="63D6A61C" w14:textId="77777777" w:rsidR="00906B91" w:rsidRPr="00906B91" w:rsidRDefault="00906B91" w:rsidP="00906B91">
      <w:pPr>
        <w:autoSpaceDE w:val="0"/>
        <w:autoSpaceDN w:val="0"/>
        <w:adjustRightInd w:val="0"/>
        <w:ind w:left="1080"/>
        <w:jc w:val="both"/>
        <w:rPr>
          <w:rFonts w:ascii="Times New Roman" w:hAnsi="Times New Roman" w:cs="Times New Roman"/>
          <w:kern w:val="0"/>
        </w:rPr>
      </w:pPr>
    </w:p>
    <w:p w14:paraId="160DEFAB" w14:textId="234AA200"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Drawbacks:</w:t>
      </w:r>
    </w:p>
    <w:p w14:paraId="727DFECF"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2FB02300" w14:textId="77777777" w:rsidR="00A07444" w:rsidRPr="00906B91" w:rsidRDefault="00A07444" w:rsidP="00906B91">
      <w:pPr>
        <w:pStyle w:val="ListParagraph"/>
        <w:numPr>
          <w:ilvl w:val="0"/>
          <w:numId w:val="13"/>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Limited control over the underlying infrastructure.</w:t>
      </w:r>
    </w:p>
    <w:p w14:paraId="133B9377" w14:textId="77777777" w:rsidR="00A07444" w:rsidRPr="00906B91" w:rsidRDefault="00A07444" w:rsidP="00906B91">
      <w:pPr>
        <w:pStyle w:val="ListParagraph"/>
        <w:numPr>
          <w:ilvl w:val="0"/>
          <w:numId w:val="13"/>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Less flexibility in terms of software customization.</w:t>
      </w:r>
    </w:p>
    <w:p w14:paraId="4FCE44FD" w14:textId="77777777" w:rsidR="00906B91" w:rsidRPr="00A07444" w:rsidRDefault="00906B91" w:rsidP="00906B91">
      <w:pPr>
        <w:autoSpaceDE w:val="0"/>
        <w:autoSpaceDN w:val="0"/>
        <w:adjustRightInd w:val="0"/>
        <w:ind w:left="1080"/>
        <w:jc w:val="both"/>
        <w:rPr>
          <w:rFonts w:ascii="Times New Roman" w:hAnsi="Times New Roman" w:cs="Times New Roman"/>
          <w:kern w:val="0"/>
        </w:rPr>
      </w:pPr>
    </w:p>
    <w:p w14:paraId="1CFCA735" w14:textId="039A8BDC" w:rsidR="00906B91" w:rsidRDefault="00A07444" w:rsidP="00906B91">
      <w:pPr>
        <w:autoSpaceDE w:val="0"/>
        <w:autoSpaceDN w:val="0"/>
        <w:adjustRightInd w:val="0"/>
        <w:ind w:left="360"/>
        <w:jc w:val="both"/>
        <w:rPr>
          <w:rFonts w:ascii="Times New Roman" w:eastAsia="MS Gothic" w:hAnsi="Times New Roman" w:cs="Times New Roman"/>
          <w:kern w:val="0"/>
        </w:rPr>
      </w:pPr>
      <w:r w:rsidRPr="00A07444">
        <w:rPr>
          <w:rFonts w:ascii="Times New Roman" w:hAnsi="Times New Roman" w:cs="Times New Roman"/>
          <w:kern w:val="0"/>
        </w:rPr>
        <w:t>Software as a Service</w:t>
      </w:r>
      <w:r w:rsidR="003569DC">
        <w:rPr>
          <w:rFonts w:ascii="Times New Roman" w:hAnsi="Times New Roman" w:cs="Times New Roman"/>
          <w:kern w:val="0"/>
        </w:rPr>
        <w:t xml:space="preserve"> </w:t>
      </w:r>
      <w:r w:rsidR="003569DC" w:rsidRPr="00906B91">
        <w:rPr>
          <w:rFonts w:ascii="Times New Roman" w:hAnsi="Times New Roman" w:cs="Times New Roman"/>
          <w:kern w:val="0"/>
        </w:rPr>
        <w:t>(SaaS)</w:t>
      </w:r>
      <w:r w:rsidRPr="00A07444">
        <w:rPr>
          <w:rFonts w:ascii="Times New Roman" w:hAnsi="Times New Roman" w:cs="Times New Roman"/>
          <w:kern w:val="0"/>
        </w:rPr>
        <w:t xml:space="preserve"> delivers complete software applications over the internet, eliminating the need for London Bikes Ltd to manage or maintain any infrastructure or software. They can access the application from anywhere with an internet connection, making it convenient for end-users.</w:t>
      </w:r>
    </w:p>
    <w:p w14:paraId="684DE0B4" w14:textId="77777777" w:rsidR="00906B91" w:rsidRDefault="00906B91" w:rsidP="00906B91">
      <w:pPr>
        <w:autoSpaceDE w:val="0"/>
        <w:autoSpaceDN w:val="0"/>
        <w:adjustRightInd w:val="0"/>
        <w:ind w:left="360"/>
        <w:jc w:val="both"/>
        <w:rPr>
          <w:rFonts w:ascii="Times New Roman" w:eastAsia="MS Gothic" w:hAnsi="Times New Roman" w:cs="Times New Roman"/>
          <w:kern w:val="0"/>
        </w:rPr>
      </w:pPr>
    </w:p>
    <w:p w14:paraId="6F94F540" w14:textId="23A76802"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Benefits:</w:t>
      </w:r>
    </w:p>
    <w:p w14:paraId="6CCC314A"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40917ADB" w14:textId="77777777" w:rsidR="00A07444" w:rsidRPr="00906B91" w:rsidRDefault="00A07444" w:rsidP="00906B91">
      <w:pPr>
        <w:pStyle w:val="ListParagraph"/>
        <w:numPr>
          <w:ilvl w:val="0"/>
          <w:numId w:val="14"/>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Minimal maintenance effort.</w:t>
      </w:r>
    </w:p>
    <w:p w14:paraId="2822FEE6" w14:textId="77777777" w:rsidR="00A07444" w:rsidRPr="00906B91" w:rsidRDefault="00A07444" w:rsidP="00906B91">
      <w:pPr>
        <w:pStyle w:val="ListParagraph"/>
        <w:numPr>
          <w:ilvl w:val="0"/>
          <w:numId w:val="14"/>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Accessibility from any device.</w:t>
      </w:r>
    </w:p>
    <w:p w14:paraId="61998123" w14:textId="77777777" w:rsidR="00A07444" w:rsidRPr="00906B91" w:rsidRDefault="00A07444" w:rsidP="00906B91">
      <w:pPr>
        <w:pStyle w:val="ListParagraph"/>
        <w:numPr>
          <w:ilvl w:val="0"/>
          <w:numId w:val="14"/>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Automatic updates and patches.</w:t>
      </w:r>
    </w:p>
    <w:p w14:paraId="410C297C" w14:textId="77777777" w:rsidR="00906B91" w:rsidRPr="00A07444" w:rsidRDefault="00906B91" w:rsidP="00906B91">
      <w:pPr>
        <w:autoSpaceDE w:val="0"/>
        <w:autoSpaceDN w:val="0"/>
        <w:adjustRightInd w:val="0"/>
        <w:ind w:left="1080"/>
        <w:jc w:val="both"/>
        <w:rPr>
          <w:rFonts w:ascii="Times New Roman" w:hAnsi="Times New Roman" w:cs="Times New Roman"/>
          <w:kern w:val="0"/>
        </w:rPr>
      </w:pPr>
    </w:p>
    <w:p w14:paraId="58FC15C6" w14:textId="419FB594"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Drawbacks:</w:t>
      </w:r>
    </w:p>
    <w:p w14:paraId="3D8F81A5"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59DC22A5" w14:textId="77777777" w:rsidR="00A07444" w:rsidRPr="00906B91" w:rsidRDefault="00A07444" w:rsidP="00906B91">
      <w:pPr>
        <w:pStyle w:val="ListParagraph"/>
        <w:numPr>
          <w:ilvl w:val="0"/>
          <w:numId w:val="15"/>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Limited customization options.</w:t>
      </w:r>
    </w:p>
    <w:p w14:paraId="6D2A0C59" w14:textId="77777777" w:rsidR="00A07444" w:rsidRPr="00906B91" w:rsidRDefault="00A07444" w:rsidP="00906B91">
      <w:pPr>
        <w:pStyle w:val="ListParagraph"/>
        <w:numPr>
          <w:ilvl w:val="0"/>
          <w:numId w:val="15"/>
        </w:numPr>
        <w:autoSpaceDE w:val="0"/>
        <w:autoSpaceDN w:val="0"/>
        <w:adjustRightInd w:val="0"/>
        <w:jc w:val="both"/>
        <w:rPr>
          <w:rFonts w:ascii="Times New Roman" w:hAnsi="Times New Roman" w:cs="Times New Roman"/>
          <w:kern w:val="0"/>
        </w:rPr>
      </w:pPr>
      <w:r w:rsidRPr="00906B91">
        <w:rPr>
          <w:rFonts w:ascii="Times New Roman" w:hAnsi="Times New Roman" w:cs="Times New Roman"/>
          <w:kern w:val="0"/>
        </w:rPr>
        <w:t>Dependence on the SaaS provider for updates and security.</w:t>
      </w:r>
    </w:p>
    <w:p w14:paraId="7EEA0FC2" w14:textId="77777777" w:rsidR="00906B91" w:rsidRDefault="00906B91" w:rsidP="00906B91">
      <w:pPr>
        <w:autoSpaceDE w:val="0"/>
        <w:autoSpaceDN w:val="0"/>
        <w:adjustRightInd w:val="0"/>
        <w:ind w:left="1080"/>
        <w:jc w:val="both"/>
        <w:rPr>
          <w:rFonts w:ascii="Times New Roman" w:hAnsi="Times New Roman" w:cs="Times New Roman"/>
          <w:kern w:val="0"/>
        </w:rPr>
      </w:pPr>
    </w:p>
    <w:p w14:paraId="5C3932DA" w14:textId="77777777" w:rsidR="00906B91" w:rsidRPr="00A07444" w:rsidRDefault="00906B91" w:rsidP="00906B91">
      <w:pPr>
        <w:autoSpaceDE w:val="0"/>
        <w:autoSpaceDN w:val="0"/>
        <w:adjustRightInd w:val="0"/>
        <w:ind w:left="1080"/>
        <w:jc w:val="both"/>
        <w:rPr>
          <w:rFonts w:ascii="Times New Roman" w:hAnsi="Times New Roman" w:cs="Times New Roman"/>
          <w:kern w:val="0"/>
        </w:rPr>
      </w:pPr>
    </w:p>
    <w:p w14:paraId="0128AE91" w14:textId="77777777" w:rsidR="00A07444" w:rsidRPr="00906B91"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For London Bikes Ltd, the choice of IaaS aligns with their desire to retain control and customization options while leveraging the cloud's scalability and cost-efficiency. However, it's essential to acknowledge that the suitability of each cloud service type depends on specific business requirements, and a well-informed decision is crucial to achieving their modernization goals.</w:t>
      </w:r>
    </w:p>
    <w:p w14:paraId="570F946D" w14:textId="77777777" w:rsidR="00A07444" w:rsidRPr="00906B91" w:rsidRDefault="00A07444" w:rsidP="00906B91">
      <w:pPr>
        <w:ind w:left="360"/>
        <w:jc w:val="both"/>
        <w:rPr>
          <w:rFonts w:ascii="Times New Roman" w:hAnsi="Times New Roman" w:cs="Times New Roman"/>
          <w:kern w:val="0"/>
        </w:rPr>
      </w:pPr>
    </w:p>
    <w:p w14:paraId="708584AA" w14:textId="77777777" w:rsidR="00A07444" w:rsidRPr="00906B91" w:rsidRDefault="00A07444" w:rsidP="00906B91">
      <w:pPr>
        <w:ind w:left="360"/>
        <w:jc w:val="both"/>
        <w:rPr>
          <w:rFonts w:ascii="Times New Roman" w:hAnsi="Times New Roman" w:cs="Times New Roman"/>
          <w:kern w:val="0"/>
        </w:rPr>
      </w:pPr>
    </w:p>
    <w:p w14:paraId="11A684AD" w14:textId="77777777" w:rsidR="006A6CCE" w:rsidRDefault="006A6CCE" w:rsidP="00906B91">
      <w:pPr>
        <w:autoSpaceDE w:val="0"/>
        <w:autoSpaceDN w:val="0"/>
        <w:adjustRightInd w:val="0"/>
        <w:ind w:left="360"/>
        <w:jc w:val="both"/>
        <w:rPr>
          <w:rFonts w:ascii="Times New Roman" w:hAnsi="Times New Roman" w:cs="Times New Roman"/>
          <w:kern w:val="0"/>
          <w:sz w:val="32"/>
          <w:szCs w:val="32"/>
        </w:rPr>
      </w:pPr>
    </w:p>
    <w:p w14:paraId="2BFD1E17" w14:textId="456D6AC9" w:rsidR="00A07444" w:rsidRPr="00906B91" w:rsidRDefault="00A0744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t>High Availability in Cloud Computing</w:t>
      </w:r>
    </w:p>
    <w:p w14:paraId="727A5B92" w14:textId="77777777" w:rsidR="00906B91" w:rsidRPr="00906B91" w:rsidRDefault="00906B91" w:rsidP="00906B91">
      <w:pPr>
        <w:autoSpaceDE w:val="0"/>
        <w:autoSpaceDN w:val="0"/>
        <w:adjustRightInd w:val="0"/>
        <w:ind w:left="360"/>
        <w:jc w:val="both"/>
        <w:rPr>
          <w:rFonts w:ascii="Times New Roman" w:hAnsi="Times New Roman" w:cs="Times New Roman"/>
          <w:kern w:val="0"/>
          <w:sz w:val="32"/>
          <w:szCs w:val="32"/>
        </w:rPr>
      </w:pPr>
    </w:p>
    <w:p w14:paraId="287813ED" w14:textId="4D195A2E"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In the digital era, high availability is a fundamental requirement for businesses like London Bikes Ltd. The assurance that their services remain accessible 24/7 with minimal or no data loss is critical to maintaining customer trust and ensuring uninterrupted operations. To achieve high availability, London Bikes Ltd must leverage the advanced capabilities of cloud providers such as Microsoft Azure and Amazon Web Services (AWS).</w:t>
      </w:r>
    </w:p>
    <w:p w14:paraId="7098674C" w14:textId="77777777" w:rsidR="00906B91" w:rsidRDefault="00906B91" w:rsidP="00906B91">
      <w:pPr>
        <w:autoSpaceDE w:val="0"/>
        <w:autoSpaceDN w:val="0"/>
        <w:adjustRightInd w:val="0"/>
        <w:ind w:left="360"/>
        <w:jc w:val="both"/>
        <w:rPr>
          <w:rFonts w:ascii="Times New Roman" w:hAnsi="Times New Roman" w:cs="Times New Roman"/>
          <w:kern w:val="0"/>
        </w:rPr>
      </w:pPr>
    </w:p>
    <w:p w14:paraId="072D5579" w14:textId="77777777" w:rsidR="00344158" w:rsidRDefault="00344158" w:rsidP="00906B91">
      <w:pPr>
        <w:autoSpaceDE w:val="0"/>
        <w:autoSpaceDN w:val="0"/>
        <w:adjustRightInd w:val="0"/>
        <w:ind w:left="360"/>
        <w:jc w:val="both"/>
        <w:rPr>
          <w:rFonts w:ascii="Times New Roman" w:hAnsi="Times New Roman" w:cs="Times New Roman"/>
          <w:kern w:val="0"/>
        </w:rPr>
      </w:pPr>
    </w:p>
    <w:p w14:paraId="0EC8EC2E" w14:textId="77777777" w:rsidR="00344158" w:rsidRDefault="00344158" w:rsidP="00906B91">
      <w:pPr>
        <w:autoSpaceDE w:val="0"/>
        <w:autoSpaceDN w:val="0"/>
        <w:adjustRightInd w:val="0"/>
        <w:ind w:left="360"/>
        <w:jc w:val="both"/>
        <w:rPr>
          <w:rFonts w:ascii="Times New Roman" w:hAnsi="Times New Roman" w:cs="Times New Roman"/>
          <w:kern w:val="0"/>
        </w:rPr>
      </w:pPr>
    </w:p>
    <w:p w14:paraId="47B02DD0" w14:textId="77777777" w:rsidR="00344158" w:rsidRPr="00906B91" w:rsidRDefault="00344158" w:rsidP="00906B91">
      <w:pPr>
        <w:autoSpaceDE w:val="0"/>
        <w:autoSpaceDN w:val="0"/>
        <w:adjustRightInd w:val="0"/>
        <w:ind w:left="360"/>
        <w:jc w:val="both"/>
        <w:rPr>
          <w:rFonts w:ascii="Times New Roman" w:hAnsi="Times New Roman" w:cs="Times New Roman"/>
          <w:kern w:val="0"/>
        </w:rPr>
      </w:pPr>
    </w:p>
    <w:p w14:paraId="21A12E16" w14:textId="77777777" w:rsidR="00A07444" w:rsidRPr="006A6CCE" w:rsidRDefault="00A07444" w:rsidP="00906B91">
      <w:pPr>
        <w:autoSpaceDE w:val="0"/>
        <w:autoSpaceDN w:val="0"/>
        <w:adjustRightInd w:val="0"/>
        <w:ind w:left="360"/>
        <w:jc w:val="both"/>
        <w:rPr>
          <w:rFonts w:ascii="Times New Roman" w:hAnsi="Times New Roman" w:cs="Times New Roman"/>
          <w:b/>
          <w:bCs/>
          <w:kern w:val="0"/>
        </w:rPr>
      </w:pPr>
      <w:r w:rsidRPr="006A6CCE">
        <w:rPr>
          <w:rFonts w:ascii="Times New Roman" w:hAnsi="Times New Roman" w:cs="Times New Roman"/>
          <w:b/>
          <w:bCs/>
          <w:kern w:val="0"/>
        </w:rPr>
        <w:lastRenderedPageBreak/>
        <w:t>Concepts of Zones and Resource Groups</w:t>
      </w:r>
    </w:p>
    <w:p w14:paraId="52C4BD78"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342EEF0D"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 xml:space="preserve">Availability Zones are an innovation from cloud providers, offering data </w:t>
      </w:r>
      <w:proofErr w:type="spellStart"/>
      <w:r w:rsidRPr="00F25DE1">
        <w:rPr>
          <w:rFonts w:ascii="Times New Roman" w:hAnsi="Times New Roman" w:cs="Times New Roman"/>
          <w:kern w:val="0"/>
        </w:rPr>
        <w:t>centers</w:t>
      </w:r>
      <w:proofErr w:type="spellEnd"/>
      <w:r w:rsidRPr="00F25DE1">
        <w:rPr>
          <w:rFonts w:ascii="Times New Roman" w:hAnsi="Times New Roman" w:cs="Times New Roman"/>
          <w:kern w:val="0"/>
        </w:rPr>
        <w:t xml:space="preserve"> in different geographic locations with their own power, cooling, and networking systems. London Bikes Ltd can use these zones to spread out their application, ensuring backup options. If one zone has a problem, the system automatically switches to a working zone, reducing any potential downtime.</w:t>
      </w:r>
    </w:p>
    <w:p w14:paraId="1947C44F"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0795935A"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Resource Groups are a way for London Bikes Ltd to efficiently manage their cloud resources. By putting resources into these logical groups, the company can better manage, apply policies, and keep an eye on the health of their services.</w:t>
      </w:r>
    </w:p>
    <w:p w14:paraId="46281698"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10429E11"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When it comes to choosing between Microsoft Azure and AWS for high availability, the decision depends on what London Bikes Ltd needs and how much they can spend.</w:t>
      </w:r>
    </w:p>
    <w:p w14:paraId="5AF3B938"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66B6B8C2"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b/>
          <w:bCs/>
          <w:kern w:val="0"/>
        </w:rPr>
        <w:t>High Budget Scenario:</w:t>
      </w:r>
      <w:r w:rsidRPr="00F25DE1">
        <w:rPr>
          <w:rFonts w:ascii="Times New Roman" w:hAnsi="Times New Roman" w:cs="Times New Roman"/>
          <w:kern w:val="0"/>
        </w:rPr>
        <w:t xml:space="preserve"> If money isn't an issue, both Azure and AWS offer great high availability options. The choice might come down to what the company already knows how to use, the specific services each provider offers, and the kind of support they give. In this case, it's best to closely look at what each provider has to offer and how it matches London Bikes </w:t>
      </w:r>
      <w:proofErr w:type="spellStart"/>
      <w:r w:rsidRPr="00F25DE1">
        <w:rPr>
          <w:rFonts w:ascii="Times New Roman" w:hAnsi="Times New Roman" w:cs="Times New Roman"/>
          <w:kern w:val="0"/>
        </w:rPr>
        <w:t>Ltd's</w:t>
      </w:r>
      <w:proofErr w:type="spellEnd"/>
      <w:r w:rsidRPr="00F25DE1">
        <w:rPr>
          <w:rFonts w:ascii="Times New Roman" w:hAnsi="Times New Roman" w:cs="Times New Roman"/>
          <w:kern w:val="0"/>
        </w:rPr>
        <w:t xml:space="preserve"> needs.</w:t>
      </w:r>
    </w:p>
    <w:p w14:paraId="7CA53911"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0ADAC85E"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b/>
          <w:bCs/>
          <w:kern w:val="0"/>
        </w:rPr>
        <w:t>Medium Budget Scenario:</w:t>
      </w:r>
      <w:r w:rsidRPr="00F25DE1">
        <w:rPr>
          <w:rFonts w:ascii="Times New Roman" w:hAnsi="Times New Roman" w:cs="Times New Roman"/>
          <w:kern w:val="0"/>
        </w:rPr>
        <w:t xml:space="preserve"> If the company can handle some service interruptions, they might look for more cost-effective options. AWS has different pricing plans, like spot instances and reserved instances, which can save money but </w:t>
      </w:r>
      <w:proofErr w:type="gramStart"/>
      <w:r w:rsidRPr="00F25DE1">
        <w:rPr>
          <w:rFonts w:ascii="Times New Roman" w:hAnsi="Times New Roman" w:cs="Times New Roman"/>
          <w:kern w:val="0"/>
        </w:rPr>
        <w:t>still keep</w:t>
      </w:r>
      <w:proofErr w:type="gramEnd"/>
      <w:r w:rsidRPr="00F25DE1">
        <w:rPr>
          <w:rFonts w:ascii="Times New Roman" w:hAnsi="Times New Roman" w:cs="Times New Roman"/>
          <w:kern w:val="0"/>
        </w:rPr>
        <w:t xml:space="preserve"> services mostly available. Azure has similar options, making it a good choice for companies watching their budget.</w:t>
      </w:r>
    </w:p>
    <w:p w14:paraId="311D91E7"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33F00C34" w14:textId="0645621E" w:rsidR="00A07444" w:rsidRPr="00F25DE1" w:rsidRDefault="00F25DE1" w:rsidP="00F25DE1">
      <w:pPr>
        <w:ind w:left="360"/>
        <w:jc w:val="both"/>
        <w:rPr>
          <w:rFonts w:ascii="Times New Roman" w:hAnsi="Times New Roman" w:cs="Times New Roman"/>
          <w:kern w:val="0"/>
        </w:rPr>
      </w:pPr>
      <w:r w:rsidRPr="00F25DE1">
        <w:rPr>
          <w:rFonts w:ascii="Times New Roman" w:hAnsi="Times New Roman" w:cs="Times New Roman"/>
          <w:kern w:val="0"/>
        </w:rPr>
        <w:t xml:space="preserve">In the end, choosing between Microsoft Azure and AWS for high availability involves carefully considering things like budget, technical know-how, and specific business needs. Both providers have a lot of tools and services to make sure London Bikes </w:t>
      </w:r>
      <w:proofErr w:type="spellStart"/>
      <w:r w:rsidRPr="00F25DE1">
        <w:rPr>
          <w:rFonts w:ascii="Times New Roman" w:hAnsi="Times New Roman" w:cs="Times New Roman"/>
          <w:kern w:val="0"/>
        </w:rPr>
        <w:t>Ltd's</w:t>
      </w:r>
      <w:proofErr w:type="spellEnd"/>
      <w:r w:rsidRPr="00F25DE1">
        <w:rPr>
          <w:rFonts w:ascii="Times New Roman" w:hAnsi="Times New Roman" w:cs="Times New Roman"/>
          <w:kern w:val="0"/>
        </w:rPr>
        <w:t xml:space="preserve"> services stay up and running for their customers.</w:t>
      </w:r>
    </w:p>
    <w:p w14:paraId="6087AC8E" w14:textId="77777777" w:rsidR="00F25DE1" w:rsidRDefault="00F25DE1" w:rsidP="00F25DE1">
      <w:pPr>
        <w:ind w:left="360"/>
        <w:jc w:val="both"/>
        <w:rPr>
          <w:rFonts w:ascii="AppleSystemUIFont" w:hAnsi="AppleSystemUIFont" w:cs="AppleSystemUIFont"/>
          <w:kern w:val="0"/>
          <w:sz w:val="26"/>
          <w:szCs w:val="26"/>
        </w:rPr>
      </w:pPr>
    </w:p>
    <w:p w14:paraId="5318ABAB" w14:textId="77777777" w:rsidR="00F25DE1" w:rsidRPr="00906B91" w:rsidRDefault="00F25DE1" w:rsidP="00F25DE1">
      <w:pPr>
        <w:ind w:left="360"/>
        <w:jc w:val="both"/>
        <w:rPr>
          <w:rFonts w:ascii="Times New Roman" w:hAnsi="Times New Roman" w:cs="Times New Roman"/>
          <w:kern w:val="0"/>
        </w:rPr>
      </w:pPr>
    </w:p>
    <w:p w14:paraId="5DD141F6" w14:textId="77777777" w:rsidR="00A07444" w:rsidRPr="00906B91" w:rsidRDefault="00A0744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t>Budget Considerations</w:t>
      </w:r>
    </w:p>
    <w:p w14:paraId="3F06BC1A" w14:textId="77777777" w:rsidR="00906B91" w:rsidRPr="00906B91" w:rsidRDefault="00906B91" w:rsidP="00906B91">
      <w:pPr>
        <w:autoSpaceDE w:val="0"/>
        <w:autoSpaceDN w:val="0"/>
        <w:adjustRightInd w:val="0"/>
        <w:ind w:left="360"/>
        <w:jc w:val="both"/>
        <w:rPr>
          <w:rFonts w:ascii="Times New Roman" w:hAnsi="Times New Roman" w:cs="Times New Roman"/>
          <w:kern w:val="0"/>
          <w:sz w:val="32"/>
          <w:szCs w:val="32"/>
        </w:rPr>
      </w:pPr>
    </w:p>
    <w:p w14:paraId="3FDC51A9" w14:textId="34003AB5"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 xml:space="preserve">The migration of London Bikes </w:t>
      </w:r>
      <w:proofErr w:type="spellStart"/>
      <w:r w:rsidRPr="00906B91">
        <w:rPr>
          <w:rFonts w:ascii="Times New Roman" w:hAnsi="Times New Roman" w:cs="Times New Roman"/>
          <w:kern w:val="0"/>
        </w:rPr>
        <w:t>Ltd's</w:t>
      </w:r>
      <w:proofErr w:type="spellEnd"/>
      <w:r w:rsidRPr="00906B91">
        <w:rPr>
          <w:rFonts w:ascii="Times New Roman" w:hAnsi="Times New Roman" w:cs="Times New Roman"/>
          <w:kern w:val="0"/>
        </w:rPr>
        <w:t xml:space="preserve"> on-premises application to the cloud comes with significant budget implications. Two distinct budget scenarios </w:t>
      </w:r>
      <w:r w:rsidR="00F25DE1">
        <w:rPr>
          <w:rFonts w:ascii="Times New Roman" w:hAnsi="Times New Roman" w:cs="Times New Roman"/>
          <w:kern w:val="0"/>
        </w:rPr>
        <w:t>need</w:t>
      </w:r>
      <w:r w:rsidRPr="00906B91">
        <w:rPr>
          <w:rFonts w:ascii="Times New Roman" w:hAnsi="Times New Roman" w:cs="Times New Roman"/>
          <w:kern w:val="0"/>
        </w:rPr>
        <w:t xml:space="preserve"> consideration: a very high budget with no cost limit and a medium budget where some loss of service can be tolerated under certain circumstances. </w:t>
      </w:r>
    </w:p>
    <w:p w14:paraId="2E935AD4"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02358B54" w14:textId="77777777" w:rsidR="00A07444" w:rsidRPr="006A6CCE" w:rsidRDefault="00A07444" w:rsidP="00906B91">
      <w:pPr>
        <w:autoSpaceDE w:val="0"/>
        <w:autoSpaceDN w:val="0"/>
        <w:adjustRightInd w:val="0"/>
        <w:ind w:left="360"/>
        <w:jc w:val="both"/>
        <w:rPr>
          <w:rFonts w:ascii="Times New Roman" w:hAnsi="Times New Roman" w:cs="Times New Roman"/>
          <w:b/>
          <w:bCs/>
          <w:kern w:val="0"/>
        </w:rPr>
      </w:pPr>
      <w:r w:rsidRPr="006A6CCE">
        <w:rPr>
          <w:rFonts w:ascii="Times New Roman" w:hAnsi="Times New Roman" w:cs="Times New Roman"/>
          <w:b/>
          <w:bCs/>
          <w:kern w:val="0"/>
        </w:rPr>
        <w:t>Very High Budget Scenario</w:t>
      </w:r>
    </w:p>
    <w:p w14:paraId="19AA625D"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21D82051" w14:textId="77777777" w:rsidR="00F25DE1"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 xml:space="preserve">In a scenario where budget constraints are not a limiting factor, London Bikes Ltd can explore the full </w:t>
      </w:r>
      <w:r w:rsidR="00F25DE1">
        <w:rPr>
          <w:rFonts w:ascii="Times New Roman" w:hAnsi="Times New Roman" w:cs="Times New Roman"/>
          <w:kern w:val="0"/>
        </w:rPr>
        <w:t>range</w:t>
      </w:r>
      <w:r w:rsidRPr="00906B91">
        <w:rPr>
          <w:rFonts w:ascii="Times New Roman" w:hAnsi="Times New Roman" w:cs="Times New Roman"/>
          <w:kern w:val="0"/>
        </w:rPr>
        <w:t xml:space="preserve"> of cloud capabilities without compromise. </w:t>
      </w:r>
    </w:p>
    <w:p w14:paraId="2A801196" w14:textId="77777777" w:rsidR="00F25DE1" w:rsidRDefault="00F25DE1" w:rsidP="00906B91">
      <w:pPr>
        <w:autoSpaceDE w:val="0"/>
        <w:autoSpaceDN w:val="0"/>
        <w:adjustRightInd w:val="0"/>
        <w:ind w:left="360"/>
        <w:jc w:val="both"/>
        <w:rPr>
          <w:rFonts w:ascii="Times New Roman" w:hAnsi="Times New Roman" w:cs="Times New Roman"/>
          <w:kern w:val="0"/>
        </w:rPr>
      </w:pPr>
    </w:p>
    <w:p w14:paraId="5B2EBB34" w14:textId="7B5C99AA"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Key considerations include:</w:t>
      </w:r>
    </w:p>
    <w:p w14:paraId="7A4A4027"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2AD0A1BF" w14:textId="0D8C0052"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Resource Scaling: The company can leverage on-demand scaling of resources to meet peak demands, ensuring high availability and performance.</w:t>
      </w:r>
    </w:p>
    <w:p w14:paraId="2A680B90"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20D9DD6D" w14:textId="74905C5D"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Redundancy: London Bikes Ltd can invest in multiple redundant configurations, spanning different availability zones or even multiple cloud providers for added resilience.</w:t>
      </w:r>
    </w:p>
    <w:p w14:paraId="314C63FD"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61106B8C" w14:textId="5AA4A7F1"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Managed Services: Opting for managed services and premium support can enhance operational efficiency and ensure rapid issue resolution.</w:t>
      </w:r>
    </w:p>
    <w:p w14:paraId="15411B12"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4DFAC89A" w14:textId="7DB83E74"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Data Backup and Recovery: Comprehensive backup and disaster recovery solutions can be implemented to minimize data loss and downtime.</w:t>
      </w:r>
    </w:p>
    <w:p w14:paraId="733E3F3C"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28EEA79E" w14:textId="360CDE3A"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Advanced Security: The company can invest in top-tier security solutions, including intrusion detection systems, advanced threat protection, and continuous monitoring.</w:t>
      </w:r>
    </w:p>
    <w:p w14:paraId="4A966432" w14:textId="77777777" w:rsidR="00F25DE1" w:rsidRPr="00A07444" w:rsidRDefault="00F25DE1" w:rsidP="00906B91">
      <w:pPr>
        <w:autoSpaceDE w:val="0"/>
        <w:autoSpaceDN w:val="0"/>
        <w:adjustRightInd w:val="0"/>
        <w:ind w:left="360"/>
        <w:jc w:val="both"/>
        <w:rPr>
          <w:rFonts w:ascii="Times New Roman" w:hAnsi="Times New Roman" w:cs="Times New Roman"/>
          <w:kern w:val="0"/>
        </w:rPr>
      </w:pPr>
    </w:p>
    <w:p w14:paraId="66A132E9" w14:textId="068EAD81"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Medium Budget Scenario</w:t>
      </w:r>
      <w:r w:rsidR="00F25DE1">
        <w:rPr>
          <w:rFonts w:ascii="Times New Roman" w:hAnsi="Times New Roman" w:cs="Times New Roman"/>
          <w:kern w:val="0"/>
        </w:rPr>
        <w:t>:</w:t>
      </w:r>
    </w:p>
    <w:p w14:paraId="36E0E7EC"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512AFEAB" w14:textId="77777777" w:rsidR="00A07444" w:rsidRDefault="00A07444" w:rsidP="00906B91">
      <w:pPr>
        <w:autoSpaceDE w:val="0"/>
        <w:autoSpaceDN w:val="0"/>
        <w:adjustRightInd w:val="0"/>
        <w:ind w:left="360"/>
        <w:jc w:val="both"/>
        <w:rPr>
          <w:rFonts w:ascii="Times New Roman" w:hAnsi="Times New Roman" w:cs="Times New Roman"/>
          <w:kern w:val="0"/>
        </w:rPr>
      </w:pPr>
      <w:r w:rsidRPr="00906B91">
        <w:rPr>
          <w:rFonts w:ascii="Times New Roman" w:hAnsi="Times New Roman" w:cs="Times New Roman"/>
          <w:kern w:val="0"/>
        </w:rPr>
        <w:t>In a scenario where some loss of service can be tolerated under certain circumstances, cost optimization becomes a primary concern. London Bikes Ltd can take the following measures:</w:t>
      </w:r>
    </w:p>
    <w:p w14:paraId="1A1FDF0C" w14:textId="77777777" w:rsidR="006A6CCE" w:rsidRPr="00906B91" w:rsidRDefault="006A6CCE" w:rsidP="00906B91">
      <w:pPr>
        <w:autoSpaceDE w:val="0"/>
        <w:autoSpaceDN w:val="0"/>
        <w:adjustRightInd w:val="0"/>
        <w:ind w:left="360"/>
        <w:jc w:val="both"/>
        <w:rPr>
          <w:rFonts w:ascii="Times New Roman" w:hAnsi="Times New Roman" w:cs="Times New Roman"/>
          <w:kern w:val="0"/>
        </w:rPr>
      </w:pPr>
    </w:p>
    <w:p w14:paraId="7978C0C8" w14:textId="53BC9677"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Reserved Instances: Both AWS and Azure offer reserved instance options, allowing for substantial cost savings on long-term commitments without compromising high availability.</w:t>
      </w:r>
    </w:p>
    <w:p w14:paraId="7BF7378E"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2888B09E" w14:textId="04E53B89"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 xml:space="preserve">Spot Instances: Leveraging spot instances for non-critical workloads can yield significant cost reductions, with the understanding that these instances can be </w:t>
      </w:r>
      <w:proofErr w:type="spellStart"/>
      <w:r w:rsidRPr="00A07444">
        <w:rPr>
          <w:rFonts w:ascii="Times New Roman" w:hAnsi="Times New Roman" w:cs="Times New Roman"/>
          <w:kern w:val="0"/>
        </w:rPr>
        <w:t>preempted</w:t>
      </w:r>
      <w:proofErr w:type="spellEnd"/>
      <w:r w:rsidRPr="00A07444">
        <w:rPr>
          <w:rFonts w:ascii="Times New Roman" w:hAnsi="Times New Roman" w:cs="Times New Roman"/>
          <w:kern w:val="0"/>
        </w:rPr>
        <w:t>.</w:t>
      </w:r>
    </w:p>
    <w:p w14:paraId="6D098622"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1EEC6FE6" w14:textId="6929A440"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Resource Auto-Scaling: Implementing dynamic resource auto-scaling based on usage patterns can optimize costs by only provisioning resources when needed.</w:t>
      </w:r>
    </w:p>
    <w:p w14:paraId="3BCA487F"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6F8D7D81" w14:textId="7D8F0EE7"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Data Archiving: Move less frequently accessed data to lower-cost storage tiers or archive storage to reduce ongoing storage costs.</w:t>
      </w:r>
    </w:p>
    <w:p w14:paraId="2FD48844"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2214AB7C" w14:textId="743BA415" w:rsid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ab/>
        <w:t>Service Tier Selection: Choose service tiers that align with budget constraints while still meeting performance and availability requirements.</w:t>
      </w:r>
    </w:p>
    <w:p w14:paraId="47CDE383" w14:textId="77777777" w:rsidR="006A6CCE" w:rsidRPr="00A07444" w:rsidRDefault="006A6CCE" w:rsidP="00906B91">
      <w:pPr>
        <w:autoSpaceDE w:val="0"/>
        <w:autoSpaceDN w:val="0"/>
        <w:adjustRightInd w:val="0"/>
        <w:ind w:left="360"/>
        <w:jc w:val="both"/>
        <w:rPr>
          <w:rFonts w:ascii="Times New Roman" w:hAnsi="Times New Roman" w:cs="Times New Roman"/>
          <w:kern w:val="0"/>
        </w:rPr>
      </w:pPr>
    </w:p>
    <w:p w14:paraId="745BEE5D" w14:textId="5D835073" w:rsidR="00A07444" w:rsidRPr="00906B91" w:rsidRDefault="00A07444" w:rsidP="00906B91">
      <w:pPr>
        <w:ind w:left="360"/>
        <w:jc w:val="both"/>
        <w:rPr>
          <w:rFonts w:ascii="Times New Roman" w:hAnsi="Times New Roman" w:cs="Times New Roman"/>
          <w:kern w:val="0"/>
        </w:rPr>
      </w:pPr>
      <w:r w:rsidRPr="00906B91">
        <w:rPr>
          <w:rFonts w:ascii="Times New Roman" w:hAnsi="Times New Roman" w:cs="Times New Roman"/>
          <w:kern w:val="0"/>
        </w:rPr>
        <w:t xml:space="preserve">It's essential for London Bikes Ltd to </w:t>
      </w:r>
      <w:r w:rsidR="00F25DE1">
        <w:rPr>
          <w:rFonts w:ascii="Times New Roman" w:hAnsi="Times New Roman" w:cs="Times New Roman"/>
          <w:kern w:val="0"/>
        </w:rPr>
        <w:t>keep a</w:t>
      </w:r>
      <w:r w:rsidRPr="00906B91">
        <w:rPr>
          <w:rFonts w:ascii="Times New Roman" w:hAnsi="Times New Roman" w:cs="Times New Roman"/>
          <w:kern w:val="0"/>
        </w:rPr>
        <w:t xml:space="preserve"> balance between cost and performance in the medium budget scenario. Careful planning, monitoring, and optimization of cloud resources can ensure that the company maximizes the value of their cloud investment while managing costs effectively.</w:t>
      </w:r>
    </w:p>
    <w:p w14:paraId="6DDCDEAC" w14:textId="77777777" w:rsidR="00A07444" w:rsidRPr="00906B91" w:rsidRDefault="00A07444" w:rsidP="00906B91">
      <w:pPr>
        <w:ind w:left="360"/>
        <w:jc w:val="both"/>
        <w:rPr>
          <w:rFonts w:ascii="Times New Roman" w:hAnsi="Times New Roman" w:cs="Times New Roman"/>
          <w:kern w:val="0"/>
        </w:rPr>
      </w:pPr>
    </w:p>
    <w:p w14:paraId="296DE1AD" w14:textId="77777777" w:rsidR="00A07444" w:rsidRPr="00906B91" w:rsidRDefault="00A07444" w:rsidP="00906B91">
      <w:pPr>
        <w:ind w:left="360"/>
        <w:jc w:val="both"/>
        <w:rPr>
          <w:rFonts w:ascii="Times New Roman" w:hAnsi="Times New Roman" w:cs="Times New Roman"/>
          <w:kern w:val="0"/>
        </w:rPr>
      </w:pPr>
    </w:p>
    <w:p w14:paraId="3B4C536B" w14:textId="77777777" w:rsidR="00A07444" w:rsidRPr="00906B91" w:rsidRDefault="00A07444" w:rsidP="00906B91">
      <w:pPr>
        <w:ind w:left="360"/>
        <w:jc w:val="both"/>
        <w:rPr>
          <w:rFonts w:ascii="Times New Roman" w:hAnsi="Times New Roman" w:cs="Times New Roman"/>
          <w:kern w:val="0"/>
        </w:rPr>
      </w:pPr>
    </w:p>
    <w:p w14:paraId="0450AFD2" w14:textId="77777777" w:rsidR="006A6CCE" w:rsidRDefault="006A6CCE" w:rsidP="00906B91">
      <w:pPr>
        <w:autoSpaceDE w:val="0"/>
        <w:autoSpaceDN w:val="0"/>
        <w:adjustRightInd w:val="0"/>
        <w:ind w:left="360"/>
        <w:jc w:val="both"/>
        <w:rPr>
          <w:rFonts w:ascii="Times New Roman" w:hAnsi="Times New Roman" w:cs="Times New Roman"/>
          <w:kern w:val="0"/>
          <w:sz w:val="32"/>
          <w:szCs w:val="32"/>
        </w:rPr>
      </w:pPr>
    </w:p>
    <w:p w14:paraId="4FE53AEF" w14:textId="409DE46B" w:rsidR="00A07444" w:rsidRPr="00906B91" w:rsidRDefault="00A0744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t>Cybersecurity in Cloud Computing</w:t>
      </w:r>
    </w:p>
    <w:p w14:paraId="26C4D3DF" w14:textId="77777777" w:rsidR="00906B91" w:rsidRPr="00906B91" w:rsidRDefault="00906B91" w:rsidP="00906B91">
      <w:pPr>
        <w:autoSpaceDE w:val="0"/>
        <w:autoSpaceDN w:val="0"/>
        <w:adjustRightInd w:val="0"/>
        <w:ind w:left="360"/>
        <w:jc w:val="both"/>
        <w:rPr>
          <w:rFonts w:ascii="Times New Roman" w:hAnsi="Times New Roman" w:cs="Times New Roman"/>
          <w:kern w:val="0"/>
          <w:sz w:val="32"/>
          <w:szCs w:val="32"/>
        </w:rPr>
      </w:pPr>
    </w:p>
    <w:p w14:paraId="2FDE225D"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 xml:space="preserve">In today's digital world, cybersecurity is crucial, especially when putting public applications in the cloud. For London Bikes Ltd, protecting their data and services is a critical part of moving to the cloud. We'll look at important cybersecurity topics like </w:t>
      </w:r>
      <w:r w:rsidRPr="00F25DE1">
        <w:rPr>
          <w:rFonts w:ascii="Times New Roman" w:hAnsi="Times New Roman" w:cs="Times New Roman"/>
          <w:kern w:val="0"/>
        </w:rPr>
        <w:lastRenderedPageBreak/>
        <w:t>authorization, authentication, Multi-Factor Authentication (MFA), using the least-privilege principle, network security groups, and the use of Bastions (</w:t>
      </w:r>
      <w:proofErr w:type="spellStart"/>
      <w:r w:rsidRPr="00F25DE1">
        <w:rPr>
          <w:rFonts w:ascii="Times New Roman" w:hAnsi="Times New Roman" w:cs="Times New Roman"/>
          <w:kern w:val="0"/>
        </w:rPr>
        <w:t>jumpboxes</w:t>
      </w:r>
      <w:proofErr w:type="spellEnd"/>
      <w:r w:rsidRPr="00F25DE1">
        <w:rPr>
          <w:rFonts w:ascii="Times New Roman" w:hAnsi="Times New Roman" w:cs="Times New Roman"/>
          <w:kern w:val="0"/>
        </w:rPr>
        <w:t>).</w:t>
      </w:r>
    </w:p>
    <w:p w14:paraId="260DEE7D"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77D90D38" w14:textId="77777777" w:rsidR="00F25DE1" w:rsidRDefault="00F25DE1" w:rsidP="00F25DE1">
      <w:pPr>
        <w:autoSpaceDE w:val="0"/>
        <w:autoSpaceDN w:val="0"/>
        <w:adjustRightInd w:val="0"/>
        <w:ind w:left="360"/>
        <w:jc w:val="both"/>
        <w:rPr>
          <w:rFonts w:ascii="Times New Roman" w:hAnsi="Times New Roman" w:cs="Times New Roman"/>
          <w:b/>
          <w:bCs/>
          <w:kern w:val="0"/>
        </w:rPr>
      </w:pPr>
      <w:r w:rsidRPr="00F25DE1">
        <w:rPr>
          <w:rFonts w:ascii="Times New Roman" w:hAnsi="Times New Roman" w:cs="Times New Roman"/>
          <w:b/>
          <w:bCs/>
          <w:kern w:val="0"/>
        </w:rPr>
        <w:t>Authentication vs. Authorization</w:t>
      </w:r>
    </w:p>
    <w:p w14:paraId="5DAD31F4"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5CDD0977"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Authentication is about verifying the identity of users or systems that want to access resources. It checks if the entity trying to get in is really who it says it is. Common ways to authenticate include using passwords, biometrics, and MFA.</w:t>
      </w:r>
    </w:p>
    <w:p w14:paraId="4A6781D2"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26C0F844"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Authorization, on the other hand, decides what an authenticated user or system can do. It sets the rules for permissions and privileges. London Bikes Ltd needs to set up authorization carefully to give each user or system only the access they need.</w:t>
      </w:r>
    </w:p>
    <w:p w14:paraId="24E9BEDE"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540120F8" w14:textId="77777777" w:rsidR="00F25DE1" w:rsidRDefault="00F25DE1" w:rsidP="00F25DE1">
      <w:pPr>
        <w:autoSpaceDE w:val="0"/>
        <w:autoSpaceDN w:val="0"/>
        <w:adjustRightInd w:val="0"/>
        <w:ind w:left="360"/>
        <w:jc w:val="both"/>
        <w:rPr>
          <w:rFonts w:ascii="Times New Roman" w:hAnsi="Times New Roman" w:cs="Times New Roman"/>
          <w:b/>
          <w:bCs/>
          <w:kern w:val="0"/>
        </w:rPr>
      </w:pPr>
      <w:r w:rsidRPr="00F25DE1">
        <w:rPr>
          <w:rFonts w:ascii="Times New Roman" w:hAnsi="Times New Roman" w:cs="Times New Roman"/>
          <w:b/>
          <w:bCs/>
          <w:kern w:val="0"/>
        </w:rPr>
        <w:t>Why Multi-Factor Authentication (MFA) is Important</w:t>
      </w:r>
    </w:p>
    <w:p w14:paraId="1DA8948E"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4A5AA2E2"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MFA increases security by making users prove their identity in more than one way before they get access. This reduces the risk of unauthorized access, even if someone's login details are stolen. Using MFA is key to keeping data and systems in the cloud safe.</w:t>
      </w:r>
    </w:p>
    <w:p w14:paraId="079F83F8"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12279B4F" w14:textId="77777777" w:rsidR="00F25DE1" w:rsidRDefault="00F25DE1" w:rsidP="00F25DE1">
      <w:pPr>
        <w:autoSpaceDE w:val="0"/>
        <w:autoSpaceDN w:val="0"/>
        <w:adjustRightInd w:val="0"/>
        <w:ind w:left="360"/>
        <w:jc w:val="both"/>
        <w:rPr>
          <w:rFonts w:ascii="Times New Roman" w:hAnsi="Times New Roman" w:cs="Times New Roman"/>
          <w:b/>
          <w:bCs/>
          <w:kern w:val="0"/>
        </w:rPr>
      </w:pPr>
      <w:r w:rsidRPr="00F25DE1">
        <w:rPr>
          <w:rFonts w:ascii="Times New Roman" w:hAnsi="Times New Roman" w:cs="Times New Roman"/>
          <w:b/>
          <w:bCs/>
          <w:kern w:val="0"/>
        </w:rPr>
        <w:t>Applying Least-Privilege Permissions</w:t>
      </w:r>
    </w:p>
    <w:p w14:paraId="308DE957"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147DEC0F"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The least privilege principle means giving users and systems only the access they need to do their jobs. This approach limits how much damage could be done if there's a security breach.</w:t>
      </w:r>
    </w:p>
    <w:p w14:paraId="6B5D787F"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3DD5C46E" w14:textId="77777777" w:rsidR="00F25DE1" w:rsidRDefault="00F25DE1" w:rsidP="00F25DE1">
      <w:pPr>
        <w:autoSpaceDE w:val="0"/>
        <w:autoSpaceDN w:val="0"/>
        <w:adjustRightInd w:val="0"/>
        <w:ind w:left="360"/>
        <w:jc w:val="both"/>
        <w:rPr>
          <w:rFonts w:ascii="Times New Roman" w:hAnsi="Times New Roman" w:cs="Times New Roman"/>
          <w:b/>
          <w:bCs/>
          <w:kern w:val="0"/>
        </w:rPr>
      </w:pPr>
      <w:r w:rsidRPr="00F25DE1">
        <w:rPr>
          <w:rFonts w:ascii="Times New Roman" w:hAnsi="Times New Roman" w:cs="Times New Roman"/>
          <w:b/>
          <w:bCs/>
          <w:kern w:val="0"/>
        </w:rPr>
        <w:t>Network Security Groups and Bastions (</w:t>
      </w:r>
      <w:proofErr w:type="spellStart"/>
      <w:r w:rsidRPr="00F25DE1">
        <w:rPr>
          <w:rFonts w:ascii="Times New Roman" w:hAnsi="Times New Roman" w:cs="Times New Roman"/>
          <w:b/>
          <w:bCs/>
          <w:kern w:val="0"/>
        </w:rPr>
        <w:t>Jumpboxes</w:t>
      </w:r>
      <w:proofErr w:type="spellEnd"/>
      <w:r w:rsidRPr="00F25DE1">
        <w:rPr>
          <w:rFonts w:ascii="Times New Roman" w:hAnsi="Times New Roman" w:cs="Times New Roman"/>
          <w:b/>
          <w:bCs/>
          <w:kern w:val="0"/>
        </w:rPr>
        <w:t>)</w:t>
      </w:r>
    </w:p>
    <w:p w14:paraId="5E92E743"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4CDD86A7"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Network Security Groups are like firewalls. They control who can send traffic to resources in a virtual network. They're essential for managing traffic and keeping cloud resources safe from unauthorized access.</w:t>
      </w:r>
    </w:p>
    <w:p w14:paraId="095BA439" w14:textId="77777777" w:rsidR="00F25DE1" w:rsidRPr="00F25DE1" w:rsidRDefault="00F25DE1" w:rsidP="00F25DE1">
      <w:pPr>
        <w:autoSpaceDE w:val="0"/>
        <w:autoSpaceDN w:val="0"/>
        <w:adjustRightInd w:val="0"/>
        <w:ind w:left="360"/>
        <w:jc w:val="both"/>
        <w:rPr>
          <w:rFonts w:ascii="Times New Roman" w:hAnsi="Times New Roman" w:cs="Times New Roman"/>
          <w:kern w:val="0"/>
        </w:rPr>
      </w:pPr>
    </w:p>
    <w:p w14:paraId="69839493" w14:textId="77777777" w:rsidR="00F25DE1" w:rsidRDefault="00F25DE1" w:rsidP="00F25DE1">
      <w:pPr>
        <w:autoSpaceDE w:val="0"/>
        <w:autoSpaceDN w:val="0"/>
        <w:adjustRightInd w:val="0"/>
        <w:ind w:left="360"/>
        <w:jc w:val="both"/>
        <w:rPr>
          <w:rFonts w:ascii="Times New Roman" w:hAnsi="Times New Roman" w:cs="Times New Roman"/>
          <w:kern w:val="0"/>
        </w:rPr>
      </w:pPr>
      <w:r w:rsidRPr="00F25DE1">
        <w:rPr>
          <w:rFonts w:ascii="Times New Roman" w:hAnsi="Times New Roman" w:cs="Times New Roman"/>
          <w:kern w:val="0"/>
        </w:rPr>
        <w:t xml:space="preserve">Bastions, or </w:t>
      </w:r>
      <w:proofErr w:type="spellStart"/>
      <w:r w:rsidRPr="00F25DE1">
        <w:rPr>
          <w:rFonts w:ascii="Times New Roman" w:hAnsi="Times New Roman" w:cs="Times New Roman"/>
          <w:kern w:val="0"/>
        </w:rPr>
        <w:t>jumpboxes</w:t>
      </w:r>
      <w:proofErr w:type="spellEnd"/>
      <w:r w:rsidRPr="00F25DE1">
        <w:rPr>
          <w:rFonts w:ascii="Times New Roman" w:hAnsi="Times New Roman" w:cs="Times New Roman"/>
          <w:kern w:val="0"/>
        </w:rPr>
        <w:t>, are secure ways to enter a network. They provide a single, controlled point for admins to reach cloud resources. By using a bastion host, London Bikes Ltd can better secure and monitor access to their systems.</w:t>
      </w:r>
    </w:p>
    <w:p w14:paraId="76B39EFC" w14:textId="77777777" w:rsidR="00F25DE1" w:rsidRPr="00F25DE1" w:rsidRDefault="00F25DE1" w:rsidP="00F25DE1">
      <w:pPr>
        <w:autoSpaceDE w:val="0"/>
        <w:autoSpaceDN w:val="0"/>
        <w:adjustRightInd w:val="0"/>
        <w:jc w:val="both"/>
        <w:rPr>
          <w:rFonts w:ascii="Times New Roman" w:hAnsi="Times New Roman" w:cs="Times New Roman"/>
          <w:kern w:val="0"/>
        </w:rPr>
      </w:pPr>
    </w:p>
    <w:p w14:paraId="7D547ED4" w14:textId="77E7B86B" w:rsidR="00A07444" w:rsidRPr="00F25DE1" w:rsidRDefault="00F25DE1" w:rsidP="00F25DE1">
      <w:pPr>
        <w:ind w:left="360"/>
        <w:jc w:val="both"/>
        <w:rPr>
          <w:rFonts w:ascii="Times New Roman" w:hAnsi="Times New Roman" w:cs="Times New Roman"/>
          <w:kern w:val="0"/>
        </w:rPr>
      </w:pPr>
      <w:r w:rsidRPr="00F25DE1">
        <w:rPr>
          <w:rFonts w:ascii="Times New Roman" w:hAnsi="Times New Roman" w:cs="Times New Roman"/>
          <w:kern w:val="0"/>
        </w:rPr>
        <w:t>To sum up, cybersecurity in cloud computing covers a lot, including authentication, authorization, MFA, least-privilege permissions, network security groups, and bastions. London Bikes Ltd needs a full cybersecurity plan that uses all these elements to keep their cloud assets safe, maintain the integrity of their data, and protect confidential information.</w:t>
      </w:r>
    </w:p>
    <w:p w14:paraId="69165EF9" w14:textId="77777777" w:rsidR="00A07444" w:rsidRPr="00906B91" w:rsidRDefault="00A07444" w:rsidP="00906B91">
      <w:pPr>
        <w:ind w:left="360"/>
        <w:jc w:val="both"/>
        <w:rPr>
          <w:rFonts w:ascii="Times New Roman" w:hAnsi="Times New Roman" w:cs="Times New Roman"/>
          <w:kern w:val="0"/>
        </w:rPr>
      </w:pPr>
    </w:p>
    <w:p w14:paraId="18019415" w14:textId="77777777" w:rsidR="00A07444" w:rsidRPr="00906B91" w:rsidRDefault="00A07444" w:rsidP="00906B91">
      <w:pPr>
        <w:ind w:left="360"/>
        <w:jc w:val="both"/>
        <w:rPr>
          <w:rFonts w:ascii="Times New Roman" w:hAnsi="Times New Roman" w:cs="Times New Roman"/>
          <w:kern w:val="0"/>
        </w:rPr>
      </w:pPr>
    </w:p>
    <w:p w14:paraId="68131F1E" w14:textId="77777777" w:rsidR="00A07444" w:rsidRPr="00906B91" w:rsidRDefault="00A0744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t>Conclusion: Modernizing London Bikes Ltd</w:t>
      </w:r>
    </w:p>
    <w:p w14:paraId="05F4CC6B" w14:textId="77777777" w:rsidR="00906B91" w:rsidRPr="00906B91" w:rsidRDefault="00906B91" w:rsidP="00906B91">
      <w:pPr>
        <w:autoSpaceDE w:val="0"/>
        <w:autoSpaceDN w:val="0"/>
        <w:adjustRightInd w:val="0"/>
        <w:ind w:left="360"/>
        <w:jc w:val="both"/>
        <w:rPr>
          <w:rFonts w:ascii="Times New Roman" w:hAnsi="Times New Roman" w:cs="Times New Roman"/>
          <w:kern w:val="0"/>
          <w:sz w:val="32"/>
          <w:szCs w:val="32"/>
        </w:rPr>
      </w:pPr>
    </w:p>
    <w:p w14:paraId="0EAF84C3" w14:textId="77777777" w:rsidR="003569DC" w:rsidRDefault="003569DC" w:rsidP="003569DC">
      <w:pPr>
        <w:autoSpaceDE w:val="0"/>
        <w:autoSpaceDN w:val="0"/>
        <w:adjustRightInd w:val="0"/>
        <w:ind w:left="360"/>
        <w:jc w:val="both"/>
        <w:rPr>
          <w:rFonts w:ascii="Times New Roman" w:hAnsi="Times New Roman" w:cs="Times New Roman"/>
          <w:kern w:val="0"/>
        </w:rPr>
      </w:pPr>
      <w:r w:rsidRPr="003569DC">
        <w:rPr>
          <w:rFonts w:ascii="Times New Roman" w:hAnsi="Times New Roman" w:cs="Times New Roman"/>
          <w:kern w:val="0"/>
        </w:rPr>
        <w:t xml:space="preserve">London Bikes </w:t>
      </w:r>
      <w:proofErr w:type="spellStart"/>
      <w:r w:rsidRPr="003569DC">
        <w:rPr>
          <w:rFonts w:ascii="Times New Roman" w:hAnsi="Times New Roman" w:cs="Times New Roman"/>
          <w:kern w:val="0"/>
        </w:rPr>
        <w:t>Ltd's</w:t>
      </w:r>
      <w:proofErr w:type="spellEnd"/>
      <w:r w:rsidRPr="003569DC">
        <w:rPr>
          <w:rFonts w:ascii="Times New Roman" w:hAnsi="Times New Roman" w:cs="Times New Roman"/>
          <w:kern w:val="0"/>
        </w:rPr>
        <w:t xml:space="preserve"> move into cloud computing and cybersecurity shows how powerful technology can be in transforming a business. At the end of this journey, we see that their shift to the cloud is more than just using new tools. It's a strategic change that reshapes how they do business.</w:t>
      </w:r>
    </w:p>
    <w:p w14:paraId="7F565230" w14:textId="77777777" w:rsidR="003569DC" w:rsidRPr="003569DC" w:rsidRDefault="003569DC" w:rsidP="003569DC">
      <w:pPr>
        <w:autoSpaceDE w:val="0"/>
        <w:autoSpaceDN w:val="0"/>
        <w:adjustRightInd w:val="0"/>
        <w:ind w:left="360"/>
        <w:jc w:val="both"/>
        <w:rPr>
          <w:rFonts w:ascii="Times New Roman" w:hAnsi="Times New Roman" w:cs="Times New Roman"/>
          <w:kern w:val="0"/>
        </w:rPr>
      </w:pPr>
    </w:p>
    <w:p w14:paraId="7E84EC60" w14:textId="77777777" w:rsidR="003569DC" w:rsidRDefault="003569DC" w:rsidP="003569DC">
      <w:pPr>
        <w:autoSpaceDE w:val="0"/>
        <w:autoSpaceDN w:val="0"/>
        <w:adjustRightInd w:val="0"/>
        <w:ind w:left="360"/>
        <w:jc w:val="both"/>
        <w:rPr>
          <w:rFonts w:ascii="Times New Roman" w:hAnsi="Times New Roman" w:cs="Times New Roman"/>
          <w:kern w:val="0"/>
        </w:rPr>
      </w:pPr>
      <w:r w:rsidRPr="003569DC">
        <w:rPr>
          <w:rFonts w:ascii="Times New Roman" w:hAnsi="Times New Roman" w:cs="Times New Roman"/>
          <w:kern w:val="0"/>
        </w:rPr>
        <w:lastRenderedPageBreak/>
        <w:t>In their effort to modernize, London Bikes Ltd has tackled complex issues like virtualization, different cloud services, strategies for keeping services always available, budgeting, and cybersecurity. Virtualization and virtual machines have been key to scaling up and using resources more efficiently. Their choice of Infrastructure as a Service (IaaS) reflects their need for control and customization.</w:t>
      </w:r>
    </w:p>
    <w:p w14:paraId="529BE523" w14:textId="77777777" w:rsidR="003569DC" w:rsidRPr="003569DC" w:rsidRDefault="003569DC" w:rsidP="003569DC">
      <w:pPr>
        <w:autoSpaceDE w:val="0"/>
        <w:autoSpaceDN w:val="0"/>
        <w:adjustRightInd w:val="0"/>
        <w:ind w:left="360"/>
        <w:jc w:val="both"/>
        <w:rPr>
          <w:rFonts w:ascii="Times New Roman" w:hAnsi="Times New Roman" w:cs="Times New Roman"/>
          <w:kern w:val="0"/>
        </w:rPr>
      </w:pPr>
    </w:p>
    <w:p w14:paraId="4C6D2047" w14:textId="77777777" w:rsidR="003569DC" w:rsidRDefault="003569DC" w:rsidP="003569DC">
      <w:pPr>
        <w:autoSpaceDE w:val="0"/>
        <w:autoSpaceDN w:val="0"/>
        <w:adjustRightInd w:val="0"/>
        <w:ind w:left="360"/>
        <w:jc w:val="both"/>
        <w:rPr>
          <w:rFonts w:ascii="Times New Roman" w:hAnsi="Times New Roman" w:cs="Times New Roman"/>
          <w:kern w:val="0"/>
        </w:rPr>
      </w:pPr>
      <w:r w:rsidRPr="003569DC">
        <w:rPr>
          <w:rFonts w:ascii="Times New Roman" w:hAnsi="Times New Roman" w:cs="Times New Roman"/>
          <w:kern w:val="0"/>
        </w:rPr>
        <w:t>They've ensured their services are always available through methods like availability zones and resource groups. Considering their budget has helped them balance costs with the need for extensive capabilities, leading to smarter financial choices.</w:t>
      </w:r>
    </w:p>
    <w:p w14:paraId="7082F555" w14:textId="77777777" w:rsidR="003569DC" w:rsidRPr="003569DC" w:rsidRDefault="003569DC" w:rsidP="003569DC">
      <w:pPr>
        <w:autoSpaceDE w:val="0"/>
        <w:autoSpaceDN w:val="0"/>
        <w:adjustRightInd w:val="0"/>
        <w:ind w:left="360"/>
        <w:jc w:val="both"/>
        <w:rPr>
          <w:rFonts w:ascii="Times New Roman" w:hAnsi="Times New Roman" w:cs="Times New Roman"/>
          <w:kern w:val="0"/>
        </w:rPr>
      </w:pPr>
    </w:p>
    <w:p w14:paraId="117C11F2" w14:textId="77777777" w:rsidR="003569DC" w:rsidRDefault="003569DC" w:rsidP="003569DC">
      <w:pPr>
        <w:autoSpaceDE w:val="0"/>
        <w:autoSpaceDN w:val="0"/>
        <w:adjustRightInd w:val="0"/>
        <w:ind w:left="360"/>
        <w:jc w:val="both"/>
        <w:rPr>
          <w:rFonts w:ascii="Times New Roman" w:hAnsi="Times New Roman" w:cs="Times New Roman"/>
          <w:kern w:val="0"/>
        </w:rPr>
      </w:pPr>
      <w:r w:rsidRPr="003569DC">
        <w:rPr>
          <w:rFonts w:ascii="Times New Roman" w:hAnsi="Times New Roman" w:cs="Times New Roman"/>
          <w:kern w:val="0"/>
        </w:rPr>
        <w:t>Cybersecurity stands out as a crucial element, with practices like authentication, authorization, MFA, least-privilege permissions, network security groups, and bastions all working together to protect their online assets.</w:t>
      </w:r>
    </w:p>
    <w:p w14:paraId="232FBFD5" w14:textId="77777777" w:rsidR="003569DC" w:rsidRPr="003569DC" w:rsidRDefault="003569DC" w:rsidP="003569DC">
      <w:pPr>
        <w:autoSpaceDE w:val="0"/>
        <w:autoSpaceDN w:val="0"/>
        <w:adjustRightInd w:val="0"/>
        <w:ind w:left="360"/>
        <w:jc w:val="both"/>
        <w:rPr>
          <w:rFonts w:ascii="Times New Roman" w:hAnsi="Times New Roman" w:cs="Times New Roman"/>
          <w:kern w:val="0"/>
        </w:rPr>
      </w:pPr>
    </w:p>
    <w:p w14:paraId="3D91D80E" w14:textId="5FC935B2" w:rsidR="00A07444" w:rsidRPr="003569DC" w:rsidRDefault="003569DC" w:rsidP="003569DC">
      <w:pPr>
        <w:ind w:left="360"/>
        <w:jc w:val="both"/>
        <w:rPr>
          <w:rFonts w:ascii="Times New Roman" w:hAnsi="Times New Roman" w:cs="Times New Roman"/>
          <w:kern w:val="0"/>
        </w:rPr>
      </w:pPr>
      <w:r w:rsidRPr="003569DC">
        <w:rPr>
          <w:rFonts w:ascii="Times New Roman" w:hAnsi="Times New Roman" w:cs="Times New Roman"/>
          <w:kern w:val="0"/>
        </w:rPr>
        <w:t>As London Bikes Ltd goes through this transformation, they're doing more than just adopting new technology. They're moving towards a future that's resilient, flexible, and secure. In today's digital world, staying modern isn't just a choice, it's a necessity. London Bikes Ltd has met this challenge head-on, positioning themselves to succeed in the constantly changing business landscape.</w:t>
      </w:r>
    </w:p>
    <w:p w14:paraId="10BDE689" w14:textId="77777777" w:rsidR="00A07444" w:rsidRPr="00906B91" w:rsidRDefault="00A07444" w:rsidP="00906B91">
      <w:pPr>
        <w:ind w:left="360"/>
        <w:jc w:val="both"/>
        <w:rPr>
          <w:rFonts w:ascii="Times New Roman" w:hAnsi="Times New Roman" w:cs="Times New Roman"/>
          <w:lang w:val="en-US"/>
        </w:rPr>
      </w:pPr>
    </w:p>
    <w:p w14:paraId="2F1E0E5B"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00457457" w14:textId="77777777" w:rsidR="00906B91" w:rsidRPr="00906B91" w:rsidRDefault="00906B91" w:rsidP="00906B91">
      <w:pPr>
        <w:autoSpaceDE w:val="0"/>
        <w:autoSpaceDN w:val="0"/>
        <w:adjustRightInd w:val="0"/>
        <w:ind w:left="360"/>
        <w:jc w:val="both"/>
        <w:rPr>
          <w:rFonts w:ascii="Times New Roman" w:hAnsi="Times New Roman" w:cs="Times New Roman"/>
          <w:kern w:val="0"/>
        </w:rPr>
      </w:pPr>
    </w:p>
    <w:p w14:paraId="13BB395E"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2D853DE2"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05C8F3F4"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0216EEBA"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209FF6B1"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105AA250"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3F7A9996"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34343CFE"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5D6D1EC4"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0A8550F9"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4724EE06"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29CE602C"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230BA76A"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6C403CE7"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3A5C46B8"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22759A7A"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573D76B1"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3E5F5A6A"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3E20CE3A"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55AA2413"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01F15BFD" w14:textId="77777777" w:rsidR="003569DC" w:rsidRDefault="003569DC" w:rsidP="00906B91">
      <w:pPr>
        <w:autoSpaceDE w:val="0"/>
        <w:autoSpaceDN w:val="0"/>
        <w:adjustRightInd w:val="0"/>
        <w:ind w:left="360"/>
        <w:jc w:val="both"/>
        <w:rPr>
          <w:rFonts w:ascii="Times New Roman" w:hAnsi="Times New Roman" w:cs="Times New Roman"/>
          <w:kern w:val="0"/>
          <w:sz w:val="32"/>
          <w:szCs w:val="32"/>
        </w:rPr>
      </w:pPr>
    </w:p>
    <w:p w14:paraId="05C68A9A" w14:textId="7B36D75F" w:rsidR="00F26CC4" w:rsidRPr="00906B91" w:rsidRDefault="00F26CC4" w:rsidP="00906B91">
      <w:pPr>
        <w:autoSpaceDE w:val="0"/>
        <w:autoSpaceDN w:val="0"/>
        <w:adjustRightInd w:val="0"/>
        <w:ind w:left="360"/>
        <w:jc w:val="both"/>
        <w:rPr>
          <w:rFonts w:ascii="Times New Roman" w:hAnsi="Times New Roman" w:cs="Times New Roman"/>
          <w:kern w:val="0"/>
          <w:sz w:val="32"/>
          <w:szCs w:val="32"/>
        </w:rPr>
      </w:pPr>
      <w:r w:rsidRPr="00906B91">
        <w:rPr>
          <w:rFonts w:ascii="Times New Roman" w:hAnsi="Times New Roman" w:cs="Times New Roman"/>
          <w:kern w:val="0"/>
          <w:sz w:val="32"/>
          <w:szCs w:val="32"/>
        </w:rPr>
        <w:lastRenderedPageBreak/>
        <w:t>References</w:t>
      </w:r>
    </w:p>
    <w:p w14:paraId="147E207E" w14:textId="77777777" w:rsidR="00F26CC4" w:rsidRPr="00906B91" w:rsidRDefault="00F26CC4" w:rsidP="00906B91">
      <w:pPr>
        <w:autoSpaceDE w:val="0"/>
        <w:autoSpaceDN w:val="0"/>
        <w:adjustRightInd w:val="0"/>
        <w:ind w:left="360"/>
        <w:jc w:val="both"/>
        <w:rPr>
          <w:rFonts w:ascii="Times New Roman" w:hAnsi="Times New Roman" w:cs="Times New Roman"/>
          <w:kern w:val="0"/>
        </w:rPr>
      </w:pPr>
    </w:p>
    <w:p w14:paraId="3206011D" w14:textId="22A553EC" w:rsidR="00A07444" w:rsidRP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 xml:space="preserve">R. </w:t>
      </w:r>
      <w:proofErr w:type="spellStart"/>
      <w:r w:rsidRPr="00A07444">
        <w:rPr>
          <w:rFonts w:ascii="Times New Roman" w:hAnsi="Times New Roman" w:cs="Times New Roman"/>
          <w:kern w:val="0"/>
        </w:rPr>
        <w:t>Buyya</w:t>
      </w:r>
      <w:proofErr w:type="spellEnd"/>
      <w:r w:rsidRPr="00A07444">
        <w:rPr>
          <w:rFonts w:ascii="Times New Roman" w:hAnsi="Times New Roman" w:cs="Times New Roman"/>
          <w:kern w:val="0"/>
        </w:rPr>
        <w:t xml:space="preserve">, C. S. Yeo, S. Venugopal, J. </w:t>
      </w:r>
      <w:proofErr w:type="spellStart"/>
      <w:r w:rsidRPr="00A07444">
        <w:rPr>
          <w:rFonts w:ascii="Times New Roman" w:hAnsi="Times New Roman" w:cs="Times New Roman"/>
          <w:kern w:val="0"/>
        </w:rPr>
        <w:t>Broberg</w:t>
      </w:r>
      <w:proofErr w:type="spellEnd"/>
      <w:r w:rsidRPr="00A07444">
        <w:rPr>
          <w:rFonts w:ascii="Times New Roman" w:hAnsi="Times New Roman" w:cs="Times New Roman"/>
          <w:kern w:val="0"/>
        </w:rPr>
        <w:t xml:space="preserve">, and I. </w:t>
      </w:r>
      <w:proofErr w:type="spellStart"/>
      <w:r w:rsidRPr="00A07444">
        <w:rPr>
          <w:rFonts w:ascii="Times New Roman" w:hAnsi="Times New Roman" w:cs="Times New Roman"/>
          <w:kern w:val="0"/>
        </w:rPr>
        <w:t>Brandic</w:t>
      </w:r>
      <w:proofErr w:type="spellEnd"/>
      <w:r w:rsidRPr="00A07444">
        <w:rPr>
          <w:rFonts w:ascii="Times New Roman" w:hAnsi="Times New Roman" w:cs="Times New Roman"/>
          <w:kern w:val="0"/>
        </w:rPr>
        <w:t xml:space="preserve">, "Virtualization and Cloud Computing: A Comprehensive Study," in </w:t>
      </w:r>
      <w:r w:rsidRPr="00A07444">
        <w:rPr>
          <w:rFonts w:ascii="Times New Roman" w:hAnsi="Times New Roman" w:cs="Times New Roman"/>
          <w:i/>
          <w:iCs/>
          <w:kern w:val="0"/>
        </w:rPr>
        <w:t>Proc. IEEE Int. Conf. Cloud Computing</w:t>
      </w:r>
      <w:r w:rsidRPr="00A07444">
        <w:rPr>
          <w:rFonts w:ascii="Times New Roman" w:hAnsi="Times New Roman" w:cs="Times New Roman"/>
          <w:kern w:val="0"/>
        </w:rPr>
        <w:t>, 2009</w:t>
      </w:r>
    </w:p>
    <w:p w14:paraId="2B658257" w14:textId="77777777" w:rsidR="00A07444" w:rsidRPr="00906B91" w:rsidRDefault="00A07444" w:rsidP="00906B91">
      <w:pPr>
        <w:autoSpaceDE w:val="0"/>
        <w:autoSpaceDN w:val="0"/>
        <w:adjustRightInd w:val="0"/>
        <w:ind w:left="360"/>
        <w:jc w:val="both"/>
        <w:rPr>
          <w:rFonts w:ascii="Times New Roman" w:hAnsi="Times New Roman" w:cs="Times New Roman"/>
          <w:kern w:val="0"/>
        </w:rPr>
      </w:pPr>
    </w:p>
    <w:p w14:paraId="7045FE0C" w14:textId="4D87FCE4" w:rsidR="00A07444" w:rsidRP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 xml:space="preserve">A. </w:t>
      </w:r>
      <w:proofErr w:type="spellStart"/>
      <w:r w:rsidRPr="00A07444">
        <w:rPr>
          <w:rFonts w:ascii="Times New Roman" w:hAnsi="Times New Roman" w:cs="Times New Roman"/>
          <w:kern w:val="0"/>
        </w:rPr>
        <w:t>Sulistio</w:t>
      </w:r>
      <w:proofErr w:type="spellEnd"/>
      <w:r w:rsidRPr="00A07444">
        <w:rPr>
          <w:rFonts w:ascii="Times New Roman" w:hAnsi="Times New Roman" w:cs="Times New Roman"/>
          <w:kern w:val="0"/>
        </w:rPr>
        <w:t xml:space="preserve">, B. Chang, and R. </w:t>
      </w:r>
      <w:proofErr w:type="spellStart"/>
      <w:r w:rsidRPr="00A07444">
        <w:rPr>
          <w:rFonts w:ascii="Times New Roman" w:hAnsi="Times New Roman" w:cs="Times New Roman"/>
          <w:kern w:val="0"/>
        </w:rPr>
        <w:t>Buyya</w:t>
      </w:r>
      <w:proofErr w:type="spellEnd"/>
      <w:r w:rsidRPr="00A07444">
        <w:rPr>
          <w:rFonts w:ascii="Times New Roman" w:hAnsi="Times New Roman" w:cs="Times New Roman"/>
          <w:kern w:val="0"/>
        </w:rPr>
        <w:t xml:space="preserve">, "A Survey of Cloud Computing Models," </w:t>
      </w:r>
      <w:r w:rsidRPr="00A07444">
        <w:rPr>
          <w:rFonts w:ascii="Times New Roman" w:hAnsi="Times New Roman" w:cs="Times New Roman"/>
          <w:i/>
          <w:iCs/>
          <w:kern w:val="0"/>
        </w:rPr>
        <w:t xml:space="preserve">Future </w:t>
      </w:r>
      <w:proofErr w:type="spellStart"/>
      <w:r w:rsidRPr="00A07444">
        <w:rPr>
          <w:rFonts w:ascii="Times New Roman" w:hAnsi="Times New Roman" w:cs="Times New Roman"/>
          <w:i/>
          <w:iCs/>
          <w:kern w:val="0"/>
        </w:rPr>
        <w:t>Gener</w:t>
      </w:r>
      <w:proofErr w:type="spellEnd"/>
      <w:r w:rsidRPr="00A07444">
        <w:rPr>
          <w:rFonts w:ascii="Times New Roman" w:hAnsi="Times New Roman" w:cs="Times New Roman"/>
          <w:i/>
          <w:iCs/>
          <w:kern w:val="0"/>
        </w:rPr>
        <w:t xml:space="preserve">. </w:t>
      </w:r>
      <w:proofErr w:type="spellStart"/>
      <w:r w:rsidRPr="00A07444">
        <w:rPr>
          <w:rFonts w:ascii="Times New Roman" w:hAnsi="Times New Roman" w:cs="Times New Roman"/>
          <w:i/>
          <w:iCs/>
          <w:kern w:val="0"/>
        </w:rPr>
        <w:t>Comput</w:t>
      </w:r>
      <w:proofErr w:type="spellEnd"/>
      <w:r w:rsidRPr="00A07444">
        <w:rPr>
          <w:rFonts w:ascii="Times New Roman" w:hAnsi="Times New Roman" w:cs="Times New Roman"/>
          <w:i/>
          <w:iCs/>
          <w:kern w:val="0"/>
        </w:rPr>
        <w:t>. Syst.</w:t>
      </w:r>
      <w:r w:rsidRPr="00A07444">
        <w:rPr>
          <w:rFonts w:ascii="Times New Roman" w:hAnsi="Times New Roman" w:cs="Times New Roman"/>
          <w:kern w:val="0"/>
        </w:rPr>
        <w:t>, vol. 26, no. 8, pp. 1421-1431, 2010</w:t>
      </w:r>
    </w:p>
    <w:p w14:paraId="48300646" w14:textId="77777777" w:rsidR="00A07444" w:rsidRPr="00906B91" w:rsidRDefault="00A07444" w:rsidP="00906B91">
      <w:pPr>
        <w:autoSpaceDE w:val="0"/>
        <w:autoSpaceDN w:val="0"/>
        <w:adjustRightInd w:val="0"/>
        <w:ind w:left="360"/>
        <w:jc w:val="both"/>
        <w:rPr>
          <w:rFonts w:ascii="Times New Roman" w:hAnsi="Times New Roman" w:cs="Times New Roman"/>
          <w:kern w:val="0"/>
        </w:rPr>
      </w:pPr>
    </w:p>
    <w:p w14:paraId="756D8544" w14:textId="40922B8D" w:rsidR="00A07444" w:rsidRP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 xml:space="preserve">A. Chandra and L. Gupta, "High Availability in Cloud Computing Environments," </w:t>
      </w:r>
      <w:r w:rsidRPr="00A07444">
        <w:rPr>
          <w:rFonts w:ascii="Times New Roman" w:hAnsi="Times New Roman" w:cs="Times New Roman"/>
          <w:i/>
          <w:iCs/>
          <w:kern w:val="0"/>
        </w:rPr>
        <w:t xml:space="preserve">IEEE Trans. Serv. </w:t>
      </w:r>
      <w:proofErr w:type="spellStart"/>
      <w:r w:rsidRPr="00A07444">
        <w:rPr>
          <w:rFonts w:ascii="Times New Roman" w:hAnsi="Times New Roman" w:cs="Times New Roman"/>
          <w:i/>
          <w:iCs/>
          <w:kern w:val="0"/>
        </w:rPr>
        <w:t>Comput</w:t>
      </w:r>
      <w:proofErr w:type="spellEnd"/>
      <w:r w:rsidRPr="00A07444">
        <w:rPr>
          <w:rFonts w:ascii="Times New Roman" w:hAnsi="Times New Roman" w:cs="Times New Roman"/>
          <w:i/>
          <w:iCs/>
          <w:kern w:val="0"/>
        </w:rPr>
        <w:t>.</w:t>
      </w:r>
      <w:r w:rsidRPr="00A07444">
        <w:rPr>
          <w:rFonts w:ascii="Times New Roman" w:hAnsi="Times New Roman" w:cs="Times New Roman"/>
          <w:kern w:val="0"/>
        </w:rPr>
        <w:t>, vol. 4, no. 3, pp. 259-271, 2011</w:t>
      </w:r>
    </w:p>
    <w:p w14:paraId="059E79BE" w14:textId="77777777" w:rsidR="00A07444" w:rsidRPr="00906B91" w:rsidRDefault="00A07444" w:rsidP="00906B91">
      <w:pPr>
        <w:autoSpaceDE w:val="0"/>
        <w:autoSpaceDN w:val="0"/>
        <w:adjustRightInd w:val="0"/>
        <w:ind w:left="360"/>
        <w:jc w:val="both"/>
        <w:rPr>
          <w:rFonts w:ascii="Times New Roman" w:hAnsi="Times New Roman" w:cs="Times New Roman"/>
          <w:kern w:val="0"/>
        </w:rPr>
      </w:pPr>
    </w:p>
    <w:p w14:paraId="2BB1210D" w14:textId="305D89D1" w:rsidR="00A07444" w:rsidRP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 xml:space="preserve">R. H. Assad, D. H. </w:t>
      </w:r>
      <w:proofErr w:type="spellStart"/>
      <w:r w:rsidRPr="00A07444">
        <w:rPr>
          <w:rFonts w:ascii="Times New Roman" w:hAnsi="Times New Roman" w:cs="Times New Roman"/>
          <w:kern w:val="0"/>
        </w:rPr>
        <w:t>Hadka</w:t>
      </w:r>
      <w:proofErr w:type="spellEnd"/>
      <w:r w:rsidRPr="00A07444">
        <w:rPr>
          <w:rFonts w:ascii="Times New Roman" w:hAnsi="Times New Roman" w:cs="Times New Roman"/>
          <w:kern w:val="0"/>
        </w:rPr>
        <w:t xml:space="preserve">, M. P. Kuhn, and W. J. O'Brien, "Cloud Migration: A Case Study of Migrating an Enterprise IT System to IaaS," in </w:t>
      </w:r>
      <w:r w:rsidRPr="00A07444">
        <w:rPr>
          <w:rFonts w:ascii="Times New Roman" w:hAnsi="Times New Roman" w:cs="Times New Roman"/>
          <w:i/>
          <w:iCs/>
          <w:kern w:val="0"/>
        </w:rPr>
        <w:t>Proc. IEEE 5th Int. Conf. Cloud Computing</w:t>
      </w:r>
      <w:r w:rsidRPr="00A07444">
        <w:rPr>
          <w:rFonts w:ascii="Times New Roman" w:hAnsi="Times New Roman" w:cs="Times New Roman"/>
          <w:kern w:val="0"/>
        </w:rPr>
        <w:t>, 2012</w:t>
      </w:r>
    </w:p>
    <w:p w14:paraId="454DBDF3" w14:textId="77777777" w:rsidR="00A07444" w:rsidRPr="00906B91" w:rsidRDefault="00A07444" w:rsidP="00906B91">
      <w:pPr>
        <w:autoSpaceDE w:val="0"/>
        <w:autoSpaceDN w:val="0"/>
        <w:adjustRightInd w:val="0"/>
        <w:ind w:left="360"/>
        <w:jc w:val="both"/>
        <w:rPr>
          <w:rFonts w:ascii="Times New Roman" w:hAnsi="Times New Roman" w:cs="Times New Roman"/>
          <w:kern w:val="0"/>
        </w:rPr>
      </w:pPr>
    </w:p>
    <w:p w14:paraId="527CDF07" w14:textId="46476B39" w:rsidR="00A07444" w:rsidRP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 xml:space="preserve">N. M. Khan, S. U. Khan, R. H. Khan, and K. </w:t>
      </w:r>
      <w:proofErr w:type="spellStart"/>
      <w:r w:rsidRPr="00A07444">
        <w:rPr>
          <w:rFonts w:ascii="Times New Roman" w:hAnsi="Times New Roman" w:cs="Times New Roman"/>
          <w:kern w:val="0"/>
        </w:rPr>
        <w:t>Alghathbar</w:t>
      </w:r>
      <w:proofErr w:type="spellEnd"/>
      <w:r w:rsidRPr="00A07444">
        <w:rPr>
          <w:rFonts w:ascii="Times New Roman" w:hAnsi="Times New Roman" w:cs="Times New Roman"/>
          <w:kern w:val="0"/>
        </w:rPr>
        <w:t xml:space="preserve">, "Cloud Security Issues and Solutions: A Survey," </w:t>
      </w:r>
      <w:r w:rsidRPr="00A07444">
        <w:rPr>
          <w:rFonts w:ascii="Times New Roman" w:hAnsi="Times New Roman" w:cs="Times New Roman"/>
          <w:i/>
          <w:iCs/>
          <w:kern w:val="0"/>
        </w:rPr>
        <w:t xml:space="preserve">Future </w:t>
      </w:r>
      <w:proofErr w:type="spellStart"/>
      <w:r w:rsidRPr="00A07444">
        <w:rPr>
          <w:rFonts w:ascii="Times New Roman" w:hAnsi="Times New Roman" w:cs="Times New Roman"/>
          <w:i/>
          <w:iCs/>
          <w:kern w:val="0"/>
        </w:rPr>
        <w:t>Gener</w:t>
      </w:r>
      <w:proofErr w:type="spellEnd"/>
      <w:r w:rsidRPr="00A07444">
        <w:rPr>
          <w:rFonts w:ascii="Times New Roman" w:hAnsi="Times New Roman" w:cs="Times New Roman"/>
          <w:i/>
          <w:iCs/>
          <w:kern w:val="0"/>
        </w:rPr>
        <w:t xml:space="preserve">. </w:t>
      </w:r>
      <w:proofErr w:type="spellStart"/>
      <w:r w:rsidRPr="00A07444">
        <w:rPr>
          <w:rFonts w:ascii="Times New Roman" w:hAnsi="Times New Roman" w:cs="Times New Roman"/>
          <w:i/>
          <w:iCs/>
          <w:kern w:val="0"/>
        </w:rPr>
        <w:t>Comput</w:t>
      </w:r>
      <w:proofErr w:type="spellEnd"/>
      <w:r w:rsidRPr="00A07444">
        <w:rPr>
          <w:rFonts w:ascii="Times New Roman" w:hAnsi="Times New Roman" w:cs="Times New Roman"/>
          <w:i/>
          <w:iCs/>
          <w:kern w:val="0"/>
        </w:rPr>
        <w:t>. Syst.</w:t>
      </w:r>
      <w:r w:rsidRPr="00A07444">
        <w:rPr>
          <w:rFonts w:ascii="Times New Roman" w:hAnsi="Times New Roman" w:cs="Times New Roman"/>
          <w:kern w:val="0"/>
        </w:rPr>
        <w:t>, vol. 30, no. 1, pp. 3-13, 2013</w:t>
      </w:r>
    </w:p>
    <w:p w14:paraId="1B8501E3" w14:textId="77777777" w:rsidR="00A07444" w:rsidRPr="00906B91" w:rsidRDefault="00A07444" w:rsidP="00906B91">
      <w:pPr>
        <w:autoSpaceDE w:val="0"/>
        <w:autoSpaceDN w:val="0"/>
        <w:adjustRightInd w:val="0"/>
        <w:ind w:left="360"/>
        <w:jc w:val="both"/>
        <w:rPr>
          <w:rFonts w:ascii="Times New Roman" w:hAnsi="Times New Roman" w:cs="Times New Roman"/>
          <w:kern w:val="0"/>
        </w:rPr>
      </w:pPr>
    </w:p>
    <w:p w14:paraId="58A61BFC" w14:textId="5969FF35" w:rsidR="00A07444" w:rsidRPr="00A07444" w:rsidRDefault="00A07444" w:rsidP="00906B91">
      <w:pPr>
        <w:autoSpaceDE w:val="0"/>
        <w:autoSpaceDN w:val="0"/>
        <w:adjustRightInd w:val="0"/>
        <w:ind w:left="360"/>
        <w:jc w:val="both"/>
        <w:rPr>
          <w:rFonts w:ascii="Times New Roman" w:hAnsi="Times New Roman" w:cs="Times New Roman"/>
          <w:kern w:val="0"/>
        </w:rPr>
      </w:pPr>
      <w:r w:rsidRPr="00A07444">
        <w:rPr>
          <w:rFonts w:ascii="Times New Roman" w:hAnsi="Times New Roman" w:cs="Times New Roman"/>
          <w:kern w:val="0"/>
        </w:rPr>
        <w:t xml:space="preserve">D. Zissis and D. </w:t>
      </w:r>
      <w:proofErr w:type="spellStart"/>
      <w:r w:rsidRPr="00A07444">
        <w:rPr>
          <w:rFonts w:ascii="Times New Roman" w:hAnsi="Times New Roman" w:cs="Times New Roman"/>
          <w:kern w:val="0"/>
        </w:rPr>
        <w:t>Lekkas</w:t>
      </w:r>
      <w:proofErr w:type="spellEnd"/>
      <w:r w:rsidRPr="00A07444">
        <w:rPr>
          <w:rFonts w:ascii="Times New Roman" w:hAnsi="Times New Roman" w:cs="Times New Roman"/>
          <w:kern w:val="0"/>
        </w:rPr>
        <w:t xml:space="preserve">, "Securing the Cloud: A Comprehensive Review," </w:t>
      </w:r>
      <w:r w:rsidRPr="00A07444">
        <w:rPr>
          <w:rFonts w:ascii="Times New Roman" w:hAnsi="Times New Roman" w:cs="Times New Roman"/>
          <w:i/>
          <w:iCs/>
          <w:kern w:val="0"/>
        </w:rPr>
        <w:t xml:space="preserve">J. </w:t>
      </w:r>
      <w:proofErr w:type="spellStart"/>
      <w:r w:rsidRPr="00A07444">
        <w:rPr>
          <w:rFonts w:ascii="Times New Roman" w:hAnsi="Times New Roman" w:cs="Times New Roman"/>
          <w:i/>
          <w:iCs/>
          <w:kern w:val="0"/>
        </w:rPr>
        <w:t>Comput</w:t>
      </w:r>
      <w:proofErr w:type="spellEnd"/>
      <w:r w:rsidRPr="00A07444">
        <w:rPr>
          <w:rFonts w:ascii="Times New Roman" w:hAnsi="Times New Roman" w:cs="Times New Roman"/>
          <w:i/>
          <w:iCs/>
          <w:kern w:val="0"/>
        </w:rPr>
        <w:t xml:space="preserve">. </w:t>
      </w:r>
      <w:proofErr w:type="spellStart"/>
      <w:r w:rsidRPr="00A07444">
        <w:rPr>
          <w:rFonts w:ascii="Times New Roman" w:hAnsi="Times New Roman" w:cs="Times New Roman"/>
          <w:i/>
          <w:iCs/>
          <w:kern w:val="0"/>
        </w:rPr>
        <w:t>Secur</w:t>
      </w:r>
      <w:proofErr w:type="spellEnd"/>
      <w:r w:rsidRPr="00A07444">
        <w:rPr>
          <w:rFonts w:ascii="Times New Roman" w:hAnsi="Times New Roman" w:cs="Times New Roman"/>
          <w:i/>
          <w:iCs/>
          <w:kern w:val="0"/>
        </w:rPr>
        <w:t>.</w:t>
      </w:r>
      <w:r w:rsidRPr="00A07444">
        <w:rPr>
          <w:rFonts w:ascii="Times New Roman" w:hAnsi="Times New Roman" w:cs="Times New Roman"/>
          <w:kern w:val="0"/>
        </w:rPr>
        <w:t>, vol. 20, no. 4, pp. 491-514, 2012</w:t>
      </w:r>
    </w:p>
    <w:p w14:paraId="0F21324C" w14:textId="77777777" w:rsidR="00F26CC4" w:rsidRPr="00906B91" w:rsidRDefault="00F26CC4" w:rsidP="00906B91">
      <w:pPr>
        <w:ind w:left="360"/>
        <w:jc w:val="both"/>
        <w:rPr>
          <w:rFonts w:ascii="Times New Roman" w:hAnsi="Times New Roman" w:cs="Times New Roman"/>
        </w:rPr>
      </w:pPr>
    </w:p>
    <w:p w14:paraId="2124ED1D" w14:textId="77777777" w:rsidR="000C6104" w:rsidRPr="00F26CC4" w:rsidRDefault="000C6104" w:rsidP="00F26CC4">
      <w:pPr>
        <w:jc w:val="both"/>
        <w:rPr>
          <w:rFonts w:ascii="Times New Roman" w:hAnsi="Times New Roman" w:cs="Times New Roman"/>
          <w:lang w:val="en-US"/>
        </w:rPr>
      </w:pPr>
    </w:p>
    <w:sectPr w:rsidR="000C6104" w:rsidRPr="00F26C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927"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AD67556"/>
    <w:multiLevelType w:val="hybridMultilevel"/>
    <w:tmpl w:val="5F584C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0FEE5D91"/>
    <w:multiLevelType w:val="hybridMultilevel"/>
    <w:tmpl w:val="BBB00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9253A6"/>
    <w:multiLevelType w:val="hybridMultilevel"/>
    <w:tmpl w:val="BAF622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2A1BA4"/>
    <w:multiLevelType w:val="hybridMultilevel"/>
    <w:tmpl w:val="F5C299C4"/>
    <w:lvl w:ilvl="0" w:tplc="08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5A34DB6"/>
    <w:multiLevelType w:val="hybridMultilevel"/>
    <w:tmpl w:val="F5D209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55E39D3"/>
    <w:multiLevelType w:val="hybridMultilevel"/>
    <w:tmpl w:val="461C23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A6D5A4C"/>
    <w:multiLevelType w:val="hybridMultilevel"/>
    <w:tmpl w:val="DFBE37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7B2E79A5"/>
    <w:multiLevelType w:val="hybridMultilevel"/>
    <w:tmpl w:val="EB1060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083019651">
    <w:abstractNumId w:val="0"/>
  </w:num>
  <w:num w:numId="2" w16cid:durableId="93284852">
    <w:abstractNumId w:val="1"/>
  </w:num>
  <w:num w:numId="3" w16cid:durableId="211814218">
    <w:abstractNumId w:val="2"/>
  </w:num>
  <w:num w:numId="4" w16cid:durableId="1293712369">
    <w:abstractNumId w:val="3"/>
  </w:num>
  <w:num w:numId="5" w16cid:durableId="459032442">
    <w:abstractNumId w:val="4"/>
  </w:num>
  <w:num w:numId="6" w16cid:durableId="1759473900">
    <w:abstractNumId w:val="5"/>
  </w:num>
  <w:num w:numId="7" w16cid:durableId="1272200189">
    <w:abstractNumId w:val="6"/>
  </w:num>
  <w:num w:numId="8" w16cid:durableId="144055120">
    <w:abstractNumId w:val="8"/>
  </w:num>
  <w:num w:numId="9" w16cid:durableId="578440963">
    <w:abstractNumId w:val="10"/>
  </w:num>
  <w:num w:numId="10" w16cid:durableId="512570021">
    <w:abstractNumId w:val="9"/>
  </w:num>
  <w:num w:numId="11" w16cid:durableId="82800954">
    <w:abstractNumId w:val="7"/>
  </w:num>
  <w:num w:numId="12" w16cid:durableId="1234195003">
    <w:abstractNumId w:val="12"/>
  </w:num>
  <w:num w:numId="13" w16cid:durableId="1678343615">
    <w:abstractNumId w:val="13"/>
  </w:num>
  <w:num w:numId="14" w16cid:durableId="1574966374">
    <w:abstractNumId w:val="11"/>
  </w:num>
  <w:num w:numId="15" w16cid:durableId="1470146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CC4"/>
    <w:rsid w:val="000C6104"/>
    <w:rsid w:val="00344158"/>
    <w:rsid w:val="003569DC"/>
    <w:rsid w:val="003E503B"/>
    <w:rsid w:val="006A6CCE"/>
    <w:rsid w:val="007369CC"/>
    <w:rsid w:val="007C09AB"/>
    <w:rsid w:val="00906B91"/>
    <w:rsid w:val="00A07444"/>
    <w:rsid w:val="00BC4908"/>
    <w:rsid w:val="00BC71DE"/>
    <w:rsid w:val="00ED7819"/>
    <w:rsid w:val="00F25DE1"/>
    <w:rsid w:val="00F26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3147ED"/>
  <w15:chartTrackingRefBased/>
  <w15:docId w15:val="{C268B191-0E4D-6B41-B550-6CF9FB603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C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C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154210">
      <w:bodyDiv w:val="1"/>
      <w:marLeft w:val="0"/>
      <w:marRight w:val="0"/>
      <w:marTop w:val="0"/>
      <w:marBottom w:val="0"/>
      <w:divBdr>
        <w:top w:val="none" w:sz="0" w:space="0" w:color="auto"/>
        <w:left w:val="none" w:sz="0" w:space="0" w:color="auto"/>
        <w:bottom w:val="none" w:sz="0" w:space="0" w:color="auto"/>
        <w:right w:val="none" w:sz="0" w:space="0" w:color="auto"/>
      </w:divBdr>
    </w:div>
    <w:div w:id="551229862">
      <w:bodyDiv w:val="1"/>
      <w:marLeft w:val="0"/>
      <w:marRight w:val="0"/>
      <w:marTop w:val="0"/>
      <w:marBottom w:val="0"/>
      <w:divBdr>
        <w:top w:val="none" w:sz="0" w:space="0" w:color="auto"/>
        <w:left w:val="none" w:sz="0" w:space="0" w:color="auto"/>
        <w:bottom w:val="none" w:sz="0" w:space="0" w:color="auto"/>
        <w:right w:val="none" w:sz="0" w:space="0" w:color="auto"/>
      </w:divBdr>
    </w:div>
    <w:div w:id="735324892">
      <w:bodyDiv w:val="1"/>
      <w:marLeft w:val="0"/>
      <w:marRight w:val="0"/>
      <w:marTop w:val="0"/>
      <w:marBottom w:val="0"/>
      <w:divBdr>
        <w:top w:val="none" w:sz="0" w:space="0" w:color="auto"/>
        <w:left w:val="none" w:sz="0" w:space="0" w:color="auto"/>
        <w:bottom w:val="none" w:sz="0" w:space="0" w:color="auto"/>
        <w:right w:val="none" w:sz="0" w:space="0" w:color="auto"/>
      </w:divBdr>
    </w:div>
    <w:div w:id="144264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Tataru (2125053)</dc:creator>
  <cp:keywords/>
  <dc:description/>
  <cp:lastModifiedBy>Dan Tataru (2125053)</cp:lastModifiedBy>
  <cp:revision>3</cp:revision>
  <dcterms:created xsi:type="dcterms:W3CDTF">2023-12-05T20:37:00Z</dcterms:created>
  <dcterms:modified xsi:type="dcterms:W3CDTF">2023-12-05T20:37:00Z</dcterms:modified>
</cp:coreProperties>
</file>