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36FF0" w:rsidRDefault="00536FF0" w:rsidP="00BB7194">
      <w:pPr>
        <w:pStyle w:val="Title"/>
        <w:jc w:val="both"/>
      </w:pPr>
      <w:r w:rsidRPr="00B80CEA">
        <w:rPr>
          <w:u w:val="single"/>
        </w:rPr>
        <w:t>Student Name:</w:t>
      </w:r>
      <w:r>
        <w:t xml:space="preserve"> </w:t>
      </w:r>
      <w:proofErr w:type="spellStart"/>
      <w:r w:rsidR="007A6982">
        <w:t>Z</w:t>
      </w:r>
      <w:r>
        <w:t>arrar</w:t>
      </w:r>
      <w:proofErr w:type="spellEnd"/>
      <w:r>
        <w:t xml:space="preserve"> </w:t>
      </w:r>
      <w:r w:rsidR="007A6982">
        <w:t>Z</w:t>
      </w:r>
      <w:r>
        <w:t>afar</w:t>
      </w:r>
    </w:p>
    <w:p w:rsidR="00536FF0" w:rsidRDefault="00536FF0" w:rsidP="00BB7194">
      <w:pPr>
        <w:pStyle w:val="Title"/>
        <w:jc w:val="both"/>
      </w:pPr>
      <w:r w:rsidRPr="00B80CEA">
        <w:rPr>
          <w:u w:val="single"/>
        </w:rPr>
        <w:t xml:space="preserve">Student Number: </w:t>
      </w:r>
      <w:r w:rsidR="00B80CEA">
        <w:t>1605825</w:t>
      </w:r>
    </w:p>
    <w:p w:rsidR="00536FF0" w:rsidRDefault="00536FF0" w:rsidP="00BB7194">
      <w:pPr>
        <w:pStyle w:val="Title"/>
        <w:jc w:val="both"/>
      </w:pPr>
      <w:r w:rsidRPr="00B80CEA">
        <w:rPr>
          <w:u w:val="single"/>
        </w:rPr>
        <w:t>Module:</w:t>
      </w:r>
      <w:r>
        <w:t xml:space="preserve"> </w:t>
      </w:r>
      <w:r w:rsidRPr="00536FF0">
        <w:t>Knowledge and Information Management Skills for the Workplace</w:t>
      </w:r>
    </w:p>
    <w:p w:rsidR="00536FF0" w:rsidRDefault="00536FF0" w:rsidP="00BB7194">
      <w:pPr>
        <w:pStyle w:val="Title"/>
        <w:jc w:val="both"/>
      </w:pPr>
      <w:r w:rsidRPr="00B80CEA">
        <w:rPr>
          <w:u w:val="single"/>
        </w:rPr>
        <w:t>Lecturer:</w:t>
      </w:r>
      <w:r>
        <w:t xml:space="preserve"> </w:t>
      </w:r>
      <w:proofErr w:type="spellStart"/>
      <w:r w:rsidR="00B80CEA">
        <w:t>Tanga</w:t>
      </w:r>
      <w:proofErr w:type="spellEnd"/>
      <w:r w:rsidR="00B80CEA">
        <w:t xml:space="preserve"> Nathan</w:t>
      </w:r>
    </w:p>
    <w:p w:rsidR="00536FF0" w:rsidRDefault="00536FF0" w:rsidP="00BB7194">
      <w:pPr>
        <w:pStyle w:val="Title"/>
        <w:jc w:val="both"/>
      </w:pPr>
    </w:p>
    <w:p w:rsidR="00B80CEA" w:rsidRPr="00B80CEA" w:rsidRDefault="00B80CEA" w:rsidP="00BB7194">
      <w:pPr>
        <w:jc w:val="both"/>
        <w:rPr>
          <w:rFonts w:asciiTheme="majorHAnsi" w:eastAsiaTheme="majorEastAsia" w:hAnsiTheme="majorHAnsi" w:cstheme="majorBidi"/>
          <w:spacing w:val="-10"/>
          <w:kern w:val="28"/>
          <w:sz w:val="56"/>
          <w:szCs w:val="56"/>
        </w:rPr>
      </w:pPr>
      <w:r>
        <w:br w:type="page"/>
      </w:r>
    </w:p>
    <w:sdt>
      <w:sdtPr>
        <w:rPr>
          <w:rFonts w:ascii="Calibri" w:eastAsia="Calibri" w:hAnsi="Calibri" w:cs="Times New Roman"/>
          <w:color w:val="auto"/>
          <w:sz w:val="22"/>
          <w:szCs w:val="22"/>
          <w:lang w:val="en-GB"/>
        </w:rPr>
        <w:id w:val="977724573"/>
        <w:docPartObj>
          <w:docPartGallery w:val="Table of Contents"/>
          <w:docPartUnique/>
        </w:docPartObj>
      </w:sdtPr>
      <w:sdtEndPr>
        <w:rPr>
          <w:b/>
          <w:bCs/>
          <w:noProof/>
        </w:rPr>
      </w:sdtEndPr>
      <w:sdtContent>
        <w:p w:rsidR="00E51C86" w:rsidRDefault="00E51C86" w:rsidP="00BB7194">
          <w:pPr>
            <w:pStyle w:val="TOCHeading"/>
            <w:jc w:val="both"/>
          </w:pPr>
          <w:r>
            <w:t>Contents</w:t>
          </w:r>
        </w:p>
        <w:p w:rsidR="000C2FD7" w:rsidRDefault="00E51C86">
          <w:pPr>
            <w:pStyle w:val="TOC1"/>
            <w:tabs>
              <w:tab w:val="right" w:leader="dot" w:pos="9016"/>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535261280" w:history="1">
            <w:r w:rsidR="000C2FD7" w:rsidRPr="007D366D">
              <w:rPr>
                <w:rStyle w:val="Hyperlink"/>
                <w:noProof/>
              </w:rPr>
              <w:t>Data</w:t>
            </w:r>
            <w:r w:rsidR="000C2FD7">
              <w:rPr>
                <w:noProof/>
                <w:webHidden/>
              </w:rPr>
              <w:tab/>
            </w:r>
            <w:r w:rsidR="000C2FD7">
              <w:rPr>
                <w:noProof/>
                <w:webHidden/>
              </w:rPr>
              <w:fldChar w:fldCharType="begin"/>
            </w:r>
            <w:r w:rsidR="000C2FD7">
              <w:rPr>
                <w:noProof/>
                <w:webHidden/>
              </w:rPr>
              <w:instrText xml:space="preserve"> PAGEREF _Toc535261280 \h </w:instrText>
            </w:r>
            <w:r w:rsidR="000C2FD7">
              <w:rPr>
                <w:noProof/>
                <w:webHidden/>
              </w:rPr>
            </w:r>
            <w:r w:rsidR="000C2FD7">
              <w:rPr>
                <w:noProof/>
                <w:webHidden/>
              </w:rPr>
              <w:fldChar w:fldCharType="separate"/>
            </w:r>
            <w:r w:rsidR="000C2FD7">
              <w:rPr>
                <w:noProof/>
                <w:webHidden/>
              </w:rPr>
              <w:t>4</w:t>
            </w:r>
            <w:r w:rsidR="000C2FD7">
              <w:rPr>
                <w:noProof/>
                <w:webHidden/>
              </w:rPr>
              <w:fldChar w:fldCharType="end"/>
            </w:r>
          </w:hyperlink>
        </w:p>
        <w:p w:rsidR="000C2FD7" w:rsidRDefault="00C05E95">
          <w:pPr>
            <w:pStyle w:val="TOC2"/>
            <w:tabs>
              <w:tab w:val="right" w:leader="dot" w:pos="9016"/>
            </w:tabs>
            <w:rPr>
              <w:rFonts w:asciiTheme="minorHAnsi" w:eastAsiaTheme="minorEastAsia" w:hAnsiTheme="minorHAnsi" w:cstheme="minorBidi"/>
              <w:noProof/>
              <w:lang w:eastAsia="en-GB"/>
            </w:rPr>
          </w:pPr>
          <w:hyperlink w:anchor="_Toc535261281" w:history="1">
            <w:r w:rsidR="000C2FD7" w:rsidRPr="007D366D">
              <w:rPr>
                <w:rStyle w:val="Hyperlink"/>
                <w:noProof/>
              </w:rPr>
              <w:t>Data can be symbols and sensors:</w:t>
            </w:r>
            <w:r w:rsidR="000C2FD7">
              <w:rPr>
                <w:noProof/>
                <w:webHidden/>
              </w:rPr>
              <w:tab/>
            </w:r>
            <w:r w:rsidR="000C2FD7">
              <w:rPr>
                <w:noProof/>
                <w:webHidden/>
              </w:rPr>
              <w:fldChar w:fldCharType="begin"/>
            </w:r>
            <w:r w:rsidR="000C2FD7">
              <w:rPr>
                <w:noProof/>
                <w:webHidden/>
              </w:rPr>
              <w:instrText xml:space="preserve"> PAGEREF _Toc535261281 \h </w:instrText>
            </w:r>
            <w:r w:rsidR="000C2FD7">
              <w:rPr>
                <w:noProof/>
                <w:webHidden/>
              </w:rPr>
            </w:r>
            <w:r w:rsidR="000C2FD7">
              <w:rPr>
                <w:noProof/>
                <w:webHidden/>
              </w:rPr>
              <w:fldChar w:fldCharType="separate"/>
            </w:r>
            <w:r w:rsidR="000C2FD7">
              <w:rPr>
                <w:noProof/>
                <w:webHidden/>
              </w:rPr>
              <w:t>4</w:t>
            </w:r>
            <w:r w:rsidR="000C2FD7">
              <w:rPr>
                <w:noProof/>
                <w:webHidden/>
              </w:rPr>
              <w:fldChar w:fldCharType="end"/>
            </w:r>
          </w:hyperlink>
        </w:p>
        <w:p w:rsidR="000C2FD7" w:rsidRDefault="00C05E95">
          <w:pPr>
            <w:pStyle w:val="TOC1"/>
            <w:tabs>
              <w:tab w:val="right" w:leader="dot" w:pos="9016"/>
            </w:tabs>
            <w:rPr>
              <w:rFonts w:asciiTheme="minorHAnsi" w:eastAsiaTheme="minorEastAsia" w:hAnsiTheme="minorHAnsi" w:cstheme="minorBidi"/>
              <w:noProof/>
              <w:lang w:eastAsia="en-GB"/>
            </w:rPr>
          </w:pPr>
          <w:hyperlink w:anchor="_Toc535261282" w:history="1">
            <w:r w:rsidR="000C2FD7" w:rsidRPr="007D366D">
              <w:rPr>
                <w:rStyle w:val="Hyperlink"/>
                <w:noProof/>
              </w:rPr>
              <w:t>Information</w:t>
            </w:r>
            <w:r w:rsidR="000C2FD7">
              <w:rPr>
                <w:noProof/>
                <w:webHidden/>
              </w:rPr>
              <w:tab/>
            </w:r>
            <w:r w:rsidR="000C2FD7">
              <w:rPr>
                <w:noProof/>
                <w:webHidden/>
              </w:rPr>
              <w:fldChar w:fldCharType="begin"/>
            </w:r>
            <w:r w:rsidR="000C2FD7">
              <w:rPr>
                <w:noProof/>
                <w:webHidden/>
              </w:rPr>
              <w:instrText xml:space="preserve"> PAGEREF _Toc535261282 \h </w:instrText>
            </w:r>
            <w:r w:rsidR="000C2FD7">
              <w:rPr>
                <w:noProof/>
                <w:webHidden/>
              </w:rPr>
            </w:r>
            <w:r w:rsidR="000C2FD7">
              <w:rPr>
                <w:noProof/>
                <w:webHidden/>
              </w:rPr>
              <w:fldChar w:fldCharType="separate"/>
            </w:r>
            <w:r w:rsidR="000C2FD7">
              <w:rPr>
                <w:noProof/>
                <w:webHidden/>
              </w:rPr>
              <w:t>4</w:t>
            </w:r>
            <w:r w:rsidR="000C2FD7">
              <w:rPr>
                <w:noProof/>
                <w:webHidden/>
              </w:rPr>
              <w:fldChar w:fldCharType="end"/>
            </w:r>
          </w:hyperlink>
        </w:p>
        <w:p w:rsidR="000C2FD7" w:rsidRDefault="00C05E95">
          <w:pPr>
            <w:pStyle w:val="TOC2"/>
            <w:tabs>
              <w:tab w:val="right" w:leader="dot" w:pos="9016"/>
            </w:tabs>
            <w:rPr>
              <w:rFonts w:asciiTheme="minorHAnsi" w:eastAsiaTheme="minorEastAsia" w:hAnsiTheme="minorHAnsi" w:cstheme="minorBidi"/>
              <w:noProof/>
              <w:lang w:eastAsia="en-GB"/>
            </w:rPr>
          </w:pPr>
          <w:hyperlink w:anchor="_Toc535261283" w:history="1">
            <w:r w:rsidR="000C2FD7" w:rsidRPr="007D366D">
              <w:rPr>
                <w:rStyle w:val="Hyperlink"/>
                <w:noProof/>
              </w:rPr>
              <w:t>Sources of Information</w:t>
            </w:r>
            <w:r w:rsidR="000C2FD7">
              <w:rPr>
                <w:noProof/>
                <w:webHidden/>
              </w:rPr>
              <w:tab/>
            </w:r>
            <w:r w:rsidR="000C2FD7">
              <w:rPr>
                <w:noProof/>
                <w:webHidden/>
              </w:rPr>
              <w:fldChar w:fldCharType="begin"/>
            </w:r>
            <w:r w:rsidR="000C2FD7">
              <w:rPr>
                <w:noProof/>
                <w:webHidden/>
              </w:rPr>
              <w:instrText xml:space="preserve"> PAGEREF _Toc535261283 \h </w:instrText>
            </w:r>
            <w:r w:rsidR="000C2FD7">
              <w:rPr>
                <w:noProof/>
                <w:webHidden/>
              </w:rPr>
            </w:r>
            <w:r w:rsidR="000C2FD7">
              <w:rPr>
                <w:noProof/>
                <w:webHidden/>
              </w:rPr>
              <w:fldChar w:fldCharType="separate"/>
            </w:r>
            <w:r w:rsidR="000C2FD7">
              <w:rPr>
                <w:noProof/>
                <w:webHidden/>
              </w:rPr>
              <w:t>4</w:t>
            </w:r>
            <w:r w:rsidR="000C2FD7">
              <w:rPr>
                <w:noProof/>
                <w:webHidden/>
              </w:rPr>
              <w:fldChar w:fldCharType="end"/>
            </w:r>
          </w:hyperlink>
        </w:p>
        <w:p w:rsidR="000C2FD7" w:rsidRDefault="00C05E95">
          <w:pPr>
            <w:pStyle w:val="TOC1"/>
            <w:tabs>
              <w:tab w:val="right" w:leader="dot" w:pos="9016"/>
            </w:tabs>
            <w:rPr>
              <w:rFonts w:asciiTheme="minorHAnsi" w:eastAsiaTheme="minorEastAsia" w:hAnsiTheme="minorHAnsi" w:cstheme="minorBidi"/>
              <w:noProof/>
              <w:lang w:eastAsia="en-GB"/>
            </w:rPr>
          </w:pPr>
          <w:hyperlink w:anchor="_Toc535261284" w:history="1">
            <w:r w:rsidR="000C2FD7" w:rsidRPr="007D366D">
              <w:rPr>
                <w:rStyle w:val="Hyperlink"/>
                <w:noProof/>
              </w:rPr>
              <w:t>Information processing</w:t>
            </w:r>
            <w:r w:rsidR="000C2FD7">
              <w:rPr>
                <w:noProof/>
                <w:webHidden/>
              </w:rPr>
              <w:tab/>
            </w:r>
            <w:r w:rsidR="000C2FD7">
              <w:rPr>
                <w:noProof/>
                <w:webHidden/>
              </w:rPr>
              <w:fldChar w:fldCharType="begin"/>
            </w:r>
            <w:r w:rsidR="000C2FD7">
              <w:rPr>
                <w:noProof/>
                <w:webHidden/>
              </w:rPr>
              <w:instrText xml:space="preserve"> PAGEREF _Toc535261284 \h </w:instrText>
            </w:r>
            <w:r w:rsidR="000C2FD7">
              <w:rPr>
                <w:noProof/>
                <w:webHidden/>
              </w:rPr>
            </w:r>
            <w:r w:rsidR="000C2FD7">
              <w:rPr>
                <w:noProof/>
                <w:webHidden/>
              </w:rPr>
              <w:fldChar w:fldCharType="separate"/>
            </w:r>
            <w:r w:rsidR="000C2FD7">
              <w:rPr>
                <w:noProof/>
                <w:webHidden/>
              </w:rPr>
              <w:t>5</w:t>
            </w:r>
            <w:r w:rsidR="000C2FD7">
              <w:rPr>
                <w:noProof/>
                <w:webHidden/>
              </w:rPr>
              <w:fldChar w:fldCharType="end"/>
            </w:r>
          </w:hyperlink>
        </w:p>
        <w:p w:rsidR="000C2FD7" w:rsidRDefault="00C05E95">
          <w:pPr>
            <w:pStyle w:val="TOC1"/>
            <w:tabs>
              <w:tab w:val="right" w:leader="dot" w:pos="9016"/>
            </w:tabs>
            <w:rPr>
              <w:rFonts w:asciiTheme="minorHAnsi" w:eastAsiaTheme="minorEastAsia" w:hAnsiTheme="minorHAnsi" w:cstheme="minorBidi"/>
              <w:noProof/>
              <w:lang w:eastAsia="en-GB"/>
            </w:rPr>
          </w:pPr>
          <w:hyperlink w:anchor="_Toc535261285" w:history="1">
            <w:r w:rsidR="000C2FD7" w:rsidRPr="007D366D">
              <w:rPr>
                <w:rStyle w:val="Hyperlink"/>
                <w:noProof/>
              </w:rPr>
              <w:t>Value of information</w:t>
            </w:r>
            <w:r w:rsidR="000C2FD7">
              <w:rPr>
                <w:noProof/>
                <w:webHidden/>
              </w:rPr>
              <w:tab/>
            </w:r>
            <w:r w:rsidR="000C2FD7">
              <w:rPr>
                <w:noProof/>
                <w:webHidden/>
              </w:rPr>
              <w:fldChar w:fldCharType="begin"/>
            </w:r>
            <w:r w:rsidR="000C2FD7">
              <w:rPr>
                <w:noProof/>
                <w:webHidden/>
              </w:rPr>
              <w:instrText xml:space="preserve"> PAGEREF _Toc535261285 \h </w:instrText>
            </w:r>
            <w:r w:rsidR="000C2FD7">
              <w:rPr>
                <w:noProof/>
                <w:webHidden/>
              </w:rPr>
            </w:r>
            <w:r w:rsidR="000C2FD7">
              <w:rPr>
                <w:noProof/>
                <w:webHidden/>
              </w:rPr>
              <w:fldChar w:fldCharType="separate"/>
            </w:r>
            <w:r w:rsidR="000C2FD7">
              <w:rPr>
                <w:noProof/>
                <w:webHidden/>
              </w:rPr>
              <w:t>5</w:t>
            </w:r>
            <w:r w:rsidR="000C2FD7">
              <w:rPr>
                <w:noProof/>
                <w:webHidden/>
              </w:rPr>
              <w:fldChar w:fldCharType="end"/>
            </w:r>
          </w:hyperlink>
        </w:p>
        <w:p w:rsidR="000C2FD7" w:rsidRDefault="00C05E95">
          <w:pPr>
            <w:pStyle w:val="TOC3"/>
            <w:tabs>
              <w:tab w:val="right" w:leader="dot" w:pos="9016"/>
            </w:tabs>
            <w:rPr>
              <w:rFonts w:cstheme="minorBidi"/>
              <w:noProof/>
              <w:lang w:val="en-GB" w:eastAsia="en-GB"/>
            </w:rPr>
          </w:pPr>
          <w:hyperlink w:anchor="_Toc535261286" w:history="1">
            <w:r w:rsidR="000C2FD7" w:rsidRPr="007D366D">
              <w:rPr>
                <w:rStyle w:val="Hyperlink"/>
                <w:noProof/>
              </w:rPr>
              <w:t>Tangible value:</w:t>
            </w:r>
            <w:r w:rsidR="000C2FD7">
              <w:rPr>
                <w:noProof/>
                <w:webHidden/>
              </w:rPr>
              <w:tab/>
            </w:r>
            <w:r w:rsidR="000C2FD7">
              <w:rPr>
                <w:noProof/>
                <w:webHidden/>
              </w:rPr>
              <w:fldChar w:fldCharType="begin"/>
            </w:r>
            <w:r w:rsidR="000C2FD7">
              <w:rPr>
                <w:noProof/>
                <w:webHidden/>
              </w:rPr>
              <w:instrText xml:space="preserve"> PAGEREF _Toc535261286 \h </w:instrText>
            </w:r>
            <w:r w:rsidR="000C2FD7">
              <w:rPr>
                <w:noProof/>
                <w:webHidden/>
              </w:rPr>
            </w:r>
            <w:r w:rsidR="000C2FD7">
              <w:rPr>
                <w:noProof/>
                <w:webHidden/>
              </w:rPr>
              <w:fldChar w:fldCharType="separate"/>
            </w:r>
            <w:r w:rsidR="000C2FD7">
              <w:rPr>
                <w:noProof/>
                <w:webHidden/>
              </w:rPr>
              <w:t>5</w:t>
            </w:r>
            <w:r w:rsidR="000C2FD7">
              <w:rPr>
                <w:noProof/>
                <w:webHidden/>
              </w:rPr>
              <w:fldChar w:fldCharType="end"/>
            </w:r>
          </w:hyperlink>
        </w:p>
        <w:p w:rsidR="000C2FD7" w:rsidRDefault="00C05E95">
          <w:pPr>
            <w:pStyle w:val="TOC3"/>
            <w:tabs>
              <w:tab w:val="right" w:leader="dot" w:pos="9016"/>
            </w:tabs>
            <w:rPr>
              <w:rFonts w:cstheme="minorBidi"/>
              <w:noProof/>
              <w:lang w:val="en-GB" w:eastAsia="en-GB"/>
            </w:rPr>
          </w:pPr>
          <w:hyperlink w:anchor="_Toc535261287" w:history="1">
            <w:r w:rsidR="000C2FD7" w:rsidRPr="007D366D">
              <w:rPr>
                <w:rStyle w:val="Hyperlink"/>
                <w:noProof/>
              </w:rPr>
              <w:t>Intangible value:</w:t>
            </w:r>
            <w:r w:rsidR="000C2FD7">
              <w:rPr>
                <w:noProof/>
                <w:webHidden/>
              </w:rPr>
              <w:tab/>
            </w:r>
            <w:r w:rsidR="000C2FD7">
              <w:rPr>
                <w:noProof/>
                <w:webHidden/>
              </w:rPr>
              <w:fldChar w:fldCharType="begin"/>
            </w:r>
            <w:r w:rsidR="000C2FD7">
              <w:rPr>
                <w:noProof/>
                <w:webHidden/>
              </w:rPr>
              <w:instrText xml:space="preserve"> PAGEREF _Toc535261287 \h </w:instrText>
            </w:r>
            <w:r w:rsidR="000C2FD7">
              <w:rPr>
                <w:noProof/>
                <w:webHidden/>
              </w:rPr>
            </w:r>
            <w:r w:rsidR="000C2FD7">
              <w:rPr>
                <w:noProof/>
                <w:webHidden/>
              </w:rPr>
              <w:fldChar w:fldCharType="separate"/>
            </w:r>
            <w:r w:rsidR="000C2FD7">
              <w:rPr>
                <w:noProof/>
                <w:webHidden/>
              </w:rPr>
              <w:t>5</w:t>
            </w:r>
            <w:r w:rsidR="000C2FD7">
              <w:rPr>
                <w:noProof/>
                <w:webHidden/>
              </w:rPr>
              <w:fldChar w:fldCharType="end"/>
            </w:r>
          </w:hyperlink>
        </w:p>
        <w:p w:rsidR="000C2FD7" w:rsidRDefault="00C05E95">
          <w:pPr>
            <w:pStyle w:val="TOC1"/>
            <w:tabs>
              <w:tab w:val="right" w:leader="dot" w:pos="9016"/>
            </w:tabs>
            <w:rPr>
              <w:rFonts w:asciiTheme="minorHAnsi" w:eastAsiaTheme="minorEastAsia" w:hAnsiTheme="minorHAnsi" w:cstheme="minorBidi"/>
              <w:noProof/>
              <w:lang w:eastAsia="en-GB"/>
            </w:rPr>
          </w:pPr>
          <w:hyperlink w:anchor="_Toc535261288" w:history="1">
            <w:r w:rsidR="000C2FD7" w:rsidRPr="007D366D">
              <w:rPr>
                <w:rStyle w:val="Hyperlink"/>
                <w:noProof/>
              </w:rPr>
              <w:t>Knowledge</w:t>
            </w:r>
            <w:r w:rsidR="000C2FD7">
              <w:rPr>
                <w:noProof/>
                <w:webHidden/>
              </w:rPr>
              <w:tab/>
            </w:r>
            <w:r w:rsidR="000C2FD7">
              <w:rPr>
                <w:noProof/>
                <w:webHidden/>
              </w:rPr>
              <w:fldChar w:fldCharType="begin"/>
            </w:r>
            <w:r w:rsidR="000C2FD7">
              <w:rPr>
                <w:noProof/>
                <w:webHidden/>
              </w:rPr>
              <w:instrText xml:space="preserve"> PAGEREF _Toc535261288 \h </w:instrText>
            </w:r>
            <w:r w:rsidR="000C2FD7">
              <w:rPr>
                <w:noProof/>
                <w:webHidden/>
              </w:rPr>
            </w:r>
            <w:r w:rsidR="000C2FD7">
              <w:rPr>
                <w:noProof/>
                <w:webHidden/>
              </w:rPr>
              <w:fldChar w:fldCharType="separate"/>
            </w:r>
            <w:r w:rsidR="000C2FD7">
              <w:rPr>
                <w:noProof/>
                <w:webHidden/>
              </w:rPr>
              <w:t>6</w:t>
            </w:r>
            <w:r w:rsidR="000C2FD7">
              <w:rPr>
                <w:noProof/>
                <w:webHidden/>
              </w:rPr>
              <w:fldChar w:fldCharType="end"/>
            </w:r>
          </w:hyperlink>
        </w:p>
        <w:p w:rsidR="000C2FD7" w:rsidRDefault="00C05E95">
          <w:pPr>
            <w:pStyle w:val="TOC1"/>
            <w:tabs>
              <w:tab w:val="right" w:leader="dot" w:pos="9016"/>
            </w:tabs>
            <w:rPr>
              <w:rFonts w:asciiTheme="minorHAnsi" w:eastAsiaTheme="minorEastAsia" w:hAnsiTheme="minorHAnsi" w:cstheme="minorBidi"/>
              <w:noProof/>
              <w:lang w:eastAsia="en-GB"/>
            </w:rPr>
          </w:pPr>
          <w:hyperlink w:anchor="_Toc535261289" w:history="1">
            <w:r w:rsidR="000C2FD7" w:rsidRPr="007D366D">
              <w:rPr>
                <w:rStyle w:val="Hyperlink"/>
                <w:noProof/>
              </w:rPr>
              <w:t>The relationship between data, information and knowledge</w:t>
            </w:r>
            <w:r w:rsidR="000C2FD7">
              <w:rPr>
                <w:noProof/>
                <w:webHidden/>
              </w:rPr>
              <w:tab/>
            </w:r>
            <w:r w:rsidR="000C2FD7">
              <w:rPr>
                <w:noProof/>
                <w:webHidden/>
              </w:rPr>
              <w:fldChar w:fldCharType="begin"/>
            </w:r>
            <w:r w:rsidR="000C2FD7">
              <w:rPr>
                <w:noProof/>
                <w:webHidden/>
              </w:rPr>
              <w:instrText xml:space="preserve"> PAGEREF _Toc535261289 \h </w:instrText>
            </w:r>
            <w:r w:rsidR="000C2FD7">
              <w:rPr>
                <w:noProof/>
                <w:webHidden/>
              </w:rPr>
            </w:r>
            <w:r w:rsidR="000C2FD7">
              <w:rPr>
                <w:noProof/>
                <w:webHidden/>
              </w:rPr>
              <w:fldChar w:fldCharType="separate"/>
            </w:r>
            <w:r w:rsidR="000C2FD7">
              <w:rPr>
                <w:noProof/>
                <w:webHidden/>
              </w:rPr>
              <w:t>6</w:t>
            </w:r>
            <w:r w:rsidR="000C2FD7">
              <w:rPr>
                <w:noProof/>
                <w:webHidden/>
              </w:rPr>
              <w:fldChar w:fldCharType="end"/>
            </w:r>
          </w:hyperlink>
        </w:p>
        <w:p w:rsidR="000C2FD7" w:rsidRDefault="00C05E95">
          <w:pPr>
            <w:pStyle w:val="TOC1"/>
            <w:tabs>
              <w:tab w:val="right" w:leader="dot" w:pos="9016"/>
            </w:tabs>
            <w:rPr>
              <w:rFonts w:asciiTheme="minorHAnsi" w:eastAsiaTheme="minorEastAsia" w:hAnsiTheme="minorHAnsi" w:cstheme="minorBidi"/>
              <w:noProof/>
              <w:lang w:eastAsia="en-GB"/>
            </w:rPr>
          </w:pPr>
          <w:hyperlink w:anchor="_Toc535261290" w:history="1">
            <w:r w:rsidR="000C2FD7" w:rsidRPr="007D366D">
              <w:rPr>
                <w:rStyle w:val="Hyperlink"/>
                <w:noProof/>
              </w:rPr>
              <w:t>Individual knowledge</w:t>
            </w:r>
            <w:r w:rsidR="000C2FD7">
              <w:rPr>
                <w:noProof/>
                <w:webHidden/>
              </w:rPr>
              <w:tab/>
            </w:r>
            <w:r w:rsidR="000C2FD7">
              <w:rPr>
                <w:noProof/>
                <w:webHidden/>
              </w:rPr>
              <w:fldChar w:fldCharType="begin"/>
            </w:r>
            <w:r w:rsidR="000C2FD7">
              <w:rPr>
                <w:noProof/>
                <w:webHidden/>
              </w:rPr>
              <w:instrText xml:space="preserve"> PAGEREF _Toc535261290 \h </w:instrText>
            </w:r>
            <w:r w:rsidR="000C2FD7">
              <w:rPr>
                <w:noProof/>
                <w:webHidden/>
              </w:rPr>
            </w:r>
            <w:r w:rsidR="000C2FD7">
              <w:rPr>
                <w:noProof/>
                <w:webHidden/>
              </w:rPr>
              <w:fldChar w:fldCharType="separate"/>
            </w:r>
            <w:r w:rsidR="000C2FD7">
              <w:rPr>
                <w:noProof/>
                <w:webHidden/>
              </w:rPr>
              <w:t>6</w:t>
            </w:r>
            <w:r w:rsidR="000C2FD7">
              <w:rPr>
                <w:noProof/>
                <w:webHidden/>
              </w:rPr>
              <w:fldChar w:fldCharType="end"/>
            </w:r>
          </w:hyperlink>
        </w:p>
        <w:p w:rsidR="000C2FD7" w:rsidRDefault="00C05E95">
          <w:pPr>
            <w:pStyle w:val="TOC1"/>
            <w:tabs>
              <w:tab w:val="right" w:leader="dot" w:pos="9016"/>
            </w:tabs>
            <w:rPr>
              <w:rFonts w:asciiTheme="minorHAnsi" w:eastAsiaTheme="minorEastAsia" w:hAnsiTheme="minorHAnsi" w:cstheme="minorBidi"/>
              <w:noProof/>
              <w:lang w:eastAsia="en-GB"/>
            </w:rPr>
          </w:pPr>
          <w:hyperlink w:anchor="_Toc535261291" w:history="1">
            <w:r w:rsidR="000C2FD7" w:rsidRPr="007D366D">
              <w:rPr>
                <w:rStyle w:val="Hyperlink"/>
                <w:noProof/>
              </w:rPr>
              <w:t>Organisational knowledge</w:t>
            </w:r>
            <w:r w:rsidR="000C2FD7">
              <w:rPr>
                <w:noProof/>
                <w:webHidden/>
              </w:rPr>
              <w:tab/>
            </w:r>
            <w:r w:rsidR="000C2FD7">
              <w:rPr>
                <w:noProof/>
                <w:webHidden/>
              </w:rPr>
              <w:fldChar w:fldCharType="begin"/>
            </w:r>
            <w:r w:rsidR="000C2FD7">
              <w:rPr>
                <w:noProof/>
                <w:webHidden/>
              </w:rPr>
              <w:instrText xml:space="preserve"> PAGEREF _Toc535261291 \h </w:instrText>
            </w:r>
            <w:r w:rsidR="000C2FD7">
              <w:rPr>
                <w:noProof/>
                <w:webHidden/>
              </w:rPr>
            </w:r>
            <w:r w:rsidR="000C2FD7">
              <w:rPr>
                <w:noProof/>
                <w:webHidden/>
              </w:rPr>
              <w:fldChar w:fldCharType="separate"/>
            </w:r>
            <w:r w:rsidR="000C2FD7">
              <w:rPr>
                <w:noProof/>
                <w:webHidden/>
              </w:rPr>
              <w:t>6</w:t>
            </w:r>
            <w:r w:rsidR="000C2FD7">
              <w:rPr>
                <w:noProof/>
                <w:webHidden/>
              </w:rPr>
              <w:fldChar w:fldCharType="end"/>
            </w:r>
          </w:hyperlink>
        </w:p>
        <w:p w:rsidR="000C2FD7" w:rsidRDefault="00C05E95">
          <w:pPr>
            <w:pStyle w:val="TOC2"/>
            <w:tabs>
              <w:tab w:val="right" w:leader="dot" w:pos="9016"/>
            </w:tabs>
            <w:rPr>
              <w:rFonts w:asciiTheme="minorHAnsi" w:eastAsiaTheme="minorEastAsia" w:hAnsiTheme="minorHAnsi" w:cstheme="minorBidi"/>
              <w:noProof/>
              <w:lang w:eastAsia="en-GB"/>
            </w:rPr>
          </w:pPr>
          <w:hyperlink w:anchor="_Toc535261292" w:history="1">
            <w:r w:rsidR="000C2FD7" w:rsidRPr="007D366D">
              <w:rPr>
                <w:rStyle w:val="Hyperlink"/>
                <w:noProof/>
                <w:lang w:eastAsia="en-GB"/>
              </w:rPr>
              <w:t>These following are the common types of organissational knowledge.</w:t>
            </w:r>
            <w:r w:rsidR="000C2FD7">
              <w:rPr>
                <w:noProof/>
                <w:webHidden/>
              </w:rPr>
              <w:tab/>
            </w:r>
            <w:r w:rsidR="000C2FD7">
              <w:rPr>
                <w:noProof/>
                <w:webHidden/>
              </w:rPr>
              <w:fldChar w:fldCharType="begin"/>
            </w:r>
            <w:r w:rsidR="000C2FD7">
              <w:rPr>
                <w:noProof/>
                <w:webHidden/>
              </w:rPr>
              <w:instrText xml:space="preserve"> PAGEREF _Toc535261292 \h </w:instrText>
            </w:r>
            <w:r w:rsidR="000C2FD7">
              <w:rPr>
                <w:noProof/>
                <w:webHidden/>
              </w:rPr>
            </w:r>
            <w:r w:rsidR="000C2FD7">
              <w:rPr>
                <w:noProof/>
                <w:webHidden/>
              </w:rPr>
              <w:fldChar w:fldCharType="separate"/>
            </w:r>
            <w:r w:rsidR="000C2FD7">
              <w:rPr>
                <w:noProof/>
                <w:webHidden/>
              </w:rPr>
              <w:t>7</w:t>
            </w:r>
            <w:r w:rsidR="000C2FD7">
              <w:rPr>
                <w:noProof/>
                <w:webHidden/>
              </w:rPr>
              <w:fldChar w:fldCharType="end"/>
            </w:r>
          </w:hyperlink>
        </w:p>
        <w:p w:rsidR="000C2FD7" w:rsidRDefault="00C05E95">
          <w:pPr>
            <w:pStyle w:val="TOC1"/>
            <w:tabs>
              <w:tab w:val="right" w:leader="dot" w:pos="9016"/>
            </w:tabs>
            <w:rPr>
              <w:rFonts w:asciiTheme="minorHAnsi" w:eastAsiaTheme="minorEastAsia" w:hAnsiTheme="minorHAnsi" w:cstheme="minorBidi"/>
              <w:noProof/>
              <w:lang w:eastAsia="en-GB"/>
            </w:rPr>
          </w:pPr>
          <w:hyperlink w:anchor="_Toc535261293" w:history="1">
            <w:r w:rsidR="000C2FD7" w:rsidRPr="007D366D">
              <w:rPr>
                <w:rStyle w:val="Hyperlink"/>
                <w:noProof/>
                <w:lang w:eastAsia="en-GB"/>
              </w:rPr>
              <w:t>Knowledge management</w:t>
            </w:r>
            <w:r w:rsidR="000C2FD7">
              <w:rPr>
                <w:noProof/>
                <w:webHidden/>
              </w:rPr>
              <w:tab/>
            </w:r>
            <w:r w:rsidR="000C2FD7">
              <w:rPr>
                <w:noProof/>
                <w:webHidden/>
              </w:rPr>
              <w:fldChar w:fldCharType="begin"/>
            </w:r>
            <w:r w:rsidR="000C2FD7">
              <w:rPr>
                <w:noProof/>
                <w:webHidden/>
              </w:rPr>
              <w:instrText xml:space="preserve"> PAGEREF _Toc535261293 \h </w:instrText>
            </w:r>
            <w:r w:rsidR="000C2FD7">
              <w:rPr>
                <w:noProof/>
                <w:webHidden/>
              </w:rPr>
            </w:r>
            <w:r w:rsidR="000C2FD7">
              <w:rPr>
                <w:noProof/>
                <w:webHidden/>
              </w:rPr>
              <w:fldChar w:fldCharType="separate"/>
            </w:r>
            <w:r w:rsidR="000C2FD7">
              <w:rPr>
                <w:noProof/>
                <w:webHidden/>
              </w:rPr>
              <w:t>8</w:t>
            </w:r>
            <w:r w:rsidR="000C2FD7">
              <w:rPr>
                <w:noProof/>
                <w:webHidden/>
              </w:rPr>
              <w:fldChar w:fldCharType="end"/>
            </w:r>
          </w:hyperlink>
        </w:p>
        <w:p w:rsidR="000C2FD7" w:rsidRDefault="00C05E95">
          <w:pPr>
            <w:pStyle w:val="TOC3"/>
            <w:tabs>
              <w:tab w:val="right" w:leader="dot" w:pos="9016"/>
            </w:tabs>
            <w:rPr>
              <w:rFonts w:cstheme="minorBidi"/>
              <w:noProof/>
              <w:lang w:val="en-GB" w:eastAsia="en-GB"/>
            </w:rPr>
          </w:pPr>
          <w:hyperlink w:anchor="_Toc535261294" w:history="1">
            <w:r w:rsidR="000C2FD7" w:rsidRPr="007D366D">
              <w:rPr>
                <w:rStyle w:val="Hyperlink"/>
                <w:rFonts w:eastAsia="Times New Roman"/>
                <w:noProof/>
                <w:lang w:eastAsia="en-GB"/>
              </w:rPr>
              <w:t>Knowledge can be converted into three sub- sections:</w:t>
            </w:r>
            <w:r w:rsidR="000C2FD7">
              <w:rPr>
                <w:noProof/>
                <w:webHidden/>
              </w:rPr>
              <w:tab/>
            </w:r>
            <w:r w:rsidR="000C2FD7">
              <w:rPr>
                <w:noProof/>
                <w:webHidden/>
              </w:rPr>
              <w:fldChar w:fldCharType="begin"/>
            </w:r>
            <w:r w:rsidR="000C2FD7">
              <w:rPr>
                <w:noProof/>
                <w:webHidden/>
              </w:rPr>
              <w:instrText xml:space="preserve"> PAGEREF _Toc535261294 \h </w:instrText>
            </w:r>
            <w:r w:rsidR="000C2FD7">
              <w:rPr>
                <w:noProof/>
                <w:webHidden/>
              </w:rPr>
            </w:r>
            <w:r w:rsidR="000C2FD7">
              <w:rPr>
                <w:noProof/>
                <w:webHidden/>
              </w:rPr>
              <w:fldChar w:fldCharType="separate"/>
            </w:r>
            <w:r w:rsidR="000C2FD7">
              <w:rPr>
                <w:noProof/>
                <w:webHidden/>
              </w:rPr>
              <w:t>8</w:t>
            </w:r>
            <w:r w:rsidR="000C2FD7">
              <w:rPr>
                <w:noProof/>
                <w:webHidden/>
              </w:rPr>
              <w:fldChar w:fldCharType="end"/>
            </w:r>
          </w:hyperlink>
        </w:p>
        <w:p w:rsidR="000C2FD7" w:rsidRDefault="00C05E95">
          <w:pPr>
            <w:pStyle w:val="TOC2"/>
            <w:tabs>
              <w:tab w:val="right" w:leader="dot" w:pos="9016"/>
            </w:tabs>
            <w:rPr>
              <w:rFonts w:asciiTheme="minorHAnsi" w:eastAsiaTheme="minorEastAsia" w:hAnsiTheme="minorHAnsi" w:cstheme="minorBidi"/>
              <w:noProof/>
              <w:lang w:eastAsia="en-GB"/>
            </w:rPr>
          </w:pPr>
          <w:hyperlink w:anchor="_Toc535261295" w:history="1">
            <w:r w:rsidR="000C2FD7" w:rsidRPr="007D366D">
              <w:rPr>
                <w:rStyle w:val="Hyperlink"/>
                <w:noProof/>
                <w:lang w:val="en-US" w:eastAsia="en-GB"/>
              </w:rPr>
              <w:t>Knowledge acquisition</w:t>
            </w:r>
            <w:r w:rsidR="000C2FD7">
              <w:rPr>
                <w:noProof/>
                <w:webHidden/>
              </w:rPr>
              <w:tab/>
            </w:r>
            <w:r w:rsidR="000C2FD7">
              <w:rPr>
                <w:noProof/>
                <w:webHidden/>
              </w:rPr>
              <w:fldChar w:fldCharType="begin"/>
            </w:r>
            <w:r w:rsidR="000C2FD7">
              <w:rPr>
                <w:noProof/>
                <w:webHidden/>
              </w:rPr>
              <w:instrText xml:space="preserve"> PAGEREF _Toc535261295 \h </w:instrText>
            </w:r>
            <w:r w:rsidR="000C2FD7">
              <w:rPr>
                <w:noProof/>
                <w:webHidden/>
              </w:rPr>
            </w:r>
            <w:r w:rsidR="000C2FD7">
              <w:rPr>
                <w:noProof/>
                <w:webHidden/>
              </w:rPr>
              <w:fldChar w:fldCharType="separate"/>
            </w:r>
            <w:r w:rsidR="000C2FD7">
              <w:rPr>
                <w:noProof/>
                <w:webHidden/>
              </w:rPr>
              <w:t>8</w:t>
            </w:r>
            <w:r w:rsidR="000C2FD7">
              <w:rPr>
                <w:noProof/>
                <w:webHidden/>
              </w:rPr>
              <w:fldChar w:fldCharType="end"/>
            </w:r>
          </w:hyperlink>
        </w:p>
        <w:p w:rsidR="000C2FD7" w:rsidRDefault="00C05E95">
          <w:pPr>
            <w:pStyle w:val="TOC1"/>
            <w:tabs>
              <w:tab w:val="right" w:leader="dot" w:pos="9016"/>
            </w:tabs>
            <w:rPr>
              <w:rFonts w:asciiTheme="minorHAnsi" w:eastAsiaTheme="minorEastAsia" w:hAnsiTheme="minorHAnsi" w:cstheme="minorBidi"/>
              <w:noProof/>
              <w:lang w:eastAsia="en-GB"/>
            </w:rPr>
          </w:pPr>
          <w:hyperlink w:anchor="_Toc535261296" w:history="1">
            <w:r w:rsidR="000C2FD7" w:rsidRPr="007D366D">
              <w:rPr>
                <w:rStyle w:val="Hyperlink"/>
                <w:noProof/>
              </w:rPr>
              <w:t>Capturing and knowledge management</w:t>
            </w:r>
            <w:r w:rsidR="000C2FD7">
              <w:rPr>
                <w:noProof/>
                <w:webHidden/>
              </w:rPr>
              <w:tab/>
            </w:r>
            <w:r w:rsidR="000C2FD7">
              <w:rPr>
                <w:noProof/>
                <w:webHidden/>
              </w:rPr>
              <w:fldChar w:fldCharType="begin"/>
            </w:r>
            <w:r w:rsidR="000C2FD7">
              <w:rPr>
                <w:noProof/>
                <w:webHidden/>
              </w:rPr>
              <w:instrText xml:space="preserve"> PAGEREF _Toc535261296 \h </w:instrText>
            </w:r>
            <w:r w:rsidR="000C2FD7">
              <w:rPr>
                <w:noProof/>
                <w:webHidden/>
              </w:rPr>
            </w:r>
            <w:r w:rsidR="000C2FD7">
              <w:rPr>
                <w:noProof/>
                <w:webHidden/>
              </w:rPr>
              <w:fldChar w:fldCharType="separate"/>
            </w:r>
            <w:r w:rsidR="000C2FD7">
              <w:rPr>
                <w:noProof/>
                <w:webHidden/>
              </w:rPr>
              <w:t>8</w:t>
            </w:r>
            <w:r w:rsidR="000C2FD7">
              <w:rPr>
                <w:noProof/>
                <w:webHidden/>
              </w:rPr>
              <w:fldChar w:fldCharType="end"/>
            </w:r>
          </w:hyperlink>
        </w:p>
        <w:p w:rsidR="000C2FD7" w:rsidRDefault="00C05E95">
          <w:pPr>
            <w:pStyle w:val="TOC3"/>
            <w:tabs>
              <w:tab w:val="right" w:leader="dot" w:pos="9016"/>
            </w:tabs>
            <w:rPr>
              <w:rFonts w:cstheme="minorBidi"/>
              <w:noProof/>
              <w:lang w:val="en-GB" w:eastAsia="en-GB"/>
            </w:rPr>
          </w:pPr>
          <w:hyperlink w:anchor="_Toc535261297" w:history="1">
            <w:r w:rsidR="000C2FD7" w:rsidRPr="007D366D">
              <w:rPr>
                <w:rStyle w:val="Hyperlink"/>
                <w:noProof/>
                <w:lang w:eastAsia="en-GB"/>
              </w:rPr>
              <w:t>Different Ways of Knowledge acquisition</w:t>
            </w:r>
            <w:r w:rsidR="000C2FD7">
              <w:rPr>
                <w:noProof/>
                <w:webHidden/>
              </w:rPr>
              <w:tab/>
            </w:r>
            <w:r w:rsidR="000C2FD7">
              <w:rPr>
                <w:noProof/>
                <w:webHidden/>
              </w:rPr>
              <w:fldChar w:fldCharType="begin"/>
            </w:r>
            <w:r w:rsidR="000C2FD7">
              <w:rPr>
                <w:noProof/>
                <w:webHidden/>
              </w:rPr>
              <w:instrText xml:space="preserve"> PAGEREF _Toc535261297 \h </w:instrText>
            </w:r>
            <w:r w:rsidR="000C2FD7">
              <w:rPr>
                <w:noProof/>
                <w:webHidden/>
              </w:rPr>
            </w:r>
            <w:r w:rsidR="000C2FD7">
              <w:rPr>
                <w:noProof/>
                <w:webHidden/>
              </w:rPr>
              <w:fldChar w:fldCharType="separate"/>
            </w:r>
            <w:r w:rsidR="000C2FD7">
              <w:rPr>
                <w:noProof/>
                <w:webHidden/>
              </w:rPr>
              <w:t>9</w:t>
            </w:r>
            <w:r w:rsidR="000C2FD7">
              <w:rPr>
                <w:noProof/>
                <w:webHidden/>
              </w:rPr>
              <w:fldChar w:fldCharType="end"/>
            </w:r>
          </w:hyperlink>
        </w:p>
        <w:p w:rsidR="000C2FD7" w:rsidRDefault="00C05E95">
          <w:pPr>
            <w:pStyle w:val="TOC2"/>
            <w:tabs>
              <w:tab w:val="right" w:leader="dot" w:pos="9016"/>
            </w:tabs>
            <w:rPr>
              <w:rFonts w:asciiTheme="minorHAnsi" w:eastAsiaTheme="minorEastAsia" w:hAnsiTheme="minorHAnsi" w:cstheme="minorBidi"/>
              <w:noProof/>
              <w:lang w:eastAsia="en-GB"/>
            </w:rPr>
          </w:pPr>
          <w:hyperlink w:anchor="_Toc535261298" w:history="1">
            <w:r w:rsidR="000C2FD7" w:rsidRPr="007D366D">
              <w:rPr>
                <w:rStyle w:val="Hyperlink"/>
                <w:noProof/>
                <w:lang w:val="en-US" w:eastAsia="en-GB"/>
              </w:rPr>
              <w:t>Knowledge Retention</w:t>
            </w:r>
            <w:r w:rsidR="000C2FD7">
              <w:rPr>
                <w:noProof/>
                <w:webHidden/>
              </w:rPr>
              <w:tab/>
            </w:r>
            <w:r w:rsidR="000C2FD7">
              <w:rPr>
                <w:noProof/>
                <w:webHidden/>
              </w:rPr>
              <w:fldChar w:fldCharType="begin"/>
            </w:r>
            <w:r w:rsidR="000C2FD7">
              <w:rPr>
                <w:noProof/>
                <w:webHidden/>
              </w:rPr>
              <w:instrText xml:space="preserve"> PAGEREF _Toc535261298 \h </w:instrText>
            </w:r>
            <w:r w:rsidR="000C2FD7">
              <w:rPr>
                <w:noProof/>
                <w:webHidden/>
              </w:rPr>
            </w:r>
            <w:r w:rsidR="000C2FD7">
              <w:rPr>
                <w:noProof/>
                <w:webHidden/>
              </w:rPr>
              <w:fldChar w:fldCharType="separate"/>
            </w:r>
            <w:r w:rsidR="000C2FD7">
              <w:rPr>
                <w:noProof/>
                <w:webHidden/>
              </w:rPr>
              <w:t>10</w:t>
            </w:r>
            <w:r w:rsidR="000C2FD7">
              <w:rPr>
                <w:noProof/>
                <w:webHidden/>
              </w:rPr>
              <w:fldChar w:fldCharType="end"/>
            </w:r>
          </w:hyperlink>
        </w:p>
        <w:p w:rsidR="000C2FD7" w:rsidRDefault="00C05E95">
          <w:pPr>
            <w:pStyle w:val="TOC2"/>
            <w:tabs>
              <w:tab w:val="right" w:leader="dot" w:pos="9016"/>
            </w:tabs>
            <w:rPr>
              <w:rFonts w:asciiTheme="minorHAnsi" w:eastAsiaTheme="minorEastAsia" w:hAnsiTheme="minorHAnsi" w:cstheme="minorBidi"/>
              <w:noProof/>
              <w:lang w:eastAsia="en-GB"/>
            </w:rPr>
          </w:pPr>
          <w:hyperlink w:anchor="_Toc535261299" w:history="1">
            <w:r w:rsidR="000C2FD7" w:rsidRPr="007D366D">
              <w:rPr>
                <w:rStyle w:val="Hyperlink"/>
                <w:rFonts w:eastAsia="Times New Roman"/>
                <w:noProof/>
              </w:rPr>
              <w:t>Knowledge transfer</w:t>
            </w:r>
            <w:r w:rsidR="000C2FD7">
              <w:rPr>
                <w:noProof/>
                <w:webHidden/>
              </w:rPr>
              <w:tab/>
            </w:r>
            <w:r w:rsidR="000C2FD7">
              <w:rPr>
                <w:noProof/>
                <w:webHidden/>
              </w:rPr>
              <w:fldChar w:fldCharType="begin"/>
            </w:r>
            <w:r w:rsidR="000C2FD7">
              <w:rPr>
                <w:noProof/>
                <w:webHidden/>
              </w:rPr>
              <w:instrText xml:space="preserve"> PAGEREF _Toc535261299 \h </w:instrText>
            </w:r>
            <w:r w:rsidR="000C2FD7">
              <w:rPr>
                <w:noProof/>
                <w:webHidden/>
              </w:rPr>
            </w:r>
            <w:r w:rsidR="000C2FD7">
              <w:rPr>
                <w:noProof/>
                <w:webHidden/>
              </w:rPr>
              <w:fldChar w:fldCharType="separate"/>
            </w:r>
            <w:r w:rsidR="000C2FD7">
              <w:rPr>
                <w:noProof/>
                <w:webHidden/>
              </w:rPr>
              <w:t>10</w:t>
            </w:r>
            <w:r w:rsidR="000C2FD7">
              <w:rPr>
                <w:noProof/>
                <w:webHidden/>
              </w:rPr>
              <w:fldChar w:fldCharType="end"/>
            </w:r>
          </w:hyperlink>
        </w:p>
        <w:p w:rsidR="000C2FD7" w:rsidRDefault="00C05E95">
          <w:pPr>
            <w:pStyle w:val="TOC3"/>
            <w:tabs>
              <w:tab w:val="right" w:leader="dot" w:pos="9016"/>
            </w:tabs>
            <w:rPr>
              <w:rFonts w:cstheme="minorBidi"/>
              <w:noProof/>
              <w:lang w:val="en-GB" w:eastAsia="en-GB"/>
            </w:rPr>
          </w:pPr>
          <w:hyperlink w:anchor="_Toc535261300" w:history="1">
            <w:r w:rsidR="000C2FD7" w:rsidRPr="007D366D">
              <w:rPr>
                <w:rStyle w:val="Hyperlink"/>
                <w:b/>
                <w:noProof/>
                <w:lang w:eastAsia="en-GB"/>
              </w:rPr>
              <w:t>K</w:t>
            </w:r>
            <w:r w:rsidR="000C2FD7" w:rsidRPr="007D366D">
              <w:rPr>
                <w:rStyle w:val="Hyperlink"/>
                <w:b/>
                <w:noProof/>
              </w:rPr>
              <w:t xml:space="preserve">nowledge </w:t>
            </w:r>
            <w:r w:rsidR="000C2FD7" w:rsidRPr="007D366D">
              <w:rPr>
                <w:rStyle w:val="Hyperlink"/>
                <w:b/>
                <w:noProof/>
                <w:lang w:eastAsia="en-GB"/>
              </w:rPr>
              <w:t>T</w:t>
            </w:r>
            <w:r w:rsidR="000C2FD7" w:rsidRPr="007D366D">
              <w:rPr>
                <w:rStyle w:val="Hyperlink"/>
                <w:b/>
                <w:noProof/>
              </w:rPr>
              <w:t>ransfer</w:t>
            </w:r>
            <w:r w:rsidR="000C2FD7" w:rsidRPr="007D366D">
              <w:rPr>
                <w:rStyle w:val="Hyperlink"/>
                <w:b/>
                <w:noProof/>
                <w:lang w:eastAsia="en-GB"/>
              </w:rPr>
              <w:t xml:space="preserve"> Terms</w:t>
            </w:r>
            <w:r w:rsidR="000C2FD7">
              <w:rPr>
                <w:noProof/>
                <w:webHidden/>
              </w:rPr>
              <w:tab/>
            </w:r>
            <w:r w:rsidR="000C2FD7">
              <w:rPr>
                <w:noProof/>
                <w:webHidden/>
              </w:rPr>
              <w:fldChar w:fldCharType="begin"/>
            </w:r>
            <w:r w:rsidR="000C2FD7">
              <w:rPr>
                <w:noProof/>
                <w:webHidden/>
              </w:rPr>
              <w:instrText xml:space="preserve"> PAGEREF _Toc535261300 \h </w:instrText>
            </w:r>
            <w:r w:rsidR="000C2FD7">
              <w:rPr>
                <w:noProof/>
                <w:webHidden/>
              </w:rPr>
            </w:r>
            <w:r w:rsidR="000C2FD7">
              <w:rPr>
                <w:noProof/>
                <w:webHidden/>
              </w:rPr>
              <w:fldChar w:fldCharType="separate"/>
            </w:r>
            <w:r w:rsidR="000C2FD7">
              <w:rPr>
                <w:noProof/>
                <w:webHidden/>
              </w:rPr>
              <w:t>10</w:t>
            </w:r>
            <w:r w:rsidR="000C2FD7">
              <w:rPr>
                <w:noProof/>
                <w:webHidden/>
              </w:rPr>
              <w:fldChar w:fldCharType="end"/>
            </w:r>
          </w:hyperlink>
        </w:p>
        <w:p w:rsidR="000C2FD7" w:rsidRDefault="00C05E95">
          <w:pPr>
            <w:pStyle w:val="TOC3"/>
            <w:tabs>
              <w:tab w:val="right" w:leader="dot" w:pos="9016"/>
            </w:tabs>
            <w:rPr>
              <w:rFonts w:cstheme="minorBidi"/>
              <w:noProof/>
              <w:lang w:val="en-GB" w:eastAsia="en-GB"/>
            </w:rPr>
          </w:pPr>
          <w:hyperlink w:anchor="_Toc535261301" w:history="1">
            <w:r w:rsidR="000C2FD7" w:rsidRPr="007D366D">
              <w:rPr>
                <w:rStyle w:val="Hyperlink"/>
                <w:b/>
                <w:noProof/>
                <w:lang w:eastAsia="en-GB"/>
              </w:rPr>
              <w:t>K</w:t>
            </w:r>
            <w:r w:rsidR="000C2FD7" w:rsidRPr="007D366D">
              <w:rPr>
                <w:rStyle w:val="Hyperlink"/>
                <w:b/>
                <w:noProof/>
              </w:rPr>
              <w:t xml:space="preserve">nowledge </w:t>
            </w:r>
            <w:r w:rsidR="000C2FD7" w:rsidRPr="007D366D">
              <w:rPr>
                <w:rStyle w:val="Hyperlink"/>
                <w:b/>
                <w:noProof/>
                <w:lang w:eastAsia="en-GB"/>
              </w:rPr>
              <w:t>T</w:t>
            </w:r>
            <w:r w:rsidR="000C2FD7" w:rsidRPr="007D366D">
              <w:rPr>
                <w:rStyle w:val="Hyperlink"/>
                <w:b/>
                <w:noProof/>
              </w:rPr>
              <w:t>ransfer</w:t>
            </w:r>
            <w:r w:rsidR="000C2FD7" w:rsidRPr="007D366D">
              <w:rPr>
                <w:rStyle w:val="Hyperlink"/>
                <w:b/>
                <w:noProof/>
                <w:lang w:eastAsia="en-GB"/>
              </w:rPr>
              <w:t xml:space="preserve"> Adoption</w:t>
            </w:r>
            <w:r w:rsidR="000C2FD7">
              <w:rPr>
                <w:noProof/>
                <w:webHidden/>
              </w:rPr>
              <w:tab/>
            </w:r>
            <w:r w:rsidR="000C2FD7">
              <w:rPr>
                <w:noProof/>
                <w:webHidden/>
              </w:rPr>
              <w:fldChar w:fldCharType="begin"/>
            </w:r>
            <w:r w:rsidR="000C2FD7">
              <w:rPr>
                <w:noProof/>
                <w:webHidden/>
              </w:rPr>
              <w:instrText xml:space="preserve"> PAGEREF _Toc535261301 \h </w:instrText>
            </w:r>
            <w:r w:rsidR="000C2FD7">
              <w:rPr>
                <w:noProof/>
                <w:webHidden/>
              </w:rPr>
            </w:r>
            <w:r w:rsidR="000C2FD7">
              <w:rPr>
                <w:noProof/>
                <w:webHidden/>
              </w:rPr>
              <w:fldChar w:fldCharType="separate"/>
            </w:r>
            <w:r w:rsidR="000C2FD7">
              <w:rPr>
                <w:noProof/>
                <w:webHidden/>
              </w:rPr>
              <w:t>10</w:t>
            </w:r>
            <w:r w:rsidR="000C2FD7">
              <w:rPr>
                <w:noProof/>
                <w:webHidden/>
              </w:rPr>
              <w:fldChar w:fldCharType="end"/>
            </w:r>
          </w:hyperlink>
        </w:p>
        <w:p w:rsidR="000C2FD7" w:rsidRDefault="00C05E95">
          <w:pPr>
            <w:pStyle w:val="TOC3"/>
            <w:tabs>
              <w:tab w:val="right" w:leader="dot" w:pos="9016"/>
            </w:tabs>
            <w:rPr>
              <w:rFonts w:cstheme="minorBidi"/>
              <w:noProof/>
              <w:lang w:val="en-GB" w:eastAsia="en-GB"/>
            </w:rPr>
          </w:pPr>
          <w:hyperlink w:anchor="_Toc535261302" w:history="1">
            <w:r w:rsidR="000C2FD7" w:rsidRPr="007D366D">
              <w:rPr>
                <w:rStyle w:val="Hyperlink"/>
                <w:noProof/>
                <w:lang w:eastAsia="en-GB"/>
              </w:rPr>
              <w:t>K</w:t>
            </w:r>
            <w:r w:rsidR="000C2FD7" w:rsidRPr="007D366D">
              <w:rPr>
                <w:rStyle w:val="Hyperlink"/>
                <w:noProof/>
              </w:rPr>
              <w:t xml:space="preserve">nowledge </w:t>
            </w:r>
            <w:r w:rsidR="000C2FD7" w:rsidRPr="007D366D">
              <w:rPr>
                <w:rStyle w:val="Hyperlink"/>
                <w:noProof/>
                <w:lang w:eastAsia="en-GB"/>
              </w:rPr>
              <w:t>T</w:t>
            </w:r>
            <w:r w:rsidR="000C2FD7" w:rsidRPr="007D366D">
              <w:rPr>
                <w:rStyle w:val="Hyperlink"/>
                <w:noProof/>
              </w:rPr>
              <w:t>ransfer</w:t>
            </w:r>
            <w:r w:rsidR="000C2FD7" w:rsidRPr="007D366D">
              <w:rPr>
                <w:rStyle w:val="Hyperlink"/>
                <w:noProof/>
                <w:lang w:eastAsia="en-GB"/>
              </w:rPr>
              <w:t xml:space="preserve"> Processes</w:t>
            </w:r>
            <w:r w:rsidR="000C2FD7">
              <w:rPr>
                <w:noProof/>
                <w:webHidden/>
              </w:rPr>
              <w:tab/>
            </w:r>
            <w:r w:rsidR="000C2FD7">
              <w:rPr>
                <w:noProof/>
                <w:webHidden/>
              </w:rPr>
              <w:fldChar w:fldCharType="begin"/>
            </w:r>
            <w:r w:rsidR="000C2FD7">
              <w:rPr>
                <w:noProof/>
                <w:webHidden/>
              </w:rPr>
              <w:instrText xml:space="preserve"> PAGEREF _Toc535261302 \h </w:instrText>
            </w:r>
            <w:r w:rsidR="000C2FD7">
              <w:rPr>
                <w:noProof/>
                <w:webHidden/>
              </w:rPr>
            </w:r>
            <w:r w:rsidR="000C2FD7">
              <w:rPr>
                <w:noProof/>
                <w:webHidden/>
              </w:rPr>
              <w:fldChar w:fldCharType="separate"/>
            </w:r>
            <w:r w:rsidR="000C2FD7">
              <w:rPr>
                <w:noProof/>
                <w:webHidden/>
              </w:rPr>
              <w:t>10</w:t>
            </w:r>
            <w:r w:rsidR="000C2FD7">
              <w:rPr>
                <w:noProof/>
                <w:webHidden/>
              </w:rPr>
              <w:fldChar w:fldCharType="end"/>
            </w:r>
          </w:hyperlink>
        </w:p>
        <w:p w:rsidR="000C2FD7" w:rsidRDefault="00C05E95">
          <w:pPr>
            <w:pStyle w:val="TOC3"/>
            <w:tabs>
              <w:tab w:val="right" w:leader="dot" w:pos="9016"/>
            </w:tabs>
            <w:rPr>
              <w:rFonts w:cstheme="minorBidi"/>
              <w:noProof/>
              <w:lang w:val="en-GB" w:eastAsia="en-GB"/>
            </w:rPr>
          </w:pPr>
          <w:hyperlink w:anchor="_Toc535261303" w:history="1">
            <w:r w:rsidR="000C2FD7" w:rsidRPr="007D366D">
              <w:rPr>
                <w:rStyle w:val="Hyperlink"/>
                <w:noProof/>
                <w:lang w:eastAsia="en-GB"/>
              </w:rPr>
              <w:t>K</w:t>
            </w:r>
            <w:r w:rsidR="000C2FD7" w:rsidRPr="007D366D">
              <w:rPr>
                <w:rStyle w:val="Hyperlink"/>
                <w:noProof/>
              </w:rPr>
              <w:t xml:space="preserve">nowledge </w:t>
            </w:r>
            <w:r w:rsidR="000C2FD7" w:rsidRPr="007D366D">
              <w:rPr>
                <w:rStyle w:val="Hyperlink"/>
                <w:noProof/>
                <w:lang w:eastAsia="en-GB"/>
              </w:rPr>
              <w:t>T</w:t>
            </w:r>
            <w:r w:rsidR="000C2FD7" w:rsidRPr="007D366D">
              <w:rPr>
                <w:rStyle w:val="Hyperlink"/>
                <w:noProof/>
              </w:rPr>
              <w:t>ransfer</w:t>
            </w:r>
            <w:r w:rsidR="000C2FD7" w:rsidRPr="007D366D">
              <w:rPr>
                <w:rStyle w:val="Hyperlink"/>
                <w:noProof/>
                <w:lang w:eastAsia="en-GB"/>
              </w:rPr>
              <w:t xml:space="preserve"> within Organi</w:t>
            </w:r>
            <w:r w:rsidR="000C2FD7" w:rsidRPr="007D366D">
              <w:rPr>
                <w:rStyle w:val="Hyperlink"/>
                <w:noProof/>
              </w:rPr>
              <w:t>s</w:t>
            </w:r>
            <w:r w:rsidR="000C2FD7" w:rsidRPr="007D366D">
              <w:rPr>
                <w:rStyle w:val="Hyperlink"/>
                <w:noProof/>
                <w:lang w:eastAsia="en-GB"/>
              </w:rPr>
              <w:t>ations</w:t>
            </w:r>
            <w:r w:rsidR="000C2FD7">
              <w:rPr>
                <w:noProof/>
                <w:webHidden/>
              </w:rPr>
              <w:tab/>
            </w:r>
            <w:r w:rsidR="000C2FD7">
              <w:rPr>
                <w:noProof/>
                <w:webHidden/>
              </w:rPr>
              <w:fldChar w:fldCharType="begin"/>
            </w:r>
            <w:r w:rsidR="000C2FD7">
              <w:rPr>
                <w:noProof/>
                <w:webHidden/>
              </w:rPr>
              <w:instrText xml:space="preserve"> PAGEREF _Toc535261303 \h </w:instrText>
            </w:r>
            <w:r w:rsidR="000C2FD7">
              <w:rPr>
                <w:noProof/>
                <w:webHidden/>
              </w:rPr>
            </w:r>
            <w:r w:rsidR="000C2FD7">
              <w:rPr>
                <w:noProof/>
                <w:webHidden/>
              </w:rPr>
              <w:fldChar w:fldCharType="separate"/>
            </w:r>
            <w:r w:rsidR="000C2FD7">
              <w:rPr>
                <w:noProof/>
                <w:webHidden/>
              </w:rPr>
              <w:t>11</w:t>
            </w:r>
            <w:r w:rsidR="000C2FD7">
              <w:rPr>
                <w:noProof/>
                <w:webHidden/>
              </w:rPr>
              <w:fldChar w:fldCharType="end"/>
            </w:r>
          </w:hyperlink>
        </w:p>
        <w:p w:rsidR="000C2FD7" w:rsidRDefault="00C05E95">
          <w:pPr>
            <w:pStyle w:val="TOC1"/>
            <w:tabs>
              <w:tab w:val="right" w:leader="dot" w:pos="9016"/>
            </w:tabs>
            <w:rPr>
              <w:rFonts w:asciiTheme="minorHAnsi" w:eastAsiaTheme="minorEastAsia" w:hAnsiTheme="minorHAnsi" w:cstheme="minorBidi"/>
              <w:noProof/>
              <w:lang w:eastAsia="en-GB"/>
            </w:rPr>
          </w:pPr>
          <w:hyperlink w:anchor="_Toc535261304" w:history="1">
            <w:r w:rsidR="000C2FD7" w:rsidRPr="007D366D">
              <w:rPr>
                <w:rStyle w:val="Hyperlink"/>
                <w:noProof/>
              </w:rPr>
              <w:t>Knowledge assets</w:t>
            </w:r>
            <w:r w:rsidR="000C2FD7">
              <w:rPr>
                <w:noProof/>
                <w:webHidden/>
              </w:rPr>
              <w:tab/>
            </w:r>
            <w:r w:rsidR="000C2FD7">
              <w:rPr>
                <w:noProof/>
                <w:webHidden/>
              </w:rPr>
              <w:fldChar w:fldCharType="begin"/>
            </w:r>
            <w:r w:rsidR="000C2FD7">
              <w:rPr>
                <w:noProof/>
                <w:webHidden/>
              </w:rPr>
              <w:instrText xml:space="preserve"> PAGEREF _Toc535261304 \h </w:instrText>
            </w:r>
            <w:r w:rsidR="000C2FD7">
              <w:rPr>
                <w:noProof/>
                <w:webHidden/>
              </w:rPr>
            </w:r>
            <w:r w:rsidR="000C2FD7">
              <w:rPr>
                <w:noProof/>
                <w:webHidden/>
              </w:rPr>
              <w:fldChar w:fldCharType="separate"/>
            </w:r>
            <w:r w:rsidR="000C2FD7">
              <w:rPr>
                <w:noProof/>
                <w:webHidden/>
              </w:rPr>
              <w:t>11</w:t>
            </w:r>
            <w:r w:rsidR="000C2FD7">
              <w:rPr>
                <w:noProof/>
                <w:webHidden/>
              </w:rPr>
              <w:fldChar w:fldCharType="end"/>
            </w:r>
          </w:hyperlink>
        </w:p>
        <w:p w:rsidR="000C2FD7" w:rsidRDefault="00C05E95">
          <w:pPr>
            <w:pStyle w:val="TOC2"/>
            <w:tabs>
              <w:tab w:val="right" w:leader="dot" w:pos="9016"/>
            </w:tabs>
            <w:rPr>
              <w:rFonts w:asciiTheme="minorHAnsi" w:eastAsiaTheme="minorEastAsia" w:hAnsiTheme="minorHAnsi" w:cstheme="minorBidi"/>
              <w:noProof/>
              <w:lang w:eastAsia="en-GB"/>
            </w:rPr>
          </w:pPr>
          <w:hyperlink w:anchor="_Toc535261305" w:history="1">
            <w:r w:rsidR="000C2FD7" w:rsidRPr="007D366D">
              <w:rPr>
                <w:rStyle w:val="Hyperlink"/>
                <w:noProof/>
              </w:rPr>
              <w:t>Human Resource Accounting.</w:t>
            </w:r>
            <w:r w:rsidR="000C2FD7">
              <w:rPr>
                <w:noProof/>
                <w:webHidden/>
              </w:rPr>
              <w:tab/>
            </w:r>
            <w:r w:rsidR="000C2FD7">
              <w:rPr>
                <w:noProof/>
                <w:webHidden/>
              </w:rPr>
              <w:fldChar w:fldCharType="begin"/>
            </w:r>
            <w:r w:rsidR="000C2FD7">
              <w:rPr>
                <w:noProof/>
                <w:webHidden/>
              </w:rPr>
              <w:instrText xml:space="preserve"> PAGEREF _Toc535261305 \h </w:instrText>
            </w:r>
            <w:r w:rsidR="000C2FD7">
              <w:rPr>
                <w:noProof/>
                <w:webHidden/>
              </w:rPr>
            </w:r>
            <w:r w:rsidR="000C2FD7">
              <w:rPr>
                <w:noProof/>
                <w:webHidden/>
              </w:rPr>
              <w:fldChar w:fldCharType="separate"/>
            </w:r>
            <w:r w:rsidR="000C2FD7">
              <w:rPr>
                <w:noProof/>
                <w:webHidden/>
              </w:rPr>
              <w:t>11</w:t>
            </w:r>
            <w:r w:rsidR="000C2FD7">
              <w:rPr>
                <w:noProof/>
                <w:webHidden/>
              </w:rPr>
              <w:fldChar w:fldCharType="end"/>
            </w:r>
          </w:hyperlink>
        </w:p>
        <w:p w:rsidR="000C2FD7" w:rsidRDefault="00C05E95">
          <w:pPr>
            <w:pStyle w:val="TOC2"/>
            <w:tabs>
              <w:tab w:val="right" w:leader="dot" w:pos="9016"/>
            </w:tabs>
            <w:rPr>
              <w:rFonts w:asciiTheme="minorHAnsi" w:eastAsiaTheme="minorEastAsia" w:hAnsiTheme="minorHAnsi" w:cstheme="minorBidi"/>
              <w:noProof/>
              <w:lang w:eastAsia="en-GB"/>
            </w:rPr>
          </w:pPr>
          <w:hyperlink w:anchor="_Toc535261306" w:history="1">
            <w:r w:rsidR="000C2FD7" w:rsidRPr="007D366D">
              <w:rPr>
                <w:rStyle w:val="Hyperlink"/>
                <w:noProof/>
              </w:rPr>
              <w:t>Information and communication technologies</w:t>
            </w:r>
            <w:r w:rsidR="000C2FD7">
              <w:rPr>
                <w:noProof/>
                <w:webHidden/>
              </w:rPr>
              <w:tab/>
            </w:r>
            <w:r w:rsidR="000C2FD7">
              <w:rPr>
                <w:noProof/>
                <w:webHidden/>
              </w:rPr>
              <w:fldChar w:fldCharType="begin"/>
            </w:r>
            <w:r w:rsidR="000C2FD7">
              <w:rPr>
                <w:noProof/>
                <w:webHidden/>
              </w:rPr>
              <w:instrText xml:space="preserve"> PAGEREF _Toc535261306 \h </w:instrText>
            </w:r>
            <w:r w:rsidR="000C2FD7">
              <w:rPr>
                <w:noProof/>
                <w:webHidden/>
              </w:rPr>
            </w:r>
            <w:r w:rsidR="000C2FD7">
              <w:rPr>
                <w:noProof/>
                <w:webHidden/>
              </w:rPr>
              <w:fldChar w:fldCharType="separate"/>
            </w:r>
            <w:r w:rsidR="000C2FD7">
              <w:rPr>
                <w:noProof/>
                <w:webHidden/>
              </w:rPr>
              <w:t>12</w:t>
            </w:r>
            <w:r w:rsidR="000C2FD7">
              <w:rPr>
                <w:noProof/>
                <w:webHidden/>
              </w:rPr>
              <w:fldChar w:fldCharType="end"/>
            </w:r>
          </w:hyperlink>
        </w:p>
        <w:p w:rsidR="000C2FD7" w:rsidRDefault="00C05E95">
          <w:pPr>
            <w:pStyle w:val="TOC2"/>
            <w:tabs>
              <w:tab w:val="right" w:leader="dot" w:pos="9016"/>
            </w:tabs>
            <w:rPr>
              <w:rFonts w:asciiTheme="minorHAnsi" w:eastAsiaTheme="minorEastAsia" w:hAnsiTheme="minorHAnsi" w:cstheme="minorBidi"/>
              <w:noProof/>
              <w:lang w:eastAsia="en-GB"/>
            </w:rPr>
          </w:pPr>
          <w:hyperlink w:anchor="_Toc535261307" w:history="1">
            <w:r w:rsidR="000C2FD7" w:rsidRPr="007D366D">
              <w:rPr>
                <w:rStyle w:val="Hyperlink"/>
                <w:noProof/>
                <w:lang w:eastAsia="en-GB"/>
              </w:rPr>
              <w:t>Globalisation</w:t>
            </w:r>
            <w:r w:rsidR="000C2FD7">
              <w:rPr>
                <w:noProof/>
                <w:webHidden/>
              </w:rPr>
              <w:tab/>
            </w:r>
            <w:r w:rsidR="000C2FD7">
              <w:rPr>
                <w:noProof/>
                <w:webHidden/>
              </w:rPr>
              <w:fldChar w:fldCharType="begin"/>
            </w:r>
            <w:r w:rsidR="000C2FD7">
              <w:rPr>
                <w:noProof/>
                <w:webHidden/>
              </w:rPr>
              <w:instrText xml:space="preserve"> PAGEREF _Toc535261307 \h </w:instrText>
            </w:r>
            <w:r w:rsidR="000C2FD7">
              <w:rPr>
                <w:noProof/>
                <w:webHidden/>
              </w:rPr>
            </w:r>
            <w:r w:rsidR="000C2FD7">
              <w:rPr>
                <w:noProof/>
                <w:webHidden/>
              </w:rPr>
              <w:fldChar w:fldCharType="separate"/>
            </w:r>
            <w:r w:rsidR="000C2FD7">
              <w:rPr>
                <w:noProof/>
                <w:webHidden/>
              </w:rPr>
              <w:t>12</w:t>
            </w:r>
            <w:r w:rsidR="000C2FD7">
              <w:rPr>
                <w:noProof/>
                <w:webHidden/>
              </w:rPr>
              <w:fldChar w:fldCharType="end"/>
            </w:r>
          </w:hyperlink>
        </w:p>
        <w:p w:rsidR="000C2FD7" w:rsidRDefault="00C05E95">
          <w:pPr>
            <w:pStyle w:val="TOC1"/>
            <w:tabs>
              <w:tab w:val="right" w:leader="dot" w:pos="9016"/>
            </w:tabs>
            <w:rPr>
              <w:rFonts w:asciiTheme="minorHAnsi" w:eastAsiaTheme="minorEastAsia" w:hAnsiTheme="minorHAnsi" w:cstheme="minorBidi"/>
              <w:noProof/>
              <w:lang w:eastAsia="en-GB"/>
            </w:rPr>
          </w:pPr>
          <w:hyperlink w:anchor="_Toc535261308" w:history="1">
            <w:r w:rsidR="000C2FD7" w:rsidRPr="007D366D">
              <w:rPr>
                <w:rStyle w:val="Hyperlink"/>
                <w:noProof/>
              </w:rPr>
              <w:t>Analysis and modelling techniques</w:t>
            </w:r>
            <w:r w:rsidR="000C2FD7">
              <w:rPr>
                <w:noProof/>
                <w:webHidden/>
              </w:rPr>
              <w:tab/>
            </w:r>
            <w:r w:rsidR="000C2FD7">
              <w:rPr>
                <w:noProof/>
                <w:webHidden/>
              </w:rPr>
              <w:fldChar w:fldCharType="begin"/>
            </w:r>
            <w:r w:rsidR="000C2FD7">
              <w:rPr>
                <w:noProof/>
                <w:webHidden/>
              </w:rPr>
              <w:instrText xml:space="preserve"> PAGEREF _Toc535261308 \h </w:instrText>
            </w:r>
            <w:r w:rsidR="000C2FD7">
              <w:rPr>
                <w:noProof/>
                <w:webHidden/>
              </w:rPr>
            </w:r>
            <w:r w:rsidR="000C2FD7">
              <w:rPr>
                <w:noProof/>
                <w:webHidden/>
              </w:rPr>
              <w:fldChar w:fldCharType="separate"/>
            </w:r>
            <w:r w:rsidR="000C2FD7">
              <w:rPr>
                <w:noProof/>
                <w:webHidden/>
              </w:rPr>
              <w:t>12</w:t>
            </w:r>
            <w:r w:rsidR="000C2FD7">
              <w:rPr>
                <w:noProof/>
                <w:webHidden/>
              </w:rPr>
              <w:fldChar w:fldCharType="end"/>
            </w:r>
          </w:hyperlink>
        </w:p>
        <w:p w:rsidR="000C2FD7" w:rsidRDefault="00C05E95">
          <w:pPr>
            <w:pStyle w:val="TOC2"/>
            <w:tabs>
              <w:tab w:val="right" w:leader="dot" w:pos="9016"/>
            </w:tabs>
            <w:rPr>
              <w:rFonts w:asciiTheme="minorHAnsi" w:eastAsiaTheme="minorEastAsia" w:hAnsiTheme="minorHAnsi" w:cstheme="minorBidi"/>
              <w:noProof/>
              <w:lang w:eastAsia="en-GB"/>
            </w:rPr>
          </w:pPr>
          <w:hyperlink w:anchor="_Toc535261309" w:history="1">
            <w:r w:rsidR="000C2FD7" w:rsidRPr="007D366D">
              <w:rPr>
                <w:rStyle w:val="Hyperlink"/>
                <w:noProof/>
              </w:rPr>
              <w:t>Data modelling</w:t>
            </w:r>
            <w:r w:rsidR="000C2FD7">
              <w:rPr>
                <w:noProof/>
                <w:webHidden/>
              </w:rPr>
              <w:tab/>
            </w:r>
            <w:r w:rsidR="000C2FD7">
              <w:rPr>
                <w:noProof/>
                <w:webHidden/>
              </w:rPr>
              <w:fldChar w:fldCharType="begin"/>
            </w:r>
            <w:r w:rsidR="000C2FD7">
              <w:rPr>
                <w:noProof/>
                <w:webHidden/>
              </w:rPr>
              <w:instrText xml:space="preserve"> PAGEREF _Toc535261309 \h </w:instrText>
            </w:r>
            <w:r w:rsidR="000C2FD7">
              <w:rPr>
                <w:noProof/>
                <w:webHidden/>
              </w:rPr>
            </w:r>
            <w:r w:rsidR="000C2FD7">
              <w:rPr>
                <w:noProof/>
                <w:webHidden/>
              </w:rPr>
              <w:fldChar w:fldCharType="separate"/>
            </w:r>
            <w:r w:rsidR="000C2FD7">
              <w:rPr>
                <w:noProof/>
                <w:webHidden/>
              </w:rPr>
              <w:t>12</w:t>
            </w:r>
            <w:r w:rsidR="000C2FD7">
              <w:rPr>
                <w:noProof/>
                <w:webHidden/>
              </w:rPr>
              <w:fldChar w:fldCharType="end"/>
            </w:r>
          </w:hyperlink>
        </w:p>
        <w:p w:rsidR="000C2FD7" w:rsidRDefault="00C05E95">
          <w:pPr>
            <w:pStyle w:val="TOC2"/>
            <w:tabs>
              <w:tab w:val="right" w:leader="dot" w:pos="9016"/>
            </w:tabs>
            <w:rPr>
              <w:rFonts w:asciiTheme="minorHAnsi" w:eastAsiaTheme="minorEastAsia" w:hAnsiTheme="minorHAnsi" w:cstheme="minorBidi"/>
              <w:noProof/>
              <w:lang w:eastAsia="en-GB"/>
            </w:rPr>
          </w:pPr>
          <w:hyperlink w:anchor="_Toc535261310" w:history="1">
            <w:r w:rsidR="000C2FD7" w:rsidRPr="007D366D">
              <w:rPr>
                <w:rStyle w:val="Hyperlink"/>
                <w:noProof/>
              </w:rPr>
              <w:t>SWOT analysis</w:t>
            </w:r>
            <w:r w:rsidR="000C2FD7">
              <w:rPr>
                <w:noProof/>
                <w:webHidden/>
              </w:rPr>
              <w:tab/>
            </w:r>
            <w:r w:rsidR="000C2FD7">
              <w:rPr>
                <w:noProof/>
                <w:webHidden/>
              </w:rPr>
              <w:fldChar w:fldCharType="begin"/>
            </w:r>
            <w:r w:rsidR="000C2FD7">
              <w:rPr>
                <w:noProof/>
                <w:webHidden/>
              </w:rPr>
              <w:instrText xml:space="preserve"> PAGEREF _Toc535261310 \h </w:instrText>
            </w:r>
            <w:r w:rsidR="000C2FD7">
              <w:rPr>
                <w:noProof/>
                <w:webHidden/>
              </w:rPr>
            </w:r>
            <w:r w:rsidR="000C2FD7">
              <w:rPr>
                <w:noProof/>
                <w:webHidden/>
              </w:rPr>
              <w:fldChar w:fldCharType="separate"/>
            </w:r>
            <w:r w:rsidR="000C2FD7">
              <w:rPr>
                <w:noProof/>
                <w:webHidden/>
              </w:rPr>
              <w:t>13</w:t>
            </w:r>
            <w:r w:rsidR="000C2FD7">
              <w:rPr>
                <w:noProof/>
                <w:webHidden/>
              </w:rPr>
              <w:fldChar w:fldCharType="end"/>
            </w:r>
          </w:hyperlink>
        </w:p>
        <w:p w:rsidR="000C2FD7" w:rsidRDefault="00C05E95">
          <w:pPr>
            <w:pStyle w:val="TOC1"/>
            <w:tabs>
              <w:tab w:val="right" w:leader="dot" w:pos="9016"/>
            </w:tabs>
            <w:rPr>
              <w:rFonts w:asciiTheme="minorHAnsi" w:eastAsiaTheme="minorEastAsia" w:hAnsiTheme="minorHAnsi" w:cstheme="minorBidi"/>
              <w:noProof/>
              <w:lang w:eastAsia="en-GB"/>
            </w:rPr>
          </w:pPr>
          <w:hyperlink w:anchor="_Toc535261311" w:history="1">
            <w:r w:rsidR="000C2FD7" w:rsidRPr="007D366D">
              <w:rPr>
                <w:rStyle w:val="Hyperlink"/>
                <w:noProof/>
              </w:rPr>
              <w:t>Actual and potential knowledge assets and contribution that they have on an organisation</w:t>
            </w:r>
            <w:r w:rsidR="000C2FD7">
              <w:rPr>
                <w:noProof/>
                <w:webHidden/>
              </w:rPr>
              <w:tab/>
            </w:r>
            <w:r w:rsidR="000C2FD7">
              <w:rPr>
                <w:noProof/>
                <w:webHidden/>
              </w:rPr>
              <w:fldChar w:fldCharType="begin"/>
            </w:r>
            <w:r w:rsidR="000C2FD7">
              <w:rPr>
                <w:noProof/>
                <w:webHidden/>
              </w:rPr>
              <w:instrText xml:space="preserve"> PAGEREF _Toc535261311 \h </w:instrText>
            </w:r>
            <w:r w:rsidR="000C2FD7">
              <w:rPr>
                <w:noProof/>
                <w:webHidden/>
              </w:rPr>
            </w:r>
            <w:r w:rsidR="000C2FD7">
              <w:rPr>
                <w:noProof/>
                <w:webHidden/>
              </w:rPr>
              <w:fldChar w:fldCharType="separate"/>
            </w:r>
            <w:r w:rsidR="000C2FD7">
              <w:rPr>
                <w:noProof/>
                <w:webHidden/>
              </w:rPr>
              <w:t>13</w:t>
            </w:r>
            <w:r w:rsidR="000C2FD7">
              <w:rPr>
                <w:noProof/>
                <w:webHidden/>
              </w:rPr>
              <w:fldChar w:fldCharType="end"/>
            </w:r>
          </w:hyperlink>
        </w:p>
        <w:p w:rsidR="000C2FD7" w:rsidRDefault="00C05E95">
          <w:pPr>
            <w:pStyle w:val="TOC1"/>
            <w:tabs>
              <w:tab w:val="right" w:leader="dot" w:pos="9016"/>
            </w:tabs>
            <w:rPr>
              <w:rFonts w:asciiTheme="minorHAnsi" w:eastAsiaTheme="minorEastAsia" w:hAnsiTheme="minorHAnsi" w:cstheme="minorBidi"/>
              <w:noProof/>
              <w:lang w:eastAsia="en-GB"/>
            </w:rPr>
          </w:pPr>
          <w:hyperlink w:anchor="_Toc535261312" w:history="1">
            <w:r w:rsidR="000C2FD7" w:rsidRPr="007D366D">
              <w:rPr>
                <w:rStyle w:val="Hyperlink"/>
                <w:noProof/>
              </w:rPr>
              <w:t>Intellectual Property rights</w:t>
            </w:r>
            <w:r w:rsidR="000C2FD7">
              <w:rPr>
                <w:noProof/>
                <w:webHidden/>
              </w:rPr>
              <w:tab/>
            </w:r>
            <w:r w:rsidR="000C2FD7">
              <w:rPr>
                <w:noProof/>
                <w:webHidden/>
              </w:rPr>
              <w:fldChar w:fldCharType="begin"/>
            </w:r>
            <w:r w:rsidR="000C2FD7">
              <w:rPr>
                <w:noProof/>
                <w:webHidden/>
              </w:rPr>
              <w:instrText xml:space="preserve"> PAGEREF _Toc535261312 \h </w:instrText>
            </w:r>
            <w:r w:rsidR="000C2FD7">
              <w:rPr>
                <w:noProof/>
                <w:webHidden/>
              </w:rPr>
            </w:r>
            <w:r w:rsidR="000C2FD7">
              <w:rPr>
                <w:noProof/>
                <w:webHidden/>
              </w:rPr>
              <w:fldChar w:fldCharType="separate"/>
            </w:r>
            <w:r w:rsidR="000C2FD7">
              <w:rPr>
                <w:noProof/>
                <w:webHidden/>
              </w:rPr>
              <w:t>13</w:t>
            </w:r>
            <w:r w:rsidR="000C2FD7">
              <w:rPr>
                <w:noProof/>
                <w:webHidden/>
              </w:rPr>
              <w:fldChar w:fldCharType="end"/>
            </w:r>
          </w:hyperlink>
        </w:p>
        <w:p w:rsidR="000C2FD7" w:rsidRDefault="00C05E95">
          <w:pPr>
            <w:pStyle w:val="TOC2"/>
            <w:tabs>
              <w:tab w:val="right" w:leader="dot" w:pos="9016"/>
            </w:tabs>
            <w:rPr>
              <w:rFonts w:asciiTheme="minorHAnsi" w:eastAsiaTheme="minorEastAsia" w:hAnsiTheme="minorHAnsi" w:cstheme="minorBidi"/>
              <w:noProof/>
              <w:lang w:eastAsia="en-GB"/>
            </w:rPr>
          </w:pPr>
          <w:hyperlink w:anchor="_Toc535261313" w:history="1">
            <w:r w:rsidR="000C2FD7" w:rsidRPr="007D366D">
              <w:rPr>
                <w:rStyle w:val="Hyperlink"/>
                <w:rFonts w:eastAsia="Times New Roman"/>
                <w:noProof/>
                <w:lang w:eastAsia="en-GB"/>
              </w:rPr>
              <w:t>Intellectual property</w:t>
            </w:r>
            <w:r w:rsidR="000C2FD7">
              <w:rPr>
                <w:noProof/>
                <w:webHidden/>
              </w:rPr>
              <w:tab/>
            </w:r>
            <w:r w:rsidR="000C2FD7">
              <w:rPr>
                <w:noProof/>
                <w:webHidden/>
              </w:rPr>
              <w:fldChar w:fldCharType="begin"/>
            </w:r>
            <w:r w:rsidR="000C2FD7">
              <w:rPr>
                <w:noProof/>
                <w:webHidden/>
              </w:rPr>
              <w:instrText xml:space="preserve"> PAGEREF _Toc535261313 \h </w:instrText>
            </w:r>
            <w:r w:rsidR="000C2FD7">
              <w:rPr>
                <w:noProof/>
                <w:webHidden/>
              </w:rPr>
            </w:r>
            <w:r w:rsidR="000C2FD7">
              <w:rPr>
                <w:noProof/>
                <w:webHidden/>
              </w:rPr>
              <w:fldChar w:fldCharType="separate"/>
            </w:r>
            <w:r w:rsidR="000C2FD7">
              <w:rPr>
                <w:noProof/>
                <w:webHidden/>
              </w:rPr>
              <w:t>13</w:t>
            </w:r>
            <w:r w:rsidR="000C2FD7">
              <w:rPr>
                <w:noProof/>
                <w:webHidden/>
              </w:rPr>
              <w:fldChar w:fldCharType="end"/>
            </w:r>
          </w:hyperlink>
        </w:p>
        <w:p w:rsidR="000C2FD7" w:rsidRDefault="00C05E95">
          <w:pPr>
            <w:pStyle w:val="TOC2"/>
            <w:tabs>
              <w:tab w:val="right" w:leader="dot" w:pos="9016"/>
            </w:tabs>
            <w:rPr>
              <w:rFonts w:asciiTheme="minorHAnsi" w:eastAsiaTheme="minorEastAsia" w:hAnsiTheme="minorHAnsi" w:cstheme="minorBidi"/>
              <w:noProof/>
              <w:lang w:eastAsia="en-GB"/>
            </w:rPr>
          </w:pPr>
          <w:hyperlink w:anchor="_Toc535261314" w:history="1">
            <w:r w:rsidR="000C2FD7" w:rsidRPr="007D366D">
              <w:rPr>
                <w:rStyle w:val="Hyperlink"/>
                <w:rFonts w:eastAsia="+mn-ea"/>
                <w:noProof/>
                <w:lang w:eastAsia="en-GB"/>
              </w:rPr>
              <w:t>Patents</w:t>
            </w:r>
            <w:r w:rsidR="000C2FD7">
              <w:rPr>
                <w:noProof/>
                <w:webHidden/>
              </w:rPr>
              <w:tab/>
            </w:r>
            <w:r w:rsidR="000C2FD7">
              <w:rPr>
                <w:noProof/>
                <w:webHidden/>
              </w:rPr>
              <w:fldChar w:fldCharType="begin"/>
            </w:r>
            <w:r w:rsidR="000C2FD7">
              <w:rPr>
                <w:noProof/>
                <w:webHidden/>
              </w:rPr>
              <w:instrText xml:space="preserve"> PAGEREF _Toc535261314 \h </w:instrText>
            </w:r>
            <w:r w:rsidR="000C2FD7">
              <w:rPr>
                <w:noProof/>
                <w:webHidden/>
              </w:rPr>
            </w:r>
            <w:r w:rsidR="000C2FD7">
              <w:rPr>
                <w:noProof/>
                <w:webHidden/>
              </w:rPr>
              <w:fldChar w:fldCharType="separate"/>
            </w:r>
            <w:r w:rsidR="000C2FD7">
              <w:rPr>
                <w:noProof/>
                <w:webHidden/>
              </w:rPr>
              <w:t>14</w:t>
            </w:r>
            <w:r w:rsidR="000C2FD7">
              <w:rPr>
                <w:noProof/>
                <w:webHidden/>
              </w:rPr>
              <w:fldChar w:fldCharType="end"/>
            </w:r>
          </w:hyperlink>
        </w:p>
        <w:p w:rsidR="000C2FD7" w:rsidRDefault="00C05E95">
          <w:pPr>
            <w:pStyle w:val="TOC2"/>
            <w:tabs>
              <w:tab w:val="right" w:leader="dot" w:pos="9016"/>
            </w:tabs>
            <w:rPr>
              <w:rFonts w:asciiTheme="minorHAnsi" w:eastAsiaTheme="minorEastAsia" w:hAnsiTheme="minorHAnsi" w:cstheme="minorBidi"/>
              <w:noProof/>
              <w:lang w:eastAsia="en-GB"/>
            </w:rPr>
          </w:pPr>
          <w:hyperlink w:anchor="_Toc535261315" w:history="1">
            <w:r w:rsidR="000C2FD7" w:rsidRPr="007D366D">
              <w:rPr>
                <w:rStyle w:val="Hyperlink"/>
                <w:rFonts w:eastAsia="+mn-ea"/>
                <w:noProof/>
                <w:lang w:eastAsia="en-GB"/>
              </w:rPr>
              <w:t>Copyright</w:t>
            </w:r>
            <w:r w:rsidR="000C2FD7">
              <w:rPr>
                <w:noProof/>
                <w:webHidden/>
              </w:rPr>
              <w:tab/>
            </w:r>
            <w:r w:rsidR="000C2FD7">
              <w:rPr>
                <w:noProof/>
                <w:webHidden/>
              </w:rPr>
              <w:fldChar w:fldCharType="begin"/>
            </w:r>
            <w:r w:rsidR="000C2FD7">
              <w:rPr>
                <w:noProof/>
                <w:webHidden/>
              </w:rPr>
              <w:instrText xml:space="preserve"> PAGEREF _Toc535261315 \h </w:instrText>
            </w:r>
            <w:r w:rsidR="000C2FD7">
              <w:rPr>
                <w:noProof/>
                <w:webHidden/>
              </w:rPr>
            </w:r>
            <w:r w:rsidR="000C2FD7">
              <w:rPr>
                <w:noProof/>
                <w:webHidden/>
              </w:rPr>
              <w:fldChar w:fldCharType="separate"/>
            </w:r>
            <w:r w:rsidR="000C2FD7">
              <w:rPr>
                <w:noProof/>
                <w:webHidden/>
              </w:rPr>
              <w:t>14</w:t>
            </w:r>
            <w:r w:rsidR="000C2FD7">
              <w:rPr>
                <w:noProof/>
                <w:webHidden/>
              </w:rPr>
              <w:fldChar w:fldCharType="end"/>
            </w:r>
          </w:hyperlink>
        </w:p>
        <w:p w:rsidR="000C2FD7" w:rsidRDefault="00C05E95">
          <w:pPr>
            <w:pStyle w:val="TOC1"/>
            <w:tabs>
              <w:tab w:val="right" w:leader="dot" w:pos="9016"/>
            </w:tabs>
            <w:rPr>
              <w:rFonts w:asciiTheme="minorHAnsi" w:eastAsiaTheme="minorEastAsia" w:hAnsiTheme="minorHAnsi" w:cstheme="minorBidi"/>
              <w:noProof/>
              <w:lang w:eastAsia="en-GB"/>
            </w:rPr>
          </w:pPr>
          <w:hyperlink w:anchor="_Toc535261316" w:history="1">
            <w:r w:rsidR="000C2FD7" w:rsidRPr="007D366D">
              <w:rPr>
                <w:rStyle w:val="Hyperlink"/>
                <w:noProof/>
              </w:rPr>
              <w:t>Knowledge requirements for the organisation</w:t>
            </w:r>
            <w:r w:rsidR="000C2FD7">
              <w:rPr>
                <w:noProof/>
                <w:webHidden/>
              </w:rPr>
              <w:tab/>
            </w:r>
            <w:r w:rsidR="000C2FD7">
              <w:rPr>
                <w:noProof/>
                <w:webHidden/>
              </w:rPr>
              <w:fldChar w:fldCharType="begin"/>
            </w:r>
            <w:r w:rsidR="000C2FD7">
              <w:rPr>
                <w:noProof/>
                <w:webHidden/>
              </w:rPr>
              <w:instrText xml:space="preserve"> PAGEREF _Toc535261316 \h </w:instrText>
            </w:r>
            <w:r w:rsidR="000C2FD7">
              <w:rPr>
                <w:noProof/>
                <w:webHidden/>
              </w:rPr>
            </w:r>
            <w:r w:rsidR="000C2FD7">
              <w:rPr>
                <w:noProof/>
                <w:webHidden/>
              </w:rPr>
              <w:fldChar w:fldCharType="separate"/>
            </w:r>
            <w:r w:rsidR="000C2FD7">
              <w:rPr>
                <w:noProof/>
                <w:webHidden/>
              </w:rPr>
              <w:t>14</w:t>
            </w:r>
            <w:r w:rsidR="000C2FD7">
              <w:rPr>
                <w:noProof/>
                <w:webHidden/>
              </w:rPr>
              <w:fldChar w:fldCharType="end"/>
            </w:r>
          </w:hyperlink>
        </w:p>
        <w:p w:rsidR="000C2FD7" w:rsidRDefault="00C05E95">
          <w:pPr>
            <w:pStyle w:val="TOC1"/>
            <w:tabs>
              <w:tab w:val="right" w:leader="dot" w:pos="9016"/>
            </w:tabs>
            <w:rPr>
              <w:rFonts w:asciiTheme="minorHAnsi" w:eastAsiaTheme="minorEastAsia" w:hAnsiTheme="minorHAnsi" w:cstheme="minorBidi"/>
              <w:noProof/>
              <w:lang w:eastAsia="en-GB"/>
            </w:rPr>
          </w:pPr>
          <w:hyperlink w:anchor="_Toc535261317" w:history="1">
            <w:r w:rsidR="000C2FD7" w:rsidRPr="007D366D">
              <w:rPr>
                <w:rStyle w:val="Hyperlink"/>
                <w:noProof/>
              </w:rPr>
              <w:t>The organisation’s framework to help knowledge sharing</w:t>
            </w:r>
            <w:r w:rsidR="000C2FD7">
              <w:rPr>
                <w:noProof/>
                <w:webHidden/>
              </w:rPr>
              <w:tab/>
            </w:r>
            <w:r w:rsidR="000C2FD7">
              <w:rPr>
                <w:noProof/>
                <w:webHidden/>
              </w:rPr>
              <w:fldChar w:fldCharType="begin"/>
            </w:r>
            <w:r w:rsidR="000C2FD7">
              <w:rPr>
                <w:noProof/>
                <w:webHidden/>
              </w:rPr>
              <w:instrText xml:space="preserve"> PAGEREF _Toc535261317 \h </w:instrText>
            </w:r>
            <w:r w:rsidR="000C2FD7">
              <w:rPr>
                <w:noProof/>
                <w:webHidden/>
              </w:rPr>
            </w:r>
            <w:r w:rsidR="000C2FD7">
              <w:rPr>
                <w:noProof/>
                <w:webHidden/>
              </w:rPr>
              <w:fldChar w:fldCharType="separate"/>
            </w:r>
            <w:r w:rsidR="000C2FD7">
              <w:rPr>
                <w:noProof/>
                <w:webHidden/>
              </w:rPr>
              <w:t>14</w:t>
            </w:r>
            <w:r w:rsidR="000C2FD7">
              <w:rPr>
                <w:noProof/>
                <w:webHidden/>
              </w:rPr>
              <w:fldChar w:fldCharType="end"/>
            </w:r>
          </w:hyperlink>
        </w:p>
        <w:p w:rsidR="000C2FD7" w:rsidRDefault="00C05E95">
          <w:pPr>
            <w:pStyle w:val="TOC1"/>
            <w:tabs>
              <w:tab w:val="right" w:leader="dot" w:pos="9016"/>
            </w:tabs>
            <w:rPr>
              <w:rFonts w:asciiTheme="minorHAnsi" w:eastAsiaTheme="minorEastAsia" w:hAnsiTheme="minorHAnsi" w:cstheme="minorBidi"/>
              <w:noProof/>
              <w:lang w:eastAsia="en-GB"/>
            </w:rPr>
          </w:pPr>
          <w:hyperlink w:anchor="_Toc535261318" w:history="1">
            <w:r w:rsidR="000C2FD7" w:rsidRPr="007D366D">
              <w:rPr>
                <w:rStyle w:val="Hyperlink"/>
                <w:noProof/>
              </w:rPr>
              <w:t>Recommend improvements to the current framework</w:t>
            </w:r>
            <w:r w:rsidR="000C2FD7">
              <w:rPr>
                <w:noProof/>
                <w:webHidden/>
              </w:rPr>
              <w:tab/>
            </w:r>
            <w:r w:rsidR="000C2FD7">
              <w:rPr>
                <w:noProof/>
                <w:webHidden/>
              </w:rPr>
              <w:fldChar w:fldCharType="begin"/>
            </w:r>
            <w:r w:rsidR="000C2FD7">
              <w:rPr>
                <w:noProof/>
                <w:webHidden/>
              </w:rPr>
              <w:instrText xml:space="preserve"> PAGEREF _Toc535261318 \h </w:instrText>
            </w:r>
            <w:r w:rsidR="000C2FD7">
              <w:rPr>
                <w:noProof/>
                <w:webHidden/>
              </w:rPr>
            </w:r>
            <w:r w:rsidR="000C2FD7">
              <w:rPr>
                <w:noProof/>
                <w:webHidden/>
              </w:rPr>
              <w:fldChar w:fldCharType="separate"/>
            </w:r>
            <w:r w:rsidR="000C2FD7">
              <w:rPr>
                <w:noProof/>
                <w:webHidden/>
              </w:rPr>
              <w:t>15</w:t>
            </w:r>
            <w:r w:rsidR="000C2FD7">
              <w:rPr>
                <w:noProof/>
                <w:webHidden/>
              </w:rPr>
              <w:fldChar w:fldCharType="end"/>
            </w:r>
          </w:hyperlink>
        </w:p>
        <w:p w:rsidR="000C2FD7" w:rsidRDefault="00C05E95">
          <w:pPr>
            <w:pStyle w:val="TOC1"/>
            <w:tabs>
              <w:tab w:val="right" w:leader="dot" w:pos="9016"/>
            </w:tabs>
            <w:rPr>
              <w:rFonts w:asciiTheme="minorHAnsi" w:eastAsiaTheme="minorEastAsia" w:hAnsiTheme="minorHAnsi" w:cstheme="minorBidi"/>
              <w:noProof/>
              <w:lang w:eastAsia="en-GB"/>
            </w:rPr>
          </w:pPr>
          <w:hyperlink w:anchor="_Toc535261319" w:history="1">
            <w:r w:rsidR="000C2FD7" w:rsidRPr="007D366D">
              <w:rPr>
                <w:rStyle w:val="Hyperlink"/>
                <w:noProof/>
              </w:rPr>
              <w:t>References</w:t>
            </w:r>
            <w:r w:rsidR="000C2FD7">
              <w:rPr>
                <w:noProof/>
                <w:webHidden/>
              </w:rPr>
              <w:tab/>
            </w:r>
            <w:r w:rsidR="000C2FD7">
              <w:rPr>
                <w:noProof/>
                <w:webHidden/>
              </w:rPr>
              <w:fldChar w:fldCharType="begin"/>
            </w:r>
            <w:r w:rsidR="000C2FD7">
              <w:rPr>
                <w:noProof/>
                <w:webHidden/>
              </w:rPr>
              <w:instrText xml:space="preserve"> PAGEREF _Toc535261319 \h </w:instrText>
            </w:r>
            <w:r w:rsidR="000C2FD7">
              <w:rPr>
                <w:noProof/>
                <w:webHidden/>
              </w:rPr>
            </w:r>
            <w:r w:rsidR="000C2FD7">
              <w:rPr>
                <w:noProof/>
                <w:webHidden/>
              </w:rPr>
              <w:fldChar w:fldCharType="separate"/>
            </w:r>
            <w:r w:rsidR="000C2FD7">
              <w:rPr>
                <w:noProof/>
                <w:webHidden/>
              </w:rPr>
              <w:t>16</w:t>
            </w:r>
            <w:r w:rsidR="000C2FD7">
              <w:rPr>
                <w:noProof/>
                <w:webHidden/>
              </w:rPr>
              <w:fldChar w:fldCharType="end"/>
            </w:r>
          </w:hyperlink>
        </w:p>
        <w:p w:rsidR="000C2FD7" w:rsidRDefault="00C05E95">
          <w:pPr>
            <w:pStyle w:val="TOC1"/>
            <w:tabs>
              <w:tab w:val="right" w:leader="dot" w:pos="9016"/>
            </w:tabs>
            <w:rPr>
              <w:rFonts w:asciiTheme="minorHAnsi" w:eastAsiaTheme="minorEastAsia" w:hAnsiTheme="minorHAnsi" w:cstheme="minorBidi"/>
              <w:noProof/>
              <w:lang w:eastAsia="en-GB"/>
            </w:rPr>
          </w:pPr>
          <w:hyperlink w:anchor="_Toc535261320" w:history="1">
            <w:r w:rsidR="000C2FD7" w:rsidRPr="007D366D">
              <w:rPr>
                <w:rStyle w:val="Hyperlink"/>
                <w:noProof/>
              </w:rPr>
              <w:t>Bibliography</w:t>
            </w:r>
            <w:r w:rsidR="000C2FD7">
              <w:rPr>
                <w:noProof/>
                <w:webHidden/>
              </w:rPr>
              <w:tab/>
            </w:r>
            <w:r w:rsidR="000C2FD7">
              <w:rPr>
                <w:noProof/>
                <w:webHidden/>
              </w:rPr>
              <w:fldChar w:fldCharType="begin"/>
            </w:r>
            <w:r w:rsidR="000C2FD7">
              <w:rPr>
                <w:noProof/>
                <w:webHidden/>
              </w:rPr>
              <w:instrText xml:space="preserve"> PAGEREF _Toc535261320 \h </w:instrText>
            </w:r>
            <w:r w:rsidR="000C2FD7">
              <w:rPr>
                <w:noProof/>
                <w:webHidden/>
              </w:rPr>
            </w:r>
            <w:r w:rsidR="000C2FD7">
              <w:rPr>
                <w:noProof/>
                <w:webHidden/>
              </w:rPr>
              <w:fldChar w:fldCharType="separate"/>
            </w:r>
            <w:r w:rsidR="000C2FD7">
              <w:rPr>
                <w:noProof/>
                <w:webHidden/>
              </w:rPr>
              <w:t>16</w:t>
            </w:r>
            <w:r w:rsidR="000C2FD7">
              <w:rPr>
                <w:noProof/>
                <w:webHidden/>
              </w:rPr>
              <w:fldChar w:fldCharType="end"/>
            </w:r>
          </w:hyperlink>
        </w:p>
        <w:p w:rsidR="00E51C86" w:rsidRDefault="00E51C86" w:rsidP="00BB7194">
          <w:pPr>
            <w:jc w:val="both"/>
          </w:pPr>
          <w:r>
            <w:rPr>
              <w:b/>
              <w:bCs/>
              <w:noProof/>
            </w:rPr>
            <w:fldChar w:fldCharType="end"/>
          </w:r>
        </w:p>
      </w:sdtContent>
    </w:sdt>
    <w:p w:rsidR="00E51C86" w:rsidRDefault="00E51C86" w:rsidP="00BB7194">
      <w:pPr>
        <w:pStyle w:val="TOC3"/>
        <w:ind w:left="446"/>
        <w:jc w:val="both"/>
      </w:pPr>
    </w:p>
    <w:p w:rsidR="00E51C86" w:rsidRDefault="00E51C86" w:rsidP="00BB7194">
      <w:pPr>
        <w:pStyle w:val="Heading1"/>
        <w:jc w:val="both"/>
      </w:pPr>
    </w:p>
    <w:p w:rsidR="00E51C86" w:rsidRDefault="00E51C86" w:rsidP="00BB7194">
      <w:pPr>
        <w:jc w:val="both"/>
        <w:rPr>
          <w:rFonts w:asciiTheme="majorHAnsi" w:eastAsiaTheme="majorEastAsia" w:hAnsiTheme="majorHAnsi" w:cstheme="majorBidi"/>
          <w:color w:val="365F91" w:themeColor="accent1" w:themeShade="BF"/>
          <w:sz w:val="32"/>
          <w:szCs w:val="32"/>
        </w:rPr>
      </w:pPr>
      <w:r>
        <w:br w:type="page"/>
      </w:r>
    </w:p>
    <w:p w:rsidR="00E965DE" w:rsidRDefault="00E965DE" w:rsidP="00BB7194">
      <w:pPr>
        <w:pStyle w:val="Heading1"/>
        <w:jc w:val="both"/>
      </w:pPr>
      <w:bookmarkStart w:id="0" w:name="_Toc535195178"/>
      <w:bookmarkStart w:id="1" w:name="_Toc535261280"/>
      <w:r>
        <w:lastRenderedPageBreak/>
        <w:t>Data</w:t>
      </w:r>
      <w:bookmarkEnd w:id="0"/>
      <w:bookmarkEnd w:id="1"/>
      <w:r>
        <w:t xml:space="preserve"> </w:t>
      </w:r>
    </w:p>
    <w:p w:rsidR="00E965DE" w:rsidRDefault="00E965DE" w:rsidP="00BB7194">
      <w:pPr>
        <w:spacing w:line="360" w:lineRule="auto"/>
        <w:jc w:val="both"/>
        <w:rPr>
          <w:sz w:val="24"/>
          <w:szCs w:val="24"/>
        </w:rPr>
      </w:pPr>
      <w:r w:rsidRPr="00E965DE">
        <w:rPr>
          <w:sz w:val="24"/>
          <w:szCs w:val="24"/>
        </w:rPr>
        <w:t xml:space="preserve">Although the terms data, </w:t>
      </w:r>
      <w:proofErr w:type="gramStart"/>
      <w:r w:rsidRPr="00E965DE">
        <w:rPr>
          <w:sz w:val="24"/>
          <w:szCs w:val="24"/>
        </w:rPr>
        <w:t>information</w:t>
      </w:r>
      <w:proofErr w:type="gramEnd"/>
      <w:r w:rsidRPr="00E965DE">
        <w:rPr>
          <w:sz w:val="24"/>
          <w:szCs w:val="24"/>
        </w:rPr>
        <w:t xml:space="preserve"> and knowledge sound similar, their definition can vary. Data can be defined as basic, unrefined, and generally unfiltered information. For data to be able to become information it needs to be organised so that it becomes more refined and becomes useful enough to form analysis. </w:t>
      </w:r>
      <w:r w:rsidR="001E2AEE">
        <w:rPr>
          <w:sz w:val="24"/>
          <w:szCs w:val="24"/>
        </w:rPr>
        <w:t xml:space="preserve">Knowledge comes from the user itself because humans being able to use their own experience and insight allows knowledge to be defined and applied. </w:t>
      </w:r>
      <w:r w:rsidRPr="00E965DE">
        <w:rPr>
          <w:sz w:val="24"/>
          <w:szCs w:val="24"/>
        </w:rPr>
        <w:t>This makes knowledge more personal because people’s experience helps to define data and information which eventually transforms into knowledge.</w:t>
      </w:r>
    </w:p>
    <w:p w:rsidR="001E2AEE" w:rsidRPr="00E965DE" w:rsidRDefault="001E2AEE" w:rsidP="00BB7194">
      <w:pPr>
        <w:pStyle w:val="Heading2"/>
        <w:jc w:val="both"/>
      </w:pPr>
      <w:bookmarkStart w:id="2" w:name="_Toc535261281"/>
      <w:r>
        <w:t>Data can be symbols and sensors:</w:t>
      </w:r>
      <w:bookmarkEnd w:id="2"/>
    </w:p>
    <w:p w:rsidR="00E965DE" w:rsidRDefault="00E965DE" w:rsidP="00BB7194">
      <w:pPr>
        <w:pStyle w:val="ListParagraph"/>
        <w:numPr>
          <w:ilvl w:val="0"/>
          <w:numId w:val="1"/>
        </w:numPr>
        <w:spacing w:line="360" w:lineRule="auto"/>
        <w:jc w:val="both"/>
        <w:rPr>
          <w:sz w:val="24"/>
          <w:szCs w:val="24"/>
        </w:rPr>
      </w:pPr>
      <w:r w:rsidRPr="00E965DE">
        <w:rPr>
          <w:sz w:val="24"/>
          <w:szCs w:val="24"/>
        </w:rPr>
        <w:t>Data can be things that we know such as numbers, symbols, readings, facts, and statistics</w:t>
      </w:r>
    </w:p>
    <w:p w:rsidR="00E965DE" w:rsidRPr="00E965DE" w:rsidRDefault="00E965DE" w:rsidP="00BB7194">
      <w:pPr>
        <w:pStyle w:val="ListParagraph"/>
        <w:numPr>
          <w:ilvl w:val="0"/>
          <w:numId w:val="1"/>
        </w:numPr>
        <w:jc w:val="both"/>
        <w:rPr>
          <w:sz w:val="24"/>
          <w:szCs w:val="24"/>
        </w:rPr>
      </w:pPr>
      <w:r w:rsidRPr="00E965DE">
        <w:rPr>
          <w:sz w:val="24"/>
          <w:szCs w:val="24"/>
        </w:rPr>
        <w:t>Data can be obtained through signals as well.   Signals include sensory readings of light, sound, smell, taste, and touch.</w:t>
      </w:r>
    </w:p>
    <w:p w:rsidR="00E965DE" w:rsidRPr="00E965DE" w:rsidRDefault="00E965DE" w:rsidP="00BB7194">
      <w:pPr>
        <w:pStyle w:val="ListParagraph"/>
        <w:numPr>
          <w:ilvl w:val="0"/>
          <w:numId w:val="1"/>
        </w:numPr>
        <w:spacing w:line="360" w:lineRule="auto"/>
        <w:jc w:val="both"/>
        <w:rPr>
          <w:sz w:val="24"/>
          <w:szCs w:val="24"/>
        </w:rPr>
      </w:pPr>
      <w:r w:rsidRPr="00E965DE">
        <w:rPr>
          <w:sz w:val="24"/>
          <w:szCs w:val="24"/>
        </w:rPr>
        <w:t xml:space="preserve">Data can be obtained through </w:t>
      </w:r>
      <w:r w:rsidR="001E2AEE" w:rsidRPr="00E965DE">
        <w:rPr>
          <w:sz w:val="24"/>
          <w:szCs w:val="24"/>
        </w:rPr>
        <w:t>several ways</w:t>
      </w:r>
      <w:r w:rsidRPr="00E965DE">
        <w:rPr>
          <w:sz w:val="24"/>
          <w:szCs w:val="24"/>
        </w:rPr>
        <w:t xml:space="preserve">, sometimes we have data without even knowing that it is there </w:t>
      </w:r>
    </w:p>
    <w:p w:rsidR="00E965DE" w:rsidRPr="00E965DE" w:rsidRDefault="00E965DE" w:rsidP="00BB7194">
      <w:pPr>
        <w:pStyle w:val="ListParagraph"/>
        <w:numPr>
          <w:ilvl w:val="0"/>
          <w:numId w:val="1"/>
        </w:numPr>
        <w:spacing w:line="360" w:lineRule="auto"/>
        <w:jc w:val="both"/>
        <w:rPr>
          <w:sz w:val="24"/>
          <w:szCs w:val="24"/>
        </w:rPr>
      </w:pPr>
      <w:r w:rsidRPr="00E965DE">
        <w:rPr>
          <w:sz w:val="24"/>
          <w:szCs w:val="24"/>
        </w:rPr>
        <w:t>Data exists without having meaning</w:t>
      </w:r>
      <w:r>
        <w:rPr>
          <w:sz w:val="24"/>
          <w:szCs w:val="24"/>
        </w:rPr>
        <w:t xml:space="preserve">, useable or not usable  </w:t>
      </w:r>
    </w:p>
    <w:p w:rsidR="00E965DE" w:rsidRPr="00E965DE" w:rsidRDefault="00E965DE" w:rsidP="00BB7194">
      <w:pPr>
        <w:pStyle w:val="ListParagraph"/>
        <w:numPr>
          <w:ilvl w:val="0"/>
          <w:numId w:val="1"/>
        </w:numPr>
        <w:spacing w:line="360" w:lineRule="auto"/>
        <w:jc w:val="both"/>
        <w:rPr>
          <w:sz w:val="24"/>
          <w:szCs w:val="24"/>
        </w:rPr>
      </w:pPr>
      <w:r w:rsidRPr="00E965DE">
        <w:rPr>
          <w:sz w:val="24"/>
          <w:szCs w:val="24"/>
        </w:rPr>
        <w:t xml:space="preserve">Data can exist in several forms </w:t>
      </w:r>
    </w:p>
    <w:p w:rsidR="00E965DE" w:rsidRDefault="00E965DE" w:rsidP="00BB7194">
      <w:pPr>
        <w:spacing w:line="360" w:lineRule="auto"/>
        <w:jc w:val="both"/>
        <w:rPr>
          <w:sz w:val="24"/>
        </w:rPr>
      </w:pPr>
      <w:r w:rsidRPr="00E965DE">
        <w:rPr>
          <w:sz w:val="24"/>
        </w:rPr>
        <w:t>The purpose of data is to be able to “record activities or situations, to attempt to capture the true picture or real event”. This means that data may not be all that useful until it is organised which would then turn into information.</w:t>
      </w:r>
    </w:p>
    <w:p w:rsidR="00A6173D" w:rsidRDefault="00E965DE" w:rsidP="00BB7194">
      <w:pPr>
        <w:pStyle w:val="Heading1"/>
        <w:jc w:val="both"/>
      </w:pPr>
      <w:bookmarkStart w:id="3" w:name="_Toc535195179"/>
      <w:bookmarkStart w:id="4" w:name="_Toc535261282"/>
      <w:r w:rsidRPr="00E965DE">
        <w:t>Information</w:t>
      </w:r>
      <w:bookmarkEnd w:id="3"/>
      <w:bookmarkEnd w:id="4"/>
      <w:r w:rsidRPr="00E965DE">
        <w:t xml:space="preserve"> </w:t>
      </w:r>
    </w:p>
    <w:p w:rsidR="00A6173D" w:rsidRDefault="00A6173D" w:rsidP="00BB7194">
      <w:pPr>
        <w:spacing w:line="360" w:lineRule="auto"/>
        <w:jc w:val="both"/>
        <w:rPr>
          <w:sz w:val="24"/>
        </w:rPr>
      </w:pPr>
      <w:r w:rsidRPr="00A6173D">
        <w:rPr>
          <w:sz w:val="24"/>
        </w:rPr>
        <w:t xml:space="preserve">Unlike data, information has relevant meaning, implication for decision and/or action because it is refined and organised. Information can be current and historical sources. </w:t>
      </w:r>
      <w:r w:rsidR="001E2AEE">
        <w:rPr>
          <w:sz w:val="24"/>
        </w:rPr>
        <w:t xml:space="preserve"> This means that the purpose of information is to help us make decisions, perform an action to realise and opportunity that we might miss. </w:t>
      </w:r>
    </w:p>
    <w:p w:rsidR="00B61B50" w:rsidRDefault="00B61B50" w:rsidP="00BB7194">
      <w:pPr>
        <w:pStyle w:val="Heading2"/>
        <w:jc w:val="both"/>
      </w:pPr>
      <w:bookmarkStart w:id="5" w:name="_Toc535261283"/>
      <w:r w:rsidRPr="00B61B50">
        <w:t>Sources of Information</w:t>
      </w:r>
      <w:bookmarkEnd w:id="5"/>
    </w:p>
    <w:p w:rsidR="00BB7194" w:rsidRPr="00BB7194" w:rsidRDefault="009425E0" w:rsidP="00BB7194">
      <w:pPr>
        <w:pStyle w:val="ListParagraph"/>
        <w:numPr>
          <w:ilvl w:val="0"/>
          <w:numId w:val="33"/>
        </w:numPr>
        <w:spacing w:line="360" w:lineRule="auto"/>
        <w:rPr>
          <w:sz w:val="24"/>
          <w:lang w:val="en-US"/>
        </w:rPr>
      </w:pPr>
      <w:r w:rsidRPr="00BB7194">
        <w:rPr>
          <w:bCs/>
          <w:sz w:val="24"/>
          <w:u w:val="single"/>
          <w:lang w:val="en-US"/>
        </w:rPr>
        <w:t>Formal communication</w:t>
      </w:r>
      <w:r w:rsidRPr="00BB7194">
        <w:rPr>
          <w:sz w:val="24"/>
          <w:u w:val="single"/>
          <w:lang w:val="en-US"/>
        </w:rPr>
        <w:t>:</w:t>
      </w:r>
      <w:r w:rsidRPr="00BB7194">
        <w:rPr>
          <w:sz w:val="24"/>
          <w:lang w:val="en-US"/>
        </w:rPr>
        <w:t xml:space="preserve"> </w:t>
      </w:r>
      <w:r w:rsidR="001E2AEE" w:rsidRPr="00BB7194">
        <w:rPr>
          <w:sz w:val="24"/>
          <w:lang w:val="en-US"/>
        </w:rPr>
        <w:t xml:space="preserve">Formal communication refers to information that is presented in a structured and </w:t>
      </w:r>
      <w:r w:rsidR="001E2AEE" w:rsidRPr="000C2FD7">
        <w:rPr>
          <w:sz w:val="24"/>
        </w:rPr>
        <w:t>organi</w:t>
      </w:r>
      <w:r w:rsidR="00BF58C9" w:rsidRPr="000C2FD7">
        <w:rPr>
          <w:sz w:val="24"/>
        </w:rPr>
        <w:t>s</w:t>
      </w:r>
      <w:r w:rsidR="001E2AEE" w:rsidRPr="000C2FD7">
        <w:rPr>
          <w:sz w:val="24"/>
        </w:rPr>
        <w:t>ed</w:t>
      </w:r>
      <w:r w:rsidR="001E2AEE" w:rsidRPr="00BB7194">
        <w:rPr>
          <w:sz w:val="24"/>
          <w:lang w:val="en-US"/>
        </w:rPr>
        <w:t xml:space="preserve"> way. For example, an annual report about a company’s activities throughout the year. This is usually presented in a formal manner. </w:t>
      </w:r>
    </w:p>
    <w:p w:rsidR="00BB7194" w:rsidRPr="00BB7194" w:rsidRDefault="009425E0" w:rsidP="00BB7194">
      <w:pPr>
        <w:pStyle w:val="ListParagraph"/>
        <w:numPr>
          <w:ilvl w:val="0"/>
          <w:numId w:val="33"/>
        </w:numPr>
        <w:spacing w:line="360" w:lineRule="auto"/>
        <w:rPr>
          <w:sz w:val="24"/>
          <w:lang w:val="en-US"/>
        </w:rPr>
      </w:pPr>
      <w:r w:rsidRPr="00BB7194">
        <w:rPr>
          <w:bCs/>
          <w:sz w:val="24"/>
          <w:u w:val="single"/>
          <w:lang w:val="en-US"/>
        </w:rPr>
        <w:lastRenderedPageBreak/>
        <w:t>Informal communication</w:t>
      </w:r>
      <w:r w:rsidRPr="00BB7194">
        <w:rPr>
          <w:sz w:val="24"/>
          <w:u w:val="single"/>
          <w:lang w:val="en-US"/>
        </w:rPr>
        <w:t>:</w:t>
      </w:r>
      <w:r w:rsidRPr="00BB7194">
        <w:rPr>
          <w:sz w:val="24"/>
          <w:lang w:val="en-US"/>
        </w:rPr>
        <w:t xml:space="preserve"> </w:t>
      </w:r>
      <w:r w:rsidR="001E2AEE" w:rsidRPr="00BB7194">
        <w:rPr>
          <w:sz w:val="24"/>
          <w:lang w:val="en-US"/>
        </w:rPr>
        <w:t xml:space="preserve">Unlike formal information, informal information is the opposite which means that information is generally less structured </w:t>
      </w:r>
      <w:r w:rsidR="00A21405" w:rsidRPr="00BB7194">
        <w:rPr>
          <w:sz w:val="24"/>
          <w:lang w:val="en-US"/>
        </w:rPr>
        <w:t>and may be presented in an informal manner. For example, verbal information that is passed through employees may be deemed informal</w:t>
      </w:r>
      <w:r w:rsidR="00BB7194" w:rsidRPr="00BB7194">
        <w:rPr>
          <w:sz w:val="24"/>
          <w:lang w:val="en-US"/>
        </w:rPr>
        <w:t>.</w:t>
      </w:r>
    </w:p>
    <w:p w:rsidR="00B61B50" w:rsidRDefault="00A21405" w:rsidP="00BB7194">
      <w:pPr>
        <w:pStyle w:val="Heading1"/>
        <w:jc w:val="both"/>
      </w:pPr>
      <w:r>
        <w:rPr>
          <w:sz w:val="24"/>
          <w:lang w:val="en-US"/>
        </w:rPr>
        <w:t xml:space="preserve"> </w:t>
      </w:r>
      <w:bookmarkStart w:id="6" w:name="_Toc535261284"/>
      <w:r w:rsidR="00B61B50">
        <w:t>Information processing</w:t>
      </w:r>
      <w:bookmarkEnd w:id="6"/>
      <w:r w:rsidR="00B61B50">
        <w:t xml:space="preserve"> </w:t>
      </w:r>
    </w:p>
    <w:p w:rsidR="009425E0" w:rsidRPr="00864F52" w:rsidRDefault="009425E0" w:rsidP="00BB7194">
      <w:pPr>
        <w:pStyle w:val="ListParagraph"/>
        <w:numPr>
          <w:ilvl w:val="0"/>
          <w:numId w:val="21"/>
        </w:numPr>
        <w:spacing w:line="360" w:lineRule="auto"/>
        <w:jc w:val="both"/>
        <w:rPr>
          <w:sz w:val="24"/>
        </w:rPr>
      </w:pPr>
      <w:r w:rsidRPr="006532EA">
        <w:rPr>
          <w:bCs/>
          <w:sz w:val="24"/>
          <w:u w:val="single"/>
          <w:lang w:val="en-US"/>
        </w:rPr>
        <w:t>Classification</w:t>
      </w:r>
      <w:r w:rsidRPr="006532EA">
        <w:rPr>
          <w:sz w:val="24"/>
          <w:u w:val="single"/>
          <w:lang w:val="en-US"/>
        </w:rPr>
        <w:t>:</w:t>
      </w:r>
      <w:r w:rsidRPr="00864F52">
        <w:rPr>
          <w:sz w:val="24"/>
          <w:lang w:val="en-US"/>
        </w:rPr>
        <w:t xml:space="preserve"> </w:t>
      </w:r>
      <w:r w:rsidR="00A21405">
        <w:rPr>
          <w:sz w:val="24"/>
          <w:lang w:val="en-US"/>
        </w:rPr>
        <w:t xml:space="preserve"> classification deals with </w:t>
      </w:r>
      <w:r w:rsidR="00A21405" w:rsidRPr="000C2FD7">
        <w:rPr>
          <w:sz w:val="24"/>
        </w:rPr>
        <w:t>categori</w:t>
      </w:r>
      <w:r w:rsidR="00BF58C9" w:rsidRPr="000C2FD7">
        <w:rPr>
          <w:sz w:val="24"/>
        </w:rPr>
        <w:t>s</w:t>
      </w:r>
      <w:r w:rsidR="00A21405" w:rsidRPr="000C2FD7">
        <w:rPr>
          <w:sz w:val="24"/>
        </w:rPr>
        <w:t>ing</w:t>
      </w:r>
      <w:r w:rsidR="00A21405">
        <w:rPr>
          <w:sz w:val="24"/>
          <w:lang w:val="en-US"/>
        </w:rPr>
        <w:t xml:space="preserve"> data in the workplace. For example, this can involve </w:t>
      </w:r>
      <w:r w:rsidR="00A21405" w:rsidRPr="000C2FD7">
        <w:rPr>
          <w:sz w:val="24"/>
        </w:rPr>
        <w:t>categori</w:t>
      </w:r>
      <w:r w:rsidR="00BF58C9" w:rsidRPr="000C2FD7">
        <w:rPr>
          <w:sz w:val="24"/>
        </w:rPr>
        <w:t>s</w:t>
      </w:r>
      <w:r w:rsidR="00A21405" w:rsidRPr="000C2FD7">
        <w:rPr>
          <w:sz w:val="24"/>
        </w:rPr>
        <w:t>ing</w:t>
      </w:r>
      <w:r w:rsidR="00A21405">
        <w:rPr>
          <w:sz w:val="24"/>
          <w:lang w:val="en-US"/>
        </w:rPr>
        <w:t xml:space="preserve"> data as either restricted, private and public. </w:t>
      </w:r>
    </w:p>
    <w:p w:rsidR="009425E0" w:rsidRPr="00864F52" w:rsidRDefault="009425E0" w:rsidP="00BB7194">
      <w:pPr>
        <w:pStyle w:val="ListParagraph"/>
        <w:numPr>
          <w:ilvl w:val="0"/>
          <w:numId w:val="21"/>
        </w:numPr>
        <w:spacing w:line="360" w:lineRule="auto"/>
        <w:jc w:val="both"/>
        <w:rPr>
          <w:sz w:val="24"/>
        </w:rPr>
      </w:pPr>
      <w:r w:rsidRPr="006532EA">
        <w:rPr>
          <w:bCs/>
          <w:sz w:val="24"/>
          <w:u w:val="single"/>
          <w:lang w:val="en-US"/>
        </w:rPr>
        <w:t>Rearranging/sorting</w:t>
      </w:r>
      <w:r w:rsidRPr="006532EA">
        <w:rPr>
          <w:sz w:val="24"/>
          <w:u w:val="single"/>
          <w:lang w:val="en-US"/>
        </w:rPr>
        <w:t>:</w:t>
      </w:r>
      <w:r w:rsidRPr="00864F52">
        <w:rPr>
          <w:sz w:val="24"/>
          <w:lang w:val="en-US"/>
        </w:rPr>
        <w:t xml:space="preserve"> </w:t>
      </w:r>
      <w:r w:rsidR="00A21405">
        <w:rPr>
          <w:sz w:val="24"/>
          <w:lang w:val="en-US"/>
        </w:rPr>
        <w:t xml:space="preserve">This means that data is </w:t>
      </w:r>
      <w:proofErr w:type="spellStart"/>
      <w:r w:rsidR="00A21405">
        <w:rPr>
          <w:sz w:val="24"/>
          <w:lang w:val="en-US"/>
        </w:rPr>
        <w:t>organi</w:t>
      </w:r>
      <w:r w:rsidR="00BF58C9">
        <w:rPr>
          <w:sz w:val="24"/>
          <w:lang w:val="en-US"/>
        </w:rPr>
        <w:t>s</w:t>
      </w:r>
      <w:r w:rsidR="00A21405">
        <w:rPr>
          <w:sz w:val="24"/>
          <w:lang w:val="en-US"/>
        </w:rPr>
        <w:t>ed</w:t>
      </w:r>
      <w:proofErr w:type="spellEnd"/>
      <w:r w:rsidR="00A21405">
        <w:rPr>
          <w:sz w:val="24"/>
          <w:lang w:val="en-US"/>
        </w:rPr>
        <w:t xml:space="preserve"> so that data is placed in order. For example, data can be </w:t>
      </w:r>
      <w:proofErr w:type="spellStart"/>
      <w:r w:rsidR="00A21405">
        <w:rPr>
          <w:sz w:val="24"/>
          <w:lang w:val="en-US"/>
        </w:rPr>
        <w:t>organi</w:t>
      </w:r>
      <w:r w:rsidR="00BF58C9">
        <w:rPr>
          <w:sz w:val="24"/>
          <w:lang w:val="en-US"/>
        </w:rPr>
        <w:t>s</w:t>
      </w:r>
      <w:r w:rsidR="00A21405">
        <w:rPr>
          <w:sz w:val="24"/>
          <w:lang w:val="en-US"/>
        </w:rPr>
        <w:t>ed</w:t>
      </w:r>
      <w:proofErr w:type="spellEnd"/>
      <w:r w:rsidR="00A21405">
        <w:rPr>
          <w:sz w:val="24"/>
          <w:lang w:val="en-US"/>
        </w:rPr>
        <w:t xml:space="preserve"> through different departments of the </w:t>
      </w:r>
      <w:proofErr w:type="spellStart"/>
      <w:r w:rsidR="00A21405">
        <w:rPr>
          <w:sz w:val="24"/>
          <w:lang w:val="en-US"/>
        </w:rPr>
        <w:t>organi</w:t>
      </w:r>
      <w:r w:rsidR="00BF58C9">
        <w:rPr>
          <w:sz w:val="24"/>
          <w:lang w:val="en-US"/>
        </w:rPr>
        <w:t>s</w:t>
      </w:r>
      <w:r w:rsidR="00A21405">
        <w:rPr>
          <w:sz w:val="24"/>
          <w:lang w:val="en-US"/>
        </w:rPr>
        <w:t>ation</w:t>
      </w:r>
      <w:proofErr w:type="spellEnd"/>
      <w:r w:rsidR="00A21405">
        <w:rPr>
          <w:sz w:val="24"/>
          <w:lang w:val="en-US"/>
        </w:rPr>
        <w:t xml:space="preserve">.  </w:t>
      </w:r>
    </w:p>
    <w:p w:rsidR="009F0C3C" w:rsidRDefault="009425E0" w:rsidP="00BB7194">
      <w:pPr>
        <w:pStyle w:val="ListParagraph"/>
        <w:numPr>
          <w:ilvl w:val="0"/>
          <w:numId w:val="21"/>
        </w:numPr>
        <w:spacing w:line="360" w:lineRule="auto"/>
        <w:jc w:val="both"/>
        <w:rPr>
          <w:sz w:val="24"/>
          <w:lang w:val="en-US"/>
        </w:rPr>
      </w:pPr>
      <w:r w:rsidRPr="006532EA">
        <w:rPr>
          <w:bCs/>
          <w:sz w:val="24"/>
          <w:u w:val="single"/>
          <w:lang w:val="en-US"/>
        </w:rPr>
        <w:t>Aggregating</w:t>
      </w:r>
      <w:r w:rsidRPr="00A21405">
        <w:rPr>
          <w:sz w:val="24"/>
          <w:lang w:val="en-US"/>
        </w:rPr>
        <w:t xml:space="preserve">: </w:t>
      </w:r>
      <w:r w:rsidR="00A21405">
        <w:rPr>
          <w:sz w:val="24"/>
          <w:lang w:val="en-US"/>
        </w:rPr>
        <w:t xml:space="preserve">Data is </w:t>
      </w:r>
      <w:proofErr w:type="spellStart"/>
      <w:r w:rsidR="00A21405">
        <w:rPr>
          <w:sz w:val="24"/>
          <w:lang w:val="en-US"/>
        </w:rPr>
        <w:t>summari</w:t>
      </w:r>
      <w:r w:rsidR="00BF58C9">
        <w:rPr>
          <w:sz w:val="24"/>
          <w:lang w:val="en-US"/>
        </w:rPr>
        <w:t>s</w:t>
      </w:r>
      <w:r w:rsidR="00A21405">
        <w:rPr>
          <w:sz w:val="24"/>
          <w:lang w:val="en-US"/>
        </w:rPr>
        <w:t>ed</w:t>
      </w:r>
      <w:proofErr w:type="spellEnd"/>
      <w:r w:rsidR="00A21405">
        <w:rPr>
          <w:sz w:val="24"/>
          <w:lang w:val="en-US"/>
        </w:rPr>
        <w:t xml:space="preserve"> so that it can be easy to understand. For example, calculating percentages or averages to make numerical data easier to understand. </w:t>
      </w:r>
    </w:p>
    <w:p w:rsidR="009F0C3C" w:rsidRPr="00A21405" w:rsidRDefault="009425E0" w:rsidP="00BB7194">
      <w:pPr>
        <w:pStyle w:val="ListParagraph"/>
        <w:numPr>
          <w:ilvl w:val="0"/>
          <w:numId w:val="21"/>
        </w:numPr>
        <w:spacing w:line="360" w:lineRule="auto"/>
        <w:jc w:val="both"/>
        <w:rPr>
          <w:sz w:val="24"/>
        </w:rPr>
      </w:pPr>
      <w:r w:rsidRPr="006532EA">
        <w:rPr>
          <w:bCs/>
          <w:sz w:val="24"/>
          <w:u w:val="single"/>
          <w:lang w:val="en-US"/>
        </w:rPr>
        <w:t>Performing calculations</w:t>
      </w:r>
      <w:r w:rsidRPr="006532EA">
        <w:rPr>
          <w:sz w:val="24"/>
          <w:u w:val="single"/>
          <w:lang w:val="en-US"/>
        </w:rPr>
        <w:t>:</w:t>
      </w:r>
      <w:r w:rsidRPr="00A21405">
        <w:rPr>
          <w:sz w:val="24"/>
          <w:lang w:val="en-US"/>
        </w:rPr>
        <w:t xml:space="preserve"> </w:t>
      </w:r>
      <w:r w:rsidR="00864F52" w:rsidRPr="00A21405">
        <w:rPr>
          <w:sz w:val="24"/>
          <w:lang w:val="en-US"/>
        </w:rPr>
        <w:t>calculating an</w:t>
      </w:r>
      <w:r w:rsidRPr="00A21405">
        <w:rPr>
          <w:sz w:val="24"/>
          <w:lang w:val="en-US"/>
        </w:rPr>
        <w:t xml:space="preserve"> employee’s gross pay by multiplying the number of hours worked by </w:t>
      </w:r>
      <w:r w:rsidR="00BF58C9" w:rsidRPr="00A21405">
        <w:rPr>
          <w:sz w:val="24"/>
          <w:lang w:val="en-US"/>
        </w:rPr>
        <w:t>the</w:t>
      </w:r>
      <w:r w:rsidRPr="00A21405">
        <w:rPr>
          <w:sz w:val="24"/>
          <w:lang w:val="en-US"/>
        </w:rPr>
        <w:t xml:space="preserve"> hourly rate of pay.</w:t>
      </w:r>
    </w:p>
    <w:p w:rsidR="009F0C3C" w:rsidRDefault="00B61B50" w:rsidP="00BB7194">
      <w:pPr>
        <w:pStyle w:val="ListParagraph"/>
        <w:numPr>
          <w:ilvl w:val="0"/>
          <w:numId w:val="21"/>
        </w:numPr>
        <w:spacing w:line="360" w:lineRule="auto"/>
        <w:jc w:val="both"/>
        <w:rPr>
          <w:sz w:val="24"/>
          <w:lang w:val="en-US"/>
        </w:rPr>
      </w:pPr>
      <w:r w:rsidRPr="006532EA">
        <w:rPr>
          <w:bCs/>
          <w:u w:val="single"/>
          <w:lang w:val="en-US"/>
        </w:rPr>
        <w:t>Selection</w:t>
      </w:r>
      <w:r w:rsidRPr="006532EA">
        <w:rPr>
          <w:u w:val="single"/>
          <w:lang w:val="en-US"/>
        </w:rPr>
        <w:t>:</w:t>
      </w:r>
      <w:r w:rsidRPr="009F0C3C">
        <w:rPr>
          <w:lang w:val="en-US"/>
        </w:rPr>
        <w:t xml:space="preserve"> </w:t>
      </w:r>
      <w:r w:rsidR="00A21405" w:rsidRPr="006532EA">
        <w:rPr>
          <w:sz w:val="24"/>
          <w:lang w:val="en-US"/>
        </w:rPr>
        <w:t>This involved carefully considering data to see which data is the most useful or if data is needed, it is discarded.</w:t>
      </w:r>
      <w:r w:rsidR="009425E0" w:rsidRPr="006532EA">
        <w:rPr>
          <w:sz w:val="24"/>
          <w:lang w:val="en-US"/>
        </w:rPr>
        <w:t xml:space="preserve"> For example, data for a meeting may be carefully condensed to have the most useful and important information being shown. </w:t>
      </w:r>
      <w:r w:rsidR="00A21405" w:rsidRPr="006532EA">
        <w:rPr>
          <w:sz w:val="24"/>
          <w:lang w:val="en-US"/>
        </w:rPr>
        <w:t xml:space="preserve"> </w:t>
      </w:r>
    </w:p>
    <w:p w:rsidR="00864F52" w:rsidRPr="009F0C3C" w:rsidRDefault="00864F52" w:rsidP="00BB7194">
      <w:pPr>
        <w:pStyle w:val="Heading1"/>
        <w:jc w:val="both"/>
      </w:pPr>
      <w:bookmarkStart w:id="7" w:name="_Toc535261285"/>
      <w:r w:rsidRPr="009F0C3C">
        <w:t>Value of information</w:t>
      </w:r>
      <w:bookmarkEnd w:id="7"/>
      <w:r w:rsidRPr="009F0C3C">
        <w:t xml:space="preserve"> </w:t>
      </w:r>
    </w:p>
    <w:p w:rsidR="009425E0" w:rsidRPr="00864F52" w:rsidRDefault="009425E0" w:rsidP="00BB7194">
      <w:pPr>
        <w:pStyle w:val="Heading3"/>
        <w:jc w:val="both"/>
      </w:pPr>
      <w:bookmarkStart w:id="8" w:name="_Toc535261286"/>
      <w:r w:rsidRPr="00864F52">
        <w:t>Tangible value:</w:t>
      </w:r>
      <w:bookmarkEnd w:id="8"/>
    </w:p>
    <w:p w:rsidR="00864F52" w:rsidRPr="006532EA" w:rsidRDefault="00864F52" w:rsidP="00BB7194">
      <w:pPr>
        <w:spacing w:line="360" w:lineRule="auto"/>
        <w:jc w:val="both"/>
        <w:rPr>
          <w:sz w:val="24"/>
        </w:rPr>
      </w:pPr>
      <w:r w:rsidRPr="006532EA">
        <w:rPr>
          <w:sz w:val="24"/>
          <w:u w:val="single"/>
        </w:rPr>
        <w:t>Value of information</w:t>
      </w:r>
      <w:r w:rsidR="009425E0" w:rsidRPr="006532EA">
        <w:rPr>
          <w:sz w:val="24"/>
        </w:rPr>
        <w:t xml:space="preserve">- the value of information can refer to how much it will cost to </w:t>
      </w:r>
      <w:r w:rsidR="00BF58C9" w:rsidRPr="006532EA">
        <w:rPr>
          <w:sz w:val="24"/>
        </w:rPr>
        <w:t>gather</w:t>
      </w:r>
      <w:r w:rsidR="009425E0" w:rsidRPr="006532EA">
        <w:rPr>
          <w:sz w:val="24"/>
        </w:rPr>
        <w:t xml:space="preserve"> information. This means that the decision makers decided how much they are willing to pay for information before a decision is made.  </w:t>
      </w:r>
    </w:p>
    <w:p w:rsidR="009425E0" w:rsidRPr="00864F52" w:rsidRDefault="009425E0" w:rsidP="00BB7194">
      <w:pPr>
        <w:pStyle w:val="Heading3"/>
        <w:jc w:val="both"/>
      </w:pPr>
      <w:bookmarkStart w:id="9" w:name="_Toc535261287"/>
      <w:r w:rsidRPr="00864F52">
        <w:t>Intangible value:</w:t>
      </w:r>
      <w:bookmarkEnd w:id="9"/>
    </w:p>
    <w:p w:rsidR="00864F52" w:rsidRPr="006532EA" w:rsidRDefault="00864F52" w:rsidP="00BB7194">
      <w:pPr>
        <w:spacing w:line="360" w:lineRule="auto"/>
        <w:jc w:val="both"/>
        <w:rPr>
          <w:sz w:val="24"/>
        </w:rPr>
      </w:pPr>
      <w:r w:rsidRPr="006532EA">
        <w:rPr>
          <w:sz w:val="24"/>
          <w:u w:val="single"/>
        </w:rPr>
        <w:t>Improvements in decision behaviour</w:t>
      </w:r>
      <w:r w:rsidRPr="00864F52">
        <w:rPr>
          <w:sz w:val="24"/>
        </w:rPr>
        <w:t xml:space="preserve"> </w:t>
      </w:r>
      <w:r w:rsidR="009425E0">
        <w:rPr>
          <w:sz w:val="24"/>
        </w:rPr>
        <w:t xml:space="preserve">– the cost of gathering information means that the decision-making process improves. For example, </w:t>
      </w:r>
    </w:p>
    <w:p w:rsidR="00A6173D" w:rsidRDefault="00A6173D" w:rsidP="00BB7194">
      <w:pPr>
        <w:pStyle w:val="Heading1"/>
        <w:jc w:val="both"/>
      </w:pPr>
      <w:bookmarkStart w:id="10" w:name="_Toc535195180"/>
      <w:bookmarkStart w:id="11" w:name="_Toc535261288"/>
      <w:r>
        <w:t>Knowledge</w:t>
      </w:r>
      <w:bookmarkEnd w:id="10"/>
      <w:bookmarkEnd w:id="11"/>
      <w:r>
        <w:t xml:space="preserve"> </w:t>
      </w:r>
    </w:p>
    <w:p w:rsidR="00A6173D" w:rsidRPr="00A6173D" w:rsidRDefault="00A6173D" w:rsidP="00BB7194">
      <w:pPr>
        <w:spacing w:line="360" w:lineRule="auto"/>
        <w:jc w:val="both"/>
        <w:rPr>
          <w:sz w:val="24"/>
        </w:rPr>
      </w:pPr>
      <w:r w:rsidRPr="00A6173D">
        <w:rPr>
          <w:sz w:val="24"/>
        </w:rPr>
        <w:t>Knowledge, unlike data and information is linked to the human experience. This is because knowledge is a person’s ability to understand information and resources efficiently so that they can help</w:t>
      </w:r>
      <w:r w:rsidR="009F0C3C">
        <w:rPr>
          <w:sz w:val="24"/>
        </w:rPr>
        <w:t xml:space="preserve"> their organisation. “</w:t>
      </w:r>
      <w:r w:rsidRPr="00A6173D">
        <w:rPr>
          <w:sz w:val="24"/>
        </w:rPr>
        <w:t xml:space="preserve">In the context of business, the purpose of knowledge is to </w:t>
      </w:r>
      <w:r w:rsidRPr="00A6173D">
        <w:rPr>
          <w:sz w:val="24"/>
        </w:rPr>
        <w:lastRenderedPageBreak/>
        <w:t>create or increase value for the enterprise and all its stakeholders</w:t>
      </w:r>
      <w:r w:rsidR="009F0C3C">
        <w:rPr>
          <w:sz w:val="24"/>
        </w:rPr>
        <w:t>”</w:t>
      </w:r>
      <w:r w:rsidRPr="00A6173D">
        <w:rPr>
          <w:sz w:val="24"/>
        </w:rPr>
        <w:t xml:space="preserve">. </w:t>
      </w:r>
      <w:r w:rsidR="009F0C3C">
        <w:rPr>
          <w:sz w:val="24"/>
        </w:rPr>
        <w:t xml:space="preserve">This means that the purpose of knowledge in the workplace is that it will help benefit the organisation through value creation. </w:t>
      </w:r>
    </w:p>
    <w:p w:rsidR="00E965DE" w:rsidRDefault="00A6173D" w:rsidP="00BB7194">
      <w:pPr>
        <w:pStyle w:val="Heading1"/>
        <w:jc w:val="both"/>
      </w:pPr>
      <w:bookmarkStart w:id="12" w:name="_Toc535195181"/>
      <w:bookmarkStart w:id="13" w:name="_Toc535261289"/>
      <w:r>
        <w:t>The relationship between data, information</w:t>
      </w:r>
      <w:r w:rsidR="00F94623">
        <w:t>,</w:t>
      </w:r>
      <w:r>
        <w:t xml:space="preserve"> and knowledge</w:t>
      </w:r>
      <w:bookmarkEnd w:id="12"/>
      <w:bookmarkEnd w:id="13"/>
      <w:r>
        <w:t xml:space="preserve"> </w:t>
      </w:r>
    </w:p>
    <w:p w:rsidR="00A6173D" w:rsidRPr="00A6173D" w:rsidRDefault="00A6173D" w:rsidP="00BB7194">
      <w:pPr>
        <w:spacing w:line="360" w:lineRule="auto"/>
        <w:jc w:val="both"/>
        <w:rPr>
          <w:sz w:val="24"/>
        </w:rPr>
      </w:pPr>
      <w:r w:rsidRPr="00A6173D">
        <w:rPr>
          <w:sz w:val="24"/>
        </w:rPr>
        <w:t>The definitions of data, information and knowledge would suggest that that there are intertwined and interchangeable. This is because</w:t>
      </w:r>
      <w:r w:rsidR="009F0C3C">
        <w:rPr>
          <w:sz w:val="24"/>
        </w:rPr>
        <w:t>,</w:t>
      </w:r>
      <w:r w:rsidRPr="00A6173D">
        <w:rPr>
          <w:sz w:val="24"/>
        </w:rPr>
        <w:t xml:space="preserve"> to </w:t>
      </w:r>
      <w:r w:rsidR="009F0C3C">
        <w:rPr>
          <w:sz w:val="24"/>
        </w:rPr>
        <w:t xml:space="preserve">be able to </w:t>
      </w:r>
      <w:r w:rsidRPr="00A6173D">
        <w:rPr>
          <w:sz w:val="24"/>
        </w:rPr>
        <w:t xml:space="preserve">understand the relationship of the three, the source of the data and information needs to be considered. The source of both </w:t>
      </w:r>
      <w:r w:rsidR="009F0C3C">
        <w:rPr>
          <w:sz w:val="24"/>
        </w:rPr>
        <w:t xml:space="preserve">data and information is the same and that is activities and situations. Both activities and experiences help to generate information that either gets captured or lost. The information that is captured becomes data. </w:t>
      </w:r>
    </w:p>
    <w:p w:rsidR="00292AB0" w:rsidRDefault="00292AB0" w:rsidP="00BB7194">
      <w:pPr>
        <w:pStyle w:val="Heading1"/>
        <w:jc w:val="both"/>
      </w:pPr>
      <w:bookmarkStart w:id="14" w:name="_Toc535195182"/>
      <w:bookmarkStart w:id="15" w:name="_Toc535261290"/>
      <w:r w:rsidRPr="00292AB0">
        <w:t>Individual knowledge</w:t>
      </w:r>
      <w:bookmarkEnd w:id="14"/>
      <w:bookmarkEnd w:id="15"/>
      <w:r w:rsidRPr="00292AB0">
        <w:t xml:space="preserve"> </w:t>
      </w:r>
    </w:p>
    <w:p w:rsidR="00292AB0" w:rsidRPr="00292AB0" w:rsidRDefault="009F0C3C" w:rsidP="00BB7194">
      <w:pPr>
        <w:spacing w:line="360" w:lineRule="auto"/>
        <w:jc w:val="both"/>
        <w:rPr>
          <w:sz w:val="24"/>
        </w:rPr>
      </w:pPr>
      <w:r>
        <w:rPr>
          <w:sz w:val="24"/>
        </w:rPr>
        <w:t xml:space="preserve">Individual knowledge can be knowledge that may be an asset to the organisation that the individual works at. An individual can gain attention from high rank officials at their organisation by providing them with information that they might not have been able to obtain otherwise. By individual selling their own information to high ranks officials in the company the individual knowledge ends up becoming organisational knowledge instead. </w:t>
      </w:r>
      <w:r w:rsidR="000F13D7">
        <w:rPr>
          <w:sz w:val="24"/>
        </w:rPr>
        <w:t xml:space="preserve">This is called issue selling which can be very beneficial for an organisation which why issue selling may be encouraged among employees. This could help earn invested interest for top management which is why t can be considered that individual knowledge is important to the success of an organisation. </w:t>
      </w:r>
    </w:p>
    <w:p w:rsidR="00E51C86" w:rsidRDefault="001F47C0" w:rsidP="00BB7194">
      <w:pPr>
        <w:pStyle w:val="Heading1"/>
        <w:jc w:val="both"/>
      </w:pPr>
      <w:bookmarkStart w:id="16" w:name="_Toc535195183"/>
      <w:bookmarkStart w:id="17" w:name="_Toc535261291"/>
      <w:r w:rsidRPr="001F47C0">
        <w:t>Organisational knowledge</w:t>
      </w:r>
      <w:bookmarkEnd w:id="16"/>
      <w:bookmarkEnd w:id="17"/>
      <w:r w:rsidRPr="001F47C0">
        <w:t xml:space="preserve"> </w:t>
      </w:r>
      <w:bookmarkStart w:id="18" w:name="_GoBack"/>
      <w:bookmarkEnd w:id="18"/>
    </w:p>
    <w:p w:rsidR="000F13D7" w:rsidRDefault="00BF7D6E" w:rsidP="00BB7194">
      <w:pPr>
        <w:pStyle w:val="NoSpacing"/>
        <w:spacing w:line="360" w:lineRule="auto"/>
        <w:jc w:val="both"/>
        <w:rPr>
          <w:sz w:val="24"/>
          <w:lang w:eastAsia="en-GB"/>
        </w:rPr>
      </w:pPr>
      <w:r>
        <w:rPr>
          <w:bCs/>
          <w:sz w:val="24"/>
          <w:lang w:eastAsia="en-GB"/>
        </w:rPr>
        <w:t>Knowledge is information that is used and communicated by people, to each other. However, o</w:t>
      </w:r>
      <w:r w:rsidR="00292AB0" w:rsidRPr="003C5D48">
        <w:rPr>
          <w:bCs/>
          <w:sz w:val="24"/>
          <w:lang w:eastAsia="en-GB"/>
        </w:rPr>
        <w:t>rgani</w:t>
      </w:r>
      <w:r w:rsidR="00F94623">
        <w:rPr>
          <w:bCs/>
          <w:sz w:val="24"/>
          <w:lang w:eastAsia="en-GB"/>
        </w:rPr>
        <w:t>s</w:t>
      </w:r>
      <w:r w:rsidR="00292AB0" w:rsidRPr="003C5D48">
        <w:rPr>
          <w:bCs/>
          <w:sz w:val="24"/>
          <w:lang w:eastAsia="en-GB"/>
        </w:rPr>
        <w:t>ational knowledge</w:t>
      </w:r>
      <w:r w:rsidR="00292AB0" w:rsidRPr="003C5D48">
        <w:rPr>
          <w:sz w:val="24"/>
          <w:lang w:eastAsia="en-GB"/>
        </w:rPr>
        <w:t> </w:t>
      </w:r>
      <w:r w:rsidR="000F13D7">
        <w:rPr>
          <w:sz w:val="24"/>
          <w:lang w:eastAsia="en-GB"/>
        </w:rPr>
        <w:t>refers to collective knowledge, expertise, and abilities that people have who are p</w:t>
      </w:r>
      <w:r w:rsidR="00F94623">
        <w:rPr>
          <w:sz w:val="24"/>
          <w:lang w:eastAsia="en-GB"/>
        </w:rPr>
        <w:t xml:space="preserve">art of the same organisation. </w:t>
      </w:r>
      <w:r w:rsidR="000F13D7">
        <w:rPr>
          <w:sz w:val="24"/>
          <w:lang w:eastAsia="en-GB"/>
        </w:rPr>
        <w:t xml:space="preserve">Individual knowledge can </w:t>
      </w:r>
      <w:proofErr w:type="gramStart"/>
      <w:r w:rsidR="000F13D7">
        <w:rPr>
          <w:sz w:val="24"/>
          <w:lang w:eastAsia="en-GB"/>
        </w:rPr>
        <w:t>actually eventually</w:t>
      </w:r>
      <w:proofErr w:type="gramEnd"/>
      <w:r w:rsidR="000F13D7">
        <w:rPr>
          <w:sz w:val="24"/>
          <w:lang w:eastAsia="en-GB"/>
        </w:rPr>
        <w:t xml:space="preserve"> become organisational </w:t>
      </w:r>
      <w:r>
        <w:rPr>
          <w:sz w:val="24"/>
          <w:lang w:eastAsia="en-GB"/>
        </w:rPr>
        <w:t>knowledge,</w:t>
      </w:r>
      <w:r w:rsidR="000F13D7">
        <w:rPr>
          <w:sz w:val="24"/>
          <w:lang w:eastAsia="en-GB"/>
        </w:rPr>
        <w:t xml:space="preserve"> so it is important to consider that the individual and organisational knowledge are just as important as each other</w:t>
      </w:r>
      <w:r w:rsidR="00292AB0" w:rsidRPr="003C5D48">
        <w:rPr>
          <w:sz w:val="24"/>
          <w:lang w:eastAsia="en-GB"/>
        </w:rPr>
        <w:t xml:space="preserve">. </w:t>
      </w:r>
      <w:r>
        <w:rPr>
          <w:sz w:val="24"/>
          <w:lang w:eastAsia="en-GB"/>
        </w:rPr>
        <w:t xml:space="preserve">The weaknesses of organisational knowledge </w:t>
      </w:r>
      <w:r w:rsidR="00F94623">
        <w:rPr>
          <w:sz w:val="24"/>
          <w:lang w:eastAsia="en-GB"/>
        </w:rPr>
        <w:t>are</w:t>
      </w:r>
      <w:r>
        <w:rPr>
          <w:sz w:val="24"/>
          <w:lang w:eastAsia="en-GB"/>
        </w:rPr>
        <w:t xml:space="preserve"> that it can be wasted or lost because it is difficult to transfer and retain. </w:t>
      </w:r>
    </w:p>
    <w:p w:rsidR="000F13D7" w:rsidRDefault="000F13D7" w:rsidP="00BB7194">
      <w:pPr>
        <w:pStyle w:val="NoSpacing"/>
        <w:spacing w:line="360" w:lineRule="auto"/>
        <w:jc w:val="both"/>
        <w:rPr>
          <w:sz w:val="24"/>
          <w:lang w:eastAsia="en-GB"/>
        </w:rPr>
      </w:pPr>
    </w:p>
    <w:p w:rsidR="003C5D48" w:rsidRPr="003C5D48" w:rsidRDefault="00292AB0" w:rsidP="00BB7194">
      <w:pPr>
        <w:pStyle w:val="Heading2"/>
        <w:jc w:val="both"/>
        <w:rPr>
          <w:lang w:eastAsia="en-GB"/>
        </w:rPr>
      </w:pPr>
      <w:bookmarkStart w:id="19" w:name="_Toc535261292"/>
      <w:r w:rsidRPr="003C5D48">
        <w:rPr>
          <w:lang w:eastAsia="en-GB"/>
        </w:rPr>
        <w:lastRenderedPageBreak/>
        <w:t>The</w:t>
      </w:r>
      <w:r w:rsidR="000F13D7">
        <w:rPr>
          <w:lang w:eastAsia="en-GB"/>
        </w:rPr>
        <w:t xml:space="preserve">se </w:t>
      </w:r>
      <w:r w:rsidR="000F13D7" w:rsidRPr="003C5D48">
        <w:rPr>
          <w:lang w:eastAsia="en-GB"/>
        </w:rPr>
        <w:t>following</w:t>
      </w:r>
      <w:r w:rsidRPr="003C5D48">
        <w:rPr>
          <w:lang w:eastAsia="en-GB"/>
        </w:rPr>
        <w:t xml:space="preserve"> </w:t>
      </w:r>
      <w:r w:rsidR="000F13D7">
        <w:rPr>
          <w:lang w:eastAsia="en-GB"/>
        </w:rPr>
        <w:t>are the</w:t>
      </w:r>
      <w:r w:rsidRPr="003C5D48">
        <w:rPr>
          <w:lang w:eastAsia="en-GB"/>
        </w:rPr>
        <w:t xml:space="preserve"> common types of organi</w:t>
      </w:r>
      <w:r w:rsidR="00BF58C9">
        <w:rPr>
          <w:lang w:eastAsia="en-GB"/>
        </w:rPr>
        <w:t>s</w:t>
      </w:r>
      <w:r w:rsidRPr="003C5D48">
        <w:rPr>
          <w:lang w:eastAsia="en-GB"/>
        </w:rPr>
        <w:t>ational knowledge.</w:t>
      </w:r>
      <w:bookmarkEnd w:id="19"/>
    </w:p>
    <w:p w:rsidR="00292AB0" w:rsidRPr="003C5D48" w:rsidRDefault="00C05E95" w:rsidP="00BB7194">
      <w:pPr>
        <w:pStyle w:val="NoSpacing"/>
        <w:numPr>
          <w:ilvl w:val="0"/>
          <w:numId w:val="9"/>
        </w:numPr>
        <w:spacing w:line="360" w:lineRule="auto"/>
        <w:jc w:val="both"/>
        <w:rPr>
          <w:sz w:val="24"/>
          <w:lang w:eastAsia="en-GB"/>
        </w:rPr>
      </w:pPr>
      <w:hyperlink r:id="rId6" w:history="1">
        <w:bookmarkStart w:id="20" w:name="_Toc535195184"/>
        <w:bookmarkStart w:id="21" w:name="_Toc535195400"/>
        <w:proofErr w:type="gramStart"/>
        <w:r w:rsidR="00292AB0" w:rsidRPr="003C5D48">
          <w:rPr>
            <w:sz w:val="24"/>
            <w:u w:val="single"/>
            <w:lang w:eastAsia="en-GB"/>
          </w:rPr>
          <w:t>Know-how</w:t>
        </w:r>
        <w:proofErr w:type="gramEnd"/>
      </w:hyperlink>
      <w:r w:rsidR="00292AB0" w:rsidRPr="003C5D48">
        <w:rPr>
          <w:sz w:val="24"/>
          <w:lang w:eastAsia="en-GB"/>
        </w:rPr>
        <w:t xml:space="preserve">- </w:t>
      </w:r>
      <w:r w:rsidR="00BF7D6E">
        <w:rPr>
          <w:sz w:val="24"/>
          <w:lang w:eastAsia="en-GB"/>
        </w:rPr>
        <w:t xml:space="preserve">know-how knowledge refers to knowledge that is practical which can be useful to competing tasks, assignments and activities. </w:t>
      </w:r>
      <w:bookmarkEnd w:id="20"/>
      <w:bookmarkEnd w:id="21"/>
    </w:p>
    <w:p w:rsidR="00292AB0" w:rsidRPr="003C5D48" w:rsidRDefault="00C05E95" w:rsidP="00BB7194">
      <w:pPr>
        <w:pStyle w:val="NoSpacing"/>
        <w:numPr>
          <w:ilvl w:val="0"/>
          <w:numId w:val="9"/>
        </w:numPr>
        <w:spacing w:line="360" w:lineRule="auto"/>
        <w:jc w:val="both"/>
        <w:rPr>
          <w:sz w:val="24"/>
          <w:lang w:eastAsia="en-GB"/>
        </w:rPr>
      </w:pPr>
      <w:hyperlink r:id="rId7" w:history="1">
        <w:bookmarkStart w:id="22" w:name="_Toc535195185"/>
        <w:bookmarkStart w:id="23" w:name="_Toc535195401"/>
        <w:r w:rsidR="00292AB0" w:rsidRPr="003C5D48">
          <w:rPr>
            <w:sz w:val="24"/>
            <w:u w:val="single"/>
            <w:lang w:eastAsia="en-GB"/>
          </w:rPr>
          <w:t>Tacit Knowledge</w:t>
        </w:r>
      </w:hyperlink>
      <w:r w:rsidR="00292AB0" w:rsidRPr="003C5D48">
        <w:rPr>
          <w:sz w:val="24"/>
          <w:lang w:eastAsia="en-GB"/>
        </w:rPr>
        <w:t xml:space="preserve">- </w:t>
      </w:r>
      <w:r w:rsidR="00BF7D6E">
        <w:rPr>
          <w:sz w:val="24"/>
          <w:lang w:eastAsia="en-GB"/>
        </w:rPr>
        <w:t xml:space="preserve">This is knowledge that is links skills, abilities or expertise that might be difficult to communicate </w:t>
      </w:r>
      <w:r w:rsidR="00D2149E">
        <w:rPr>
          <w:sz w:val="24"/>
          <w:lang w:eastAsia="en-GB"/>
        </w:rPr>
        <w:t xml:space="preserve">as it may be difficult to write or verbalise to others. This knowledge may be unspoken which makes it difficult to communicate.  </w:t>
      </w:r>
      <w:bookmarkEnd w:id="22"/>
      <w:bookmarkEnd w:id="23"/>
    </w:p>
    <w:p w:rsidR="00292AB0" w:rsidRDefault="00C05E95" w:rsidP="00BB7194">
      <w:pPr>
        <w:pStyle w:val="NoSpacing"/>
        <w:numPr>
          <w:ilvl w:val="0"/>
          <w:numId w:val="9"/>
        </w:numPr>
        <w:spacing w:line="360" w:lineRule="auto"/>
        <w:jc w:val="both"/>
        <w:rPr>
          <w:sz w:val="24"/>
          <w:lang w:eastAsia="en-GB"/>
        </w:rPr>
      </w:pPr>
      <w:hyperlink r:id="rId8" w:history="1">
        <w:bookmarkStart w:id="24" w:name="_Toc535195186"/>
        <w:bookmarkStart w:id="25" w:name="_Toc535195402"/>
        <w:r w:rsidR="00292AB0" w:rsidRPr="003C5D48">
          <w:rPr>
            <w:sz w:val="24"/>
            <w:u w:val="single"/>
            <w:lang w:eastAsia="en-GB"/>
          </w:rPr>
          <w:t>Dispersed Knowledge</w:t>
        </w:r>
      </w:hyperlink>
      <w:r w:rsidR="00292AB0" w:rsidRPr="003C5D48">
        <w:rPr>
          <w:sz w:val="24"/>
          <w:lang w:eastAsia="en-GB"/>
        </w:rPr>
        <w:t xml:space="preserve">- </w:t>
      </w:r>
      <w:hyperlink r:id="rId9" w:history="1">
        <w:r w:rsidR="00292AB0" w:rsidRPr="003C5D48">
          <w:rPr>
            <w:sz w:val="24"/>
            <w:u w:val="single"/>
            <w:lang w:eastAsia="en-GB"/>
          </w:rPr>
          <w:t>Knowledge</w:t>
        </w:r>
      </w:hyperlink>
      <w:r w:rsidR="00292AB0" w:rsidRPr="003C5D48">
        <w:rPr>
          <w:sz w:val="24"/>
          <w:lang w:eastAsia="en-GB"/>
        </w:rPr>
        <w:t> that is </w:t>
      </w:r>
      <w:hyperlink r:id="rId10" w:history="1">
        <w:r w:rsidR="00292AB0" w:rsidRPr="003C5D48">
          <w:rPr>
            <w:sz w:val="24"/>
            <w:u w:val="single"/>
            <w:lang w:eastAsia="en-GB"/>
          </w:rPr>
          <w:t>dispersed</w:t>
        </w:r>
      </w:hyperlink>
      <w:r w:rsidR="00292AB0" w:rsidRPr="003C5D48">
        <w:rPr>
          <w:sz w:val="24"/>
          <w:lang w:eastAsia="en-GB"/>
        </w:rPr>
        <w:t> </w:t>
      </w:r>
      <w:r w:rsidR="00D2149E">
        <w:rPr>
          <w:sz w:val="24"/>
          <w:lang w:eastAsia="en-GB"/>
        </w:rPr>
        <w:t xml:space="preserve">means that there is no single person that influences decisions in the organisation but rather several people are able to answer questions that are being asked. This means that there </w:t>
      </w:r>
      <w:r w:rsidR="000C2FD7">
        <w:rPr>
          <w:sz w:val="24"/>
          <w:lang w:eastAsia="en-GB"/>
        </w:rPr>
        <w:t>are</w:t>
      </w:r>
      <w:r w:rsidR="00D2149E">
        <w:rPr>
          <w:sz w:val="24"/>
          <w:lang w:eastAsia="en-GB"/>
        </w:rPr>
        <w:t xml:space="preserve"> no authoritative sources because the sources can be in several places. </w:t>
      </w:r>
      <w:r w:rsidR="00D2149E" w:rsidRPr="003C5D48" w:rsidDel="00D2149E">
        <w:rPr>
          <w:sz w:val="24"/>
          <w:lang w:eastAsia="en-GB"/>
        </w:rPr>
        <w:t xml:space="preserve"> </w:t>
      </w:r>
      <w:bookmarkEnd w:id="24"/>
      <w:bookmarkEnd w:id="25"/>
      <w:r w:rsidR="00E5788E">
        <w:fldChar w:fldCharType="begin"/>
      </w:r>
      <w:r w:rsidR="00E5788E">
        <w:instrText xml:space="preserve"> HYPERLINK "https://simplicable.com/new/situated-knowledge" </w:instrText>
      </w:r>
      <w:r w:rsidR="00E5788E">
        <w:fldChar w:fldCharType="separate"/>
      </w:r>
      <w:bookmarkStart w:id="26" w:name="_Toc535195187"/>
      <w:bookmarkStart w:id="27" w:name="_Toc535195403"/>
      <w:r w:rsidR="00292AB0" w:rsidRPr="003C5D48">
        <w:rPr>
          <w:sz w:val="24"/>
          <w:u w:val="single"/>
          <w:lang w:eastAsia="en-GB"/>
        </w:rPr>
        <w:t>Situated Knowledge</w:t>
      </w:r>
      <w:r w:rsidR="00E5788E">
        <w:rPr>
          <w:sz w:val="24"/>
          <w:u w:val="single"/>
          <w:lang w:eastAsia="en-GB"/>
        </w:rPr>
        <w:fldChar w:fldCharType="end"/>
      </w:r>
      <w:r w:rsidR="00292AB0" w:rsidRPr="003C5D48">
        <w:rPr>
          <w:sz w:val="24"/>
          <w:lang w:eastAsia="en-GB"/>
        </w:rPr>
        <w:t xml:space="preserve">- </w:t>
      </w:r>
      <w:r w:rsidR="00D2149E">
        <w:rPr>
          <w:sz w:val="24"/>
          <w:lang w:eastAsia="en-GB"/>
        </w:rPr>
        <w:t xml:space="preserve">Situated knowledge refers to knowledge that reflects a </w:t>
      </w:r>
      <w:proofErr w:type="gramStart"/>
      <w:r w:rsidR="00D2149E">
        <w:rPr>
          <w:sz w:val="24"/>
          <w:lang w:eastAsia="en-GB"/>
        </w:rPr>
        <w:t>particular perspective</w:t>
      </w:r>
      <w:proofErr w:type="gramEnd"/>
      <w:r w:rsidR="00D2149E">
        <w:rPr>
          <w:sz w:val="24"/>
          <w:lang w:eastAsia="en-GB"/>
        </w:rPr>
        <w:t xml:space="preserve"> of a subject so that depending on the context of the situation, it can be solved by a person’s knowledge. For example, technician may be aware of how to deal with common problems that occur in the organisation. </w:t>
      </w:r>
      <w:bookmarkEnd w:id="26"/>
      <w:bookmarkEnd w:id="27"/>
    </w:p>
    <w:p w:rsidR="00E5788E" w:rsidRPr="001C5E79" w:rsidRDefault="00C05E95" w:rsidP="00BB7194">
      <w:pPr>
        <w:pStyle w:val="NoSpacing"/>
        <w:numPr>
          <w:ilvl w:val="0"/>
          <w:numId w:val="9"/>
        </w:numPr>
        <w:spacing w:line="360" w:lineRule="auto"/>
        <w:jc w:val="both"/>
        <w:rPr>
          <w:sz w:val="24"/>
          <w:szCs w:val="24"/>
          <w:lang w:eastAsia="en-GB"/>
        </w:rPr>
      </w:pPr>
      <w:hyperlink r:id="rId11" w:history="1">
        <w:r w:rsidR="00E5788E" w:rsidRPr="001C5E79">
          <w:rPr>
            <w:sz w:val="24"/>
            <w:szCs w:val="24"/>
            <w:u w:val="single"/>
            <w:lang w:eastAsia="en-GB"/>
          </w:rPr>
          <w:t>Organisational Culture</w:t>
        </w:r>
      </w:hyperlink>
      <w:r w:rsidR="00E5788E" w:rsidRPr="001C5E79">
        <w:rPr>
          <w:sz w:val="24"/>
          <w:szCs w:val="24"/>
          <w:lang w:eastAsia="en-GB"/>
        </w:rPr>
        <w:t xml:space="preserve">- organisational culture refers to knowledge that is specific to the organisation. This means that different organisations may have different organisational culture. An example of this can be the values and behaviours that are common within the workplace. </w:t>
      </w:r>
    </w:p>
    <w:p w:rsidR="00E5788E" w:rsidRPr="001C5E79" w:rsidRDefault="00E5788E" w:rsidP="00BB7194">
      <w:pPr>
        <w:pStyle w:val="NoSpacing"/>
        <w:numPr>
          <w:ilvl w:val="0"/>
          <w:numId w:val="9"/>
        </w:numPr>
        <w:spacing w:line="360" w:lineRule="auto"/>
        <w:jc w:val="both"/>
        <w:rPr>
          <w:sz w:val="24"/>
          <w:szCs w:val="24"/>
          <w:lang w:eastAsia="en-GB"/>
        </w:rPr>
      </w:pPr>
      <w:r w:rsidRPr="001C5E79">
        <w:rPr>
          <w:sz w:val="24"/>
          <w:szCs w:val="24"/>
          <w:u w:val="single"/>
          <w:lang w:eastAsia="en-GB"/>
        </w:rPr>
        <w:t>Generalist Knowledge-</w:t>
      </w:r>
      <w:r w:rsidRPr="001C5E79">
        <w:rPr>
          <w:sz w:val="24"/>
          <w:szCs w:val="24"/>
          <w:lang w:eastAsia="en-GB"/>
        </w:rPr>
        <w:t xml:space="preserve"> </w:t>
      </w:r>
      <w:r w:rsidRPr="001C5E79">
        <w:rPr>
          <w:sz w:val="24"/>
          <w:szCs w:val="24"/>
        </w:rPr>
        <w:t xml:space="preserve">generalist knowledge refers to knowledge that is useful knowledge that a person has that can help in a </w:t>
      </w:r>
      <w:proofErr w:type="gramStart"/>
      <w:r>
        <w:rPr>
          <w:sz w:val="24"/>
          <w:szCs w:val="24"/>
        </w:rPr>
        <w:t xml:space="preserve">particular </w:t>
      </w:r>
      <w:r w:rsidRPr="001C5E79">
        <w:rPr>
          <w:sz w:val="24"/>
          <w:szCs w:val="24"/>
        </w:rPr>
        <w:t>area/s</w:t>
      </w:r>
      <w:proofErr w:type="gramEnd"/>
      <w:r w:rsidRPr="001C5E79">
        <w:rPr>
          <w:sz w:val="24"/>
          <w:szCs w:val="24"/>
        </w:rPr>
        <w:t xml:space="preserve"> in the organisation. </w:t>
      </w:r>
      <w:r>
        <w:rPr>
          <w:sz w:val="24"/>
          <w:szCs w:val="24"/>
        </w:rPr>
        <w:t xml:space="preserve">This knowledge will be just general as opposed to that of a specialist. </w:t>
      </w:r>
    </w:p>
    <w:p w:rsidR="00E5788E" w:rsidRPr="006B37D2" w:rsidRDefault="00E5788E" w:rsidP="00BB7194">
      <w:pPr>
        <w:pStyle w:val="NoSpacing"/>
        <w:numPr>
          <w:ilvl w:val="0"/>
          <w:numId w:val="9"/>
        </w:numPr>
        <w:spacing w:line="360" w:lineRule="auto"/>
        <w:jc w:val="both"/>
        <w:rPr>
          <w:sz w:val="24"/>
          <w:szCs w:val="24"/>
          <w:lang w:eastAsia="en-GB"/>
        </w:rPr>
      </w:pPr>
      <w:r w:rsidRPr="001C5E79">
        <w:rPr>
          <w:sz w:val="24"/>
          <w:szCs w:val="24"/>
          <w:u w:val="single"/>
          <w:lang w:eastAsia="en-GB"/>
        </w:rPr>
        <w:t>Expert Knowledge</w:t>
      </w:r>
      <w:r w:rsidRPr="001C5E79">
        <w:rPr>
          <w:sz w:val="24"/>
          <w:szCs w:val="24"/>
          <w:lang w:eastAsia="en-GB"/>
        </w:rPr>
        <w:t xml:space="preserve">- </w:t>
      </w:r>
      <w:r>
        <w:rPr>
          <w:sz w:val="24"/>
          <w:szCs w:val="24"/>
          <w:lang w:eastAsia="en-GB"/>
        </w:rPr>
        <w:t>Expert knowledge refers to d</w:t>
      </w:r>
      <w:r w:rsidRPr="006B37D2">
        <w:rPr>
          <w:sz w:val="24"/>
          <w:szCs w:val="24"/>
          <w:lang w:eastAsia="en-GB"/>
        </w:rPr>
        <w:t>etailed knowledge about a domain</w:t>
      </w:r>
      <w:r>
        <w:rPr>
          <w:sz w:val="24"/>
          <w:szCs w:val="24"/>
          <w:lang w:eastAsia="en-GB"/>
        </w:rPr>
        <w:t xml:space="preserve">. For example, </w:t>
      </w:r>
      <w:r w:rsidRPr="006B37D2">
        <w:rPr>
          <w:sz w:val="24"/>
          <w:szCs w:val="24"/>
          <w:lang w:eastAsia="en-GB"/>
        </w:rPr>
        <w:t>such as a web designer who knows the details of several web standards and technologies.</w:t>
      </w:r>
    </w:p>
    <w:p w:rsidR="00E5788E" w:rsidRPr="00E5788E" w:rsidRDefault="00C05E95" w:rsidP="00BB7194">
      <w:pPr>
        <w:pStyle w:val="NoSpacing"/>
        <w:numPr>
          <w:ilvl w:val="0"/>
          <w:numId w:val="9"/>
        </w:numPr>
        <w:spacing w:line="360" w:lineRule="auto"/>
        <w:jc w:val="both"/>
        <w:rPr>
          <w:sz w:val="24"/>
          <w:szCs w:val="24"/>
          <w:lang w:eastAsia="en-GB"/>
        </w:rPr>
      </w:pPr>
      <w:hyperlink r:id="rId12" w:history="1">
        <w:r w:rsidR="00E5788E" w:rsidRPr="001C5E79">
          <w:rPr>
            <w:sz w:val="24"/>
            <w:szCs w:val="24"/>
            <w:u w:val="single"/>
            <w:lang w:eastAsia="en-GB"/>
          </w:rPr>
          <w:t>Information</w:t>
        </w:r>
      </w:hyperlink>
      <w:r w:rsidR="00E5788E" w:rsidRPr="001C5E79">
        <w:rPr>
          <w:sz w:val="24"/>
          <w:szCs w:val="24"/>
          <w:lang w:eastAsia="en-GB"/>
        </w:rPr>
        <w:t>- Knowledge that has been captured and represented as </w:t>
      </w:r>
      <w:hyperlink r:id="rId13" w:history="1">
        <w:r w:rsidR="00E5788E" w:rsidRPr="001C5E79">
          <w:rPr>
            <w:sz w:val="24"/>
            <w:szCs w:val="24"/>
            <w:u w:val="single"/>
            <w:lang w:eastAsia="en-GB"/>
          </w:rPr>
          <w:t>information</w:t>
        </w:r>
      </w:hyperlink>
      <w:r w:rsidR="00E5788E" w:rsidRPr="001C5E79">
        <w:rPr>
          <w:sz w:val="24"/>
          <w:szCs w:val="24"/>
          <w:lang w:eastAsia="en-GB"/>
        </w:rPr>
        <w:t xml:space="preserve"> such as documentation, checklists and training materials.</w:t>
      </w:r>
    </w:p>
    <w:p w:rsidR="00EE3E9C" w:rsidRDefault="00EE3E9C" w:rsidP="00BB7194">
      <w:pPr>
        <w:pStyle w:val="Heading1"/>
        <w:jc w:val="both"/>
        <w:rPr>
          <w:lang w:eastAsia="en-GB"/>
        </w:rPr>
      </w:pPr>
      <w:bookmarkStart w:id="28" w:name="_Toc535261293"/>
      <w:r>
        <w:rPr>
          <w:lang w:eastAsia="en-GB"/>
        </w:rPr>
        <w:t>Knowledge management</w:t>
      </w:r>
      <w:bookmarkEnd w:id="28"/>
      <w:r>
        <w:rPr>
          <w:lang w:eastAsia="en-GB"/>
        </w:rPr>
        <w:t xml:space="preserve"> </w:t>
      </w:r>
    </w:p>
    <w:p w:rsidR="003A073B" w:rsidRPr="001D5C45" w:rsidRDefault="003A073B" w:rsidP="00BB7194">
      <w:pPr>
        <w:spacing w:line="360" w:lineRule="auto"/>
        <w:jc w:val="both"/>
        <w:rPr>
          <w:rFonts w:eastAsia="Times New Roman" w:cstheme="minorHAnsi"/>
          <w:sz w:val="24"/>
          <w:szCs w:val="24"/>
          <w:lang w:eastAsia="en-GB"/>
        </w:rPr>
      </w:pPr>
      <w:bookmarkStart w:id="29" w:name="_Hlk535240850"/>
      <w:r w:rsidRPr="001D5C45">
        <w:rPr>
          <w:sz w:val="24"/>
          <w:szCs w:val="24"/>
        </w:rPr>
        <w:t>Knowledge management refers to sorting knowledge and resources in an organisation, so it can be shared and understood. Organisational knowledge involves gathering tactic knowledge and converting it into ex</w:t>
      </w:r>
      <w:r w:rsidRPr="001D5C45">
        <w:rPr>
          <w:rFonts w:eastAsia="Times New Roman" w:cstheme="minorHAnsi"/>
          <w:sz w:val="24"/>
          <w:szCs w:val="24"/>
          <w:lang w:eastAsia="en-GB"/>
        </w:rPr>
        <w:t>plicit knowledge.</w:t>
      </w:r>
    </w:p>
    <w:p w:rsidR="003A073B" w:rsidRPr="001D5C45" w:rsidRDefault="003A073B" w:rsidP="00BB7194">
      <w:pPr>
        <w:pStyle w:val="Heading3"/>
        <w:jc w:val="both"/>
        <w:rPr>
          <w:rFonts w:eastAsia="Times New Roman"/>
          <w:lang w:eastAsia="en-GB"/>
        </w:rPr>
      </w:pPr>
      <w:bookmarkStart w:id="30" w:name="_Toc535261294"/>
      <w:r w:rsidRPr="001D5C45">
        <w:rPr>
          <w:rFonts w:eastAsia="Times New Roman"/>
          <w:lang w:eastAsia="en-GB"/>
        </w:rPr>
        <w:lastRenderedPageBreak/>
        <w:t xml:space="preserve">Knowledge can be converted into three sub- </w:t>
      </w:r>
      <w:r>
        <w:rPr>
          <w:rFonts w:eastAsia="Times New Roman"/>
          <w:lang w:eastAsia="en-GB"/>
        </w:rPr>
        <w:t>sections:</w:t>
      </w:r>
      <w:bookmarkEnd w:id="30"/>
    </w:p>
    <w:p w:rsidR="003A073B" w:rsidRPr="00164095" w:rsidRDefault="003A073B" w:rsidP="00BB7194">
      <w:pPr>
        <w:pStyle w:val="ListParagraph"/>
        <w:numPr>
          <w:ilvl w:val="0"/>
          <w:numId w:val="28"/>
        </w:numPr>
        <w:spacing w:after="200" w:line="360" w:lineRule="auto"/>
        <w:jc w:val="both"/>
        <w:rPr>
          <w:rFonts w:eastAsia="Times New Roman" w:cstheme="minorHAnsi"/>
          <w:sz w:val="24"/>
          <w:szCs w:val="24"/>
          <w:lang w:eastAsia="en-GB"/>
        </w:rPr>
      </w:pPr>
      <w:r w:rsidRPr="00164095">
        <w:rPr>
          <w:sz w:val="24"/>
          <w:szCs w:val="24"/>
          <w:u w:val="single"/>
        </w:rPr>
        <w:t>Organi</w:t>
      </w:r>
      <w:r w:rsidR="00BF58C9">
        <w:rPr>
          <w:sz w:val="24"/>
          <w:szCs w:val="24"/>
          <w:u w:val="single"/>
        </w:rPr>
        <w:t>s</w:t>
      </w:r>
      <w:r w:rsidRPr="00164095">
        <w:rPr>
          <w:sz w:val="24"/>
          <w:szCs w:val="24"/>
          <w:u w:val="single"/>
        </w:rPr>
        <w:t>ation learning</w:t>
      </w:r>
      <w:r w:rsidRPr="00164095">
        <w:rPr>
          <w:sz w:val="24"/>
          <w:szCs w:val="24"/>
        </w:rPr>
        <w:t xml:space="preserve">- organisational learning is the process where the organisation gets their knowledge or information </w:t>
      </w:r>
    </w:p>
    <w:p w:rsidR="003A073B" w:rsidRDefault="003A073B" w:rsidP="00BB7194">
      <w:pPr>
        <w:pStyle w:val="ListParagraph"/>
        <w:numPr>
          <w:ilvl w:val="0"/>
          <w:numId w:val="28"/>
        </w:numPr>
        <w:spacing w:after="200" w:line="360" w:lineRule="auto"/>
        <w:jc w:val="both"/>
        <w:rPr>
          <w:sz w:val="24"/>
          <w:szCs w:val="24"/>
        </w:rPr>
      </w:pPr>
      <w:r w:rsidRPr="00164095">
        <w:rPr>
          <w:sz w:val="24"/>
          <w:szCs w:val="24"/>
          <w:u w:val="single"/>
        </w:rPr>
        <w:t>Knowledge production-</w:t>
      </w:r>
      <w:r w:rsidRPr="00164095">
        <w:rPr>
          <w:sz w:val="24"/>
          <w:szCs w:val="24"/>
        </w:rPr>
        <w:t xml:space="preserve"> knowledge production refers to the ability to take raw information and transform it. This can be useful because it might help to solve the problems that an organisation may have. </w:t>
      </w:r>
    </w:p>
    <w:p w:rsidR="003A073B" w:rsidRPr="00164095" w:rsidRDefault="003A073B" w:rsidP="00BB7194">
      <w:pPr>
        <w:pStyle w:val="ListParagraph"/>
        <w:numPr>
          <w:ilvl w:val="0"/>
          <w:numId w:val="28"/>
        </w:numPr>
        <w:spacing w:after="200" w:line="360" w:lineRule="auto"/>
        <w:jc w:val="both"/>
        <w:rPr>
          <w:rFonts w:eastAsia="Times New Roman" w:cstheme="minorHAnsi"/>
          <w:sz w:val="24"/>
          <w:szCs w:val="24"/>
          <w:lang w:eastAsia="en-GB"/>
        </w:rPr>
      </w:pPr>
      <w:r w:rsidRPr="00164095">
        <w:rPr>
          <w:sz w:val="24"/>
          <w:szCs w:val="24"/>
          <w:u w:val="single"/>
        </w:rPr>
        <w:t>Knowledge distribution</w:t>
      </w:r>
      <w:r w:rsidRPr="00164095">
        <w:rPr>
          <w:sz w:val="24"/>
          <w:szCs w:val="24"/>
        </w:rPr>
        <w:t xml:space="preserve">-the process that allow members of the organisation to access and use the collective knowledge of the </w:t>
      </w:r>
      <w:proofErr w:type="spellStart"/>
      <w:r w:rsidRPr="00164095">
        <w:rPr>
          <w:sz w:val="24"/>
          <w:szCs w:val="24"/>
        </w:rPr>
        <w:t>fim</w:t>
      </w:r>
      <w:proofErr w:type="spellEnd"/>
      <w:r w:rsidRPr="00164095">
        <w:rPr>
          <w:sz w:val="24"/>
          <w:szCs w:val="24"/>
        </w:rPr>
        <w:t>.</w:t>
      </w:r>
    </w:p>
    <w:p w:rsidR="00B61B50" w:rsidRPr="00B61B50" w:rsidRDefault="00B61B50" w:rsidP="00BB7194">
      <w:pPr>
        <w:pStyle w:val="Heading2"/>
        <w:jc w:val="both"/>
        <w:rPr>
          <w:lang w:val="en-US" w:eastAsia="en-GB"/>
        </w:rPr>
      </w:pPr>
      <w:bookmarkStart w:id="31" w:name="_Toc535261295"/>
      <w:bookmarkEnd w:id="29"/>
      <w:r w:rsidRPr="00B61B50">
        <w:rPr>
          <w:lang w:val="en-US" w:eastAsia="en-GB"/>
        </w:rPr>
        <w:t>Knowledge acquisition</w:t>
      </w:r>
      <w:bookmarkEnd w:id="31"/>
      <w:r w:rsidRPr="00B61B50">
        <w:rPr>
          <w:lang w:val="en-US" w:eastAsia="en-GB"/>
        </w:rPr>
        <w:t xml:space="preserve"> </w:t>
      </w:r>
    </w:p>
    <w:p w:rsidR="003A073B" w:rsidRDefault="003A073B" w:rsidP="00BB7194">
      <w:pPr>
        <w:spacing w:line="360" w:lineRule="auto"/>
        <w:jc w:val="both"/>
        <w:rPr>
          <w:sz w:val="24"/>
          <w:lang w:val="en-US" w:eastAsia="en-GB"/>
        </w:rPr>
      </w:pPr>
      <w:bookmarkStart w:id="32" w:name="_Hlk535242847"/>
      <w:r>
        <w:rPr>
          <w:sz w:val="24"/>
          <w:lang w:val="en-US" w:eastAsia="en-GB"/>
        </w:rPr>
        <w:t>“</w:t>
      </w:r>
      <w:r w:rsidRPr="00B61B50">
        <w:rPr>
          <w:sz w:val="24"/>
          <w:lang w:val="en-US" w:eastAsia="en-GB"/>
        </w:rPr>
        <w:t>A key element related to the acquisition of knowledge is creativity and innovation; the knowledge is acquired through the development of new knowledge</w:t>
      </w:r>
      <w:r>
        <w:rPr>
          <w:sz w:val="24"/>
          <w:lang w:val="en-US" w:eastAsia="en-GB"/>
        </w:rPr>
        <w:t>”</w:t>
      </w:r>
      <w:r w:rsidRPr="00B61B50">
        <w:rPr>
          <w:sz w:val="24"/>
          <w:lang w:val="en-US" w:eastAsia="en-GB"/>
        </w:rPr>
        <w:t xml:space="preserve">. </w:t>
      </w:r>
    </w:p>
    <w:p w:rsidR="003A073B" w:rsidRDefault="003A073B" w:rsidP="00BB7194">
      <w:pPr>
        <w:spacing w:line="360" w:lineRule="auto"/>
        <w:jc w:val="both"/>
        <w:rPr>
          <w:sz w:val="24"/>
          <w:lang w:val="en-US" w:eastAsia="en-GB"/>
        </w:rPr>
      </w:pPr>
      <w:r>
        <w:rPr>
          <w:sz w:val="24"/>
          <w:lang w:val="en-US" w:eastAsia="en-GB"/>
        </w:rPr>
        <w:t xml:space="preserve">This means that knowledge acquisition refers how the knowledge was gained to begin with. This can be through new ideas and creations which enable the </w:t>
      </w:r>
      <w:proofErr w:type="spellStart"/>
      <w:r>
        <w:rPr>
          <w:sz w:val="24"/>
          <w:lang w:val="en-US" w:eastAsia="en-GB"/>
        </w:rPr>
        <w:t>organisation</w:t>
      </w:r>
      <w:proofErr w:type="spellEnd"/>
      <w:r>
        <w:rPr>
          <w:sz w:val="24"/>
          <w:lang w:val="en-US" w:eastAsia="en-GB"/>
        </w:rPr>
        <w:t xml:space="preserve"> in to gain new knowledge at the end. </w:t>
      </w:r>
    </w:p>
    <w:p w:rsidR="00B61B50" w:rsidRDefault="00B61B50" w:rsidP="00BB7194">
      <w:pPr>
        <w:pStyle w:val="Heading1"/>
        <w:jc w:val="both"/>
      </w:pPr>
      <w:bookmarkStart w:id="33" w:name="_Toc535195198"/>
      <w:bookmarkStart w:id="34" w:name="_Toc535261296"/>
      <w:bookmarkEnd w:id="32"/>
      <w:r w:rsidRPr="00EC38C0">
        <w:t>Capturing and knowledge management</w:t>
      </w:r>
      <w:bookmarkEnd w:id="33"/>
      <w:bookmarkEnd w:id="34"/>
      <w:r w:rsidRPr="00EC38C0">
        <w:t xml:space="preserve"> </w:t>
      </w:r>
    </w:p>
    <w:p w:rsidR="00B61B50" w:rsidRPr="00E51C86" w:rsidRDefault="003A073B" w:rsidP="00BB7194">
      <w:pPr>
        <w:jc w:val="both"/>
      </w:pPr>
      <w:r>
        <w:rPr>
          <w:noProof/>
        </w:rPr>
        <w:drawing>
          <wp:anchor distT="0" distB="0" distL="114300" distR="114300" simplePos="0" relativeHeight="251665920" behindDoc="0" locked="0" layoutInCell="1" allowOverlap="1" wp14:anchorId="12B1C075" wp14:editId="483107AB">
            <wp:simplePos x="0" y="0"/>
            <wp:positionH relativeFrom="column">
              <wp:posOffset>-395</wp:posOffset>
            </wp:positionH>
            <wp:positionV relativeFrom="paragraph">
              <wp:posOffset>91117</wp:posOffset>
            </wp:positionV>
            <wp:extent cx="2998470" cy="227012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98470" cy="2270125"/>
                    </a:xfrm>
                    <a:prstGeom prst="rect">
                      <a:avLst/>
                    </a:prstGeom>
                    <a:noFill/>
                  </pic:spPr>
                </pic:pic>
              </a:graphicData>
            </a:graphic>
            <wp14:sizeRelH relativeFrom="page">
              <wp14:pctWidth>0</wp14:pctWidth>
            </wp14:sizeRelH>
            <wp14:sizeRelV relativeFrom="page">
              <wp14:pctHeight>0</wp14:pctHeight>
            </wp14:sizeRelV>
          </wp:anchor>
        </w:drawing>
      </w:r>
    </w:p>
    <w:p w:rsidR="00B61B50" w:rsidRPr="00EC38C0" w:rsidRDefault="00B61B50" w:rsidP="00BB7194">
      <w:pPr>
        <w:jc w:val="both"/>
      </w:pPr>
    </w:p>
    <w:p w:rsidR="00B61B50" w:rsidRDefault="00B61B50" w:rsidP="00BB7194">
      <w:pPr>
        <w:jc w:val="both"/>
        <w:rPr>
          <w:rFonts w:eastAsia="Times New Roman" w:cstheme="minorHAnsi"/>
          <w:sz w:val="24"/>
          <w:szCs w:val="24"/>
          <w:lang w:val="en-US" w:eastAsia="en-GB"/>
        </w:rPr>
      </w:pPr>
    </w:p>
    <w:p w:rsidR="003A073B" w:rsidRDefault="003A073B" w:rsidP="00BB7194">
      <w:pPr>
        <w:jc w:val="both"/>
        <w:rPr>
          <w:rFonts w:eastAsia="Times New Roman" w:cstheme="minorHAnsi"/>
          <w:sz w:val="24"/>
          <w:szCs w:val="24"/>
          <w:lang w:val="en-US" w:eastAsia="en-GB"/>
        </w:rPr>
      </w:pPr>
    </w:p>
    <w:p w:rsidR="003A073B" w:rsidRDefault="003A073B" w:rsidP="00BB7194">
      <w:pPr>
        <w:jc w:val="both"/>
        <w:rPr>
          <w:rFonts w:eastAsia="Times New Roman" w:cstheme="minorHAnsi"/>
          <w:sz w:val="24"/>
          <w:szCs w:val="24"/>
          <w:lang w:val="en-US" w:eastAsia="en-GB"/>
        </w:rPr>
      </w:pPr>
    </w:p>
    <w:p w:rsidR="003A073B" w:rsidRDefault="003A073B" w:rsidP="00BB7194">
      <w:pPr>
        <w:jc w:val="both"/>
        <w:rPr>
          <w:rFonts w:eastAsia="Times New Roman" w:cstheme="minorHAnsi"/>
          <w:sz w:val="24"/>
          <w:szCs w:val="24"/>
          <w:lang w:val="en-US" w:eastAsia="en-GB"/>
        </w:rPr>
      </w:pPr>
    </w:p>
    <w:p w:rsidR="003A073B" w:rsidRDefault="003A073B" w:rsidP="00BB7194">
      <w:pPr>
        <w:jc w:val="both"/>
        <w:rPr>
          <w:rFonts w:eastAsia="Times New Roman" w:cstheme="minorHAnsi"/>
          <w:sz w:val="24"/>
          <w:szCs w:val="24"/>
          <w:lang w:val="en-US" w:eastAsia="en-GB"/>
        </w:rPr>
      </w:pPr>
    </w:p>
    <w:p w:rsidR="003A073B" w:rsidRDefault="003A073B" w:rsidP="00BB7194">
      <w:pPr>
        <w:jc w:val="both"/>
        <w:rPr>
          <w:rFonts w:eastAsia="Times New Roman" w:cstheme="minorHAnsi"/>
          <w:sz w:val="24"/>
          <w:szCs w:val="24"/>
          <w:lang w:val="en-US" w:eastAsia="en-GB"/>
        </w:rPr>
      </w:pPr>
    </w:p>
    <w:p w:rsidR="00580FB8" w:rsidRDefault="00580FB8" w:rsidP="00BB7194">
      <w:pPr>
        <w:pStyle w:val="ListParagraph"/>
        <w:numPr>
          <w:ilvl w:val="0"/>
          <w:numId w:val="10"/>
        </w:numPr>
        <w:spacing w:line="360" w:lineRule="auto"/>
        <w:jc w:val="both"/>
        <w:rPr>
          <w:sz w:val="24"/>
          <w:lang w:eastAsia="en-GB"/>
        </w:rPr>
      </w:pPr>
      <w:r w:rsidRPr="003800B6">
        <w:rPr>
          <w:sz w:val="24"/>
          <w:u w:val="single"/>
          <w:lang w:eastAsia="en-GB"/>
        </w:rPr>
        <w:t>Share and Learn:</w:t>
      </w:r>
      <w:r w:rsidRPr="003800B6">
        <w:rPr>
          <w:sz w:val="24"/>
          <w:lang w:eastAsia="en-GB"/>
        </w:rPr>
        <w:t xml:space="preserve"> </w:t>
      </w:r>
      <w:r>
        <w:rPr>
          <w:sz w:val="24"/>
          <w:lang w:eastAsia="en-GB"/>
        </w:rPr>
        <w:t xml:space="preserve">sharing knowledge means that others </w:t>
      </w:r>
      <w:proofErr w:type="gramStart"/>
      <w:r>
        <w:rPr>
          <w:sz w:val="24"/>
          <w:lang w:eastAsia="en-GB"/>
        </w:rPr>
        <w:t>are allowed to</w:t>
      </w:r>
      <w:proofErr w:type="gramEnd"/>
      <w:r>
        <w:rPr>
          <w:sz w:val="24"/>
          <w:lang w:eastAsia="en-GB"/>
        </w:rPr>
        <w:t xml:space="preserve"> learn about it which then begins the management cycle. Sharing knowledge in the organisation allows workers to be able to discuss their own views and opinions so that others van be aware of it. </w:t>
      </w:r>
    </w:p>
    <w:p w:rsidR="00580FB8" w:rsidRPr="003800B6" w:rsidRDefault="00580FB8" w:rsidP="00BB7194">
      <w:pPr>
        <w:pStyle w:val="ListParagraph"/>
        <w:numPr>
          <w:ilvl w:val="0"/>
          <w:numId w:val="10"/>
        </w:numPr>
        <w:spacing w:line="360" w:lineRule="auto"/>
        <w:jc w:val="both"/>
        <w:rPr>
          <w:sz w:val="24"/>
          <w:lang w:eastAsia="en-GB"/>
        </w:rPr>
      </w:pPr>
      <w:r w:rsidRPr="003800B6">
        <w:rPr>
          <w:sz w:val="24"/>
          <w:u w:val="single"/>
          <w:lang w:eastAsia="en-GB"/>
        </w:rPr>
        <w:lastRenderedPageBreak/>
        <w:t>Create:</w:t>
      </w:r>
      <w:r w:rsidRPr="003800B6">
        <w:rPr>
          <w:sz w:val="24"/>
          <w:lang w:eastAsia="en-GB"/>
        </w:rPr>
        <w:t xml:space="preserve"> </w:t>
      </w:r>
      <w:r>
        <w:rPr>
          <w:sz w:val="24"/>
          <w:lang w:eastAsia="en-GB"/>
        </w:rPr>
        <w:t xml:space="preserve">knowledge can be created by having people share their own knowledge in the organisation. This way more knowledge ends up being created from the same organisation. </w:t>
      </w:r>
    </w:p>
    <w:p w:rsidR="00580FB8" w:rsidRPr="003C5D48" w:rsidRDefault="00580FB8" w:rsidP="00BB7194">
      <w:pPr>
        <w:pStyle w:val="ListParagraph"/>
        <w:numPr>
          <w:ilvl w:val="0"/>
          <w:numId w:val="10"/>
        </w:numPr>
        <w:spacing w:line="360" w:lineRule="auto"/>
        <w:jc w:val="both"/>
        <w:rPr>
          <w:sz w:val="24"/>
          <w:lang w:eastAsia="en-GB"/>
        </w:rPr>
      </w:pPr>
      <w:r w:rsidRPr="003C5D48">
        <w:rPr>
          <w:sz w:val="24"/>
          <w:u w:val="single"/>
          <w:lang w:eastAsia="en-GB"/>
        </w:rPr>
        <w:t>Capture and Acquire:</w:t>
      </w:r>
      <w:r>
        <w:rPr>
          <w:sz w:val="24"/>
          <w:lang w:eastAsia="en-GB"/>
        </w:rPr>
        <w:t xml:space="preserve"> capture and acquisition of knowledge refers to the knowledge that is created, to be collected and stored in </w:t>
      </w:r>
      <w:proofErr w:type="gramStart"/>
      <w:r>
        <w:rPr>
          <w:sz w:val="24"/>
          <w:lang w:eastAsia="en-GB"/>
        </w:rPr>
        <w:t>huge numbers</w:t>
      </w:r>
      <w:proofErr w:type="gramEnd"/>
      <w:r>
        <w:rPr>
          <w:sz w:val="24"/>
          <w:lang w:eastAsia="en-GB"/>
        </w:rPr>
        <w:t xml:space="preserve">. </w:t>
      </w:r>
    </w:p>
    <w:p w:rsidR="00580FB8" w:rsidRPr="003C5D48" w:rsidRDefault="00580FB8" w:rsidP="00BB7194">
      <w:pPr>
        <w:pStyle w:val="ListParagraph"/>
        <w:numPr>
          <w:ilvl w:val="0"/>
          <w:numId w:val="10"/>
        </w:numPr>
        <w:spacing w:line="360" w:lineRule="auto"/>
        <w:jc w:val="both"/>
        <w:rPr>
          <w:sz w:val="24"/>
          <w:lang w:eastAsia="en-GB"/>
        </w:rPr>
      </w:pPr>
      <w:r w:rsidRPr="003C5D48">
        <w:rPr>
          <w:sz w:val="24"/>
          <w:u w:val="single"/>
          <w:lang w:eastAsia="en-GB"/>
        </w:rPr>
        <w:t>Organi</w:t>
      </w:r>
      <w:r>
        <w:rPr>
          <w:sz w:val="24"/>
          <w:u w:val="single"/>
          <w:lang w:eastAsia="en-GB"/>
        </w:rPr>
        <w:t>s</w:t>
      </w:r>
      <w:r w:rsidRPr="003C5D48">
        <w:rPr>
          <w:sz w:val="24"/>
          <w:u w:val="single"/>
          <w:lang w:eastAsia="en-GB"/>
        </w:rPr>
        <w:t>e:</w:t>
      </w:r>
      <w:r w:rsidRPr="003C5D48">
        <w:rPr>
          <w:sz w:val="24"/>
          <w:lang w:eastAsia="en-GB"/>
        </w:rPr>
        <w:t xml:space="preserve"> </w:t>
      </w:r>
      <w:r>
        <w:rPr>
          <w:sz w:val="24"/>
          <w:lang w:eastAsia="en-GB"/>
        </w:rPr>
        <w:t xml:space="preserve">the next step in knowledge management is organising which deals with the sorting out the knowledge that has been captured. This is organised using a framework or knowledge model in the organisation. The framework and model deals with understanding the sources and the flow of the knowledge. This then helps to understand the organisation culture and process more. </w:t>
      </w:r>
    </w:p>
    <w:p w:rsidR="00580FB8" w:rsidRPr="003C5D48" w:rsidRDefault="00580FB8" w:rsidP="00BB7194">
      <w:pPr>
        <w:pStyle w:val="ListParagraph"/>
        <w:numPr>
          <w:ilvl w:val="0"/>
          <w:numId w:val="10"/>
        </w:numPr>
        <w:spacing w:line="360" w:lineRule="auto"/>
        <w:jc w:val="both"/>
        <w:rPr>
          <w:sz w:val="24"/>
          <w:lang w:eastAsia="en-GB"/>
        </w:rPr>
      </w:pPr>
      <w:r w:rsidRPr="003C5D48">
        <w:rPr>
          <w:sz w:val="24"/>
          <w:u w:val="single"/>
          <w:lang w:eastAsia="en-GB"/>
        </w:rPr>
        <w:t>Access, Search and Disseminate:</w:t>
      </w:r>
      <w:r w:rsidRPr="003C5D48">
        <w:rPr>
          <w:sz w:val="24"/>
          <w:lang w:eastAsia="en-GB"/>
        </w:rPr>
        <w:t xml:space="preserve"> </w:t>
      </w:r>
      <w:r>
        <w:rPr>
          <w:sz w:val="24"/>
          <w:lang w:eastAsia="en-GB"/>
        </w:rPr>
        <w:t xml:space="preserve">the organised knowledge is sorted in a way that it can be assessed. This can be done by workers within the organisation that look to sort the knowledge in a way that it can easily be searched and tested. This helps to identify the key points that need to be focused on. </w:t>
      </w:r>
    </w:p>
    <w:p w:rsidR="00580FB8" w:rsidRPr="005048D0" w:rsidRDefault="00580FB8" w:rsidP="00BB7194">
      <w:pPr>
        <w:pStyle w:val="ListParagraph"/>
        <w:numPr>
          <w:ilvl w:val="0"/>
          <w:numId w:val="10"/>
        </w:numPr>
        <w:spacing w:line="360" w:lineRule="auto"/>
        <w:jc w:val="both"/>
        <w:rPr>
          <w:lang w:eastAsia="en-GB"/>
        </w:rPr>
      </w:pPr>
      <w:r w:rsidRPr="003C5D48">
        <w:rPr>
          <w:sz w:val="24"/>
          <w:u w:val="single"/>
          <w:lang w:eastAsia="en-GB"/>
        </w:rPr>
        <w:t>Use and Discover:</w:t>
      </w:r>
      <w:r w:rsidRPr="003C5D48">
        <w:rPr>
          <w:sz w:val="24"/>
          <w:lang w:eastAsia="en-GB"/>
        </w:rPr>
        <w:t xml:space="preserve"> </w:t>
      </w:r>
      <w:r>
        <w:rPr>
          <w:sz w:val="24"/>
          <w:lang w:eastAsia="en-GB"/>
        </w:rPr>
        <w:t xml:space="preserve">the last step in knowledge management is that to use the knowledge that has been discovered </w:t>
      </w:r>
      <w:proofErr w:type="gramStart"/>
      <w:r>
        <w:rPr>
          <w:sz w:val="24"/>
          <w:lang w:eastAsia="en-GB"/>
        </w:rPr>
        <w:t>in order to</w:t>
      </w:r>
      <w:proofErr w:type="gramEnd"/>
      <w:r>
        <w:rPr>
          <w:sz w:val="24"/>
          <w:lang w:eastAsia="en-GB"/>
        </w:rPr>
        <w:t xml:space="preserve"> solve problems around the organisation with it. This can help solve problems quicker because knowledge has already been filtered to be useful and applicable. </w:t>
      </w:r>
    </w:p>
    <w:p w:rsidR="00BF4EC8" w:rsidRPr="006532EA" w:rsidRDefault="00BF4EC8" w:rsidP="00BB7194">
      <w:pPr>
        <w:spacing w:line="360" w:lineRule="auto"/>
        <w:ind w:left="360"/>
        <w:jc w:val="both"/>
        <w:rPr>
          <w:sz w:val="24"/>
          <w:lang w:eastAsia="en-GB"/>
        </w:rPr>
      </w:pPr>
      <w:bookmarkStart w:id="35" w:name="_Toc535195205"/>
      <w:bookmarkStart w:id="36" w:name="_Toc535195421"/>
      <w:bookmarkStart w:id="37" w:name="_Hlk535243006"/>
      <w:r w:rsidRPr="006532EA">
        <w:rPr>
          <w:sz w:val="24"/>
          <w:lang w:eastAsia="en-GB"/>
        </w:rPr>
        <w:t xml:space="preserve">The stages of knowledge management suggest that there is an emphasis on knowledge sharing. This is because knowledge </w:t>
      </w:r>
      <w:proofErr w:type="gramStart"/>
      <w:r w:rsidRPr="006532EA">
        <w:rPr>
          <w:sz w:val="24"/>
          <w:lang w:eastAsia="en-GB"/>
        </w:rPr>
        <w:t>has to</w:t>
      </w:r>
      <w:proofErr w:type="gramEnd"/>
      <w:r w:rsidRPr="006532EA">
        <w:rPr>
          <w:sz w:val="24"/>
          <w:lang w:eastAsia="en-GB"/>
        </w:rPr>
        <w:t xml:space="preserve"> be shared in order for new knowledge to be created. Moreover, sharing knowledge can be beneficial to the organisation because it allows new ways of thinking which in turns produces news and improved knowledge. This helps to create more skills for the employees and improves the efficiency of the work that is produced. </w:t>
      </w:r>
    </w:p>
    <w:p w:rsidR="00B61B50" w:rsidRPr="00B61B50" w:rsidRDefault="00B61B50" w:rsidP="00BB7194">
      <w:pPr>
        <w:pStyle w:val="Heading3"/>
        <w:jc w:val="both"/>
        <w:rPr>
          <w:rFonts w:eastAsia="Times New Roman"/>
          <w:lang w:eastAsia="en-GB"/>
        </w:rPr>
      </w:pPr>
      <w:bookmarkStart w:id="38" w:name="_Toc535261297"/>
      <w:bookmarkEnd w:id="35"/>
      <w:bookmarkEnd w:id="36"/>
      <w:r w:rsidRPr="00B61B50">
        <w:rPr>
          <w:lang w:val="en-US" w:eastAsia="en-GB"/>
        </w:rPr>
        <w:t>Different Ways of Knowledge acquisition</w:t>
      </w:r>
      <w:bookmarkEnd w:id="38"/>
      <w:r w:rsidRPr="00B61B50">
        <w:rPr>
          <w:lang w:val="en-US" w:eastAsia="en-GB"/>
        </w:rPr>
        <w:t xml:space="preserve"> </w:t>
      </w:r>
    </w:p>
    <w:p w:rsidR="00B61B50" w:rsidRPr="00B61B50" w:rsidRDefault="00B61B50" w:rsidP="00BB7194">
      <w:pPr>
        <w:pStyle w:val="ListParagraph"/>
        <w:numPr>
          <w:ilvl w:val="0"/>
          <w:numId w:val="17"/>
        </w:numPr>
        <w:spacing w:line="360" w:lineRule="auto"/>
        <w:jc w:val="both"/>
        <w:rPr>
          <w:sz w:val="24"/>
          <w:lang w:eastAsia="en-GB"/>
        </w:rPr>
      </w:pPr>
      <w:r w:rsidRPr="00B61B50">
        <w:rPr>
          <w:sz w:val="24"/>
          <w:lang w:val="en-US" w:eastAsia="en-GB"/>
        </w:rPr>
        <w:t>New Employees</w:t>
      </w:r>
    </w:p>
    <w:p w:rsidR="00B61B50" w:rsidRPr="00B61B50" w:rsidRDefault="00B61B50" w:rsidP="00BB7194">
      <w:pPr>
        <w:pStyle w:val="ListParagraph"/>
        <w:numPr>
          <w:ilvl w:val="0"/>
          <w:numId w:val="17"/>
        </w:numPr>
        <w:spacing w:line="360" w:lineRule="auto"/>
        <w:jc w:val="both"/>
        <w:rPr>
          <w:sz w:val="24"/>
          <w:lang w:eastAsia="en-GB"/>
        </w:rPr>
      </w:pPr>
      <w:r w:rsidRPr="00B61B50">
        <w:rPr>
          <w:sz w:val="24"/>
          <w:lang w:val="en-US" w:eastAsia="en-GB"/>
        </w:rPr>
        <w:t>Existing employees acquiring new knowledge from external environment</w:t>
      </w:r>
    </w:p>
    <w:p w:rsidR="00B61B50" w:rsidRPr="00B61B50" w:rsidRDefault="00B61B50" w:rsidP="00BB7194">
      <w:pPr>
        <w:pStyle w:val="ListParagraph"/>
        <w:numPr>
          <w:ilvl w:val="0"/>
          <w:numId w:val="17"/>
        </w:numPr>
        <w:spacing w:line="360" w:lineRule="auto"/>
        <w:jc w:val="both"/>
        <w:rPr>
          <w:sz w:val="24"/>
          <w:lang w:eastAsia="en-GB"/>
        </w:rPr>
      </w:pPr>
      <w:r w:rsidRPr="00B61B50">
        <w:rPr>
          <w:sz w:val="24"/>
          <w:lang w:val="en-US" w:eastAsia="en-GB"/>
        </w:rPr>
        <w:t>Mergers</w:t>
      </w:r>
    </w:p>
    <w:p w:rsidR="00B61B50" w:rsidRPr="00B61B50" w:rsidRDefault="00B61B50" w:rsidP="00BB7194">
      <w:pPr>
        <w:pStyle w:val="ListParagraph"/>
        <w:numPr>
          <w:ilvl w:val="0"/>
          <w:numId w:val="17"/>
        </w:numPr>
        <w:spacing w:line="360" w:lineRule="auto"/>
        <w:jc w:val="both"/>
        <w:rPr>
          <w:sz w:val="24"/>
          <w:lang w:eastAsia="en-GB"/>
        </w:rPr>
      </w:pPr>
      <w:r w:rsidRPr="00B61B50">
        <w:rPr>
          <w:sz w:val="24"/>
          <w:lang w:val="en-US" w:eastAsia="en-GB"/>
        </w:rPr>
        <w:t>Acquisitions</w:t>
      </w:r>
    </w:p>
    <w:p w:rsidR="00B61B50" w:rsidRPr="00B61B50" w:rsidRDefault="00B61B50" w:rsidP="00BB7194">
      <w:pPr>
        <w:pStyle w:val="ListParagraph"/>
        <w:numPr>
          <w:ilvl w:val="0"/>
          <w:numId w:val="17"/>
        </w:numPr>
        <w:spacing w:line="360" w:lineRule="auto"/>
        <w:jc w:val="both"/>
        <w:rPr>
          <w:sz w:val="24"/>
          <w:lang w:eastAsia="en-GB"/>
        </w:rPr>
      </w:pPr>
      <w:r w:rsidRPr="00B61B50">
        <w:rPr>
          <w:sz w:val="24"/>
          <w:lang w:val="en-US" w:eastAsia="en-GB"/>
        </w:rPr>
        <w:t>Consultancy</w:t>
      </w:r>
    </w:p>
    <w:p w:rsidR="00B61B50" w:rsidRPr="00B61B50" w:rsidRDefault="00B61B50" w:rsidP="00BB7194">
      <w:pPr>
        <w:pStyle w:val="ListParagraph"/>
        <w:numPr>
          <w:ilvl w:val="0"/>
          <w:numId w:val="17"/>
        </w:numPr>
        <w:spacing w:line="360" w:lineRule="auto"/>
        <w:jc w:val="both"/>
        <w:rPr>
          <w:sz w:val="24"/>
          <w:lang w:eastAsia="en-GB"/>
        </w:rPr>
      </w:pPr>
      <w:r w:rsidRPr="00B61B50">
        <w:rPr>
          <w:sz w:val="24"/>
          <w:lang w:val="en-US" w:eastAsia="en-GB"/>
        </w:rPr>
        <w:t>Outsourcing Research and Development</w:t>
      </w:r>
    </w:p>
    <w:p w:rsidR="00B61B50" w:rsidRPr="00B61B50" w:rsidRDefault="00B61B50" w:rsidP="00BB7194">
      <w:pPr>
        <w:pStyle w:val="ListParagraph"/>
        <w:numPr>
          <w:ilvl w:val="0"/>
          <w:numId w:val="17"/>
        </w:numPr>
        <w:spacing w:line="360" w:lineRule="auto"/>
        <w:jc w:val="both"/>
        <w:rPr>
          <w:sz w:val="24"/>
          <w:lang w:eastAsia="en-GB"/>
        </w:rPr>
      </w:pPr>
      <w:r w:rsidRPr="00B61B50">
        <w:rPr>
          <w:sz w:val="24"/>
          <w:lang w:val="en-US" w:eastAsia="en-GB"/>
        </w:rPr>
        <w:lastRenderedPageBreak/>
        <w:t xml:space="preserve">External Training Programs </w:t>
      </w:r>
    </w:p>
    <w:p w:rsidR="00B61B50" w:rsidRPr="00B61B50" w:rsidRDefault="00B61B50" w:rsidP="00BB7194">
      <w:pPr>
        <w:pStyle w:val="ListParagraph"/>
        <w:numPr>
          <w:ilvl w:val="0"/>
          <w:numId w:val="17"/>
        </w:numPr>
        <w:spacing w:line="360" w:lineRule="auto"/>
        <w:jc w:val="both"/>
        <w:rPr>
          <w:sz w:val="24"/>
          <w:lang w:eastAsia="en-GB"/>
        </w:rPr>
      </w:pPr>
      <w:r w:rsidRPr="00B61B50">
        <w:rPr>
          <w:sz w:val="24"/>
          <w:lang w:val="en-US" w:eastAsia="en-GB"/>
        </w:rPr>
        <w:t>Databases</w:t>
      </w:r>
    </w:p>
    <w:p w:rsidR="00B61B50" w:rsidRPr="00B61B50" w:rsidRDefault="00B61B50" w:rsidP="00BB7194">
      <w:pPr>
        <w:pStyle w:val="ListParagraph"/>
        <w:numPr>
          <w:ilvl w:val="0"/>
          <w:numId w:val="17"/>
        </w:numPr>
        <w:spacing w:line="360" w:lineRule="auto"/>
        <w:jc w:val="both"/>
        <w:rPr>
          <w:sz w:val="24"/>
          <w:lang w:eastAsia="en-GB"/>
        </w:rPr>
      </w:pPr>
      <w:r w:rsidRPr="00B61B50">
        <w:rPr>
          <w:sz w:val="24"/>
          <w:lang w:val="en-US" w:eastAsia="en-GB"/>
        </w:rPr>
        <w:t>Machinery and equipment</w:t>
      </w:r>
    </w:p>
    <w:p w:rsidR="00B61B50" w:rsidRPr="00B61B50" w:rsidRDefault="00B61B50" w:rsidP="00BB7194">
      <w:pPr>
        <w:pStyle w:val="Heading2"/>
        <w:jc w:val="both"/>
        <w:rPr>
          <w:rFonts w:eastAsia="Times New Roman"/>
          <w:lang w:eastAsia="en-GB"/>
        </w:rPr>
      </w:pPr>
      <w:bookmarkStart w:id="39" w:name="_Toc535261298"/>
      <w:r w:rsidRPr="00B61B50">
        <w:rPr>
          <w:lang w:val="en-US" w:eastAsia="en-GB"/>
        </w:rPr>
        <w:t>Knowledge Retention</w:t>
      </w:r>
      <w:bookmarkEnd w:id="39"/>
      <w:r w:rsidRPr="00B61B50">
        <w:rPr>
          <w:lang w:val="en-US" w:eastAsia="en-GB"/>
        </w:rPr>
        <w:t xml:space="preserve"> </w:t>
      </w:r>
    </w:p>
    <w:p w:rsidR="00EE3E9C" w:rsidRDefault="00BF4EC8" w:rsidP="00BB7194">
      <w:pPr>
        <w:spacing w:line="360" w:lineRule="auto"/>
        <w:rPr>
          <w:rFonts w:eastAsia="Times New Roman"/>
          <w:sz w:val="24"/>
        </w:rPr>
      </w:pPr>
      <w:r w:rsidRPr="00BB7194">
        <w:rPr>
          <w:sz w:val="24"/>
          <w:lang w:val="en-US" w:eastAsia="en-GB"/>
        </w:rPr>
        <w:t xml:space="preserve">Knowledge retention refers to the knowledge ends up being stored. This means that knowledge is captured and stored so that it can be </w:t>
      </w:r>
      <w:proofErr w:type="spellStart"/>
      <w:r w:rsidRPr="00BB7194">
        <w:rPr>
          <w:sz w:val="24"/>
          <w:lang w:val="en-US" w:eastAsia="en-GB"/>
        </w:rPr>
        <w:t>organised</w:t>
      </w:r>
      <w:proofErr w:type="spellEnd"/>
      <w:r w:rsidRPr="00BB7194">
        <w:rPr>
          <w:sz w:val="24"/>
          <w:lang w:val="en-US" w:eastAsia="en-GB"/>
        </w:rPr>
        <w:t xml:space="preserve"> in a way that might be useful for later. By having it stored in one place, it means that it will be easier to access later so that knowledge won’t be lost.  </w:t>
      </w:r>
      <w:r w:rsidR="00EE3E9C" w:rsidRPr="00BB7194">
        <w:rPr>
          <w:rFonts w:eastAsia="Times New Roman"/>
          <w:sz w:val="24"/>
        </w:rPr>
        <w:t xml:space="preserve">Knowledge transfer </w:t>
      </w:r>
    </w:p>
    <w:p w:rsidR="00BB7194" w:rsidRPr="00BB7194" w:rsidRDefault="00BB7194" w:rsidP="00BB7194">
      <w:pPr>
        <w:pStyle w:val="Heading2"/>
        <w:rPr>
          <w:rFonts w:eastAsia="Times New Roman"/>
        </w:rPr>
      </w:pPr>
      <w:bookmarkStart w:id="40" w:name="_Toc535261299"/>
      <w:r>
        <w:rPr>
          <w:rFonts w:eastAsia="Times New Roman"/>
        </w:rPr>
        <w:t>Knowledge transfer</w:t>
      </w:r>
      <w:bookmarkEnd w:id="40"/>
      <w:r>
        <w:rPr>
          <w:rFonts w:eastAsia="Times New Roman"/>
        </w:rPr>
        <w:t xml:space="preserve"> </w:t>
      </w:r>
    </w:p>
    <w:p w:rsidR="00F8046D" w:rsidRPr="00596AA0" w:rsidRDefault="00F8046D" w:rsidP="00BB7194">
      <w:pPr>
        <w:spacing w:line="360" w:lineRule="auto"/>
        <w:jc w:val="both"/>
        <w:rPr>
          <w:sz w:val="24"/>
        </w:rPr>
      </w:pPr>
      <w:r w:rsidRPr="00596AA0">
        <w:rPr>
          <w:sz w:val="24"/>
        </w:rPr>
        <w:t xml:space="preserve">Knowledge transfer refers to sharing or distributing knowledge </w:t>
      </w:r>
      <w:r>
        <w:rPr>
          <w:sz w:val="24"/>
        </w:rPr>
        <w:t xml:space="preserve">within the organisation to help with problem solving. This means that knowledge can be distributed throughout the organisation from one part to another. Knowledge transfer means that there is will be an availability within the future. </w:t>
      </w:r>
    </w:p>
    <w:p w:rsidR="007F5EDA" w:rsidRPr="00164095" w:rsidRDefault="007F5EDA" w:rsidP="00BB7194">
      <w:pPr>
        <w:pStyle w:val="Heading3"/>
        <w:jc w:val="both"/>
        <w:rPr>
          <w:rFonts w:eastAsia="Times New Roman" w:cs="Times New Roman"/>
          <w:b/>
          <w:lang w:eastAsia="en-GB"/>
        </w:rPr>
      </w:pPr>
      <w:bookmarkStart w:id="41" w:name="_Toc535261300"/>
      <w:bookmarkStart w:id="42" w:name="_Hlk535254365"/>
      <w:r w:rsidRPr="00164095">
        <w:rPr>
          <w:rFonts w:eastAsiaTheme="minorEastAsia"/>
          <w:b/>
          <w:lang w:val="en-US" w:eastAsia="en-GB"/>
        </w:rPr>
        <w:t>K</w:t>
      </w:r>
      <w:r w:rsidRPr="00164095">
        <w:rPr>
          <w:rFonts w:eastAsiaTheme="minorEastAsia"/>
          <w:b/>
          <w:lang w:val="en-US"/>
        </w:rPr>
        <w:t xml:space="preserve">nowledge </w:t>
      </w:r>
      <w:r w:rsidRPr="00164095">
        <w:rPr>
          <w:rFonts w:eastAsiaTheme="minorEastAsia"/>
          <w:b/>
          <w:lang w:val="en-US" w:eastAsia="en-GB"/>
        </w:rPr>
        <w:t>T</w:t>
      </w:r>
      <w:r w:rsidRPr="00164095">
        <w:rPr>
          <w:rFonts w:eastAsiaTheme="minorEastAsia"/>
          <w:b/>
          <w:lang w:val="en-US"/>
        </w:rPr>
        <w:t>ransfer</w:t>
      </w:r>
      <w:r w:rsidRPr="00164095">
        <w:rPr>
          <w:rFonts w:eastAsiaTheme="minorEastAsia"/>
          <w:b/>
          <w:lang w:val="en-US" w:eastAsia="en-GB"/>
        </w:rPr>
        <w:t xml:space="preserve"> Terms</w:t>
      </w:r>
      <w:bookmarkEnd w:id="41"/>
    </w:p>
    <w:p w:rsidR="007F5EDA" w:rsidRPr="00E46BC5" w:rsidRDefault="007F5EDA" w:rsidP="00BB7194">
      <w:pPr>
        <w:pStyle w:val="ListParagraph"/>
        <w:numPr>
          <w:ilvl w:val="0"/>
          <w:numId w:val="11"/>
        </w:numPr>
        <w:spacing w:line="360" w:lineRule="auto"/>
        <w:jc w:val="both"/>
        <w:rPr>
          <w:rFonts w:eastAsia="Times New Roman" w:cs="Times New Roman"/>
          <w:sz w:val="24"/>
          <w:lang w:eastAsia="en-GB"/>
        </w:rPr>
      </w:pPr>
      <w:r>
        <w:rPr>
          <w:rFonts w:eastAsiaTheme="minorEastAsia"/>
          <w:color w:val="000000" w:themeColor="text1"/>
          <w:kern w:val="24"/>
          <w:sz w:val="24"/>
          <w:lang w:val="en-US" w:eastAsia="en-GB"/>
        </w:rPr>
        <w:t xml:space="preserve">Knowledge sharing- </w:t>
      </w:r>
      <w:r w:rsidRPr="00E46BC5">
        <w:rPr>
          <w:rFonts w:eastAsiaTheme="minorEastAsia"/>
          <w:color w:val="000000" w:themeColor="text1"/>
          <w:kern w:val="24"/>
          <w:sz w:val="24"/>
          <w:lang w:val="en-US" w:eastAsia="en-GB"/>
        </w:rPr>
        <w:t>Knowledge</w:t>
      </w:r>
      <w:r>
        <w:rPr>
          <w:rFonts w:eastAsiaTheme="minorEastAsia"/>
          <w:color w:val="000000" w:themeColor="text1"/>
          <w:kern w:val="24"/>
          <w:sz w:val="24"/>
          <w:lang w:val="en-US" w:eastAsia="en-GB"/>
        </w:rPr>
        <w:t xml:space="preserve"> is shared among people, possibly through issue selling through knowledge sharing </w:t>
      </w:r>
    </w:p>
    <w:p w:rsidR="007F5EDA" w:rsidRPr="00E46BC5" w:rsidRDefault="007F5EDA" w:rsidP="00BB7194">
      <w:pPr>
        <w:pStyle w:val="ListParagraph"/>
        <w:numPr>
          <w:ilvl w:val="0"/>
          <w:numId w:val="11"/>
        </w:numPr>
        <w:spacing w:line="360" w:lineRule="auto"/>
        <w:jc w:val="both"/>
        <w:rPr>
          <w:rFonts w:eastAsia="Times New Roman" w:cs="Times New Roman"/>
          <w:sz w:val="24"/>
          <w:lang w:eastAsia="en-GB"/>
        </w:rPr>
      </w:pPr>
      <w:r>
        <w:rPr>
          <w:rFonts w:eastAsiaTheme="minorEastAsia"/>
          <w:color w:val="000000" w:themeColor="text1"/>
          <w:kern w:val="24"/>
          <w:sz w:val="24"/>
          <w:lang w:val="en-US" w:eastAsia="en-GB"/>
        </w:rPr>
        <w:t xml:space="preserve">Knowledge exchange- Knowledge can be exchanged </w:t>
      </w:r>
      <w:proofErr w:type="gramStart"/>
      <w:r>
        <w:rPr>
          <w:rFonts w:eastAsiaTheme="minorEastAsia"/>
          <w:color w:val="000000" w:themeColor="text1"/>
          <w:kern w:val="24"/>
          <w:sz w:val="24"/>
          <w:lang w:val="en-US" w:eastAsia="en-GB"/>
        </w:rPr>
        <w:t>in order to</w:t>
      </w:r>
      <w:proofErr w:type="gramEnd"/>
      <w:r>
        <w:rPr>
          <w:rFonts w:eastAsiaTheme="minorEastAsia"/>
          <w:color w:val="000000" w:themeColor="text1"/>
          <w:kern w:val="24"/>
          <w:sz w:val="24"/>
          <w:lang w:val="en-US" w:eastAsia="en-GB"/>
        </w:rPr>
        <w:t xml:space="preserve"> gain more/better knowledge or assets Knowledge transfer- </w:t>
      </w:r>
      <w:r w:rsidRPr="00E46BC5">
        <w:rPr>
          <w:rFonts w:eastAsiaTheme="minorEastAsia"/>
          <w:color w:val="000000" w:themeColor="text1"/>
          <w:kern w:val="24"/>
          <w:sz w:val="24"/>
          <w:lang w:val="en-US" w:eastAsia="en-GB"/>
        </w:rPr>
        <w:t xml:space="preserve">Knowledge </w:t>
      </w:r>
      <w:r>
        <w:rPr>
          <w:rFonts w:eastAsiaTheme="minorEastAsia"/>
          <w:color w:val="000000" w:themeColor="text1"/>
          <w:kern w:val="24"/>
          <w:sz w:val="24"/>
          <w:lang w:val="en-US" w:eastAsia="en-GB"/>
        </w:rPr>
        <w:t xml:space="preserve">can be </w:t>
      </w:r>
      <w:r w:rsidRPr="00E46BC5">
        <w:rPr>
          <w:rFonts w:eastAsiaTheme="minorEastAsia"/>
          <w:color w:val="000000" w:themeColor="text1"/>
          <w:kern w:val="24"/>
          <w:sz w:val="24"/>
          <w:lang w:val="en-US" w:eastAsia="en-GB"/>
        </w:rPr>
        <w:t>transfer</w:t>
      </w:r>
      <w:r>
        <w:rPr>
          <w:rFonts w:eastAsiaTheme="minorEastAsia"/>
          <w:color w:val="000000" w:themeColor="text1"/>
          <w:kern w:val="24"/>
          <w:sz w:val="24"/>
          <w:lang w:val="en-US" w:eastAsia="en-GB"/>
        </w:rPr>
        <w:t xml:space="preserve">red in </w:t>
      </w:r>
      <w:r w:rsidRPr="00E46BC5">
        <w:rPr>
          <w:rFonts w:eastAsiaTheme="minorEastAsia"/>
          <w:color w:val="000000" w:themeColor="text1"/>
          <w:kern w:val="24"/>
          <w:sz w:val="24"/>
          <w:lang w:val="en-US" w:eastAsia="en-GB"/>
        </w:rPr>
        <w:t xml:space="preserve">exchange of resources such as technology </w:t>
      </w:r>
    </w:p>
    <w:p w:rsidR="007F5EDA" w:rsidRPr="00E46BC5" w:rsidRDefault="007F5EDA" w:rsidP="00BB7194">
      <w:pPr>
        <w:pStyle w:val="ListParagraph"/>
        <w:numPr>
          <w:ilvl w:val="0"/>
          <w:numId w:val="11"/>
        </w:numPr>
        <w:spacing w:line="360" w:lineRule="auto"/>
        <w:jc w:val="both"/>
        <w:rPr>
          <w:rFonts w:eastAsia="Times New Roman" w:cs="Times New Roman"/>
          <w:sz w:val="24"/>
          <w:lang w:eastAsia="en-GB"/>
        </w:rPr>
      </w:pPr>
      <w:r w:rsidRPr="00E46BC5">
        <w:rPr>
          <w:rFonts w:eastAsiaTheme="minorEastAsia"/>
          <w:color w:val="000000" w:themeColor="text1"/>
          <w:kern w:val="24"/>
          <w:sz w:val="24"/>
          <w:lang w:val="en-US" w:eastAsia="en-GB"/>
        </w:rPr>
        <w:t>Knowledge distribution</w:t>
      </w:r>
      <w:r>
        <w:rPr>
          <w:rFonts w:eastAsiaTheme="minorEastAsia"/>
          <w:color w:val="000000" w:themeColor="text1"/>
          <w:kern w:val="24"/>
          <w:sz w:val="24"/>
          <w:lang w:val="en-US" w:eastAsia="en-GB"/>
        </w:rPr>
        <w:t xml:space="preserve">- knowledge distribution is knowledge that someone already has which can help problem solving. </w:t>
      </w:r>
    </w:p>
    <w:p w:rsidR="007F5EDA" w:rsidRPr="00164095" w:rsidRDefault="007F5EDA" w:rsidP="00BB7194">
      <w:pPr>
        <w:pStyle w:val="Heading3"/>
        <w:jc w:val="both"/>
        <w:rPr>
          <w:rFonts w:eastAsia="Times New Roman" w:cs="Times New Roman"/>
          <w:b/>
          <w:lang w:eastAsia="en-GB"/>
        </w:rPr>
      </w:pPr>
      <w:bookmarkStart w:id="43" w:name="_Toc535261301"/>
      <w:r w:rsidRPr="00164095">
        <w:rPr>
          <w:rFonts w:eastAsiaTheme="minorEastAsia"/>
          <w:b/>
          <w:lang w:val="en-US" w:eastAsia="en-GB"/>
        </w:rPr>
        <w:t>K</w:t>
      </w:r>
      <w:r w:rsidRPr="00164095">
        <w:rPr>
          <w:rFonts w:eastAsiaTheme="minorEastAsia"/>
          <w:b/>
          <w:lang w:val="en-US"/>
        </w:rPr>
        <w:t xml:space="preserve">nowledge </w:t>
      </w:r>
      <w:r w:rsidRPr="00164095">
        <w:rPr>
          <w:rFonts w:eastAsiaTheme="minorEastAsia"/>
          <w:b/>
          <w:lang w:val="en-US" w:eastAsia="en-GB"/>
        </w:rPr>
        <w:t>T</w:t>
      </w:r>
      <w:r w:rsidRPr="00164095">
        <w:rPr>
          <w:rFonts w:eastAsiaTheme="minorEastAsia"/>
          <w:b/>
          <w:lang w:val="en-US"/>
        </w:rPr>
        <w:t>ransfer</w:t>
      </w:r>
      <w:r w:rsidRPr="00164095">
        <w:rPr>
          <w:rFonts w:eastAsiaTheme="minorEastAsia"/>
          <w:b/>
          <w:lang w:val="en-US" w:eastAsia="en-GB"/>
        </w:rPr>
        <w:t xml:space="preserve"> Adoption</w:t>
      </w:r>
      <w:bookmarkEnd w:id="43"/>
    </w:p>
    <w:p w:rsidR="007F5EDA" w:rsidRPr="00E46BC5" w:rsidRDefault="007F5EDA" w:rsidP="00BB7194">
      <w:pPr>
        <w:pStyle w:val="ListParagraph"/>
        <w:numPr>
          <w:ilvl w:val="0"/>
          <w:numId w:val="12"/>
        </w:numPr>
        <w:spacing w:line="360" w:lineRule="auto"/>
        <w:jc w:val="both"/>
        <w:rPr>
          <w:rFonts w:eastAsia="Times New Roman" w:cs="Times New Roman"/>
          <w:sz w:val="24"/>
          <w:lang w:eastAsia="en-GB"/>
        </w:rPr>
      </w:pPr>
      <w:r w:rsidRPr="00E46BC5">
        <w:rPr>
          <w:rFonts w:eastAsiaTheme="minorEastAsia"/>
          <w:color w:val="000000" w:themeColor="text1"/>
          <w:kern w:val="24"/>
          <w:sz w:val="24"/>
          <w:lang w:val="en-US" w:eastAsia="en-GB"/>
        </w:rPr>
        <w:t xml:space="preserve">Knowledge </w:t>
      </w:r>
      <w:r>
        <w:rPr>
          <w:rFonts w:eastAsiaTheme="minorEastAsia"/>
          <w:color w:val="000000" w:themeColor="text1"/>
          <w:kern w:val="24"/>
          <w:sz w:val="24"/>
          <w:lang w:val="en-US" w:eastAsia="en-GB"/>
        </w:rPr>
        <w:t xml:space="preserve">can </w:t>
      </w:r>
      <w:r w:rsidRPr="00E46BC5">
        <w:rPr>
          <w:rFonts w:eastAsiaTheme="minorEastAsia"/>
          <w:color w:val="000000" w:themeColor="text1"/>
          <w:kern w:val="24"/>
          <w:sz w:val="24"/>
          <w:lang w:val="en-US" w:eastAsia="en-GB"/>
        </w:rPr>
        <w:t>be transferred under license.</w:t>
      </w:r>
    </w:p>
    <w:p w:rsidR="007F5EDA" w:rsidRPr="00E46BC5" w:rsidRDefault="007F5EDA" w:rsidP="00BB7194">
      <w:pPr>
        <w:pStyle w:val="ListParagraph"/>
        <w:numPr>
          <w:ilvl w:val="0"/>
          <w:numId w:val="12"/>
        </w:numPr>
        <w:spacing w:line="360" w:lineRule="auto"/>
        <w:jc w:val="both"/>
        <w:rPr>
          <w:rFonts w:eastAsia="Times New Roman" w:cs="Times New Roman"/>
          <w:sz w:val="24"/>
          <w:lang w:eastAsia="en-GB"/>
        </w:rPr>
      </w:pPr>
      <w:r w:rsidRPr="00E46BC5">
        <w:rPr>
          <w:rFonts w:eastAsiaTheme="minorEastAsia"/>
          <w:color w:val="000000" w:themeColor="text1"/>
          <w:kern w:val="24"/>
          <w:sz w:val="24"/>
          <w:lang w:val="en-US" w:eastAsia="en-GB"/>
        </w:rPr>
        <w:t xml:space="preserve">Knowledge transfer </w:t>
      </w:r>
      <w:r>
        <w:rPr>
          <w:rFonts w:eastAsiaTheme="minorEastAsia"/>
          <w:color w:val="000000" w:themeColor="text1"/>
          <w:kern w:val="24"/>
          <w:sz w:val="24"/>
          <w:lang w:val="en-US" w:eastAsia="en-GB"/>
        </w:rPr>
        <w:t xml:space="preserve">can be used there is an issue with resources </w:t>
      </w:r>
    </w:p>
    <w:p w:rsidR="007F5EDA" w:rsidRPr="00EE3E9C" w:rsidRDefault="007F5EDA" w:rsidP="00BB7194">
      <w:pPr>
        <w:pStyle w:val="Heading3"/>
        <w:jc w:val="both"/>
        <w:rPr>
          <w:rFonts w:eastAsia="Times New Roman" w:cs="Times New Roman"/>
          <w:lang w:eastAsia="en-GB"/>
        </w:rPr>
      </w:pPr>
      <w:bookmarkStart w:id="44" w:name="_Toc535261302"/>
      <w:r w:rsidRPr="00EE3E9C">
        <w:rPr>
          <w:rFonts w:eastAsiaTheme="minorEastAsia"/>
          <w:lang w:val="en-US" w:eastAsia="en-GB"/>
        </w:rPr>
        <w:t>K</w:t>
      </w:r>
      <w:r>
        <w:rPr>
          <w:rFonts w:eastAsiaTheme="minorEastAsia"/>
          <w:lang w:val="en-US"/>
        </w:rPr>
        <w:t xml:space="preserve">nowledge </w:t>
      </w:r>
      <w:r w:rsidRPr="00EE3E9C">
        <w:rPr>
          <w:rFonts w:eastAsiaTheme="minorEastAsia"/>
          <w:lang w:val="en-US" w:eastAsia="en-GB"/>
        </w:rPr>
        <w:t>T</w:t>
      </w:r>
      <w:r>
        <w:rPr>
          <w:rFonts w:eastAsiaTheme="minorEastAsia"/>
          <w:lang w:val="en-US"/>
        </w:rPr>
        <w:t>ransfer</w:t>
      </w:r>
      <w:r w:rsidRPr="00EE3E9C">
        <w:rPr>
          <w:rFonts w:eastAsiaTheme="minorEastAsia"/>
          <w:lang w:val="en-US" w:eastAsia="en-GB"/>
        </w:rPr>
        <w:t xml:space="preserve"> Processes</w:t>
      </w:r>
      <w:bookmarkEnd w:id="44"/>
    </w:p>
    <w:p w:rsidR="007F5EDA" w:rsidRPr="006532EA" w:rsidRDefault="007F5EDA" w:rsidP="00BB7194">
      <w:pPr>
        <w:spacing w:line="360" w:lineRule="auto"/>
        <w:jc w:val="both"/>
        <w:rPr>
          <w:rFonts w:eastAsia="Times New Roman"/>
          <w:sz w:val="24"/>
          <w:lang w:eastAsia="en-GB"/>
        </w:rPr>
      </w:pPr>
      <w:r w:rsidRPr="006532EA">
        <w:rPr>
          <w:rFonts w:eastAsiaTheme="minorEastAsia"/>
          <w:color w:val="000000" w:themeColor="text1"/>
          <w:kern w:val="24"/>
          <w:sz w:val="24"/>
          <w:lang w:val="en-US" w:eastAsia="en-GB"/>
        </w:rPr>
        <w:t xml:space="preserve">Knowledge Transfer happens when an individual’s or group’s knowledge is passed on to others. This can occur through several ways such as communication, </w:t>
      </w:r>
      <w:proofErr w:type="spellStart"/>
      <w:r w:rsidRPr="006532EA">
        <w:rPr>
          <w:rFonts w:eastAsiaTheme="minorEastAsia"/>
          <w:color w:val="000000" w:themeColor="text1"/>
          <w:kern w:val="24"/>
          <w:sz w:val="24"/>
          <w:lang w:val="en-US" w:eastAsia="en-GB"/>
        </w:rPr>
        <w:t>sociali</w:t>
      </w:r>
      <w:r w:rsidR="00BF58C9">
        <w:rPr>
          <w:rFonts w:eastAsiaTheme="minorEastAsia"/>
          <w:color w:val="000000" w:themeColor="text1"/>
          <w:kern w:val="24"/>
          <w:sz w:val="24"/>
          <w:lang w:val="en-US" w:eastAsia="en-GB"/>
        </w:rPr>
        <w:t>ss</w:t>
      </w:r>
      <w:r w:rsidRPr="006532EA">
        <w:rPr>
          <w:rFonts w:eastAsiaTheme="minorEastAsia"/>
          <w:color w:val="000000" w:themeColor="text1"/>
          <w:kern w:val="24"/>
          <w:sz w:val="24"/>
          <w:lang w:val="en-US" w:eastAsia="en-GB"/>
        </w:rPr>
        <w:t>ation</w:t>
      </w:r>
      <w:proofErr w:type="spellEnd"/>
      <w:r w:rsidRPr="006532EA">
        <w:rPr>
          <w:rFonts w:eastAsiaTheme="minorEastAsia"/>
          <w:color w:val="000000" w:themeColor="text1"/>
          <w:kern w:val="24"/>
          <w:sz w:val="24"/>
          <w:lang w:val="en-US" w:eastAsia="en-GB"/>
        </w:rPr>
        <w:t xml:space="preserve">, education or any process or learning. This means that knowledge transfer can occur either by choice or purposely. </w:t>
      </w:r>
    </w:p>
    <w:p w:rsidR="007F5EDA" w:rsidRPr="00EE3E9C" w:rsidRDefault="007F5EDA" w:rsidP="00BB7194">
      <w:pPr>
        <w:pStyle w:val="Heading3"/>
        <w:jc w:val="both"/>
        <w:rPr>
          <w:rFonts w:eastAsia="Times New Roman" w:cs="Times New Roman"/>
          <w:lang w:eastAsia="en-GB"/>
        </w:rPr>
      </w:pPr>
      <w:bookmarkStart w:id="45" w:name="_Toc535261303"/>
      <w:r w:rsidRPr="00EE3E9C">
        <w:rPr>
          <w:rFonts w:eastAsiaTheme="minorEastAsia"/>
          <w:lang w:val="en-US" w:eastAsia="en-GB"/>
        </w:rPr>
        <w:lastRenderedPageBreak/>
        <w:t>K</w:t>
      </w:r>
      <w:r>
        <w:rPr>
          <w:rFonts w:eastAsiaTheme="minorEastAsia"/>
          <w:lang w:val="en-US"/>
        </w:rPr>
        <w:t xml:space="preserve">nowledge </w:t>
      </w:r>
      <w:r w:rsidRPr="00EE3E9C">
        <w:rPr>
          <w:rFonts w:eastAsiaTheme="minorEastAsia"/>
          <w:lang w:val="en-US" w:eastAsia="en-GB"/>
        </w:rPr>
        <w:t>T</w:t>
      </w:r>
      <w:r>
        <w:rPr>
          <w:rFonts w:eastAsiaTheme="minorEastAsia"/>
          <w:lang w:val="en-US"/>
        </w:rPr>
        <w:t>ransfer</w:t>
      </w:r>
      <w:r w:rsidRPr="00EE3E9C">
        <w:rPr>
          <w:rFonts w:eastAsiaTheme="minorEastAsia"/>
          <w:lang w:val="en-US" w:eastAsia="en-GB"/>
        </w:rPr>
        <w:t xml:space="preserve"> within </w:t>
      </w:r>
      <w:proofErr w:type="spellStart"/>
      <w:r w:rsidRPr="00EE3E9C">
        <w:rPr>
          <w:rFonts w:eastAsiaTheme="minorEastAsia"/>
          <w:lang w:val="en-US" w:eastAsia="en-GB"/>
        </w:rPr>
        <w:t>Organi</w:t>
      </w:r>
      <w:r>
        <w:rPr>
          <w:rFonts w:eastAsiaTheme="minorEastAsia"/>
          <w:lang w:val="en-US"/>
        </w:rPr>
        <w:t>s</w:t>
      </w:r>
      <w:r w:rsidRPr="00EE3E9C">
        <w:rPr>
          <w:rFonts w:eastAsiaTheme="minorEastAsia"/>
          <w:lang w:val="en-US" w:eastAsia="en-GB"/>
        </w:rPr>
        <w:t>ations</w:t>
      </w:r>
      <w:bookmarkEnd w:id="45"/>
      <w:proofErr w:type="spellEnd"/>
    </w:p>
    <w:p w:rsidR="006D4EAB" w:rsidRPr="00BB7194" w:rsidRDefault="007F5EDA" w:rsidP="00BB7194">
      <w:pPr>
        <w:spacing w:line="360" w:lineRule="auto"/>
        <w:rPr>
          <w:sz w:val="28"/>
        </w:rPr>
      </w:pPr>
      <w:r w:rsidRPr="00BB7194">
        <w:rPr>
          <w:sz w:val="24"/>
        </w:rPr>
        <w:t>Knowledge transfer can occur outside and inside the organisation. For example, knowledge can be transferred through different departments. This is useful because with a functional organi</w:t>
      </w:r>
      <w:r w:rsidR="0051078C">
        <w:rPr>
          <w:sz w:val="24"/>
        </w:rPr>
        <w:t>s</w:t>
      </w:r>
      <w:r w:rsidRPr="00BB7194">
        <w:rPr>
          <w:sz w:val="24"/>
        </w:rPr>
        <w:t xml:space="preserve">ational framework, workers are separated in different departments. </w:t>
      </w:r>
      <w:r w:rsidR="006D4EAB" w:rsidRPr="00BB7194">
        <w:rPr>
          <w:sz w:val="24"/>
        </w:rPr>
        <w:t xml:space="preserve">Knowledge Giver and </w:t>
      </w:r>
      <w:r w:rsidR="006D4EAB" w:rsidRPr="00BB7194">
        <w:rPr>
          <w:bCs/>
          <w:sz w:val="24"/>
        </w:rPr>
        <w:t>Receiver</w:t>
      </w:r>
      <w:r w:rsidR="006D4EAB" w:rsidRPr="00BB7194">
        <w:rPr>
          <w:sz w:val="28"/>
        </w:rPr>
        <w:t xml:space="preserve"> </w:t>
      </w:r>
    </w:p>
    <w:p w:rsidR="006D4EAB" w:rsidRPr="00F50257" w:rsidRDefault="006D4EAB" w:rsidP="00BB7194">
      <w:pPr>
        <w:spacing w:line="360" w:lineRule="auto"/>
        <w:jc w:val="both"/>
        <w:rPr>
          <w:sz w:val="24"/>
        </w:rPr>
      </w:pPr>
      <w:r w:rsidRPr="00F50257">
        <w:rPr>
          <w:sz w:val="24"/>
        </w:rPr>
        <w:t xml:space="preserve">For knowledge </w:t>
      </w:r>
      <w:r>
        <w:rPr>
          <w:sz w:val="24"/>
        </w:rPr>
        <w:t xml:space="preserve">transfer to successfully occur the giver and receiver </w:t>
      </w:r>
      <w:proofErr w:type="gramStart"/>
      <w:r>
        <w:rPr>
          <w:sz w:val="24"/>
        </w:rPr>
        <w:t>have to</w:t>
      </w:r>
      <w:proofErr w:type="gramEnd"/>
      <w:r>
        <w:rPr>
          <w:sz w:val="24"/>
        </w:rPr>
        <w:t xml:space="preserve"> be interested in the knowledge that is being transferred. This is because if one party </w:t>
      </w:r>
      <w:proofErr w:type="gramStart"/>
      <w:r>
        <w:rPr>
          <w:sz w:val="24"/>
        </w:rPr>
        <w:t>isn’t</w:t>
      </w:r>
      <w:proofErr w:type="gramEnd"/>
      <w:r>
        <w:rPr>
          <w:sz w:val="24"/>
        </w:rPr>
        <w:t xml:space="preserve"> interested, then the likelihood knowledge transfer is very low. After having received the knowledge, the receiver then also becomes a giver. Through their own experience and expertise, they receiver </w:t>
      </w:r>
      <w:proofErr w:type="gramStart"/>
      <w:r>
        <w:rPr>
          <w:sz w:val="24"/>
        </w:rPr>
        <w:t>is able to</w:t>
      </w:r>
      <w:proofErr w:type="gramEnd"/>
      <w:r>
        <w:rPr>
          <w:sz w:val="24"/>
        </w:rPr>
        <w:t xml:space="preserve"> create new knowledge and become a giver. This means that new knowledge is constantly being created.</w:t>
      </w:r>
    </w:p>
    <w:p w:rsidR="006D4EAB" w:rsidRDefault="006D4EAB" w:rsidP="00BB7194">
      <w:pPr>
        <w:pStyle w:val="Heading1"/>
        <w:jc w:val="both"/>
      </w:pPr>
      <w:bookmarkStart w:id="46" w:name="_Toc535261304"/>
      <w:r>
        <w:t>Knowledge assets</w:t>
      </w:r>
      <w:bookmarkEnd w:id="46"/>
      <w:r>
        <w:t xml:space="preserve"> </w:t>
      </w:r>
    </w:p>
    <w:p w:rsidR="006D4EAB" w:rsidRDefault="006D4EAB" w:rsidP="00BB7194">
      <w:pPr>
        <w:spacing w:line="360" w:lineRule="auto"/>
        <w:jc w:val="both"/>
        <w:rPr>
          <w:sz w:val="24"/>
          <w:lang w:eastAsia="en-GB"/>
        </w:rPr>
      </w:pPr>
      <w:r w:rsidRPr="003C5D48">
        <w:rPr>
          <w:sz w:val="24"/>
          <w:lang w:eastAsia="en-GB"/>
        </w:rPr>
        <w:t>Knowledge assets refers to the intellectual resources that an organisation has which allows them to understand the workplace in term of “form of information, ideas, learning, understanding, memory, insights, cognitive and technical skills, and capabilities. Your workforce, databases, documents, guides, policies and procedures, software, and patents are repositories of your organi</w:t>
      </w:r>
      <w:r w:rsidR="00F94623">
        <w:rPr>
          <w:sz w:val="24"/>
          <w:lang w:eastAsia="en-GB"/>
        </w:rPr>
        <w:t>s</w:t>
      </w:r>
      <w:r w:rsidRPr="003C5D48">
        <w:rPr>
          <w:sz w:val="24"/>
          <w:lang w:eastAsia="en-GB"/>
        </w:rPr>
        <w:t xml:space="preserve">ation’s knowledge assets”. </w:t>
      </w:r>
      <w:r>
        <w:rPr>
          <w:sz w:val="24"/>
          <w:lang w:eastAsia="en-GB"/>
        </w:rPr>
        <w:t xml:space="preserve">Knowledge assets can be held in and outside of the organisation. This is because customers, suppliers and stakeholders can be count as knowledge assets. Being able to manage their knowledge assets can be reflect how well/likely an organisation is able to create value for their stakeholders so they get interested in their organisation. </w:t>
      </w:r>
    </w:p>
    <w:p w:rsidR="006D4EAB" w:rsidRPr="008E5DC9" w:rsidRDefault="006D4EAB" w:rsidP="00BB7194">
      <w:pPr>
        <w:pStyle w:val="Heading2"/>
        <w:jc w:val="both"/>
      </w:pPr>
      <w:bookmarkStart w:id="47" w:name="_Toc535261305"/>
      <w:r w:rsidRPr="008E5DC9">
        <w:t>Human Resource Accounting.</w:t>
      </w:r>
      <w:bookmarkEnd w:id="47"/>
    </w:p>
    <w:p w:rsidR="0006588A" w:rsidRDefault="006D4EAB" w:rsidP="00BB7194">
      <w:pPr>
        <w:spacing w:line="360" w:lineRule="auto"/>
        <w:jc w:val="both"/>
        <w:rPr>
          <w:sz w:val="24"/>
        </w:rPr>
      </w:pPr>
      <w:r w:rsidRPr="006532EA">
        <w:rPr>
          <w:sz w:val="24"/>
        </w:rPr>
        <w:t xml:space="preserve">Human Resource Accounting as knowledge assets tend to typically deal with expenditure for recruiting employees, giving employees their salary and training. This means that the knowledge assets in Human Resource Accounting tend be linked to heads of employees. </w:t>
      </w:r>
      <w:r w:rsidR="0006588A" w:rsidRPr="006532EA">
        <w:rPr>
          <w:sz w:val="24"/>
        </w:rPr>
        <w:t xml:space="preserve">Information and communication technologies </w:t>
      </w:r>
    </w:p>
    <w:p w:rsidR="006532EA" w:rsidRPr="006532EA" w:rsidRDefault="006532EA" w:rsidP="00BB7194">
      <w:pPr>
        <w:pStyle w:val="Heading2"/>
        <w:jc w:val="both"/>
      </w:pPr>
      <w:bookmarkStart w:id="48" w:name="_Toc535261306"/>
      <w:r>
        <w:t>Information and communication technologies</w:t>
      </w:r>
      <w:bookmarkEnd w:id="48"/>
      <w:r>
        <w:t xml:space="preserve"> </w:t>
      </w:r>
    </w:p>
    <w:p w:rsidR="0006588A" w:rsidRDefault="0006588A" w:rsidP="00BB7194">
      <w:pPr>
        <w:spacing w:line="360" w:lineRule="auto"/>
        <w:jc w:val="both"/>
        <w:rPr>
          <w:sz w:val="24"/>
        </w:rPr>
      </w:pPr>
      <w:r>
        <w:rPr>
          <w:sz w:val="24"/>
        </w:rPr>
        <w:t>Information and communication technologies allow organisations to deal with a big set of data quickly and efficiently. It also deals with “</w:t>
      </w:r>
      <w:r w:rsidRPr="008E5DC9">
        <w:rPr>
          <w:sz w:val="24"/>
        </w:rPr>
        <w:t>connecting easily, collaboration and interaction at low transaction costs and brings about worldwide information transparency</w:t>
      </w:r>
      <w:r>
        <w:rPr>
          <w:sz w:val="24"/>
        </w:rPr>
        <w:t xml:space="preserve">”. </w:t>
      </w:r>
      <w:r>
        <w:rPr>
          <w:sz w:val="24"/>
        </w:rPr>
        <w:lastRenderedPageBreak/>
        <w:t xml:space="preserve">This means human errors are avoiding by using information and communication technologies to come up with very accurate information. This helps because with more accurate information, it is easier to deal with other competing organisations. </w:t>
      </w:r>
    </w:p>
    <w:p w:rsidR="0006588A" w:rsidRDefault="0006588A" w:rsidP="00BB7194">
      <w:pPr>
        <w:pStyle w:val="Heading2"/>
        <w:jc w:val="both"/>
        <w:rPr>
          <w:lang w:eastAsia="en-GB"/>
        </w:rPr>
      </w:pPr>
      <w:bookmarkStart w:id="49" w:name="_Toc535261307"/>
      <w:r>
        <w:rPr>
          <w:lang w:eastAsia="en-GB"/>
        </w:rPr>
        <w:t>Globalisation</w:t>
      </w:r>
      <w:bookmarkEnd w:id="49"/>
      <w:r>
        <w:rPr>
          <w:lang w:eastAsia="en-GB"/>
        </w:rPr>
        <w:t xml:space="preserve"> </w:t>
      </w:r>
    </w:p>
    <w:p w:rsidR="0006588A" w:rsidRDefault="0006588A" w:rsidP="00BB7194">
      <w:pPr>
        <w:spacing w:line="360" w:lineRule="auto"/>
        <w:jc w:val="both"/>
        <w:rPr>
          <w:sz w:val="24"/>
          <w:lang w:eastAsia="en-GB"/>
        </w:rPr>
      </w:pPr>
      <w:r w:rsidRPr="008E5DC9">
        <w:rPr>
          <w:sz w:val="24"/>
          <w:lang w:eastAsia="en-GB"/>
        </w:rPr>
        <w:t>Globali</w:t>
      </w:r>
      <w:r>
        <w:rPr>
          <w:sz w:val="24"/>
          <w:lang w:eastAsia="en-GB"/>
        </w:rPr>
        <w:t>s</w:t>
      </w:r>
      <w:r w:rsidRPr="008E5DC9">
        <w:rPr>
          <w:sz w:val="24"/>
          <w:lang w:eastAsia="en-GB"/>
        </w:rPr>
        <w:t>ation</w:t>
      </w:r>
      <w:r>
        <w:rPr>
          <w:sz w:val="24"/>
          <w:lang w:eastAsia="en-GB"/>
        </w:rPr>
        <w:t xml:space="preserve"> </w:t>
      </w:r>
      <w:proofErr w:type="gramStart"/>
      <w:r>
        <w:rPr>
          <w:sz w:val="24"/>
          <w:lang w:eastAsia="en-GB"/>
        </w:rPr>
        <w:t>can be seen as</w:t>
      </w:r>
      <w:proofErr w:type="gramEnd"/>
      <w:r>
        <w:rPr>
          <w:sz w:val="24"/>
          <w:lang w:eastAsia="en-GB"/>
        </w:rPr>
        <w:t xml:space="preserve"> a knowledge asset because the globalisation of the economy has changed the</w:t>
      </w:r>
      <w:r w:rsidRPr="008E5DC9">
        <w:rPr>
          <w:sz w:val="24"/>
          <w:lang w:eastAsia="en-GB"/>
        </w:rPr>
        <w:t xml:space="preserve"> international division of labour.</w:t>
      </w:r>
      <w:r>
        <w:rPr>
          <w:sz w:val="24"/>
          <w:lang w:eastAsia="en-GB"/>
        </w:rPr>
        <w:t xml:space="preserve"> This is because “the </w:t>
      </w:r>
      <w:r w:rsidRPr="008E5DC9">
        <w:rPr>
          <w:sz w:val="24"/>
          <w:lang w:eastAsia="en-GB"/>
        </w:rPr>
        <w:t>countries known as industrial nations are now becoming knowledge nations</w:t>
      </w:r>
      <w:r>
        <w:rPr>
          <w:sz w:val="24"/>
          <w:lang w:eastAsia="en-GB"/>
        </w:rPr>
        <w:t>”</w:t>
      </w:r>
      <w:r w:rsidRPr="008E5DC9">
        <w:rPr>
          <w:sz w:val="24"/>
          <w:lang w:eastAsia="en-GB"/>
        </w:rPr>
        <w:t>.</w:t>
      </w:r>
      <w:r>
        <w:rPr>
          <w:sz w:val="24"/>
          <w:lang w:eastAsia="en-GB"/>
        </w:rPr>
        <w:t xml:space="preserve"> People are quickly adapting to the knowledge management and learning processes so that they can keep up with competing organisation from across the world that have come about due to the world market. This means that knowledge is important to be able to keep up with other competing organisations that may affect business. </w:t>
      </w:r>
    </w:p>
    <w:p w:rsidR="00E51C86" w:rsidRPr="00E51C86" w:rsidRDefault="0034335F" w:rsidP="00BB7194">
      <w:pPr>
        <w:pStyle w:val="Heading1"/>
        <w:jc w:val="both"/>
      </w:pPr>
      <w:bookmarkStart w:id="50" w:name="_Toc535195194"/>
      <w:bookmarkStart w:id="51" w:name="_Toc535261308"/>
      <w:bookmarkEnd w:id="42"/>
      <w:r>
        <w:t>Analysis and modelling techniques</w:t>
      </w:r>
      <w:bookmarkEnd w:id="50"/>
      <w:bookmarkEnd w:id="51"/>
      <w:r>
        <w:t xml:space="preserve"> </w:t>
      </w:r>
    </w:p>
    <w:p w:rsidR="00CD7D94" w:rsidRDefault="00CD7D94" w:rsidP="00BB7194">
      <w:pPr>
        <w:pStyle w:val="Heading2"/>
        <w:jc w:val="both"/>
      </w:pPr>
      <w:bookmarkStart w:id="52" w:name="_Toc535195195"/>
      <w:bookmarkStart w:id="53" w:name="_Toc535261309"/>
      <w:r w:rsidRPr="00CD7D94">
        <w:t>Data modelling</w:t>
      </w:r>
      <w:bookmarkEnd w:id="52"/>
      <w:bookmarkEnd w:id="53"/>
      <w:r w:rsidRPr="00CD7D94">
        <w:t xml:space="preserve"> </w:t>
      </w:r>
    </w:p>
    <w:p w:rsidR="00CD7D94" w:rsidRDefault="00CD7D94" w:rsidP="00BB7194">
      <w:pPr>
        <w:spacing w:line="360" w:lineRule="auto"/>
        <w:jc w:val="both"/>
        <w:rPr>
          <w:sz w:val="24"/>
        </w:rPr>
      </w:pPr>
      <w:r w:rsidRPr="00CD7D94">
        <w:rPr>
          <w:sz w:val="24"/>
        </w:rPr>
        <w:t xml:space="preserve">One business analysis that be useful for knowledge and information management skills in the workplace is data modelling because it helps describe requirements that the workplace may have in terms of its data entities. This means that data modelling techniques looks at the attributes that the entity may have to be able to record it. Data modelling is applied at the design and analysis stage of a project that requires updates to be made to how, what and where data is to be stored. This could be in the context of software development, reporting development or data analytics focused project. </w:t>
      </w:r>
    </w:p>
    <w:p w:rsidR="0034335F" w:rsidRPr="003C5D48" w:rsidRDefault="0034335F" w:rsidP="00BB2252">
      <w:pPr>
        <w:spacing w:line="360" w:lineRule="auto"/>
        <w:rPr>
          <w:rFonts w:asciiTheme="majorHAnsi" w:hAnsiTheme="majorHAnsi" w:cstheme="majorBidi"/>
          <w:sz w:val="24"/>
          <w:szCs w:val="24"/>
        </w:rPr>
      </w:pPr>
      <w:bookmarkStart w:id="54" w:name="_Toc535195196"/>
      <w:bookmarkStart w:id="55" w:name="_Toc535261310"/>
      <w:r w:rsidRPr="003C5D48">
        <w:rPr>
          <w:rStyle w:val="Heading2Char"/>
        </w:rPr>
        <w:t>SWOT analysis</w:t>
      </w:r>
      <w:bookmarkEnd w:id="54"/>
      <w:bookmarkEnd w:id="55"/>
      <w:r w:rsidRPr="003C5D48">
        <w:rPr>
          <w:rStyle w:val="Heading2Char"/>
        </w:rPr>
        <w:t xml:space="preserve"> </w:t>
      </w:r>
      <w:r w:rsidR="003C5D48" w:rsidRPr="003C5D48">
        <w:rPr>
          <w:rStyle w:val="Heading2Char"/>
        </w:rPr>
        <w:br/>
      </w:r>
      <w:r w:rsidR="00B86C83" w:rsidRPr="003C5D48">
        <w:rPr>
          <w:sz w:val="24"/>
          <w:szCs w:val="24"/>
        </w:rPr>
        <w:t xml:space="preserve">The SWOT analysis is a business analysis technique that is used by businesses which looks to discuss the strengths, weaknesses, opportunities, and threats of a project. This helps to improve the decision-making process by narrowing down key issue that need to be focused on so that attention is paid to the most crucial details. The SWOT analysis is applied at the “Enterprise Level Analysis activity outside of the Project Environment”. This means that the SWOT analysis can be happen at any stage when an organisation is looking to re-establish the strategy and change the direction of the project. The </w:t>
      </w:r>
      <w:proofErr w:type="gramStart"/>
      <w:r w:rsidR="00B86C83" w:rsidRPr="003C5D48">
        <w:rPr>
          <w:sz w:val="24"/>
          <w:szCs w:val="24"/>
        </w:rPr>
        <w:t>reason why</w:t>
      </w:r>
      <w:proofErr w:type="gramEnd"/>
      <w:r w:rsidR="00B86C83" w:rsidRPr="003C5D48">
        <w:rPr>
          <w:sz w:val="24"/>
          <w:szCs w:val="24"/>
        </w:rPr>
        <w:t xml:space="preserve"> SWOT analysis is popular is because it is a quick and easy technique that helps create an in-dept analysis of an </w:t>
      </w:r>
      <w:r w:rsidR="00B86C83" w:rsidRPr="003C5D48">
        <w:rPr>
          <w:sz w:val="24"/>
          <w:szCs w:val="24"/>
        </w:rPr>
        <w:lastRenderedPageBreak/>
        <w:t xml:space="preserve">organisation.  Moreover, another great strength of the SWOT analysis technique is that it can be applied to different areas which makes the technique easy to use. </w:t>
      </w:r>
    </w:p>
    <w:p w:rsidR="006532EA" w:rsidRDefault="006532EA" w:rsidP="00BB7194">
      <w:pPr>
        <w:pStyle w:val="Heading1"/>
        <w:jc w:val="both"/>
      </w:pPr>
      <w:bookmarkStart w:id="56" w:name="_Toc535261311"/>
      <w:bookmarkStart w:id="57" w:name="_Toc535195197"/>
      <w:bookmarkStart w:id="58" w:name="_Hlk535254388"/>
      <w:r>
        <w:t>Actual and potential knowledge assets and contribution that they have on an organisation</w:t>
      </w:r>
      <w:bookmarkEnd w:id="56"/>
      <w:r>
        <w:t xml:space="preserve"> </w:t>
      </w:r>
    </w:p>
    <w:p w:rsidR="006532EA" w:rsidRDefault="006532EA" w:rsidP="00BB7194">
      <w:pPr>
        <w:spacing w:line="360" w:lineRule="auto"/>
        <w:jc w:val="both"/>
        <w:rPr>
          <w:sz w:val="24"/>
        </w:rPr>
      </w:pPr>
      <w:r>
        <w:rPr>
          <w:sz w:val="24"/>
        </w:rPr>
        <w:t xml:space="preserve">Actual knowledge assets can be Human Resource Accounting, the customers, the suppliers, the stakeholder. This is because, in terms of customers they can be considered a knowledge asset for the organisation because the learning process of an organisation is structured around their customers. This is because customers help the organisation understand what works and what does not. this can be through orders that are popular among customers and things that </w:t>
      </w:r>
      <w:proofErr w:type="gramStart"/>
      <w:r>
        <w:rPr>
          <w:sz w:val="24"/>
        </w:rPr>
        <w:t>aren’t</w:t>
      </w:r>
      <w:proofErr w:type="gramEnd"/>
      <w:r>
        <w:rPr>
          <w:sz w:val="24"/>
        </w:rPr>
        <w:t xml:space="preserve"> so popular. </w:t>
      </w:r>
    </w:p>
    <w:p w:rsidR="006532EA" w:rsidRDefault="006532EA" w:rsidP="00BB7194">
      <w:pPr>
        <w:pStyle w:val="Heading1"/>
        <w:jc w:val="both"/>
      </w:pPr>
      <w:bookmarkStart w:id="59" w:name="_Toc535261312"/>
      <w:r w:rsidRPr="00E51C86">
        <w:t>Intellectual Property rights</w:t>
      </w:r>
      <w:bookmarkEnd w:id="59"/>
    </w:p>
    <w:p w:rsidR="006532EA" w:rsidRDefault="006532EA" w:rsidP="00BB7194">
      <w:pPr>
        <w:pStyle w:val="Heading2"/>
        <w:jc w:val="both"/>
        <w:rPr>
          <w:rFonts w:eastAsia="Times New Roman"/>
          <w:lang w:eastAsia="en-GB"/>
        </w:rPr>
      </w:pPr>
      <w:bookmarkStart w:id="60" w:name="_Toc535261313"/>
      <w:r w:rsidRPr="00E51C86">
        <w:rPr>
          <w:rFonts w:eastAsia="Times New Roman"/>
          <w:lang w:eastAsia="en-GB"/>
        </w:rPr>
        <w:t>Intellectual property</w:t>
      </w:r>
      <w:bookmarkEnd w:id="60"/>
    </w:p>
    <w:p w:rsidR="006532EA" w:rsidRPr="00E51C86" w:rsidRDefault="006532EA" w:rsidP="00BB7194">
      <w:pPr>
        <w:kinsoku w:val="0"/>
        <w:overflowPunct w:val="0"/>
        <w:spacing w:after="0" w:line="360" w:lineRule="auto"/>
        <w:jc w:val="both"/>
        <w:textAlignment w:val="baseline"/>
        <w:rPr>
          <w:rFonts w:eastAsia="Times New Roman"/>
          <w:sz w:val="24"/>
          <w:szCs w:val="24"/>
          <w:u w:val="single"/>
          <w:lang w:eastAsia="en-GB"/>
        </w:rPr>
      </w:pPr>
      <w:r w:rsidRPr="00BB7194">
        <w:rPr>
          <w:rFonts w:eastAsia="Times New Roman"/>
          <w:sz w:val="24"/>
          <w:szCs w:val="24"/>
          <w:lang w:eastAsia="en-GB"/>
        </w:rPr>
        <w:t xml:space="preserve">Intellectual property can be various things. This can be documents, software programs, art, a presentation, inventions and etc… This means that intellectual property is anything that the owner can claim as theirs and earn rights of. This can be through patent, copyright and trademarks. This helps to act as proof that the work is indeed theirs which makes claiming ownership of it easier. </w:t>
      </w:r>
    </w:p>
    <w:p w:rsidR="006532EA" w:rsidRDefault="006532EA" w:rsidP="00BB7194">
      <w:pPr>
        <w:pStyle w:val="Heading2"/>
        <w:jc w:val="both"/>
        <w:rPr>
          <w:rFonts w:eastAsia="+mn-ea"/>
          <w:lang w:eastAsia="en-GB"/>
        </w:rPr>
      </w:pPr>
      <w:bookmarkStart w:id="61" w:name="_Toc535261314"/>
      <w:r w:rsidRPr="00E51C86">
        <w:rPr>
          <w:rFonts w:eastAsia="+mn-ea"/>
          <w:lang w:eastAsia="en-GB"/>
        </w:rPr>
        <w:t>Patents</w:t>
      </w:r>
      <w:bookmarkEnd w:id="61"/>
      <w:r w:rsidRPr="00E51C86">
        <w:rPr>
          <w:rFonts w:eastAsia="+mn-ea"/>
          <w:lang w:eastAsia="en-GB"/>
        </w:rPr>
        <w:t xml:space="preserve"> </w:t>
      </w:r>
    </w:p>
    <w:p w:rsidR="006532EA" w:rsidRPr="00BB7194" w:rsidRDefault="006532EA" w:rsidP="00BB7194">
      <w:pPr>
        <w:kinsoku w:val="0"/>
        <w:overflowPunct w:val="0"/>
        <w:spacing w:after="0" w:line="360" w:lineRule="auto"/>
        <w:contextualSpacing/>
        <w:jc w:val="both"/>
        <w:textAlignment w:val="baseline"/>
        <w:rPr>
          <w:rFonts w:asciiTheme="minorHAnsi" w:eastAsia="Times New Roman" w:hAnsiTheme="minorHAnsi"/>
          <w:sz w:val="24"/>
          <w:szCs w:val="24"/>
          <w:lang w:eastAsia="en-GB"/>
        </w:rPr>
      </w:pPr>
      <w:r w:rsidRPr="00BB7194">
        <w:rPr>
          <w:rFonts w:asciiTheme="minorHAnsi" w:eastAsia="+mn-ea" w:hAnsiTheme="minorHAnsi" w:cs="+mn-cs"/>
          <w:color w:val="000000"/>
          <w:kern w:val="24"/>
          <w:sz w:val="24"/>
          <w:szCs w:val="24"/>
          <w:lang w:eastAsia="en-GB"/>
        </w:rPr>
        <w:t xml:space="preserve">Patents offer owners with greatest level of protection of their work. This is done through gathering </w:t>
      </w:r>
      <w:r w:rsidRPr="006532EA">
        <w:rPr>
          <w:rFonts w:asciiTheme="minorHAnsi" w:eastAsia="+mn-ea" w:hAnsiTheme="minorHAnsi" w:cs="+mn-cs"/>
          <w:color w:val="000000"/>
          <w:kern w:val="24"/>
          <w:sz w:val="24"/>
          <w:szCs w:val="24"/>
          <w:lang w:eastAsia="en-GB"/>
        </w:rPr>
        <w:t xml:space="preserve">revenue from licensing agreements. These agreements tend to last around 20 years but can be extended by having an extended patent. This means that under the law the owner’s work is protected for a long time. Also, a patent can be easily filed by filling out an </w:t>
      </w:r>
      <w:r w:rsidRPr="00BB7194">
        <w:rPr>
          <w:rFonts w:asciiTheme="minorHAnsi" w:eastAsia="+mn-ea" w:hAnsiTheme="minorHAnsi" w:cs="+mn-cs"/>
          <w:color w:val="000000"/>
          <w:kern w:val="24"/>
          <w:sz w:val="24"/>
          <w:szCs w:val="24"/>
          <w:lang w:eastAsia="en-GB"/>
        </w:rPr>
        <w:t xml:space="preserve">application, so it </w:t>
      </w:r>
      <w:r w:rsidR="00BB7194" w:rsidRPr="00BB7194">
        <w:rPr>
          <w:rFonts w:asciiTheme="minorHAnsi" w:eastAsia="+mn-ea" w:hAnsiTheme="minorHAnsi" w:cs="+mn-cs"/>
          <w:color w:val="000000"/>
          <w:kern w:val="24"/>
          <w:sz w:val="24"/>
          <w:szCs w:val="24"/>
          <w:lang w:eastAsia="en-GB"/>
        </w:rPr>
        <w:t>is not</w:t>
      </w:r>
      <w:r w:rsidRPr="00BB7194">
        <w:rPr>
          <w:rFonts w:asciiTheme="minorHAnsi" w:eastAsia="+mn-ea" w:hAnsiTheme="minorHAnsi" w:cs="+mn-cs"/>
          <w:color w:val="000000"/>
          <w:kern w:val="24"/>
          <w:sz w:val="24"/>
          <w:szCs w:val="24"/>
          <w:lang w:eastAsia="en-GB"/>
        </w:rPr>
        <w:t xml:space="preserve"> that difficult. </w:t>
      </w:r>
    </w:p>
    <w:p w:rsidR="006532EA" w:rsidRPr="00BB7194" w:rsidRDefault="006532EA" w:rsidP="00BB7194">
      <w:pPr>
        <w:pStyle w:val="Heading2"/>
        <w:jc w:val="both"/>
        <w:rPr>
          <w:rFonts w:eastAsia="+mn-ea"/>
          <w:lang w:eastAsia="en-GB"/>
        </w:rPr>
      </w:pPr>
      <w:bookmarkStart w:id="62" w:name="_Toc535261315"/>
      <w:r w:rsidRPr="00BB7194">
        <w:rPr>
          <w:rFonts w:eastAsia="+mn-ea"/>
          <w:lang w:eastAsia="en-GB"/>
        </w:rPr>
        <w:t>Copyright</w:t>
      </w:r>
      <w:bookmarkEnd w:id="62"/>
      <w:r w:rsidRPr="00BB7194">
        <w:rPr>
          <w:rFonts w:eastAsia="+mn-ea"/>
          <w:lang w:eastAsia="en-GB"/>
        </w:rPr>
        <w:t xml:space="preserve"> </w:t>
      </w:r>
    </w:p>
    <w:p w:rsidR="00EC38C0" w:rsidRPr="006532EA" w:rsidRDefault="006532EA" w:rsidP="00BB7194">
      <w:pPr>
        <w:kinsoku w:val="0"/>
        <w:overflowPunct w:val="0"/>
        <w:spacing w:after="0" w:line="360" w:lineRule="auto"/>
        <w:contextualSpacing/>
        <w:jc w:val="both"/>
        <w:textAlignment w:val="baseline"/>
        <w:rPr>
          <w:sz w:val="24"/>
          <w:highlight w:val="cyan"/>
        </w:rPr>
      </w:pPr>
      <w:r w:rsidRPr="00BB7194">
        <w:rPr>
          <w:rFonts w:asciiTheme="minorHAnsi" w:eastAsia="+mn-ea" w:hAnsiTheme="minorHAnsi" w:cs="+mn-cs"/>
          <w:color w:val="000000"/>
          <w:kern w:val="24"/>
          <w:sz w:val="24"/>
          <w:szCs w:val="24"/>
          <w:lang w:eastAsia="en-GB"/>
        </w:rPr>
        <w:t xml:space="preserve">Copyright can also help someone gain ownership of their work by prevented infringement by others who attempt to steal, </w:t>
      </w:r>
      <w:r w:rsidRPr="006532EA">
        <w:rPr>
          <w:rFonts w:asciiTheme="minorHAnsi" w:eastAsia="+mn-ea" w:hAnsiTheme="minorHAnsi" w:cs="+mn-cs"/>
          <w:color w:val="000000"/>
          <w:kern w:val="24"/>
          <w:sz w:val="24"/>
          <w:szCs w:val="24"/>
          <w:lang w:eastAsia="en-GB"/>
        </w:rPr>
        <w:t>copy,</w:t>
      </w:r>
      <w:r w:rsidRPr="00BB7194">
        <w:rPr>
          <w:rFonts w:asciiTheme="minorHAnsi" w:eastAsia="+mn-ea" w:hAnsiTheme="minorHAnsi" w:cs="+mn-cs"/>
          <w:color w:val="000000"/>
          <w:kern w:val="24"/>
          <w:sz w:val="24"/>
          <w:szCs w:val="24"/>
          <w:lang w:eastAsia="en-GB"/>
        </w:rPr>
        <w:t xml:space="preserve"> or illegally sell their work. Copyrighting work is probably most common as the protection of work lasts longer, nearly up to 100 years. This means that the owner </w:t>
      </w:r>
      <w:r w:rsidRPr="006532EA">
        <w:rPr>
          <w:rFonts w:asciiTheme="minorHAnsi" w:eastAsia="+mn-ea" w:hAnsiTheme="minorHAnsi" w:cs="+mn-cs"/>
          <w:color w:val="000000"/>
          <w:kern w:val="24"/>
          <w:sz w:val="24"/>
          <w:szCs w:val="24"/>
          <w:lang w:eastAsia="en-GB"/>
        </w:rPr>
        <w:t>does not</w:t>
      </w:r>
      <w:r w:rsidRPr="00BB7194">
        <w:rPr>
          <w:rFonts w:asciiTheme="minorHAnsi" w:eastAsia="+mn-ea" w:hAnsiTheme="minorHAnsi" w:cs="+mn-cs"/>
          <w:color w:val="000000"/>
          <w:kern w:val="24"/>
          <w:sz w:val="24"/>
          <w:szCs w:val="24"/>
          <w:lang w:eastAsia="en-GB"/>
        </w:rPr>
        <w:t xml:space="preserve"> have to worry about having to renew the copyright. </w:t>
      </w:r>
      <w:bookmarkEnd w:id="57"/>
      <w:bookmarkEnd w:id="58"/>
    </w:p>
    <w:p w:rsidR="00846C94" w:rsidRDefault="00F8046D" w:rsidP="00BB7194">
      <w:pPr>
        <w:pStyle w:val="Heading1"/>
        <w:jc w:val="both"/>
      </w:pPr>
      <w:bookmarkStart w:id="63" w:name="_Toc535261316"/>
      <w:bookmarkStart w:id="64" w:name="_Hlk535253853"/>
      <w:r>
        <w:lastRenderedPageBreak/>
        <w:t>Knowledge requirements for the organisation</w:t>
      </w:r>
      <w:bookmarkEnd w:id="63"/>
      <w:r>
        <w:t xml:space="preserve"> </w:t>
      </w:r>
    </w:p>
    <w:bookmarkEnd w:id="64"/>
    <w:p w:rsidR="00F31F04" w:rsidRPr="006532EA" w:rsidRDefault="00577B7B" w:rsidP="00BB7194">
      <w:pPr>
        <w:spacing w:line="360" w:lineRule="auto"/>
        <w:jc w:val="both"/>
        <w:rPr>
          <w:sz w:val="24"/>
        </w:rPr>
      </w:pPr>
      <w:r w:rsidRPr="006532EA">
        <w:rPr>
          <w:sz w:val="24"/>
        </w:rPr>
        <w:t xml:space="preserve">Knowledge requirement in the organisation can be useful because it helps the organisation take in workers that they know will help benefit their business. This is because if someone individual knowledge is not very useful for the organisation they wish to work for, the organisation is unlikely to hire them. The organisation needs knowledge that will personally benefit them and impress their stakeholders. For example, with a business that is closely linked to the farming industry, the organisation is likely to hire people that have extensive knowledge on the farming industry. Also, </w:t>
      </w:r>
      <w:proofErr w:type="gramStart"/>
      <w:r w:rsidRPr="006532EA">
        <w:rPr>
          <w:sz w:val="24"/>
        </w:rPr>
        <w:t>it’s</w:t>
      </w:r>
      <w:proofErr w:type="gramEnd"/>
      <w:r w:rsidRPr="006532EA">
        <w:rPr>
          <w:sz w:val="24"/>
        </w:rPr>
        <w:t xml:space="preserve"> impossible for issue selling to occur if no one from the organisation is interested in the </w:t>
      </w:r>
      <w:r w:rsidR="00BB7194" w:rsidRPr="006532EA">
        <w:rPr>
          <w:sz w:val="24"/>
        </w:rPr>
        <w:t>individual’s</w:t>
      </w:r>
      <w:r w:rsidRPr="006532EA">
        <w:rPr>
          <w:sz w:val="24"/>
        </w:rPr>
        <w:t xml:space="preserve"> knowledge. </w:t>
      </w:r>
    </w:p>
    <w:p w:rsidR="00F8046D" w:rsidRDefault="00F8046D" w:rsidP="00BB7194">
      <w:pPr>
        <w:pStyle w:val="Heading1"/>
        <w:jc w:val="both"/>
      </w:pPr>
      <w:bookmarkStart w:id="65" w:name="_Toc535261317"/>
      <w:r>
        <w:t>The organisation’s framework to help knowledge sharing</w:t>
      </w:r>
      <w:bookmarkEnd w:id="65"/>
      <w:r>
        <w:t xml:space="preserve"> </w:t>
      </w:r>
    </w:p>
    <w:p w:rsidR="004E6F50" w:rsidRDefault="004E6F50" w:rsidP="00BB7194">
      <w:pPr>
        <w:spacing w:line="360" w:lineRule="auto"/>
        <w:jc w:val="both"/>
        <w:rPr>
          <w:sz w:val="24"/>
          <w:lang w:eastAsia="en-GB"/>
        </w:rPr>
      </w:pPr>
      <w:r>
        <w:rPr>
          <w:sz w:val="24"/>
          <w:lang w:eastAsia="en-GB"/>
        </w:rPr>
        <w:t xml:space="preserve">There are </w:t>
      </w:r>
      <w:proofErr w:type="gramStart"/>
      <w:r>
        <w:rPr>
          <w:sz w:val="24"/>
          <w:lang w:eastAsia="en-GB"/>
        </w:rPr>
        <w:t>different types</w:t>
      </w:r>
      <w:proofErr w:type="gramEnd"/>
      <w:r>
        <w:rPr>
          <w:sz w:val="24"/>
          <w:lang w:eastAsia="en-GB"/>
        </w:rPr>
        <w:t xml:space="preserve"> of organisational frameworks/structures to consider. One of the common types of is known as a functional structure. </w:t>
      </w:r>
      <w:r w:rsidR="000F5B85">
        <w:rPr>
          <w:sz w:val="24"/>
          <w:lang w:eastAsia="en-GB"/>
        </w:rPr>
        <w:t xml:space="preserve">This is the organisational structure </w:t>
      </w:r>
      <w:proofErr w:type="spellStart"/>
      <w:r w:rsidR="000F5B85">
        <w:rPr>
          <w:sz w:val="24"/>
          <w:lang w:eastAsia="en-GB"/>
        </w:rPr>
        <w:t>hat</w:t>
      </w:r>
      <w:proofErr w:type="spellEnd"/>
      <w:r w:rsidR="000F5B85">
        <w:rPr>
          <w:sz w:val="24"/>
          <w:lang w:eastAsia="en-GB"/>
        </w:rPr>
        <w:t xml:space="preserve"> is currently in place in the farming business. </w:t>
      </w:r>
      <w:r>
        <w:rPr>
          <w:sz w:val="24"/>
          <w:lang w:eastAsia="en-GB"/>
        </w:rPr>
        <w:t xml:space="preserve">This is an organisational structure that is known for its </w:t>
      </w:r>
      <w:r w:rsidRPr="00670457">
        <w:rPr>
          <w:sz w:val="24"/>
          <w:lang w:eastAsia="en-GB"/>
        </w:rPr>
        <w:t>bureaucratic organi</w:t>
      </w:r>
      <w:r>
        <w:rPr>
          <w:sz w:val="24"/>
          <w:lang w:eastAsia="en-GB"/>
        </w:rPr>
        <w:t>s</w:t>
      </w:r>
      <w:r w:rsidRPr="00670457">
        <w:rPr>
          <w:sz w:val="24"/>
          <w:lang w:eastAsia="en-GB"/>
        </w:rPr>
        <w:t xml:space="preserve">ational structure </w:t>
      </w:r>
      <w:r>
        <w:rPr>
          <w:sz w:val="24"/>
          <w:lang w:eastAsia="en-GB"/>
        </w:rPr>
        <w:t>where the employees are separated according to their expertise within the workplace. This means that the organisation is separated into different department which gives the organisation a functional structure. The departments can vary e.g. “</w:t>
      </w:r>
      <w:hyperlink r:id="rId15" w:history="1">
        <w:r w:rsidRPr="00BB7194">
          <w:rPr>
            <w:sz w:val="24"/>
            <w:lang w:eastAsia="en-GB"/>
          </w:rPr>
          <w:t>marketing</w:t>
        </w:r>
      </w:hyperlink>
      <w:r w:rsidRPr="00670457">
        <w:rPr>
          <w:sz w:val="24"/>
          <w:lang w:eastAsia="en-GB"/>
        </w:rPr>
        <w:t xml:space="preserve">, sales and operations is the act of using a bureaucratic </w:t>
      </w:r>
      <w:proofErr w:type="spellStart"/>
      <w:r w:rsidRPr="00670457">
        <w:rPr>
          <w:sz w:val="24"/>
          <w:lang w:eastAsia="en-GB"/>
        </w:rPr>
        <w:t>organi</w:t>
      </w:r>
      <w:r w:rsidR="00BF58C9">
        <w:rPr>
          <w:sz w:val="24"/>
          <w:lang w:eastAsia="en-GB"/>
        </w:rPr>
        <w:t>ss</w:t>
      </w:r>
      <w:r w:rsidRPr="00670457">
        <w:rPr>
          <w:sz w:val="24"/>
          <w:lang w:eastAsia="en-GB"/>
        </w:rPr>
        <w:t>ational</w:t>
      </w:r>
      <w:proofErr w:type="spellEnd"/>
      <w:r w:rsidRPr="00670457">
        <w:rPr>
          <w:sz w:val="24"/>
          <w:lang w:eastAsia="en-GB"/>
        </w:rPr>
        <w:t xml:space="preserve"> structure</w:t>
      </w:r>
      <w:r>
        <w:rPr>
          <w:sz w:val="24"/>
          <w:lang w:eastAsia="en-GB"/>
        </w:rPr>
        <w:t>”</w:t>
      </w:r>
      <w:r w:rsidRPr="00670457">
        <w:rPr>
          <w:sz w:val="24"/>
          <w:lang w:eastAsia="en-GB"/>
        </w:rPr>
        <w:t>.</w:t>
      </w:r>
      <w:r>
        <w:rPr>
          <w:sz w:val="24"/>
          <w:lang w:eastAsia="en-GB"/>
        </w:rPr>
        <w:t xml:space="preserve"> A functional structure in the workplace is often used for business that </w:t>
      </w:r>
      <w:proofErr w:type="gramStart"/>
      <w:r>
        <w:rPr>
          <w:sz w:val="24"/>
          <w:lang w:eastAsia="en-GB"/>
        </w:rPr>
        <w:t>aren’t</w:t>
      </w:r>
      <w:proofErr w:type="gramEnd"/>
      <w:r>
        <w:rPr>
          <w:sz w:val="24"/>
          <w:lang w:eastAsia="en-GB"/>
        </w:rPr>
        <w:t xml:space="preserve"> too big. A strength of this framework is that it is easy to implement into the organisation which means that the organisation saves time by using this framework. However, a weakness can be that it cannot be applied to bigger </w:t>
      </w:r>
      <w:proofErr w:type="spellStart"/>
      <w:r>
        <w:rPr>
          <w:sz w:val="24"/>
          <w:lang w:eastAsia="en-GB"/>
        </w:rPr>
        <w:t>si</w:t>
      </w:r>
      <w:r w:rsidR="00BF58C9">
        <w:rPr>
          <w:sz w:val="24"/>
          <w:lang w:eastAsia="en-GB"/>
        </w:rPr>
        <w:t>ss</w:t>
      </w:r>
      <w:r>
        <w:rPr>
          <w:sz w:val="24"/>
          <w:lang w:eastAsia="en-GB"/>
        </w:rPr>
        <w:t>ed</w:t>
      </w:r>
      <w:proofErr w:type="spellEnd"/>
      <w:r>
        <w:rPr>
          <w:sz w:val="24"/>
          <w:lang w:eastAsia="en-GB"/>
        </w:rPr>
        <w:t xml:space="preserve"> businesses. </w:t>
      </w:r>
    </w:p>
    <w:p w:rsidR="004E6F50" w:rsidRPr="00670457" w:rsidRDefault="004E6F50" w:rsidP="00BB7194">
      <w:pPr>
        <w:spacing w:line="360" w:lineRule="auto"/>
        <w:jc w:val="both"/>
        <w:rPr>
          <w:sz w:val="24"/>
          <w:lang w:eastAsia="en-GB"/>
        </w:rPr>
      </w:pPr>
      <w:r>
        <w:rPr>
          <w:sz w:val="24"/>
          <w:lang w:eastAsia="en-GB"/>
        </w:rPr>
        <w:t xml:space="preserve">The reason that this type of framework helps with knowledge sharing is because people a split up into separate departments which means that knowledge that is shared with each person is relevant to their work. By sharing knowledge through departments and sharing knowledge that is only relevant to people’s work helps to filter out knowledge that may be useless. </w:t>
      </w:r>
      <w:r w:rsidR="000F5B85">
        <w:rPr>
          <w:sz w:val="24"/>
          <w:lang w:eastAsia="en-GB"/>
        </w:rPr>
        <w:t xml:space="preserve">For example, by having a team that is split and managed different sections in the business, it becomes easier for </w:t>
      </w:r>
      <w:proofErr w:type="gramStart"/>
      <w:r w:rsidR="000F5B85">
        <w:rPr>
          <w:sz w:val="24"/>
          <w:lang w:eastAsia="en-GB"/>
        </w:rPr>
        <w:t>each individual</w:t>
      </w:r>
      <w:proofErr w:type="gramEnd"/>
      <w:r w:rsidR="000F5B85">
        <w:rPr>
          <w:sz w:val="24"/>
          <w:lang w:eastAsia="en-GB"/>
        </w:rPr>
        <w:t xml:space="preserve"> to carry out their tasks. </w:t>
      </w:r>
      <w:r>
        <w:rPr>
          <w:sz w:val="24"/>
          <w:lang w:eastAsia="en-GB"/>
        </w:rPr>
        <w:t xml:space="preserve">This is a strength because too much time </w:t>
      </w:r>
      <w:r w:rsidR="00BB7194">
        <w:rPr>
          <w:sz w:val="24"/>
          <w:lang w:eastAsia="en-GB"/>
        </w:rPr>
        <w:t>does not</w:t>
      </w:r>
      <w:r>
        <w:rPr>
          <w:sz w:val="24"/>
          <w:lang w:eastAsia="en-GB"/>
        </w:rPr>
        <w:t xml:space="preserve"> have to spent filtering out useful knowledge because the knowledge that is shared with people is one that they need or may need for a future project. </w:t>
      </w:r>
    </w:p>
    <w:p w:rsidR="00F8046D" w:rsidRDefault="004E6F50" w:rsidP="00BB7194">
      <w:pPr>
        <w:spacing w:line="360" w:lineRule="auto"/>
        <w:jc w:val="both"/>
        <w:rPr>
          <w:sz w:val="24"/>
          <w:lang w:eastAsia="en-GB"/>
        </w:rPr>
      </w:pPr>
      <w:r>
        <w:rPr>
          <w:sz w:val="24"/>
          <w:lang w:eastAsia="en-GB"/>
        </w:rPr>
        <w:lastRenderedPageBreak/>
        <w:t xml:space="preserve">Another type of framework that an organisation commonly uses is known as divisional structure. This type of framework is often used by bigger business that has more than one or several units. This framework helps to maintain the different units efficiently. An organisation that adopts this framework tends to be leadership and teamwork based because the organisation </w:t>
      </w:r>
      <w:proofErr w:type="gramStart"/>
      <w:r>
        <w:rPr>
          <w:sz w:val="24"/>
          <w:lang w:eastAsia="en-GB"/>
        </w:rPr>
        <w:t>has to</w:t>
      </w:r>
      <w:proofErr w:type="gramEnd"/>
      <w:r>
        <w:rPr>
          <w:sz w:val="24"/>
          <w:lang w:eastAsia="en-GB"/>
        </w:rPr>
        <w:t xml:space="preserve"> deal with several projects at once. This means that each unit tends operate with an individual leader in charge. This means that this organisational framework can only be applied with very large businesses and may not be too useful for smaller businesses.</w:t>
      </w:r>
      <w:r w:rsidR="000F5B85">
        <w:rPr>
          <w:sz w:val="24"/>
          <w:lang w:eastAsia="en-GB"/>
        </w:rPr>
        <w:t xml:space="preserve"> This will the framework that may be adopted as the farming business that I have expands. This is because, the business will </w:t>
      </w:r>
      <w:proofErr w:type="gramStart"/>
      <w:r w:rsidR="000F5B85">
        <w:rPr>
          <w:sz w:val="24"/>
          <w:lang w:eastAsia="en-GB"/>
        </w:rPr>
        <w:t>open up</w:t>
      </w:r>
      <w:proofErr w:type="gramEnd"/>
      <w:r w:rsidR="000F5B85">
        <w:rPr>
          <w:sz w:val="24"/>
          <w:lang w:eastAsia="en-GB"/>
        </w:rPr>
        <w:t xml:space="preserve"> branches so adopting this organisational framework will be useful in the future. </w:t>
      </w:r>
    </w:p>
    <w:p w:rsidR="004E6F50" w:rsidRPr="006532EA" w:rsidRDefault="004E6F50" w:rsidP="00BB7194">
      <w:pPr>
        <w:spacing w:line="360" w:lineRule="auto"/>
        <w:jc w:val="both"/>
        <w:rPr>
          <w:sz w:val="24"/>
        </w:rPr>
      </w:pPr>
      <w:r>
        <w:rPr>
          <w:sz w:val="24"/>
          <w:lang w:eastAsia="en-GB"/>
        </w:rPr>
        <w:t xml:space="preserve">A reason that the divisional framework is useful is because it allows people to share and retain knowledge that they themselves might need. However, with having so many units, it might become a bit difficult to share knowledge effectively within the organisation because the organisation itself may be too big to allow such a thing. </w:t>
      </w:r>
    </w:p>
    <w:p w:rsidR="00F8046D" w:rsidRPr="003C5D48" w:rsidRDefault="00F8046D" w:rsidP="00BB7194">
      <w:pPr>
        <w:pStyle w:val="Heading1"/>
        <w:jc w:val="both"/>
      </w:pPr>
      <w:bookmarkStart w:id="66" w:name="_Toc535261318"/>
      <w:r>
        <w:t>Recommend improvements to the current framework</w:t>
      </w:r>
      <w:bookmarkEnd w:id="66"/>
      <w:r>
        <w:t xml:space="preserve"> </w:t>
      </w:r>
    </w:p>
    <w:p w:rsidR="00A4189A" w:rsidRDefault="00A4189A" w:rsidP="00BB7194">
      <w:pPr>
        <w:spacing w:line="360" w:lineRule="auto"/>
        <w:jc w:val="both"/>
        <w:rPr>
          <w:sz w:val="24"/>
        </w:rPr>
      </w:pPr>
      <w:r w:rsidRPr="00164095">
        <w:rPr>
          <w:sz w:val="24"/>
        </w:rPr>
        <w:t xml:space="preserve">The current </w:t>
      </w:r>
      <w:r>
        <w:rPr>
          <w:sz w:val="24"/>
        </w:rPr>
        <w:t xml:space="preserve">framework that is being operated within the organisation is the functional framework. This means that the individuals in the organisation have their own separate roles that are dedicated to them which means that workers do not get overworked or confused. This is because everyone knows what they are doing because each person is dedicated to their own task. </w:t>
      </w:r>
    </w:p>
    <w:p w:rsidR="00A4189A" w:rsidRDefault="00A4189A" w:rsidP="00BB7194">
      <w:pPr>
        <w:spacing w:line="360" w:lineRule="auto"/>
        <w:jc w:val="both"/>
        <w:rPr>
          <w:rFonts w:ascii="Arial" w:hAnsi="Arial" w:cs="Arial"/>
          <w:color w:val="666666"/>
          <w:shd w:val="clear" w:color="auto" w:fill="FFFFFF"/>
        </w:rPr>
      </w:pPr>
      <w:r>
        <w:rPr>
          <w:sz w:val="24"/>
        </w:rPr>
        <w:t xml:space="preserve">However, it can be suggested there are some improvements that need to be made. This is because a functional framework requires </w:t>
      </w:r>
      <w:proofErr w:type="gramStart"/>
      <w:r>
        <w:rPr>
          <w:sz w:val="24"/>
        </w:rPr>
        <w:t>strong communication</w:t>
      </w:r>
      <w:proofErr w:type="gramEnd"/>
      <w:r>
        <w:rPr>
          <w:sz w:val="24"/>
        </w:rPr>
        <w:t xml:space="preserve"> between different departments to ensure that everyone is performing their dedicated roles efficiently. Moreover, if the business grows to become much larger than functional organisational framework may not be that useful. This is because it may become difficult to keep effective communication between the growing number of departments. This makes knowledge sharing difficult and may cause workers to have extra work and stress to ensure that people in the other department have effectively communicated their intentions. </w:t>
      </w:r>
    </w:p>
    <w:bookmarkEnd w:id="37" w:displacedByCustomXml="next"/>
    <w:bookmarkStart w:id="67" w:name="_Toc535261319" w:displacedByCustomXml="next"/>
    <w:sdt>
      <w:sdtPr>
        <w:rPr>
          <w:rFonts w:ascii="Calibri" w:eastAsia="Calibri" w:hAnsi="Calibri" w:cs="Times New Roman"/>
          <w:color w:val="auto"/>
          <w:sz w:val="22"/>
          <w:szCs w:val="22"/>
        </w:rPr>
        <w:id w:val="1026063038"/>
        <w:docPartObj>
          <w:docPartGallery w:val="Bibliographies"/>
          <w:docPartUnique/>
        </w:docPartObj>
      </w:sdtPr>
      <w:sdtEndPr/>
      <w:sdtContent>
        <w:p w:rsidR="00BF58C9" w:rsidRDefault="00BB2252">
          <w:pPr>
            <w:pStyle w:val="Heading1"/>
          </w:pPr>
          <w:r>
            <w:t>References</w:t>
          </w:r>
          <w:bookmarkEnd w:id="67"/>
        </w:p>
        <w:bookmarkStart w:id="68" w:name="_Toc535261320" w:displacedByCustomXml="next"/>
        <w:sdt>
          <w:sdtPr>
            <w:rPr>
              <w:rFonts w:ascii="Calibri" w:eastAsia="Calibri" w:hAnsi="Calibri" w:cs="Times New Roman"/>
              <w:color w:val="auto"/>
              <w:sz w:val="22"/>
              <w:szCs w:val="22"/>
            </w:rPr>
            <w:id w:val="-267011891"/>
            <w:docPartObj>
              <w:docPartGallery w:val="Bibliographies"/>
              <w:docPartUnique/>
            </w:docPartObj>
          </w:sdtPr>
          <w:sdtEndPr/>
          <w:sdtContent>
            <w:p w:rsidR="00BF58C9" w:rsidRDefault="00BF58C9">
              <w:pPr>
                <w:pStyle w:val="Heading1"/>
              </w:pPr>
              <w:r>
                <w:t>Bibliography</w:t>
              </w:r>
              <w:bookmarkEnd w:id="68"/>
            </w:p>
            <w:sdt>
              <w:sdtPr>
                <w:id w:val="111145805"/>
                <w:bibliography/>
              </w:sdtPr>
              <w:sdtEndPr/>
              <w:sdtContent>
                <w:p w:rsidR="00BF58C9" w:rsidRDefault="00BF58C9" w:rsidP="00BF58C9">
                  <w:pPr>
                    <w:pStyle w:val="Bibliography"/>
                    <w:ind w:left="720" w:hanging="720"/>
                    <w:rPr>
                      <w:noProof/>
                      <w:sz w:val="24"/>
                      <w:szCs w:val="24"/>
                    </w:rPr>
                  </w:pPr>
                  <w:r>
                    <w:fldChar w:fldCharType="begin"/>
                  </w:r>
                  <w:r>
                    <w:instrText xml:space="preserve"> BIBLIOGRAPHY </w:instrText>
                  </w:r>
                  <w:r>
                    <w:fldChar w:fldCharType="separate"/>
                  </w:r>
                  <w:r>
                    <w:rPr>
                      <w:noProof/>
                    </w:rPr>
                    <w:t xml:space="preserve">Alton, L. (2017, July 9). </w:t>
                  </w:r>
                  <w:r>
                    <w:rPr>
                      <w:i/>
                      <w:iCs/>
                      <w:noProof/>
                    </w:rPr>
                    <w:t>4 Common Types of Organissational Structures</w:t>
                  </w:r>
                  <w:r>
                    <w:rPr>
                      <w:noProof/>
                    </w:rPr>
                    <w:t>. Retrieved from All Business: https://www.allbusiness.com/4-common-types-organissational-structures-103745-1.html</w:t>
                  </w:r>
                </w:p>
                <w:p w:rsidR="00BF58C9" w:rsidRDefault="00BF58C9" w:rsidP="00BF58C9">
                  <w:pPr>
                    <w:pStyle w:val="Bibliography"/>
                    <w:ind w:left="720" w:hanging="720"/>
                    <w:rPr>
                      <w:noProof/>
                    </w:rPr>
                  </w:pPr>
                  <w:r>
                    <w:rPr>
                      <w:noProof/>
                    </w:rPr>
                    <w:t xml:space="preserve">business-analysis-excellence. (2015, January 9). </w:t>
                  </w:r>
                  <w:r>
                    <w:rPr>
                      <w:i/>
                      <w:iCs/>
                      <w:noProof/>
                    </w:rPr>
                    <w:t>BUSINESS ANALYSIS TECHNIQUES</w:t>
                  </w:r>
                  <w:r>
                    <w:rPr>
                      <w:noProof/>
                    </w:rPr>
                    <w:t>. Retrieved from business-analysis-excellence: https://business-analysis-excellence.com/business-analysis-techniques/</w:t>
                  </w:r>
                </w:p>
                <w:p w:rsidR="00BF58C9" w:rsidRDefault="00BF58C9" w:rsidP="00BF58C9">
                  <w:pPr>
                    <w:pStyle w:val="Bibliography"/>
                    <w:ind w:left="720" w:hanging="720"/>
                    <w:rPr>
                      <w:noProof/>
                    </w:rPr>
                  </w:pPr>
                  <w:r>
                    <w:rPr>
                      <w:noProof/>
                    </w:rPr>
                    <w:t xml:space="preserve">Chou, S.-W., &amp; Tsai, Y.-H. (2004). Knowledge Creation: Individual and Organissational Perspectives. </w:t>
                  </w:r>
                  <w:r>
                    <w:rPr>
                      <w:i/>
                      <w:iCs/>
                      <w:noProof/>
                    </w:rPr>
                    <w:t xml:space="preserve">Journal Information of Science </w:t>
                  </w:r>
                  <w:r>
                    <w:rPr>
                      <w:noProof/>
                    </w:rPr>
                    <w:t>, 205–218.</w:t>
                  </w:r>
                </w:p>
                <w:p w:rsidR="00BF58C9" w:rsidRDefault="00BF58C9" w:rsidP="00BF58C9">
                  <w:pPr>
                    <w:pStyle w:val="Bibliography"/>
                    <w:ind w:left="720" w:hanging="720"/>
                    <w:rPr>
                      <w:noProof/>
                    </w:rPr>
                  </w:pPr>
                  <w:r>
                    <w:rPr>
                      <w:noProof/>
                    </w:rPr>
                    <w:t xml:space="preserve">Codjia, M. (2019, January 14). </w:t>
                  </w:r>
                  <w:r>
                    <w:rPr>
                      <w:i/>
                      <w:iCs/>
                      <w:noProof/>
                    </w:rPr>
                    <w:t>A Framework for Modeling Organissational Structure</w:t>
                  </w:r>
                  <w:r>
                    <w:rPr>
                      <w:noProof/>
                    </w:rPr>
                    <w:t>. Retrieved from Small business: https://smallbusiness.chron.com/framework-modeling-organissational-structure-12989.html</w:t>
                  </w:r>
                </w:p>
                <w:p w:rsidR="00BF58C9" w:rsidRDefault="00BF58C9" w:rsidP="00BF58C9">
                  <w:pPr>
                    <w:pStyle w:val="Bibliography"/>
                    <w:ind w:left="720" w:hanging="720"/>
                    <w:rPr>
                      <w:noProof/>
                    </w:rPr>
                  </w:pPr>
                  <w:r>
                    <w:rPr>
                      <w:noProof/>
                    </w:rPr>
                    <w:t xml:space="preserve">Kenton, W. (2018, March 28). </w:t>
                  </w:r>
                  <w:r>
                    <w:rPr>
                      <w:i/>
                      <w:iCs/>
                      <w:noProof/>
                    </w:rPr>
                    <w:t>Organisational strcutures</w:t>
                  </w:r>
                  <w:r>
                    <w:rPr>
                      <w:noProof/>
                    </w:rPr>
                    <w:t>. Retrieved from Investopedia : https://www.investopedia.com/terms/o/organissational-structure.asp</w:t>
                  </w:r>
                </w:p>
                <w:p w:rsidR="00BF58C9" w:rsidRDefault="00BF58C9" w:rsidP="00BF58C9">
                  <w:pPr>
                    <w:pStyle w:val="Bibliography"/>
                    <w:ind w:left="720" w:hanging="720"/>
                    <w:rPr>
                      <w:noProof/>
                    </w:rPr>
                  </w:pPr>
                  <w:r>
                    <w:rPr>
                      <w:noProof/>
                    </w:rPr>
                    <w:t xml:space="preserve">N/A. (2019, January 14). </w:t>
                  </w:r>
                  <w:r>
                    <w:rPr>
                      <w:i/>
                      <w:iCs/>
                      <w:noProof/>
                    </w:rPr>
                    <w:t xml:space="preserve">Protecting intellectual property </w:t>
                  </w:r>
                  <w:r>
                    <w:rPr>
                      <w:noProof/>
                    </w:rPr>
                    <w:t>. Retrieved from Ni business : https://www.nibusinessinfo.co.uk/content/importance-protecting-intellectual-property</w:t>
                  </w:r>
                </w:p>
                <w:p w:rsidR="00BF58C9" w:rsidRDefault="00BF58C9" w:rsidP="00BF58C9">
                  <w:pPr>
                    <w:pStyle w:val="Bibliography"/>
                    <w:ind w:left="720" w:hanging="720"/>
                    <w:rPr>
                      <w:noProof/>
                    </w:rPr>
                  </w:pPr>
                  <w:r>
                    <w:rPr>
                      <w:noProof/>
                    </w:rPr>
                    <w:t xml:space="preserve">O'Donnell, E., &amp; O'Donnell, L. (2017). Encyclopedia of Information Science and Technology. </w:t>
                  </w:r>
                  <w:r>
                    <w:rPr>
                      <w:i/>
                      <w:iCs/>
                      <w:noProof/>
                    </w:rPr>
                    <w:t>Dublin Institute of Technology</w:t>
                  </w:r>
                  <w:r>
                    <w:rPr>
                      <w:noProof/>
                    </w:rPr>
                    <w:t>.</w:t>
                  </w:r>
                </w:p>
                <w:p w:rsidR="00BF58C9" w:rsidRDefault="00BF58C9" w:rsidP="00BF58C9">
                  <w:pPr>
                    <w:pStyle w:val="Bibliography"/>
                    <w:ind w:left="720" w:hanging="720"/>
                    <w:rPr>
                      <w:noProof/>
                    </w:rPr>
                  </w:pPr>
                  <w:r>
                    <w:rPr>
                      <w:noProof/>
                    </w:rPr>
                    <w:t xml:space="preserve">Rahul, R. (2012, October 1). </w:t>
                  </w:r>
                  <w:r>
                    <w:rPr>
                      <w:i/>
                      <w:iCs/>
                      <w:noProof/>
                    </w:rPr>
                    <w:t>Knowledge management cycle</w:t>
                  </w:r>
                  <w:r>
                    <w:rPr>
                      <w:noProof/>
                    </w:rPr>
                    <w:t>. Retrieved from Project Guru : https://www.projectguru.in/publications/knowledge-management-cycle/</w:t>
                  </w:r>
                </w:p>
                <w:p w:rsidR="00BF58C9" w:rsidRDefault="00BF58C9" w:rsidP="00BF58C9">
                  <w:pPr>
                    <w:pStyle w:val="Bibliography"/>
                    <w:ind w:left="720" w:hanging="720"/>
                    <w:rPr>
                      <w:noProof/>
                    </w:rPr>
                  </w:pPr>
                  <w:r>
                    <w:rPr>
                      <w:noProof/>
                    </w:rPr>
                    <w:t xml:space="preserve">Tosheva, E. (2014). </w:t>
                  </w:r>
                  <w:r>
                    <w:rPr>
                      <w:i/>
                      <w:iCs/>
                      <w:noProof/>
                    </w:rPr>
                    <w:t>“KNOWLEDGE MANAGEMENT IN THE ERA OF GLOBALISSATION”,.</w:t>
                  </w:r>
                  <w:r>
                    <w:rPr>
                      <w:noProof/>
                    </w:rPr>
                    <w:t xml:space="preserve"> Bitola: University "St. Kliment Ohridski" .</w:t>
                  </w:r>
                </w:p>
                <w:p w:rsidR="00BF58C9" w:rsidRDefault="00BF58C9" w:rsidP="00BF58C9">
                  <w:pPr>
                    <w:pStyle w:val="Bibliography"/>
                    <w:ind w:left="720" w:hanging="720"/>
                    <w:rPr>
                      <w:noProof/>
                    </w:rPr>
                  </w:pPr>
                  <w:r>
                    <w:rPr>
                      <w:noProof/>
                    </w:rPr>
                    <w:t xml:space="preserve">UKESSAYS. (2017, May 17). </w:t>
                  </w:r>
                  <w:r>
                    <w:rPr>
                      <w:i/>
                      <w:iCs/>
                      <w:noProof/>
                    </w:rPr>
                    <w:t>Importance of intellectual property rights</w:t>
                  </w:r>
                  <w:r>
                    <w:rPr>
                      <w:noProof/>
                    </w:rPr>
                    <w:t>. Retrieved from UK Essays : https://www.ukessays.com/essays/property/importance-of-intellectual-property-rights.php</w:t>
                  </w:r>
                </w:p>
                <w:p w:rsidR="00BF58C9" w:rsidRDefault="00BF58C9" w:rsidP="00BF58C9">
                  <w:pPr>
                    <w:pStyle w:val="Bibliography"/>
                    <w:ind w:left="720" w:hanging="720"/>
                    <w:rPr>
                      <w:noProof/>
                    </w:rPr>
                  </w:pPr>
                  <w:r>
                    <w:rPr>
                      <w:noProof/>
                    </w:rPr>
                    <w:t xml:space="preserve">WhatisHumanResource.com. (2018, October 9). </w:t>
                  </w:r>
                  <w:r>
                    <w:rPr>
                      <w:i/>
                      <w:iCs/>
                      <w:noProof/>
                    </w:rPr>
                    <w:t xml:space="preserve">Human Resource Accounting </w:t>
                  </w:r>
                  <w:r>
                    <w:rPr>
                      <w:noProof/>
                    </w:rPr>
                    <w:t>. Retrieved from What is Human Resource: http://www.whatishumanresource.com/system/app/pages/recentChanges?offset=25</w:t>
                  </w:r>
                </w:p>
                <w:p w:rsidR="00BF58C9" w:rsidRDefault="00BF58C9" w:rsidP="00BF58C9">
                  <w:pPr>
                    <w:pStyle w:val="Bibliography"/>
                    <w:ind w:left="720" w:hanging="720"/>
                    <w:rPr>
                      <w:noProof/>
                    </w:rPr>
                  </w:pPr>
                  <w:r>
                    <w:rPr>
                      <w:noProof/>
                    </w:rPr>
                    <w:t xml:space="preserve">what-when-how. (2019, January 14). </w:t>
                  </w:r>
                  <w:r>
                    <w:rPr>
                      <w:i/>
                      <w:iCs/>
                      <w:noProof/>
                    </w:rPr>
                    <w:t>Identifying Knowledge Assets in an Organisation</w:t>
                  </w:r>
                  <w:r>
                    <w:rPr>
                      <w:noProof/>
                    </w:rPr>
                    <w:t>. Retrieved from what-when-how: http://what-when-how.com/portal-technologies-and-applications/identifying-knowledge-assets-in-an-organisation/</w:t>
                  </w:r>
                </w:p>
                <w:p w:rsidR="00BF58C9" w:rsidRDefault="00BF58C9" w:rsidP="00BF58C9">
                  <w:r>
                    <w:rPr>
                      <w:b/>
                      <w:bCs/>
                      <w:noProof/>
                    </w:rPr>
                    <w:fldChar w:fldCharType="end"/>
                  </w:r>
                </w:p>
              </w:sdtContent>
            </w:sdt>
          </w:sdtContent>
        </w:sdt>
        <w:p w:rsidR="00BB2252" w:rsidRDefault="00BB2252">
          <w:pPr>
            <w:pStyle w:val="Heading1"/>
          </w:pPr>
        </w:p>
        <w:sdt>
          <w:sdtPr>
            <w:id w:val="-573587230"/>
            <w:showingPlcHdr/>
            <w:bibliography/>
          </w:sdtPr>
          <w:sdtEndPr/>
          <w:sdtContent>
            <w:p w:rsidR="00536FF0" w:rsidRPr="00B80CEA" w:rsidRDefault="00BB2252" w:rsidP="00BF58C9">
              <w:pPr>
                <w:spacing w:line="360" w:lineRule="auto"/>
              </w:pPr>
              <w:r>
                <w:t xml:space="preserve">     </w:t>
              </w:r>
            </w:p>
          </w:sdtContent>
        </w:sdt>
      </w:sdtContent>
    </w:sdt>
    <w:sectPr w:rsidR="00536FF0" w:rsidRPr="00B80CEA">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E58AC"/>
    <w:multiLevelType w:val="hybridMultilevel"/>
    <w:tmpl w:val="3098B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CB19BA"/>
    <w:multiLevelType w:val="hybridMultilevel"/>
    <w:tmpl w:val="71EE3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2569E4"/>
    <w:multiLevelType w:val="hybridMultilevel"/>
    <w:tmpl w:val="297A9B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BB7099"/>
    <w:multiLevelType w:val="hybridMultilevel"/>
    <w:tmpl w:val="E82EC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7B25AD"/>
    <w:multiLevelType w:val="hybridMultilevel"/>
    <w:tmpl w:val="1F1021DE"/>
    <w:lvl w:ilvl="0" w:tplc="C4A43A58">
      <w:start w:val="1"/>
      <w:numFmt w:val="bullet"/>
      <w:lvlText w:val="•"/>
      <w:lvlJc w:val="left"/>
      <w:pPr>
        <w:tabs>
          <w:tab w:val="num" w:pos="720"/>
        </w:tabs>
        <w:ind w:left="720" w:hanging="360"/>
      </w:pPr>
      <w:rPr>
        <w:rFonts w:ascii="Arial" w:hAnsi="Arial" w:hint="default"/>
      </w:rPr>
    </w:lvl>
    <w:lvl w:ilvl="1" w:tplc="A364C72C" w:tentative="1">
      <w:start w:val="1"/>
      <w:numFmt w:val="bullet"/>
      <w:lvlText w:val="•"/>
      <w:lvlJc w:val="left"/>
      <w:pPr>
        <w:tabs>
          <w:tab w:val="num" w:pos="1440"/>
        </w:tabs>
        <w:ind w:left="1440" w:hanging="360"/>
      </w:pPr>
      <w:rPr>
        <w:rFonts w:ascii="Arial" w:hAnsi="Arial" w:hint="default"/>
      </w:rPr>
    </w:lvl>
    <w:lvl w:ilvl="2" w:tplc="77D470B4" w:tentative="1">
      <w:start w:val="1"/>
      <w:numFmt w:val="bullet"/>
      <w:lvlText w:val="•"/>
      <w:lvlJc w:val="left"/>
      <w:pPr>
        <w:tabs>
          <w:tab w:val="num" w:pos="2160"/>
        </w:tabs>
        <w:ind w:left="2160" w:hanging="360"/>
      </w:pPr>
      <w:rPr>
        <w:rFonts w:ascii="Arial" w:hAnsi="Arial" w:hint="default"/>
      </w:rPr>
    </w:lvl>
    <w:lvl w:ilvl="3" w:tplc="4148BDCA" w:tentative="1">
      <w:start w:val="1"/>
      <w:numFmt w:val="bullet"/>
      <w:lvlText w:val="•"/>
      <w:lvlJc w:val="left"/>
      <w:pPr>
        <w:tabs>
          <w:tab w:val="num" w:pos="2880"/>
        </w:tabs>
        <w:ind w:left="2880" w:hanging="360"/>
      </w:pPr>
      <w:rPr>
        <w:rFonts w:ascii="Arial" w:hAnsi="Arial" w:hint="default"/>
      </w:rPr>
    </w:lvl>
    <w:lvl w:ilvl="4" w:tplc="95740808" w:tentative="1">
      <w:start w:val="1"/>
      <w:numFmt w:val="bullet"/>
      <w:lvlText w:val="•"/>
      <w:lvlJc w:val="left"/>
      <w:pPr>
        <w:tabs>
          <w:tab w:val="num" w:pos="3600"/>
        </w:tabs>
        <w:ind w:left="3600" w:hanging="360"/>
      </w:pPr>
      <w:rPr>
        <w:rFonts w:ascii="Arial" w:hAnsi="Arial" w:hint="default"/>
      </w:rPr>
    </w:lvl>
    <w:lvl w:ilvl="5" w:tplc="7CFAEF74" w:tentative="1">
      <w:start w:val="1"/>
      <w:numFmt w:val="bullet"/>
      <w:lvlText w:val="•"/>
      <w:lvlJc w:val="left"/>
      <w:pPr>
        <w:tabs>
          <w:tab w:val="num" w:pos="4320"/>
        </w:tabs>
        <w:ind w:left="4320" w:hanging="360"/>
      </w:pPr>
      <w:rPr>
        <w:rFonts w:ascii="Arial" w:hAnsi="Arial" w:hint="default"/>
      </w:rPr>
    </w:lvl>
    <w:lvl w:ilvl="6" w:tplc="F9E2F8F4" w:tentative="1">
      <w:start w:val="1"/>
      <w:numFmt w:val="bullet"/>
      <w:lvlText w:val="•"/>
      <w:lvlJc w:val="left"/>
      <w:pPr>
        <w:tabs>
          <w:tab w:val="num" w:pos="5040"/>
        </w:tabs>
        <w:ind w:left="5040" w:hanging="360"/>
      </w:pPr>
      <w:rPr>
        <w:rFonts w:ascii="Arial" w:hAnsi="Arial" w:hint="default"/>
      </w:rPr>
    </w:lvl>
    <w:lvl w:ilvl="7" w:tplc="2B9E956E" w:tentative="1">
      <w:start w:val="1"/>
      <w:numFmt w:val="bullet"/>
      <w:lvlText w:val="•"/>
      <w:lvlJc w:val="left"/>
      <w:pPr>
        <w:tabs>
          <w:tab w:val="num" w:pos="5760"/>
        </w:tabs>
        <w:ind w:left="5760" w:hanging="360"/>
      </w:pPr>
      <w:rPr>
        <w:rFonts w:ascii="Arial" w:hAnsi="Arial" w:hint="default"/>
      </w:rPr>
    </w:lvl>
    <w:lvl w:ilvl="8" w:tplc="1798A3D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9EC5065"/>
    <w:multiLevelType w:val="hybridMultilevel"/>
    <w:tmpl w:val="13D2A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7029D7"/>
    <w:multiLevelType w:val="hybridMultilevel"/>
    <w:tmpl w:val="8FBA5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AD54E2E"/>
    <w:multiLevelType w:val="hybridMultilevel"/>
    <w:tmpl w:val="13504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C98620B"/>
    <w:multiLevelType w:val="hybridMultilevel"/>
    <w:tmpl w:val="5C42C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503950"/>
    <w:multiLevelType w:val="hybridMultilevel"/>
    <w:tmpl w:val="EC589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570D64"/>
    <w:multiLevelType w:val="hybridMultilevel"/>
    <w:tmpl w:val="B5A27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0906A8"/>
    <w:multiLevelType w:val="hybridMultilevel"/>
    <w:tmpl w:val="020E1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324A14"/>
    <w:multiLevelType w:val="hybridMultilevel"/>
    <w:tmpl w:val="5E3A3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3A3317"/>
    <w:multiLevelType w:val="hybridMultilevel"/>
    <w:tmpl w:val="4D006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8A6178"/>
    <w:multiLevelType w:val="hybridMultilevel"/>
    <w:tmpl w:val="14740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4B02720"/>
    <w:multiLevelType w:val="hybridMultilevel"/>
    <w:tmpl w:val="5038D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97123F"/>
    <w:multiLevelType w:val="hybridMultilevel"/>
    <w:tmpl w:val="81284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8114BC"/>
    <w:multiLevelType w:val="hybridMultilevel"/>
    <w:tmpl w:val="27B24DF8"/>
    <w:lvl w:ilvl="0" w:tplc="A808D952">
      <w:start w:val="1"/>
      <w:numFmt w:val="bullet"/>
      <w:lvlText w:val="•"/>
      <w:lvlJc w:val="left"/>
      <w:pPr>
        <w:tabs>
          <w:tab w:val="num" w:pos="720"/>
        </w:tabs>
        <w:ind w:left="720" w:hanging="360"/>
      </w:pPr>
      <w:rPr>
        <w:rFonts w:ascii="Arial" w:hAnsi="Arial" w:hint="default"/>
      </w:rPr>
    </w:lvl>
    <w:lvl w:ilvl="1" w:tplc="D15C2BB0" w:tentative="1">
      <w:start w:val="1"/>
      <w:numFmt w:val="bullet"/>
      <w:lvlText w:val="•"/>
      <w:lvlJc w:val="left"/>
      <w:pPr>
        <w:tabs>
          <w:tab w:val="num" w:pos="1440"/>
        </w:tabs>
        <w:ind w:left="1440" w:hanging="360"/>
      </w:pPr>
      <w:rPr>
        <w:rFonts w:ascii="Arial" w:hAnsi="Arial" w:hint="default"/>
      </w:rPr>
    </w:lvl>
    <w:lvl w:ilvl="2" w:tplc="6F5A360C" w:tentative="1">
      <w:start w:val="1"/>
      <w:numFmt w:val="bullet"/>
      <w:lvlText w:val="•"/>
      <w:lvlJc w:val="left"/>
      <w:pPr>
        <w:tabs>
          <w:tab w:val="num" w:pos="2160"/>
        </w:tabs>
        <w:ind w:left="2160" w:hanging="360"/>
      </w:pPr>
      <w:rPr>
        <w:rFonts w:ascii="Arial" w:hAnsi="Arial" w:hint="default"/>
      </w:rPr>
    </w:lvl>
    <w:lvl w:ilvl="3" w:tplc="B944ECF2" w:tentative="1">
      <w:start w:val="1"/>
      <w:numFmt w:val="bullet"/>
      <w:lvlText w:val="•"/>
      <w:lvlJc w:val="left"/>
      <w:pPr>
        <w:tabs>
          <w:tab w:val="num" w:pos="2880"/>
        </w:tabs>
        <w:ind w:left="2880" w:hanging="360"/>
      </w:pPr>
      <w:rPr>
        <w:rFonts w:ascii="Arial" w:hAnsi="Arial" w:hint="default"/>
      </w:rPr>
    </w:lvl>
    <w:lvl w:ilvl="4" w:tplc="8C808BC6" w:tentative="1">
      <w:start w:val="1"/>
      <w:numFmt w:val="bullet"/>
      <w:lvlText w:val="•"/>
      <w:lvlJc w:val="left"/>
      <w:pPr>
        <w:tabs>
          <w:tab w:val="num" w:pos="3600"/>
        </w:tabs>
        <w:ind w:left="3600" w:hanging="360"/>
      </w:pPr>
      <w:rPr>
        <w:rFonts w:ascii="Arial" w:hAnsi="Arial" w:hint="default"/>
      </w:rPr>
    </w:lvl>
    <w:lvl w:ilvl="5" w:tplc="C32A9BBC" w:tentative="1">
      <w:start w:val="1"/>
      <w:numFmt w:val="bullet"/>
      <w:lvlText w:val="•"/>
      <w:lvlJc w:val="left"/>
      <w:pPr>
        <w:tabs>
          <w:tab w:val="num" w:pos="4320"/>
        </w:tabs>
        <w:ind w:left="4320" w:hanging="360"/>
      </w:pPr>
      <w:rPr>
        <w:rFonts w:ascii="Arial" w:hAnsi="Arial" w:hint="default"/>
      </w:rPr>
    </w:lvl>
    <w:lvl w:ilvl="6" w:tplc="2416D368" w:tentative="1">
      <w:start w:val="1"/>
      <w:numFmt w:val="bullet"/>
      <w:lvlText w:val="•"/>
      <w:lvlJc w:val="left"/>
      <w:pPr>
        <w:tabs>
          <w:tab w:val="num" w:pos="5040"/>
        </w:tabs>
        <w:ind w:left="5040" w:hanging="360"/>
      </w:pPr>
      <w:rPr>
        <w:rFonts w:ascii="Arial" w:hAnsi="Arial" w:hint="default"/>
      </w:rPr>
    </w:lvl>
    <w:lvl w:ilvl="7" w:tplc="BF64D14C" w:tentative="1">
      <w:start w:val="1"/>
      <w:numFmt w:val="bullet"/>
      <w:lvlText w:val="•"/>
      <w:lvlJc w:val="left"/>
      <w:pPr>
        <w:tabs>
          <w:tab w:val="num" w:pos="5760"/>
        </w:tabs>
        <w:ind w:left="5760" w:hanging="360"/>
      </w:pPr>
      <w:rPr>
        <w:rFonts w:ascii="Arial" w:hAnsi="Arial" w:hint="default"/>
      </w:rPr>
    </w:lvl>
    <w:lvl w:ilvl="8" w:tplc="0A943376"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374B0421"/>
    <w:multiLevelType w:val="hybridMultilevel"/>
    <w:tmpl w:val="0A1C1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B96DFF"/>
    <w:multiLevelType w:val="hybridMultilevel"/>
    <w:tmpl w:val="EDF69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041667"/>
    <w:multiLevelType w:val="hybridMultilevel"/>
    <w:tmpl w:val="45B0C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C3E69B2"/>
    <w:multiLevelType w:val="hybridMultilevel"/>
    <w:tmpl w:val="5030A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D582C18"/>
    <w:multiLevelType w:val="hybridMultilevel"/>
    <w:tmpl w:val="B2C6CB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EAF71AC"/>
    <w:multiLevelType w:val="hybridMultilevel"/>
    <w:tmpl w:val="60B21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EC7125D"/>
    <w:multiLevelType w:val="hybridMultilevel"/>
    <w:tmpl w:val="72EE6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FBE26F1"/>
    <w:multiLevelType w:val="hybridMultilevel"/>
    <w:tmpl w:val="4EC08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5A4A93"/>
    <w:multiLevelType w:val="hybridMultilevel"/>
    <w:tmpl w:val="51742A8E"/>
    <w:lvl w:ilvl="0" w:tplc="071AF562">
      <w:start w:val="1"/>
      <w:numFmt w:val="bullet"/>
      <w:lvlText w:val="•"/>
      <w:lvlJc w:val="left"/>
      <w:pPr>
        <w:tabs>
          <w:tab w:val="num" w:pos="720"/>
        </w:tabs>
        <w:ind w:left="720" w:hanging="360"/>
      </w:pPr>
      <w:rPr>
        <w:rFonts w:ascii="Arial" w:hAnsi="Arial" w:hint="default"/>
      </w:rPr>
    </w:lvl>
    <w:lvl w:ilvl="1" w:tplc="34A89132" w:tentative="1">
      <w:start w:val="1"/>
      <w:numFmt w:val="bullet"/>
      <w:lvlText w:val="•"/>
      <w:lvlJc w:val="left"/>
      <w:pPr>
        <w:tabs>
          <w:tab w:val="num" w:pos="1440"/>
        </w:tabs>
        <w:ind w:left="1440" w:hanging="360"/>
      </w:pPr>
      <w:rPr>
        <w:rFonts w:ascii="Arial" w:hAnsi="Arial" w:hint="default"/>
      </w:rPr>
    </w:lvl>
    <w:lvl w:ilvl="2" w:tplc="BE88DD1C" w:tentative="1">
      <w:start w:val="1"/>
      <w:numFmt w:val="bullet"/>
      <w:lvlText w:val="•"/>
      <w:lvlJc w:val="left"/>
      <w:pPr>
        <w:tabs>
          <w:tab w:val="num" w:pos="2160"/>
        </w:tabs>
        <w:ind w:left="2160" w:hanging="360"/>
      </w:pPr>
      <w:rPr>
        <w:rFonts w:ascii="Arial" w:hAnsi="Arial" w:hint="default"/>
      </w:rPr>
    </w:lvl>
    <w:lvl w:ilvl="3" w:tplc="2DEE84CC" w:tentative="1">
      <w:start w:val="1"/>
      <w:numFmt w:val="bullet"/>
      <w:lvlText w:val="•"/>
      <w:lvlJc w:val="left"/>
      <w:pPr>
        <w:tabs>
          <w:tab w:val="num" w:pos="2880"/>
        </w:tabs>
        <w:ind w:left="2880" w:hanging="360"/>
      </w:pPr>
      <w:rPr>
        <w:rFonts w:ascii="Arial" w:hAnsi="Arial" w:hint="default"/>
      </w:rPr>
    </w:lvl>
    <w:lvl w:ilvl="4" w:tplc="0DE43BB8" w:tentative="1">
      <w:start w:val="1"/>
      <w:numFmt w:val="bullet"/>
      <w:lvlText w:val="•"/>
      <w:lvlJc w:val="left"/>
      <w:pPr>
        <w:tabs>
          <w:tab w:val="num" w:pos="3600"/>
        </w:tabs>
        <w:ind w:left="3600" w:hanging="360"/>
      </w:pPr>
      <w:rPr>
        <w:rFonts w:ascii="Arial" w:hAnsi="Arial" w:hint="default"/>
      </w:rPr>
    </w:lvl>
    <w:lvl w:ilvl="5" w:tplc="93BE7F12" w:tentative="1">
      <w:start w:val="1"/>
      <w:numFmt w:val="bullet"/>
      <w:lvlText w:val="•"/>
      <w:lvlJc w:val="left"/>
      <w:pPr>
        <w:tabs>
          <w:tab w:val="num" w:pos="4320"/>
        </w:tabs>
        <w:ind w:left="4320" w:hanging="360"/>
      </w:pPr>
      <w:rPr>
        <w:rFonts w:ascii="Arial" w:hAnsi="Arial" w:hint="default"/>
      </w:rPr>
    </w:lvl>
    <w:lvl w:ilvl="6" w:tplc="6652C98E" w:tentative="1">
      <w:start w:val="1"/>
      <w:numFmt w:val="bullet"/>
      <w:lvlText w:val="•"/>
      <w:lvlJc w:val="left"/>
      <w:pPr>
        <w:tabs>
          <w:tab w:val="num" w:pos="5040"/>
        </w:tabs>
        <w:ind w:left="5040" w:hanging="360"/>
      </w:pPr>
      <w:rPr>
        <w:rFonts w:ascii="Arial" w:hAnsi="Arial" w:hint="default"/>
      </w:rPr>
    </w:lvl>
    <w:lvl w:ilvl="7" w:tplc="0A523F76" w:tentative="1">
      <w:start w:val="1"/>
      <w:numFmt w:val="bullet"/>
      <w:lvlText w:val="•"/>
      <w:lvlJc w:val="left"/>
      <w:pPr>
        <w:tabs>
          <w:tab w:val="num" w:pos="5760"/>
        </w:tabs>
        <w:ind w:left="5760" w:hanging="360"/>
      </w:pPr>
      <w:rPr>
        <w:rFonts w:ascii="Arial" w:hAnsi="Arial" w:hint="default"/>
      </w:rPr>
    </w:lvl>
    <w:lvl w:ilvl="8" w:tplc="06B80EA6"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5610790E"/>
    <w:multiLevelType w:val="hybridMultilevel"/>
    <w:tmpl w:val="B7BC1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DFE32CE"/>
    <w:multiLevelType w:val="hybridMultilevel"/>
    <w:tmpl w:val="7578F8DE"/>
    <w:lvl w:ilvl="0" w:tplc="010A420E">
      <w:start w:val="1"/>
      <w:numFmt w:val="bullet"/>
      <w:lvlText w:val="•"/>
      <w:lvlJc w:val="left"/>
      <w:pPr>
        <w:tabs>
          <w:tab w:val="num" w:pos="720"/>
        </w:tabs>
        <w:ind w:left="720" w:hanging="360"/>
      </w:pPr>
      <w:rPr>
        <w:rFonts w:ascii="Arial" w:hAnsi="Arial" w:hint="default"/>
      </w:rPr>
    </w:lvl>
    <w:lvl w:ilvl="1" w:tplc="A3267DAE" w:tentative="1">
      <w:start w:val="1"/>
      <w:numFmt w:val="bullet"/>
      <w:lvlText w:val="•"/>
      <w:lvlJc w:val="left"/>
      <w:pPr>
        <w:tabs>
          <w:tab w:val="num" w:pos="1440"/>
        </w:tabs>
        <w:ind w:left="1440" w:hanging="360"/>
      </w:pPr>
      <w:rPr>
        <w:rFonts w:ascii="Arial" w:hAnsi="Arial" w:hint="default"/>
      </w:rPr>
    </w:lvl>
    <w:lvl w:ilvl="2" w:tplc="172C4482" w:tentative="1">
      <w:start w:val="1"/>
      <w:numFmt w:val="bullet"/>
      <w:lvlText w:val="•"/>
      <w:lvlJc w:val="left"/>
      <w:pPr>
        <w:tabs>
          <w:tab w:val="num" w:pos="2160"/>
        </w:tabs>
        <w:ind w:left="2160" w:hanging="360"/>
      </w:pPr>
      <w:rPr>
        <w:rFonts w:ascii="Arial" w:hAnsi="Arial" w:hint="default"/>
      </w:rPr>
    </w:lvl>
    <w:lvl w:ilvl="3" w:tplc="7A267F04" w:tentative="1">
      <w:start w:val="1"/>
      <w:numFmt w:val="bullet"/>
      <w:lvlText w:val="•"/>
      <w:lvlJc w:val="left"/>
      <w:pPr>
        <w:tabs>
          <w:tab w:val="num" w:pos="2880"/>
        </w:tabs>
        <w:ind w:left="2880" w:hanging="360"/>
      </w:pPr>
      <w:rPr>
        <w:rFonts w:ascii="Arial" w:hAnsi="Arial" w:hint="default"/>
      </w:rPr>
    </w:lvl>
    <w:lvl w:ilvl="4" w:tplc="3808F282" w:tentative="1">
      <w:start w:val="1"/>
      <w:numFmt w:val="bullet"/>
      <w:lvlText w:val="•"/>
      <w:lvlJc w:val="left"/>
      <w:pPr>
        <w:tabs>
          <w:tab w:val="num" w:pos="3600"/>
        </w:tabs>
        <w:ind w:left="3600" w:hanging="360"/>
      </w:pPr>
      <w:rPr>
        <w:rFonts w:ascii="Arial" w:hAnsi="Arial" w:hint="default"/>
      </w:rPr>
    </w:lvl>
    <w:lvl w:ilvl="5" w:tplc="15EA0A8C" w:tentative="1">
      <w:start w:val="1"/>
      <w:numFmt w:val="bullet"/>
      <w:lvlText w:val="•"/>
      <w:lvlJc w:val="left"/>
      <w:pPr>
        <w:tabs>
          <w:tab w:val="num" w:pos="4320"/>
        </w:tabs>
        <w:ind w:left="4320" w:hanging="360"/>
      </w:pPr>
      <w:rPr>
        <w:rFonts w:ascii="Arial" w:hAnsi="Arial" w:hint="default"/>
      </w:rPr>
    </w:lvl>
    <w:lvl w:ilvl="6" w:tplc="EF6E0E00" w:tentative="1">
      <w:start w:val="1"/>
      <w:numFmt w:val="bullet"/>
      <w:lvlText w:val="•"/>
      <w:lvlJc w:val="left"/>
      <w:pPr>
        <w:tabs>
          <w:tab w:val="num" w:pos="5040"/>
        </w:tabs>
        <w:ind w:left="5040" w:hanging="360"/>
      </w:pPr>
      <w:rPr>
        <w:rFonts w:ascii="Arial" w:hAnsi="Arial" w:hint="default"/>
      </w:rPr>
    </w:lvl>
    <w:lvl w:ilvl="7" w:tplc="7C763FEE" w:tentative="1">
      <w:start w:val="1"/>
      <w:numFmt w:val="bullet"/>
      <w:lvlText w:val="•"/>
      <w:lvlJc w:val="left"/>
      <w:pPr>
        <w:tabs>
          <w:tab w:val="num" w:pos="5760"/>
        </w:tabs>
        <w:ind w:left="5760" w:hanging="360"/>
      </w:pPr>
      <w:rPr>
        <w:rFonts w:ascii="Arial" w:hAnsi="Arial" w:hint="default"/>
      </w:rPr>
    </w:lvl>
    <w:lvl w:ilvl="8" w:tplc="1DBE7760"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6E5D3155"/>
    <w:multiLevelType w:val="hybridMultilevel"/>
    <w:tmpl w:val="EC38C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2FB6577"/>
    <w:multiLevelType w:val="hybridMultilevel"/>
    <w:tmpl w:val="7FEE6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3D92516"/>
    <w:multiLevelType w:val="hybridMultilevel"/>
    <w:tmpl w:val="686A4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56164A3"/>
    <w:multiLevelType w:val="hybridMultilevel"/>
    <w:tmpl w:val="04E07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EA4315C"/>
    <w:multiLevelType w:val="hybridMultilevel"/>
    <w:tmpl w:val="989C2D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0"/>
  </w:num>
  <w:num w:numId="2">
    <w:abstractNumId w:val="8"/>
  </w:num>
  <w:num w:numId="3">
    <w:abstractNumId w:val="19"/>
  </w:num>
  <w:num w:numId="4">
    <w:abstractNumId w:val="29"/>
  </w:num>
  <w:num w:numId="5">
    <w:abstractNumId w:val="18"/>
  </w:num>
  <w:num w:numId="6">
    <w:abstractNumId w:val="24"/>
  </w:num>
  <w:num w:numId="7">
    <w:abstractNumId w:val="15"/>
  </w:num>
  <w:num w:numId="8">
    <w:abstractNumId w:val="23"/>
  </w:num>
  <w:num w:numId="9">
    <w:abstractNumId w:val="31"/>
  </w:num>
  <w:num w:numId="10">
    <w:abstractNumId w:val="11"/>
  </w:num>
  <w:num w:numId="11">
    <w:abstractNumId w:val="7"/>
  </w:num>
  <w:num w:numId="12">
    <w:abstractNumId w:val="5"/>
  </w:num>
  <w:num w:numId="13">
    <w:abstractNumId w:val="0"/>
  </w:num>
  <w:num w:numId="14">
    <w:abstractNumId w:val="3"/>
  </w:num>
  <w:num w:numId="15">
    <w:abstractNumId w:val="13"/>
  </w:num>
  <w:num w:numId="16">
    <w:abstractNumId w:val="27"/>
  </w:num>
  <w:num w:numId="17">
    <w:abstractNumId w:val="1"/>
  </w:num>
  <w:num w:numId="18">
    <w:abstractNumId w:val="17"/>
  </w:num>
  <w:num w:numId="19">
    <w:abstractNumId w:val="14"/>
  </w:num>
  <w:num w:numId="20">
    <w:abstractNumId w:val="26"/>
  </w:num>
  <w:num w:numId="21">
    <w:abstractNumId w:val="6"/>
  </w:num>
  <w:num w:numId="22">
    <w:abstractNumId w:val="4"/>
  </w:num>
  <w:num w:numId="23">
    <w:abstractNumId w:val="28"/>
  </w:num>
  <w:num w:numId="24">
    <w:abstractNumId w:val="32"/>
  </w:num>
  <w:num w:numId="25">
    <w:abstractNumId w:val="20"/>
  </w:num>
  <w:num w:numId="26">
    <w:abstractNumId w:val="2"/>
  </w:num>
  <w:num w:numId="27">
    <w:abstractNumId w:val="33"/>
  </w:num>
  <w:num w:numId="28">
    <w:abstractNumId w:val="22"/>
  </w:num>
  <w:num w:numId="29">
    <w:abstractNumId w:val="25"/>
  </w:num>
  <w:num w:numId="30">
    <w:abstractNumId w:val="16"/>
  </w:num>
  <w:num w:numId="31">
    <w:abstractNumId w:val="12"/>
  </w:num>
  <w:num w:numId="32">
    <w:abstractNumId w:val="10"/>
  </w:num>
  <w:num w:numId="33">
    <w:abstractNumId w:val="21"/>
  </w:num>
  <w:num w:numId="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1EAF"/>
    <w:rsid w:val="00051EAF"/>
    <w:rsid w:val="0006588A"/>
    <w:rsid w:val="000C2FD7"/>
    <w:rsid w:val="000F13D7"/>
    <w:rsid w:val="000F5B85"/>
    <w:rsid w:val="001E2AEE"/>
    <w:rsid w:val="001F47C0"/>
    <w:rsid w:val="00292AB0"/>
    <w:rsid w:val="003369B5"/>
    <w:rsid w:val="0034335F"/>
    <w:rsid w:val="00376275"/>
    <w:rsid w:val="003A073B"/>
    <w:rsid w:val="003C5D48"/>
    <w:rsid w:val="00402BA1"/>
    <w:rsid w:val="004E6F50"/>
    <w:rsid w:val="0051078C"/>
    <w:rsid w:val="00536FF0"/>
    <w:rsid w:val="00577B7B"/>
    <w:rsid w:val="00580FB8"/>
    <w:rsid w:val="006532EA"/>
    <w:rsid w:val="006D4EAB"/>
    <w:rsid w:val="007A6982"/>
    <w:rsid w:val="007F5EDA"/>
    <w:rsid w:val="00846C94"/>
    <w:rsid w:val="00864F52"/>
    <w:rsid w:val="008A5EA5"/>
    <w:rsid w:val="008E5DC9"/>
    <w:rsid w:val="009425E0"/>
    <w:rsid w:val="009F0C3C"/>
    <w:rsid w:val="00A21405"/>
    <w:rsid w:val="00A4189A"/>
    <w:rsid w:val="00A6173D"/>
    <w:rsid w:val="00B16E52"/>
    <w:rsid w:val="00B61B50"/>
    <w:rsid w:val="00B80CEA"/>
    <w:rsid w:val="00B86C83"/>
    <w:rsid w:val="00BB2252"/>
    <w:rsid w:val="00BB7194"/>
    <w:rsid w:val="00BF4EC8"/>
    <w:rsid w:val="00BF58C9"/>
    <w:rsid w:val="00BF7D6E"/>
    <w:rsid w:val="00C05E95"/>
    <w:rsid w:val="00CA3096"/>
    <w:rsid w:val="00CD7D94"/>
    <w:rsid w:val="00CF71D6"/>
    <w:rsid w:val="00D2149E"/>
    <w:rsid w:val="00E51C86"/>
    <w:rsid w:val="00E5788E"/>
    <w:rsid w:val="00E965DE"/>
    <w:rsid w:val="00EC38C0"/>
    <w:rsid w:val="00EE3E9C"/>
    <w:rsid w:val="00F31F04"/>
    <w:rsid w:val="00F8046D"/>
    <w:rsid w:val="00F946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A57DC"/>
  <w15:docId w15:val="{C5D54FDB-2A3D-43C1-9D11-ADC194B96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36FF0"/>
    <w:rPr>
      <w:rFonts w:ascii="Calibri" w:eastAsia="Calibri" w:hAnsi="Calibri" w:cs="Times New Roman"/>
    </w:rPr>
  </w:style>
  <w:style w:type="paragraph" w:styleId="Heading1">
    <w:name w:val="heading 1"/>
    <w:basedOn w:val="Normal"/>
    <w:next w:val="Normal"/>
    <w:link w:val="Heading1Char"/>
    <w:uiPriority w:val="9"/>
    <w:qFormat/>
    <w:rsid w:val="00E965D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34335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EE3E9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864F52"/>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80CE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0CEA"/>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E965DE"/>
    <w:pPr>
      <w:spacing w:after="160" w:line="259" w:lineRule="auto"/>
      <w:ind w:left="720"/>
      <w:contextualSpacing/>
    </w:pPr>
    <w:rPr>
      <w:rFonts w:asciiTheme="minorHAnsi" w:eastAsiaTheme="minorHAnsi" w:hAnsiTheme="minorHAnsi" w:cstheme="minorBidi"/>
    </w:rPr>
  </w:style>
  <w:style w:type="character" w:customStyle="1" w:styleId="Heading1Char">
    <w:name w:val="Heading 1 Char"/>
    <w:basedOn w:val="DefaultParagraphFont"/>
    <w:link w:val="Heading1"/>
    <w:uiPriority w:val="9"/>
    <w:rsid w:val="00E965DE"/>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34335F"/>
    <w:rPr>
      <w:rFonts w:asciiTheme="majorHAnsi" w:eastAsiaTheme="majorEastAsia" w:hAnsiTheme="majorHAnsi" w:cstheme="majorBidi"/>
      <w:color w:val="365F91" w:themeColor="accent1" w:themeShade="BF"/>
      <w:sz w:val="26"/>
      <w:szCs w:val="26"/>
    </w:rPr>
  </w:style>
  <w:style w:type="paragraph" w:styleId="NormalWeb">
    <w:name w:val="Normal (Web)"/>
    <w:basedOn w:val="Normal"/>
    <w:uiPriority w:val="99"/>
    <w:unhideWhenUsed/>
    <w:rsid w:val="00B86C83"/>
    <w:pPr>
      <w:spacing w:before="100" w:beforeAutospacing="1" w:after="100" w:afterAutospacing="1" w:line="240" w:lineRule="auto"/>
    </w:pPr>
    <w:rPr>
      <w:rFonts w:ascii="Times New Roman" w:eastAsia="Times New Roman" w:hAnsi="Times New Roman"/>
      <w:sz w:val="24"/>
      <w:szCs w:val="24"/>
      <w:lang w:eastAsia="en-GB"/>
    </w:rPr>
  </w:style>
  <w:style w:type="paragraph" w:styleId="TOCHeading">
    <w:name w:val="TOC Heading"/>
    <w:basedOn w:val="Heading1"/>
    <w:next w:val="Normal"/>
    <w:uiPriority w:val="39"/>
    <w:unhideWhenUsed/>
    <w:qFormat/>
    <w:rsid w:val="00E51C86"/>
    <w:pPr>
      <w:spacing w:line="259" w:lineRule="auto"/>
      <w:outlineLvl w:val="9"/>
    </w:pPr>
    <w:rPr>
      <w:lang w:val="en-US"/>
    </w:rPr>
  </w:style>
  <w:style w:type="paragraph" w:styleId="TOC1">
    <w:name w:val="toc 1"/>
    <w:basedOn w:val="Normal"/>
    <w:next w:val="Normal"/>
    <w:autoRedefine/>
    <w:uiPriority w:val="39"/>
    <w:unhideWhenUsed/>
    <w:rsid w:val="00E51C86"/>
    <w:pPr>
      <w:spacing w:after="100"/>
    </w:pPr>
  </w:style>
  <w:style w:type="paragraph" w:styleId="TOC2">
    <w:name w:val="toc 2"/>
    <w:basedOn w:val="Normal"/>
    <w:next w:val="Normal"/>
    <w:autoRedefine/>
    <w:uiPriority w:val="39"/>
    <w:unhideWhenUsed/>
    <w:rsid w:val="00E51C86"/>
    <w:pPr>
      <w:spacing w:after="100"/>
      <w:ind w:left="220"/>
    </w:pPr>
  </w:style>
  <w:style w:type="character" w:styleId="Hyperlink">
    <w:name w:val="Hyperlink"/>
    <w:basedOn w:val="DefaultParagraphFont"/>
    <w:uiPriority w:val="99"/>
    <w:unhideWhenUsed/>
    <w:rsid w:val="00E51C86"/>
    <w:rPr>
      <w:color w:val="0000FF" w:themeColor="hyperlink"/>
      <w:u w:val="single"/>
    </w:rPr>
  </w:style>
  <w:style w:type="paragraph" w:styleId="TOC3">
    <w:name w:val="toc 3"/>
    <w:basedOn w:val="Normal"/>
    <w:next w:val="Normal"/>
    <w:autoRedefine/>
    <w:uiPriority w:val="39"/>
    <w:unhideWhenUsed/>
    <w:rsid w:val="00E51C86"/>
    <w:pPr>
      <w:spacing w:after="100" w:line="259" w:lineRule="auto"/>
      <w:ind w:left="440"/>
    </w:pPr>
    <w:rPr>
      <w:rFonts w:asciiTheme="minorHAnsi" w:eastAsiaTheme="minorEastAsia" w:hAnsiTheme="minorHAnsi"/>
      <w:lang w:val="en-US"/>
    </w:rPr>
  </w:style>
  <w:style w:type="paragraph" w:styleId="NoSpacing">
    <w:name w:val="No Spacing"/>
    <w:uiPriority w:val="1"/>
    <w:qFormat/>
    <w:rsid w:val="003C5D48"/>
    <w:pPr>
      <w:spacing w:after="0" w:line="240" w:lineRule="auto"/>
    </w:pPr>
    <w:rPr>
      <w:rFonts w:ascii="Calibri" w:eastAsia="Calibri" w:hAnsi="Calibri" w:cs="Times New Roman"/>
    </w:rPr>
  </w:style>
  <w:style w:type="character" w:customStyle="1" w:styleId="Heading3Char">
    <w:name w:val="Heading 3 Char"/>
    <w:basedOn w:val="DefaultParagraphFont"/>
    <w:link w:val="Heading3"/>
    <w:uiPriority w:val="9"/>
    <w:rsid w:val="00EE3E9C"/>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rsid w:val="00864F52"/>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1E2A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E2AEE"/>
    <w:rPr>
      <w:rFonts w:ascii="Segoe UI" w:eastAsia="Calibri" w:hAnsi="Segoe UI" w:cs="Segoe UI"/>
      <w:sz w:val="18"/>
      <w:szCs w:val="18"/>
    </w:rPr>
  </w:style>
  <w:style w:type="paragraph" w:styleId="Revision">
    <w:name w:val="Revision"/>
    <w:hidden/>
    <w:uiPriority w:val="99"/>
    <w:semiHidden/>
    <w:rsid w:val="00A21405"/>
    <w:pPr>
      <w:spacing w:after="0" w:line="240" w:lineRule="auto"/>
    </w:pPr>
    <w:rPr>
      <w:rFonts w:ascii="Calibri" w:eastAsia="Calibri" w:hAnsi="Calibri" w:cs="Times New Roman"/>
    </w:rPr>
  </w:style>
  <w:style w:type="paragraph" w:styleId="Bibliography">
    <w:name w:val="Bibliography"/>
    <w:basedOn w:val="Normal"/>
    <w:next w:val="Normal"/>
    <w:uiPriority w:val="37"/>
    <w:unhideWhenUsed/>
    <w:rsid w:val="00BF58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81534">
      <w:bodyDiv w:val="1"/>
      <w:marLeft w:val="0"/>
      <w:marRight w:val="0"/>
      <w:marTop w:val="0"/>
      <w:marBottom w:val="0"/>
      <w:divBdr>
        <w:top w:val="none" w:sz="0" w:space="0" w:color="auto"/>
        <w:left w:val="none" w:sz="0" w:space="0" w:color="auto"/>
        <w:bottom w:val="none" w:sz="0" w:space="0" w:color="auto"/>
        <w:right w:val="none" w:sz="0" w:space="0" w:color="auto"/>
      </w:divBdr>
    </w:div>
    <w:div w:id="77020859">
      <w:bodyDiv w:val="1"/>
      <w:marLeft w:val="0"/>
      <w:marRight w:val="0"/>
      <w:marTop w:val="0"/>
      <w:marBottom w:val="0"/>
      <w:divBdr>
        <w:top w:val="none" w:sz="0" w:space="0" w:color="auto"/>
        <w:left w:val="none" w:sz="0" w:space="0" w:color="auto"/>
        <w:bottom w:val="none" w:sz="0" w:space="0" w:color="auto"/>
        <w:right w:val="none" w:sz="0" w:space="0" w:color="auto"/>
      </w:divBdr>
    </w:div>
    <w:div w:id="317464302">
      <w:bodyDiv w:val="1"/>
      <w:marLeft w:val="0"/>
      <w:marRight w:val="0"/>
      <w:marTop w:val="0"/>
      <w:marBottom w:val="0"/>
      <w:divBdr>
        <w:top w:val="none" w:sz="0" w:space="0" w:color="auto"/>
        <w:left w:val="none" w:sz="0" w:space="0" w:color="auto"/>
        <w:bottom w:val="none" w:sz="0" w:space="0" w:color="auto"/>
        <w:right w:val="none" w:sz="0" w:space="0" w:color="auto"/>
      </w:divBdr>
    </w:div>
    <w:div w:id="339821703">
      <w:bodyDiv w:val="1"/>
      <w:marLeft w:val="0"/>
      <w:marRight w:val="0"/>
      <w:marTop w:val="0"/>
      <w:marBottom w:val="0"/>
      <w:divBdr>
        <w:top w:val="none" w:sz="0" w:space="0" w:color="auto"/>
        <w:left w:val="none" w:sz="0" w:space="0" w:color="auto"/>
        <w:bottom w:val="none" w:sz="0" w:space="0" w:color="auto"/>
        <w:right w:val="none" w:sz="0" w:space="0" w:color="auto"/>
      </w:divBdr>
    </w:div>
    <w:div w:id="382098574">
      <w:bodyDiv w:val="1"/>
      <w:marLeft w:val="0"/>
      <w:marRight w:val="0"/>
      <w:marTop w:val="0"/>
      <w:marBottom w:val="0"/>
      <w:divBdr>
        <w:top w:val="none" w:sz="0" w:space="0" w:color="auto"/>
        <w:left w:val="none" w:sz="0" w:space="0" w:color="auto"/>
        <w:bottom w:val="none" w:sz="0" w:space="0" w:color="auto"/>
        <w:right w:val="none" w:sz="0" w:space="0" w:color="auto"/>
      </w:divBdr>
    </w:div>
    <w:div w:id="426124067">
      <w:bodyDiv w:val="1"/>
      <w:marLeft w:val="0"/>
      <w:marRight w:val="0"/>
      <w:marTop w:val="0"/>
      <w:marBottom w:val="0"/>
      <w:divBdr>
        <w:top w:val="none" w:sz="0" w:space="0" w:color="auto"/>
        <w:left w:val="none" w:sz="0" w:space="0" w:color="auto"/>
        <w:bottom w:val="none" w:sz="0" w:space="0" w:color="auto"/>
        <w:right w:val="none" w:sz="0" w:space="0" w:color="auto"/>
      </w:divBdr>
    </w:div>
    <w:div w:id="559678993">
      <w:bodyDiv w:val="1"/>
      <w:marLeft w:val="0"/>
      <w:marRight w:val="0"/>
      <w:marTop w:val="0"/>
      <w:marBottom w:val="0"/>
      <w:divBdr>
        <w:top w:val="none" w:sz="0" w:space="0" w:color="auto"/>
        <w:left w:val="none" w:sz="0" w:space="0" w:color="auto"/>
        <w:bottom w:val="none" w:sz="0" w:space="0" w:color="auto"/>
        <w:right w:val="none" w:sz="0" w:space="0" w:color="auto"/>
      </w:divBdr>
    </w:div>
    <w:div w:id="577641848">
      <w:bodyDiv w:val="1"/>
      <w:marLeft w:val="0"/>
      <w:marRight w:val="0"/>
      <w:marTop w:val="0"/>
      <w:marBottom w:val="0"/>
      <w:divBdr>
        <w:top w:val="none" w:sz="0" w:space="0" w:color="auto"/>
        <w:left w:val="none" w:sz="0" w:space="0" w:color="auto"/>
        <w:bottom w:val="none" w:sz="0" w:space="0" w:color="auto"/>
        <w:right w:val="none" w:sz="0" w:space="0" w:color="auto"/>
      </w:divBdr>
    </w:div>
    <w:div w:id="593788170">
      <w:bodyDiv w:val="1"/>
      <w:marLeft w:val="0"/>
      <w:marRight w:val="0"/>
      <w:marTop w:val="0"/>
      <w:marBottom w:val="0"/>
      <w:divBdr>
        <w:top w:val="none" w:sz="0" w:space="0" w:color="auto"/>
        <w:left w:val="none" w:sz="0" w:space="0" w:color="auto"/>
        <w:bottom w:val="none" w:sz="0" w:space="0" w:color="auto"/>
        <w:right w:val="none" w:sz="0" w:space="0" w:color="auto"/>
      </w:divBdr>
    </w:div>
    <w:div w:id="604730272">
      <w:bodyDiv w:val="1"/>
      <w:marLeft w:val="0"/>
      <w:marRight w:val="0"/>
      <w:marTop w:val="0"/>
      <w:marBottom w:val="0"/>
      <w:divBdr>
        <w:top w:val="none" w:sz="0" w:space="0" w:color="auto"/>
        <w:left w:val="none" w:sz="0" w:space="0" w:color="auto"/>
        <w:bottom w:val="none" w:sz="0" w:space="0" w:color="auto"/>
        <w:right w:val="none" w:sz="0" w:space="0" w:color="auto"/>
      </w:divBdr>
    </w:div>
    <w:div w:id="759642174">
      <w:bodyDiv w:val="1"/>
      <w:marLeft w:val="0"/>
      <w:marRight w:val="0"/>
      <w:marTop w:val="0"/>
      <w:marBottom w:val="0"/>
      <w:divBdr>
        <w:top w:val="none" w:sz="0" w:space="0" w:color="auto"/>
        <w:left w:val="none" w:sz="0" w:space="0" w:color="auto"/>
        <w:bottom w:val="none" w:sz="0" w:space="0" w:color="auto"/>
        <w:right w:val="none" w:sz="0" w:space="0" w:color="auto"/>
      </w:divBdr>
    </w:div>
    <w:div w:id="869684734">
      <w:bodyDiv w:val="1"/>
      <w:marLeft w:val="0"/>
      <w:marRight w:val="0"/>
      <w:marTop w:val="0"/>
      <w:marBottom w:val="0"/>
      <w:divBdr>
        <w:top w:val="none" w:sz="0" w:space="0" w:color="auto"/>
        <w:left w:val="none" w:sz="0" w:space="0" w:color="auto"/>
        <w:bottom w:val="none" w:sz="0" w:space="0" w:color="auto"/>
        <w:right w:val="none" w:sz="0" w:space="0" w:color="auto"/>
      </w:divBdr>
    </w:div>
    <w:div w:id="909922019">
      <w:bodyDiv w:val="1"/>
      <w:marLeft w:val="0"/>
      <w:marRight w:val="0"/>
      <w:marTop w:val="0"/>
      <w:marBottom w:val="0"/>
      <w:divBdr>
        <w:top w:val="none" w:sz="0" w:space="0" w:color="auto"/>
        <w:left w:val="none" w:sz="0" w:space="0" w:color="auto"/>
        <w:bottom w:val="none" w:sz="0" w:space="0" w:color="auto"/>
        <w:right w:val="none" w:sz="0" w:space="0" w:color="auto"/>
      </w:divBdr>
    </w:div>
    <w:div w:id="995063562">
      <w:bodyDiv w:val="1"/>
      <w:marLeft w:val="0"/>
      <w:marRight w:val="0"/>
      <w:marTop w:val="0"/>
      <w:marBottom w:val="0"/>
      <w:divBdr>
        <w:top w:val="none" w:sz="0" w:space="0" w:color="auto"/>
        <w:left w:val="none" w:sz="0" w:space="0" w:color="auto"/>
        <w:bottom w:val="none" w:sz="0" w:space="0" w:color="auto"/>
        <w:right w:val="none" w:sz="0" w:space="0" w:color="auto"/>
      </w:divBdr>
    </w:div>
    <w:div w:id="1044448317">
      <w:bodyDiv w:val="1"/>
      <w:marLeft w:val="0"/>
      <w:marRight w:val="0"/>
      <w:marTop w:val="0"/>
      <w:marBottom w:val="0"/>
      <w:divBdr>
        <w:top w:val="none" w:sz="0" w:space="0" w:color="auto"/>
        <w:left w:val="none" w:sz="0" w:space="0" w:color="auto"/>
        <w:bottom w:val="none" w:sz="0" w:space="0" w:color="auto"/>
        <w:right w:val="none" w:sz="0" w:space="0" w:color="auto"/>
      </w:divBdr>
    </w:div>
    <w:div w:id="1114401225">
      <w:bodyDiv w:val="1"/>
      <w:marLeft w:val="0"/>
      <w:marRight w:val="0"/>
      <w:marTop w:val="0"/>
      <w:marBottom w:val="0"/>
      <w:divBdr>
        <w:top w:val="none" w:sz="0" w:space="0" w:color="auto"/>
        <w:left w:val="none" w:sz="0" w:space="0" w:color="auto"/>
        <w:bottom w:val="none" w:sz="0" w:space="0" w:color="auto"/>
        <w:right w:val="none" w:sz="0" w:space="0" w:color="auto"/>
      </w:divBdr>
    </w:div>
    <w:div w:id="1136526425">
      <w:bodyDiv w:val="1"/>
      <w:marLeft w:val="0"/>
      <w:marRight w:val="0"/>
      <w:marTop w:val="0"/>
      <w:marBottom w:val="0"/>
      <w:divBdr>
        <w:top w:val="none" w:sz="0" w:space="0" w:color="auto"/>
        <w:left w:val="none" w:sz="0" w:space="0" w:color="auto"/>
        <w:bottom w:val="none" w:sz="0" w:space="0" w:color="auto"/>
        <w:right w:val="none" w:sz="0" w:space="0" w:color="auto"/>
      </w:divBdr>
    </w:div>
    <w:div w:id="1189874791">
      <w:bodyDiv w:val="1"/>
      <w:marLeft w:val="0"/>
      <w:marRight w:val="0"/>
      <w:marTop w:val="0"/>
      <w:marBottom w:val="0"/>
      <w:divBdr>
        <w:top w:val="none" w:sz="0" w:space="0" w:color="auto"/>
        <w:left w:val="none" w:sz="0" w:space="0" w:color="auto"/>
        <w:bottom w:val="none" w:sz="0" w:space="0" w:color="auto"/>
        <w:right w:val="none" w:sz="0" w:space="0" w:color="auto"/>
      </w:divBdr>
    </w:div>
    <w:div w:id="1263296866">
      <w:bodyDiv w:val="1"/>
      <w:marLeft w:val="0"/>
      <w:marRight w:val="0"/>
      <w:marTop w:val="0"/>
      <w:marBottom w:val="0"/>
      <w:divBdr>
        <w:top w:val="none" w:sz="0" w:space="0" w:color="auto"/>
        <w:left w:val="none" w:sz="0" w:space="0" w:color="auto"/>
        <w:bottom w:val="none" w:sz="0" w:space="0" w:color="auto"/>
        <w:right w:val="none" w:sz="0" w:space="0" w:color="auto"/>
      </w:divBdr>
    </w:div>
    <w:div w:id="1357079579">
      <w:bodyDiv w:val="1"/>
      <w:marLeft w:val="0"/>
      <w:marRight w:val="0"/>
      <w:marTop w:val="0"/>
      <w:marBottom w:val="0"/>
      <w:divBdr>
        <w:top w:val="none" w:sz="0" w:space="0" w:color="auto"/>
        <w:left w:val="none" w:sz="0" w:space="0" w:color="auto"/>
        <w:bottom w:val="none" w:sz="0" w:space="0" w:color="auto"/>
        <w:right w:val="none" w:sz="0" w:space="0" w:color="auto"/>
      </w:divBdr>
    </w:div>
    <w:div w:id="1392843579">
      <w:bodyDiv w:val="1"/>
      <w:marLeft w:val="0"/>
      <w:marRight w:val="0"/>
      <w:marTop w:val="0"/>
      <w:marBottom w:val="0"/>
      <w:divBdr>
        <w:top w:val="none" w:sz="0" w:space="0" w:color="auto"/>
        <w:left w:val="none" w:sz="0" w:space="0" w:color="auto"/>
        <w:bottom w:val="none" w:sz="0" w:space="0" w:color="auto"/>
        <w:right w:val="none" w:sz="0" w:space="0" w:color="auto"/>
      </w:divBdr>
    </w:div>
    <w:div w:id="1509902949">
      <w:bodyDiv w:val="1"/>
      <w:marLeft w:val="0"/>
      <w:marRight w:val="0"/>
      <w:marTop w:val="0"/>
      <w:marBottom w:val="0"/>
      <w:divBdr>
        <w:top w:val="none" w:sz="0" w:space="0" w:color="auto"/>
        <w:left w:val="none" w:sz="0" w:space="0" w:color="auto"/>
        <w:bottom w:val="none" w:sz="0" w:space="0" w:color="auto"/>
        <w:right w:val="none" w:sz="0" w:space="0" w:color="auto"/>
      </w:divBdr>
    </w:div>
    <w:div w:id="1658726898">
      <w:bodyDiv w:val="1"/>
      <w:marLeft w:val="0"/>
      <w:marRight w:val="0"/>
      <w:marTop w:val="0"/>
      <w:marBottom w:val="0"/>
      <w:divBdr>
        <w:top w:val="none" w:sz="0" w:space="0" w:color="auto"/>
        <w:left w:val="none" w:sz="0" w:space="0" w:color="auto"/>
        <w:bottom w:val="none" w:sz="0" w:space="0" w:color="auto"/>
        <w:right w:val="none" w:sz="0" w:space="0" w:color="auto"/>
      </w:divBdr>
      <w:divsChild>
        <w:div w:id="419908413">
          <w:marLeft w:val="547"/>
          <w:marRight w:val="0"/>
          <w:marTop w:val="106"/>
          <w:marBottom w:val="0"/>
          <w:divBdr>
            <w:top w:val="none" w:sz="0" w:space="0" w:color="auto"/>
            <w:left w:val="none" w:sz="0" w:space="0" w:color="auto"/>
            <w:bottom w:val="none" w:sz="0" w:space="0" w:color="auto"/>
            <w:right w:val="none" w:sz="0" w:space="0" w:color="auto"/>
          </w:divBdr>
        </w:div>
        <w:div w:id="935821165">
          <w:marLeft w:val="547"/>
          <w:marRight w:val="0"/>
          <w:marTop w:val="106"/>
          <w:marBottom w:val="0"/>
          <w:divBdr>
            <w:top w:val="none" w:sz="0" w:space="0" w:color="auto"/>
            <w:left w:val="none" w:sz="0" w:space="0" w:color="auto"/>
            <w:bottom w:val="none" w:sz="0" w:space="0" w:color="auto"/>
            <w:right w:val="none" w:sz="0" w:space="0" w:color="auto"/>
          </w:divBdr>
        </w:div>
        <w:div w:id="1704281860">
          <w:marLeft w:val="547"/>
          <w:marRight w:val="0"/>
          <w:marTop w:val="106"/>
          <w:marBottom w:val="0"/>
          <w:divBdr>
            <w:top w:val="none" w:sz="0" w:space="0" w:color="auto"/>
            <w:left w:val="none" w:sz="0" w:space="0" w:color="auto"/>
            <w:bottom w:val="none" w:sz="0" w:space="0" w:color="auto"/>
            <w:right w:val="none" w:sz="0" w:space="0" w:color="auto"/>
          </w:divBdr>
        </w:div>
        <w:div w:id="1734423681">
          <w:marLeft w:val="547"/>
          <w:marRight w:val="0"/>
          <w:marTop w:val="106"/>
          <w:marBottom w:val="0"/>
          <w:divBdr>
            <w:top w:val="none" w:sz="0" w:space="0" w:color="auto"/>
            <w:left w:val="none" w:sz="0" w:space="0" w:color="auto"/>
            <w:bottom w:val="none" w:sz="0" w:space="0" w:color="auto"/>
            <w:right w:val="none" w:sz="0" w:space="0" w:color="auto"/>
          </w:divBdr>
        </w:div>
      </w:divsChild>
    </w:div>
    <w:div w:id="1658999063">
      <w:bodyDiv w:val="1"/>
      <w:marLeft w:val="0"/>
      <w:marRight w:val="0"/>
      <w:marTop w:val="0"/>
      <w:marBottom w:val="0"/>
      <w:divBdr>
        <w:top w:val="none" w:sz="0" w:space="0" w:color="auto"/>
        <w:left w:val="none" w:sz="0" w:space="0" w:color="auto"/>
        <w:bottom w:val="none" w:sz="0" w:space="0" w:color="auto"/>
        <w:right w:val="none" w:sz="0" w:space="0" w:color="auto"/>
      </w:divBdr>
    </w:div>
    <w:div w:id="1689522394">
      <w:bodyDiv w:val="1"/>
      <w:marLeft w:val="0"/>
      <w:marRight w:val="0"/>
      <w:marTop w:val="0"/>
      <w:marBottom w:val="0"/>
      <w:divBdr>
        <w:top w:val="none" w:sz="0" w:space="0" w:color="auto"/>
        <w:left w:val="none" w:sz="0" w:space="0" w:color="auto"/>
        <w:bottom w:val="none" w:sz="0" w:space="0" w:color="auto"/>
        <w:right w:val="none" w:sz="0" w:space="0" w:color="auto"/>
      </w:divBdr>
    </w:div>
    <w:div w:id="1876892742">
      <w:bodyDiv w:val="1"/>
      <w:marLeft w:val="0"/>
      <w:marRight w:val="0"/>
      <w:marTop w:val="0"/>
      <w:marBottom w:val="0"/>
      <w:divBdr>
        <w:top w:val="none" w:sz="0" w:space="0" w:color="auto"/>
        <w:left w:val="none" w:sz="0" w:space="0" w:color="auto"/>
        <w:bottom w:val="none" w:sz="0" w:space="0" w:color="auto"/>
        <w:right w:val="none" w:sz="0" w:space="0" w:color="auto"/>
      </w:divBdr>
      <w:divsChild>
        <w:div w:id="1038432312">
          <w:marLeft w:val="0"/>
          <w:marRight w:val="0"/>
          <w:marTop w:val="134"/>
          <w:marBottom w:val="0"/>
          <w:divBdr>
            <w:top w:val="none" w:sz="0" w:space="0" w:color="auto"/>
            <w:left w:val="none" w:sz="0" w:space="0" w:color="auto"/>
            <w:bottom w:val="none" w:sz="0" w:space="0" w:color="auto"/>
            <w:right w:val="none" w:sz="0" w:space="0" w:color="auto"/>
          </w:divBdr>
        </w:div>
        <w:div w:id="1731491991">
          <w:marLeft w:val="0"/>
          <w:marRight w:val="0"/>
          <w:marTop w:val="134"/>
          <w:marBottom w:val="0"/>
          <w:divBdr>
            <w:top w:val="none" w:sz="0" w:space="0" w:color="auto"/>
            <w:left w:val="none" w:sz="0" w:space="0" w:color="auto"/>
            <w:bottom w:val="none" w:sz="0" w:space="0" w:color="auto"/>
            <w:right w:val="none" w:sz="0" w:space="0" w:color="auto"/>
          </w:divBdr>
        </w:div>
      </w:divsChild>
    </w:div>
    <w:div w:id="1881237198">
      <w:bodyDiv w:val="1"/>
      <w:marLeft w:val="0"/>
      <w:marRight w:val="0"/>
      <w:marTop w:val="0"/>
      <w:marBottom w:val="0"/>
      <w:divBdr>
        <w:top w:val="none" w:sz="0" w:space="0" w:color="auto"/>
        <w:left w:val="none" w:sz="0" w:space="0" w:color="auto"/>
        <w:bottom w:val="none" w:sz="0" w:space="0" w:color="auto"/>
        <w:right w:val="none" w:sz="0" w:space="0" w:color="auto"/>
      </w:divBdr>
    </w:div>
    <w:div w:id="1911963712">
      <w:bodyDiv w:val="1"/>
      <w:marLeft w:val="0"/>
      <w:marRight w:val="0"/>
      <w:marTop w:val="0"/>
      <w:marBottom w:val="0"/>
      <w:divBdr>
        <w:top w:val="none" w:sz="0" w:space="0" w:color="auto"/>
        <w:left w:val="none" w:sz="0" w:space="0" w:color="auto"/>
        <w:bottom w:val="none" w:sz="0" w:space="0" w:color="auto"/>
        <w:right w:val="none" w:sz="0" w:space="0" w:color="auto"/>
      </w:divBdr>
      <w:divsChild>
        <w:div w:id="339357827">
          <w:marLeft w:val="504"/>
          <w:marRight w:val="0"/>
          <w:marTop w:val="134"/>
          <w:marBottom w:val="0"/>
          <w:divBdr>
            <w:top w:val="none" w:sz="0" w:space="0" w:color="auto"/>
            <w:left w:val="none" w:sz="0" w:space="0" w:color="auto"/>
            <w:bottom w:val="none" w:sz="0" w:space="0" w:color="auto"/>
            <w:right w:val="none" w:sz="0" w:space="0" w:color="auto"/>
          </w:divBdr>
        </w:div>
        <w:div w:id="949047394">
          <w:marLeft w:val="504"/>
          <w:marRight w:val="0"/>
          <w:marTop w:val="134"/>
          <w:marBottom w:val="0"/>
          <w:divBdr>
            <w:top w:val="none" w:sz="0" w:space="0" w:color="auto"/>
            <w:left w:val="none" w:sz="0" w:space="0" w:color="auto"/>
            <w:bottom w:val="none" w:sz="0" w:space="0" w:color="auto"/>
            <w:right w:val="none" w:sz="0" w:space="0" w:color="auto"/>
          </w:divBdr>
        </w:div>
      </w:divsChild>
    </w:div>
    <w:div w:id="2000376842">
      <w:bodyDiv w:val="1"/>
      <w:marLeft w:val="0"/>
      <w:marRight w:val="0"/>
      <w:marTop w:val="0"/>
      <w:marBottom w:val="0"/>
      <w:divBdr>
        <w:top w:val="none" w:sz="0" w:space="0" w:color="auto"/>
        <w:left w:val="none" w:sz="0" w:space="0" w:color="auto"/>
        <w:bottom w:val="none" w:sz="0" w:space="0" w:color="auto"/>
        <w:right w:val="none" w:sz="0" w:space="0" w:color="auto"/>
      </w:divBdr>
    </w:div>
    <w:div w:id="2060546889">
      <w:bodyDiv w:val="1"/>
      <w:marLeft w:val="0"/>
      <w:marRight w:val="0"/>
      <w:marTop w:val="0"/>
      <w:marBottom w:val="0"/>
      <w:divBdr>
        <w:top w:val="none" w:sz="0" w:space="0" w:color="auto"/>
        <w:left w:val="none" w:sz="0" w:space="0" w:color="auto"/>
        <w:bottom w:val="none" w:sz="0" w:space="0" w:color="auto"/>
        <w:right w:val="none" w:sz="0" w:space="0" w:color="auto"/>
      </w:divBdr>
    </w:div>
    <w:div w:id="2081101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mplicable.com/new/dispersed-knowledge" TargetMode="External"/><Relationship Id="rId13" Type="http://schemas.openxmlformats.org/officeDocument/2006/relationships/hyperlink" Target="https://simplicable.com/new/information" TargetMode="External"/><Relationship Id="rId3" Type="http://schemas.openxmlformats.org/officeDocument/2006/relationships/styles" Target="styles.xml"/><Relationship Id="rId7" Type="http://schemas.openxmlformats.org/officeDocument/2006/relationships/hyperlink" Target="https://simplicable.com/new/tacit-knowledge" TargetMode="External"/><Relationship Id="rId12" Type="http://schemas.openxmlformats.org/officeDocument/2006/relationships/hyperlink" Target="https://simplicable.com/new/information"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simplicable.com/new/know-how" TargetMode="External"/><Relationship Id="rId11" Type="http://schemas.openxmlformats.org/officeDocument/2006/relationships/hyperlink" Target="https://simplicable.com/new/organizational-culture" TargetMode="External"/><Relationship Id="rId5" Type="http://schemas.openxmlformats.org/officeDocument/2006/relationships/webSettings" Target="webSettings.xml"/><Relationship Id="rId15" Type="http://schemas.openxmlformats.org/officeDocument/2006/relationships/hyperlink" Target="https://www.investopedia.com/terms/m/marketing.asp" TargetMode="External"/><Relationship Id="rId10" Type="http://schemas.openxmlformats.org/officeDocument/2006/relationships/hyperlink" Target="https://simplicable.com/new/dispersed-knowledge" TargetMode="External"/><Relationship Id="rId4" Type="http://schemas.openxmlformats.org/officeDocument/2006/relationships/settings" Target="settings.xml"/><Relationship Id="rId9" Type="http://schemas.openxmlformats.org/officeDocument/2006/relationships/hyperlink" Target="https://simplicable.com/new/knowledge"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Tos14</b:Tag>
    <b:SourceType>Report</b:SourceType>
    <b:Guid>{33A89035-8290-4593-B908-A995EEAAE34F}</b:Guid>
    <b:Author>
      <b:Author>
        <b:NameList>
          <b:Person>
            <b:Last>Tosheva</b:Last>
            <b:First>Elizabeta</b:First>
          </b:Person>
        </b:NameList>
      </b:Author>
    </b:Author>
    <b:Title>“KNOWLEDGE MANAGEMENT IN THE ERA OF GLOBALIZATION”,</b:Title>
    <b:Year>2014</b:Year>
    <b:Publisher>University "St. Kliment Ohridski" </b:Publisher>
    <b:City>Bitola</b:City>
    <b:RefOrder>1</b:RefOrder>
  </b:Source>
  <b:Source>
    <b:Tag>Wha18</b:Tag>
    <b:SourceType>InternetSite</b:SourceType>
    <b:Guid>{D0F85694-DEA9-49BD-A9C9-BBC195A4484F}</b:Guid>
    <b:Title>Human Resource Accounting </b:Title>
    <b:Year>2018</b:Year>
    <b:Author>
      <b:Author>
        <b:Corporate>WhatisHumanResource.com</b:Corporate>
      </b:Author>
    </b:Author>
    <b:InternetSiteTitle>What is Human Resource</b:InternetSiteTitle>
    <b:Month>October</b:Month>
    <b:Day>9</b:Day>
    <b:URL>http://www.whatishumanresource.com/system/app/pages/recentChanges?offset=25</b:URL>
    <b:RefOrder>2</b:RefOrder>
  </b:Source>
  <b:Source>
    <b:Tag>Lar17</b:Tag>
    <b:SourceType>InternetSite</b:SourceType>
    <b:Guid>{8D6CA9BB-4FA9-44E1-9241-283898DF724B}</b:Guid>
    <b:Author>
      <b:Author>
        <b:NameList>
          <b:Person>
            <b:Last>Alton</b:Last>
            <b:First>Larry</b:First>
          </b:Person>
        </b:NameList>
      </b:Author>
    </b:Author>
    <b:Title>4 Common Types of Organizational Structures</b:Title>
    <b:InternetSiteTitle>All Business</b:InternetSiteTitle>
    <b:Year>2017</b:Year>
    <b:Month>July</b:Month>
    <b:Day>9</b:Day>
    <b:URL>https://www.allbusiness.com/4-common-types-organizational-structures-103745-1.html</b:URL>
    <b:RefOrder>3</b:RefOrder>
  </b:Source>
  <b:Source>
    <b:Tag>Wil18</b:Tag>
    <b:SourceType>InternetSite</b:SourceType>
    <b:Guid>{06C51675-1D8F-4CCE-95C4-1A1A5A61F0DD}</b:Guid>
    <b:Title>Organisational strcutures</b:Title>
    <b:InternetSiteTitle>Investopedia </b:InternetSiteTitle>
    <b:Year>2018</b:Year>
    <b:Month>March </b:Month>
    <b:Day>28</b:Day>
    <b:URL>https://www.investopedia.com/terms/o/organizational-structure.asp</b:URL>
    <b:Author>
      <b:Author>
        <b:NameList>
          <b:Person>
            <b:Last>Kenton</b:Last>
            <b:First>Will</b:First>
          </b:Person>
        </b:NameList>
      </b:Author>
    </b:Author>
    <b:RefOrder>4</b:RefOrder>
  </b:Source>
  <b:Source>
    <b:Tag>Mar19</b:Tag>
    <b:SourceType>InternetSite</b:SourceType>
    <b:Guid>{31D9E1F4-A052-4F3D-B3F9-CEBB80EDBE17}</b:Guid>
    <b:Author>
      <b:Author>
        <b:NameList>
          <b:Person>
            <b:Last>Codjia</b:Last>
            <b:First>Marquis</b:First>
          </b:Person>
        </b:NameList>
      </b:Author>
    </b:Author>
    <b:Title>A Framework for Modeling Organizational Structure</b:Title>
    <b:InternetSiteTitle>Small business</b:InternetSiteTitle>
    <b:Year>2019</b:Year>
    <b:Month>January </b:Month>
    <b:Day>14</b:Day>
    <b:URL>https://smallbusiness.chron.com/framework-modeling-organizational-structure-12989.html</b:URL>
    <b:RefOrder>5</b:RefOrder>
  </b:Source>
  <b:Source>
    <b:Tag>NA19</b:Tag>
    <b:SourceType>InternetSite</b:SourceType>
    <b:Guid>{3E758801-4B5C-4014-A749-1B583029B12B}</b:Guid>
    <b:Author>
      <b:Author>
        <b:NameList>
          <b:Person>
            <b:Last>N/A</b:Last>
          </b:Person>
        </b:NameList>
      </b:Author>
    </b:Author>
    <b:Title>Protecting intellectual property </b:Title>
    <b:InternetSiteTitle>Ni business </b:InternetSiteTitle>
    <b:Year>2019</b:Year>
    <b:Month>January </b:Month>
    <b:Day>14</b:Day>
    <b:URL>https://www.nibusinessinfo.co.uk/content/importance-protecting-intellectual-property</b:URL>
    <b:RefOrder>6</b:RefOrder>
  </b:Source>
  <b:Source>
    <b:Tag>UKE17</b:Tag>
    <b:SourceType>InternetSite</b:SourceType>
    <b:Guid>{498DAC66-5F04-4D08-B8E4-B0EC6729AB73}</b:Guid>
    <b:Author>
      <b:Author>
        <b:Corporate>UKESSAYS</b:Corporate>
      </b:Author>
    </b:Author>
    <b:Title>Importance of intellectual property rights</b:Title>
    <b:InternetSiteTitle>UK Essays </b:InternetSiteTitle>
    <b:Year>2017</b:Year>
    <b:Month>May</b:Month>
    <b:Day>17</b:Day>
    <b:URL>https://www.ukessays.com/essays/property/importance-of-intellectual-property-rights.php</b:URL>
    <b:RefOrder>7</b:RefOrder>
  </b:Source>
  <b:Source>
    <b:Tag>Raj12</b:Tag>
    <b:SourceType>InternetSite</b:SourceType>
    <b:Guid>{9A8D9353-21DE-4809-B13B-445F26DBC765}</b:Guid>
    <b:Author>
      <b:Author>
        <b:NameList>
          <b:Person>
            <b:Last>Rahul</b:Last>
            <b:First>Rajalakshmi</b:First>
          </b:Person>
        </b:NameList>
      </b:Author>
    </b:Author>
    <b:Title>Knowledge management cycle</b:Title>
    <b:InternetSiteTitle>Project Guru </b:InternetSiteTitle>
    <b:Year>2012</b:Year>
    <b:Month>October </b:Month>
    <b:Day>1</b:Day>
    <b:URL>https://www.projectguru.in/publications/knowledge-management-cycle/</b:URL>
    <b:RefOrder>8</b:RefOrder>
  </b:Source>
  <b:Source>
    <b:Tag>bus15</b:Tag>
    <b:SourceType>InternetSite</b:SourceType>
    <b:Guid>{64365D2D-70FC-4D44-9814-113DE783907B}</b:Guid>
    <b:Author>
      <b:Author>
        <b:Corporate>business-analysis-excellence</b:Corporate>
      </b:Author>
    </b:Author>
    <b:Title>BUSINESS ANALYSIS TECHNIQUES</b:Title>
    <b:InternetSiteTitle>business-analysis-excellence</b:InternetSiteTitle>
    <b:Year>2015</b:Year>
    <b:Month>January </b:Month>
    <b:Day>9</b:Day>
    <b:URL>https://business-analysis-excellence.com/business-analysis-techniques/</b:URL>
    <b:RefOrder>9</b:RefOrder>
  </b:Source>
  <b:Source>
    <b:Tag>wha19</b:Tag>
    <b:SourceType>InternetSite</b:SourceType>
    <b:Guid>{F80EE98A-3BDB-478D-AD24-86C49CEE0F35}</b:Guid>
    <b:Author>
      <b:Author>
        <b:Corporate>what-when-how</b:Corporate>
      </b:Author>
    </b:Author>
    <b:Title>Identifying Knowledge Assets in an Organisation</b:Title>
    <b:InternetSiteTitle>what-when-how</b:InternetSiteTitle>
    <b:Year>2019</b:Year>
    <b:Month>January </b:Month>
    <b:Day>14</b:Day>
    <b:URL>http://what-when-how.com/portal-technologies-and-applications/identifying-knowledge-assets-in-an-organisation/</b:URL>
    <b:RefOrder>10</b:RefOrder>
  </b:Source>
  <b:Source>
    <b:Tag>Shi04</b:Tag>
    <b:SourceType>JournalArticle</b:SourceType>
    <b:Guid>{CED94551-97D5-4578-B199-A267002CFE6D}</b:Guid>
    <b:Title>Knowledge Creation: Individual and Organizational Perspectives</b:Title>
    <b:Year>2004</b:Year>
    <b:Author>
      <b:Author>
        <b:NameList>
          <b:Person>
            <b:Last>Chou</b:Last>
            <b:First>Shih-Wei</b:First>
          </b:Person>
          <b:Person>
            <b:Last>Tsai</b:Last>
            <b:First>Yu-Hung</b:First>
          </b:Person>
        </b:NameList>
      </b:Author>
    </b:Author>
    <b:JournalName>Journal Information of Science </b:JournalName>
    <b:Pages>205–218</b:Pages>
    <b:RefOrder>11</b:RefOrder>
  </b:Source>
  <b:Source>
    <b:Tag>Eil17</b:Tag>
    <b:SourceType>JournalArticle</b:SourceType>
    <b:Guid>{7BD75CC3-0B62-4562-9926-AD7293B18B11}</b:Guid>
    <b:Author>
      <b:Author>
        <b:NameList>
          <b:Person>
            <b:Last>O'Donnell</b:Last>
            <b:First>Eileen</b:First>
          </b:Person>
          <b:Person>
            <b:Last>O'Donnell</b:Last>
            <b:First>Liam</b:First>
          </b:Person>
        </b:NameList>
      </b:Author>
    </b:Author>
    <b:Title>Encyclopedia of Information Science and Technology</b:Title>
    <b:JournalName>Dublin Institute of Technology</b:JournalName>
    <b:Year>2017</b:Year>
    <b:RefOrder>12</b:RefOrder>
  </b:Source>
</b:Sources>
</file>

<file path=customXml/itemProps1.xml><?xml version="1.0" encoding="utf-8"?>
<ds:datastoreItem xmlns:ds="http://schemas.openxmlformats.org/officeDocument/2006/customXml" ds:itemID="{5E6D5677-A1E4-4CF4-BA48-C91E059168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Pages>
  <Words>4571</Words>
  <Characters>26055</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FBA</dc:creator>
  <cp:keywords/>
  <dc:description/>
  <cp:lastModifiedBy>sijjila ali</cp:lastModifiedBy>
  <cp:revision>11</cp:revision>
  <dcterms:created xsi:type="dcterms:W3CDTF">2019-01-14T04:21:00Z</dcterms:created>
  <dcterms:modified xsi:type="dcterms:W3CDTF">2019-01-14T20:42:00Z</dcterms:modified>
</cp:coreProperties>
</file>