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9016"/>
      </w:tblGrid>
      <w:tr w:rsidR="00F76218" w14:paraId="679301C3" w14:textId="77777777" w:rsidTr="00F76218">
        <w:tc>
          <w:tcPr>
            <w:tcW w:w="9016" w:type="dxa"/>
            <w:shd w:val="clear" w:color="auto" w:fill="8496B0" w:themeFill="text2" w:themeFillTint="99"/>
          </w:tcPr>
          <w:p w14:paraId="2AE3286F" w14:textId="0249D583" w:rsidR="00F76218" w:rsidRPr="00F76218" w:rsidRDefault="00F76218" w:rsidP="00F76218">
            <w:pPr>
              <w:pStyle w:val="NoSpacing"/>
              <w:jc w:val="center"/>
              <w:rPr>
                <w:b/>
                <w:bCs/>
                <w:color w:val="FFFFFF" w:themeColor="background1"/>
              </w:rPr>
            </w:pPr>
            <w:r>
              <w:rPr>
                <w:b/>
                <w:bCs/>
                <w:color w:val="FFFFFF" w:themeColor="background1"/>
              </w:rPr>
              <w:t>RESEARCH REPORT SHEET</w:t>
            </w:r>
          </w:p>
        </w:tc>
      </w:tr>
    </w:tbl>
    <w:p w14:paraId="037CAE51" w14:textId="77777777" w:rsidR="00C728B9" w:rsidRDefault="00C728B9"/>
    <w:tbl>
      <w:tblPr>
        <w:tblStyle w:val="TableGrid"/>
        <w:tblW w:w="0" w:type="auto"/>
        <w:tblLook w:val="04A0" w:firstRow="1" w:lastRow="0" w:firstColumn="1" w:lastColumn="0" w:noHBand="0" w:noVBand="1"/>
      </w:tblPr>
      <w:tblGrid>
        <w:gridCol w:w="9016"/>
      </w:tblGrid>
      <w:tr w:rsidR="00F76218" w14:paraId="7B524471" w14:textId="77777777" w:rsidTr="00F76218">
        <w:tc>
          <w:tcPr>
            <w:tcW w:w="9016"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07130565" w14:textId="77777777" w:rsidR="00F76218" w:rsidRDefault="00F76218" w:rsidP="00F76218">
            <w:pPr>
              <w:pStyle w:val="NoSpacing"/>
              <w:rPr>
                <w:b/>
                <w:bCs/>
                <w:u w:val="single"/>
              </w:rPr>
            </w:pPr>
            <w:r>
              <w:rPr>
                <w:b/>
                <w:bCs/>
                <w:u w:val="single"/>
              </w:rPr>
              <w:t>Summary of Problem</w:t>
            </w:r>
          </w:p>
          <w:p w14:paraId="642A297B" w14:textId="77777777" w:rsidR="005254A0" w:rsidRDefault="005254A0" w:rsidP="005254A0">
            <w:pPr>
              <w:pStyle w:val="NoSpacing"/>
              <w:numPr>
                <w:ilvl w:val="0"/>
                <w:numId w:val="1"/>
              </w:numPr>
            </w:pPr>
            <w:r>
              <w:t xml:space="preserve">Client makes jewellery from Welsh slate; he is also chair of the Welsh Slate Association. </w:t>
            </w:r>
          </w:p>
          <w:p w14:paraId="40863A09" w14:textId="77777777" w:rsidR="005254A0" w:rsidRDefault="005254A0" w:rsidP="005254A0">
            <w:pPr>
              <w:pStyle w:val="NoSpacing"/>
              <w:numPr>
                <w:ilvl w:val="0"/>
                <w:numId w:val="1"/>
              </w:numPr>
            </w:pPr>
            <w:r>
              <w:t xml:space="preserve">He and a group of other craftsmen who also own their respective businesses wish to form a co-operative to maximise their income. </w:t>
            </w:r>
          </w:p>
          <w:p w14:paraId="786D49C0" w14:textId="77777777" w:rsidR="005254A0" w:rsidRDefault="005254A0" w:rsidP="005254A0">
            <w:pPr>
              <w:pStyle w:val="NoSpacing"/>
              <w:numPr>
                <w:ilvl w:val="0"/>
                <w:numId w:val="1"/>
              </w:numPr>
            </w:pPr>
            <w:r>
              <w:t xml:space="preserve">Clients wish to negotiate contracts with national retailers. </w:t>
            </w:r>
          </w:p>
          <w:p w14:paraId="13B34CD4" w14:textId="77777777" w:rsidR="005254A0" w:rsidRDefault="005254A0" w:rsidP="005254A0">
            <w:pPr>
              <w:pStyle w:val="NoSpacing"/>
              <w:numPr>
                <w:ilvl w:val="0"/>
                <w:numId w:val="1"/>
              </w:numPr>
            </w:pPr>
            <w:r>
              <w:t>The venture would be called “</w:t>
            </w:r>
            <w:r>
              <w:rPr>
                <w:i/>
                <w:iCs/>
              </w:rPr>
              <w:t xml:space="preserve">Cymru Slate Co-operative”. </w:t>
            </w:r>
          </w:p>
          <w:p w14:paraId="4BA45B60" w14:textId="15FFA7D6" w:rsidR="00F76218" w:rsidRPr="00F76218" w:rsidRDefault="005254A0" w:rsidP="005254A0">
            <w:pPr>
              <w:pStyle w:val="NoSpacing"/>
            </w:pPr>
            <w:r>
              <w:t xml:space="preserve">E.   </w:t>
            </w:r>
            <w:r>
              <w:t>Advice sought is to research any potential issues with the name of the co-operative.</w:t>
            </w:r>
          </w:p>
        </w:tc>
      </w:tr>
    </w:tbl>
    <w:p w14:paraId="7AD0C56B" w14:textId="77777777" w:rsidR="00F76218" w:rsidRDefault="00F76218"/>
    <w:tbl>
      <w:tblPr>
        <w:tblStyle w:val="TableGrid"/>
        <w:tblW w:w="0" w:type="auto"/>
        <w:tblLook w:val="04A0" w:firstRow="1" w:lastRow="0" w:firstColumn="1" w:lastColumn="0" w:noHBand="0" w:noVBand="1"/>
      </w:tblPr>
      <w:tblGrid>
        <w:gridCol w:w="9016"/>
      </w:tblGrid>
      <w:tr w:rsidR="00F76218" w14:paraId="7FAA53C1" w14:textId="77777777" w:rsidTr="00F76218">
        <w:tc>
          <w:tcPr>
            <w:tcW w:w="9016"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7EF78C3C" w14:textId="77777777" w:rsidR="00F76218" w:rsidRDefault="00E503AC" w:rsidP="00E503AC">
            <w:pPr>
              <w:pStyle w:val="NoSpacing"/>
              <w:rPr>
                <w:b/>
                <w:bCs/>
                <w:u w:val="single"/>
              </w:rPr>
            </w:pPr>
            <w:r>
              <w:rPr>
                <w:b/>
                <w:bCs/>
                <w:u w:val="single"/>
              </w:rPr>
              <w:t>Key Words/Phrases</w:t>
            </w:r>
          </w:p>
          <w:p w14:paraId="7C163925" w14:textId="133FBCD0" w:rsidR="00E503AC" w:rsidRDefault="005254A0" w:rsidP="005254A0">
            <w:pPr>
              <w:pStyle w:val="NoSpacing"/>
              <w:numPr>
                <w:ilvl w:val="0"/>
                <w:numId w:val="3"/>
              </w:numPr>
            </w:pPr>
            <w:r>
              <w:t>Chair of Welsh Slate Association.</w:t>
            </w:r>
          </w:p>
          <w:p w14:paraId="1CC64D21" w14:textId="4EE9B190" w:rsidR="005254A0" w:rsidRDefault="005254A0" w:rsidP="005254A0">
            <w:pPr>
              <w:pStyle w:val="NoSpacing"/>
              <w:numPr>
                <w:ilvl w:val="0"/>
                <w:numId w:val="3"/>
              </w:numPr>
            </w:pPr>
            <w:r>
              <w:t>Client et al wish to form a co-operative.</w:t>
            </w:r>
          </w:p>
          <w:p w14:paraId="220F59F0" w14:textId="0C813D7B" w:rsidR="005254A0" w:rsidRDefault="005254A0" w:rsidP="005254A0">
            <w:pPr>
              <w:pStyle w:val="NoSpacing"/>
              <w:numPr>
                <w:ilvl w:val="0"/>
                <w:numId w:val="3"/>
              </w:numPr>
            </w:pPr>
            <w:r>
              <w:t>They want to maximise their income and profit.</w:t>
            </w:r>
          </w:p>
          <w:p w14:paraId="018D6BD3" w14:textId="77777777" w:rsidR="005254A0" w:rsidRDefault="005254A0" w:rsidP="005254A0">
            <w:pPr>
              <w:pStyle w:val="NoSpacing"/>
              <w:numPr>
                <w:ilvl w:val="0"/>
                <w:numId w:val="3"/>
              </w:numPr>
            </w:pPr>
            <w:r>
              <w:t xml:space="preserve">They want to negotiate contracts with national retailers – which would be suitable name a few suggestions for comparison of business practices and procedures. </w:t>
            </w:r>
          </w:p>
          <w:p w14:paraId="2E86F025" w14:textId="77777777" w:rsidR="005254A0" w:rsidRDefault="005254A0" w:rsidP="005254A0">
            <w:pPr>
              <w:pStyle w:val="NoSpacing"/>
              <w:numPr>
                <w:ilvl w:val="0"/>
                <w:numId w:val="3"/>
              </w:numPr>
            </w:pPr>
            <w:r>
              <w:t xml:space="preserve">The company name – consider Business Names (Sensitive Words &amp; Expressions) Regulations 2014, any relevant legislation or statutory instruments from the Senedd and Local Authorities, also Companies Act 2005 and Companies House. </w:t>
            </w:r>
          </w:p>
          <w:p w14:paraId="51E2AA41" w14:textId="09ADF474" w:rsidR="005254A0" w:rsidRPr="00E503AC" w:rsidRDefault="005254A0" w:rsidP="005254A0">
            <w:pPr>
              <w:pStyle w:val="NoSpacing"/>
              <w:numPr>
                <w:ilvl w:val="0"/>
                <w:numId w:val="3"/>
              </w:numPr>
            </w:pPr>
            <w:r>
              <w:t xml:space="preserve">Potential issues with the name – </w:t>
            </w:r>
            <w:proofErr w:type="gramStart"/>
            <w:r>
              <w:t>is</w:t>
            </w:r>
            <w:proofErr w:type="gramEnd"/>
            <w:r>
              <w:t xml:space="preserve"> it Trademarked? Is it copyrighted? Would Intellectual Property apply?</w:t>
            </w:r>
            <w:r w:rsidR="005A3B87">
              <w:t xml:space="preserve"> Is there a process to naming a company? Taxation implications. </w:t>
            </w:r>
          </w:p>
        </w:tc>
      </w:tr>
    </w:tbl>
    <w:p w14:paraId="54D863B7" w14:textId="77777777" w:rsidR="00F76218" w:rsidRDefault="00F76218"/>
    <w:tbl>
      <w:tblPr>
        <w:tblStyle w:val="TableGrid"/>
        <w:tblW w:w="0" w:type="auto"/>
        <w:tblLook w:val="04A0" w:firstRow="1" w:lastRow="0" w:firstColumn="1" w:lastColumn="0" w:noHBand="0" w:noVBand="1"/>
      </w:tblPr>
      <w:tblGrid>
        <w:gridCol w:w="9016"/>
      </w:tblGrid>
      <w:tr w:rsidR="00F958E4" w14:paraId="37BAA45C" w14:textId="77777777" w:rsidTr="005318BD">
        <w:tc>
          <w:tcPr>
            <w:tcW w:w="9016"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173D0DFD" w14:textId="77777777" w:rsidR="00F958E4" w:rsidRDefault="005318BD">
            <w:pPr>
              <w:rPr>
                <w:b/>
                <w:bCs/>
                <w:u w:val="single"/>
              </w:rPr>
            </w:pPr>
            <w:r>
              <w:rPr>
                <w:b/>
                <w:bCs/>
                <w:u w:val="single"/>
              </w:rPr>
              <w:t>Research Trail (Websites, Legislation &amp; Sources)</w:t>
            </w:r>
          </w:p>
          <w:p w14:paraId="3768978B" w14:textId="2729DBE7" w:rsidR="005318BD" w:rsidRDefault="005A3B87">
            <w:r>
              <w:t xml:space="preserve">Business Names (Sensitive Words &amp; Expressions) Regulations 2014 – Legislation.gov – </w:t>
            </w:r>
            <w:hyperlink r:id="rId7" w:history="1">
              <w:r w:rsidR="00992C05" w:rsidRPr="0027174B">
                <w:rPr>
                  <w:rStyle w:val="Hyperlink"/>
                </w:rPr>
                <w:t>https://www.legislation.gov.uk/uksi/2014/3140/contents/made</w:t>
              </w:r>
            </w:hyperlink>
          </w:p>
          <w:p w14:paraId="5EAB4824" w14:textId="77777777" w:rsidR="00992C05" w:rsidRDefault="00992C05"/>
          <w:p w14:paraId="07281414" w14:textId="42E4BF93" w:rsidR="00992C05" w:rsidRDefault="00992C05">
            <w:r>
              <w:t xml:space="preserve">Companies Act 2006 – Legislation.gov - </w:t>
            </w:r>
            <w:hyperlink r:id="rId8" w:history="1">
              <w:r w:rsidRPr="0027174B">
                <w:rPr>
                  <w:rStyle w:val="Hyperlink"/>
                </w:rPr>
                <w:t>https://www.legislation.gov.uk/ukpga/2006/46/part/5/chapter/2</w:t>
              </w:r>
            </w:hyperlink>
          </w:p>
          <w:p w14:paraId="08F91067" w14:textId="77777777" w:rsidR="00992C05" w:rsidRDefault="00992C05"/>
          <w:p w14:paraId="60536567" w14:textId="7DEBCBAD" w:rsidR="00992C05" w:rsidRDefault="00992C05">
            <w:r>
              <w:t xml:space="preserve">Companies House: Annexe A Sensitive words that need approval for use in a business name - </w:t>
            </w:r>
            <w:hyperlink r:id="rId9" w:history="1">
              <w:r w:rsidRPr="0027174B">
                <w:rPr>
                  <w:rStyle w:val="Hyperlink"/>
                </w:rPr>
                <w:t>https://www.gov.uk/government/publications/incorporation-and-names/annex-a-sensitive-words-and-expressions-or-words-that-could-imply-a-connection-with-government#britain--british--of-britain--of-great-britai</w:t>
              </w:r>
              <w:r w:rsidRPr="0027174B">
                <w:rPr>
                  <w:rStyle w:val="Hyperlink"/>
                </w:rPr>
                <w:t>n</w:t>
              </w:r>
            </w:hyperlink>
          </w:p>
          <w:p w14:paraId="003F2CE1" w14:textId="77777777" w:rsidR="00992C05" w:rsidRDefault="00992C05"/>
          <w:p w14:paraId="46C70190" w14:textId="77777777" w:rsidR="00992C05" w:rsidRDefault="00992C05">
            <w:r>
              <w:t xml:space="preserve">Interpretation and Names - </w:t>
            </w:r>
            <w:hyperlink r:id="rId10" w:history="1">
              <w:r w:rsidRPr="0027174B">
                <w:rPr>
                  <w:rStyle w:val="Hyperlink"/>
                </w:rPr>
                <w:t>https://www.gov.uk/government/publications/incorporation-and-names/incorporation-and-names#disclosure-of-company-name-and-specified-other-information-trading-disclosures</w:t>
              </w:r>
            </w:hyperlink>
            <w:r>
              <w:t xml:space="preserve"> </w:t>
            </w:r>
          </w:p>
          <w:p w14:paraId="51A5D4AA" w14:textId="77777777" w:rsidR="00992C05" w:rsidRDefault="00992C05"/>
          <w:p w14:paraId="19554EBB" w14:textId="77777777" w:rsidR="00992C05" w:rsidRDefault="00992C05">
            <w:r>
              <w:t xml:space="preserve">Company and Availability Checker - </w:t>
            </w:r>
            <w:hyperlink r:id="rId11" w:history="1">
              <w:r w:rsidRPr="0027174B">
                <w:rPr>
                  <w:rStyle w:val="Hyperlink"/>
                </w:rPr>
                <w:t>https://find-and-update.company-information.service.gov.uk/company-name-availability?q=Cymru+slate+co-operative</w:t>
              </w:r>
            </w:hyperlink>
            <w:r>
              <w:t xml:space="preserve"> </w:t>
            </w:r>
          </w:p>
          <w:p w14:paraId="158C19B5" w14:textId="77777777" w:rsidR="00992C05" w:rsidRDefault="00992C05"/>
          <w:p w14:paraId="4826F95D" w14:textId="24363496" w:rsidR="00992C05" w:rsidRDefault="00992C05">
            <w:hyperlink r:id="rId12" w:history="1">
              <w:r w:rsidRPr="0027174B">
                <w:rPr>
                  <w:rStyle w:val="Hyperlink"/>
                </w:rPr>
                <w:t>https://www.gov.uk/limited-company-formation/choose-company-name#:~:text=Other%20rules,authorities%2C%20unless%20you%20get%20permission</w:t>
              </w:r>
            </w:hyperlink>
            <w:r w:rsidRPr="00992C05">
              <w:t>.</w:t>
            </w:r>
          </w:p>
          <w:p w14:paraId="34F8D81D" w14:textId="77777777" w:rsidR="00992C05" w:rsidRDefault="00992C05"/>
          <w:p w14:paraId="17322FC4" w14:textId="5CBA1783" w:rsidR="00992C05" w:rsidRDefault="00992C05">
            <w:hyperlink r:id="rId13" w:history="1">
              <w:r w:rsidRPr="0027174B">
                <w:rPr>
                  <w:rStyle w:val="Hyperlink"/>
                </w:rPr>
                <w:t>https://www.1stformations.co.uk/blog/limited-company-names-everything-you-need-to-know/</w:t>
              </w:r>
            </w:hyperlink>
          </w:p>
          <w:p w14:paraId="20FAA6EA" w14:textId="77777777" w:rsidR="00992C05" w:rsidRDefault="00992C05"/>
          <w:p w14:paraId="29233F72" w14:textId="57DFFD76" w:rsidR="00992C05" w:rsidRDefault="00992C05">
            <w:hyperlink r:id="rId14" w:history="1">
              <w:r w:rsidRPr="0027174B">
                <w:rPr>
                  <w:rStyle w:val="Hyperlink"/>
                </w:rPr>
                <w:t>https://www.completeformations.co.uk/companyfaqs/company_name/registering.html</w:t>
              </w:r>
            </w:hyperlink>
          </w:p>
          <w:p w14:paraId="22541594" w14:textId="77777777" w:rsidR="00992C05" w:rsidRDefault="00992C05"/>
          <w:p w14:paraId="6BE7769A" w14:textId="6D6C5487" w:rsidR="00992C05" w:rsidRDefault="00992C05">
            <w:hyperlink r:id="rId15" w:history="1">
              <w:r w:rsidRPr="0027174B">
                <w:rPr>
                  <w:rStyle w:val="Hyperlink"/>
                </w:rPr>
                <w:t>https://companieshouse.blog.gov.uk/2019/10/11/choosing-a-company-name/</w:t>
              </w:r>
            </w:hyperlink>
          </w:p>
          <w:p w14:paraId="5A08D055" w14:textId="77777777" w:rsidR="00992C05" w:rsidRDefault="00992C05"/>
          <w:p w14:paraId="0F7250E4" w14:textId="1AF6EC13" w:rsidR="00992C05" w:rsidRDefault="00992C05">
            <w:hyperlink r:id="rId16" w:history="1">
              <w:r w:rsidRPr="0027174B">
                <w:rPr>
                  <w:rStyle w:val="Hyperlink"/>
                </w:rPr>
                <w:t>https://www.bytestart.co.uk/limited-company-naming-rules</w:t>
              </w:r>
            </w:hyperlink>
          </w:p>
          <w:p w14:paraId="010FDD46" w14:textId="77777777" w:rsidR="00992C05" w:rsidRDefault="00992C05"/>
          <w:p w14:paraId="4AE4EBDC" w14:textId="702CBF22" w:rsidR="00992C05" w:rsidRDefault="00992C05">
            <w:hyperlink r:id="rId17" w:history="1">
              <w:r w:rsidRPr="0027174B">
                <w:rPr>
                  <w:rStyle w:val="Hyperlink"/>
                </w:rPr>
                <w:t>https://www.companylawclub.co.uk/company-names</w:t>
              </w:r>
            </w:hyperlink>
          </w:p>
          <w:p w14:paraId="3E9B4144" w14:textId="77777777" w:rsidR="00992C05" w:rsidRDefault="00992C05"/>
          <w:p w14:paraId="56191C1D" w14:textId="50E6E5B3" w:rsidR="00992C05" w:rsidRDefault="00992C05">
            <w:hyperlink r:id="rId18" w:history="1">
              <w:r w:rsidRPr="0027174B">
                <w:rPr>
                  <w:rStyle w:val="Hyperlink"/>
                </w:rPr>
                <w:t>https://www.rapidformations.co.uk/blog/company-name-rules-and-restrictions/</w:t>
              </w:r>
            </w:hyperlink>
          </w:p>
          <w:p w14:paraId="6288DE07" w14:textId="2DDE907A" w:rsidR="00992C05" w:rsidRPr="005318BD" w:rsidRDefault="00992C05"/>
        </w:tc>
      </w:tr>
    </w:tbl>
    <w:p w14:paraId="0BB7C9D2" w14:textId="77777777" w:rsidR="00F958E4" w:rsidRDefault="00F958E4"/>
    <w:tbl>
      <w:tblPr>
        <w:tblStyle w:val="TableGrid"/>
        <w:tblW w:w="0" w:type="auto"/>
        <w:tblLook w:val="04A0" w:firstRow="1" w:lastRow="0" w:firstColumn="1" w:lastColumn="0" w:noHBand="0" w:noVBand="1"/>
      </w:tblPr>
      <w:tblGrid>
        <w:gridCol w:w="9016"/>
      </w:tblGrid>
      <w:tr w:rsidR="005318BD" w14:paraId="283EA7AF" w14:textId="77777777" w:rsidTr="005318BD">
        <w:tc>
          <w:tcPr>
            <w:tcW w:w="9016"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5A75DD7E" w14:textId="77777777" w:rsidR="005318BD" w:rsidRDefault="005318BD">
            <w:pPr>
              <w:rPr>
                <w:b/>
                <w:bCs/>
                <w:u w:val="single"/>
              </w:rPr>
            </w:pPr>
            <w:r>
              <w:rPr>
                <w:b/>
                <w:bCs/>
                <w:u w:val="single"/>
              </w:rPr>
              <w:t>Research Findings</w:t>
            </w:r>
          </w:p>
          <w:p w14:paraId="3FD260AB" w14:textId="77777777" w:rsidR="005318BD" w:rsidRDefault="00642086" w:rsidP="00642086">
            <w:pPr>
              <w:pStyle w:val="ListParagraph"/>
              <w:numPr>
                <w:ilvl w:val="0"/>
                <w:numId w:val="4"/>
              </w:numPr>
              <w:tabs>
                <w:tab w:val="left" w:pos="735"/>
              </w:tabs>
            </w:pPr>
            <w:r>
              <w:t>The client’s primary concern – the name – appears to have some potential issues with the word ‘Cymru’ being used. According to Companies House, if the name is used and the word does not imply a connection with the Welsh Government then we need to consider the following:</w:t>
            </w:r>
          </w:p>
          <w:p w14:paraId="62DBF4DA" w14:textId="77777777" w:rsidR="00642086" w:rsidRDefault="00642086" w:rsidP="00642086">
            <w:pPr>
              <w:pStyle w:val="ListParagraph"/>
              <w:numPr>
                <w:ilvl w:val="0"/>
                <w:numId w:val="6"/>
              </w:numPr>
              <w:tabs>
                <w:tab w:val="left" w:pos="735"/>
              </w:tabs>
            </w:pPr>
            <w:r>
              <w:t xml:space="preserve">As the word ‘Cymru’ is intended to be used at the start of the company name the client will need to demonstrate that “they are pre-eminent or very substantial in their field” and evidence or verification from an independent source to support this is essential. Such sources considered acceptable are private organisations or public organisations and trade associations. </w:t>
            </w:r>
          </w:p>
          <w:p w14:paraId="6B1157CE" w14:textId="77777777" w:rsidR="00642086" w:rsidRDefault="00642086" w:rsidP="00642086">
            <w:pPr>
              <w:pStyle w:val="ListParagraph"/>
              <w:numPr>
                <w:ilvl w:val="0"/>
                <w:numId w:val="6"/>
              </w:numPr>
              <w:tabs>
                <w:tab w:val="left" w:pos="735"/>
              </w:tabs>
            </w:pPr>
            <w:r>
              <w:t>If the word is a surname and includes forenames and/or initials will usually be allowed – this does not apply to a business entity.</w:t>
            </w:r>
          </w:p>
          <w:p w14:paraId="62401C76" w14:textId="77777777" w:rsidR="00642086" w:rsidRDefault="00642086" w:rsidP="00642086">
            <w:pPr>
              <w:pStyle w:val="ListParagraph"/>
              <w:numPr>
                <w:ilvl w:val="0"/>
                <w:numId w:val="4"/>
              </w:numPr>
              <w:tabs>
                <w:tab w:val="left" w:pos="735"/>
              </w:tabs>
            </w:pPr>
            <w:r>
              <w:t>There are also further considerations</w:t>
            </w:r>
            <w:r w:rsidR="0038741E">
              <w:t xml:space="preserve"> as the guidance makes provision for the event that a name does imply a connection with the Welsh Government. Should the proposed name have such implications, the clients will need to obtain a “Letter of Non-objection from the Communications Division of the Welsh Government. It does however state that communication with this body or an application for consideration of a proposed name should only be made if the circumstances mean it is likely that the word ‘Cymru’ in the name is likely to imply a connection to the Welsh Government. Again, in this instance, the company must also have their trading address registered in Wales but similarly does not apply to a business entity. </w:t>
            </w:r>
          </w:p>
          <w:p w14:paraId="1A2B5D40" w14:textId="2817C9F4" w:rsidR="00287AB8" w:rsidRDefault="00287AB8" w:rsidP="00642086">
            <w:pPr>
              <w:pStyle w:val="ListParagraph"/>
              <w:numPr>
                <w:ilvl w:val="0"/>
                <w:numId w:val="4"/>
              </w:numPr>
              <w:tabs>
                <w:tab w:val="left" w:pos="735"/>
              </w:tabs>
            </w:pPr>
            <w:r>
              <w:t xml:space="preserve">The name of the company cannot be the same as that of an already existing registered business entity or trademark. You may be required to change your company name even if it is proven to be ‘too similar’ to that of an already existing company. </w:t>
            </w:r>
          </w:p>
          <w:p w14:paraId="341B0F8E" w14:textId="0D308A03" w:rsidR="0038741E" w:rsidRDefault="0038741E" w:rsidP="00642086">
            <w:pPr>
              <w:pStyle w:val="ListParagraph"/>
              <w:numPr>
                <w:ilvl w:val="0"/>
                <w:numId w:val="4"/>
              </w:numPr>
              <w:tabs>
                <w:tab w:val="left" w:pos="735"/>
              </w:tabs>
            </w:pPr>
            <w:r>
              <w:t xml:space="preserve">The trademark considerations for the name, after reviewing the </w:t>
            </w:r>
            <w:r w:rsidR="00287AB8">
              <w:t xml:space="preserve">Trademark Register with the Intellectual Property Office, we can confirm that no trademark exists against the name in question. </w:t>
            </w:r>
          </w:p>
          <w:p w14:paraId="2F00A629" w14:textId="77777777" w:rsidR="00287AB8" w:rsidRDefault="00D907A8" w:rsidP="00642086">
            <w:pPr>
              <w:pStyle w:val="ListParagraph"/>
              <w:numPr>
                <w:ilvl w:val="0"/>
                <w:numId w:val="4"/>
              </w:numPr>
              <w:tabs>
                <w:tab w:val="left" w:pos="735"/>
              </w:tabs>
            </w:pPr>
            <w:r>
              <w:lastRenderedPageBreak/>
              <w:t>Even though the vast majority of companies are successful in registering their name, there are some restrictions as set out in the Companies Act 2005 including:</w:t>
            </w:r>
          </w:p>
          <w:p w14:paraId="4F112523" w14:textId="77777777" w:rsidR="00D907A8" w:rsidRDefault="00D907A8" w:rsidP="00D907A8">
            <w:pPr>
              <w:pStyle w:val="ListParagraph"/>
              <w:numPr>
                <w:ilvl w:val="0"/>
                <w:numId w:val="7"/>
              </w:numPr>
              <w:tabs>
                <w:tab w:val="left" w:pos="735"/>
              </w:tabs>
            </w:pPr>
            <w:r>
              <w:t>Should the company decide to operate as a private company, limited either by guarantee or shares, must end with the abbreviation ‘Ltd’ or the full word ‘Limited’. If the matter concerns a Welsh company then they may end with the Welsh language equivalent of the abbreviation, which is ‘</w:t>
            </w:r>
            <w:proofErr w:type="spellStart"/>
            <w:r>
              <w:t>Cyf</w:t>
            </w:r>
            <w:proofErr w:type="spellEnd"/>
            <w:r>
              <w:t>’ or the full word which is translated as ‘</w:t>
            </w:r>
            <w:proofErr w:type="spellStart"/>
            <w:r>
              <w:t>Cyfyngedig</w:t>
            </w:r>
            <w:proofErr w:type="spellEnd"/>
            <w:r>
              <w:t>’.</w:t>
            </w:r>
          </w:p>
          <w:p w14:paraId="60FE373C" w14:textId="77777777" w:rsidR="009546EA" w:rsidRDefault="00B35BC1" w:rsidP="00D907A8">
            <w:pPr>
              <w:pStyle w:val="ListParagraph"/>
              <w:numPr>
                <w:ilvl w:val="0"/>
                <w:numId w:val="7"/>
              </w:numPr>
              <w:tabs>
                <w:tab w:val="left" w:pos="735"/>
              </w:tabs>
            </w:pPr>
            <w:r>
              <w:t>If the clients decide to operate as a public limited company the name must end with ‘Plc’ or ‘Public Limited Company’. If the public company is registered in Wales then they are permitted to use the Welsh language alternatives of the abbreviation ‘CCC’ or ‘</w:t>
            </w:r>
            <w:proofErr w:type="spellStart"/>
            <w:r>
              <w:t>Cwmni</w:t>
            </w:r>
            <w:proofErr w:type="spellEnd"/>
            <w:r>
              <w:t xml:space="preserve"> </w:t>
            </w:r>
            <w:proofErr w:type="spellStart"/>
            <w:r>
              <w:t>Cyfyngedig</w:t>
            </w:r>
            <w:proofErr w:type="spellEnd"/>
            <w:r>
              <w:t xml:space="preserve"> </w:t>
            </w:r>
            <w:proofErr w:type="spellStart"/>
            <w:r>
              <w:t>Cyhoeddus</w:t>
            </w:r>
            <w:proofErr w:type="spellEnd"/>
            <w:r>
              <w:t xml:space="preserve">’. </w:t>
            </w:r>
          </w:p>
          <w:p w14:paraId="2327BCFA" w14:textId="77777777" w:rsidR="00B35BC1" w:rsidRDefault="00B35BC1" w:rsidP="00D907A8">
            <w:pPr>
              <w:pStyle w:val="ListParagraph"/>
              <w:numPr>
                <w:ilvl w:val="0"/>
                <w:numId w:val="7"/>
              </w:numPr>
              <w:tabs>
                <w:tab w:val="left" w:pos="735"/>
              </w:tabs>
            </w:pPr>
            <w:r>
              <w:t xml:space="preserve">These abbreviations and expressions are only permitted to be used at the end of the company name. This provision also applies to Limited Liability Partnerships and Community Interest Companies. </w:t>
            </w:r>
          </w:p>
          <w:p w14:paraId="160EC563" w14:textId="77777777" w:rsidR="00B35BC1" w:rsidRDefault="00B35BC1" w:rsidP="00D907A8">
            <w:pPr>
              <w:pStyle w:val="ListParagraph"/>
              <w:numPr>
                <w:ilvl w:val="0"/>
                <w:numId w:val="7"/>
              </w:numPr>
              <w:tabs>
                <w:tab w:val="left" w:pos="735"/>
              </w:tabs>
            </w:pPr>
            <w:r>
              <w:t xml:space="preserve">A name which could indicate an alliance with the government of the United Kingdom or any of the devolved administrations, specified public body or Local Authority. </w:t>
            </w:r>
          </w:p>
          <w:p w14:paraId="130B5236" w14:textId="77777777" w:rsidR="00B35BC1" w:rsidRDefault="00B35BC1" w:rsidP="00D907A8">
            <w:pPr>
              <w:pStyle w:val="ListParagraph"/>
              <w:numPr>
                <w:ilvl w:val="0"/>
                <w:numId w:val="7"/>
              </w:numPr>
              <w:tabs>
                <w:tab w:val="left" w:pos="735"/>
              </w:tabs>
            </w:pPr>
            <w:r>
              <w:t xml:space="preserve">A name which includes sensitive words or expressions which are communicated through legislative regulations. </w:t>
            </w:r>
          </w:p>
          <w:p w14:paraId="2B55EBCE" w14:textId="77777777" w:rsidR="00783C60" w:rsidRDefault="00783C60" w:rsidP="00D907A8">
            <w:pPr>
              <w:pStyle w:val="ListParagraph"/>
              <w:numPr>
                <w:ilvl w:val="0"/>
                <w:numId w:val="7"/>
              </w:numPr>
              <w:tabs>
                <w:tab w:val="left" w:pos="735"/>
              </w:tabs>
            </w:pPr>
            <w:r>
              <w:t xml:space="preserve">A name that constitutes an offence or a breach of legislative measures. </w:t>
            </w:r>
          </w:p>
          <w:p w14:paraId="2482ED24" w14:textId="4DD05239" w:rsidR="00783C60" w:rsidRDefault="00334A62" w:rsidP="00334A62">
            <w:pPr>
              <w:pStyle w:val="ListParagraph"/>
              <w:numPr>
                <w:ilvl w:val="0"/>
                <w:numId w:val="4"/>
              </w:numPr>
              <w:tabs>
                <w:tab w:val="left" w:pos="735"/>
              </w:tabs>
            </w:pPr>
            <w:r>
              <w:t xml:space="preserve">Exemption from using Limited in the name may be granted as a private company that    is limited by guarantee can demonstrate in their Articles of Association that the objectives of the company are in the interests of the regulation and production of commerce, art, education, religion or charities and stop any capital return or dividend payments to shareholders. </w:t>
            </w:r>
          </w:p>
          <w:p w14:paraId="728D0D08" w14:textId="77777777" w:rsidR="00334A62" w:rsidRDefault="00334A62" w:rsidP="00334A62">
            <w:pPr>
              <w:pStyle w:val="ListParagraph"/>
              <w:numPr>
                <w:ilvl w:val="0"/>
                <w:numId w:val="4"/>
              </w:numPr>
              <w:tabs>
                <w:tab w:val="left" w:pos="735"/>
              </w:tabs>
            </w:pPr>
            <w:r>
              <w:t xml:space="preserve">You may be required to change your company name if misinformation </w:t>
            </w:r>
            <w:r w:rsidR="000E77AE">
              <w:t xml:space="preserve">was used to verify the use of a sensitive word at the time of your company’s registration, the name rises to the level of inflicting public harm because their activities were misrepresented, or the company no longer meets the threshold for exemption. </w:t>
            </w:r>
          </w:p>
          <w:p w14:paraId="760BAB23" w14:textId="77777777" w:rsidR="000E77AE" w:rsidRDefault="000E77AE" w:rsidP="00334A62">
            <w:pPr>
              <w:pStyle w:val="ListParagraph"/>
              <w:numPr>
                <w:ilvl w:val="0"/>
                <w:numId w:val="4"/>
              </w:numPr>
              <w:tabs>
                <w:tab w:val="left" w:pos="735"/>
              </w:tabs>
            </w:pPr>
            <w:r>
              <w:t xml:space="preserve">Regulations also stipulate that </w:t>
            </w:r>
            <w:r w:rsidR="00944F06">
              <w:t xml:space="preserve">once your company has been successfully registered and agreed upon, they must display signage clearly showing their registered building name at their registered premises, any subsequent inspection area, and generally any other place or premises where they conduct business. </w:t>
            </w:r>
          </w:p>
          <w:p w14:paraId="48667A7B" w14:textId="77777777" w:rsidR="006B3AC1" w:rsidRDefault="00944F06" w:rsidP="006B3AC1">
            <w:pPr>
              <w:pStyle w:val="ListParagraph"/>
              <w:numPr>
                <w:ilvl w:val="0"/>
                <w:numId w:val="4"/>
              </w:numPr>
              <w:tabs>
                <w:tab w:val="left" w:pos="735"/>
              </w:tabs>
            </w:pPr>
            <w:r>
              <w:t xml:space="preserve">Additional information which you may be required to </w:t>
            </w:r>
            <w:r w:rsidR="006B3AC1">
              <w:t xml:space="preserve">comply with in disclosing on all business correspondence the part of the United Kingdom in which the business is registered, showing its company name and also the address of its registered premises. If the company is a Community Interest Company that is not a public company so will need to display the fact it is a limited company. </w:t>
            </w:r>
          </w:p>
          <w:p w14:paraId="2D3D6B00" w14:textId="37882015" w:rsidR="006B3AC1" w:rsidRPr="005318BD" w:rsidRDefault="006B3AC1" w:rsidP="006B3AC1">
            <w:pPr>
              <w:pStyle w:val="ListParagraph"/>
              <w:numPr>
                <w:ilvl w:val="0"/>
                <w:numId w:val="4"/>
              </w:numPr>
              <w:tabs>
                <w:tab w:val="left" w:pos="735"/>
              </w:tabs>
            </w:pPr>
          </w:p>
        </w:tc>
      </w:tr>
    </w:tbl>
    <w:p w14:paraId="5BFA8B95" w14:textId="77777777" w:rsidR="005318BD" w:rsidRDefault="005318BD"/>
    <w:tbl>
      <w:tblPr>
        <w:tblStyle w:val="TableGrid"/>
        <w:tblW w:w="0" w:type="auto"/>
        <w:tblLook w:val="04A0" w:firstRow="1" w:lastRow="0" w:firstColumn="1" w:lastColumn="0" w:noHBand="0" w:noVBand="1"/>
      </w:tblPr>
      <w:tblGrid>
        <w:gridCol w:w="9016"/>
      </w:tblGrid>
      <w:tr w:rsidR="005318BD" w14:paraId="591C6598" w14:textId="77777777" w:rsidTr="005318BD">
        <w:tc>
          <w:tcPr>
            <w:tcW w:w="9016"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556DA1E2" w14:textId="77777777" w:rsidR="005318BD" w:rsidRDefault="005318BD">
            <w:pPr>
              <w:rPr>
                <w:b/>
                <w:bCs/>
                <w:u w:val="single"/>
              </w:rPr>
            </w:pPr>
            <w:r>
              <w:rPr>
                <w:b/>
                <w:bCs/>
                <w:u w:val="single"/>
              </w:rPr>
              <w:t>Advice to Client</w:t>
            </w:r>
          </w:p>
          <w:p w14:paraId="4A3B1EE0" w14:textId="23753450" w:rsidR="003F1820" w:rsidRPr="005318BD" w:rsidRDefault="00715D40">
            <w:r>
              <w:t xml:space="preserve">Should you want to set up a limited company online the fees for that are £12 and the fees for a paper service are £20. As stated the word ‘Cymru’ being used could potentially be problematic for several reasons – mainly the fact that it may seem the company is linked </w:t>
            </w:r>
            <w:r>
              <w:lastRenderedPageBreak/>
              <w:t xml:space="preserve">to the Welsh Government. Even though it states that you should only file an application of non-objection against the name we would suggest filing an application with them as a precaution and then you have their permission in writing too just to be on the safe side and prevent any complaints which may arise from them in the future. The word Cymru will be used at the front of your company name so you will need to prove that your company will be a pre-eminent or significant figure in their field by obtaining evidence from an independent source such as a public body that has no association with the co-operative. You are already aware that your registered company name cannot be the same as that of another that is already trading or trademarked. You may also be required to change the name of your company if even if you are found to be similar to that of a pre-existing company. After completing searches both on the Trademark Register and that of the list of registered companies with Companies House, we can confirm that there are no </w:t>
            </w:r>
            <w:r w:rsidR="003F1820">
              <w:t>other companies found with exact or similar names in the index. Providing you comply with the Welsh Government regulations there should be no issues surrounding the naming of your company. The vast majorities of companies are successful in registering their names but the Companies Act 2005 does set out that if the company decides to operate as a private company, limited either by guarantee or shares they must include the abbreviation ‘Ltd’ or the full ‘Limited’ in their company name. Welsh companies are permitted to use the Welsh language alternatives of ‘</w:t>
            </w:r>
            <w:proofErr w:type="spellStart"/>
            <w:r w:rsidR="003F1820">
              <w:t>Cyf</w:t>
            </w:r>
            <w:proofErr w:type="spellEnd"/>
            <w:r w:rsidR="003F1820">
              <w:t xml:space="preserve">’ or </w:t>
            </w:r>
            <w:proofErr w:type="spellStart"/>
            <w:r w:rsidR="003F1820">
              <w:t>Cyfyngedig</w:t>
            </w:r>
            <w:proofErr w:type="spellEnd"/>
            <w:r w:rsidR="003F1820">
              <w:t xml:space="preserve">’. As stated these are only permitted to be used at the end of business names and this also applies to Limited Liability Partnerships and Community Interest Companies. You may also be required to change your name if misinformation was used during the registration of your company, or your actions amount to the degree of causing public harm by misrepresenting your company activities. Regulations also stipulate that once you have registered your company successfully you are required to display signage clearly showing your registered name, inspection areas, or any alternative premises in which you conduct business. Additional information also requires that you disclose what part of the United Kingdom your business is registered in, the address of its registered premises, and if a Community Interest Company then you must display the fact that you are a limited company not a public one. </w:t>
            </w:r>
          </w:p>
        </w:tc>
      </w:tr>
    </w:tbl>
    <w:p w14:paraId="151FF637" w14:textId="6C730FDB" w:rsidR="005318BD" w:rsidRDefault="005318BD"/>
    <w:sectPr w:rsidR="005318BD" w:rsidSect="00C95B4B">
      <w:headerReference w:type="default" r:id="rId19"/>
      <w:footerReference w:type="even" r:id="rId20"/>
      <w:footerReference w:type="default" r:id="rId21"/>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B01DB" w14:textId="77777777" w:rsidR="00C95B4B" w:rsidRDefault="00C95B4B" w:rsidP="00F76218">
      <w:r>
        <w:separator/>
      </w:r>
    </w:p>
  </w:endnote>
  <w:endnote w:type="continuationSeparator" w:id="0">
    <w:p w14:paraId="3036C593" w14:textId="77777777" w:rsidR="00C95B4B" w:rsidRDefault="00C95B4B" w:rsidP="00F76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4086553"/>
      <w:docPartObj>
        <w:docPartGallery w:val="Page Numbers (Bottom of Page)"/>
        <w:docPartUnique/>
      </w:docPartObj>
    </w:sdtPr>
    <w:sdtContent>
      <w:p w14:paraId="215737F3" w14:textId="62F6B82B" w:rsidR="00F76218" w:rsidRDefault="00F76218" w:rsidP="0027174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9116607"/>
      <w:docPartObj>
        <w:docPartGallery w:val="Page Numbers (Bottom of Page)"/>
        <w:docPartUnique/>
      </w:docPartObj>
    </w:sdtPr>
    <w:sdtContent>
      <w:p w14:paraId="38CE6F27" w14:textId="077A6FDD" w:rsidR="00F76218" w:rsidRDefault="00F76218" w:rsidP="0027174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744964" w14:textId="77777777" w:rsidR="00F76218" w:rsidRDefault="00F762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1091614"/>
      <w:docPartObj>
        <w:docPartGallery w:val="Page Numbers (Bottom of Page)"/>
        <w:docPartUnique/>
      </w:docPartObj>
    </w:sdtPr>
    <w:sdtContent>
      <w:p w14:paraId="0108D2C5" w14:textId="6369326D" w:rsidR="00F76218" w:rsidRDefault="00F76218" w:rsidP="0027174B">
        <w:pPr>
          <w:pStyle w:val="Footer"/>
          <w:framePr w:wrap="none" w:vAnchor="text" w:hAnchor="margin" w:xAlign="center" w:y="1"/>
          <w:rPr>
            <w:rStyle w:val="PageNumber"/>
          </w:rPr>
        </w:pPr>
        <w:r w:rsidRPr="00F76218">
          <w:rPr>
            <w:rStyle w:val="PageNumber"/>
            <w:color w:val="2F5496" w:themeColor="accent1" w:themeShade="BF"/>
          </w:rPr>
          <w:fldChar w:fldCharType="begin"/>
        </w:r>
        <w:r w:rsidRPr="00F76218">
          <w:rPr>
            <w:rStyle w:val="PageNumber"/>
            <w:color w:val="2F5496" w:themeColor="accent1" w:themeShade="BF"/>
          </w:rPr>
          <w:instrText xml:space="preserve"> PAGE </w:instrText>
        </w:r>
        <w:r w:rsidRPr="00F76218">
          <w:rPr>
            <w:rStyle w:val="PageNumber"/>
            <w:color w:val="2F5496" w:themeColor="accent1" w:themeShade="BF"/>
          </w:rPr>
          <w:fldChar w:fldCharType="separate"/>
        </w:r>
        <w:r w:rsidRPr="00F76218">
          <w:rPr>
            <w:rStyle w:val="PageNumber"/>
            <w:noProof/>
            <w:color w:val="2F5496" w:themeColor="accent1" w:themeShade="BF"/>
          </w:rPr>
          <w:t>- 1 -</w:t>
        </w:r>
        <w:r w:rsidRPr="00F76218">
          <w:rPr>
            <w:rStyle w:val="PageNumber"/>
            <w:color w:val="2F5496" w:themeColor="accent1" w:themeShade="BF"/>
          </w:rPr>
          <w:fldChar w:fldCharType="end"/>
        </w:r>
      </w:p>
    </w:sdtContent>
  </w:sdt>
  <w:p w14:paraId="14FB08BA" w14:textId="56BE315C" w:rsidR="00F76218" w:rsidRPr="00F76218" w:rsidRDefault="00F76218">
    <w:pPr>
      <w:pStyle w:val="Footer"/>
      <w:rPr>
        <w:color w:val="2F5496" w:themeColor="accent1" w:themeShade="BF"/>
      </w:rPr>
    </w:pPr>
    <w:r w:rsidRPr="00F76218">
      <w:rPr>
        <w:color w:val="2F5496" w:themeColor="accent1" w:themeShade="BF"/>
      </w:rPr>
      <w:t>Ryan Green [2017590]</w:t>
    </w:r>
    <w:r w:rsidRPr="00F76218">
      <w:rPr>
        <w:color w:val="2F5496" w:themeColor="accent1" w:themeShade="BF"/>
      </w:rPr>
      <w:ptab w:relativeTo="margin" w:alignment="center" w:leader="none"/>
    </w:r>
    <w:r w:rsidRPr="00F76218">
      <w:rPr>
        <w:color w:val="2F5496" w:themeColor="accent1" w:themeShade="BF"/>
      </w:rPr>
      <w:ptab w:relativeTo="margin" w:alignment="right" w:leader="none"/>
    </w:r>
    <w:r w:rsidRPr="00F76218">
      <w:rPr>
        <w:color w:val="2F5496" w:themeColor="accent1" w:themeShade="BF"/>
      </w:rPr>
      <w:t>LLB Law and Legal Practice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28102" w14:textId="77777777" w:rsidR="00C95B4B" w:rsidRDefault="00C95B4B" w:rsidP="00F76218">
      <w:r>
        <w:separator/>
      </w:r>
    </w:p>
  </w:footnote>
  <w:footnote w:type="continuationSeparator" w:id="0">
    <w:p w14:paraId="28CB2D11" w14:textId="77777777" w:rsidR="00C95B4B" w:rsidRDefault="00C95B4B" w:rsidP="00F762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E0E23" w14:textId="3E052BDB" w:rsidR="00F76218" w:rsidRDefault="00F76218" w:rsidP="00F76218">
    <w:pPr>
      <w:pStyle w:val="NoSpacing"/>
      <w:jc w:val="center"/>
      <w:rPr>
        <w:color w:val="005493"/>
      </w:rPr>
    </w:pPr>
    <w:r>
      <w:rPr>
        <w:color w:val="005493"/>
      </w:rPr>
      <w:t>University of Wales Trinity Saint David</w:t>
    </w:r>
  </w:p>
  <w:p w14:paraId="565C6555" w14:textId="53C97385" w:rsidR="00F76218" w:rsidRDefault="00F76218" w:rsidP="00F76218">
    <w:pPr>
      <w:pStyle w:val="NoSpacing"/>
      <w:jc w:val="center"/>
      <w:rPr>
        <w:color w:val="005493"/>
      </w:rPr>
    </w:pPr>
    <w:r>
      <w:rPr>
        <w:b/>
        <w:bCs/>
        <w:color w:val="005493"/>
      </w:rPr>
      <w:t>SINGLETON SOLICITORS</w:t>
    </w:r>
  </w:p>
  <w:p w14:paraId="299C9650" w14:textId="2CF2B5C4" w:rsidR="00F76218" w:rsidRDefault="00F76218" w:rsidP="00F76218">
    <w:pPr>
      <w:pStyle w:val="NoSpacing"/>
      <w:jc w:val="center"/>
      <w:rPr>
        <w:color w:val="005493"/>
      </w:rPr>
    </w:pPr>
    <w:r>
      <w:rPr>
        <w:color w:val="005493"/>
      </w:rPr>
      <w:t>Swansea Business Campus, High Street, Swansea SA1 1NE</w:t>
    </w:r>
  </w:p>
  <w:p w14:paraId="41D017E5" w14:textId="77777777" w:rsidR="00F76218" w:rsidRDefault="00F76218" w:rsidP="00F76218">
    <w:pPr>
      <w:pStyle w:val="NoSpacing"/>
      <w:jc w:val="center"/>
      <w:rPr>
        <w:color w:val="005493"/>
      </w:rPr>
    </w:pPr>
  </w:p>
  <w:p w14:paraId="70D03F82" w14:textId="59C6DAB4" w:rsidR="00F76218" w:rsidRDefault="00F76218" w:rsidP="00F76218">
    <w:pPr>
      <w:pStyle w:val="NoSpacing"/>
      <w:jc w:val="center"/>
      <w:rPr>
        <w:color w:val="005493"/>
      </w:rPr>
    </w:pPr>
    <w:r>
      <w:rPr>
        <w:color w:val="005493"/>
      </w:rPr>
      <w:t xml:space="preserve">Ryan Green [2017590] Trainee Solicitor | Principal: Scott </w:t>
    </w:r>
    <w:proofErr w:type="spellStart"/>
    <w:r>
      <w:rPr>
        <w:color w:val="005493"/>
      </w:rPr>
      <w:t>Tuppen</w:t>
    </w:r>
    <w:proofErr w:type="spellEnd"/>
    <w:r>
      <w:rPr>
        <w:color w:val="005493"/>
      </w:rPr>
      <w:t xml:space="preserve"> | Module: Legal Research</w:t>
    </w:r>
  </w:p>
  <w:p w14:paraId="578D3097" w14:textId="77777777" w:rsidR="00F76218" w:rsidRPr="00F76218" w:rsidRDefault="00F76218" w:rsidP="00F76218">
    <w:pPr>
      <w:pStyle w:val="NoSpacing"/>
      <w:jc w:val="center"/>
      <w:rPr>
        <w:color w:val="005493"/>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102EF"/>
    <w:multiLevelType w:val="hybridMultilevel"/>
    <w:tmpl w:val="86B8D952"/>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EC55A41"/>
    <w:multiLevelType w:val="hybridMultilevel"/>
    <w:tmpl w:val="703C0A4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836917"/>
    <w:multiLevelType w:val="hybridMultilevel"/>
    <w:tmpl w:val="7766EA24"/>
    <w:lvl w:ilvl="0" w:tplc="E490EF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AF67F6E"/>
    <w:multiLevelType w:val="hybridMultilevel"/>
    <w:tmpl w:val="FE88766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C4782"/>
    <w:multiLevelType w:val="hybridMultilevel"/>
    <w:tmpl w:val="030C1F44"/>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9136D6D"/>
    <w:multiLevelType w:val="hybridMultilevel"/>
    <w:tmpl w:val="3AE4AEE8"/>
    <w:lvl w:ilvl="0" w:tplc="5566AF1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7B5930"/>
    <w:multiLevelType w:val="hybridMultilevel"/>
    <w:tmpl w:val="A5FE8CF2"/>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DEE027F"/>
    <w:multiLevelType w:val="hybridMultilevel"/>
    <w:tmpl w:val="3D4E453A"/>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C035C43"/>
    <w:multiLevelType w:val="hybridMultilevel"/>
    <w:tmpl w:val="127EF228"/>
    <w:lvl w:ilvl="0" w:tplc="079089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1D4277"/>
    <w:multiLevelType w:val="hybridMultilevel"/>
    <w:tmpl w:val="1862B6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76840265">
    <w:abstractNumId w:val="4"/>
  </w:num>
  <w:num w:numId="2" w16cid:durableId="1766267744">
    <w:abstractNumId w:val="6"/>
  </w:num>
  <w:num w:numId="3" w16cid:durableId="58947591">
    <w:abstractNumId w:val="9"/>
  </w:num>
  <w:num w:numId="4" w16cid:durableId="502939974">
    <w:abstractNumId w:val="7"/>
  </w:num>
  <w:num w:numId="5" w16cid:durableId="1240748975">
    <w:abstractNumId w:val="5"/>
  </w:num>
  <w:num w:numId="6" w16cid:durableId="1724284171">
    <w:abstractNumId w:val="2"/>
  </w:num>
  <w:num w:numId="7" w16cid:durableId="218903448">
    <w:abstractNumId w:val="8"/>
  </w:num>
  <w:num w:numId="8" w16cid:durableId="15009455">
    <w:abstractNumId w:val="1"/>
  </w:num>
  <w:num w:numId="9" w16cid:durableId="118577324">
    <w:abstractNumId w:val="0"/>
  </w:num>
  <w:num w:numId="10" w16cid:durableId="21231142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218"/>
    <w:rsid w:val="000E77AE"/>
    <w:rsid w:val="00287AB8"/>
    <w:rsid w:val="00334A62"/>
    <w:rsid w:val="0038741E"/>
    <w:rsid w:val="003F1820"/>
    <w:rsid w:val="005254A0"/>
    <w:rsid w:val="005318BD"/>
    <w:rsid w:val="005A3B87"/>
    <w:rsid w:val="00642086"/>
    <w:rsid w:val="006B3AC1"/>
    <w:rsid w:val="00715D40"/>
    <w:rsid w:val="00783C60"/>
    <w:rsid w:val="00944F06"/>
    <w:rsid w:val="009546EA"/>
    <w:rsid w:val="00992C05"/>
    <w:rsid w:val="009C5659"/>
    <w:rsid w:val="00B35BC1"/>
    <w:rsid w:val="00C728B9"/>
    <w:rsid w:val="00C95B4B"/>
    <w:rsid w:val="00D907A8"/>
    <w:rsid w:val="00E503AC"/>
    <w:rsid w:val="00EC3B99"/>
    <w:rsid w:val="00F76218"/>
    <w:rsid w:val="00F95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76B51"/>
  <w15:chartTrackingRefBased/>
  <w15:docId w15:val="{A7AE7D9B-349E-7C4F-A936-E9D810FDE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3A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6218"/>
    <w:pPr>
      <w:tabs>
        <w:tab w:val="center" w:pos="4513"/>
        <w:tab w:val="right" w:pos="9026"/>
      </w:tabs>
    </w:pPr>
  </w:style>
  <w:style w:type="character" w:customStyle="1" w:styleId="HeaderChar">
    <w:name w:val="Header Char"/>
    <w:basedOn w:val="DefaultParagraphFont"/>
    <w:link w:val="Header"/>
    <w:uiPriority w:val="99"/>
    <w:rsid w:val="00F76218"/>
  </w:style>
  <w:style w:type="paragraph" w:styleId="Footer">
    <w:name w:val="footer"/>
    <w:basedOn w:val="Normal"/>
    <w:link w:val="FooterChar"/>
    <w:uiPriority w:val="99"/>
    <w:unhideWhenUsed/>
    <w:rsid w:val="00F76218"/>
    <w:pPr>
      <w:tabs>
        <w:tab w:val="center" w:pos="4513"/>
        <w:tab w:val="right" w:pos="9026"/>
      </w:tabs>
    </w:pPr>
  </w:style>
  <w:style w:type="character" w:customStyle="1" w:styleId="FooterChar">
    <w:name w:val="Footer Char"/>
    <w:basedOn w:val="DefaultParagraphFont"/>
    <w:link w:val="Footer"/>
    <w:uiPriority w:val="99"/>
    <w:rsid w:val="00F76218"/>
  </w:style>
  <w:style w:type="paragraph" w:styleId="NoSpacing">
    <w:name w:val="No Spacing"/>
    <w:uiPriority w:val="1"/>
    <w:qFormat/>
    <w:rsid w:val="00F76218"/>
  </w:style>
  <w:style w:type="character" w:styleId="PageNumber">
    <w:name w:val="page number"/>
    <w:basedOn w:val="DefaultParagraphFont"/>
    <w:uiPriority w:val="99"/>
    <w:semiHidden/>
    <w:unhideWhenUsed/>
    <w:rsid w:val="00F76218"/>
  </w:style>
  <w:style w:type="table" w:styleId="TableGrid">
    <w:name w:val="Table Grid"/>
    <w:basedOn w:val="TableNormal"/>
    <w:uiPriority w:val="39"/>
    <w:rsid w:val="00F762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503A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42086"/>
    <w:pPr>
      <w:ind w:left="720"/>
      <w:contextualSpacing/>
    </w:pPr>
  </w:style>
  <w:style w:type="character" w:styleId="Hyperlink">
    <w:name w:val="Hyperlink"/>
    <w:basedOn w:val="DefaultParagraphFont"/>
    <w:uiPriority w:val="99"/>
    <w:unhideWhenUsed/>
    <w:rsid w:val="00992C05"/>
    <w:rPr>
      <w:color w:val="0563C1" w:themeColor="hyperlink"/>
      <w:u w:val="single"/>
    </w:rPr>
  </w:style>
  <w:style w:type="character" w:styleId="UnresolvedMention">
    <w:name w:val="Unresolved Mention"/>
    <w:basedOn w:val="DefaultParagraphFont"/>
    <w:uiPriority w:val="99"/>
    <w:semiHidden/>
    <w:unhideWhenUsed/>
    <w:rsid w:val="00992C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46/part/5/chapter/2" TargetMode="External"/><Relationship Id="rId13" Type="http://schemas.openxmlformats.org/officeDocument/2006/relationships/hyperlink" Target="https://www.1stformations.co.uk/blog/limited-company-names-everything-you-need-to-know/" TargetMode="External"/><Relationship Id="rId18" Type="http://schemas.openxmlformats.org/officeDocument/2006/relationships/hyperlink" Target="https://www.rapidformations.co.uk/blog/company-name-rules-and-restrictions/"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legislation.gov.uk/uksi/2014/3140/contents/made" TargetMode="External"/><Relationship Id="rId12" Type="http://schemas.openxmlformats.org/officeDocument/2006/relationships/hyperlink" Target="https://www.gov.uk/limited-company-formation/choose-company-name#:~:text=Other%20rules,authorities%2C%20unless%20you%20get%20permission" TargetMode="External"/><Relationship Id="rId17" Type="http://schemas.openxmlformats.org/officeDocument/2006/relationships/hyperlink" Target="https://www.companylawclub.co.uk/company-names" TargetMode="External"/><Relationship Id="rId2" Type="http://schemas.openxmlformats.org/officeDocument/2006/relationships/styles" Target="styles.xml"/><Relationship Id="rId16" Type="http://schemas.openxmlformats.org/officeDocument/2006/relationships/hyperlink" Target="https://www.bytestart.co.uk/limited-company-naming-rule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nd-and-update.company-information.service.gov.uk/company-name-availability?q=Cymru+slate+co-operative" TargetMode="External"/><Relationship Id="rId5" Type="http://schemas.openxmlformats.org/officeDocument/2006/relationships/footnotes" Target="footnotes.xml"/><Relationship Id="rId15" Type="http://schemas.openxmlformats.org/officeDocument/2006/relationships/hyperlink" Target="https://companieshouse.blog.gov.uk/2019/10/11/choosing-a-company-name/" TargetMode="External"/><Relationship Id="rId23" Type="http://schemas.openxmlformats.org/officeDocument/2006/relationships/theme" Target="theme/theme1.xml"/><Relationship Id="rId10" Type="http://schemas.openxmlformats.org/officeDocument/2006/relationships/hyperlink" Target="https://www.gov.uk/government/publications/incorporation-and-names/incorporation-and-names#disclosure-of-company-name-and-specified-other-information-trading-disclosure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government/publications/incorporation-and-names/annex-a-sensitive-words-and-expressions-or-words-that-could-imply-a-connection-with-government#britain--british--of-britain--of-great-britain" TargetMode="External"/><Relationship Id="rId14" Type="http://schemas.openxmlformats.org/officeDocument/2006/relationships/hyperlink" Target="https://www.completeformations.co.uk/companyfaqs/company_name/registering.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4</Pages>
  <Words>1714</Words>
  <Characters>9771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UWTSD - University of Wales Trinity Saint David</Company>
  <LinksUpToDate>false</LinksUpToDate>
  <CharactersWithSpaces>11463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SINGLETON SOLICITORS</dc:title>
  <dc:subject/>
  <dc:creator>University of Wales Trinity Saint David</dc:creator>
  <cp:keywords/>
  <dc:description/>
  <cp:lastModifiedBy>Ryan Green (2017590)</cp:lastModifiedBy>
  <cp:revision>5</cp:revision>
  <dcterms:created xsi:type="dcterms:W3CDTF">2024-02-02T18:01:00Z</dcterms:created>
  <dcterms:modified xsi:type="dcterms:W3CDTF">2024-02-02T23:58:00Z</dcterms:modified>
</cp:coreProperties>
</file>