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DA02A3" w14:textId="77777777" w:rsidR="009D5AB7" w:rsidRPr="009D5AB7" w:rsidRDefault="009D5AB7" w:rsidP="009D5AB7">
      <w:pPr>
        <w:jc w:val="center"/>
        <w:rPr>
          <w:rFonts w:asciiTheme="majorHAnsi" w:hAnsiTheme="majorHAnsi"/>
          <w:b/>
          <w:sz w:val="28"/>
        </w:rPr>
      </w:pPr>
      <w:r w:rsidRPr="009D5AB7">
        <w:rPr>
          <w:rFonts w:asciiTheme="majorHAnsi" w:hAnsiTheme="majorHAnsi"/>
          <w:b/>
          <w:sz w:val="28"/>
        </w:rPr>
        <w:t>Contextual Studies</w:t>
      </w:r>
    </w:p>
    <w:p w14:paraId="79A415A8" w14:textId="77777777" w:rsidR="009D5AB7" w:rsidRPr="009D5AB7" w:rsidRDefault="009D5AB7" w:rsidP="009D5AB7">
      <w:pPr>
        <w:jc w:val="center"/>
        <w:rPr>
          <w:rFonts w:asciiTheme="majorHAnsi" w:hAnsiTheme="majorHAnsi"/>
          <w:sz w:val="28"/>
          <w:u w:val="single"/>
        </w:rPr>
      </w:pPr>
    </w:p>
    <w:p w14:paraId="26DFC432" w14:textId="77777777" w:rsidR="00352683" w:rsidRDefault="009D5AB7" w:rsidP="009D5AB7">
      <w:pPr>
        <w:jc w:val="center"/>
        <w:rPr>
          <w:rFonts w:asciiTheme="majorHAnsi" w:hAnsiTheme="majorHAnsi"/>
          <w:sz w:val="28"/>
        </w:rPr>
      </w:pPr>
      <w:r w:rsidRPr="009D5AB7">
        <w:rPr>
          <w:rFonts w:asciiTheme="majorHAnsi" w:hAnsiTheme="majorHAnsi"/>
          <w:sz w:val="28"/>
        </w:rPr>
        <w:t>How do animals affect the way in which people react to advertisements and why?</w:t>
      </w:r>
    </w:p>
    <w:p w14:paraId="717676DF" w14:textId="77777777" w:rsidR="009D5AB7" w:rsidRDefault="009D5AB7" w:rsidP="009D5AB7">
      <w:pPr>
        <w:jc w:val="center"/>
        <w:rPr>
          <w:rFonts w:asciiTheme="majorHAnsi" w:hAnsiTheme="majorHAnsi"/>
          <w:sz w:val="28"/>
        </w:rPr>
      </w:pPr>
    </w:p>
    <w:p w14:paraId="68BB3881" w14:textId="77777777" w:rsidR="006E37ED" w:rsidRDefault="009D5AB7" w:rsidP="009D5AB7">
      <w:pPr>
        <w:jc w:val="center"/>
        <w:rPr>
          <w:rFonts w:asciiTheme="majorHAnsi" w:hAnsiTheme="majorHAnsi"/>
          <w:sz w:val="28"/>
        </w:rPr>
      </w:pPr>
      <w:r>
        <w:rPr>
          <w:rFonts w:asciiTheme="majorHAnsi" w:hAnsiTheme="majorHAnsi"/>
          <w:sz w:val="28"/>
        </w:rPr>
        <w:t xml:space="preserve">By Amber </w:t>
      </w:r>
      <w:proofErr w:type="spellStart"/>
      <w:r>
        <w:rPr>
          <w:rFonts w:asciiTheme="majorHAnsi" w:hAnsiTheme="majorHAnsi"/>
          <w:sz w:val="28"/>
        </w:rPr>
        <w:t>Howie</w:t>
      </w:r>
      <w:proofErr w:type="spellEnd"/>
      <w:r>
        <w:rPr>
          <w:rFonts w:asciiTheme="majorHAnsi" w:hAnsiTheme="majorHAnsi"/>
          <w:sz w:val="28"/>
        </w:rPr>
        <w:t xml:space="preserve"> – P149691</w:t>
      </w:r>
    </w:p>
    <w:p w14:paraId="7173917D" w14:textId="77777777" w:rsidR="006E37ED" w:rsidRDefault="006E37ED">
      <w:pPr>
        <w:rPr>
          <w:rFonts w:asciiTheme="majorHAnsi" w:hAnsiTheme="majorHAnsi"/>
          <w:sz w:val="28"/>
        </w:rPr>
      </w:pPr>
      <w:r>
        <w:rPr>
          <w:rFonts w:asciiTheme="majorHAnsi" w:hAnsiTheme="majorHAnsi"/>
          <w:sz w:val="28"/>
        </w:rPr>
        <w:br w:type="page"/>
      </w:r>
    </w:p>
    <w:p w14:paraId="79A16670" w14:textId="77777777" w:rsidR="009D5AB7" w:rsidRDefault="006E37ED" w:rsidP="006E37ED">
      <w:pPr>
        <w:rPr>
          <w:rFonts w:asciiTheme="majorHAnsi" w:hAnsiTheme="majorHAnsi"/>
          <w:b/>
          <w:sz w:val="28"/>
        </w:rPr>
      </w:pPr>
      <w:r w:rsidRPr="006E37ED">
        <w:rPr>
          <w:rFonts w:asciiTheme="majorHAnsi" w:hAnsiTheme="majorHAnsi"/>
          <w:b/>
          <w:sz w:val="28"/>
        </w:rPr>
        <w:lastRenderedPageBreak/>
        <w:t>Introduction</w:t>
      </w:r>
    </w:p>
    <w:p w14:paraId="3FE3C49C" w14:textId="77777777" w:rsidR="006E37ED" w:rsidRDefault="006E37ED" w:rsidP="006E37ED">
      <w:pPr>
        <w:rPr>
          <w:rFonts w:asciiTheme="majorHAnsi" w:hAnsiTheme="majorHAnsi"/>
          <w:sz w:val="28"/>
        </w:rPr>
      </w:pPr>
    </w:p>
    <w:p w14:paraId="1FFA5A22" w14:textId="77777777" w:rsidR="00AA3F16" w:rsidRDefault="006E37ED" w:rsidP="006E37ED">
      <w:pPr>
        <w:rPr>
          <w:rFonts w:asciiTheme="majorHAnsi" w:hAnsiTheme="majorHAnsi"/>
          <w:sz w:val="28"/>
        </w:rPr>
      </w:pPr>
      <w:r>
        <w:rPr>
          <w:rFonts w:asciiTheme="majorHAnsi" w:hAnsiTheme="majorHAnsi"/>
          <w:sz w:val="28"/>
        </w:rPr>
        <w:t>I have decided to come up with this question because as somebody who wants to enter the advertising career path and with a passion of animals, I wanted to delve into why animals are becoming significantly more popular in branding and advertising. What is it about them that grabs the attention of the target market and why has this become a successful method of advertising? I am going to look into the history of advertisements and when animals started to be introduced into adverts. I will then look at the history of animals in advertisements and what were they advertising. I will look at whether these ads were successful and what companies were beginning to use animals to sell their products. I will then look back to when using animals was becoming a more common and popular method of advertising. After looking at the history of the advertising itself, I will explore the relationship between humans and animals itself. Why is it that we have grown so close to animals and take responsibility for them? Why do we accept them into our personal lives and love them as our family members?</w:t>
      </w:r>
      <w:r w:rsidR="00AA3F16">
        <w:rPr>
          <w:rFonts w:asciiTheme="majorHAnsi" w:hAnsiTheme="majorHAnsi"/>
          <w:sz w:val="28"/>
        </w:rPr>
        <w:t xml:space="preserve"> Is this a reason why we buy into more products that use animals as an emotive method for advertising? After going back in time I will look at the present adverts and the companies that use animals on the face of their brands and try and explore as to why they use animals. Are they successful and if they are, why? I will then conclude my finding to reach an end point of this essay.</w:t>
      </w:r>
    </w:p>
    <w:p w14:paraId="62608C70" w14:textId="77777777" w:rsidR="00AA3F16" w:rsidRDefault="00AA3F16">
      <w:pPr>
        <w:rPr>
          <w:rFonts w:asciiTheme="majorHAnsi" w:hAnsiTheme="majorHAnsi"/>
          <w:sz w:val="28"/>
        </w:rPr>
      </w:pPr>
      <w:r>
        <w:rPr>
          <w:rFonts w:asciiTheme="majorHAnsi" w:hAnsiTheme="majorHAnsi"/>
          <w:sz w:val="28"/>
        </w:rPr>
        <w:br w:type="page"/>
      </w:r>
    </w:p>
    <w:p w14:paraId="2CF88678" w14:textId="77777777" w:rsidR="006E37ED" w:rsidRDefault="00AA3F16" w:rsidP="006E37ED">
      <w:pPr>
        <w:rPr>
          <w:rFonts w:asciiTheme="majorHAnsi" w:hAnsiTheme="majorHAnsi"/>
          <w:b/>
          <w:sz w:val="28"/>
        </w:rPr>
      </w:pPr>
      <w:r>
        <w:rPr>
          <w:rFonts w:asciiTheme="majorHAnsi" w:hAnsiTheme="majorHAnsi"/>
          <w:b/>
          <w:sz w:val="28"/>
        </w:rPr>
        <w:t>The beginning of it all</w:t>
      </w:r>
    </w:p>
    <w:p w14:paraId="554B8501" w14:textId="77777777" w:rsidR="00AA3F16" w:rsidRDefault="00AA3F16" w:rsidP="006E37ED">
      <w:pPr>
        <w:rPr>
          <w:rFonts w:asciiTheme="majorHAnsi" w:hAnsiTheme="majorHAnsi"/>
          <w:b/>
          <w:sz w:val="28"/>
        </w:rPr>
      </w:pPr>
    </w:p>
    <w:p w14:paraId="4D3A6848" w14:textId="77777777" w:rsidR="00AF1FF8" w:rsidRDefault="00D75033" w:rsidP="006E37ED">
      <w:pPr>
        <w:rPr>
          <w:rFonts w:asciiTheme="majorHAnsi" w:hAnsiTheme="majorHAnsi"/>
          <w:sz w:val="28"/>
        </w:rPr>
      </w:pPr>
      <w:r>
        <w:rPr>
          <w:rFonts w:asciiTheme="majorHAnsi" w:hAnsiTheme="majorHAnsi"/>
          <w:sz w:val="28"/>
        </w:rPr>
        <w:t>Advertising in a sense has been around for as long as we have. As humans we have always wanted something that maybe something or someone else has got, whether its word of mouth, a carving on a cave wall or simply a trade. Someone at some point had offered something to another and made it appealing for the other to take. Its impossible for anyone to know or find out the exact time that the first ad was made, but as far as print ads go the first recorded ads were made mid to late 1600’s – early 1700’s. That’s a big gap, I know, but globally there are thousands of ancient ads that have been discovered and it would be impossible to find out which was the number one ad. However, the first ever newspaper ad that I could find that popped up a number of times was in 1650, in a newspaper for the finding of 12 stolen horses.</w:t>
      </w:r>
    </w:p>
    <w:p w14:paraId="54BF61BB" w14:textId="77777777" w:rsidR="00AF1FF8" w:rsidRDefault="00AF1FF8" w:rsidP="006E37ED">
      <w:pPr>
        <w:rPr>
          <w:rFonts w:asciiTheme="majorHAnsi" w:hAnsiTheme="majorHAnsi"/>
          <w:sz w:val="28"/>
        </w:rPr>
      </w:pPr>
    </w:p>
    <w:p w14:paraId="4D151907" w14:textId="77777777" w:rsidR="00AA3F16" w:rsidRDefault="00D75033" w:rsidP="006E37ED">
      <w:pPr>
        <w:rPr>
          <w:rFonts w:asciiTheme="majorHAnsi" w:hAnsiTheme="majorHAnsi"/>
          <w:sz w:val="28"/>
        </w:rPr>
      </w:pPr>
      <w:r>
        <w:rPr>
          <w:rFonts w:asciiTheme="majorHAnsi" w:hAnsiTheme="majorHAnsi"/>
          <w:sz w:val="28"/>
        </w:rPr>
        <w:t>The world of advertising begun in newspapers when believe it or not there was no TV or</w:t>
      </w:r>
      <w:r w:rsidR="00AF1FF8">
        <w:rPr>
          <w:rFonts w:asciiTheme="majorHAnsi" w:hAnsiTheme="majorHAnsi"/>
          <w:sz w:val="28"/>
        </w:rPr>
        <w:t xml:space="preserve"> I</w:t>
      </w:r>
      <w:r>
        <w:rPr>
          <w:rFonts w:asciiTheme="majorHAnsi" w:hAnsiTheme="majorHAnsi"/>
          <w:sz w:val="28"/>
        </w:rPr>
        <w:t>nternet (how they lived I have no idea…)</w:t>
      </w:r>
      <w:r w:rsidR="00AF1FF8">
        <w:rPr>
          <w:rFonts w:asciiTheme="majorHAnsi" w:hAnsiTheme="majorHAnsi"/>
          <w:sz w:val="28"/>
        </w:rPr>
        <w:t>, but they weren’t your average adverts where a company or someone wanted to sell something. They were more for bounty hunting, the towns most wanted, 12 stolen horses kind of adverts. Informing people of what was going on and asking them to take action. The difference between informing someone of news and an advert is that with an ad, its prompting or making the reader feel that they should take action for the purpose of the ad. Whether it was to buy something or look for something.</w:t>
      </w:r>
    </w:p>
    <w:p w14:paraId="3D6DF011" w14:textId="77777777" w:rsidR="00AF1FF8" w:rsidRDefault="00AF1FF8" w:rsidP="006E37ED">
      <w:pPr>
        <w:rPr>
          <w:rFonts w:asciiTheme="majorHAnsi" w:hAnsiTheme="majorHAnsi"/>
          <w:sz w:val="28"/>
        </w:rPr>
      </w:pPr>
    </w:p>
    <w:p w14:paraId="3D9FA3CD" w14:textId="77777777" w:rsidR="00AE249E" w:rsidRDefault="00413B7B" w:rsidP="006E37ED">
      <w:pPr>
        <w:rPr>
          <w:rFonts w:asciiTheme="majorHAnsi" w:hAnsiTheme="majorHAnsi"/>
          <w:sz w:val="28"/>
        </w:rPr>
      </w:pPr>
      <w:r>
        <w:rPr>
          <w:rFonts w:asciiTheme="majorHAnsi" w:hAnsiTheme="majorHAnsi"/>
          <w:sz w:val="28"/>
        </w:rPr>
        <w:t xml:space="preserve">By the late 1800’s animals were first being used in advertisements and by the early 1900’s they started to become a lot more popular. As you will see below the first ads I could find with animals were all horses. This is because at the time horses were still being used on a daily basis. This could be for work on the farm, sport or transport; therefore people were using horses to sell. As you will see in Appendix 1 there are a couple of very early images of some of the first advertisements featuring animals selling products for horses. They are very formal compared to those of today. As time went by and animals were becoming more popular they were becoming more popular in advertisements in a sense that they were more appealing to people emotionally. As shown in Appendix 2 the ads that were made in the early 1900’s were more informal and started to show animals in a more joyful and friendly manor, selling products </w:t>
      </w:r>
    </w:p>
    <w:p w14:paraId="305BD155" w14:textId="77777777" w:rsidR="00AE249E" w:rsidRDefault="00AE249E">
      <w:pPr>
        <w:rPr>
          <w:rFonts w:asciiTheme="majorHAnsi" w:hAnsiTheme="majorHAnsi"/>
          <w:sz w:val="28"/>
        </w:rPr>
      </w:pPr>
      <w:r>
        <w:rPr>
          <w:rFonts w:asciiTheme="majorHAnsi" w:hAnsiTheme="majorHAnsi"/>
          <w:sz w:val="28"/>
        </w:rPr>
        <w:t xml:space="preserve">Using peoples’ newfound love for animals. From 1910 onwards, dogs were becoming extremely popular in advertising and right up to this day they are being used frequently. They became ‘A mans best friend’. This was widely recognized and they soon became THE animal to use to sell products. </w:t>
      </w:r>
    </w:p>
    <w:p w14:paraId="4D7A65E5" w14:textId="77777777" w:rsidR="00AE249E" w:rsidRDefault="00AE249E">
      <w:pPr>
        <w:rPr>
          <w:rFonts w:asciiTheme="majorHAnsi" w:hAnsiTheme="majorHAnsi"/>
          <w:sz w:val="28"/>
        </w:rPr>
      </w:pPr>
    </w:p>
    <w:p w14:paraId="6BA3EEFC" w14:textId="77777777" w:rsidR="00C263E2" w:rsidRDefault="00AE249E">
      <w:pPr>
        <w:rPr>
          <w:rFonts w:asciiTheme="majorHAnsi" w:hAnsiTheme="majorHAnsi"/>
          <w:b/>
          <w:sz w:val="28"/>
        </w:rPr>
      </w:pPr>
      <w:r w:rsidRPr="00C263E2">
        <w:rPr>
          <w:rFonts w:asciiTheme="majorHAnsi" w:hAnsiTheme="majorHAnsi"/>
          <w:b/>
          <w:sz w:val="28"/>
        </w:rPr>
        <w:t>The human and the animal</w:t>
      </w:r>
    </w:p>
    <w:p w14:paraId="0B142FDD" w14:textId="77777777" w:rsidR="00C263E2" w:rsidRDefault="00C263E2">
      <w:pPr>
        <w:rPr>
          <w:rFonts w:asciiTheme="majorHAnsi" w:hAnsiTheme="majorHAnsi"/>
          <w:b/>
          <w:sz w:val="28"/>
        </w:rPr>
      </w:pPr>
    </w:p>
    <w:p w14:paraId="207CDD92" w14:textId="77777777" w:rsidR="00C263E2" w:rsidRDefault="00C263E2">
      <w:pPr>
        <w:rPr>
          <w:rStyle w:val="Emphasis"/>
          <w:rFonts w:asciiTheme="majorHAnsi" w:eastAsia="Times New Roman" w:hAnsiTheme="majorHAnsi" w:cs="Times New Roman"/>
          <w:i w:val="0"/>
          <w:sz w:val="28"/>
        </w:rPr>
      </w:pPr>
      <w:r>
        <w:rPr>
          <w:rFonts w:asciiTheme="majorHAnsi" w:hAnsiTheme="majorHAnsi"/>
          <w:sz w:val="28"/>
        </w:rPr>
        <w:t xml:space="preserve">As far back as 10,000BC animals have been found to have a close bond with us humans. This was found </w:t>
      </w:r>
      <w:r w:rsidRPr="00C263E2">
        <w:rPr>
          <w:rStyle w:val="Emphasis"/>
          <w:rFonts w:asciiTheme="majorHAnsi" w:eastAsia="Times New Roman" w:hAnsiTheme="majorHAnsi" w:cs="Times New Roman"/>
          <w:i w:val="0"/>
          <w:sz w:val="28"/>
        </w:rPr>
        <w:t xml:space="preserve">in what is now Israel; </w:t>
      </w:r>
      <w:r w:rsidRPr="00C263E2">
        <w:rPr>
          <w:rStyle w:val="hl"/>
          <w:rFonts w:asciiTheme="majorHAnsi" w:eastAsia="Times New Roman" w:hAnsiTheme="majorHAnsi" w:cs="Times New Roman"/>
          <w:iCs/>
          <w:sz w:val="28"/>
        </w:rPr>
        <w:t>a</w:t>
      </w:r>
      <w:r w:rsidRPr="00C263E2">
        <w:rPr>
          <w:rStyle w:val="hl"/>
          <w:rFonts w:asciiTheme="majorHAnsi" w:eastAsia="Times New Roman" w:hAnsiTheme="majorHAnsi" w:cs="Times New Roman"/>
          <w:i/>
          <w:iCs/>
          <w:sz w:val="28"/>
        </w:rPr>
        <w:t xml:space="preserve"> </w:t>
      </w:r>
      <w:r w:rsidRPr="00C263E2">
        <w:rPr>
          <w:rStyle w:val="Emphasis"/>
          <w:rFonts w:asciiTheme="majorHAnsi" w:eastAsia="Times New Roman" w:hAnsiTheme="majorHAnsi" w:cs="Times New Roman"/>
          <w:i w:val="0"/>
          <w:sz w:val="28"/>
        </w:rPr>
        <w:t xml:space="preserve">puppy is buried cradled in the hand </w:t>
      </w:r>
      <w:r w:rsidRPr="00C263E2">
        <w:rPr>
          <w:rStyle w:val="hl"/>
          <w:rFonts w:asciiTheme="majorHAnsi" w:eastAsia="Times New Roman" w:hAnsiTheme="majorHAnsi" w:cs="Times New Roman"/>
          <w:iCs/>
          <w:sz w:val="28"/>
        </w:rPr>
        <w:t>of</w:t>
      </w:r>
      <w:r w:rsidRPr="00C263E2">
        <w:rPr>
          <w:rStyle w:val="hl"/>
          <w:rFonts w:asciiTheme="majorHAnsi" w:eastAsia="Times New Roman" w:hAnsiTheme="majorHAnsi" w:cs="Times New Roman"/>
          <w:i/>
          <w:iCs/>
          <w:sz w:val="28"/>
        </w:rPr>
        <w:t xml:space="preserve"> </w:t>
      </w:r>
      <w:r w:rsidRPr="00C263E2">
        <w:rPr>
          <w:rStyle w:val="hl"/>
          <w:rFonts w:asciiTheme="majorHAnsi" w:eastAsia="Times New Roman" w:hAnsiTheme="majorHAnsi" w:cs="Times New Roman"/>
          <w:iCs/>
          <w:sz w:val="28"/>
        </w:rPr>
        <w:t>a</w:t>
      </w:r>
      <w:r w:rsidRPr="00C263E2">
        <w:rPr>
          <w:rStyle w:val="hl"/>
          <w:rFonts w:asciiTheme="majorHAnsi" w:eastAsia="Times New Roman" w:hAnsiTheme="majorHAnsi" w:cs="Times New Roman"/>
          <w:i/>
          <w:iCs/>
          <w:sz w:val="28"/>
        </w:rPr>
        <w:t xml:space="preserve"> </w:t>
      </w:r>
      <w:r w:rsidRPr="00C263E2">
        <w:rPr>
          <w:rStyle w:val="Emphasis"/>
          <w:rFonts w:asciiTheme="majorHAnsi" w:eastAsia="Times New Roman" w:hAnsiTheme="majorHAnsi" w:cs="Times New Roman"/>
          <w:i w:val="0"/>
          <w:sz w:val="28"/>
        </w:rPr>
        <w:t>human. It's the earliest clear evidence we have that humans and dogs, which 2,000 years earlier had been domesticated Asian wolv</w:t>
      </w:r>
      <w:r>
        <w:rPr>
          <w:rStyle w:val="Emphasis"/>
          <w:rFonts w:asciiTheme="majorHAnsi" w:eastAsia="Times New Roman" w:hAnsiTheme="majorHAnsi" w:cs="Times New Roman"/>
          <w:i w:val="0"/>
          <w:sz w:val="28"/>
        </w:rPr>
        <w:t>es</w:t>
      </w:r>
      <w:r w:rsidRPr="00C263E2">
        <w:rPr>
          <w:rStyle w:val="Emphasis"/>
          <w:rFonts w:asciiTheme="majorHAnsi" w:eastAsia="Times New Roman" w:hAnsiTheme="majorHAnsi" w:cs="Times New Roman"/>
          <w:i w:val="0"/>
          <w:sz w:val="28"/>
        </w:rPr>
        <w:t xml:space="preserve"> share </w:t>
      </w:r>
      <w:r w:rsidRPr="00C263E2">
        <w:rPr>
          <w:rStyle w:val="hl"/>
          <w:rFonts w:asciiTheme="majorHAnsi" w:eastAsia="Times New Roman" w:hAnsiTheme="majorHAnsi" w:cs="Times New Roman"/>
          <w:iCs/>
          <w:sz w:val="28"/>
        </w:rPr>
        <w:t xml:space="preserve">a </w:t>
      </w:r>
      <w:r w:rsidRPr="00C263E2">
        <w:rPr>
          <w:rStyle w:val="Emphasis"/>
          <w:rFonts w:asciiTheme="majorHAnsi" w:eastAsia="Times New Roman" w:hAnsiTheme="majorHAnsi" w:cs="Times New Roman"/>
          <w:i w:val="0"/>
          <w:sz w:val="28"/>
        </w:rPr>
        <w:t>special bond</w:t>
      </w:r>
      <w:r>
        <w:rPr>
          <w:rStyle w:val="Emphasis"/>
          <w:rFonts w:asciiTheme="majorHAnsi" w:eastAsia="Times New Roman" w:hAnsiTheme="majorHAnsi" w:cs="Times New Roman"/>
          <w:i w:val="0"/>
          <w:sz w:val="28"/>
        </w:rPr>
        <w:t>.</w:t>
      </w:r>
      <w:r w:rsidR="00873D74">
        <w:rPr>
          <w:rStyle w:val="Emphasis"/>
          <w:rFonts w:asciiTheme="majorHAnsi" w:eastAsia="Times New Roman" w:hAnsiTheme="majorHAnsi" w:cs="Times New Roman"/>
          <w:i w:val="0"/>
          <w:sz w:val="28"/>
        </w:rPr>
        <w:t xml:space="preserve"> Since this finding, for thousands of years later more and more findings have been made that is evidence of humans having close contact to animals. </w:t>
      </w:r>
    </w:p>
    <w:p w14:paraId="714CEAED" w14:textId="77777777" w:rsidR="00873D74" w:rsidRDefault="00873D74">
      <w:pPr>
        <w:rPr>
          <w:rStyle w:val="Emphasis"/>
          <w:rFonts w:asciiTheme="majorHAnsi" w:eastAsia="Times New Roman" w:hAnsiTheme="majorHAnsi" w:cs="Times New Roman"/>
          <w:i w:val="0"/>
          <w:sz w:val="28"/>
        </w:rPr>
      </w:pPr>
    </w:p>
    <w:p w14:paraId="2EDD6B7A" w14:textId="77777777" w:rsidR="00873D74" w:rsidRDefault="00873D74">
      <w:pPr>
        <w:rPr>
          <w:rStyle w:val="Emphasis"/>
          <w:rFonts w:asciiTheme="majorHAnsi" w:eastAsia="Times New Roman" w:hAnsiTheme="majorHAnsi" w:cs="Times New Roman"/>
          <w:i w:val="0"/>
          <w:sz w:val="28"/>
        </w:rPr>
      </w:pPr>
      <w:r>
        <w:rPr>
          <w:rStyle w:val="Emphasis"/>
          <w:rFonts w:asciiTheme="majorHAnsi" w:eastAsia="Times New Roman" w:hAnsiTheme="majorHAnsi" w:cs="Times New Roman"/>
          <w:i w:val="0"/>
          <w:sz w:val="28"/>
        </w:rPr>
        <w:t xml:space="preserve">It is very clear that this is something that has been from the beginning of our existence, it is only natural that we try to get along with our co-habitants. To this day we have a stronger bond than ever with animals and allowing them to become family members, being apart of our lives on a daily basis. On a personal level I have a great bond with my dogs and it has always fascinated me the love one can feel towards a totally different species and there are millions of people who undoubtedly feel the same way. Nature has had us to co habit since the day we arrived and </w:t>
      </w:r>
      <w:r w:rsidR="00633E5F">
        <w:rPr>
          <w:rStyle w:val="Emphasis"/>
          <w:rFonts w:asciiTheme="majorHAnsi" w:eastAsia="Times New Roman" w:hAnsiTheme="majorHAnsi" w:cs="Times New Roman"/>
          <w:i w:val="0"/>
          <w:sz w:val="28"/>
        </w:rPr>
        <w:t>it’s</w:t>
      </w:r>
      <w:r>
        <w:rPr>
          <w:rStyle w:val="Emphasis"/>
          <w:rFonts w:asciiTheme="majorHAnsi" w:eastAsia="Times New Roman" w:hAnsiTheme="majorHAnsi" w:cs="Times New Roman"/>
          <w:i w:val="0"/>
          <w:sz w:val="28"/>
        </w:rPr>
        <w:t xml:space="preserve"> only a matter of time before different species learn to live with one another. However, there are some animals that humans tend to bond more with than others, for example, dogs, cats, hamsters, rabbits and horses. There are many more, but these tend to be the most popular and the top of the list for advertising is the dog.</w:t>
      </w:r>
      <w:r w:rsidR="00633E5F">
        <w:rPr>
          <w:rStyle w:val="Emphasis"/>
          <w:rFonts w:asciiTheme="majorHAnsi" w:eastAsia="Times New Roman" w:hAnsiTheme="majorHAnsi" w:cs="Times New Roman"/>
          <w:i w:val="0"/>
          <w:sz w:val="28"/>
        </w:rPr>
        <w:t xml:space="preserve"> </w:t>
      </w:r>
    </w:p>
    <w:p w14:paraId="7F70F804" w14:textId="77777777" w:rsidR="00633E5F" w:rsidRDefault="00633E5F">
      <w:pPr>
        <w:rPr>
          <w:rStyle w:val="Emphasis"/>
          <w:rFonts w:asciiTheme="majorHAnsi" w:eastAsia="Times New Roman" w:hAnsiTheme="majorHAnsi" w:cs="Times New Roman"/>
          <w:i w:val="0"/>
          <w:sz w:val="28"/>
        </w:rPr>
      </w:pPr>
    </w:p>
    <w:p w14:paraId="2BE7A358" w14:textId="77777777" w:rsidR="00633E5F" w:rsidRDefault="00633E5F">
      <w:pPr>
        <w:rPr>
          <w:rStyle w:val="Emphasis"/>
          <w:rFonts w:asciiTheme="majorHAnsi" w:eastAsia="Times New Roman" w:hAnsiTheme="majorHAnsi" w:cs="Times New Roman"/>
          <w:i w:val="0"/>
          <w:sz w:val="28"/>
        </w:rPr>
      </w:pPr>
      <w:r>
        <w:rPr>
          <w:rStyle w:val="Emphasis"/>
          <w:rFonts w:asciiTheme="majorHAnsi" w:eastAsia="Times New Roman" w:hAnsiTheme="majorHAnsi" w:cs="Times New Roman"/>
          <w:i w:val="0"/>
          <w:sz w:val="28"/>
        </w:rPr>
        <w:t>Dogs are mans best friend and it’s a ‘must’ for them to be used in our adverts to emotionally pull us into buying into the brand.</w:t>
      </w:r>
    </w:p>
    <w:p w14:paraId="70724467" w14:textId="77777777" w:rsidR="00633E5F" w:rsidRDefault="00633E5F">
      <w:pPr>
        <w:rPr>
          <w:rStyle w:val="Emphasis"/>
          <w:rFonts w:asciiTheme="majorHAnsi" w:eastAsia="Times New Roman" w:hAnsiTheme="majorHAnsi" w:cs="Times New Roman"/>
          <w:i w:val="0"/>
          <w:sz w:val="28"/>
        </w:rPr>
      </w:pPr>
    </w:p>
    <w:p w14:paraId="6AB710A9" w14:textId="77777777" w:rsidR="00633E5F" w:rsidRDefault="00633E5F">
      <w:pPr>
        <w:rPr>
          <w:rStyle w:val="Emphasis"/>
          <w:rFonts w:asciiTheme="majorHAnsi" w:eastAsia="Times New Roman" w:hAnsiTheme="majorHAnsi" w:cs="Times New Roman"/>
          <w:b/>
          <w:i w:val="0"/>
          <w:sz w:val="28"/>
        </w:rPr>
      </w:pPr>
    </w:p>
    <w:p w14:paraId="0C071D4E" w14:textId="77777777" w:rsidR="00633E5F" w:rsidRDefault="00633E5F">
      <w:pPr>
        <w:rPr>
          <w:rStyle w:val="Emphasis"/>
          <w:rFonts w:asciiTheme="majorHAnsi" w:eastAsia="Times New Roman" w:hAnsiTheme="majorHAnsi" w:cs="Times New Roman"/>
          <w:b/>
          <w:i w:val="0"/>
          <w:sz w:val="28"/>
        </w:rPr>
      </w:pPr>
      <w:r>
        <w:rPr>
          <w:rStyle w:val="Emphasis"/>
          <w:rFonts w:asciiTheme="majorHAnsi" w:eastAsia="Times New Roman" w:hAnsiTheme="majorHAnsi" w:cs="Times New Roman"/>
          <w:b/>
          <w:i w:val="0"/>
          <w:sz w:val="28"/>
        </w:rPr>
        <w:t>Psychology of using animals in advertising</w:t>
      </w:r>
    </w:p>
    <w:p w14:paraId="07FC011F" w14:textId="77777777" w:rsidR="00633E5F" w:rsidRDefault="00633E5F">
      <w:pPr>
        <w:rPr>
          <w:rStyle w:val="Emphasis"/>
          <w:rFonts w:asciiTheme="majorHAnsi" w:eastAsia="Times New Roman" w:hAnsiTheme="majorHAnsi" w:cs="Times New Roman"/>
          <w:b/>
          <w:i w:val="0"/>
          <w:sz w:val="28"/>
        </w:rPr>
      </w:pPr>
    </w:p>
    <w:p w14:paraId="69C3B62F" w14:textId="77777777" w:rsidR="00312383" w:rsidRDefault="00633E5F" w:rsidP="00312383">
      <w:pPr>
        <w:rPr>
          <w:rStyle w:val="Emphasis"/>
          <w:rFonts w:asciiTheme="majorHAnsi" w:eastAsia="Times New Roman" w:hAnsiTheme="majorHAnsi" w:cs="Times New Roman"/>
          <w:i w:val="0"/>
          <w:sz w:val="28"/>
        </w:rPr>
      </w:pPr>
      <w:r>
        <w:rPr>
          <w:rStyle w:val="Emphasis"/>
          <w:rFonts w:asciiTheme="majorHAnsi" w:eastAsia="Times New Roman" w:hAnsiTheme="majorHAnsi" w:cs="Times New Roman"/>
          <w:i w:val="0"/>
          <w:sz w:val="28"/>
        </w:rPr>
        <w:t xml:space="preserve">As I have found, animals and man have had a bond since time begun and we have a strong emotional connection that has grown stronger over the millions of years that we have lived and evolved together. Using the animals that we have bonded with most will trigger our emotion and that is key to selling a product. Advertising isn’t about making someone </w:t>
      </w:r>
    </w:p>
    <w:p w14:paraId="1431248F" w14:textId="77777777" w:rsidR="00633E5F" w:rsidRDefault="00633E5F" w:rsidP="00312383">
      <w:pPr>
        <w:rPr>
          <w:rStyle w:val="Emphasis"/>
          <w:rFonts w:asciiTheme="majorHAnsi" w:eastAsia="Times New Roman" w:hAnsiTheme="majorHAnsi" w:cs="Times New Roman"/>
          <w:i w:val="0"/>
          <w:sz w:val="28"/>
        </w:rPr>
      </w:pPr>
      <w:proofErr w:type="gramStart"/>
      <w:r>
        <w:rPr>
          <w:rStyle w:val="Emphasis"/>
          <w:rFonts w:asciiTheme="majorHAnsi" w:eastAsia="Times New Roman" w:hAnsiTheme="majorHAnsi" w:cs="Times New Roman"/>
          <w:i w:val="0"/>
          <w:sz w:val="28"/>
        </w:rPr>
        <w:t>go</w:t>
      </w:r>
      <w:proofErr w:type="gramEnd"/>
      <w:r>
        <w:rPr>
          <w:rStyle w:val="Emphasis"/>
          <w:rFonts w:asciiTheme="majorHAnsi" w:eastAsia="Times New Roman" w:hAnsiTheme="majorHAnsi" w:cs="Times New Roman"/>
          <w:i w:val="0"/>
          <w:sz w:val="28"/>
        </w:rPr>
        <w:t xml:space="preserve"> out and buy the product straight away. Its about planting that seed in the back of the brain so that when they next see the product on the shelf, the memory of the advert will be triggered and then they will automatically want to buy into the brand. By using the markets emotion to sell it is more than likely that is what will make the customer remember the experience of that emotion. It is an extremely </w:t>
      </w:r>
      <w:r w:rsidR="00312383">
        <w:rPr>
          <w:rStyle w:val="Emphasis"/>
          <w:rFonts w:asciiTheme="majorHAnsi" w:eastAsia="Times New Roman" w:hAnsiTheme="majorHAnsi" w:cs="Times New Roman"/>
          <w:i w:val="0"/>
          <w:sz w:val="28"/>
        </w:rPr>
        <w:t xml:space="preserve">powerful </w:t>
      </w:r>
      <w:r>
        <w:rPr>
          <w:rStyle w:val="Emphasis"/>
          <w:rFonts w:asciiTheme="majorHAnsi" w:eastAsia="Times New Roman" w:hAnsiTheme="majorHAnsi" w:cs="Times New Roman"/>
          <w:i w:val="0"/>
          <w:sz w:val="28"/>
        </w:rPr>
        <w:t>way of advertising and if done correctly it will be very clever.</w:t>
      </w:r>
    </w:p>
    <w:p w14:paraId="3C54429D" w14:textId="77777777" w:rsidR="00312383" w:rsidRDefault="00312383">
      <w:pPr>
        <w:rPr>
          <w:rStyle w:val="Emphasis"/>
          <w:rFonts w:asciiTheme="majorHAnsi" w:eastAsia="Times New Roman" w:hAnsiTheme="majorHAnsi" w:cs="Times New Roman"/>
          <w:i w:val="0"/>
          <w:sz w:val="28"/>
        </w:rPr>
      </w:pPr>
    </w:p>
    <w:p w14:paraId="078C5183" w14:textId="77777777" w:rsidR="00312383" w:rsidRDefault="00312383">
      <w:pPr>
        <w:rPr>
          <w:rStyle w:val="Emphasis"/>
          <w:rFonts w:asciiTheme="majorHAnsi" w:eastAsia="Times New Roman" w:hAnsiTheme="majorHAnsi" w:cs="Times New Roman"/>
          <w:i w:val="0"/>
          <w:sz w:val="28"/>
        </w:rPr>
      </w:pPr>
      <w:r>
        <w:rPr>
          <w:rStyle w:val="Emphasis"/>
          <w:rFonts w:asciiTheme="majorHAnsi" w:eastAsia="Times New Roman" w:hAnsiTheme="majorHAnsi" w:cs="Times New Roman"/>
          <w:i w:val="0"/>
          <w:sz w:val="28"/>
        </w:rPr>
        <w:t>As we have that close bond with cute little furry animals we will be enticed to watch the advert all the way through and so the information will be consciously be imbedded in our brain. For example, please see the below:</w:t>
      </w:r>
    </w:p>
    <w:p w14:paraId="2D1FC537" w14:textId="77777777" w:rsidR="00312383" w:rsidRDefault="00312383">
      <w:pPr>
        <w:rPr>
          <w:rStyle w:val="Emphasis"/>
          <w:rFonts w:asciiTheme="majorHAnsi" w:eastAsia="Times New Roman" w:hAnsiTheme="majorHAnsi" w:cs="Times New Roman"/>
          <w:i w:val="0"/>
          <w:sz w:val="28"/>
        </w:rPr>
      </w:pPr>
      <w:r>
        <w:rPr>
          <w:rFonts w:asciiTheme="majorHAnsi" w:hAnsiTheme="majorHAnsi"/>
          <w:b/>
          <w:noProof/>
          <w:sz w:val="28"/>
        </w:rPr>
        <w:drawing>
          <wp:anchor distT="0" distB="0" distL="114300" distR="114300" simplePos="0" relativeHeight="251668480" behindDoc="0" locked="0" layoutInCell="1" allowOverlap="1" wp14:anchorId="05C51872" wp14:editId="7547780C">
            <wp:simplePos x="0" y="0"/>
            <wp:positionH relativeFrom="column">
              <wp:posOffset>2286000</wp:posOffset>
            </wp:positionH>
            <wp:positionV relativeFrom="paragraph">
              <wp:posOffset>161925</wp:posOffset>
            </wp:positionV>
            <wp:extent cx="1994535" cy="1600200"/>
            <wp:effectExtent l="0" t="0" r="12065" b="0"/>
            <wp:wrapSquare wrapText="bothSides"/>
            <wp:docPr id="12" name="Picture 12" descr="Macintosh HD:Users:amberhowie:Desktop:Screen Shot 2017-12-13 at 23.23.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amberhowie:Desktop:Screen Shot 2017-12-13 at 23.23.30.png"/>
                    <pic:cNvPicPr>
                      <a:picLocks noChangeAspect="1" noChangeArrowheads="1"/>
                    </pic:cNvPicPr>
                  </pic:nvPicPr>
                  <pic:blipFill rotWithShape="1">
                    <a:blip r:embed="rId5">
                      <a:extLst>
                        <a:ext uri="{28A0092B-C50C-407E-A947-70E740481C1C}">
                          <a14:useLocalDpi xmlns:a14="http://schemas.microsoft.com/office/drawing/2010/main" val="0"/>
                        </a:ext>
                      </a:extLst>
                    </a:blip>
                    <a:srcRect l="9119" r="7938"/>
                    <a:stretch/>
                  </pic:blipFill>
                  <pic:spPr bwMode="auto">
                    <a:xfrm>
                      <a:off x="0" y="0"/>
                      <a:ext cx="1994535" cy="1600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rPr>
        <w:drawing>
          <wp:anchor distT="0" distB="0" distL="114300" distR="114300" simplePos="0" relativeHeight="251667456" behindDoc="0" locked="0" layoutInCell="1" allowOverlap="1" wp14:anchorId="51D54BC2" wp14:editId="7EC844CA">
            <wp:simplePos x="0" y="0"/>
            <wp:positionH relativeFrom="column">
              <wp:posOffset>0</wp:posOffset>
            </wp:positionH>
            <wp:positionV relativeFrom="paragraph">
              <wp:posOffset>161925</wp:posOffset>
            </wp:positionV>
            <wp:extent cx="2165350" cy="1617345"/>
            <wp:effectExtent l="0" t="0" r="0" b="8255"/>
            <wp:wrapSquare wrapText="bothSides"/>
            <wp:docPr id="11" name="Picture 11" descr="Macintosh HD:Users:amberhowie:Desktop:Screen Shot 2017-12-13 at 23.24.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amberhowie:Desktop:Screen Shot 2017-12-13 at 23.24.1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65350" cy="1617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DD926B" w14:textId="77777777" w:rsidR="00312383" w:rsidRPr="00633E5F" w:rsidRDefault="00312383">
      <w:pPr>
        <w:rPr>
          <w:rStyle w:val="Emphasis"/>
          <w:rFonts w:asciiTheme="majorHAnsi" w:eastAsia="Times New Roman" w:hAnsiTheme="majorHAnsi" w:cs="Times New Roman"/>
          <w:i w:val="0"/>
          <w:sz w:val="28"/>
        </w:rPr>
      </w:pPr>
    </w:p>
    <w:p w14:paraId="6D46D8A0" w14:textId="77777777" w:rsidR="00633E5F" w:rsidRDefault="00633E5F">
      <w:pPr>
        <w:rPr>
          <w:rStyle w:val="Emphasis"/>
          <w:rFonts w:asciiTheme="majorHAnsi" w:eastAsia="Times New Roman" w:hAnsiTheme="majorHAnsi" w:cs="Times New Roman"/>
          <w:i w:val="0"/>
          <w:sz w:val="28"/>
        </w:rPr>
      </w:pPr>
    </w:p>
    <w:p w14:paraId="51F17673" w14:textId="77777777" w:rsidR="00633E5F" w:rsidRPr="00C263E2" w:rsidRDefault="00633E5F">
      <w:pPr>
        <w:rPr>
          <w:rFonts w:asciiTheme="majorHAnsi" w:hAnsiTheme="majorHAnsi"/>
          <w:i/>
          <w:sz w:val="28"/>
        </w:rPr>
      </w:pPr>
    </w:p>
    <w:p w14:paraId="3759EB3A" w14:textId="77777777" w:rsidR="00C263E2" w:rsidRDefault="00C263E2">
      <w:pPr>
        <w:rPr>
          <w:rFonts w:asciiTheme="majorHAnsi" w:hAnsiTheme="majorHAnsi"/>
          <w:b/>
          <w:sz w:val="28"/>
        </w:rPr>
      </w:pPr>
    </w:p>
    <w:p w14:paraId="0FA1D48F" w14:textId="77777777" w:rsidR="0091088B" w:rsidRDefault="0091088B" w:rsidP="0091088B">
      <w:pPr>
        <w:jc w:val="both"/>
        <w:rPr>
          <w:rFonts w:asciiTheme="majorHAnsi" w:hAnsiTheme="majorHAnsi"/>
          <w:sz w:val="28"/>
        </w:rPr>
      </w:pPr>
      <w:r>
        <w:rPr>
          <w:rFonts w:asciiTheme="majorHAnsi" w:hAnsiTheme="majorHAnsi"/>
          <w:b/>
          <w:noProof/>
          <w:sz w:val="28"/>
        </w:rPr>
        <w:drawing>
          <wp:anchor distT="0" distB="0" distL="114300" distR="114300" simplePos="0" relativeHeight="251670528" behindDoc="0" locked="0" layoutInCell="1" allowOverlap="1" wp14:anchorId="6403E820" wp14:editId="04ECFF73">
            <wp:simplePos x="0" y="0"/>
            <wp:positionH relativeFrom="column">
              <wp:posOffset>-2349500</wp:posOffset>
            </wp:positionH>
            <wp:positionV relativeFrom="paragraph">
              <wp:posOffset>791210</wp:posOffset>
            </wp:positionV>
            <wp:extent cx="2171700" cy="1595120"/>
            <wp:effectExtent l="0" t="0" r="12700" b="5080"/>
            <wp:wrapSquare wrapText="bothSides"/>
            <wp:docPr id="14" name="Picture 14" descr="Macintosh HD:Users:amberhowie:Desktop:Screen Shot 2017-12-13 at 23.23.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amberhowie:Desktop:Screen Shot 2017-12-13 at 23.23.50.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700" cy="15951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rPr>
        <w:drawing>
          <wp:anchor distT="0" distB="0" distL="114300" distR="114300" simplePos="0" relativeHeight="251669504" behindDoc="0" locked="0" layoutInCell="1" allowOverlap="1" wp14:anchorId="1310A0DE" wp14:editId="7FF82010">
            <wp:simplePos x="0" y="0"/>
            <wp:positionH relativeFrom="column">
              <wp:posOffset>-4406900</wp:posOffset>
            </wp:positionH>
            <wp:positionV relativeFrom="paragraph">
              <wp:posOffset>791210</wp:posOffset>
            </wp:positionV>
            <wp:extent cx="1717675" cy="1714500"/>
            <wp:effectExtent l="0" t="0" r="9525" b="12700"/>
            <wp:wrapSquare wrapText="bothSides"/>
            <wp:docPr id="13" name="Picture 13" descr="Macintosh HD:Users:amberhowie:Desktop:Screen Shot 2017-12-13 at 23.22.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amberhowie:Desktop:Screen Shot 2017-12-13 at 23.22.5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767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b/>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r>
        <w:rPr>
          <w:rFonts w:asciiTheme="majorHAnsi" w:hAnsiTheme="majorHAnsi"/>
          <w:sz w:val="28"/>
        </w:rPr>
        <w:tab/>
      </w:r>
    </w:p>
    <w:p w14:paraId="4E64262C" w14:textId="77777777" w:rsidR="005F5DD2" w:rsidRDefault="0091088B" w:rsidP="0091088B">
      <w:pPr>
        <w:jc w:val="both"/>
        <w:rPr>
          <w:rFonts w:asciiTheme="majorHAnsi" w:hAnsiTheme="majorHAnsi"/>
          <w:sz w:val="28"/>
        </w:rPr>
      </w:pPr>
      <w:r>
        <w:rPr>
          <w:rFonts w:asciiTheme="majorHAnsi" w:hAnsiTheme="majorHAnsi"/>
          <w:sz w:val="28"/>
        </w:rPr>
        <w:t xml:space="preserve">I can be very confident that you could name a famous brand from looking at these animals above. We all know Andrex the puppy, the face of toilet roll.  Then you have Alexander the </w:t>
      </w:r>
      <w:proofErr w:type="spellStart"/>
      <w:r>
        <w:rPr>
          <w:rFonts w:asciiTheme="majorHAnsi" w:hAnsiTheme="majorHAnsi"/>
          <w:sz w:val="28"/>
        </w:rPr>
        <w:t>meerkat</w:t>
      </w:r>
      <w:proofErr w:type="spellEnd"/>
      <w:r>
        <w:rPr>
          <w:rFonts w:asciiTheme="majorHAnsi" w:hAnsiTheme="majorHAnsi"/>
          <w:sz w:val="28"/>
        </w:rPr>
        <w:t>, the face of an insurance comparison company. Churchill, the face of an insurance company and finally the Lloyds bank horse. All of these animals are instantly recognizable because the brands have already made that emotional bond with the target market by using animals to represent their company, emotionally bringing people into wanting to know the character of the animal and therefore getting to know the company and eventually at some point buying into the company. Even if the person doesn’t buy into the company, they are still likely going to know whom these animals are and by word of mouth other people will find out about them too.</w:t>
      </w:r>
      <w:r w:rsidR="005F5DD2">
        <w:rPr>
          <w:rFonts w:asciiTheme="majorHAnsi" w:hAnsiTheme="majorHAnsi"/>
          <w:sz w:val="28"/>
        </w:rPr>
        <w:t xml:space="preserve"> These aren’t the only companies that use animals to sell their brand. </w:t>
      </w:r>
    </w:p>
    <w:p w14:paraId="731956F9" w14:textId="77777777" w:rsidR="005F5DD2" w:rsidRDefault="005F5DD2" w:rsidP="0091088B">
      <w:pPr>
        <w:jc w:val="both"/>
        <w:rPr>
          <w:rFonts w:asciiTheme="majorHAnsi" w:hAnsiTheme="majorHAnsi"/>
          <w:sz w:val="28"/>
        </w:rPr>
      </w:pPr>
    </w:p>
    <w:p w14:paraId="2E2A8B5D" w14:textId="77777777" w:rsidR="0091088B" w:rsidRDefault="005F5DD2" w:rsidP="0091088B">
      <w:pPr>
        <w:jc w:val="both"/>
        <w:rPr>
          <w:rFonts w:asciiTheme="majorHAnsi" w:hAnsiTheme="majorHAnsi"/>
          <w:sz w:val="28"/>
        </w:rPr>
      </w:pPr>
      <w:r>
        <w:rPr>
          <w:rFonts w:asciiTheme="majorHAnsi" w:hAnsiTheme="majorHAnsi"/>
          <w:sz w:val="28"/>
        </w:rPr>
        <w:t xml:space="preserve">Animals appeal to most age ranges, but they are definitely very successful in advertising towards children. There are many animals that are animated to target the younger market and tell stories to draw in children to nagging their parents to get them their favourite cereal or even Television programs that launch a range of figurines to pull in yet more money. Cereal companies often use animals and </w:t>
      </w:r>
      <w:proofErr w:type="spellStart"/>
      <w:r>
        <w:rPr>
          <w:rFonts w:asciiTheme="majorHAnsi" w:hAnsiTheme="majorHAnsi"/>
          <w:sz w:val="28"/>
        </w:rPr>
        <w:t>Kellogs</w:t>
      </w:r>
      <w:proofErr w:type="spellEnd"/>
      <w:r>
        <w:rPr>
          <w:rFonts w:asciiTheme="majorHAnsi" w:hAnsiTheme="majorHAnsi"/>
          <w:sz w:val="28"/>
        </w:rPr>
        <w:t xml:space="preserve"> are very well know for their animal characters. E.g. Tony the tiger (</w:t>
      </w:r>
      <w:proofErr w:type="spellStart"/>
      <w:r>
        <w:rPr>
          <w:rFonts w:asciiTheme="majorHAnsi" w:hAnsiTheme="majorHAnsi"/>
          <w:sz w:val="28"/>
        </w:rPr>
        <w:t>frosties</w:t>
      </w:r>
      <w:proofErr w:type="spellEnd"/>
      <w:r>
        <w:rPr>
          <w:rFonts w:asciiTheme="majorHAnsi" w:hAnsiTheme="majorHAnsi"/>
          <w:sz w:val="28"/>
        </w:rPr>
        <w:t>), Coco the monkey (Coco Pops), Honey Monster (Sugar puffs – recently re branded as Monster puffs)</w:t>
      </w:r>
      <w:r w:rsidR="00753FE5">
        <w:rPr>
          <w:rFonts w:asciiTheme="majorHAnsi" w:hAnsiTheme="majorHAnsi"/>
          <w:sz w:val="28"/>
        </w:rPr>
        <w:t xml:space="preserve">. These are some of the co brands of </w:t>
      </w:r>
      <w:proofErr w:type="spellStart"/>
      <w:r w:rsidR="00753FE5">
        <w:rPr>
          <w:rFonts w:asciiTheme="majorHAnsi" w:hAnsiTheme="majorHAnsi"/>
          <w:sz w:val="28"/>
        </w:rPr>
        <w:t>Kellogs</w:t>
      </w:r>
      <w:proofErr w:type="spellEnd"/>
      <w:r w:rsidR="00753FE5">
        <w:rPr>
          <w:rFonts w:asciiTheme="majorHAnsi" w:hAnsiTheme="majorHAnsi"/>
          <w:sz w:val="28"/>
        </w:rPr>
        <w:t xml:space="preserve"> </w:t>
      </w:r>
      <w:proofErr w:type="gramStart"/>
      <w:r w:rsidR="00753FE5">
        <w:rPr>
          <w:rFonts w:asciiTheme="majorHAnsi" w:hAnsiTheme="majorHAnsi"/>
          <w:sz w:val="28"/>
        </w:rPr>
        <w:t>that charcterise animals</w:t>
      </w:r>
      <w:proofErr w:type="gramEnd"/>
      <w:r w:rsidR="00753FE5">
        <w:rPr>
          <w:rFonts w:asciiTheme="majorHAnsi" w:hAnsiTheme="majorHAnsi"/>
          <w:sz w:val="28"/>
        </w:rPr>
        <w:t xml:space="preserve"> to draw children into buying their product. </w:t>
      </w:r>
      <w:proofErr w:type="spellStart"/>
      <w:r w:rsidR="00753FE5">
        <w:rPr>
          <w:rFonts w:asciiTheme="majorHAnsi" w:hAnsiTheme="majorHAnsi"/>
          <w:sz w:val="28"/>
        </w:rPr>
        <w:t>Theu</w:t>
      </w:r>
      <w:proofErr w:type="spellEnd"/>
      <w:r w:rsidR="00753FE5">
        <w:rPr>
          <w:rFonts w:asciiTheme="majorHAnsi" w:hAnsiTheme="majorHAnsi"/>
          <w:sz w:val="28"/>
        </w:rPr>
        <w:t xml:space="preserve"> do a good job as I have remembered them all from when I was a child!</w:t>
      </w:r>
    </w:p>
    <w:p w14:paraId="313140D5" w14:textId="77777777" w:rsidR="0091088B" w:rsidRDefault="0091088B" w:rsidP="0091088B">
      <w:pPr>
        <w:jc w:val="both"/>
        <w:rPr>
          <w:rFonts w:asciiTheme="majorHAnsi" w:hAnsiTheme="majorHAnsi"/>
          <w:sz w:val="28"/>
        </w:rPr>
      </w:pPr>
    </w:p>
    <w:p w14:paraId="4991013F" w14:textId="77777777" w:rsidR="0091088B" w:rsidRDefault="0091088B" w:rsidP="0091088B">
      <w:pPr>
        <w:jc w:val="both"/>
        <w:rPr>
          <w:rFonts w:asciiTheme="majorHAnsi" w:hAnsiTheme="majorHAnsi"/>
          <w:sz w:val="28"/>
        </w:rPr>
      </w:pPr>
      <w:r>
        <w:rPr>
          <w:rFonts w:asciiTheme="majorHAnsi" w:hAnsiTheme="majorHAnsi"/>
          <w:sz w:val="28"/>
        </w:rPr>
        <w:t xml:space="preserve">These companies are also extremely successful and have made themselves extremely successful and all of this is down to the branding. The branding and advertising is imperative to a </w:t>
      </w:r>
      <w:proofErr w:type="gramStart"/>
      <w:r>
        <w:rPr>
          <w:rFonts w:asciiTheme="majorHAnsi" w:hAnsiTheme="majorHAnsi"/>
          <w:sz w:val="28"/>
        </w:rPr>
        <w:t>companies</w:t>
      </w:r>
      <w:proofErr w:type="gramEnd"/>
      <w:r>
        <w:rPr>
          <w:rFonts w:asciiTheme="majorHAnsi" w:hAnsiTheme="majorHAnsi"/>
          <w:sz w:val="28"/>
        </w:rPr>
        <w:t xml:space="preserve"> success as this alone is what reaches out to the potential customers. </w:t>
      </w:r>
    </w:p>
    <w:p w14:paraId="5AE9ADDE" w14:textId="77777777" w:rsidR="0091088B" w:rsidRDefault="0091088B" w:rsidP="0091088B">
      <w:pPr>
        <w:jc w:val="both"/>
        <w:rPr>
          <w:rFonts w:asciiTheme="majorHAnsi" w:hAnsiTheme="majorHAnsi"/>
          <w:sz w:val="28"/>
        </w:rPr>
      </w:pPr>
    </w:p>
    <w:p w14:paraId="51C011A3" w14:textId="77777777" w:rsidR="00244530" w:rsidRDefault="00244530" w:rsidP="0091088B">
      <w:pPr>
        <w:jc w:val="both"/>
        <w:rPr>
          <w:rFonts w:asciiTheme="majorHAnsi" w:hAnsiTheme="majorHAnsi"/>
          <w:b/>
          <w:sz w:val="28"/>
        </w:rPr>
      </w:pPr>
      <w:r>
        <w:rPr>
          <w:rFonts w:asciiTheme="majorHAnsi" w:hAnsiTheme="majorHAnsi"/>
          <w:b/>
          <w:sz w:val="28"/>
        </w:rPr>
        <w:t xml:space="preserve">Conclusion </w:t>
      </w:r>
    </w:p>
    <w:p w14:paraId="50717AF2" w14:textId="77777777" w:rsidR="00244530" w:rsidRDefault="00244530" w:rsidP="0091088B">
      <w:pPr>
        <w:jc w:val="both"/>
        <w:rPr>
          <w:rFonts w:asciiTheme="majorHAnsi" w:hAnsiTheme="majorHAnsi"/>
          <w:b/>
          <w:sz w:val="28"/>
        </w:rPr>
      </w:pPr>
    </w:p>
    <w:p w14:paraId="2C8682DC" w14:textId="77777777" w:rsidR="00244530" w:rsidRDefault="00244530" w:rsidP="0091088B">
      <w:pPr>
        <w:jc w:val="both"/>
        <w:rPr>
          <w:rFonts w:asciiTheme="majorHAnsi" w:hAnsiTheme="majorHAnsi"/>
          <w:sz w:val="28"/>
        </w:rPr>
      </w:pPr>
      <w:r>
        <w:rPr>
          <w:rFonts w:asciiTheme="majorHAnsi" w:hAnsiTheme="majorHAnsi"/>
          <w:sz w:val="28"/>
        </w:rPr>
        <w:t>After looking at the history of advertising and the history between man and animal its plain obvious to see that using animals in branding and advertising has been extremely successful since the beginning of the 1900’s. From print ads to the adverts we see on social media and television, the characters that brands give their animals make people laugh and cry and there are some amazing examples. The Budweiser advert that featured the little puppy that got lost, and then found by the Budweiser horse, reuniting the owner with the pup is a classic example of a tearjerker. This was successful because it’s relatable. The thought of losing any of my dogs is unbearable and this was an amazing happy ending. It’s the little stories like these that stick in the back of your head and when I see Budweiser on the shelf I instantly want to think about that advert. I believe that using animals is an amazing method of selling products to the market because whether people like it or not, they are relatable and people love animals. We want to see the funny clips of them and we want to invest our emotions into them.</w:t>
      </w:r>
    </w:p>
    <w:p w14:paraId="3F570FCF" w14:textId="77777777" w:rsidR="00244530" w:rsidRDefault="00244530" w:rsidP="0091088B">
      <w:pPr>
        <w:jc w:val="both"/>
        <w:rPr>
          <w:rFonts w:asciiTheme="majorHAnsi" w:hAnsiTheme="majorHAnsi"/>
          <w:sz w:val="28"/>
        </w:rPr>
      </w:pPr>
    </w:p>
    <w:p w14:paraId="0A064288" w14:textId="77777777" w:rsidR="00753FE5" w:rsidRDefault="00244530" w:rsidP="0091088B">
      <w:pPr>
        <w:jc w:val="both"/>
        <w:rPr>
          <w:rFonts w:asciiTheme="majorHAnsi" w:hAnsiTheme="majorHAnsi"/>
          <w:sz w:val="28"/>
        </w:rPr>
      </w:pPr>
      <w:r>
        <w:rPr>
          <w:rFonts w:asciiTheme="majorHAnsi" w:hAnsiTheme="majorHAnsi"/>
          <w:sz w:val="28"/>
        </w:rPr>
        <w:t>From the early 1900’s to the future I believe that using animals in advertising will always be a great method of reaching out to the audience</w:t>
      </w:r>
      <w:r w:rsidR="005F5DD2">
        <w:rPr>
          <w:rFonts w:asciiTheme="majorHAnsi" w:hAnsiTheme="majorHAnsi"/>
          <w:sz w:val="28"/>
        </w:rPr>
        <w:t>. We have had a bond with our fury friend since the word go and I honestly think that it’s a bond that will only grow ever stronger.</w:t>
      </w:r>
    </w:p>
    <w:p w14:paraId="2D331614" w14:textId="77777777" w:rsidR="00753FE5" w:rsidRDefault="00753FE5" w:rsidP="0091088B">
      <w:pPr>
        <w:jc w:val="both"/>
        <w:rPr>
          <w:rFonts w:asciiTheme="majorHAnsi" w:hAnsiTheme="majorHAnsi"/>
          <w:sz w:val="28"/>
        </w:rPr>
      </w:pPr>
    </w:p>
    <w:p w14:paraId="1BE2B95C" w14:textId="77777777" w:rsidR="00753FE5" w:rsidRDefault="00753FE5" w:rsidP="0091088B">
      <w:pPr>
        <w:jc w:val="both"/>
        <w:rPr>
          <w:rFonts w:asciiTheme="majorHAnsi" w:hAnsiTheme="majorHAnsi"/>
          <w:sz w:val="28"/>
        </w:rPr>
      </w:pPr>
      <w:r>
        <w:rPr>
          <w:rFonts w:asciiTheme="majorHAnsi" w:hAnsiTheme="majorHAnsi"/>
          <w:sz w:val="28"/>
        </w:rPr>
        <w:t>I hope that this has been interesting and I thank you for taking your time to read my findings.</w:t>
      </w:r>
    </w:p>
    <w:p w14:paraId="63EDCBD2" w14:textId="77777777" w:rsidR="00753FE5" w:rsidRDefault="00753FE5" w:rsidP="0091088B">
      <w:pPr>
        <w:jc w:val="both"/>
        <w:rPr>
          <w:rFonts w:asciiTheme="majorHAnsi" w:hAnsiTheme="majorHAnsi"/>
          <w:sz w:val="28"/>
        </w:rPr>
      </w:pPr>
    </w:p>
    <w:p w14:paraId="34B1297B" w14:textId="77777777" w:rsidR="00AE249E" w:rsidRPr="00C263E2" w:rsidRDefault="00753FE5" w:rsidP="0091088B">
      <w:pPr>
        <w:jc w:val="both"/>
        <w:rPr>
          <w:rFonts w:asciiTheme="majorHAnsi" w:hAnsiTheme="majorHAnsi"/>
          <w:b/>
          <w:sz w:val="28"/>
        </w:rPr>
      </w:pPr>
      <w:r>
        <w:rPr>
          <w:rFonts w:asciiTheme="majorHAnsi" w:hAnsiTheme="majorHAnsi"/>
          <w:sz w:val="28"/>
        </w:rPr>
        <w:t xml:space="preserve">Amber </w:t>
      </w:r>
      <w:proofErr w:type="spellStart"/>
      <w:r>
        <w:rPr>
          <w:rFonts w:asciiTheme="majorHAnsi" w:hAnsiTheme="majorHAnsi"/>
          <w:sz w:val="28"/>
        </w:rPr>
        <w:t>Howie</w:t>
      </w:r>
      <w:proofErr w:type="spellEnd"/>
      <w:r>
        <w:rPr>
          <w:rFonts w:asciiTheme="majorHAnsi" w:hAnsiTheme="majorHAnsi"/>
          <w:sz w:val="28"/>
        </w:rPr>
        <w:t xml:space="preserve"> – P149691</w:t>
      </w:r>
      <w:r w:rsidR="00AE249E" w:rsidRPr="00C263E2">
        <w:rPr>
          <w:rFonts w:asciiTheme="majorHAnsi" w:hAnsiTheme="majorHAnsi"/>
          <w:b/>
          <w:sz w:val="28"/>
        </w:rPr>
        <w:br w:type="page"/>
      </w:r>
    </w:p>
    <w:p w14:paraId="0B9126A2" w14:textId="77777777" w:rsidR="00413B7B" w:rsidRDefault="00413B7B" w:rsidP="006E37ED">
      <w:pPr>
        <w:rPr>
          <w:rFonts w:asciiTheme="majorHAnsi" w:hAnsiTheme="majorHAnsi"/>
          <w:sz w:val="28"/>
        </w:rPr>
      </w:pPr>
    </w:p>
    <w:p w14:paraId="5A83CB40" w14:textId="1722FC38" w:rsidR="00413B7B" w:rsidRDefault="00025049" w:rsidP="00AE249E">
      <w:pPr>
        <w:jc w:val="both"/>
        <w:rPr>
          <w:rFonts w:asciiTheme="majorHAnsi" w:hAnsiTheme="majorHAnsi"/>
          <w:sz w:val="28"/>
        </w:rPr>
      </w:pPr>
      <w:r w:rsidRPr="00413B7B">
        <w:rPr>
          <w:rFonts w:asciiTheme="majorHAnsi" w:hAnsiTheme="majorHAnsi"/>
          <w:b/>
          <w:noProof/>
          <w:sz w:val="28"/>
        </w:rPr>
        <w:drawing>
          <wp:anchor distT="0" distB="0" distL="114300" distR="114300" simplePos="0" relativeHeight="251658240" behindDoc="0" locked="0" layoutInCell="1" allowOverlap="1" wp14:anchorId="04F2EC1B" wp14:editId="0B0F90B3">
            <wp:simplePos x="0" y="0"/>
            <wp:positionH relativeFrom="column">
              <wp:posOffset>-800100</wp:posOffset>
            </wp:positionH>
            <wp:positionV relativeFrom="paragraph">
              <wp:posOffset>697230</wp:posOffset>
            </wp:positionV>
            <wp:extent cx="3429000" cy="4662805"/>
            <wp:effectExtent l="0" t="0" r="0" b="10795"/>
            <wp:wrapSquare wrapText="bothSides"/>
            <wp:docPr id="1" name="Picture 1" descr="Macintosh HD:Users:amberhowie:Desktop:Screen Shot 2017-12-13 at 22.2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mberhowie:Desktop:Screen Shot 2017-12-13 at 22.21.1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46628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noProof/>
          <w:sz w:val="28"/>
        </w:rPr>
        <w:drawing>
          <wp:anchor distT="0" distB="0" distL="114300" distR="114300" simplePos="0" relativeHeight="251659264" behindDoc="0" locked="0" layoutInCell="1" allowOverlap="1" wp14:anchorId="655CB974" wp14:editId="3AE1FF65">
            <wp:simplePos x="0" y="0"/>
            <wp:positionH relativeFrom="column">
              <wp:posOffset>2971800</wp:posOffset>
            </wp:positionH>
            <wp:positionV relativeFrom="paragraph">
              <wp:posOffset>697230</wp:posOffset>
            </wp:positionV>
            <wp:extent cx="2921000" cy="4711700"/>
            <wp:effectExtent l="0" t="0" r="0" b="12700"/>
            <wp:wrapSquare wrapText="bothSides"/>
            <wp:docPr id="2" name="Picture 2" descr="Macintosh HD:Users:amberhowie:Desktop:Screen Shot 2017-12-13 at 22.20.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mberhowie:Desktop:Screen Shot 2017-12-13 at 22.20.3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471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AE249E">
        <w:rPr>
          <w:rFonts w:asciiTheme="majorHAnsi" w:hAnsiTheme="majorHAnsi"/>
          <w:b/>
          <w:sz w:val="28"/>
        </w:rPr>
        <w:t xml:space="preserve">Appendix </w:t>
      </w:r>
      <w:r>
        <w:rPr>
          <w:rFonts w:asciiTheme="majorHAnsi" w:hAnsiTheme="majorHAnsi"/>
          <w:b/>
          <w:sz w:val="28"/>
        </w:rPr>
        <w:t>1</w:t>
      </w:r>
      <w:bookmarkStart w:id="0" w:name="_GoBack"/>
      <w:bookmarkEnd w:id="0"/>
      <w:r w:rsidR="00413B7B">
        <w:rPr>
          <w:rFonts w:asciiTheme="majorHAnsi" w:hAnsiTheme="majorHAnsi"/>
          <w:sz w:val="28"/>
        </w:rPr>
        <w:br w:type="page"/>
      </w:r>
    </w:p>
    <w:p w14:paraId="0D192B26" w14:textId="440BBB8C" w:rsidR="00AF1FF8" w:rsidRPr="00413B7B" w:rsidRDefault="00025049" w:rsidP="006E37ED">
      <w:pPr>
        <w:rPr>
          <w:rFonts w:asciiTheme="majorHAnsi" w:hAnsiTheme="majorHAnsi"/>
          <w:b/>
          <w:sz w:val="28"/>
        </w:rPr>
      </w:pPr>
      <w:r>
        <w:rPr>
          <w:rFonts w:asciiTheme="majorHAnsi" w:hAnsiTheme="majorHAnsi"/>
          <w:b/>
          <w:sz w:val="28"/>
        </w:rPr>
        <w:t>Appendix 2</w:t>
      </w:r>
    </w:p>
    <w:p w14:paraId="1998FC91" w14:textId="77777777" w:rsidR="00AA3F16" w:rsidRDefault="00AA3F16" w:rsidP="006E37ED">
      <w:pPr>
        <w:rPr>
          <w:rFonts w:asciiTheme="majorHAnsi" w:hAnsiTheme="majorHAnsi"/>
          <w:b/>
          <w:sz w:val="28"/>
        </w:rPr>
      </w:pPr>
    </w:p>
    <w:p w14:paraId="1D1DFD27" w14:textId="4B4C1009" w:rsidR="00AA3F16" w:rsidRDefault="00025049" w:rsidP="00AF1FF8">
      <w:pPr>
        <w:jc w:val="both"/>
        <w:rPr>
          <w:rFonts w:asciiTheme="majorHAnsi" w:hAnsiTheme="majorHAnsi"/>
          <w:sz w:val="28"/>
        </w:rPr>
      </w:pPr>
      <w:r w:rsidRPr="00025049">
        <w:rPr>
          <w:rFonts w:asciiTheme="majorHAnsi" w:hAnsiTheme="majorHAnsi"/>
          <w:sz w:val="28"/>
        </w:rPr>
        <w:drawing>
          <wp:anchor distT="0" distB="0" distL="114300" distR="114300" simplePos="0" relativeHeight="251672576" behindDoc="0" locked="0" layoutInCell="1" allowOverlap="1" wp14:anchorId="71E2504D" wp14:editId="122F9130">
            <wp:simplePos x="0" y="0"/>
            <wp:positionH relativeFrom="column">
              <wp:posOffset>-571500</wp:posOffset>
            </wp:positionH>
            <wp:positionV relativeFrom="paragraph">
              <wp:posOffset>354330</wp:posOffset>
            </wp:positionV>
            <wp:extent cx="3070225" cy="2057400"/>
            <wp:effectExtent l="0" t="0" r="3175" b="0"/>
            <wp:wrapSquare wrapText="bothSides"/>
            <wp:docPr id="3" name="Picture 3" descr="Macintosh HD:Users:amberhowie:Desktop:Screen Shot 2017-12-13 at 22.2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mberhowie:Desktop:Screen Shot 2017-12-13 at 22.21.4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0225" cy="2057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3600" behindDoc="0" locked="0" layoutInCell="1" allowOverlap="1" wp14:anchorId="45E1919D" wp14:editId="799C1032">
            <wp:simplePos x="0" y="0"/>
            <wp:positionH relativeFrom="column">
              <wp:posOffset>2742565</wp:posOffset>
            </wp:positionH>
            <wp:positionV relativeFrom="paragraph">
              <wp:posOffset>354330</wp:posOffset>
            </wp:positionV>
            <wp:extent cx="2983865" cy="4229100"/>
            <wp:effectExtent l="0" t="0" r="0" b="12700"/>
            <wp:wrapSquare wrapText="bothSides"/>
            <wp:docPr id="4" name="Picture 4" descr="Macintosh HD:Users:amberhowie:Desktop:Screen Shot 2017-12-13 at 22.2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mberhowie:Desktop:Screen Shot 2017-12-13 at 22.22.0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3865" cy="4229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4624" behindDoc="0" locked="0" layoutInCell="1" allowOverlap="1" wp14:anchorId="73263809" wp14:editId="1C40A470">
            <wp:simplePos x="0" y="0"/>
            <wp:positionH relativeFrom="column">
              <wp:posOffset>-571500</wp:posOffset>
            </wp:positionH>
            <wp:positionV relativeFrom="paragraph">
              <wp:posOffset>4812030</wp:posOffset>
            </wp:positionV>
            <wp:extent cx="2065655" cy="2743200"/>
            <wp:effectExtent l="0" t="0" r="0" b="0"/>
            <wp:wrapSquare wrapText="bothSides"/>
            <wp:docPr id="5" name="Picture 5" descr="Macintosh HD:Users:amberhowie:Desktop:Screen Shot 2017-12-13 at 22.23.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mberhowie:Desktop:Screen Shot 2017-12-13 at 22.23.1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65655"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5648" behindDoc="0" locked="0" layoutInCell="1" allowOverlap="1" wp14:anchorId="76F11734" wp14:editId="1A1420C7">
            <wp:simplePos x="0" y="0"/>
            <wp:positionH relativeFrom="column">
              <wp:posOffset>-571500</wp:posOffset>
            </wp:positionH>
            <wp:positionV relativeFrom="paragraph">
              <wp:posOffset>2526030</wp:posOffset>
            </wp:positionV>
            <wp:extent cx="1433830" cy="2171700"/>
            <wp:effectExtent l="0" t="0" r="0" b="12700"/>
            <wp:wrapSquare wrapText="bothSides"/>
            <wp:docPr id="6" name="Picture 6" descr="Macintosh HD:Users:amberhowie:Desktop:Screen Shot 2017-12-13 at 22.22.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amberhowie:Desktop:Screen Shot 2017-12-13 at 22.22.3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3383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6672" behindDoc="0" locked="0" layoutInCell="1" allowOverlap="1" wp14:anchorId="113A2193" wp14:editId="7E26CF7A">
            <wp:simplePos x="0" y="0"/>
            <wp:positionH relativeFrom="column">
              <wp:posOffset>1143000</wp:posOffset>
            </wp:positionH>
            <wp:positionV relativeFrom="paragraph">
              <wp:posOffset>2526030</wp:posOffset>
            </wp:positionV>
            <wp:extent cx="1429385" cy="2171700"/>
            <wp:effectExtent l="0" t="0" r="0" b="12700"/>
            <wp:wrapSquare wrapText="bothSides"/>
            <wp:docPr id="7" name="Picture 7" descr="Macintosh HD:Users:amberhowie:Desktop:Screen Shot 2017-12-13 at 22.2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amberhowie:Desktop:Screen Shot 2017-12-13 at 22.22.5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29385"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7696" behindDoc="0" locked="0" layoutInCell="1" allowOverlap="1" wp14:anchorId="31F27BAC" wp14:editId="3E7F552B">
            <wp:simplePos x="0" y="0"/>
            <wp:positionH relativeFrom="column">
              <wp:posOffset>1600200</wp:posOffset>
            </wp:positionH>
            <wp:positionV relativeFrom="paragraph">
              <wp:posOffset>4812030</wp:posOffset>
            </wp:positionV>
            <wp:extent cx="2057400" cy="2813050"/>
            <wp:effectExtent l="0" t="0" r="0" b="6350"/>
            <wp:wrapSquare wrapText="bothSides"/>
            <wp:docPr id="8" name="Picture 8" descr="Macintosh HD:Users:amberhowie:Desktop:Screen Shot 2017-12-13 at 22.2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amberhowie:Desktop:Screen Shot 2017-12-13 at 22.23.5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57400" cy="2813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drawing>
          <wp:anchor distT="0" distB="0" distL="114300" distR="114300" simplePos="0" relativeHeight="251678720" behindDoc="0" locked="0" layoutInCell="1" allowOverlap="1" wp14:anchorId="35F32ABD" wp14:editId="4CBB5F83">
            <wp:simplePos x="0" y="0"/>
            <wp:positionH relativeFrom="column">
              <wp:posOffset>3771900</wp:posOffset>
            </wp:positionH>
            <wp:positionV relativeFrom="paragraph">
              <wp:posOffset>4812030</wp:posOffset>
            </wp:positionV>
            <wp:extent cx="2057400" cy="2741930"/>
            <wp:effectExtent l="0" t="0" r="0" b="1270"/>
            <wp:wrapSquare wrapText="bothSides"/>
            <wp:docPr id="9" name="Picture 9" descr="Macintosh HD:Users:amberhowie:Desktop:Screen Shot 2017-12-13 at 22.24.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amberhowie:Desktop:Screen Shot 2017-12-13 at 22.24.2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57400" cy="27419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5049">
        <w:rPr>
          <w:rFonts w:asciiTheme="majorHAnsi" w:hAnsiTheme="majorHAnsi"/>
          <w:sz w:val="28"/>
        </w:rPr>
        <w:t xml:space="preserve"> </w:t>
      </w:r>
      <w:r w:rsidR="00AA3F16">
        <w:rPr>
          <w:rFonts w:asciiTheme="majorHAnsi" w:hAnsiTheme="majorHAnsi"/>
          <w:sz w:val="28"/>
        </w:rPr>
        <w:br w:type="page"/>
      </w:r>
    </w:p>
    <w:p w14:paraId="228576AB" w14:textId="77777777" w:rsidR="00AA3F16" w:rsidRDefault="00AA3F16" w:rsidP="006E37ED">
      <w:pPr>
        <w:rPr>
          <w:rFonts w:asciiTheme="majorHAnsi" w:hAnsiTheme="majorHAnsi"/>
          <w:b/>
          <w:sz w:val="28"/>
        </w:rPr>
      </w:pPr>
      <w:r>
        <w:rPr>
          <w:rFonts w:asciiTheme="majorHAnsi" w:hAnsiTheme="majorHAnsi"/>
          <w:b/>
          <w:sz w:val="28"/>
        </w:rPr>
        <w:t>Bibliography</w:t>
      </w:r>
    </w:p>
    <w:p w14:paraId="75264C1E" w14:textId="77777777" w:rsidR="00C263E2" w:rsidRPr="00C263E2" w:rsidRDefault="00C263E2" w:rsidP="006E37ED">
      <w:pPr>
        <w:rPr>
          <w:rFonts w:asciiTheme="majorHAnsi" w:hAnsiTheme="majorHAnsi"/>
          <w:color w:val="0000FF"/>
          <w:sz w:val="28"/>
        </w:rPr>
      </w:pPr>
    </w:p>
    <w:p w14:paraId="59431E79" w14:textId="77777777" w:rsidR="00C263E2" w:rsidRPr="00C263E2" w:rsidRDefault="00C263E2" w:rsidP="006E37ED">
      <w:pPr>
        <w:rPr>
          <w:rFonts w:asciiTheme="majorHAnsi" w:hAnsiTheme="majorHAnsi"/>
          <w:color w:val="0000FF"/>
          <w:sz w:val="28"/>
          <w:u w:val="single"/>
        </w:rPr>
      </w:pPr>
      <w:r w:rsidRPr="00C263E2">
        <w:rPr>
          <w:rFonts w:asciiTheme="majorHAnsi" w:hAnsiTheme="majorHAnsi"/>
          <w:color w:val="0000FF"/>
          <w:sz w:val="28"/>
          <w:u w:val="single"/>
        </w:rPr>
        <w:t>https://blog.hubspot.com/marketing/the-history-of-advertising-war-for-consumer-attention-slideshare</w:t>
      </w:r>
    </w:p>
    <w:p w14:paraId="7EF4E04B" w14:textId="77777777" w:rsidR="00AA3F16" w:rsidRPr="00C263E2" w:rsidRDefault="00AA3F16" w:rsidP="006E37ED">
      <w:pPr>
        <w:rPr>
          <w:rFonts w:asciiTheme="majorHAnsi" w:hAnsiTheme="majorHAnsi"/>
          <w:color w:val="0000FF"/>
          <w:sz w:val="28"/>
          <w:u w:val="single"/>
        </w:rPr>
      </w:pPr>
    </w:p>
    <w:p w14:paraId="134DA35F" w14:textId="77777777" w:rsidR="00C263E2" w:rsidRDefault="00C263E2" w:rsidP="006E37ED">
      <w:pPr>
        <w:rPr>
          <w:rFonts w:asciiTheme="majorHAnsi" w:hAnsiTheme="majorHAnsi"/>
          <w:color w:val="0000FF"/>
          <w:sz w:val="28"/>
        </w:rPr>
      </w:pPr>
      <w:hyperlink r:id="rId18" w:history="1">
        <w:r w:rsidRPr="007F61F4">
          <w:rPr>
            <w:rStyle w:val="Hyperlink"/>
            <w:rFonts w:asciiTheme="majorHAnsi" w:hAnsiTheme="majorHAnsi"/>
            <w:sz w:val="28"/>
          </w:rPr>
          <w:t>http://www.vintageadbrowser.com/animals-ads-1940s</w:t>
        </w:r>
      </w:hyperlink>
    </w:p>
    <w:p w14:paraId="24812C62" w14:textId="77777777" w:rsidR="00C263E2" w:rsidRDefault="00C263E2" w:rsidP="006E37ED">
      <w:pPr>
        <w:rPr>
          <w:rFonts w:asciiTheme="majorHAnsi" w:hAnsiTheme="majorHAnsi"/>
          <w:color w:val="0000FF"/>
          <w:sz w:val="28"/>
        </w:rPr>
      </w:pPr>
    </w:p>
    <w:p w14:paraId="0A908046" w14:textId="77777777" w:rsidR="00C263E2" w:rsidRDefault="00C263E2" w:rsidP="006E37ED">
      <w:pPr>
        <w:rPr>
          <w:rFonts w:asciiTheme="majorHAnsi" w:hAnsiTheme="majorHAnsi"/>
          <w:color w:val="0000FF"/>
          <w:sz w:val="28"/>
          <w:u w:val="single"/>
        </w:rPr>
      </w:pPr>
      <w:hyperlink r:id="rId19" w:history="1">
        <w:r w:rsidRPr="007F61F4">
          <w:rPr>
            <w:rStyle w:val="Hyperlink"/>
            <w:rFonts w:asciiTheme="majorHAnsi" w:hAnsiTheme="majorHAnsi"/>
            <w:sz w:val="28"/>
          </w:rPr>
          <w:t>https://www.tintup.com/blog/history-evolution-advertising-marketing/</w:t>
        </w:r>
      </w:hyperlink>
    </w:p>
    <w:p w14:paraId="6495BAA5" w14:textId="77777777" w:rsidR="00873D74" w:rsidRDefault="00873D74" w:rsidP="006E37ED">
      <w:pPr>
        <w:rPr>
          <w:rFonts w:asciiTheme="majorHAnsi" w:hAnsiTheme="majorHAnsi"/>
          <w:color w:val="0000FF"/>
          <w:sz w:val="28"/>
          <w:u w:val="single"/>
        </w:rPr>
      </w:pPr>
    </w:p>
    <w:p w14:paraId="5F263524" w14:textId="77777777" w:rsidR="00873D74" w:rsidRDefault="00873D74" w:rsidP="006E37ED">
      <w:pPr>
        <w:rPr>
          <w:rFonts w:asciiTheme="majorHAnsi" w:hAnsiTheme="majorHAnsi"/>
          <w:color w:val="0000FF"/>
          <w:sz w:val="28"/>
          <w:u w:val="single"/>
        </w:rPr>
      </w:pPr>
      <w:r w:rsidRPr="00873D74">
        <w:rPr>
          <w:rFonts w:asciiTheme="majorHAnsi" w:hAnsiTheme="majorHAnsi"/>
          <w:color w:val="0000FF"/>
          <w:sz w:val="28"/>
          <w:u w:val="single"/>
        </w:rPr>
        <w:t>https://www.express.co.uk/news/weird/417324/A-secret-history-of-pets-Why-humans-have-kept-animals-as-pets-since-ancient-times</w:t>
      </w:r>
    </w:p>
    <w:p w14:paraId="57D180D1" w14:textId="77777777" w:rsidR="00C263E2" w:rsidRDefault="00C263E2" w:rsidP="006E37ED">
      <w:pPr>
        <w:rPr>
          <w:rFonts w:asciiTheme="majorHAnsi" w:hAnsiTheme="majorHAnsi"/>
          <w:color w:val="0000FF"/>
          <w:sz w:val="28"/>
          <w:u w:val="single"/>
        </w:rPr>
      </w:pPr>
    </w:p>
    <w:p w14:paraId="1B47AA7E" w14:textId="77777777" w:rsidR="00C263E2" w:rsidRPr="00C263E2" w:rsidRDefault="00C263E2" w:rsidP="006E37ED">
      <w:pPr>
        <w:rPr>
          <w:rFonts w:asciiTheme="majorHAnsi" w:hAnsiTheme="majorHAnsi"/>
          <w:color w:val="0000FF"/>
          <w:sz w:val="28"/>
        </w:rPr>
      </w:pPr>
    </w:p>
    <w:p w14:paraId="27647213" w14:textId="77777777" w:rsidR="00AA3F16" w:rsidRPr="00AA3F16" w:rsidRDefault="00AA3F16" w:rsidP="006E37ED">
      <w:pPr>
        <w:rPr>
          <w:rFonts w:asciiTheme="majorHAnsi" w:hAnsiTheme="majorHAnsi"/>
          <w:b/>
          <w:sz w:val="28"/>
        </w:rPr>
      </w:pPr>
    </w:p>
    <w:p w14:paraId="5379159F" w14:textId="77777777" w:rsidR="00AA3F16" w:rsidRDefault="00AA3F16" w:rsidP="006E37ED">
      <w:pPr>
        <w:rPr>
          <w:rFonts w:asciiTheme="majorHAnsi" w:hAnsiTheme="majorHAnsi"/>
          <w:b/>
          <w:sz w:val="28"/>
        </w:rPr>
      </w:pPr>
    </w:p>
    <w:p w14:paraId="673F62FB" w14:textId="77777777" w:rsidR="00AA3F16" w:rsidRPr="00AA3F16" w:rsidRDefault="00AA3F16" w:rsidP="006E37ED">
      <w:pPr>
        <w:rPr>
          <w:rFonts w:asciiTheme="majorHAnsi" w:hAnsiTheme="majorHAnsi"/>
          <w:b/>
          <w:sz w:val="28"/>
        </w:rPr>
      </w:pPr>
    </w:p>
    <w:sectPr w:rsidR="00AA3F16" w:rsidRPr="00AA3F16" w:rsidSect="0035268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5AB7"/>
    <w:rsid w:val="00025049"/>
    <w:rsid w:val="00244530"/>
    <w:rsid w:val="00312383"/>
    <w:rsid w:val="00352683"/>
    <w:rsid w:val="00413B7B"/>
    <w:rsid w:val="005F5DD2"/>
    <w:rsid w:val="00633E5F"/>
    <w:rsid w:val="006E37ED"/>
    <w:rsid w:val="00753FE5"/>
    <w:rsid w:val="00873D74"/>
    <w:rsid w:val="0091088B"/>
    <w:rsid w:val="009D5AB7"/>
    <w:rsid w:val="00AA3F16"/>
    <w:rsid w:val="00AE249E"/>
    <w:rsid w:val="00AF1FF8"/>
    <w:rsid w:val="00C263E2"/>
    <w:rsid w:val="00D750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D2853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3B7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13B7B"/>
    <w:rPr>
      <w:rFonts w:ascii="Lucida Grande" w:hAnsi="Lucida Grande" w:cs="Lucida Grande"/>
      <w:sz w:val="18"/>
      <w:szCs w:val="18"/>
    </w:rPr>
  </w:style>
  <w:style w:type="character" w:styleId="Hyperlink">
    <w:name w:val="Hyperlink"/>
    <w:basedOn w:val="DefaultParagraphFont"/>
    <w:uiPriority w:val="99"/>
    <w:unhideWhenUsed/>
    <w:rsid w:val="00C263E2"/>
    <w:rPr>
      <w:color w:val="0000FF" w:themeColor="hyperlink"/>
      <w:u w:val="single"/>
    </w:rPr>
  </w:style>
  <w:style w:type="character" w:styleId="Emphasis">
    <w:name w:val="Emphasis"/>
    <w:basedOn w:val="DefaultParagraphFont"/>
    <w:uiPriority w:val="20"/>
    <w:qFormat/>
    <w:rsid w:val="00C263E2"/>
    <w:rPr>
      <w:i/>
      <w:iCs/>
    </w:rPr>
  </w:style>
  <w:style w:type="character" w:customStyle="1" w:styleId="hl">
    <w:name w:val="hl"/>
    <w:basedOn w:val="DefaultParagraphFont"/>
    <w:rsid w:val="00C263E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3B7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13B7B"/>
    <w:rPr>
      <w:rFonts w:ascii="Lucida Grande" w:hAnsi="Lucida Grande" w:cs="Lucida Grande"/>
      <w:sz w:val="18"/>
      <w:szCs w:val="18"/>
    </w:rPr>
  </w:style>
  <w:style w:type="character" w:styleId="Hyperlink">
    <w:name w:val="Hyperlink"/>
    <w:basedOn w:val="DefaultParagraphFont"/>
    <w:uiPriority w:val="99"/>
    <w:unhideWhenUsed/>
    <w:rsid w:val="00C263E2"/>
    <w:rPr>
      <w:color w:val="0000FF" w:themeColor="hyperlink"/>
      <w:u w:val="single"/>
    </w:rPr>
  </w:style>
  <w:style w:type="character" w:styleId="Emphasis">
    <w:name w:val="Emphasis"/>
    <w:basedOn w:val="DefaultParagraphFont"/>
    <w:uiPriority w:val="20"/>
    <w:qFormat/>
    <w:rsid w:val="00C263E2"/>
    <w:rPr>
      <w:i/>
      <w:iCs/>
    </w:rPr>
  </w:style>
  <w:style w:type="character" w:customStyle="1" w:styleId="hl">
    <w:name w:val="hl"/>
    <w:basedOn w:val="DefaultParagraphFont"/>
    <w:rsid w:val="00C26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8675876">
      <w:bodyDiv w:val="1"/>
      <w:marLeft w:val="0"/>
      <w:marRight w:val="0"/>
      <w:marTop w:val="0"/>
      <w:marBottom w:val="0"/>
      <w:divBdr>
        <w:top w:val="none" w:sz="0" w:space="0" w:color="auto"/>
        <w:left w:val="none" w:sz="0" w:space="0" w:color="auto"/>
        <w:bottom w:val="none" w:sz="0" w:space="0" w:color="auto"/>
        <w:right w:val="none" w:sz="0" w:space="0" w:color="auto"/>
      </w:divBdr>
      <w:divsChild>
        <w:div w:id="137831152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hyperlink" Target="http://www.vintageadbrowser.com/animals-ads-1940s" TargetMode="External"/><Relationship Id="rId19" Type="http://schemas.openxmlformats.org/officeDocument/2006/relationships/hyperlink" Target="https://www.tintup.com/blog/history-evolution-advertising-marketing/"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108</TotalTime>
  <Pages>10</Pages>
  <Words>1641</Words>
  <Characters>9359</Characters>
  <Application>Microsoft Macintosh Word</Application>
  <DocSecurity>0</DocSecurity>
  <Lines>77</Lines>
  <Paragraphs>21</Paragraphs>
  <ScaleCrop>false</ScaleCrop>
  <Company/>
  <LinksUpToDate>false</LinksUpToDate>
  <CharactersWithSpaces>10979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Howie</dc:creator>
  <cp:keywords/>
  <dc:description/>
  <cp:lastModifiedBy>Amber Howie</cp:lastModifiedBy>
  <cp:revision>3</cp:revision>
  <dcterms:created xsi:type="dcterms:W3CDTF">2017-12-13T21:32:00Z</dcterms:created>
  <dcterms:modified xsi:type="dcterms:W3CDTF">2017-12-14T00:00:00Z</dcterms:modified>
</cp:coreProperties>
</file>