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3AA76C" w14:textId="0A66F6A9" w:rsidR="00190C90" w:rsidRPr="00190C90" w:rsidRDefault="00190C90" w:rsidP="00190C90">
      <w:pPr>
        <w:jc w:val="center"/>
        <w:rPr>
          <w:u w:val="single"/>
        </w:rPr>
      </w:pPr>
      <w:bookmarkStart w:id="0" w:name="_GoBack"/>
      <w:bookmarkEnd w:id="0"/>
      <w:r w:rsidRPr="00190C90">
        <w:rPr>
          <w:u w:val="single"/>
        </w:rPr>
        <w:t>Referencing list</w:t>
      </w:r>
    </w:p>
    <w:p w14:paraId="4B86EA1F" w14:textId="02AF9D85" w:rsidR="00190C90" w:rsidRDefault="00190C90">
      <w:r w:rsidRPr="00233EA0">
        <w:t>Bor,R (1998). Counselling in health care settings. London, New York: Continuum International Publishing Group. 47.</w:t>
      </w:r>
    </w:p>
    <w:p w14:paraId="11D08A18" w14:textId="77777777" w:rsidR="00190C90" w:rsidRDefault="00190C90">
      <w:r w:rsidRPr="00295754">
        <w:t>Bor,R (1998). Counselling in health care settings. London, New York: Continuum International Publishing Group. 47-48.</w:t>
      </w:r>
    </w:p>
    <w:p w14:paraId="084E849A" w14:textId="77777777" w:rsidR="00190C90" w:rsidRDefault="00190C90" w:rsidP="00580F17">
      <w:r w:rsidRPr="00BB3C4E">
        <w:t>Bradley,C,J. (1990). Communication in the nursing context . 3rd ed. United States Of America: Pearson Education. 95.</w:t>
      </w:r>
    </w:p>
    <w:p w14:paraId="4741BF2B" w14:textId="77777777" w:rsidR="00190C90" w:rsidRDefault="00190C90">
      <w:r w:rsidRPr="00231F4C">
        <w:t>Bradley,C,J. (1990). Communication in the nursing context . 3rd ed. United States Of America: Pearson Education. 75.</w:t>
      </w:r>
    </w:p>
    <w:p w14:paraId="7C22E0AB" w14:textId="77777777" w:rsidR="0036307D" w:rsidRDefault="00190C90">
      <w:r w:rsidRPr="008D2EA7">
        <w:t>Roger,C. (1975). Person Centered Therapy. Available: https://www.simplypsychology.org/client-centred-therapy.html. Last accessed 8th December.</w:t>
      </w:r>
    </w:p>
    <w:p w14:paraId="43CDEED9" w14:textId="5B0579EA" w:rsidR="00190C90" w:rsidRDefault="00190C90">
      <w:r w:rsidRPr="00722D1E">
        <w:t>Rogers.C. (2017). Carl Rogers . Available: https://www.bapca.org.uk/about/carl-rogers.html. Last accessed 8th December 2017.</w:t>
      </w:r>
    </w:p>
    <w:p w14:paraId="43D4A624" w14:textId="7BB6C26A" w:rsidR="00990E85" w:rsidRDefault="00990E85" w:rsidP="00A149C8"/>
    <w:p w14:paraId="2D4D5C0A" w14:textId="77777777" w:rsidR="00990E85" w:rsidRDefault="00990E85">
      <w:r>
        <w:br w:type="page"/>
      </w:r>
    </w:p>
    <w:p w14:paraId="6B963FA4" w14:textId="77777777" w:rsidR="00F1293B" w:rsidRDefault="00F1293B" w:rsidP="00F1293B">
      <w:pPr>
        <w:jc w:val="center"/>
      </w:pPr>
      <w:r>
        <w:lastRenderedPageBreak/>
        <w:t>Communication and counselling</w:t>
      </w:r>
    </w:p>
    <w:p w14:paraId="7E146099" w14:textId="77777777" w:rsidR="00F1293B" w:rsidRDefault="00F1293B" w:rsidP="00F1293B">
      <w:r>
        <w:t xml:space="preserve">Assignment 1 </w:t>
      </w:r>
    </w:p>
    <w:p w14:paraId="136C66BE" w14:textId="179F85AF" w:rsidR="00603A54" w:rsidRDefault="00F1293B" w:rsidP="00F1293B">
      <w:r>
        <w:t>In this assignment will talk and evaluate the pro</w:t>
      </w:r>
      <w:r w:rsidR="00C31BA9">
        <w:t>s</w:t>
      </w:r>
      <w:r>
        <w:t xml:space="preserve"> and cons of my video in a health care setting. I will also research</w:t>
      </w:r>
      <w:r w:rsidR="004670A0">
        <w:t xml:space="preserve"> by using the internet and books. I will provide and </w:t>
      </w:r>
      <w:r>
        <w:t xml:space="preserve">give references </w:t>
      </w:r>
      <w:r w:rsidR="00B76667">
        <w:t>throughout. Carl</w:t>
      </w:r>
      <w:r w:rsidR="00F706A3">
        <w:t xml:space="preserve"> rogers is an American psychologist and he came up </w:t>
      </w:r>
      <w:r w:rsidR="003812A6">
        <w:t xml:space="preserve">with his own </w:t>
      </w:r>
      <w:r w:rsidR="00B76667">
        <w:t>unique</w:t>
      </w:r>
      <w:r w:rsidR="003812A6">
        <w:t xml:space="preserve"> understanding to human relatio</w:t>
      </w:r>
      <w:r w:rsidR="00B76667">
        <w:t>nships a</w:t>
      </w:r>
      <w:r w:rsidR="000E3D4D">
        <w:t>n</w:t>
      </w:r>
      <w:r w:rsidR="00B76667">
        <w:t xml:space="preserve">d personality </w:t>
      </w:r>
      <w:r w:rsidR="008A2C00">
        <w:t>[</w:t>
      </w:r>
      <w:r w:rsidR="00603A54">
        <w:t>Bapca.com (</w:t>
      </w:r>
      <w:r w:rsidR="00CD1A54">
        <w:t>2017)].</w:t>
      </w:r>
      <w:r w:rsidR="0098622F">
        <w:t xml:space="preserve"> </w:t>
      </w:r>
      <w:r w:rsidR="001745A3">
        <w:t xml:space="preserve">Back in </w:t>
      </w:r>
      <w:r w:rsidR="004F0CDD">
        <w:t xml:space="preserve">1975 he </w:t>
      </w:r>
      <w:r w:rsidR="00C93548">
        <w:t>said,</w:t>
      </w:r>
      <w:r w:rsidR="004F0CDD">
        <w:t xml:space="preserve"> </w:t>
      </w:r>
      <w:r w:rsidR="0098622F">
        <w:t>“</w:t>
      </w:r>
      <w:r w:rsidR="001745A3" w:rsidRPr="001745A3">
        <w:t>we all resist change</w:t>
      </w:r>
      <w:r w:rsidR="001745A3">
        <w:t>”</w:t>
      </w:r>
      <w:r w:rsidR="004F0CDD">
        <w:t>, these 4 word have a lot of meaning and can re</w:t>
      </w:r>
      <w:r w:rsidR="003D7806">
        <w:t>late to probably every client. [</w:t>
      </w:r>
      <w:r w:rsidR="000D18C1">
        <w:t>simply</w:t>
      </w:r>
      <w:r w:rsidR="00D22FED">
        <w:t>psychology.com</w:t>
      </w:r>
      <w:r w:rsidR="00403FA5">
        <w:t xml:space="preserve"> (</w:t>
      </w:r>
      <w:r w:rsidR="00B65CE4">
        <w:t>1975</w:t>
      </w:r>
      <w:r w:rsidR="000E33AB">
        <w:t>)</w:t>
      </w:r>
      <w:r w:rsidR="006549C6">
        <w:t>].</w:t>
      </w:r>
    </w:p>
    <w:p w14:paraId="075AD0CF" w14:textId="269BE8E5" w:rsidR="00A149C8" w:rsidRDefault="00A149C8" w:rsidP="00A149C8">
      <w:r>
        <w:t xml:space="preserve">Counselling helps people </w:t>
      </w:r>
      <w:r w:rsidR="00564D27">
        <w:t xml:space="preserve">to mentally and </w:t>
      </w:r>
      <w:r w:rsidR="00097F50">
        <w:t>physically</w:t>
      </w:r>
      <w:r w:rsidR="00564D27">
        <w:t xml:space="preserve"> cope and adjust to new or old circumstances</w:t>
      </w:r>
      <w:r w:rsidR="004D60BD">
        <w:t xml:space="preserve">. Counselling also helps not only the </w:t>
      </w:r>
      <w:r w:rsidR="00097F50">
        <w:t>client,</w:t>
      </w:r>
      <w:r w:rsidR="004D60BD">
        <w:t xml:space="preserve"> but it can help a lot of other family members</w:t>
      </w:r>
      <w:r w:rsidR="00527B55">
        <w:t xml:space="preserve"> [Bor,R (</w:t>
      </w:r>
      <w:r w:rsidR="008C7478">
        <w:t>1998)].</w:t>
      </w:r>
      <w:r>
        <w:t xml:space="preserve"> In </w:t>
      </w:r>
      <w:r w:rsidR="0037673E">
        <w:t>the</w:t>
      </w:r>
      <w:r>
        <w:t xml:space="preserve"> video when </w:t>
      </w:r>
      <w:r w:rsidR="0037673E">
        <w:t xml:space="preserve">the counsellor </w:t>
      </w:r>
      <w:r>
        <w:t xml:space="preserve">was role playing being a counsellor, the client had a similar circumstance. </w:t>
      </w:r>
      <w:r w:rsidR="00087A84">
        <w:t>The</w:t>
      </w:r>
      <w:r>
        <w:t xml:space="preserve"> client was having trouble adapting to new things and time management trying to fit everything in. </w:t>
      </w:r>
      <w:r w:rsidR="00D75992">
        <w:t>somet</w:t>
      </w:r>
      <w:r w:rsidR="000C7FEB">
        <w:t>imes it is not only the client you see that is struggling to adapt to the new changes that have may have been sudden or something</w:t>
      </w:r>
      <w:r w:rsidR="0016141A">
        <w:t xml:space="preserve"> that’s been recurring and out going for a long period of </w:t>
      </w:r>
      <w:r w:rsidR="00097F50">
        <w:t>time [</w:t>
      </w:r>
      <w:r w:rsidR="00E36C77">
        <w:t>Bor,R (1998)]</w:t>
      </w:r>
      <w:r w:rsidR="00097F50">
        <w:t>. T</w:t>
      </w:r>
      <w:r>
        <w:t xml:space="preserve">he patient was talking about how her daughter is being passed around all the time to different family members and friends due to the client trying to fit everything in such as work, university, taking the children to school, cooking, cleaning and other important things all into one day. </w:t>
      </w:r>
    </w:p>
    <w:p w14:paraId="002BDAB0" w14:textId="7512E117" w:rsidR="001B7BE8" w:rsidRDefault="00A149C8" w:rsidP="00A149C8">
      <w:r>
        <w:tab/>
      </w:r>
      <w:r w:rsidR="00DF0EA4">
        <w:t xml:space="preserve">Closed ended questions never get used in counselling due to </w:t>
      </w:r>
      <w:r w:rsidR="00102E36">
        <w:t xml:space="preserve">the client not being able to express they are </w:t>
      </w:r>
      <w:r w:rsidR="00DB7242">
        <w:t>self’s</w:t>
      </w:r>
      <w:r w:rsidR="00102E36">
        <w:t xml:space="preserve">. On the other </w:t>
      </w:r>
      <w:r w:rsidR="00DB7242">
        <w:t>hand,</w:t>
      </w:r>
      <w:r w:rsidR="002F153B">
        <w:t xml:space="preserve"> open ended questions get used all the time and are very </w:t>
      </w:r>
      <w:r w:rsidR="00DB5F2B">
        <w:t>useful when the client or me the counsellor is b</w:t>
      </w:r>
      <w:r w:rsidR="00FF6243">
        <w:t>ringing up a new topic. This gives the client the ti</w:t>
      </w:r>
      <w:r w:rsidR="00B56488">
        <w:t xml:space="preserve">me and the capability to talk and </w:t>
      </w:r>
      <w:r w:rsidR="008D4841">
        <w:t xml:space="preserve">describe a feeling or problem </w:t>
      </w:r>
      <w:r w:rsidR="008912E4">
        <w:t xml:space="preserve">in as much or as little </w:t>
      </w:r>
      <w:r w:rsidR="00DB7242">
        <w:t>verbal</w:t>
      </w:r>
      <w:r w:rsidR="008912E4">
        <w:t xml:space="preserve"> speech as they wish to</w:t>
      </w:r>
      <w:r w:rsidR="00C42AD9">
        <w:t xml:space="preserve">, depending on how </w:t>
      </w:r>
      <w:r w:rsidR="00DB7242">
        <w:t>commutable</w:t>
      </w:r>
      <w:r w:rsidR="00C42AD9">
        <w:t xml:space="preserve"> they feel talking around the </w:t>
      </w:r>
      <w:r w:rsidR="000E3F33">
        <w:t>counsellor</w:t>
      </w:r>
      <w:r w:rsidR="00C42AD9">
        <w:t xml:space="preserve">, sometimes it take time for the client to adapt to the </w:t>
      </w:r>
      <w:r w:rsidR="000E3F33">
        <w:t>counsellor</w:t>
      </w:r>
      <w:r w:rsidR="00B775D3">
        <w:t>[Bradley,C,J(1990)].</w:t>
      </w:r>
      <w:r w:rsidR="002F153B">
        <w:t xml:space="preserve"> </w:t>
      </w:r>
      <w:r>
        <w:t xml:space="preserve">Throughout the video </w:t>
      </w:r>
      <w:r w:rsidR="00D659C5">
        <w:t xml:space="preserve">me as a counsellor </w:t>
      </w:r>
      <w:r>
        <w:t>frequently used open ended questions, “What would you like to start with today? How do you think it’s affecting you? How do you think its effecting your daughter?”</w:t>
      </w:r>
      <w:r w:rsidR="006C41C2">
        <w:t>[Minto,L</w:t>
      </w:r>
      <w:r w:rsidR="005365CF">
        <w:t xml:space="preserve"> (2017)]</w:t>
      </w:r>
      <w:r>
        <w:t>. From using open ended questions, it allowed my client to express herself in her own words and give me as much information as she could on the situation. From the client expressing herself it meant that she trusted me.</w:t>
      </w:r>
      <w:r w:rsidR="00B66FB5">
        <w:t xml:space="preserve">Trust is one word </w:t>
      </w:r>
      <w:r w:rsidR="00991DF9">
        <w:t>but a different depth of meaning to every individual person</w:t>
      </w:r>
      <w:r w:rsidR="006E6AAF">
        <w:t>[Bradley,C,J(</w:t>
      </w:r>
      <w:r w:rsidR="00421DEF">
        <w:t>1990)].</w:t>
      </w:r>
      <w:r w:rsidR="00991DF9">
        <w:t xml:space="preserve"> One</w:t>
      </w:r>
      <w:r>
        <w:t xml:space="preserve"> of the main objectives as a counsellor is to make a trust bond with you are client. If the client does not have trust with the counsellor, then he or she is not going to </w:t>
      </w:r>
      <w:r w:rsidR="00421DEF">
        <w:t>open</w:t>
      </w:r>
      <w:r w:rsidR="00A5778E">
        <w:t>-up</w:t>
      </w:r>
      <w:r>
        <w:t xml:space="preserve"> to express themselves and talk. At the start of the video me the counsellor said </w:t>
      </w:r>
      <w:r w:rsidRPr="00A5778E">
        <w:t xml:space="preserve">“Just for you to know this is a safe place, you can talk about anything. Anything that is said in this room stays in this room, it is confidential but if anything is said that is going to harm you or anyone else I have to tell </w:t>
      </w:r>
      <w:r w:rsidR="00694907" w:rsidRPr="00A5778E">
        <w:t>someone”</w:t>
      </w:r>
      <w:r w:rsidR="00694907">
        <w:t xml:space="preserve"> [</w:t>
      </w:r>
      <w:r w:rsidR="00A5778E">
        <w:t>Minto,L</w:t>
      </w:r>
      <w:r w:rsidR="006D2FD8">
        <w:t>(2017)]</w:t>
      </w:r>
      <w:r w:rsidR="009B6B31">
        <w:t xml:space="preserve">. </w:t>
      </w:r>
      <w:r w:rsidR="00656F9C">
        <w:t>T</w:t>
      </w:r>
      <w:r w:rsidR="00AA2F5E">
        <w:t>he counsellor</w:t>
      </w:r>
      <w:r w:rsidR="00694907">
        <w:t>,</w:t>
      </w:r>
      <w:r>
        <w:t xml:space="preserve"> so the client knew before she started talking that she could trust me and anything that she said was 100% confidential. Defining problems in counselling is hard for some clients but the counsellor must</w:t>
      </w:r>
      <w:r w:rsidR="006E0FBA">
        <w:t xml:space="preserve">- </w:t>
      </w:r>
      <w:r w:rsidR="005E3647">
        <w:t>Firstly, avoid</w:t>
      </w:r>
      <w:r w:rsidR="006E0FBA">
        <w:t xml:space="preserve"> </w:t>
      </w:r>
      <w:r w:rsidR="005E3647">
        <w:t xml:space="preserve">situations that client could have the understanding that they are being pushed to see things how me </w:t>
      </w:r>
      <w:r w:rsidR="008C228D">
        <w:t xml:space="preserve">the counsellor sees them. We also </w:t>
      </w:r>
    </w:p>
    <w:p w14:paraId="42095197" w14:textId="19A16D99" w:rsidR="00A149C8" w:rsidRDefault="00656F9C" w:rsidP="00A149C8">
      <w:r>
        <w:t>C</w:t>
      </w:r>
      <w:r w:rsidR="008C228D">
        <w:t xml:space="preserve">ould make the </w:t>
      </w:r>
      <w:r w:rsidR="00656A04">
        <w:t>client</w:t>
      </w:r>
      <w:r w:rsidR="008C228D">
        <w:t xml:space="preserve"> feel </w:t>
      </w:r>
      <w:r w:rsidR="00656A04">
        <w:t>he</w:t>
      </w:r>
      <w:r w:rsidR="00B07C06">
        <w:t>/</w:t>
      </w:r>
      <w:r w:rsidR="00656A04">
        <w:t>she’s ideals and feelings</w:t>
      </w:r>
      <w:r w:rsidR="00D70B66">
        <w:t xml:space="preserve"> have not been</w:t>
      </w:r>
      <w:r w:rsidR="00656A04">
        <w:t xml:space="preserve"> taking into account and </w:t>
      </w:r>
      <w:r w:rsidR="00D70B66">
        <w:t xml:space="preserve">that they have been </w:t>
      </w:r>
      <w:r w:rsidR="00656A04">
        <w:t>pushed aside</w:t>
      </w:r>
      <w:r w:rsidR="00E74B25">
        <w:t>[Bor,R</w:t>
      </w:r>
      <w:r w:rsidR="00956B94">
        <w:t xml:space="preserve">(1998)]. </w:t>
      </w:r>
      <w:r w:rsidR="00A149C8">
        <w:t xml:space="preserve">A counsellor should never push a client to talk about something he/she doesn’t feel comfortable talking about. </w:t>
      </w:r>
      <w:r w:rsidR="00A149C8" w:rsidRPr="00A719D6">
        <w:t>“Second, to maintain a focus on the patients and family’s psychological condition without necessarily making this the dominant issue.”</w:t>
      </w:r>
      <w:r w:rsidR="00A719D6">
        <w:t>[</w:t>
      </w:r>
      <w:r w:rsidR="00AF52B7">
        <w:t>Bor,R(1998)].</w:t>
      </w:r>
      <w:r w:rsidR="00A149C8">
        <w:t xml:space="preserve"> And the most important of al</w:t>
      </w:r>
      <w:r w:rsidR="00D11D05">
        <w:t xml:space="preserve">l, at all times the </w:t>
      </w:r>
      <w:r w:rsidR="00182035">
        <w:t>councillor</w:t>
      </w:r>
      <w:r w:rsidR="00D11D05">
        <w:t xml:space="preserve"> should avoid making assumptions </w:t>
      </w:r>
      <w:r w:rsidR="00182035">
        <w:t>whether</w:t>
      </w:r>
      <w:r w:rsidR="00D11D05">
        <w:t xml:space="preserve"> it is abou</w:t>
      </w:r>
      <w:r w:rsidR="000F1546">
        <w:t xml:space="preserve">t the client or something that the client has said about someone else </w:t>
      </w:r>
      <w:r w:rsidR="00182035">
        <w:t>[Bor,R(1998)].</w:t>
      </w:r>
    </w:p>
    <w:p w14:paraId="07A5D8B6" w14:textId="0E219835" w:rsidR="00B8385A" w:rsidRDefault="00B8385A" w:rsidP="00A149C8">
      <w:r>
        <w:lastRenderedPageBreak/>
        <w:tab/>
      </w:r>
      <w:r w:rsidR="006F39B7">
        <w:t>Being a counsellor one of the most important things you</w:t>
      </w:r>
      <w:r w:rsidR="00B63E7E">
        <w:t xml:space="preserve"> are not to </w:t>
      </w:r>
      <w:r w:rsidR="000375EF">
        <w:t>do,</w:t>
      </w:r>
      <w:r w:rsidR="00B63E7E">
        <w:t xml:space="preserve"> and </w:t>
      </w:r>
      <w:r w:rsidR="00A07648">
        <w:t>me being a counsellor</w:t>
      </w:r>
      <w:r w:rsidR="00B63E7E">
        <w:t xml:space="preserve"> found a really big struggle when we did our video role play was giving </w:t>
      </w:r>
      <w:r w:rsidR="000375EF">
        <w:t>advice</w:t>
      </w:r>
      <w:r w:rsidR="00B63E7E">
        <w:t>.</w:t>
      </w:r>
      <w:r w:rsidR="00542D29">
        <w:t xml:space="preserve"> Even though </w:t>
      </w:r>
      <w:r w:rsidR="0006333D">
        <w:t xml:space="preserve">I </w:t>
      </w:r>
      <w:r w:rsidR="00542D29">
        <w:t>did</w:t>
      </w:r>
      <w:r w:rsidR="009A5CDB">
        <w:t xml:space="preserve"> not give any </w:t>
      </w:r>
      <w:r w:rsidR="000375EF">
        <w:t>advice</w:t>
      </w:r>
      <w:r w:rsidR="009A5CDB">
        <w:t xml:space="preserve"> </w:t>
      </w:r>
      <w:r w:rsidR="000375EF">
        <w:t>throughout</w:t>
      </w:r>
      <w:r w:rsidR="009A5CDB">
        <w:t xml:space="preserve"> my video, I still found it hard not to</w:t>
      </w:r>
      <w:r w:rsidR="007A5B97">
        <w:t>.</w:t>
      </w:r>
      <w:r w:rsidR="00A1091F">
        <w:t xml:space="preserve"> Being </w:t>
      </w:r>
      <w:r w:rsidR="001D280F">
        <w:t xml:space="preserve">a </w:t>
      </w:r>
      <w:r w:rsidR="004B6C47">
        <w:t>counsellor, is</w:t>
      </w:r>
      <w:r w:rsidR="00A1091F">
        <w:t xml:space="preserve"> not an </w:t>
      </w:r>
      <w:r w:rsidR="00B74B87">
        <w:t>‘easy’ job</w:t>
      </w:r>
      <w:r w:rsidR="002E6998">
        <w:t>, talking to people who you may have never spoken to be</w:t>
      </w:r>
      <w:r w:rsidR="00F93E4E">
        <w:t xml:space="preserve">fore </w:t>
      </w:r>
      <w:r w:rsidR="002E6998">
        <w:t xml:space="preserve">and trying to get everything </w:t>
      </w:r>
      <w:r w:rsidR="00375498">
        <w:t xml:space="preserve">out of them without </w:t>
      </w:r>
      <w:r w:rsidR="001D280F">
        <w:t>self-empowerment</w:t>
      </w:r>
      <w:r w:rsidR="005952C0">
        <w:t xml:space="preserve">. Even the littlest of things like </w:t>
      </w:r>
      <w:r w:rsidR="008F46F8">
        <w:t>answer</w:t>
      </w:r>
      <w:r w:rsidR="001D6A04">
        <w:t xml:space="preserve">ing </w:t>
      </w:r>
      <w:r w:rsidR="008F46F8">
        <w:t>and asking questions in a professional way was very hard to grasp.</w:t>
      </w:r>
      <w:r w:rsidR="001D6A04">
        <w:t xml:space="preserve"> I noticed I stuttered a few times in the video because I found it near imposable to just think of </w:t>
      </w:r>
      <w:r w:rsidR="00EE332C">
        <w:t>what would be useful to ask the client that can help th</w:t>
      </w:r>
      <w:r w:rsidR="008C176F">
        <w:t>em</w:t>
      </w:r>
      <w:r w:rsidR="00EE332C">
        <w:t xml:space="preserve"> </w:t>
      </w:r>
      <w:r w:rsidR="001D280F">
        <w:t>open</w:t>
      </w:r>
      <w:r w:rsidR="00694907">
        <w:t>-up</w:t>
      </w:r>
      <w:r w:rsidR="00EE332C">
        <w:t xml:space="preserve"> (open ended questions)</w:t>
      </w:r>
      <w:r w:rsidR="008C176F">
        <w:t xml:space="preserve"> but at the same time not giving advice</w:t>
      </w:r>
      <w:r w:rsidR="002921AE">
        <w:t>.</w:t>
      </w:r>
    </w:p>
    <w:p w14:paraId="27F736E0" w14:textId="7E3BA52E" w:rsidR="005A61B5" w:rsidRDefault="005A61B5" w:rsidP="00A149C8">
      <w:r>
        <w:tab/>
        <w:t xml:space="preserve">When I went back over and </w:t>
      </w:r>
      <w:r w:rsidR="00694907">
        <w:t>analysed</w:t>
      </w:r>
      <w:r>
        <w:t xml:space="preserve"> my video I noticed that there was a table between me and the client, which if I was to </w:t>
      </w:r>
      <w:r w:rsidR="005E4604">
        <w:t>do a video or a role play of a counsellor again I would make sure it did</w:t>
      </w:r>
      <w:r w:rsidR="00694907">
        <w:t xml:space="preserve"> not</w:t>
      </w:r>
      <w:r w:rsidR="005E4604">
        <w:t xml:space="preserve"> </w:t>
      </w:r>
      <w:r w:rsidR="00694907">
        <w:t>happen</w:t>
      </w:r>
      <w:r w:rsidR="005E4604">
        <w:t xml:space="preserve">. </w:t>
      </w:r>
      <w:r w:rsidR="007B373E">
        <w:t>Having the table there did</w:t>
      </w:r>
      <w:r w:rsidR="00694907">
        <w:t xml:space="preserve"> not</w:t>
      </w:r>
      <w:r w:rsidR="007B373E">
        <w:t xml:space="preserve"> allow me or the client to show body language and if me the </w:t>
      </w:r>
      <w:r w:rsidR="00694907">
        <w:t>councillor</w:t>
      </w:r>
      <w:r w:rsidR="006720CC">
        <w:t>,</w:t>
      </w:r>
      <w:r w:rsidR="007B373E">
        <w:t xml:space="preserve"> or the client was </w:t>
      </w:r>
      <w:r w:rsidR="0047748E">
        <w:t>to show body language</w:t>
      </w:r>
      <w:r w:rsidR="006720CC">
        <w:t xml:space="preserve"> </w:t>
      </w:r>
      <w:r w:rsidR="007B373E">
        <w:t xml:space="preserve">the table was an obstruction </w:t>
      </w:r>
      <w:r w:rsidR="00694907">
        <w:t>in</w:t>
      </w:r>
      <w:r w:rsidR="007B373E">
        <w:t xml:space="preserve"> the way for us to see.</w:t>
      </w:r>
      <w:r w:rsidR="007000EE">
        <w:t xml:space="preserve"> Trying to keep a good eye contact bond with you are client is just as important as anything else, therefore if the client isn’t showing you </w:t>
      </w:r>
      <w:r w:rsidR="00E00B6A">
        <w:t>eye contact then they a</w:t>
      </w:r>
      <w:r w:rsidR="00694907">
        <w:t xml:space="preserve">re not </w:t>
      </w:r>
      <w:r w:rsidR="00E00B6A">
        <w:t>listen</w:t>
      </w:r>
      <w:r w:rsidR="00694907">
        <w:t>ing</w:t>
      </w:r>
      <w:r w:rsidR="00E00B6A">
        <w:t xml:space="preserve"> to you to </w:t>
      </w:r>
      <w:r w:rsidR="00694907">
        <w:t>their</w:t>
      </w:r>
      <w:r w:rsidR="00E00B6A">
        <w:t xml:space="preserve"> full </w:t>
      </w:r>
      <w:r w:rsidR="00694907">
        <w:t>potential</w:t>
      </w:r>
      <w:r w:rsidR="00E00B6A">
        <w:t xml:space="preserve"> and it </w:t>
      </w:r>
      <w:r w:rsidR="005D61C9">
        <w:t xml:space="preserve">is the same with the </w:t>
      </w:r>
      <w:r w:rsidR="00694907">
        <w:t>counsellor</w:t>
      </w:r>
      <w:r w:rsidR="005D61C9">
        <w:t xml:space="preserve"> making good eye </w:t>
      </w:r>
      <w:r w:rsidR="00842774">
        <w:t>contact with the client. If</w:t>
      </w:r>
      <w:r w:rsidR="005D61C9">
        <w:t xml:space="preserve"> that didn’t happen then the client is </w:t>
      </w:r>
      <w:r w:rsidR="00694907">
        <w:t>going</w:t>
      </w:r>
      <w:r w:rsidR="005D61C9">
        <w:t xml:space="preserve"> to think the </w:t>
      </w:r>
      <w:r w:rsidR="00694907">
        <w:t>councillor</w:t>
      </w:r>
      <w:r w:rsidR="005D61C9">
        <w:t xml:space="preserve"> </w:t>
      </w:r>
      <w:r w:rsidR="000E0F48">
        <w:t>didn’t take any of the information the client has</w:t>
      </w:r>
      <w:r w:rsidR="002B3D8B">
        <w:t xml:space="preserve"> been</w:t>
      </w:r>
      <w:r w:rsidR="000E0F48">
        <w:t xml:space="preserve"> speaking about</w:t>
      </w:r>
      <w:r w:rsidR="001803BE">
        <w:t xml:space="preserve"> in </w:t>
      </w:r>
      <w:r w:rsidR="0021595C">
        <w:t>to mind and for some client</w:t>
      </w:r>
      <w:r w:rsidR="00BC16B3">
        <w:t xml:space="preserve">s the littlest of talking is a lot to them. </w:t>
      </w:r>
      <w:r w:rsidR="00FE392A">
        <w:t>The</w:t>
      </w:r>
      <w:r w:rsidR="00486071">
        <w:t xml:space="preserve"> client may </w:t>
      </w:r>
      <w:r w:rsidR="00FE392A">
        <w:t xml:space="preserve">also </w:t>
      </w:r>
      <w:r w:rsidR="00486071">
        <w:t>think</w:t>
      </w:r>
      <w:r w:rsidR="00BC16B3">
        <w:t xml:space="preserve"> there is</w:t>
      </w:r>
      <w:r w:rsidR="00486071">
        <w:t xml:space="preserve"> </w:t>
      </w:r>
      <w:r w:rsidR="00106E6C">
        <w:t xml:space="preserve">no point in he/she </w:t>
      </w:r>
      <w:r w:rsidR="00BC16B3">
        <w:t xml:space="preserve">talking as </w:t>
      </w:r>
      <w:r w:rsidR="00AC25CB">
        <w:t>the counsellor is not paying attention.</w:t>
      </w:r>
      <w:r w:rsidR="00FF79D9">
        <w:t xml:space="preserve"> Through out the client telling me her problems I kept saying “yeah”</w:t>
      </w:r>
      <w:r w:rsidR="005D28A9">
        <w:t>, this was to show the client that I was listening and paying attention to everything she said</w:t>
      </w:r>
      <w:r w:rsidR="00B64D94">
        <w:t>. This also links back to trust because if the client knows you are going to listen</w:t>
      </w:r>
      <w:r w:rsidR="004B268A">
        <w:t>, then</w:t>
      </w:r>
      <w:r w:rsidR="00B64D94">
        <w:t xml:space="preserve"> they are going to </w:t>
      </w:r>
      <w:r w:rsidR="00AB7AC2">
        <w:t xml:space="preserve">talking and express themselves </w:t>
      </w:r>
      <w:r w:rsidR="004B268A">
        <w:t>and to do that you need to have a trust bond.</w:t>
      </w:r>
    </w:p>
    <w:p w14:paraId="62B1D0F9" w14:textId="7A8BF720" w:rsidR="00BC6401" w:rsidRDefault="00A149C8" w:rsidP="00A149C8">
      <w:r>
        <w:tab/>
      </w:r>
    </w:p>
    <w:sectPr w:rsidR="00BC64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332DA8" w14:textId="77777777" w:rsidR="00CF38ED" w:rsidRDefault="00CF38ED" w:rsidP="00907444">
      <w:pPr>
        <w:spacing w:after="0" w:line="240" w:lineRule="auto"/>
      </w:pPr>
      <w:r>
        <w:separator/>
      </w:r>
    </w:p>
  </w:endnote>
  <w:endnote w:type="continuationSeparator" w:id="0">
    <w:p w14:paraId="5D072020" w14:textId="77777777" w:rsidR="00CF38ED" w:rsidRDefault="00CF38ED" w:rsidP="009074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6C796D" w14:textId="77777777" w:rsidR="00CF38ED" w:rsidRDefault="00CF38ED" w:rsidP="00907444">
      <w:pPr>
        <w:spacing w:after="0" w:line="240" w:lineRule="auto"/>
      </w:pPr>
      <w:r>
        <w:separator/>
      </w:r>
    </w:p>
  </w:footnote>
  <w:footnote w:type="continuationSeparator" w:id="0">
    <w:p w14:paraId="2C6BD9D0" w14:textId="77777777" w:rsidR="00CF38ED" w:rsidRDefault="00CF38ED" w:rsidP="009074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A6F25"/>
    <w:multiLevelType w:val="hybridMultilevel"/>
    <w:tmpl w:val="7F16EC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2B09"/>
    <w:rsid w:val="0001198F"/>
    <w:rsid w:val="0001356B"/>
    <w:rsid w:val="00015B55"/>
    <w:rsid w:val="000375EF"/>
    <w:rsid w:val="00060D31"/>
    <w:rsid w:val="0006333D"/>
    <w:rsid w:val="000800F9"/>
    <w:rsid w:val="000857D8"/>
    <w:rsid w:val="00087013"/>
    <w:rsid w:val="00087A84"/>
    <w:rsid w:val="00097F50"/>
    <w:rsid w:val="000B730E"/>
    <w:rsid w:val="000C1E96"/>
    <w:rsid w:val="000C6107"/>
    <w:rsid w:val="000C7FEB"/>
    <w:rsid w:val="000D18C1"/>
    <w:rsid w:val="000E0F48"/>
    <w:rsid w:val="000E33AB"/>
    <w:rsid w:val="000E3D4D"/>
    <w:rsid w:val="000E3F33"/>
    <w:rsid w:val="000E7F26"/>
    <w:rsid w:val="000F1546"/>
    <w:rsid w:val="000F2AA4"/>
    <w:rsid w:val="001014A9"/>
    <w:rsid w:val="00102E36"/>
    <w:rsid w:val="00106E6C"/>
    <w:rsid w:val="001354BE"/>
    <w:rsid w:val="0015289C"/>
    <w:rsid w:val="0016141A"/>
    <w:rsid w:val="00171FE3"/>
    <w:rsid w:val="001745A3"/>
    <w:rsid w:val="001803BE"/>
    <w:rsid w:val="00182035"/>
    <w:rsid w:val="00190C90"/>
    <w:rsid w:val="001B7BE8"/>
    <w:rsid w:val="001D280F"/>
    <w:rsid w:val="001D6A04"/>
    <w:rsid w:val="00211CA7"/>
    <w:rsid w:val="002151F1"/>
    <w:rsid w:val="0021595C"/>
    <w:rsid w:val="002251C5"/>
    <w:rsid w:val="00226463"/>
    <w:rsid w:val="00231F4C"/>
    <w:rsid w:val="00233EA0"/>
    <w:rsid w:val="0027342E"/>
    <w:rsid w:val="00290DBD"/>
    <w:rsid w:val="002921AE"/>
    <w:rsid w:val="00295754"/>
    <w:rsid w:val="002A3E72"/>
    <w:rsid w:val="002B3D8B"/>
    <w:rsid w:val="002B57DC"/>
    <w:rsid w:val="002E6998"/>
    <w:rsid w:val="002F10DB"/>
    <w:rsid w:val="002F153B"/>
    <w:rsid w:val="0036307D"/>
    <w:rsid w:val="00375498"/>
    <w:rsid w:val="0037673E"/>
    <w:rsid w:val="003812A6"/>
    <w:rsid w:val="00382BF1"/>
    <w:rsid w:val="0039283A"/>
    <w:rsid w:val="003C5957"/>
    <w:rsid w:val="003D4B71"/>
    <w:rsid w:val="003D7806"/>
    <w:rsid w:val="00403FA5"/>
    <w:rsid w:val="00416358"/>
    <w:rsid w:val="00421DEF"/>
    <w:rsid w:val="00426DCF"/>
    <w:rsid w:val="004670A0"/>
    <w:rsid w:val="0047748E"/>
    <w:rsid w:val="00486071"/>
    <w:rsid w:val="004A0FDA"/>
    <w:rsid w:val="004A5631"/>
    <w:rsid w:val="004B268A"/>
    <w:rsid w:val="004B6C47"/>
    <w:rsid w:val="004D60BD"/>
    <w:rsid w:val="004E6F7D"/>
    <w:rsid w:val="004F0CDD"/>
    <w:rsid w:val="00514973"/>
    <w:rsid w:val="00527B55"/>
    <w:rsid w:val="005365CF"/>
    <w:rsid w:val="00537CEF"/>
    <w:rsid w:val="0054113E"/>
    <w:rsid w:val="00542D29"/>
    <w:rsid w:val="00544669"/>
    <w:rsid w:val="005570D6"/>
    <w:rsid w:val="00564682"/>
    <w:rsid w:val="00564D27"/>
    <w:rsid w:val="00580F17"/>
    <w:rsid w:val="00587D91"/>
    <w:rsid w:val="005952C0"/>
    <w:rsid w:val="005A61B5"/>
    <w:rsid w:val="005D28A9"/>
    <w:rsid w:val="005D3AF8"/>
    <w:rsid w:val="005D61C9"/>
    <w:rsid w:val="005E3647"/>
    <w:rsid w:val="005E4604"/>
    <w:rsid w:val="00603A54"/>
    <w:rsid w:val="00616C82"/>
    <w:rsid w:val="00650281"/>
    <w:rsid w:val="006549C6"/>
    <w:rsid w:val="00656A04"/>
    <w:rsid w:val="00656F9C"/>
    <w:rsid w:val="006576B6"/>
    <w:rsid w:val="0066202F"/>
    <w:rsid w:val="006720CC"/>
    <w:rsid w:val="00682CB8"/>
    <w:rsid w:val="00694907"/>
    <w:rsid w:val="006B484B"/>
    <w:rsid w:val="006C393F"/>
    <w:rsid w:val="006C41C2"/>
    <w:rsid w:val="006D2FD8"/>
    <w:rsid w:val="006D3BDC"/>
    <w:rsid w:val="006E0FBA"/>
    <w:rsid w:val="006E6AAF"/>
    <w:rsid w:val="006F39B7"/>
    <w:rsid w:val="006F54DD"/>
    <w:rsid w:val="006F71B6"/>
    <w:rsid w:val="007000EE"/>
    <w:rsid w:val="00701C2E"/>
    <w:rsid w:val="00706D27"/>
    <w:rsid w:val="00722D1E"/>
    <w:rsid w:val="007273EF"/>
    <w:rsid w:val="007407E4"/>
    <w:rsid w:val="00752F97"/>
    <w:rsid w:val="007555BB"/>
    <w:rsid w:val="00763CA5"/>
    <w:rsid w:val="00772466"/>
    <w:rsid w:val="007A5B97"/>
    <w:rsid w:val="007B373E"/>
    <w:rsid w:val="007B631E"/>
    <w:rsid w:val="007C206E"/>
    <w:rsid w:val="007E3E43"/>
    <w:rsid w:val="007E7EE9"/>
    <w:rsid w:val="00814F31"/>
    <w:rsid w:val="00825C84"/>
    <w:rsid w:val="00826E42"/>
    <w:rsid w:val="00842774"/>
    <w:rsid w:val="00843812"/>
    <w:rsid w:val="008912E4"/>
    <w:rsid w:val="008A2C00"/>
    <w:rsid w:val="008B2B09"/>
    <w:rsid w:val="008C176F"/>
    <w:rsid w:val="008C228D"/>
    <w:rsid w:val="008C7478"/>
    <w:rsid w:val="008D2EA7"/>
    <w:rsid w:val="008D4841"/>
    <w:rsid w:val="008D4B08"/>
    <w:rsid w:val="008E32E9"/>
    <w:rsid w:val="008F46F8"/>
    <w:rsid w:val="00906951"/>
    <w:rsid w:val="00907444"/>
    <w:rsid w:val="00956B94"/>
    <w:rsid w:val="0098622F"/>
    <w:rsid w:val="00990E85"/>
    <w:rsid w:val="00991DF9"/>
    <w:rsid w:val="009A06F6"/>
    <w:rsid w:val="009A4A15"/>
    <w:rsid w:val="009A5CDB"/>
    <w:rsid w:val="009B178B"/>
    <w:rsid w:val="009B6B31"/>
    <w:rsid w:val="009F1916"/>
    <w:rsid w:val="00A07648"/>
    <w:rsid w:val="00A1091F"/>
    <w:rsid w:val="00A149C8"/>
    <w:rsid w:val="00A30B8C"/>
    <w:rsid w:val="00A3530D"/>
    <w:rsid w:val="00A44D97"/>
    <w:rsid w:val="00A47F1E"/>
    <w:rsid w:val="00A5778E"/>
    <w:rsid w:val="00A6761C"/>
    <w:rsid w:val="00A719D6"/>
    <w:rsid w:val="00A7245F"/>
    <w:rsid w:val="00A82871"/>
    <w:rsid w:val="00AA2F5E"/>
    <w:rsid w:val="00AB7AC2"/>
    <w:rsid w:val="00AC25CB"/>
    <w:rsid w:val="00AC56BB"/>
    <w:rsid w:val="00AD48D7"/>
    <w:rsid w:val="00AD567A"/>
    <w:rsid w:val="00AF160D"/>
    <w:rsid w:val="00AF52B7"/>
    <w:rsid w:val="00B07C06"/>
    <w:rsid w:val="00B53662"/>
    <w:rsid w:val="00B56488"/>
    <w:rsid w:val="00B63E7E"/>
    <w:rsid w:val="00B64D94"/>
    <w:rsid w:val="00B65CE4"/>
    <w:rsid w:val="00B66FB5"/>
    <w:rsid w:val="00B70874"/>
    <w:rsid w:val="00B74B87"/>
    <w:rsid w:val="00B76667"/>
    <w:rsid w:val="00B775D3"/>
    <w:rsid w:val="00B8385A"/>
    <w:rsid w:val="00B942B2"/>
    <w:rsid w:val="00BA70D7"/>
    <w:rsid w:val="00BA78D4"/>
    <w:rsid w:val="00BB14B6"/>
    <w:rsid w:val="00BB3C4E"/>
    <w:rsid w:val="00BC16B3"/>
    <w:rsid w:val="00BC3419"/>
    <w:rsid w:val="00BC6401"/>
    <w:rsid w:val="00BD6B53"/>
    <w:rsid w:val="00BE2DB7"/>
    <w:rsid w:val="00BE4BC1"/>
    <w:rsid w:val="00BF4630"/>
    <w:rsid w:val="00C16527"/>
    <w:rsid w:val="00C31BA9"/>
    <w:rsid w:val="00C42AD9"/>
    <w:rsid w:val="00C91449"/>
    <w:rsid w:val="00C93548"/>
    <w:rsid w:val="00C94AB4"/>
    <w:rsid w:val="00CB6C3F"/>
    <w:rsid w:val="00CB7A20"/>
    <w:rsid w:val="00CC0E65"/>
    <w:rsid w:val="00CC6BD1"/>
    <w:rsid w:val="00CC785C"/>
    <w:rsid w:val="00CD1A54"/>
    <w:rsid w:val="00CF38ED"/>
    <w:rsid w:val="00CF61D9"/>
    <w:rsid w:val="00D07D25"/>
    <w:rsid w:val="00D11D05"/>
    <w:rsid w:val="00D14236"/>
    <w:rsid w:val="00D22FED"/>
    <w:rsid w:val="00D347C2"/>
    <w:rsid w:val="00D3622F"/>
    <w:rsid w:val="00D659C5"/>
    <w:rsid w:val="00D65C4A"/>
    <w:rsid w:val="00D70B66"/>
    <w:rsid w:val="00D75992"/>
    <w:rsid w:val="00D876B5"/>
    <w:rsid w:val="00D90171"/>
    <w:rsid w:val="00DB5F2B"/>
    <w:rsid w:val="00DB7242"/>
    <w:rsid w:val="00DE26F3"/>
    <w:rsid w:val="00DF0EA4"/>
    <w:rsid w:val="00DF4835"/>
    <w:rsid w:val="00E00B6A"/>
    <w:rsid w:val="00E07C50"/>
    <w:rsid w:val="00E36C77"/>
    <w:rsid w:val="00E63EC3"/>
    <w:rsid w:val="00E6672B"/>
    <w:rsid w:val="00E74B25"/>
    <w:rsid w:val="00EA667A"/>
    <w:rsid w:val="00EB7749"/>
    <w:rsid w:val="00EC206F"/>
    <w:rsid w:val="00EC70CA"/>
    <w:rsid w:val="00EE332C"/>
    <w:rsid w:val="00F1114E"/>
    <w:rsid w:val="00F1293B"/>
    <w:rsid w:val="00F17EB9"/>
    <w:rsid w:val="00F346E9"/>
    <w:rsid w:val="00F50FD4"/>
    <w:rsid w:val="00F54DF8"/>
    <w:rsid w:val="00F706A3"/>
    <w:rsid w:val="00F93AD3"/>
    <w:rsid w:val="00F93E4E"/>
    <w:rsid w:val="00FC67ED"/>
    <w:rsid w:val="00FE392A"/>
    <w:rsid w:val="00FE779D"/>
    <w:rsid w:val="00FF6243"/>
    <w:rsid w:val="00FF7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C7C1F"/>
  <w15:chartTrackingRefBased/>
  <w15:docId w15:val="{BF063024-017A-471B-81B7-DE7FD83D5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6107"/>
    <w:pPr>
      <w:ind w:left="720"/>
      <w:contextualSpacing/>
    </w:pPr>
  </w:style>
  <w:style w:type="paragraph" w:styleId="Header">
    <w:name w:val="header"/>
    <w:basedOn w:val="Normal"/>
    <w:link w:val="HeaderChar"/>
    <w:uiPriority w:val="99"/>
    <w:unhideWhenUsed/>
    <w:rsid w:val="009074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444"/>
  </w:style>
  <w:style w:type="paragraph" w:styleId="Footer">
    <w:name w:val="footer"/>
    <w:basedOn w:val="Normal"/>
    <w:link w:val="FooterChar"/>
    <w:uiPriority w:val="99"/>
    <w:unhideWhenUsed/>
    <w:rsid w:val="009074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4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7608D4-4AFD-404B-AB20-32BF836BE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11688</TotalTime>
  <Pages>3</Pages>
  <Words>1034</Words>
  <Characters>5895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latonya minto</dc:creator>
  <cp:keywords/>
  <dc:description/>
  <cp:lastModifiedBy>latonya minto</cp:lastModifiedBy>
  <cp:revision>245</cp:revision>
  <dcterms:created xsi:type="dcterms:W3CDTF">2017-11-23T11:15:00Z</dcterms:created>
  <dcterms:modified xsi:type="dcterms:W3CDTF">2017-12-13T18:18:00Z</dcterms:modified>
</cp:coreProperties>
</file>