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18458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101005D" wp14:editId="4E77E2E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2B3027A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ED212B2" w14:textId="77777777" w:rsidTr="00A406E5">
        <w:tc>
          <w:tcPr>
            <w:tcW w:w="9922" w:type="dxa"/>
            <w:shd w:val="clear" w:color="auto" w:fill="C0C0C0"/>
          </w:tcPr>
          <w:p w14:paraId="716F1DAB"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C240DF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1F7159C" w14:textId="77777777" w:rsidTr="008F1308">
        <w:tc>
          <w:tcPr>
            <w:tcW w:w="2093" w:type="dxa"/>
            <w:shd w:val="pct15" w:color="auto" w:fill="auto"/>
          </w:tcPr>
          <w:p w14:paraId="3E383AE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E39AEE1" w14:textId="77777777" w:rsidR="003B3F9D" w:rsidRPr="00A406E5" w:rsidRDefault="0095140D" w:rsidP="001E57C1">
            <w:pPr>
              <w:spacing w:before="120" w:after="120"/>
              <w:jc w:val="both"/>
              <w:rPr>
                <w:rFonts w:ascii="Arial" w:hAnsi="Arial" w:cs="Arial"/>
                <w:b/>
                <w:sz w:val="22"/>
                <w:szCs w:val="22"/>
              </w:rPr>
            </w:pPr>
            <w:r>
              <w:rPr>
                <w:rFonts w:ascii="Arial" w:hAnsi="Arial" w:cs="Arial"/>
                <w:b/>
                <w:sz w:val="22"/>
                <w:szCs w:val="22"/>
              </w:rPr>
              <w:t>Lauren Smith</w:t>
            </w:r>
          </w:p>
        </w:tc>
        <w:tc>
          <w:tcPr>
            <w:tcW w:w="2268" w:type="dxa"/>
            <w:shd w:val="clear" w:color="auto" w:fill="D9D9D9"/>
          </w:tcPr>
          <w:p w14:paraId="55F6AF3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3AD1477" w14:textId="77777777" w:rsidR="003B3F9D" w:rsidRPr="00A406E5" w:rsidRDefault="0095140D" w:rsidP="001E57C1">
            <w:pPr>
              <w:spacing w:before="120" w:after="120"/>
              <w:jc w:val="both"/>
              <w:rPr>
                <w:rFonts w:ascii="Arial" w:hAnsi="Arial" w:cs="Arial"/>
                <w:b/>
                <w:sz w:val="22"/>
                <w:szCs w:val="22"/>
              </w:rPr>
            </w:pPr>
            <w:r>
              <w:rPr>
                <w:rFonts w:ascii="Arial" w:hAnsi="Arial" w:cs="Arial"/>
                <w:b/>
                <w:sz w:val="22"/>
                <w:szCs w:val="22"/>
              </w:rPr>
              <w:t>1902567</w:t>
            </w:r>
          </w:p>
        </w:tc>
      </w:tr>
      <w:tr w:rsidR="00DB116D" w:rsidRPr="00A406E5" w14:paraId="7E28786C" w14:textId="77777777" w:rsidTr="00A406E5">
        <w:tc>
          <w:tcPr>
            <w:tcW w:w="2093" w:type="dxa"/>
            <w:shd w:val="pct15" w:color="auto" w:fill="auto"/>
          </w:tcPr>
          <w:p w14:paraId="0F04EF9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B685F9A" w14:textId="77777777" w:rsidR="00DB116D" w:rsidRPr="00A406E5" w:rsidRDefault="00392A12" w:rsidP="00E51AAC">
            <w:pPr>
              <w:spacing w:before="120" w:after="120"/>
              <w:jc w:val="both"/>
              <w:rPr>
                <w:rFonts w:ascii="Arial" w:hAnsi="Arial" w:cs="Arial"/>
                <w:b/>
                <w:sz w:val="22"/>
                <w:szCs w:val="22"/>
              </w:rPr>
            </w:pPr>
            <w:r>
              <w:rPr>
                <w:rFonts w:ascii="Arial" w:hAnsi="Arial" w:cs="Arial"/>
                <w:b/>
                <w:sz w:val="22"/>
                <w:szCs w:val="22"/>
              </w:rPr>
              <w:t xml:space="preserve">Physical Education and Outdoor Adventure Education </w:t>
            </w:r>
          </w:p>
        </w:tc>
      </w:tr>
      <w:tr w:rsidR="008F1308" w:rsidRPr="00A406E5" w14:paraId="17276C49" w14:textId="77777777" w:rsidTr="00A628CC">
        <w:tc>
          <w:tcPr>
            <w:tcW w:w="2093" w:type="dxa"/>
            <w:shd w:val="pct15" w:color="auto" w:fill="auto"/>
          </w:tcPr>
          <w:p w14:paraId="71A0D37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1DEB08A" w14:textId="77777777" w:rsidR="008F1308" w:rsidRPr="00A406E5" w:rsidRDefault="00392A12" w:rsidP="00E51AAC">
            <w:pPr>
              <w:spacing w:before="120" w:after="120"/>
              <w:jc w:val="both"/>
              <w:rPr>
                <w:rFonts w:ascii="Arial" w:hAnsi="Arial" w:cs="Arial"/>
                <w:b/>
                <w:sz w:val="22"/>
                <w:szCs w:val="22"/>
              </w:rPr>
            </w:pPr>
            <w:r>
              <w:rPr>
                <w:rFonts w:ascii="Arial" w:hAnsi="Arial" w:cs="Arial"/>
                <w:b/>
                <w:sz w:val="22"/>
                <w:szCs w:val="22"/>
              </w:rPr>
              <w:t>Curriculum Adventure</w:t>
            </w:r>
          </w:p>
        </w:tc>
      </w:tr>
      <w:tr w:rsidR="00B84B5B" w:rsidRPr="00A406E5" w14:paraId="6EEE1D1E" w14:textId="77777777" w:rsidTr="008F1308">
        <w:tc>
          <w:tcPr>
            <w:tcW w:w="2093" w:type="dxa"/>
            <w:shd w:val="pct15" w:color="auto" w:fill="auto"/>
          </w:tcPr>
          <w:p w14:paraId="5E71F14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4430D6F" w14:textId="77777777" w:rsidR="00B84B5B" w:rsidRPr="00A406E5" w:rsidRDefault="00392A12" w:rsidP="00152E9D">
            <w:pPr>
              <w:spacing w:before="120" w:after="120"/>
              <w:jc w:val="both"/>
              <w:rPr>
                <w:rFonts w:ascii="Arial" w:hAnsi="Arial" w:cs="Arial"/>
                <w:b/>
                <w:sz w:val="22"/>
                <w:szCs w:val="22"/>
              </w:rPr>
            </w:pPr>
            <w:r>
              <w:rPr>
                <w:rFonts w:ascii="Arial" w:hAnsi="Arial" w:cs="Arial"/>
                <w:b/>
                <w:sz w:val="22"/>
                <w:szCs w:val="22"/>
              </w:rPr>
              <w:t xml:space="preserve">BMOE6002 </w:t>
            </w:r>
          </w:p>
        </w:tc>
        <w:tc>
          <w:tcPr>
            <w:tcW w:w="2268" w:type="dxa"/>
            <w:shd w:val="clear" w:color="auto" w:fill="D9D9D9"/>
          </w:tcPr>
          <w:p w14:paraId="2B673BD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26F326C" w14:textId="77777777" w:rsidR="00B84B5B" w:rsidRPr="00A406E5" w:rsidRDefault="00392A1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D8EEE36" w14:textId="77777777" w:rsidTr="008F1308">
        <w:tc>
          <w:tcPr>
            <w:tcW w:w="2093" w:type="dxa"/>
            <w:shd w:val="pct15" w:color="auto" w:fill="auto"/>
          </w:tcPr>
          <w:p w14:paraId="3FDFF77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E257BE8" w14:textId="77777777" w:rsidR="00DB116D" w:rsidRPr="00A406E5" w:rsidRDefault="00392A12" w:rsidP="00E51AAC">
            <w:pPr>
              <w:spacing w:before="120" w:after="120"/>
              <w:jc w:val="both"/>
              <w:rPr>
                <w:rFonts w:ascii="Arial" w:hAnsi="Arial" w:cs="Arial"/>
                <w:b/>
                <w:sz w:val="22"/>
                <w:szCs w:val="22"/>
              </w:rPr>
            </w:pPr>
            <w:r>
              <w:rPr>
                <w:rFonts w:ascii="Arial" w:hAnsi="Arial" w:cs="Arial"/>
                <w:b/>
                <w:sz w:val="22"/>
                <w:szCs w:val="22"/>
              </w:rPr>
              <w:t>Dr Nalda Wainwright</w:t>
            </w:r>
          </w:p>
        </w:tc>
        <w:tc>
          <w:tcPr>
            <w:tcW w:w="2268" w:type="dxa"/>
            <w:shd w:val="clear" w:color="auto" w:fill="D9D9D9"/>
          </w:tcPr>
          <w:p w14:paraId="4F0F276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36890FD" w14:textId="77777777" w:rsidR="00DB116D" w:rsidRPr="00A406E5" w:rsidRDefault="00DB116D" w:rsidP="00E51AAC">
            <w:pPr>
              <w:spacing w:before="120" w:after="120"/>
              <w:jc w:val="both"/>
              <w:rPr>
                <w:rFonts w:ascii="Arial" w:hAnsi="Arial" w:cs="Arial"/>
                <w:b/>
                <w:sz w:val="22"/>
                <w:szCs w:val="22"/>
              </w:rPr>
            </w:pPr>
          </w:p>
        </w:tc>
      </w:tr>
      <w:tr w:rsidR="00DB116D" w:rsidRPr="00A406E5" w14:paraId="41FBE89D" w14:textId="77777777" w:rsidTr="008F1308">
        <w:tc>
          <w:tcPr>
            <w:tcW w:w="2093" w:type="dxa"/>
            <w:shd w:val="pct15" w:color="auto" w:fill="auto"/>
          </w:tcPr>
          <w:p w14:paraId="5F555F3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9329366" w14:textId="77777777" w:rsidR="00392A12" w:rsidRPr="00392A12" w:rsidRDefault="00392A12" w:rsidP="00392A12">
            <w:pPr>
              <w:rPr>
                <w:b/>
              </w:rPr>
            </w:pPr>
            <w:r w:rsidRPr="00392A12">
              <w:rPr>
                <w:b/>
              </w:rPr>
              <w:t>Problem Based learning assignment</w:t>
            </w:r>
          </w:p>
          <w:p w14:paraId="544DA8C3" w14:textId="77777777"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14:paraId="4250329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9B14DA1" w14:textId="77777777" w:rsidR="00DB116D" w:rsidRPr="00A406E5" w:rsidRDefault="00392A12"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1CD35DEF" w14:textId="77777777" w:rsidTr="008F1308">
        <w:tc>
          <w:tcPr>
            <w:tcW w:w="2093" w:type="dxa"/>
            <w:shd w:val="pct15" w:color="auto" w:fill="auto"/>
          </w:tcPr>
          <w:p w14:paraId="7817A1A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DA27776" w14:textId="77777777"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1CCDCF6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E9A3441" w14:textId="77777777" w:rsidR="00B84B5B" w:rsidRPr="00A406E5" w:rsidRDefault="00B84B5B" w:rsidP="005F0579">
            <w:pPr>
              <w:spacing w:before="120" w:after="120"/>
              <w:jc w:val="both"/>
              <w:rPr>
                <w:rFonts w:ascii="Arial" w:hAnsi="Arial" w:cs="Arial"/>
                <w:b/>
                <w:sz w:val="22"/>
                <w:szCs w:val="22"/>
              </w:rPr>
            </w:pPr>
          </w:p>
        </w:tc>
      </w:tr>
      <w:tr w:rsidR="00152E9D" w:rsidRPr="00A406E5" w14:paraId="3989E026" w14:textId="77777777" w:rsidTr="00A406E5">
        <w:tc>
          <w:tcPr>
            <w:tcW w:w="2093" w:type="dxa"/>
            <w:shd w:val="pct15" w:color="auto" w:fill="auto"/>
          </w:tcPr>
          <w:p w14:paraId="73C755C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132260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BE9D50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49F2CE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FF5DF04" w14:textId="77777777" w:rsidTr="00A406E5">
        <w:tc>
          <w:tcPr>
            <w:tcW w:w="2093" w:type="dxa"/>
            <w:shd w:val="pct15" w:color="auto" w:fill="auto"/>
          </w:tcPr>
          <w:p w14:paraId="7968E9E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8E2CD96"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6796907" w14:textId="77777777" w:rsidR="0028204E" w:rsidRPr="00A406E5" w:rsidRDefault="0028204E" w:rsidP="00DB116D">
      <w:pPr>
        <w:rPr>
          <w:rFonts w:ascii="Arial" w:hAnsi="Arial" w:cs="Arial"/>
          <w:sz w:val="32"/>
        </w:rPr>
      </w:pPr>
    </w:p>
    <w:p w14:paraId="0ABF23D0" w14:textId="77777777" w:rsidR="00152E9D" w:rsidRPr="00A406E5" w:rsidRDefault="00152E9D" w:rsidP="00DB116D">
      <w:pPr>
        <w:rPr>
          <w:rFonts w:ascii="Arial" w:hAnsi="Arial" w:cs="Arial"/>
          <w:sz w:val="32"/>
        </w:rPr>
      </w:pPr>
    </w:p>
    <w:p w14:paraId="61CD961D" w14:textId="77777777" w:rsidR="00152E9D" w:rsidRPr="00A406E5" w:rsidRDefault="00152E9D" w:rsidP="00DB116D">
      <w:pPr>
        <w:rPr>
          <w:rFonts w:ascii="Arial" w:hAnsi="Arial" w:cs="Arial"/>
          <w:sz w:val="32"/>
        </w:rPr>
      </w:pPr>
    </w:p>
    <w:p w14:paraId="2704AF2D" w14:textId="77777777" w:rsidR="00152E9D" w:rsidRPr="00A406E5" w:rsidRDefault="00152E9D" w:rsidP="00DB116D">
      <w:pPr>
        <w:rPr>
          <w:rFonts w:ascii="Arial" w:hAnsi="Arial" w:cs="Arial"/>
          <w:sz w:val="32"/>
        </w:rPr>
      </w:pPr>
    </w:p>
    <w:p w14:paraId="79C1269D" w14:textId="77777777" w:rsidR="00152E9D" w:rsidRPr="00A406E5" w:rsidRDefault="00152E9D" w:rsidP="00DB116D">
      <w:pPr>
        <w:rPr>
          <w:rFonts w:ascii="Arial" w:hAnsi="Arial" w:cs="Arial"/>
          <w:sz w:val="32"/>
        </w:rPr>
      </w:pPr>
    </w:p>
    <w:p w14:paraId="01F34A01" w14:textId="77777777" w:rsidR="00152E9D" w:rsidRPr="00A406E5" w:rsidRDefault="00152E9D" w:rsidP="00DB116D">
      <w:pPr>
        <w:rPr>
          <w:rFonts w:ascii="Arial" w:hAnsi="Arial" w:cs="Arial"/>
          <w:sz w:val="32"/>
        </w:rPr>
      </w:pPr>
    </w:p>
    <w:p w14:paraId="6D6AAA4E" w14:textId="77777777" w:rsidR="00A406E5" w:rsidRDefault="00A406E5">
      <w:pPr>
        <w:rPr>
          <w:rFonts w:ascii="Arial" w:hAnsi="Arial" w:cs="Arial"/>
          <w:sz w:val="32"/>
        </w:rPr>
      </w:pPr>
      <w:r>
        <w:rPr>
          <w:rFonts w:ascii="Arial" w:hAnsi="Arial" w:cs="Arial"/>
          <w:sz w:val="32"/>
        </w:rPr>
        <w:br w:type="page"/>
      </w:r>
    </w:p>
    <w:p w14:paraId="3014570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21DB435" w14:textId="77777777" w:rsidTr="00A406E5">
        <w:tc>
          <w:tcPr>
            <w:tcW w:w="9747" w:type="dxa"/>
            <w:shd w:val="pct10" w:color="auto" w:fill="auto"/>
          </w:tcPr>
          <w:p w14:paraId="175C105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1EBE78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3B9023C" w14:textId="77777777" w:rsidTr="00A406E5">
        <w:tc>
          <w:tcPr>
            <w:tcW w:w="9747" w:type="dxa"/>
          </w:tcPr>
          <w:p w14:paraId="18971565" w14:textId="77777777" w:rsidR="00C01A3F" w:rsidRPr="00A406E5" w:rsidRDefault="00C01A3F" w:rsidP="00273FEE">
            <w:pPr>
              <w:rPr>
                <w:rFonts w:ascii="Arial" w:hAnsi="Arial" w:cs="Arial"/>
                <w:sz w:val="22"/>
                <w:szCs w:val="22"/>
              </w:rPr>
            </w:pPr>
          </w:p>
          <w:p w14:paraId="771C89BF" w14:textId="77777777" w:rsidR="00347FD4" w:rsidRPr="00347FD4" w:rsidRDefault="00347FD4" w:rsidP="00347FD4">
            <w:pPr>
              <w:pStyle w:val="ListParagraph"/>
              <w:numPr>
                <w:ilvl w:val="0"/>
                <w:numId w:val="17"/>
              </w:numPr>
              <w:overflowPunct w:val="0"/>
              <w:autoSpaceDE w:val="0"/>
              <w:autoSpaceDN w:val="0"/>
              <w:adjustRightInd w:val="0"/>
              <w:ind w:left="720"/>
              <w:contextualSpacing w:val="0"/>
              <w:jc w:val="both"/>
              <w:textAlignment w:val="baseline"/>
              <w:rPr>
                <w:rFonts w:ascii="Arial" w:hAnsi="Arial" w:cs="Arial"/>
                <w:sz w:val="22"/>
                <w:szCs w:val="22"/>
              </w:rPr>
            </w:pPr>
            <w:r w:rsidRPr="00347FD4">
              <w:rPr>
                <w:rFonts w:ascii="Arial" w:hAnsi="Arial" w:cs="Arial"/>
                <w:sz w:val="22"/>
                <w:szCs w:val="22"/>
              </w:rPr>
              <w:t>critically evaluate the importance of adventure to individual learning, personal development, society and work;</w:t>
            </w:r>
          </w:p>
          <w:p w14:paraId="1CDD5E39" w14:textId="77777777" w:rsidR="00347FD4" w:rsidRPr="00347FD4" w:rsidRDefault="00347FD4" w:rsidP="00347FD4">
            <w:pPr>
              <w:pStyle w:val="ListParagraph"/>
              <w:rPr>
                <w:rFonts w:ascii="Arial" w:hAnsi="Arial" w:cs="Arial"/>
                <w:sz w:val="22"/>
                <w:szCs w:val="22"/>
              </w:rPr>
            </w:pPr>
          </w:p>
          <w:p w14:paraId="737471AB" w14:textId="77777777" w:rsidR="00347FD4" w:rsidRPr="00347FD4" w:rsidRDefault="00347FD4" w:rsidP="00347FD4">
            <w:pPr>
              <w:pStyle w:val="bullet"/>
              <w:numPr>
                <w:ilvl w:val="0"/>
                <w:numId w:val="17"/>
              </w:numPr>
              <w:spacing w:before="0"/>
              <w:ind w:left="720"/>
              <w:textAlignment w:val="auto"/>
              <w:rPr>
                <w:rFonts w:ascii="Arial" w:hAnsi="Arial" w:cs="Arial"/>
                <w:sz w:val="22"/>
                <w:szCs w:val="22"/>
              </w:rPr>
            </w:pPr>
            <w:r w:rsidRPr="00347FD4">
              <w:rPr>
                <w:rFonts w:ascii="Arial" w:hAnsi="Arial" w:cs="Arial"/>
                <w:sz w:val="22"/>
                <w:szCs w:val="22"/>
              </w:rPr>
              <w:t>critically analyse a range of different teaching and learning strategies appropriate to adventurous learning;</w:t>
            </w:r>
          </w:p>
          <w:p w14:paraId="55399977" w14:textId="77777777" w:rsidR="00347FD4" w:rsidRPr="00347FD4" w:rsidRDefault="00347FD4" w:rsidP="00347FD4">
            <w:pPr>
              <w:pStyle w:val="ListParagraph"/>
              <w:rPr>
                <w:rFonts w:ascii="Arial" w:hAnsi="Arial" w:cs="Arial"/>
                <w:sz w:val="22"/>
                <w:szCs w:val="22"/>
              </w:rPr>
            </w:pPr>
          </w:p>
          <w:p w14:paraId="1DC15D3F" w14:textId="77777777" w:rsidR="00347FD4" w:rsidRPr="00347FD4" w:rsidRDefault="00347FD4" w:rsidP="00347FD4">
            <w:pPr>
              <w:pStyle w:val="bullet"/>
              <w:numPr>
                <w:ilvl w:val="0"/>
                <w:numId w:val="17"/>
              </w:numPr>
              <w:spacing w:before="0"/>
              <w:ind w:left="720"/>
              <w:textAlignment w:val="auto"/>
              <w:rPr>
                <w:rFonts w:ascii="Arial" w:hAnsi="Arial" w:cs="Arial"/>
                <w:sz w:val="22"/>
                <w:szCs w:val="22"/>
              </w:rPr>
            </w:pPr>
            <w:r w:rsidRPr="00347FD4">
              <w:rPr>
                <w:rFonts w:ascii="Arial" w:hAnsi="Arial" w:cs="Arial"/>
                <w:sz w:val="22"/>
                <w:szCs w:val="22"/>
              </w:rPr>
              <w:t xml:space="preserve">negotiate a range of learning opportunities to underpin adventure in the whole curriculum;      </w:t>
            </w:r>
          </w:p>
          <w:p w14:paraId="1E230CC3" w14:textId="77777777" w:rsidR="00347FD4" w:rsidRPr="00347FD4" w:rsidRDefault="00347FD4" w:rsidP="00347FD4">
            <w:pPr>
              <w:pStyle w:val="ListParagraph"/>
              <w:rPr>
                <w:rFonts w:ascii="Arial" w:hAnsi="Arial" w:cs="Arial"/>
                <w:sz w:val="22"/>
                <w:szCs w:val="22"/>
              </w:rPr>
            </w:pPr>
          </w:p>
          <w:p w14:paraId="41AD4445" w14:textId="77777777" w:rsidR="00C01A3F" w:rsidRPr="00347FD4" w:rsidRDefault="00347FD4" w:rsidP="00347FD4">
            <w:pPr>
              <w:pStyle w:val="bullet"/>
              <w:numPr>
                <w:ilvl w:val="0"/>
                <w:numId w:val="17"/>
              </w:numPr>
              <w:spacing w:before="0"/>
              <w:ind w:left="720"/>
              <w:textAlignment w:val="auto"/>
              <w:rPr>
                <w:rFonts w:ascii="Arial" w:hAnsi="Arial" w:cs="Arial"/>
                <w:sz w:val="22"/>
                <w:szCs w:val="22"/>
              </w:rPr>
            </w:pPr>
            <w:r w:rsidRPr="00347FD4">
              <w:rPr>
                <w:rFonts w:ascii="Arial" w:hAnsi="Arial" w:cs="Arial"/>
                <w:sz w:val="22"/>
                <w:szCs w:val="22"/>
              </w:rPr>
              <w:t>critically analyse the role of adventure and the outdoors in the development of children’s physical literacy</w:t>
            </w:r>
          </w:p>
          <w:p w14:paraId="2F20E415" w14:textId="77777777" w:rsidR="00C01A3F" w:rsidRPr="00A406E5" w:rsidRDefault="00C01A3F" w:rsidP="00A85BFE">
            <w:pPr>
              <w:rPr>
                <w:rFonts w:ascii="Arial" w:hAnsi="Arial" w:cs="Arial"/>
                <w:sz w:val="22"/>
                <w:szCs w:val="22"/>
              </w:rPr>
            </w:pPr>
          </w:p>
          <w:p w14:paraId="1BDACB61" w14:textId="77777777" w:rsidR="00C01A3F" w:rsidRPr="00A406E5" w:rsidRDefault="00C01A3F" w:rsidP="004D5E9B">
            <w:pPr>
              <w:rPr>
                <w:rFonts w:ascii="Arial" w:hAnsi="Arial" w:cs="Arial"/>
                <w:sz w:val="22"/>
                <w:szCs w:val="22"/>
              </w:rPr>
            </w:pPr>
          </w:p>
        </w:tc>
      </w:tr>
    </w:tbl>
    <w:p w14:paraId="5B9781E6" w14:textId="77777777" w:rsidR="00C01A3F" w:rsidRPr="00A406E5" w:rsidRDefault="00C01A3F" w:rsidP="00BA1176">
      <w:pPr>
        <w:rPr>
          <w:rFonts w:ascii="Arial" w:hAnsi="Arial" w:cs="Arial"/>
          <w:b/>
        </w:rPr>
      </w:pPr>
    </w:p>
    <w:p w14:paraId="5E5F470B" w14:textId="77777777" w:rsidR="00C01A3F" w:rsidRPr="00A406E5" w:rsidRDefault="00C01A3F" w:rsidP="00BA1176">
      <w:pPr>
        <w:rPr>
          <w:rFonts w:ascii="Arial" w:hAnsi="Arial" w:cs="Arial"/>
          <w:b/>
        </w:rPr>
      </w:pPr>
    </w:p>
    <w:p w14:paraId="08355FD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09A1E49" w14:textId="77777777" w:rsidTr="00A406E5">
        <w:tc>
          <w:tcPr>
            <w:tcW w:w="9781" w:type="dxa"/>
            <w:shd w:val="clear" w:color="auto" w:fill="C0C0C0"/>
          </w:tcPr>
          <w:p w14:paraId="02A9A13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889A8E" w14:textId="77777777" w:rsidR="00EE6F25" w:rsidRPr="00A406E5" w:rsidRDefault="00EE6F25" w:rsidP="005969E2">
      <w:pPr>
        <w:jc w:val="both"/>
        <w:rPr>
          <w:rFonts w:ascii="Arial" w:hAnsi="Arial" w:cs="Arial"/>
          <w:sz w:val="22"/>
          <w:szCs w:val="22"/>
        </w:rPr>
      </w:pPr>
    </w:p>
    <w:p w14:paraId="5A9E27BB" w14:textId="77777777" w:rsidR="00392A12" w:rsidRDefault="00E83244" w:rsidP="00392A12">
      <w:pPr>
        <w:pStyle w:val="BodyText"/>
        <w:rPr>
          <w:b/>
          <w:sz w:val="28"/>
          <w:szCs w:val="28"/>
        </w:rPr>
      </w:pPr>
      <w:r>
        <w:rPr>
          <w:b/>
          <w:sz w:val="28"/>
          <w:szCs w:val="28"/>
        </w:rPr>
        <w:t xml:space="preserve">Working collaboratively research relevant information and develop questions to discuss that </w:t>
      </w:r>
      <w:r w:rsidR="00392A12" w:rsidRPr="00CF2EE2">
        <w:rPr>
          <w:b/>
          <w:sz w:val="28"/>
          <w:szCs w:val="28"/>
        </w:rPr>
        <w:t xml:space="preserve">respond to the following problem. </w:t>
      </w:r>
    </w:p>
    <w:p w14:paraId="00670B60" w14:textId="77777777" w:rsidR="00392A12" w:rsidRDefault="00392A12" w:rsidP="00392A12">
      <w:pPr>
        <w:pStyle w:val="BodyText"/>
        <w:rPr>
          <w:b/>
          <w:sz w:val="28"/>
          <w:szCs w:val="28"/>
        </w:rPr>
      </w:pPr>
    </w:p>
    <w:p w14:paraId="0C2C1E92" w14:textId="77777777" w:rsidR="00E83244" w:rsidRDefault="00E83244" w:rsidP="00392A12">
      <w:pPr>
        <w:pStyle w:val="BodyText"/>
        <w:rPr>
          <w:b/>
          <w:sz w:val="28"/>
          <w:szCs w:val="28"/>
        </w:rPr>
      </w:pPr>
      <w:r>
        <w:rPr>
          <w:b/>
          <w:sz w:val="28"/>
          <w:szCs w:val="28"/>
        </w:rPr>
        <w:t>The following job has been advertised.</w:t>
      </w:r>
    </w:p>
    <w:p w14:paraId="139D7F77" w14:textId="77777777" w:rsidR="00392A12" w:rsidRPr="00CF2EE2" w:rsidRDefault="00392A12" w:rsidP="00392A12">
      <w:pPr>
        <w:pStyle w:val="BodyText"/>
        <w:rPr>
          <w:b/>
          <w:sz w:val="28"/>
          <w:szCs w:val="28"/>
        </w:rPr>
      </w:pPr>
      <w:r>
        <w:rPr>
          <w:b/>
          <w:sz w:val="28"/>
          <w:szCs w:val="28"/>
        </w:rPr>
        <w:t xml:space="preserve">Temporary post, one year: Work with the physical education department of TSD secondary school. </w:t>
      </w:r>
    </w:p>
    <w:p w14:paraId="1C2FB178" w14:textId="77777777" w:rsidR="00392A12" w:rsidRDefault="00392A12" w:rsidP="00392A12">
      <w:pPr>
        <w:pStyle w:val="BodyText"/>
        <w:rPr>
          <w:i/>
          <w:sz w:val="28"/>
          <w:szCs w:val="28"/>
        </w:rPr>
      </w:pPr>
      <w:r>
        <w:rPr>
          <w:i/>
          <w:sz w:val="28"/>
          <w:szCs w:val="28"/>
        </w:rPr>
        <w:t>The Covid19 pandemic has emphasised the importance of physical activity for supporting a healthy immune system.</w:t>
      </w:r>
      <w:r w:rsidR="007C3AA0">
        <w:rPr>
          <w:i/>
          <w:sz w:val="28"/>
          <w:szCs w:val="28"/>
        </w:rPr>
        <w:t xml:space="preserve"> Added to this the outdoors is</w:t>
      </w:r>
      <w:r>
        <w:rPr>
          <w:i/>
          <w:sz w:val="28"/>
          <w:szCs w:val="28"/>
        </w:rPr>
        <w:t xml:space="preserve"> deemed a safer space to reduce transmission of the virus. </w:t>
      </w:r>
    </w:p>
    <w:p w14:paraId="6CB80A7E" w14:textId="77777777" w:rsidR="00392A12" w:rsidRDefault="00392A12" w:rsidP="00392A12">
      <w:pPr>
        <w:pStyle w:val="BodyText"/>
        <w:rPr>
          <w:i/>
          <w:sz w:val="28"/>
          <w:szCs w:val="28"/>
        </w:rPr>
      </w:pPr>
      <w:r>
        <w:rPr>
          <w:i/>
          <w:sz w:val="28"/>
          <w:szCs w:val="28"/>
        </w:rPr>
        <w:t>In light of this and changes in the Curriculum in Wales, t</w:t>
      </w:r>
      <w:r w:rsidRPr="006D3D38">
        <w:rPr>
          <w:i/>
          <w:sz w:val="28"/>
          <w:szCs w:val="28"/>
        </w:rPr>
        <w:t>he PE department of TSD secondary school are seeking support to develop the Health and Well-being AoLE in the school</w:t>
      </w:r>
      <w:r>
        <w:rPr>
          <w:i/>
          <w:sz w:val="28"/>
          <w:szCs w:val="28"/>
        </w:rPr>
        <w:t xml:space="preserve"> in a way that supports physical activity with an emphasis on use of the outdoors</w:t>
      </w:r>
      <w:r w:rsidRPr="006D3D38">
        <w:rPr>
          <w:i/>
          <w:sz w:val="28"/>
          <w:szCs w:val="28"/>
        </w:rPr>
        <w:t>. Applicants need to demonstrate an understanding of Adventurous Activities and outdoor learning.</w:t>
      </w:r>
    </w:p>
    <w:p w14:paraId="6B776750" w14:textId="77777777" w:rsidR="00392A12" w:rsidRPr="006D3D38" w:rsidRDefault="00392A12" w:rsidP="00392A12">
      <w:pPr>
        <w:pStyle w:val="BodyText"/>
        <w:rPr>
          <w:i/>
          <w:sz w:val="28"/>
          <w:szCs w:val="28"/>
        </w:rPr>
      </w:pPr>
      <w:r>
        <w:rPr>
          <w:i/>
          <w:sz w:val="28"/>
          <w:szCs w:val="28"/>
        </w:rPr>
        <w:t xml:space="preserve"> Prepare a paper for the senior management team of the school</w:t>
      </w:r>
      <w:r w:rsidRPr="006D3D38">
        <w:rPr>
          <w:i/>
          <w:sz w:val="28"/>
          <w:szCs w:val="28"/>
        </w:rPr>
        <w:t xml:space="preserve"> outlining how the school grounds could be developed to support adventurous activities and outdoor learning. Your paper needs to demonstrate how the changes will contribute to the development of physical literacy, and health and well-being.</w:t>
      </w:r>
    </w:p>
    <w:p w14:paraId="5EC36112" w14:textId="77777777" w:rsidR="00A67FB1" w:rsidRPr="00A406E5" w:rsidRDefault="00A67FB1" w:rsidP="00A67FB1">
      <w:pPr>
        <w:ind w:left="720"/>
        <w:rPr>
          <w:rFonts w:ascii="Arial" w:hAnsi="Arial" w:cs="Arial"/>
          <w:sz w:val="24"/>
          <w:szCs w:val="24"/>
        </w:rPr>
      </w:pPr>
    </w:p>
    <w:p w14:paraId="086FD6DE" w14:textId="77777777" w:rsidR="00152E9D" w:rsidRPr="00A406E5" w:rsidRDefault="00E83244" w:rsidP="00A67FB1">
      <w:pPr>
        <w:ind w:left="720"/>
        <w:rPr>
          <w:rFonts w:ascii="Arial" w:hAnsi="Arial" w:cs="Arial"/>
          <w:sz w:val="24"/>
          <w:szCs w:val="24"/>
        </w:rPr>
      </w:pPr>
      <w:r>
        <w:rPr>
          <w:rFonts w:ascii="Arial" w:hAnsi="Arial" w:cs="Arial"/>
          <w:sz w:val="24"/>
          <w:szCs w:val="24"/>
        </w:rPr>
        <w:t xml:space="preserve">Your paper is an individual </w:t>
      </w:r>
      <w:r w:rsidR="002D5B50">
        <w:rPr>
          <w:rFonts w:ascii="Arial" w:hAnsi="Arial" w:cs="Arial"/>
          <w:sz w:val="24"/>
          <w:szCs w:val="24"/>
        </w:rPr>
        <w:t xml:space="preserve">piece of work.  You </w:t>
      </w:r>
      <w:r>
        <w:rPr>
          <w:rFonts w:ascii="Arial" w:hAnsi="Arial" w:cs="Arial"/>
          <w:sz w:val="24"/>
          <w:szCs w:val="24"/>
        </w:rPr>
        <w:t>will be working together</w:t>
      </w:r>
      <w:r w:rsidR="002D5B50">
        <w:rPr>
          <w:rFonts w:ascii="Arial" w:hAnsi="Arial" w:cs="Arial"/>
          <w:sz w:val="24"/>
          <w:szCs w:val="24"/>
        </w:rPr>
        <w:t xml:space="preserve"> throughout the module</w:t>
      </w:r>
      <w:r>
        <w:rPr>
          <w:rFonts w:ascii="Arial" w:hAnsi="Arial" w:cs="Arial"/>
          <w:sz w:val="24"/>
          <w:szCs w:val="24"/>
        </w:rPr>
        <w:t xml:space="preserve"> to support </w:t>
      </w:r>
      <w:r w:rsidR="002D5B50">
        <w:rPr>
          <w:rFonts w:ascii="Arial" w:hAnsi="Arial" w:cs="Arial"/>
          <w:sz w:val="24"/>
          <w:szCs w:val="24"/>
        </w:rPr>
        <w:t>each other’s</w:t>
      </w:r>
      <w:r>
        <w:rPr>
          <w:rFonts w:ascii="Arial" w:hAnsi="Arial" w:cs="Arial"/>
          <w:sz w:val="24"/>
          <w:szCs w:val="24"/>
        </w:rPr>
        <w:t xml:space="preserve"> learning however the final paper needs to be your own work informed by the </w:t>
      </w:r>
      <w:r w:rsidR="002D5B50">
        <w:rPr>
          <w:rFonts w:ascii="Arial" w:hAnsi="Arial" w:cs="Arial"/>
          <w:sz w:val="24"/>
          <w:szCs w:val="24"/>
        </w:rPr>
        <w:t xml:space="preserve">your </w:t>
      </w:r>
      <w:r>
        <w:rPr>
          <w:rFonts w:ascii="Arial" w:hAnsi="Arial" w:cs="Arial"/>
          <w:sz w:val="24"/>
          <w:szCs w:val="24"/>
        </w:rPr>
        <w:t xml:space="preserve">group </w:t>
      </w:r>
      <w:r w:rsidR="002D5B50">
        <w:rPr>
          <w:rFonts w:ascii="Arial" w:hAnsi="Arial" w:cs="Arial"/>
          <w:sz w:val="24"/>
          <w:szCs w:val="24"/>
        </w:rPr>
        <w:t>discussions and research.</w:t>
      </w:r>
    </w:p>
    <w:p w14:paraId="4592C8A2" w14:textId="77777777" w:rsidR="00152E9D" w:rsidRPr="00A406E5" w:rsidRDefault="00152E9D" w:rsidP="00A67FB1">
      <w:pPr>
        <w:ind w:left="720"/>
        <w:rPr>
          <w:rFonts w:ascii="Arial" w:hAnsi="Arial" w:cs="Arial"/>
          <w:sz w:val="24"/>
          <w:szCs w:val="24"/>
        </w:rPr>
      </w:pPr>
    </w:p>
    <w:p w14:paraId="2B27BB5B" w14:textId="77777777" w:rsidR="00152E9D" w:rsidRPr="00A406E5" w:rsidRDefault="00152E9D" w:rsidP="00A67FB1">
      <w:pPr>
        <w:ind w:left="720"/>
        <w:rPr>
          <w:rFonts w:ascii="Arial" w:hAnsi="Arial" w:cs="Arial"/>
          <w:sz w:val="24"/>
          <w:szCs w:val="24"/>
        </w:rPr>
      </w:pPr>
    </w:p>
    <w:p w14:paraId="2E4B56FE" w14:textId="77777777" w:rsidR="00152E9D" w:rsidRPr="00A406E5" w:rsidRDefault="00152E9D" w:rsidP="00A67FB1">
      <w:pPr>
        <w:ind w:left="720"/>
        <w:rPr>
          <w:rFonts w:ascii="Arial" w:hAnsi="Arial" w:cs="Arial"/>
          <w:sz w:val="24"/>
          <w:szCs w:val="24"/>
        </w:rPr>
      </w:pPr>
    </w:p>
    <w:p w14:paraId="1B552C50" w14:textId="77777777" w:rsidR="00152E9D" w:rsidRPr="00A406E5" w:rsidRDefault="00152E9D" w:rsidP="00A67FB1">
      <w:pPr>
        <w:ind w:left="720"/>
        <w:rPr>
          <w:rFonts w:ascii="Arial" w:hAnsi="Arial" w:cs="Arial"/>
          <w:sz w:val="24"/>
          <w:szCs w:val="24"/>
        </w:rPr>
      </w:pPr>
    </w:p>
    <w:p w14:paraId="2D91AAF7" w14:textId="77777777" w:rsidR="00152E9D" w:rsidRPr="00A406E5" w:rsidRDefault="00152E9D" w:rsidP="00A67FB1">
      <w:pPr>
        <w:ind w:left="720"/>
        <w:rPr>
          <w:rFonts w:ascii="Arial" w:hAnsi="Arial" w:cs="Arial"/>
          <w:sz w:val="24"/>
          <w:szCs w:val="24"/>
        </w:rPr>
      </w:pPr>
    </w:p>
    <w:p w14:paraId="48589E85" w14:textId="77777777" w:rsidR="00152E9D" w:rsidRPr="00A406E5" w:rsidRDefault="00152E9D" w:rsidP="00A67FB1">
      <w:pPr>
        <w:ind w:left="720"/>
        <w:rPr>
          <w:rFonts w:ascii="Arial" w:hAnsi="Arial" w:cs="Arial"/>
          <w:sz w:val="24"/>
          <w:szCs w:val="24"/>
        </w:rPr>
      </w:pPr>
    </w:p>
    <w:p w14:paraId="0AC63786" w14:textId="77777777" w:rsidR="00152E9D" w:rsidRPr="00A406E5" w:rsidRDefault="00152E9D" w:rsidP="00A67FB1">
      <w:pPr>
        <w:ind w:left="720"/>
        <w:rPr>
          <w:rFonts w:ascii="Arial" w:hAnsi="Arial" w:cs="Arial"/>
          <w:sz w:val="24"/>
          <w:szCs w:val="24"/>
        </w:rPr>
      </w:pPr>
    </w:p>
    <w:p w14:paraId="714CD609" w14:textId="77777777" w:rsidR="00152E9D" w:rsidRPr="00A406E5" w:rsidRDefault="00152E9D" w:rsidP="00392A12">
      <w:pPr>
        <w:rPr>
          <w:rFonts w:ascii="Arial" w:hAnsi="Arial" w:cs="Arial"/>
          <w:sz w:val="24"/>
          <w:szCs w:val="24"/>
        </w:rPr>
      </w:pPr>
    </w:p>
    <w:p w14:paraId="2BBC069D" w14:textId="77777777" w:rsidR="00152E9D" w:rsidRPr="00A406E5" w:rsidRDefault="00152E9D" w:rsidP="00A67FB1">
      <w:pPr>
        <w:ind w:left="720"/>
        <w:rPr>
          <w:rFonts w:ascii="Arial" w:hAnsi="Arial" w:cs="Arial"/>
          <w:sz w:val="24"/>
          <w:szCs w:val="24"/>
        </w:rPr>
      </w:pPr>
    </w:p>
    <w:p w14:paraId="67568BE0" w14:textId="77777777" w:rsidR="00152E9D" w:rsidRPr="00A406E5" w:rsidRDefault="00152E9D" w:rsidP="00A67FB1">
      <w:pPr>
        <w:ind w:left="720"/>
        <w:rPr>
          <w:rFonts w:ascii="Arial" w:hAnsi="Arial" w:cs="Arial"/>
          <w:sz w:val="24"/>
          <w:szCs w:val="24"/>
        </w:rPr>
      </w:pPr>
    </w:p>
    <w:p w14:paraId="7E40FE37" w14:textId="77777777" w:rsidR="00152E9D" w:rsidRPr="00A406E5" w:rsidRDefault="00152E9D" w:rsidP="00A67FB1">
      <w:pPr>
        <w:ind w:left="720"/>
        <w:rPr>
          <w:rFonts w:ascii="Arial" w:hAnsi="Arial" w:cs="Arial"/>
          <w:sz w:val="24"/>
          <w:szCs w:val="24"/>
        </w:rPr>
      </w:pPr>
    </w:p>
    <w:p w14:paraId="1E658F20" w14:textId="77777777" w:rsidR="00152E9D" w:rsidRPr="00A406E5" w:rsidRDefault="00152E9D" w:rsidP="00A67FB1">
      <w:pPr>
        <w:ind w:left="720"/>
        <w:rPr>
          <w:rFonts w:ascii="Arial" w:hAnsi="Arial" w:cs="Arial"/>
          <w:sz w:val="24"/>
          <w:szCs w:val="24"/>
        </w:rPr>
      </w:pPr>
    </w:p>
    <w:p w14:paraId="39307DF1" w14:textId="77777777" w:rsidR="00152E9D" w:rsidRPr="00A406E5" w:rsidRDefault="00152E9D" w:rsidP="00A67FB1">
      <w:pPr>
        <w:ind w:left="720"/>
        <w:rPr>
          <w:rFonts w:ascii="Arial" w:hAnsi="Arial" w:cs="Arial"/>
          <w:sz w:val="24"/>
          <w:szCs w:val="24"/>
        </w:rPr>
      </w:pPr>
    </w:p>
    <w:p w14:paraId="145C4CB0" w14:textId="77777777" w:rsidR="00152E9D" w:rsidRPr="00A406E5" w:rsidRDefault="00152E9D" w:rsidP="00A67FB1">
      <w:pPr>
        <w:ind w:left="720"/>
        <w:rPr>
          <w:rFonts w:ascii="Arial" w:hAnsi="Arial" w:cs="Arial"/>
          <w:sz w:val="24"/>
          <w:szCs w:val="24"/>
        </w:rPr>
      </w:pPr>
    </w:p>
    <w:p w14:paraId="33F6B004" w14:textId="77777777" w:rsidR="00A85BFE" w:rsidRDefault="00A85BFE" w:rsidP="00D22D9C">
      <w:pPr>
        <w:jc w:val="both"/>
        <w:rPr>
          <w:rFonts w:ascii="Arial" w:hAnsi="Arial" w:cs="Arial"/>
          <w:sz w:val="22"/>
          <w:szCs w:val="22"/>
        </w:rPr>
      </w:pPr>
    </w:p>
    <w:p w14:paraId="19CB4626" w14:textId="77777777" w:rsidR="00A85BFE" w:rsidRDefault="00A85BFE">
      <w:pPr>
        <w:rPr>
          <w:rFonts w:ascii="Arial" w:hAnsi="Arial" w:cs="Arial"/>
          <w:sz w:val="22"/>
          <w:szCs w:val="22"/>
        </w:rPr>
      </w:pPr>
      <w:r>
        <w:rPr>
          <w:rFonts w:ascii="Arial" w:hAnsi="Arial" w:cs="Arial"/>
          <w:sz w:val="22"/>
          <w:szCs w:val="22"/>
        </w:rPr>
        <w:br w:type="page"/>
      </w:r>
    </w:p>
    <w:p w14:paraId="264ED83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493E531" w14:textId="77777777" w:rsidTr="00C8667A">
        <w:trPr>
          <w:trHeight w:val="414"/>
        </w:trPr>
        <w:tc>
          <w:tcPr>
            <w:tcW w:w="10670" w:type="dxa"/>
            <w:shd w:val="clear" w:color="auto" w:fill="D9D9D9"/>
          </w:tcPr>
          <w:p w14:paraId="39C9FA4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8CC4965" w14:textId="77777777" w:rsidR="00D22D9C" w:rsidRPr="00A406E5" w:rsidRDefault="00D22D9C" w:rsidP="00D22D9C">
      <w:pPr>
        <w:jc w:val="both"/>
        <w:rPr>
          <w:rFonts w:ascii="Arial" w:hAnsi="Arial" w:cs="Arial"/>
          <w:sz w:val="22"/>
          <w:szCs w:val="22"/>
        </w:rPr>
      </w:pPr>
    </w:p>
    <w:p w14:paraId="20284AD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4CBAE7C" w14:textId="77777777" w:rsidR="004D5E9B" w:rsidRDefault="004D5E9B" w:rsidP="00D22D9C">
      <w:pPr>
        <w:jc w:val="both"/>
        <w:rPr>
          <w:rFonts w:ascii="Arial" w:hAnsi="Arial" w:cs="Arial"/>
          <w:b/>
          <w:sz w:val="22"/>
          <w:szCs w:val="22"/>
        </w:rPr>
      </w:pPr>
    </w:p>
    <w:p w14:paraId="54F1B47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7A54F3C"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DDA35C" w14:textId="77777777" w:rsidR="00C01A3F" w:rsidRPr="00A406E5" w:rsidRDefault="00C01A3F" w:rsidP="00D22D9C">
      <w:pPr>
        <w:jc w:val="both"/>
        <w:rPr>
          <w:rFonts w:ascii="Arial" w:hAnsi="Arial" w:cs="Arial"/>
          <w:sz w:val="22"/>
          <w:szCs w:val="22"/>
        </w:rPr>
      </w:pPr>
    </w:p>
    <w:p w14:paraId="00D0F63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B823DC5" w14:textId="77777777" w:rsidR="00C01A3F" w:rsidRPr="00A406E5" w:rsidRDefault="00706F9E" w:rsidP="00D22D9C">
      <w:pPr>
        <w:jc w:val="both"/>
        <w:rPr>
          <w:rFonts w:ascii="Arial" w:hAnsi="Arial" w:cs="Arial"/>
          <w:sz w:val="22"/>
          <w:szCs w:val="22"/>
        </w:rPr>
      </w:pPr>
      <w:r>
        <w:rPr>
          <w:rFonts w:ascii="Arial" w:hAnsi="Arial" w:cs="Arial"/>
          <w:sz w:val="22"/>
          <w:szCs w:val="22"/>
        </w:rPr>
        <w:t xml:space="preserve">Ensure that you have read recent journal articles in the field of physical education and outdoor education. </w:t>
      </w:r>
      <w:r w:rsidR="00F11DF7">
        <w:rPr>
          <w:rFonts w:ascii="Arial" w:hAnsi="Arial" w:cs="Arial"/>
          <w:sz w:val="22"/>
          <w:szCs w:val="22"/>
        </w:rPr>
        <w:t xml:space="preserve">Look at articles in the Journal of Adventure and Outdoor Learning, Physical Education and Sport Pedagogy, Journal of Teaching Physical Education. Make sure that you have read the Well Being of Future Generations Act, the New Curriculum For Wales Curriculum for Life. Check the websites on the </w:t>
      </w:r>
      <w:proofErr w:type="spellStart"/>
      <w:r w:rsidR="00F11DF7">
        <w:rPr>
          <w:rFonts w:ascii="Arial" w:hAnsi="Arial" w:cs="Arial"/>
          <w:sz w:val="22"/>
          <w:szCs w:val="22"/>
        </w:rPr>
        <w:t>moodle</w:t>
      </w:r>
      <w:proofErr w:type="spellEnd"/>
      <w:r w:rsidR="00F11DF7">
        <w:rPr>
          <w:rFonts w:ascii="Arial" w:hAnsi="Arial" w:cs="Arial"/>
          <w:sz w:val="22"/>
          <w:szCs w:val="22"/>
        </w:rPr>
        <w:t xml:space="preserve"> page for links to developments that are recent in schools.</w:t>
      </w:r>
      <w:r w:rsidR="007C3AA0">
        <w:rPr>
          <w:rFonts w:ascii="Arial" w:hAnsi="Arial" w:cs="Arial"/>
          <w:sz w:val="22"/>
          <w:szCs w:val="22"/>
        </w:rPr>
        <w:t xml:space="preserve"> AT THE VERY LEAST YOU MUST HAVE READ ALL THE ARTICLES ON MOODLE</w:t>
      </w:r>
    </w:p>
    <w:p w14:paraId="7E88ABB2" w14:textId="77777777" w:rsidR="00D22D9C" w:rsidRPr="00A406E5" w:rsidRDefault="00D22D9C" w:rsidP="00D22D9C">
      <w:pPr>
        <w:jc w:val="both"/>
        <w:rPr>
          <w:rFonts w:ascii="Arial" w:hAnsi="Arial" w:cs="Arial"/>
          <w:sz w:val="22"/>
          <w:szCs w:val="22"/>
        </w:rPr>
      </w:pPr>
    </w:p>
    <w:p w14:paraId="5C2FBE1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E9BED31"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EE7482B" w14:textId="77777777" w:rsidR="00C01A3F" w:rsidRPr="00A406E5" w:rsidRDefault="00C01A3F" w:rsidP="00C01A3F">
      <w:pPr>
        <w:jc w:val="both"/>
        <w:rPr>
          <w:rFonts w:ascii="Arial" w:hAnsi="Arial" w:cs="Arial"/>
          <w:b/>
          <w:i/>
          <w:sz w:val="22"/>
          <w:szCs w:val="22"/>
        </w:rPr>
      </w:pPr>
    </w:p>
    <w:p w14:paraId="79C86B84"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8D19540" w14:textId="77777777" w:rsidR="00D22D9C" w:rsidRPr="00A406E5" w:rsidRDefault="007E3024" w:rsidP="00D22D9C">
      <w:pPr>
        <w:jc w:val="both"/>
        <w:rPr>
          <w:rFonts w:ascii="Arial" w:hAnsi="Arial" w:cs="Arial"/>
          <w:sz w:val="22"/>
          <w:szCs w:val="22"/>
        </w:rPr>
      </w:pPr>
      <w:r>
        <w:rPr>
          <w:rFonts w:ascii="Arial" w:hAnsi="Arial" w:cs="Arial"/>
          <w:sz w:val="22"/>
          <w:szCs w:val="22"/>
        </w:rPr>
        <w:t>Ensure that you show your awareness of the new pedag</w:t>
      </w:r>
      <w:r w:rsidR="00BF2CEC">
        <w:rPr>
          <w:rFonts w:ascii="Arial" w:hAnsi="Arial" w:cs="Arial"/>
          <w:sz w:val="22"/>
          <w:szCs w:val="22"/>
        </w:rPr>
        <w:t>ogical model for outdoor and adventure</w:t>
      </w:r>
      <w:r w:rsidR="002D5B50">
        <w:rPr>
          <w:rFonts w:ascii="Arial" w:hAnsi="Arial" w:cs="Arial"/>
          <w:sz w:val="22"/>
          <w:szCs w:val="22"/>
        </w:rPr>
        <w:t xml:space="preserve"> and models based practice in PE. Show you can link</w:t>
      </w:r>
      <w:r w:rsidR="00BF2CEC">
        <w:rPr>
          <w:rFonts w:ascii="Arial" w:hAnsi="Arial" w:cs="Arial"/>
          <w:sz w:val="22"/>
          <w:szCs w:val="22"/>
        </w:rPr>
        <w:t xml:space="preserve"> research that underpins the use of the outdoors for </w:t>
      </w:r>
      <w:r w:rsidR="002D5B50">
        <w:rPr>
          <w:rFonts w:ascii="Arial" w:hAnsi="Arial" w:cs="Arial"/>
          <w:sz w:val="22"/>
          <w:szCs w:val="22"/>
        </w:rPr>
        <w:t xml:space="preserve">supporting </w:t>
      </w:r>
      <w:r w:rsidR="00BF2CEC">
        <w:rPr>
          <w:rFonts w:ascii="Arial" w:hAnsi="Arial" w:cs="Arial"/>
          <w:sz w:val="22"/>
          <w:szCs w:val="22"/>
        </w:rPr>
        <w:t>health and wellb</w:t>
      </w:r>
      <w:r w:rsidR="002D5B50">
        <w:rPr>
          <w:rFonts w:ascii="Arial" w:hAnsi="Arial" w:cs="Arial"/>
          <w:sz w:val="22"/>
          <w:szCs w:val="22"/>
        </w:rPr>
        <w:t>e</w:t>
      </w:r>
      <w:r w:rsidR="00BF2CEC">
        <w:rPr>
          <w:rFonts w:ascii="Arial" w:hAnsi="Arial" w:cs="Arial"/>
          <w:sz w:val="22"/>
          <w:szCs w:val="22"/>
        </w:rPr>
        <w:t xml:space="preserve">ing. Show you are aware of </w:t>
      </w:r>
      <w:r w:rsidR="002D5B50">
        <w:rPr>
          <w:rFonts w:ascii="Arial" w:hAnsi="Arial" w:cs="Arial"/>
          <w:sz w:val="22"/>
          <w:szCs w:val="22"/>
        </w:rPr>
        <w:t xml:space="preserve">and have an understanding of </w:t>
      </w:r>
      <w:r w:rsidR="00BF2CEC">
        <w:rPr>
          <w:rFonts w:ascii="Arial" w:hAnsi="Arial" w:cs="Arial"/>
          <w:sz w:val="22"/>
          <w:szCs w:val="22"/>
        </w:rPr>
        <w:t xml:space="preserve">physical literacy as a concept. </w:t>
      </w:r>
      <w:r w:rsidR="00DE00CB">
        <w:rPr>
          <w:rFonts w:ascii="Arial" w:hAnsi="Arial" w:cs="Arial"/>
          <w:sz w:val="22"/>
          <w:szCs w:val="22"/>
        </w:rPr>
        <w:t>Demonstrate that you are aware of including all pupils in learning experiences.</w:t>
      </w:r>
    </w:p>
    <w:p w14:paraId="3B577A1D" w14:textId="77777777" w:rsidR="00D22D9C" w:rsidRPr="00A406E5" w:rsidRDefault="00D22D9C" w:rsidP="00D22D9C">
      <w:pPr>
        <w:jc w:val="both"/>
        <w:rPr>
          <w:rFonts w:ascii="Arial" w:hAnsi="Arial" w:cs="Arial"/>
          <w:b/>
          <w:sz w:val="22"/>
          <w:szCs w:val="22"/>
        </w:rPr>
      </w:pPr>
    </w:p>
    <w:p w14:paraId="25F477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E95DEE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w:t>
      </w:r>
      <w:r w:rsidR="00D22D9C" w:rsidRPr="00A406E5">
        <w:rPr>
          <w:rFonts w:ascii="Arial" w:hAnsi="Arial" w:cs="Arial"/>
          <w:sz w:val="22"/>
          <w:szCs w:val="22"/>
        </w:rPr>
        <w:lastRenderedPageBreak/>
        <w:t xml:space="preserve">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695CD2A" w14:textId="77777777" w:rsidR="00D22D9C" w:rsidRPr="00A406E5" w:rsidRDefault="00D22D9C" w:rsidP="00D22D9C">
      <w:pPr>
        <w:jc w:val="both"/>
        <w:rPr>
          <w:rFonts w:ascii="Arial" w:hAnsi="Arial" w:cs="Arial"/>
          <w:sz w:val="22"/>
          <w:szCs w:val="22"/>
        </w:rPr>
      </w:pPr>
    </w:p>
    <w:p w14:paraId="7BEC9E6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F85763D" w14:textId="77777777" w:rsidR="00C01A3F" w:rsidRPr="00A406E5" w:rsidRDefault="002D5B50" w:rsidP="00D22D9C">
      <w:pPr>
        <w:jc w:val="both"/>
        <w:rPr>
          <w:rFonts w:ascii="Arial" w:hAnsi="Arial" w:cs="Arial"/>
          <w:sz w:val="22"/>
          <w:szCs w:val="22"/>
        </w:rPr>
      </w:pPr>
      <w:r>
        <w:rPr>
          <w:rFonts w:ascii="Arial" w:hAnsi="Arial" w:cs="Arial"/>
          <w:sz w:val="22"/>
          <w:szCs w:val="22"/>
        </w:rPr>
        <w:t>You should show</w:t>
      </w:r>
      <w:r w:rsidR="00BF2CEC">
        <w:rPr>
          <w:rFonts w:ascii="Arial" w:hAnsi="Arial" w:cs="Arial"/>
          <w:sz w:val="22"/>
          <w:szCs w:val="22"/>
        </w:rPr>
        <w:t xml:space="preserve"> a coherent argument to justify the choice of developments that you are advocating in the grounds and be able to support your arguments with references from the literature.</w:t>
      </w:r>
    </w:p>
    <w:p w14:paraId="7E15CB36" w14:textId="77777777" w:rsidR="00D22D9C" w:rsidRPr="00A406E5" w:rsidRDefault="00D22D9C" w:rsidP="00D22D9C">
      <w:pPr>
        <w:jc w:val="both"/>
        <w:rPr>
          <w:rFonts w:ascii="Arial" w:hAnsi="Arial" w:cs="Arial"/>
          <w:b/>
          <w:sz w:val="22"/>
          <w:szCs w:val="22"/>
        </w:rPr>
      </w:pPr>
    </w:p>
    <w:p w14:paraId="2521DAA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CDA18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1BA19EC" w14:textId="77777777" w:rsidR="00D22D9C" w:rsidRPr="00A406E5" w:rsidRDefault="00D22D9C" w:rsidP="00D22D9C">
      <w:pPr>
        <w:jc w:val="both"/>
        <w:rPr>
          <w:rFonts w:ascii="Arial" w:hAnsi="Arial" w:cs="Arial"/>
          <w:sz w:val="22"/>
          <w:szCs w:val="22"/>
        </w:rPr>
      </w:pPr>
    </w:p>
    <w:p w14:paraId="6B814BD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A46B65E" w14:textId="77777777" w:rsidR="00C01A3F" w:rsidRPr="00A406E5" w:rsidRDefault="00BF2CEC" w:rsidP="00D22D9C">
      <w:pPr>
        <w:jc w:val="both"/>
        <w:rPr>
          <w:rFonts w:ascii="Arial" w:hAnsi="Arial" w:cs="Arial"/>
          <w:sz w:val="22"/>
          <w:szCs w:val="22"/>
        </w:rPr>
      </w:pPr>
      <w:r>
        <w:rPr>
          <w:rFonts w:ascii="Arial" w:hAnsi="Arial" w:cs="Arial"/>
          <w:sz w:val="22"/>
          <w:szCs w:val="22"/>
        </w:rPr>
        <w:t xml:space="preserve">Demonstrate that you have thought of creative and interesting ways to develop the grounds. In particular addressing problems facing schools in relation to COVID 19 and </w:t>
      </w:r>
      <w:r w:rsidR="002D5B50">
        <w:rPr>
          <w:rFonts w:ascii="Arial" w:hAnsi="Arial" w:cs="Arial"/>
          <w:sz w:val="22"/>
          <w:szCs w:val="22"/>
        </w:rPr>
        <w:t>also</w:t>
      </w:r>
      <w:r>
        <w:rPr>
          <w:rFonts w:ascii="Arial" w:hAnsi="Arial" w:cs="Arial"/>
          <w:sz w:val="22"/>
          <w:szCs w:val="22"/>
        </w:rPr>
        <w:t xml:space="preserve"> appropriate levels of challenge for secondary age pupils such as developing primary ideas for secondary ground developments.</w:t>
      </w:r>
    </w:p>
    <w:p w14:paraId="65CF1062" w14:textId="77777777" w:rsidR="008566E5" w:rsidRPr="00A406E5" w:rsidRDefault="008566E5" w:rsidP="00D22D9C">
      <w:pPr>
        <w:jc w:val="both"/>
        <w:rPr>
          <w:rFonts w:ascii="Arial" w:hAnsi="Arial" w:cs="Arial"/>
          <w:sz w:val="22"/>
          <w:szCs w:val="22"/>
        </w:rPr>
      </w:pPr>
    </w:p>
    <w:p w14:paraId="53B4707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C4A8E05"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3373007" w14:textId="77777777" w:rsidR="00995D51" w:rsidRDefault="00995D51" w:rsidP="00D22D9C">
      <w:pPr>
        <w:jc w:val="both"/>
        <w:rPr>
          <w:rFonts w:ascii="Arial" w:hAnsi="Arial" w:cs="Arial"/>
          <w:sz w:val="22"/>
          <w:szCs w:val="22"/>
        </w:rPr>
      </w:pPr>
    </w:p>
    <w:p w14:paraId="573A710E" w14:textId="77777777" w:rsidR="00D22D9C" w:rsidRPr="00A406E5" w:rsidRDefault="00D22D9C" w:rsidP="00D22D9C">
      <w:pPr>
        <w:jc w:val="both"/>
        <w:rPr>
          <w:rFonts w:ascii="Arial" w:hAnsi="Arial" w:cs="Arial"/>
          <w:sz w:val="22"/>
          <w:szCs w:val="22"/>
        </w:rPr>
      </w:pPr>
    </w:p>
    <w:p w14:paraId="7810113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B71FAE6" w14:textId="77777777" w:rsidR="00C01A3F" w:rsidRPr="00A406E5" w:rsidRDefault="00BF2CEC" w:rsidP="00D22D9C">
      <w:pPr>
        <w:jc w:val="both"/>
        <w:rPr>
          <w:rFonts w:ascii="Arial" w:hAnsi="Arial" w:cs="Arial"/>
          <w:sz w:val="22"/>
          <w:szCs w:val="22"/>
        </w:rPr>
      </w:pPr>
      <w:r>
        <w:rPr>
          <w:rFonts w:ascii="Arial" w:hAnsi="Arial" w:cs="Arial"/>
          <w:sz w:val="22"/>
          <w:szCs w:val="22"/>
        </w:rPr>
        <w:t>Demonstrate that you are able to make decisions about developments that link to curriculum requirements and the needs of a secondary school. Use of images in the work or appendices to show what developments you will advocate. Map out the developments and show this clearly with timescales.</w:t>
      </w:r>
    </w:p>
    <w:p w14:paraId="7EB303C5" w14:textId="77777777" w:rsidR="00FB3B4E" w:rsidRPr="00A406E5" w:rsidRDefault="00FB3B4E" w:rsidP="00D22D9C">
      <w:pPr>
        <w:jc w:val="both"/>
        <w:rPr>
          <w:rFonts w:ascii="Arial" w:hAnsi="Arial" w:cs="Arial"/>
          <w:sz w:val="22"/>
          <w:szCs w:val="22"/>
        </w:rPr>
      </w:pPr>
    </w:p>
    <w:p w14:paraId="34A4A1F1" w14:textId="77777777" w:rsidR="00D22D9C" w:rsidRPr="00A406E5" w:rsidRDefault="00D22D9C" w:rsidP="00D22D9C">
      <w:pPr>
        <w:jc w:val="both"/>
        <w:rPr>
          <w:rFonts w:ascii="Arial" w:hAnsi="Arial" w:cs="Arial"/>
          <w:sz w:val="22"/>
          <w:szCs w:val="22"/>
        </w:rPr>
      </w:pPr>
    </w:p>
    <w:p w14:paraId="2AE55A5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BC69F0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459AFE" w14:textId="77777777" w:rsidTr="00152E9D">
        <w:trPr>
          <w:jc w:val="center"/>
        </w:trPr>
        <w:tc>
          <w:tcPr>
            <w:tcW w:w="10670" w:type="dxa"/>
            <w:shd w:val="clear" w:color="auto" w:fill="BFBFBF"/>
          </w:tcPr>
          <w:p w14:paraId="4DCED17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357CBEE" w14:textId="77777777" w:rsidR="00152E9D" w:rsidRPr="00A406E5" w:rsidRDefault="00152E9D" w:rsidP="00152E9D">
      <w:pPr>
        <w:rPr>
          <w:rFonts w:ascii="Arial" w:hAnsi="Arial" w:cs="Arial"/>
        </w:rPr>
      </w:pPr>
    </w:p>
    <w:p w14:paraId="2A37322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28B7043"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A5E845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1449A1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708F5A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DC5941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FCDF5D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5E072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ED3909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FD920A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7C58F0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10C4DB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0E4757" w14:textId="77777777" w:rsidR="00152E9D" w:rsidRPr="00A406E5" w:rsidRDefault="00152E9D" w:rsidP="00152E9D">
            <w:pPr>
              <w:jc w:val="center"/>
              <w:rPr>
                <w:rFonts w:ascii="Arial" w:hAnsi="Arial" w:cs="Arial"/>
                <w:sz w:val="32"/>
              </w:rPr>
            </w:pPr>
          </w:p>
        </w:tc>
      </w:tr>
      <w:tr w:rsidR="00152E9D" w:rsidRPr="00A406E5" w14:paraId="4D65655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560108E" w14:textId="77777777" w:rsidR="00152E9D" w:rsidRPr="00A406E5" w:rsidRDefault="00152E9D" w:rsidP="00152E9D">
            <w:pPr>
              <w:spacing w:after="120"/>
              <w:rPr>
                <w:rFonts w:ascii="Arial" w:hAnsi="Arial" w:cs="Arial"/>
                <w:sz w:val="14"/>
                <w:szCs w:val="14"/>
              </w:rPr>
            </w:pPr>
          </w:p>
          <w:p w14:paraId="01680DE7" w14:textId="77777777" w:rsidR="00152E9D" w:rsidRPr="00A406E5" w:rsidRDefault="00152E9D" w:rsidP="00152E9D">
            <w:pPr>
              <w:spacing w:after="120"/>
              <w:rPr>
                <w:rFonts w:ascii="Arial" w:hAnsi="Arial" w:cs="Arial"/>
                <w:sz w:val="14"/>
                <w:szCs w:val="14"/>
              </w:rPr>
            </w:pPr>
          </w:p>
          <w:p w14:paraId="0FEA0334" w14:textId="77777777" w:rsidR="00152E9D" w:rsidRPr="00A406E5" w:rsidRDefault="00152E9D" w:rsidP="00152E9D">
            <w:pPr>
              <w:spacing w:after="120"/>
              <w:rPr>
                <w:rFonts w:ascii="Arial" w:hAnsi="Arial" w:cs="Arial"/>
                <w:sz w:val="14"/>
                <w:szCs w:val="14"/>
              </w:rPr>
            </w:pPr>
          </w:p>
          <w:p w14:paraId="1F89A2C8" w14:textId="77777777" w:rsidR="00152E9D" w:rsidRPr="00A406E5" w:rsidRDefault="00152E9D" w:rsidP="00152E9D">
            <w:pPr>
              <w:spacing w:after="120"/>
              <w:rPr>
                <w:rFonts w:ascii="Arial" w:hAnsi="Arial" w:cs="Arial"/>
                <w:sz w:val="14"/>
                <w:szCs w:val="14"/>
              </w:rPr>
            </w:pPr>
          </w:p>
          <w:p w14:paraId="7E369D2B" w14:textId="77777777" w:rsidR="00152E9D" w:rsidRPr="00A406E5" w:rsidRDefault="00152E9D" w:rsidP="00152E9D">
            <w:pPr>
              <w:spacing w:after="120"/>
              <w:rPr>
                <w:rFonts w:ascii="Arial" w:hAnsi="Arial" w:cs="Arial"/>
                <w:sz w:val="14"/>
                <w:szCs w:val="14"/>
              </w:rPr>
            </w:pPr>
          </w:p>
          <w:p w14:paraId="1038804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9D28F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3A308D" w14:textId="77777777" w:rsidR="00152E9D" w:rsidRPr="00A406E5" w:rsidRDefault="00152E9D" w:rsidP="00152E9D">
            <w:pPr>
              <w:jc w:val="center"/>
              <w:rPr>
                <w:rFonts w:ascii="Arial" w:hAnsi="Arial" w:cs="Arial"/>
                <w:sz w:val="32"/>
              </w:rPr>
            </w:pPr>
          </w:p>
        </w:tc>
      </w:tr>
      <w:tr w:rsidR="00152E9D" w:rsidRPr="00A406E5" w14:paraId="107436B8" w14:textId="77777777" w:rsidTr="00A85BFE">
        <w:trPr>
          <w:trHeight w:val="451"/>
        </w:trPr>
        <w:tc>
          <w:tcPr>
            <w:tcW w:w="4169" w:type="pct"/>
            <w:vMerge/>
            <w:tcBorders>
              <w:left w:val="single" w:sz="4" w:space="0" w:color="auto"/>
              <w:bottom w:val="single" w:sz="4" w:space="0" w:color="auto"/>
              <w:right w:val="single" w:sz="4" w:space="0" w:color="auto"/>
            </w:tcBorders>
          </w:tcPr>
          <w:p w14:paraId="45EEA05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88FCBE" w14:textId="77777777" w:rsidR="00152E9D" w:rsidRPr="00A406E5" w:rsidRDefault="002C627D"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8550381" w14:textId="77777777" w:rsidR="00152E9D" w:rsidRPr="00A406E5" w:rsidRDefault="00152E9D" w:rsidP="00152E9D">
            <w:pPr>
              <w:jc w:val="center"/>
              <w:rPr>
                <w:rFonts w:ascii="Arial" w:hAnsi="Arial" w:cs="Arial"/>
                <w:sz w:val="32"/>
              </w:rPr>
            </w:pPr>
          </w:p>
        </w:tc>
      </w:tr>
      <w:tr w:rsidR="00152E9D" w:rsidRPr="00A406E5" w14:paraId="00A4675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563F5E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6DE711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A48F9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2460DB" w14:textId="77777777" w:rsidR="00152E9D" w:rsidRPr="00A406E5" w:rsidRDefault="00152E9D" w:rsidP="00152E9D">
            <w:pPr>
              <w:jc w:val="center"/>
              <w:rPr>
                <w:rFonts w:ascii="Arial" w:hAnsi="Arial" w:cs="Arial"/>
                <w:sz w:val="32"/>
              </w:rPr>
            </w:pPr>
          </w:p>
        </w:tc>
      </w:tr>
      <w:tr w:rsidR="00152E9D" w:rsidRPr="00A406E5" w14:paraId="20889C7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E1DF7EF" w14:textId="77777777" w:rsidR="00152E9D" w:rsidRPr="00A406E5" w:rsidRDefault="00152E9D" w:rsidP="00152E9D">
            <w:pPr>
              <w:spacing w:after="120"/>
              <w:rPr>
                <w:rFonts w:ascii="Arial" w:hAnsi="Arial" w:cs="Arial"/>
                <w:sz w:val="14"/>
                <w:szCs w:val="14"/>
              </w:rPr>
            </w:pPr>
          </w:p>
          <w:p w14:paraId="1EBD588E" w14:textId="77777777" w:rsidR="00152E9D" w:rsidRPr="00A406E5" w:rsidRDefault="00152E9D" w:rsidP="00152E9D">
            <w:pPr>
              <w:spacing w:after="120"/>
              <w:rPr>
                <w:rFonts w:ascii="Arial" w:hAnsi="Arial" w:cs="Arial"/>
                <w:sz w:val="14"/>
                <w:szCs w:val="14"/>
              </w:rPr>
            </w:pPr>
          </w:p>
          <w:p w14:paraId="60FAFE86" w14:textId="77777777" w:rsidR="00152E9D" w:rsidRPr="00A406E5" w:rsidRDefault="00152E9D" w:rsidP="00152E9D">
            <w:pPr>
              <w:spacing w:after="120"/>
              <w:rPr>
                <w:rFonts w:ascii="Arial" w:hAnsi="Arial" w:cs="Arial"/>
                <w:sz w:val="14"/>
                <w:szCs w:val="14"/>
              </w:rPr>
            </w:pPr>
          </w:p>
          <w:p w14:paraId="18034AB3" w14:textId="77777777" w:rsidR="00152E9D" w:rsidRPr="00A406E5" w:rsidRDefault="00152E9D" w:rsidP="00152E9D">
            <w:pPr>
              <w:spacing w:after="120"/>
              <w:rPr>
                <w:rFonts w:ascii="Arial" w:hAnsi="Arial" w:cs="Arial"/>
                <w:sz w:val="14"/>
                <w:szCs w:val="14"/>
              </w:rPr>
            </w:pPr>
          </w:p>
          <w:p w14:paraId="51557DB5" w14:textId="77777777" w:rsidR="00152E9D" w:rsidRPr="00A406E5" w:rsidRDefault="00152E9D" w:rsidP="00152E9D">
            <w:pPr>
              <w:spacing w:after="120"/>
              <w:rPr>
                <w:rFonts w:ascii="Arial" w:hAnsi="Arial" w:cs="Arial"/>
                <w:sz w:val="14"/>
                <w:szCs w:val="14"/>
              </w:rPr>
            </w:pPr>
          </w:p>
          <w:p w14:paraId="57C469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20E63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2CB780" w14:textId="77777777" w:rsidR="00152E9D" w:rsidRPr="00A406E5" w:rsidRDefault="00152E9D" w:rsidP="00152E9D">
            <w:pPr>
              <w:jc w:val="center"/>
              <w:rPr>
                <w:rFonts w:ascii="Arial" w:hAnsi="Arial" w:cs="Arial"/>
                <w:sz w:val="32"/>
              </w:rPr>
            </w:pPr>
          </w:p>
        </w:tc>
      </w:tr>
      <w:tr w:rsidR="00152E9D" w:rsidRPr="00A406E5" w14:paraId="0E11FEBF" w14:textId="77777777" w:rsidTr="00A85BFE">
        <w:trPr>
          <w:trHeight w:val="451"/>
        </w:trPr>
        <w:tc>
          <w:tcPr>
            <w:tcW w:w="4169" w:type="pct"/>
            <w:vMerge/>
            <w:tcBorders>
              <w:left w:val="single" w:sz="4" w:space="0" w:color="auto"/>
              <w:bottom w:val="single" w:sz="4" w:space="0" w:color="auto"/>
              <w:right w:val="single" w:sz="4" w:space="0" w:color="auto"/>
            </w:tcBorders>
          </w:tcPr>
          <w:p w14:paraId="33E6671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0E384C" w14:textId="77777777" w:rsidR="00152E9D" w:rsidRPr="00A406E5" w:rsidRDefault="002C627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1928C02" w14:textId="77777777" w:rsidR="00152E9D" w:rsidRPr="00A406E5" w:rsidRDefault="00152E9D" w:rsidP="00152E9D">
            <w:pPr>
              <w:jc w:val="center"/>
              <w:rPr>
                <w:rFonts w:ascii="Arial" w:hAnsi="Arial" w:cs="Arial"/>
                <w:sz w:val="32"/>
              </w:rPr>
            </w:pPr>
          </w:p>
        </w:tc>
      </w:tr>
      <w:tr w:rsidR="00152E9D" w:rsidRPr="00A406E5" w14:paraId="411C5CF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366ACF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50585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D7961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5D655" w14:textId="77777777" w:rsidR="00152E9D" w:rsidRPr="00A406E5" w:rsidRDefault="00152E9D" w:rsidP="00152E9D">
            <w:pPr>
              <w:jc w:val="center"/>
              <w:rPr>
                <w:rFonts w:ascii="Arial" w:hAnsi="Arial" w:cs="Arial"/>
                <w:sz w:val="32"/>
              </w:rPr>
            </w:pPr>
          </w:p>
        </w:tc>
      </w:tr>
      <w:tr w:rsidR="00152E9D" w:rsidRPr="00A406E5" w14:paraId="54AF8EF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8271A49" w14:textId="77777777" w:rsidR="00152E9D" w:rsidRPr="00A406E5" w:rsidRDefault="00152E9D" w:rsidP="00152E9D">
            <w:pPr>
              <w:spacing w:after="120"/>
              <w:rPr>
                <w:rFonts w:ascii="Arial" w:hAnsi="Arial" w:cs="Arial"/>
                <w:sz w:val="14"/>
                <w:szCs w:val="14"/>
              </w:rPr>
            </w:pPr>
          </w:p>
          <w:p w14:paraId="0F286952" w14:textId="77777777" w:rsidR="00152E9D" w:rsidRPr="00A406E5" w:rsidRDefault="00152E9D" w:rsidP="00152E9D">
            <w:pPr>
              <w:spacing w:after="120"/>
              <w:rPr>
                <w:rFonts w:ascii="Arial" w:hAnsi="Arial" w:cs="Arial"/>
                <w:sz w:val="14"/>
                <w:szCs w:val="14"/>
              </w:rPr>
            </w:pPr>
          </w:p>
          <w:p w14:paraId="1C5D1993" w14:textId="77777777" w:rsidR="00152E9D" w:rsidRPr="00A406E5" w:rsidRDefault="00152E9D" w:rsidP="00152E9D">
            <w:pPr>
              <w:spacing w:after="120"/>
              <w:rPr>
                <w:rFonts w:ascii="Arial" w:hAnsi="Arial" w:cs="Arial"/>
                <w:sz w:val="14"/>
                <w:szCs w:val="14"/>
              </w:rPr>
            </w:pPr>
          </w:p>
          <w:p w14:paraId="3AAAEB61" w14:textId="77777777" w:rsidR="00152E9D" w:rsidRPr="00A406E5" w:rsidRDefault="00152E9D" w:rsidP="00152E9D">
            <w:pPr>
              <w:spacing w:after="120"/>
              <w:rPr>
                <w:rFonts w:ascii="Arial" w:hAnsi="Arial" w:cs="Arial"/>
                <w:sz w:val="14"/>
                <w:szCs w:val="14"/>
              </w:rPr>
            </w:pPr>
          </w:p>
          <w:p w14:paraId="4A14ACF2" w14:textId="77777777" w:rsidR="00152E9D" w:rsidRPr="00A406E5" w:rsidRDefault="00152E9D" w:rsidP="00152E9D">
            <w:pPr>
              <w:spacing w:after="120"/>
              <w:rPr>
                <w:rFonts w:ascii="Arial" w:hAnsi="Arial" w:cs="Arial"/>
                <w:sz w:val="14"/>
                <w:szCs w:val="14"/>
              </w:rPr>
            </w:pPr>
          </w:p>
          <w:p w14:paraId="163BAF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C50D6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A04CD0" w14:textId="77777777" w:rsidR="00152E9D" w:rsidRPr="00A406E5" w:rsidRDefault="00152E9D" w:rsidP="00152E9D">
            <w:pPr>
              <w:jc w:val="center"/>
              <w:rPr>
                <w:rFonts w:ascii="Arial" w:hAnsi="Arial" w:cs="Arial"/>
                <w:sz w:val="32"/>
              </w:rPr>
            </w:pPr>
          </w:p>
        </w:tc>
      </w:tr>
      <w:tr w:rsidR="00152E9D" w:rsidRPr="00A406E5" w14:paraId="177B6FF7" w14:textId="77777777" w:rsidTr="00A85BFE">
        <w:trPr>
          <w:trHeight w:val="451"/>
        </w:trPr>
        <w:tc>
          <w:tcPr>
            <w:tcW w:w="4169" w:type="pct"/>
            <w:vMerge/>
            <w:tcBorders>
              <w:left w:val="single" w:sz="4" w:space="0" w:color="auto"/>
              <w:bottom w:val="single" w:sz="4" w:space="0" w:color="auto"/>
              <w:right w:val="single" w:sz="4" w:space="0" w:color="auto"/>
            </w:tcBorders>
          </w:tcPr>
          <w:p w14:paraId="6E0C9D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1290A4" w14:textId="77777777" w:rsidR="00152E9D" w:rsidRPr="00A406E5" w:rsidRDefault="002C627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443C8CE" w14:textId="77777777" w:rsidR="00152E9D" w:rsidRPr="00A406E5" w:rsidRDefault="00152E9D" w:rsidP="00152E9D">
            <w:pPr>
              <w:jc w:val="center"/>
              <w:rPr>
                <w:rFonts w:ascii="Arial" w:hAnsi="Arial" w:cs="Arial"/>
                <w:sz w:val="32"/>
              </w:rPr>
            </w:pPr>
          </w:p>
        </w:tc>
      </w:tr>
      <w:tr w:rsidR="00152E9D" w:rsidRPr="00A406E5" w14:paraId="77ED3BF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8304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E428F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8430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C425615" w14:textId="77777777" w:rsidR="00152E9D" w:rsidRPr="00A406E5" w:rsidRDefault="00152E9D" w:rsidP="00152E9D">
            <w:pPr>
              <w:jc w:val="center"/>
              <w:rPr>
                <w:rFonts w:ascii="Arial" w:hAnsi="Arial" w:cs="Arial"/>
                <w:sz w:val="32"/>
              </w:rPr>
            </w:pPr>
          </w:p>
        </w:tc>
      </w:tr>
      <w:tr w:rsidR="00152E9D" w:rsidRPr="00A406E5" w14:paraId="588FF89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32278DA" w14:textId="77777777" w:rsidR="00152E9D" w:rsidRPr="00A406E5" w:rsidRDefault="00152E9D" w:rsidP="00152E9D">
            <w:pPr>
              <w:spacing w:after="120"/>
              <w:rPr>
                <w:rFonts w:ascii="Arial" w:hAnsi="Arial" w:cs="Arial"/>
                <w:sz w:val="14"/>
                <w:szCs w:val="14"/>
              </w:rPr>
            </w:pPr>
          </w:p>
          <w:p w14:paraId="3C83226E" w14:textId="77777777" w:rsidR="00152E9D" w:rsidRPr="00A406E5" w:rsidRDefault="00152E9D" w:rsidP="00152E9D">
            <w:pPr>
              <w:spacing w:after="120"/>
              <w:rPr>
                <w:rFonts w:ascii="Arial" w:hAnsi="Arial" w:cs="Arial"/>
                <w:sz w:val="14"/>
                <w:szCs w:val="14"/>
              </w:rPr>
            </w:pPr>
          </w:p>
          <w:p w14:paraId="0DCCAAA2" w14:textId="77777777" w:rsidR="00152E9D" w:rsidRPr="00A406E5" w:rsidRDefault="00152E9D" w:rsidP="00152E9D">
            <w:pPr>
              <w:spacing w:after="120"/>
              <w:rPr>
                <w:rFonts w:ascii="Arial" w:hAnsi="Arial" w:cs="Arial"/>
                <w:sz w:val="14"/>
                <w:szCs w:val="14"/>
              </w:rPr>
            </w:pPr>
          </w:p>
          <w:p w14:paraId="7FBAC610" w14:textId="77777777" w:rsidR="00152E9D" w:rsidRPr="00A406E5" w:rsidRDefault="00152E9D" w:rsidP="00152E9D">
            <w:pPr>
              <w:spacing w:after="120"/>
              <w:rPr>
                <w:rFonts w:ascii="Arial" w:hAnsi="Arial" w:cs="Arial"/>
                <w:sz w:val="14"/>
                <w:szCs w:val="14"/>
              </w:rPr>
            </w:pPr>
          </w:p>
          <w:p w14:paraId="3B4D6360" w14:textId="77777777" w:rsidR="00152E9D" w:rsidRPr="00A406E5" w:rsidRDefault="00152E9D" w:rsidP="00152E9D">
            <w:pPr>
              <w:spacing w:after="120"/>
              <w:rPr>
                <w:rFonts w:ascii="Arial" w:hAnsi="Arial" w:cs="Arial"/>
                <w:sz w:val="14"/>
                <w:szCs w:val="14"/>
              </w:rPr>
            </w:pPr>
          </w:p>
          <w:p w14:paraId="22EA349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DF1439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BB393E" w14:textId="77777777" w:rsidR="00152E9D" w:rsidRPr="00A406E5" w:rsidRDefault="00152E9D" w:rsidP="00152E9D">
            <w:pPr>
              <w:jc w:val="center"/>
              <w:rPr>
                <w:rFonts w:ascii="Arial" w:hAnsi="Arial" w:cs="Arial"/>
                <w:sz w:val="32"/>
              </w:rPr>
            </w:pPr>
          </w:p>
        </w:tc>
      </w:tr>
      <w:tr w:rsidR="00152E9D" w:rsidRPr="00A406E5" w14:paraId="2C57FF7F" w14:textId="77777777" w:rsidTr="00A85BFE">
        <w:trPr>
          <w:trHeight w:val="450"/>
        </w:trPr>
        <w:tc>
          <w:tcPr>
            <w:tcW w:w="4169" w:type="pct"/>
            <w:vMerge/>
            <w:tcBorders>
              <w:left w:val="single" w:sz="4" w:space="0" w:color="auto"/>
              <w:bottom w:val="single" w:sz="4" w:space="0" w:color="auto"/>
              <w:right w:val="single" w:sz="4" w:space="0" w:color="auto"/>
            </w:tcBorders>
          </w:tcPr>
          <w:p w14:paraId="2641408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0555C4D" w14:textId="77777777" w:rsidR="00152E9D" w:rsidRPr="00A406E5" w:rsidRDefault="002C627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5C2C6F8" w14:textId="77777777" w:rsidR="00152E9D" w:rsidRPr="00A406E5" w:rsidRDefault="00152E9D" w:rsidP="00152E9D">
            <w:pPr>
              <w:jc w:val="center"/>
              <w:rPr>
                <w:rFonts w:ascii="Arial" w:hAnsi="Arial" w:cs="Arial"/>
                <w:sz w:val="32"/>
              </w:rPr>
            </w:pPr>
          </w:p>
        </w:tc>
      </w:tr>
      <w:tr w:rsidR="00152E9D" w:rsidRPr="00A406E5" w14:paraId="5031C15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6F1781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898D2B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D961F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90419C" w14:textId="77777777" w:rsidR="00152E9D" w:rsidRPr="00A406E5" w:rsidRDefault="00152E9D" w:rsidP="00152E9D">
            <w:pPr>
              <w:jc w:val="center"/>
              <w:rPr>
                <w:rFonts w:ascii="Arial" w:hAnsi="Arial" w:cs="Arial"/>
                <w:sz w:val="32"/>
              </w:rPr>
            </w:pPr>
          </w:p>
        </w:tc>
      </w:tr>
      <w:tr w:rsidR="00152E9D" w:rsidRPr="00A406E5" w14:paraId="41EE16A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FD2B48B" w14:textId="77777777" w:rsidR="00152E9D" w:rsidRPr="00A406E5" w:rsidRDefault="00152E9D" w:rsidP="00152E9D">
            <w:pPr>
              <w:spacing w:after="120"/>
              <w:rPr>
                <w:rFonts w:ascii="Arial" w:hAnsi="Arial" w:cs="Arial"/>
                <w:sz w:val="14"/>
                <w:szCs w:val="14"/>
              </w:rPr>
            </w:pPr>
          </w:p>
          <w:p w14:paraId="71650A17" w14:textId="77777777" w:rsidR="00152E9D" w:rsidRPr="00A406E5" w:rsidRDefault="00152E9D" w:rsidP="00152E9D">
            <w:pPr>
              <w:spacing w:after="120"/>
              <w:rPr>
                <w:rFonts w:ascii="Arial" w:hAnsi="Arial" w:cs="Arial"/>
                <w:sz w:val="14"/>
                <w:szCs w:val="14"/>
              </w:rPr>
            </w:pPr>
          </w:p>
          <w:p w14:paraId="4C410D24" w14:textId="77777777" w:rsidR="00152E9D" w:rsidRPr="00A406E5" w:rsidRDefault="00152E9D" w:rsidP="00152E9D">
            <w:pPr>
              <w:spacing w:after="120"/>
              <w:rPr>
                <w:rFonts w:ascii="Arial" w:hAnsi="Arial" w:cs="Arial"/>
                <w:sz w:val="14"/>
                <w:szCs w:val="14"/>
              </w:rPr>
            </w:pPr>
          </w:p>
          <w:p w14:paraId="76A1F0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9150FA" w14:textId="77777777" w:rsidR="00152E9D" w:rsidRPr="00A406E5" w:rsidRDefault="002C627D"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ADC5679" w14:textId="77777777" w:rsidR="00152E9D" w:rsidRPr="00A406E5" w:rsidRDefault="00152E9D" w:rsidP="00152E9D">
            <w:pPr>
              <w:jc w:val="center"/>
              <w:rPr>
                <w:rFonts w:ascii="Arial" w:hAnsi="Arial" w:cs="Arial"/>
                <w:sz w:val="32"/>
              </w:rPr>
            </w:pPr>
          </w:p>
        </w:tc>
      </w:tr>
      <w:tr w:rsidR="00152E9D" w:rsidRPr="00A406E5" w14:paraId="67E8022F" w14:textId="77777777" w:rsidTr="00A85BFE">
        <w:trPr>
          <w:trHeight w:val="450"/>
        </w:trPr>
        <w:tc>
          <w:tcPr>
            <w:tcW w:w="4169" w:type="pct"/>
            <w:vMerge/>
            <w:tcBorders>
              <w:left w:val="single" w:sz="4" w:space="0" w:color="auto"/>
              <w:bottom w:val="single" w:sz="4" w:space="0" w:color="auto"/>
              <w:right w:val="single" w:sz="4" w:space="0" w:color="auto"/>
            </w:tcBorders>
          </w:tcPr>
          <w:p w14:paraId="65E7F5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BF8B5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550CD7C" w14:textId="77777777" w:rsidR="00152E9D" w:rsidRPr="00A406E5" w:rsidRDefault="00152E9D" w:rsidP="00152E9D">
            <w:pPr>
              <w:jc w:val="center"/>
              <w:rPr>
                <w:rFonts w:ascii="Arial" w:hAnsi="Arial" w:cs="Arial"/>
                <w:sz w:val="32"/>
              </w:rPr>
            </w:pPr>
          </w:p>
        </w:tc>
      </w:tr>
    </w:tbl>
    <w:p w14:paraId="4AA8B3B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0D81251" w14:textId="77777777" w:rsidTr="00152E9D">
        <w:trPr>
          <w:cantSplit/>
        </w:trPr>
        <w:tc>
          <w:tcPr>
            <w:tcW w:w="6062" w:type="dxa"/>
            <w:vMerge w:val="restart"/>
            <w:shd w:val="pct15" w:color="auto" w:fill="auto"/>
            <w:vAlign w:val="center"/>
          </w:tcPr>
          <w:p w14:paraId="450464B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499123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F5C3E8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F0CE92C" w14:textId="77777777" w:rsidTr="00152E9D">
        <w:trPr>
          <w:cantSplit/>
        </w:trPr>
        <w:tc>
          <w:tcPr>
            <w:tcW w:w="6062" w:type="dxa"/>
            <w:vMerge/>
            <w:vAlign w:val="bottom"/>
          </w:tcPr>
          <w:p w14:paraId="5C4393A0" w14:textId="77777777" w:rsidR="00152E9D" w:rsidRPr="00A406E5" w:rsidRDefault="00152E9D" w:rsidP="00152E9D">
            <w:pPr>
              <w:rPr>
                <w:rFonts w:ascii="Arial" w:hAnsi="Arial" w:cs="Arial"/>
              </w:rPr>
            </w:pPr>
          </w:p>
        </w:tc>
        <w:tc>
          <w:tcPr>
            <w:tcW w:w="2903" w:type="dxa"/>
            <w:vAlign w:val="bottom"/>
          </w:tcPr>
          <w:p w14:paraId="2783580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4D53539" w14:textId="77777777" w:rsidR="00152E9D" w:rsidRPr="00A406E5" w:rsidRDefault="00152E9D" w:rsidP="00152E9D">
            <w:pPr>
              <w:jc w:val="center"/>
              <w:rPr>
                <w:rFonts w:ascii="Arial" w:hAnsi="Arial" w:cs="Arial"/>
                <w:sz w:val="12"/>
                <w:szCs w:val="12"/>
              </w:rPr>
            </w:pPr>
          </w:p>
        </w:tc>
        <w:tc>
          <w:tcPr>
            <w:tcW w:w="1060" w:type="dxa"/>
            <w:vMerge/>
            <w:vAlign w:val="bottom"/>
          </w:tcPr>
          <w:p w14:paraId="3267B163" w14:textId="77777777" w:rsidR="00152E9D" w:rsidRPr="00A406E5" w:rsidRDefault="00152E9D" w:rsidP="00152E9D">
            <w:pPr>
              <w:ind w:leftChars="71" w:left="142"/>
              <w:rPr>
                <w:rFonts w:ascii="Arial" w:hAnsi="Arial" w:cs="Arial"/>
              </w:rPr>
            </w:pPr>
          </w:p>
        </w:tc>
      </w:tr>
      <w:tr w:rsidR="00152E9D" w:rsidRPr="00A406E5" w14:paraId="1F64CE3B" w14:textId="77777777" w:rsidTr="00152E9D">
        <w:trPr>
          <w:cantSplit/>
        </w:trPr>
        <w:tc>
          <w:tcPr>
            <w:tcW w:w="6062" w:type="dxa"/>
            <w:vMerge/>
            <w:vAlign w:val="bottom"/>
          </w:tcPr>
          <w:p w14:paraId="3D5A1E64" w14:textId="77777777" w:rsidR="00152E9D" w:rsidRPr="00A406E5" w:rsidRDefault="00152E9D" w:rsidP="00152E9D">
            <w:pPr>
              <w:rPr>
                <w:rFonts w:ascii="Arial" w:hAnsi="Arial" w:cs="Arial"/>
              </w:rPr>
            </w:pPr>
          </w:p>
        </w:tc>
        <w:tc>
          <w:tcPr>
            <w:tcW w:w="2903" w:type="dxa"/>
            <w:vAlign w:val="bottom"/>
          </w:tcPr>
          <w:p w14:paraId="454CC143"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C9F0680" w14:textId="77777777" w:rsidR="00152E9D" w:rsidRPr="00A406E5" w:rsidRDefault="00152E9D" w:rsidP="00152E9D">
            <w:pPr>
              <w:jc w:val="center"/>
              <w:rPr>
                <w:rFonts w:ascii="Arial" w:hAnsi="Arial" w:cs="Arial"/>
                <w:sz w:val="12"/>
                <w:szCs w:val="12"/>
              </w:rPr>
            </w:pPr>
          </w:p>
        </w:tc>
        <w:tc>
          <w:tcPr>
            <w:tcW w:w="1060" w:type="dxa"/>
            <w:vMerge/>
            <w:vAlign w:val="bottom"/>
          </w:tcPr>
          <w:p w14:paraId="6BC92A33" w14:textId="77777777" w:rsidR="00152E9D" w:rsidRPr="00A406E5" w:rsidRDefault="00152E9D" w:rsidP="00152E9D">
            <w:pPr>
              <w:ind w:firstLineChars="141" w:firstLine="282"/>
              <w:rPr>
                <w:rFonts w:ascii="Arial" w:hAnsi="Arial" w:cs="Arial"/>
              </w:rPr>
            </w:pPr>
          </w:p>
        </w:tc>
      </w:tr>
    </w:tbl>
    <w:p w14:paraId="79486FE4" w14:textId="77777777" w:rsidR="00152E9D" w:rsidRDefault="00152E9D" w:rsidP="00152E9D">
      <w:pPr>
        <w:rPr>
          <w:rFonts w:ascii="Arial" w:hAnsi="Arial" w:cs="Arial"/>
        </w:rPr>
      </w:pPr>
    </w:p>
    <w:p w14:paraId="6AF98273" w14:textId="77777777" w:rsidR="00C073F1" w:rsidRDefault="00C073F1" w:rsidP="00152E9D">
      <w:pPr>
        <w:rPr>
          <w:rFonts w:ascii="Arial" w:hAnsi="Arial" w:cs="Arial"/>
        </w:rPr>
      </w:pPr>
    </w:p>
    <w:p w14:paraId="010E631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FFC908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7412160" w14:textId="77777777" w:rsidR="00C073F1" w:rsidRPr="00A406E5" w:rsidRDefault="00C073F1" w:rsidP="00152E9D">
      <w:pPr>
        <w:rPr>
          <w:rFonts w:ascii="Arial" w:hAnsi="Arial" w:cs="Arial"/>
          <w:vanish/>
        </w:rPr>
      </w:pPr>
    </w:p>
    <w:p w14:paraId="58AA23C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0444"/>
      </w:tblGrid>
      <w:tr w:rsidR="00C073F1" w14:paraId="432E6B79" w14:textId="77777777" w:rsidTr="00AC5F32">
        <w:tc>
          <w:tcPr>
            <w:tcW w:w="13858" w:type="dxa"/>
            <w:shd w:val="clear" w:color="auto" w:fill="C2D69B" w:themeFill="accent3" w:themeFillTint="99"/>
          </w:tcPr>
          <w:p w14:paraId="122C290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6DDE5CF"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0444"/>
      </w:tblGrid>
      <w:tr w:rsidR="00C073F1" w:rsidRPr="00D9771E" w14:paraId="7130C0F8" w14:textId="77777777" w:rsidTr="00AC5F32">
        <w:tc>
          <w:tcPr>
            <w:tcW w:w="13948" w:type="dxa"/>
            <w:shd w:val="clear" w:color="auto" w:fill="C2D69B" w:themeFill="accent3" w:themeFillTint="99"/>
          </w:tcPr>
          <w:p w14:paraId="69C622C5"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0C57AE91" w14:textId="77777777" w:rsidTr="00E05287">
        <w:tc>
          <w:tcPr>
            <w:tcW w:w="13948" w:type="dxa"/>
            <w:shd w:val="clear" w:color="auto" w:fill="EAF1DD" w:themeFill="accent3" w:themeFillTint="33"/>
          </w:tcPr>
          <w:p w14:paraId="7667EF63"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1AD09F0F"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342C1E0D" w14:textId="77777777" w:rsidTr="00AC5F32">
        <w:trPr>
          <w:tblHeader/>
        </w:trPr>
        <w:tc>
          <w:tcPr>
            <w:tcW w:w="1735" w:type="dxa"/>
            <w:shd w:val="clear" w:color="auto" w:fill="C2D69B" w:themeFill="accent3" w:themeFillTint="99"/>
          </w:tcPr>
          <w:p w14:paraId="5072C6A2"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E3B19E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1C5E9A9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745CCE7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768CB79"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7A52B5B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52117E93"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431B2A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019EB38B"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405A81E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6B378EA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4D67B5D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1EB8D76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6290F71" w14:textId="77777777" w:rsidTr="00AC5F32">
        <w:trPr>
          <w:tblHeader/>
        </w:trPr>
        <w:tc>
          <w:tcPr>
            <w:tcW w:w="1735" w:type="dxa"/>
            <w:shd w:val="clear" w:color="auto" w:fill="C2D69B" w:themeFill="accent3" w:themeFillTint="99"/>
          </w:tcPr>
          <w:p w14:paraId="1B89A2D4"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0A386B2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317332E6"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2B746DD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2CA65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4F521F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4B24D7DF"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F7A695D"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71B410E2" w14:textId="77777777" w:rsidTr="00AC5F32">
        <w:tc>
          <w:tcPr>
            <w:tcW w:w="1735" w:type="dxa"/>
            <w:shd w:val="clear" w:color="auto" w:fill="C2D69B" w:themeFill="accent3" w:themeFillTint="99"/>
          </w:tcPr>
          <w:p w14:paraId="20424928"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9FD349C"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1D81D89"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AF1FAF2"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034D83B"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657F966"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80766BD"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EFD6113"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981E5B3"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755EF07"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6BFA1B4"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0AB5F2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96DBF85"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2592A2E"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3788BAAA" w14:textId="77777777" w:rsidTr="00AC5F32">
        <w:tc>
          <w:tcPr>
            <w:tcW w:w="1735" w:type="dxa"/>
            <w:shd w:val="clear" w:color="auto" w:fill="C2D69B" w:themeFill="accent3" w:themeFillTint="99"/>
          </w:tcPr>
          <w:p w14:paraId="23F896B4"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12BA40C0"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E52B28F"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1598E341"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552FD25"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BC647AF"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0B8FD3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3D6C52D"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15730E7"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8FC0641"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34DC5EF" w14:textId="77777777" w:rsidTr="00AC5F32">
        <w:tc>
          <w:tcPr>
            <w:tcW w:w="1735" w:type="dxa"/>
            <w:shd w:val="clear" w:color="auto" w:fill="C2D69B" w:themeFill="accent3" w:themeFillTint="99"/>
          </w:tcPr>
          <w:p w14:paraId="136DD770"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7EEA8B2"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19CA99AC"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0C760945"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74E4EDF" w14:textId="77777777" w:rsidR="00C073F1" w:rsidRPr="00B669B1" w:rsidRDefault="00C073F1" w:rsidP="0050796C">
            <w:pPr>
              <w:rPr>
                <w:rFonts w:ascii="Arial" w:hAnsi="Arial" w:cs="Arial"/>
              </w:rPr>
            </w:pPr>
          </w:p>
        </w:tc>
        <w:tc>
          <w:tcPr>
            <w:tcW w:w="1736" w:type="dxa"/>
          </w:tcPr>
          <w:p w14:paraId="02347A56"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245E6FF"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3EBB8F7E"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C7CB0DC"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1699CAD4" w14:textId="77777777" w:rsidR="00C073F1" w:rsidRPr="00B669B1" w:rsidRDefault="00C073F1" w:rsidP="0050796C">
            <w:pPr>
              <w:rPr>
                <w:rFonts w:ascii="Arial" w:hAnsi="Arial" w:cs="Arial"/>
              </w:rPr>
            </w:pPr>
          </w:p>
        </w:tc>
        <w:tc>
          <w:tcPr>
            <w:tcW w:w="1736" w:type="dxa"/>
          </w:tcPr>
          <w:p w14:paraId="2506F7DD"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75FB2C1"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4D5944F1"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74B6BF8B"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21DF2A37" w14:textId="77777777" w:rsidR="00C073F1" w:rsidRPr="00B669B1" w:rsidRDefault="00C073F1" w:rsidP="0050796C">
            <w:pPr>
              <w:rPr>
                <w:rFonts w:ascii="Arial" w:hAnsi="Arial" w:cs="Arial"/>
              </w:rPr>
            </w:pPr>
          </w:p>
        </w:tc>
        <w:tc>
          <w:tcPr>
            <w:tcW w:w="1736" w:type="dxa"/>
          </w:tcPr>
          <w:p w14:paraId="0963370E"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E43DAF8" w14:textId="77777777" w:rsidR="00C073F1" w:rsidRPr="00B669B1" w:rsidRDefault="00C073F1" w:rsidP="0050796C">
            <w:pPr>
              <w:rPr>
                <w:rFonts w:ascii="Arial" w:hAnsi="Arial" w:cs="Arial"/>
              </w:rPr>
            </w:pPr>
          </w:p>
        </w:tc>
        <w:tc>
          <w:tcPr>
            <w:tcW w:w="1736" w:type="dxa"/>
          </w:tcPr>
          <w:p w14:paraId="4C342F7D"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90EAE9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508826BB" w14:textId="77777777" w:rsidTr="00AC5F32">
        <w:tc>
          <w:tcPr>
            <w:tcW w:w="1735" w:type="dxa"/>
            <w:shd w:val="clear" w:color="auto" w:fill="C2D69B" w:themeFill="accent3" w:themeFillTint="99"/>
          </w:tcPr>
          <w:p w14:paraId="29AF0FD5"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BFF2616"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4664ED50"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28F0EF4E"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E1943A0"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A442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5350E17D"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0E76056"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7679A9C" w14:textId="77777777" w:rsidR="00C073F1" w:rsidRPr="00B669B1" w:rsidRDefault="00C073F1" w:rsidP="0050796C">
            <w:pPr>
              <w:rPr>
                <w:rFonts w:ascii="Arial" w:hAnsi="Arial" w:cs="Arial"/>
              </w:rPr>
            </w:pPr>
          </w:p>
          <w:p w14:paraId="4CA32491" w14:textId="77777777" w:rsidR="00C073F1" w:rsidRPr="00B669B1" w:rsidRDefault="00C073F1" w:rsidP="0050796C">
            <w:pPr>
              <w:rPr>
                <w:rFonts w:ascii="Arial" w:hAnsi="Arial" w:cs="Arial"/>
              </w:rPr>
            </w:pPr>
          </w:p>
        </w:tc>
        <w:tc>
          <w:tcPr>
            <w:tcW w:w="1736" w:type="dxa"/>
          </w:tcPr>
          <w:p w14:paraId="29BEBCF9"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15645E52"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6833CAA"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3BB2D89"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2ECEAA33"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496440AA"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2611A74E"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0E4C243F"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A172E40"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06560AEB"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2DED9FA8"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012B20C"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38452ACF"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1F264ABF" w14:textId="77777777" w:rsidTr="00AC5F32">
        <w:tc>
          <w:tcPr>
            <w:tcW w:w="1735" w:type="dxa"/>
            <w:shd w:val="clear" w:color="auto" w:fill="C2D69B" w:themeFill="accent3" w:themeFillTint="99"/>
          </w:tcPr>
          <w:p w14:paraId="1242C47B"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6784F6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08B8034"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2C23DE8"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0CDC03A" w14:textId="77777777" w:rsidR="00C073F1" w:rsidRPr="00ED3ABD" w:rsidRDefault="00C073F1" w:rsidP="0050796C">
            <w:pPr>
              <w:rPr>
                <w:rFonts w:ascii="Arial" w:hAnsi="Arial" w:cs="Arial"/>
              </w:rPr>
            </w:pPr>
          </w:p>
          <w:p w14:paraId="50544DD5"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D3AB946"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0E2848D"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6D03F20E"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B6A0550"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D5A9C37"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827AEC3"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0568654E"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1031B7C"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F4215BA"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65484474"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07705B6"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22DC5B"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16C3C3F"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304FDE4E"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31030A1"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1B0E50B4" w14:textId="77777777" w:rsidR="00C073F1" w:rsidRPr="00A406E5" w:rsidRDefault="00C073F1" w:rsidP="001F50B6">
      <w:pPr>
        <w:pStyle w:val="NormalWeb"/>
        <w:rPr>
          <w:rFonts w:ascii="Arial" w:hAnsi="Arial" w:cs="Arial"/>
          <w:color w:val="303B44"/>
          <w:sz w:val="22"/>
          <w:szCs w:val="22"/>
        </w:rPr>
      </w:pPr>
    </w:p>
    <w:p w14:paraId="0F3ACAEB" w14:textId="77777777" w:rsidR="00995D51" w:rsidRDefault="00995D51">
      <w:pPr>
        <w:pStyle w:val="NormalWeb"/>
        <w:rPr>
          <w:rFonts w:ascii="Arial" w:hAnsi="Arial" w:cs="Arial"/>
          <w:color w:val="303B44"/>
          <w:sz w:val="22"/>
          <w:szCs w:val="22"/>
        </w:rPr>
      </w:pPr>
    </w:p>
    <w:p w14:paraId="5D875A12" w14:textId="77777777" w:rsidR="00975DEE" w:rsidRDefault="00975DEE">
      <w:pPr>
        <w:pStyle w:val="NormalWeb"/>
        <w:rPr>
          <w:rFonts w:ascii="Arial" w:hAnsi="Arial" w:cs="Arial"/>
          <w:color w:val="303B44"/>
          <w:sz w:val="22"/>
          <w:szCs w:val="22"/>
        </w:rPr>
      </w:pPr>
    </w:p>
    <w:p w14:paraId="2C974BAE" w14:textId="77777777" w:rsidR="00975DEE" w:rsidRDefault="00975DEE">
      <w:pPr>
        <w:pStyle w:val="NormalWeb"/>
        <w:rPr>
          <w:rFonts w:ascii="Arial" w:hAnsi="Arial" w:cs="Arial"/>
          <w:color w:val="303B44"/>
          <w:sz w:val="22"/>
          <w:szCs w:val="22"/>
        </w:rPr>
      </w:pPr>
    </w:p>
    <w:p w14:paraId="433F19FE" w14:textId="77777777" w:rsidR="00975DEE" w:rsidRDefault="00975DEE">
      <w:pPr>
        <w:pStyle w:val="NormalWeb"/>
        <w:rPr>
          <w:rFonts w:ascii="Arial" w:hAnsi="Arial" w:cs="Arial"/>
          <w:color w:val="303B44"/>
          <w:sz w:val="22"/>
          <w:szCs w:val="22"/>
        </w:rPr>
      </w:pPr>
    </w:p>
    <w:p w14:paraId="66D4FF8F" w14:textId="77777777" w:rsidR="00975DEE" w:rsidRDefault="00975DEE">
      <w:pPr>
        <w:pStyle w:val="NormalWeb"/>
        <w:rPr>
          <w:rFonts w:ascii="Arial" w:hAnsi="Arial" w:cs="Arial"/>
          <w:color w:val="303B44"/>
          <w:sz w:val="22"/>
          <w:szCs w:val="22"/>
        </w:rPr>
      </w:pPr>
    </w:p>
    <w:p w14:paraId="145D0C6F" w14:textId="77777777" w:rsidR="00975DEE" w:rsidRDefault="00975DEE">
      <w:pPr>
        <w:pStyle w:val="NormalWeb"/>
        <w:rPr>
          <w:rFonts w:ascii="Arial" w:hAnsi="Arial" w:cs="Arial"/>
          <w:color w:val="303B44"/>
          <w:sz w:val="22"/>
          <w:szCs w:val="22"/>
        </w:rPr>
      </w:pPr>
    </w:p>
    <w:p w14:paraId="50B2BEFD" w14:textId="77777777" w:rsidR="00156C34" w:rsidRDefault="00975DEE" w:rsidP="00975DEE">
      <w:pPr>
        <w:rPr>
          <w:rFonts w:ascii="Arial" w:hAnsi="Arial" w:cs="Arial"/>
          <w:b/>
        </w:rPr>
      </w:pPr>
      <w:r>
        <w:rPr>
          <w:rFonts w:ascii="Arial" w:hAnsi="Arial" w:cs="Arial"/>
          <w:b/>
        </w:rPr>
        <w:t>THIS DOCUMENT IS ALSO AVAILABLE IN WELSH</w:t>
      </w:r>
    </w:p>
    <w:p w14:paraId="7455C061" w14:textId="77777777" w:rsidR="00156C34" w:rsidRDefault="00156C34">
      <w:pPr>
        <w:rPr>
          <w:rFonts w:ascii="Arial" w:hAnsi="Arial" w:cs="Arial"/>
          <w:b/>
        </w:rPr>
      </w:pPr>
      <w:r>
        <w:rPr>
          <w:rFonts w:ascii="Arial" w:hAnsi="Arial" w:cs="Arial"/>
          <w:b/>
        </w:rPr>
        <w:br w:type="page"/>
      </w:r>
    </w:p>
    <w:p w14:paraId="18C24C97" w14:textId="5C8C37D9" w:rsidR="00975DEE" w:rsidRDefault="00022F8E" w:rsidP="003E3662">
      <w:pPr>
        <w:jc w:val="center"/>
        <w:rPr>
          <w:rFonts w:asciiTheme="minorHAnsi" w:hAnsiTheme="minorHAnsi" w:cs="Arial"/>
          <w:b/>
          <w:bCs/>
          <w:sz w:val="28"/>
          <w:szCs w:val="28"/>
          <w:u w:val="single"/>
        </w:rPr>
      </w:pPr>
      <w:r>
        <w:rPr>
          <w:rFonts w:asciiTheme="minorHAnsi" w:hAnsiTheme="minorHAnsi" w:cs="Arial"/>
          <w:b/>
          <w:bCs/>
          <w:sz w:val="28"/>
          <w:szCs w:val="28"/>
          <w:u w:val="single"/>
        </w:rPr>
        <w:lastRenderedPageBreak/>
        <w:t xml:space="preserve">Developing School Grounds to </w:t>
      </w:r>
      <w:r w:rsidR="006B2820">
        <w:rPr>
          <w:rFonts w:asciiTheme="minorHAnsi" w:hAnsiTheme="minorHAnsi" w:cs="Arial"/>
          <w:b/>
          <w:bCs/>
          <w:sz w:val="28"/>
          <w:szCs w:val="28"/>
          <w:u w:val="single"/>
        </w:rPr>
        <w:t>Support</w:t>
      </w:r>
    </w:p>
    <w:p w14:paraId="3EA937B7" w14:textId="59CCBDD8" w:rsidR="00022F8E" w:rsidRPr="003E3662" w:rsidRDefault="00022F8E" w:rsidP="003E3662">
      <w:pPr>
        <w:jc w:val="center"/>
        <w:rPr>
          <w:rFonts w:asciiTheme="minorHAnsi" w:hAnsiTheme="minorHAnsi" w:cs="Arial"/>
          <w:b/>
          <w:bCs/>
          <w:sz w:val="28"/>
          <w:szCs w:val="28"/>
          <w:u w:val="single"/>
        </w:rPr>
      </w:pPr>
      <w:r>
        <w:rPr>
          <w:rFonts w:asciiTheme="minorHAnsi" w:hAnsiTheme="minorHAnsi" w:cs="Arial"/>
          <w:b/>
          <w:bCs/>
          <w:sz w:val="28"/>
          <w:szCs w:val="28"/>
          <w:u w:val="single"/>
        </w:rPr>
        <w:t>Adventurous Activities and Outdoor Learning</w:t>
      </w:r>
    </w:p>
    <w:p w14:paraId="0378A881" w14:textId="77777777" w:rsidR="00572555" w:rsidRDefault="00572555" w:rsidP="00975DEE">
      <w:pPr>
        <w:rPr>
          <w:rFonts w:ascii="Arial" w:hAnsi="Arial" w:cs="Arial"/>
          <w:b/>
        </w:rPr>
      </w:pPr>
    </w:p>
    <w:p w14:paraId="3134F1FD" w14:textId="7B9B97CD" w:rsidR="002734E4" w:rsidRPr="002734E4" w:rsidRDefault="004C21CA" w:rsidP="00975DEE">
      <w:pPr>
        <w:rPr>
          <w:rFonts w:asciiTheme="minorHAnsi" w:hAnsiTheme="minorHAnsi" w:cs="Arial"/>
          <w:color w:val="222222"/>
          <w:sz w:val="24"/>
          <w:szCs w:val="24"/>
          <w:shd w:val="clear" w:color="auto" w:fill="FFFFFF"/>
        </w:rPr>
      </w:pPr>
      <w:r>
        <w:rPr>
          <w:rFonts w:asciiTheme="minorHAnsi" w:hAnsiTheme="minorHAnsi" w:cs="Arial"/>
          <w:sz w:val="24"/>
          <w:szCs w:val="24"/>
        </w:rPr>
        <w:t xml:space="preserve">     </w:t>
      </w:r>
      <w:r w:rsidR="00F94DA2">
        <w:rPr>
          <w:rFonts w:asciiTheme="minorHAnsi" w:hAnsiTheme="minorHAnsi" w:cs="Arial"/>
          <w:sz w:val="24"/>
          <w:szCs w:val="24"/>
        </w:rPr>
        <w:t xml:space="preserve">There is </w:t>
      </w:r>
      <w:r w:rsidR="00CF7188">
        <w:rPr>
          <w:rFonts w:asciiTheme="minorHAnsi" w:hAnsiTheme="minorHAnsi" w:cs="Arial"/>
          <w:sz w:val="24"/>
          <w:szCs w:val="24"/>
        </w:rPr>
        <w:t>expanding</w:t>
      </w:r>
      <w:r w:rsidR="00F94DA2">
        <w:rPr>
          <w:rFonts w:asciiTheme="minorHAnsi" w:hAnsiTheme="minorHAnsi" w:cs="Arial"/>
          <w:sz w:val="24"/>
          <w:szCs w:val="24"/>
        </w:rPr>
        <w:t xml:space="preserve"> evidence that children</w:t>
      </w:r>
      <w:r w:rsidR="0084532E">
        <w:rPr>
          <w:rFonts w:asciiTheme="minorHAnsi" w:hAnsiTheme="minorHAnsi" w:cs="Arial"/>
          <w:sz w:val="24"/>
          <w:szCs w:val="24"/>
        </w:rPr>
        <w:t xml:space="preserve"> in the UK</w:t>
      </w:r>
      <w:r w:rsidR="00F94DA2">
        <w:rPr>
          <w:rFonts w:asciiTheme="minorHAnsi" w:hAnsiTheme="minorHAnsi" w:cs="Arial"/>
          <w:sz w:val="24"/>
          <w:szCs w:val="24"/>
        </w:rPr>
        <w:t xml:space="preserve"> </w:t>
      </w:r>
      <w:r w:rsidR="00506180">
        <w:rPr>
          <w:rFonts w:asciiTheme="minorHAnsi" w:hAnsiTheme="minorHAnsi" w:cs="Arial"/>
          <w:sz w:val="24"/>
          <w:szCs w:val="24"/>
        </w:rPr>
        <w:t xml:space="preserve">and adolescents are suffering from a lack of </w:t>
      </w:r>
      <w:r w:rsidR="00FC7B6B">
        <w:rPr>
          <w:rFonts w:asciiTheme="minorHAnsi" w:hAnsiTheme="minorHAnsi" w:cs="Arial"/>
          <w:sz w:val="24"/>
          <w:szCs w:val="24"/>
        </w:rPr>
        <w:t xml:space="preserve">engagement and </w:t>
      </w:r>
      <w:r w:rsidR="00CC069E">
        <w:rPr>
          <w:rFonts w:asciiTheme="minorHAnsi" w:hAnsiTheme="minorHAnsi" w:cs="Arial"/>
          <w:sz w:val="24"/>
          <w:szCs w:val="24"/>
        </w:rPr>
        <w:t xml:space="preserve">association with the outdoor environment </w:t>
      </w:r>
      <w:r w:rsidR="00B02271">
        <w:rPr>
          <w:rFonts w:asciiTheme="minorHAnsi" w:hAnsiTheme="minorHAnsi" w:cs="Arial"/>
          <w:sz w:val="24"/>
          <w:szCs w:val="24"/>
        </w:rPr>
        <w:t xml:space="preserve">(Harvey, 2020). </w:t>
      </w:r>
      <w:r w:rsidR="005B7EC2">
        <w:rPr>
          <w:rFonts w:asciiTheme="minorHAnsi" w:hAnsiTheme="minorHAnsi" w:cs="Arial"/>
          <w:sz w:val="24"/>
          <w:szCs w:val="24"/>
        </w:rPr>
        <w:t>Recent studies show that</w:t>
      </w:r>
      <w:r w:rsidR="008C3911">
        <w:rPr>
          <w:rFonts w:asciiTheme="minorHAnsi" w:hAnsiTheme="minorHAnsi" w:cs="Arial"/>
          <w:sz w:val="24"/>
          <w:szCs w:val="24"/>
        </w:rPr>
        <w:t xml:space="preserve"> a</w:t>
      </w:r>
      <w:r w:rsidR="005B7EC2">
        <w:rPr>
          <w:rFonts w:asciiTheme="minorHAnsi" w:hAnsiTheme="minorHAnsi" w:cs="Arial"/>
          <w:sz w:val="24"/>
          <w:szCs w:val="24"/>
        </w:rPr>
        <w:t xml:space="preserve"> reason for this </w:t>
      </w:r>
      <w:r w:rsidR="008C3911">
        <w:rPr>
          <w:rFonts w:asciiTheme="minorHAnsi" w:hAnsiTheme="minorHAnsi" w:cs="Arial"/>
          <w:sz w:val="24"/>
          <w:szCs w:val="24"/>
        </w:rPr>
        <w:t xml:space="preserve">is the increasing amount </w:t>
      </w:r>
      <w:r w:rsidR="00E07390">
        <w:rPr>
          <w:rFonts w:asciiTheme="minorHAnsi" w:hAnsiTheme="minorHAnsi" w:cs="Arial"/>
          <w:sz w:val="24"/>
          <w:szCs w:val="24"/>
        </w:rPr>
        <w:t xml:space="preserve">of children choosing to use and play with technology instead of playing </w:t>
      </w:r>
      <w:r w:rsidR="001E3233">
        <w:rPr>
          <w:rFonts w:asciiTheme="minorHAnsi" w:hAnsiTheme="minorHAnsi" w:cs="Arial"/>
          <w:sz w:val="24"/>
          <w:szCs w:val="24"/>
        </w:rPr>
        <w:t>in an outdoor environment and being physically active (</w:t>
      </w:r>
      <w:proofErr w:type="spellStart"/>
      <w:r w:rsidR="00C05058" w:rsidRPr="004A27AE">
        <w:rPr>
          <w:rFonts w:asciiTheme="minorHAnsi" w:hAnsiTheme="minorHAnsi" w:cs="Arial"/>
          <w:color w:val="222222"/>
          <w:sz w:val="24"/>
          <w:szCs w:val="24"/>
          <w:shd w:val="clear" w:color="auto" w:fill="FFFFFF"/>
        </w:rPr>
        <w:t>Schwarzfischer</w:t>
      </w:r>
      <w:proofErr w:type="spellEnd"/>
      <w:r w:rsidR="00C05058">
        <w:rPr>
          <w:rFonts w:asciiTheme="minorHAnsi" w:hAnsiTheme="minorHAnsi" w:cs="Arial"/>
          <w:color w:val="222222"/>
          <w:sz w:val="24"/>
          <w:szCs w:val="24"/>
          <w:shd w:val="clear" w:color="auto" w:fill="FFFFFF"/>
        </w:rPr>
        <w:t>, 2020). In addition to this, research shows that on a</w:t>
      </w:r>
      <w:r w:rsidR="007D5DD4">
        <w:rPr>
          <w:rFonts w:asciiTheme="minorHAnsi" w:hAnsiTheme="minorHAnsi" w:cs="Arial"/>
          <w:color w:val="222222"/>
          <w:sz w:val="24"/>
          <w:szCs w:val="24"/>
          <w:shd w:val="clear" w:color="auto" w:fill="FFFFFF"/>
        </w:rPr>
        <w:t xml:space="preserve">n average day, </w:t>
      </w:r>
      <w:r w:rsidR="002970E2">
        <w:rPr>
          <w:rFonts w:asciiTheme="minorHAnsi" w:hAnsiTheme="minorHAnsi" w:cs="Arial"/>
          <w:color w:val="222222"/>
          <w:sz w:val="24"/>
          <w:szCs w:val="24"/>
          <w:shd w:val="clear" w:color="auto" w:fill="FFFFFF"/>
        </w:rPr>
        <w:t xml:space="preserve">75% of children watch television, 32% of children watch </w:t>
      </w:r>
      <w:r w:rsidR="002734E4">
        <w:rPr>
          <w:rFonts w:asciiTheme="minorHAnsi" w:hAnsiTheme="minorHAnsi" w:cs="Arial"/>
          <w:color w:val="222222"/>
          <w:sz w:val="24"/>
          <w:szCs w:val="24"/>
          <w:shd w:val="clear" w:color="auto" w:fill="FFFFFF"/>
        </w:rPr>
        <w:t xml:space="preserve">DVD’s </w:t>
      </w:r>
      <w:r w:rsidR="0072322D">
        <w:rPr>
          <w:rFonts w:asciiTheme="minorHAnsi" w:hAnsiTheme="minorHAnsi" w:cs="Arial"/>
          <w:color w:val="222222"/>
          <w:sz w:val="24"/>
          <w:szCs w:val="24"/>
          <w:shd w:val="clear" w:color="auto" w:fill="FFFFFF"/>
        </w:rPr>
        <w:t xml:space="preserve">for approximately two hours </w:t>
      </w:r>
      <w:r w:rsidR="002734E4">
        <w:rPr>
          <w:rFonts w:asciiTheme="minorHAnsi" w:hAnsiTheme="minorHAnsi" w:cs="Arial"/>
          <w:color w:val="222222"/>
          <w:sz w:val="24"/>
          <w:szCs w:val="24"/>
          <w:shd w:val="clear" w:color="auto" w:fill="FFFFFF"/>
        </w:rPr>
        <w:t xml:space="preserve">and </w:t>
      </w:r>
      <w:r w:rsidR="0072322D">
        <w:rPr>
          <w:rFonts w:asciiTheme="minorHAnsi" w:hAnsiTheme="minorHAnsi" w:cs="Arial"/>
          <w:color w:val="222222"/>
          <w:sz w:val="24"/>
          <w:szCs w:val="24"/>
          <w:shd w:val="clear" w:color="auto" w:fill="FFFFFF"/>
        </w:rPr>
        <w:t>27% use media and computers (</w:t>
      </w:r>
      <w:proofErr w:type="spellStart"/>
      <w:r w:rsidR="000F4B44">
        <w:rPr>
          <w:rFonts w:asciiTheme="minorHAnsi" w:hAnsiTheme="minorHAnsi" w:cs="Arial"/>
          <w:color w:val="222222"/>
          <w:sz w:val="24"/>
          <w:szCs w:val="24"/>
          <w:shd w:val="clear" w:color="auto" w:fill="FFFFFF"/>
        </w:rPr>
        <w:t>Vandewater</w:t>
      </w:r>
      <w:proofErr w:type="spellEnd"/>
      <w:r w:rsidR="000F4B44">
        <w:rPr>
          <w:rFonts w:asciiTheme="minorHAnsi" w:hAnsiTheme="minorHAnsi" w:cs="Arial"/>
          <w:color w:val="222222"/>
          <w:sz w:val="24"/>
          <w:szCs w:val="24"/>
          <w:shd w:val="clear" w:color="auto" w:fill="FFFFFF"/>
        </w:rPr>
        <w:t>, 2007).</w:t>
      </w:r>
      <w:r w:rsidR="00C916E2">
        <w:rPr>
          <w:rFonts w:asciiTheme="minorHAnsi" w:hAnsiTheme="minorHAnsi" w:cs="Arial"/>
          <w:color w:val="222222"/>
          <w:sz w:val="24"/>
          <w:szCs w:val="24"/>
          <w:shd w:val="clear" w:color="auto" w:fill="FFFFFF"/>
        </w:rPr>
        <w:t xml:space="preserve"> Research also states that the reason given by parents for their children spending so much of their time using technology</w:t>
      </w:r>
      <w:r w:rsidR="00557D7B">
        <w:rPr>
          <w:rFonts w:asciiTheme="minorHAnsi" w:hAnsiTheme="minorHAnsi" w:cs="Arial"/>
          <w:color w:val="222222"/>
          <w:sz w:val="24"/>
          <w:szCs w:val="24"/>
          <w:shd w:val="clear" w:color="auto" w:fill="FFFFFF"/>
        </w:rPr>
        <w:t xml:space="preserve"> is </w:t>
      </w:r>
      <w:r w:rsidR="00692E31">
        <w:rPr>
          <w:rFonts w:asciiTheme="minorHAnsi" w:hAnsiTheme="minorHAnsi" w:cs="Arial"/>
          <w:color w:val="222222"/>
          <w:sz w:val="24"/>
          <w:szCs w:val="24"/>
          <w:shd w:val="clear" w:color="auto" w:fill="FFFFFF"/>
        </w:rPr>
        <w:t xml:space="preserve">it keeps the children quiet </w:t>
      </w:r>
      <w:r w:rsidR="00E03FED">
        <w:rPr>
          <w:rFonts w:asciiTheme="minorHAnsi" w:hAnsiTheme="minorHAnsi" w:cs="Arial"/>
          <w:color w:val="222222"/>
          <w:sz w:val="24"/>
          <w:szCs w:val="24"/>
          <w:shd w:val="clear" w:color="auto" w:fill="FFFFFF"/>
        </w:rPr>
        <w:t xml:space="preserve">and frees up the other TV’s </w:t>
      </w:r>
      <w:r w:rsidR="00052658">
        <w:rPr>
          <w:rFonts w:asciiTheme="minorHAnsi" w:hAnsiTheme="minorHAnsi" w:cs="Arial"/>
          <w:color w:val="222222"/>
          <w:sz w:val="24"/>
          <w:szCs w:val="24"/>
          <w:shd w:val="clear" w:color="auto" w:fill="FFFFFF"/>
        </w:rPr>
        <w:t>with</w:t>
      </w:r>
      <w:r w:rsidR="00E03FED">
        <w:rPr>
          <w:rFonts w:asciiTheme="minorHAnsi" w:hAnsiTheme="minorHAnsi" w:cs="Arial"/>
          <w:color w:val="222222"/>
          <w:sz w:val="24"/>
          <w:szCs w:val="24"/>
          <w:shd w:val="clear" w:color="auto" w:fill="FFFFFF"/>
        </w:rPr>
        <w:t xml:space="preserve">in the house </w:t>
      </w:r>
      <w:r w:rsidR="00052658">
        <w:rPr>
          <w:rFonts w:asciiTheme="minorHAnsi" w:hAnsiTheme="minorHAnsi" w:cs="Arial"/>
          <w:color w:val="222222"/>
          <w:sz w:val="24"/>
          <w:szCs w:val="24"/>
          <w:shd w:val="clear" w:color="auto" w:fill="FFFFFF"/>
        </w:rPr>
        <w:t xml:space="preserve">so that the parents can watch the television shows that they like </w:t>
      </w:r>
      <w:r w:rsidR="00435BD8">
        <w:rPr>
          <w:rFonts w:asciiTheme="minorHAnsi" w:hAnsiTheme="minorHAnsi" w:cs="Arial"/>
          <w:color w:val="222222"/>
          <w:sz w:val="24"/>
          <w:szCs w:val="24"/>
          <w:shd w:val="clear" w:color="auto" w:fill="FFFFFF"/>
        </w:rPr>
        <w:t>(</w:t>
      </w:r>
      <w:proofErr w:type="spellStart"/>
      <w:r w:rsidR="00435BD8">
        <w:rPr>
          <w:rFonts w:asciiTheme="minorHAnsi" w:hAnsiTheme="minorHAnsi" w:cs="Arial"/>
          <w:color w:val="222222"/>
          <w:sz w:val="24"/>
          <w:szCs w:val="24"/>
          <w:shd w:val="clear" w:color="auto" w:fill="FFFFFF"/>
        </w:rPr>
        <w:t>Vandewater</w:t>
      </w:r>
      <w:proofErr w:type="spellEnd"/>
      <w:r w:rsidR="00435BD8">
        <w:rPr>
          <w:rFonts w:asciiTheme="minorHAnsi" w:hAnsiTheme="minorHAnsi" w:cs="Arial"/>
          <w:color w:val="222222"/>
          <w:sz w:val="24"/>
          <w:szCs w:val="24"/>
          <w:shd w:val="clear" w:color="auto" w:fill="FFFFFF"/>
        </w:rPr>
        <w:t>, 2007).</w:t>
      </w:r>
      <w:r w:rsidR="001C6998">
        <w:rPr>
          <w:rFonts w:asciiTheme="minorHAnsi" w:hAnsiTheme="minorHAnsi" w:cs="Arial"/>
          <w:color w:val="222222"/>
          <w:sz w:val="24"/>
          <w:szCs w:val="24"/>
          <w:shd w:val="clear" w:color="auto" w:fill="FFFFFF"/>
        </w:rPr>
        <w:t xml:space="preserve"> With the decrease in physical activity and adventurous activities</w:t>
      </w:r>
      <w:r w:rsidR="00010C12">
        <w:rPr>
          <w:rFonts w:asciiTheme="minorHAnsi" w:hAnsiTheme="minorHAnsi" w:cs="Arial"/>
          <w:color w:val="222222"/>
          <w:sz w:val="24"/>
          <w:szCs w:val="24"/>
          <w:shd w:val="clear" w:color="auto" w:fill="FFFFFF"/>
        </w:rPr>
        <w:t xml:space="preserve"> and the increase in sedentary </w:t>
      </w:r>
      <w:r w:rsidR="00023CB4">
        <w:rPr>
          <w:rFonts w:asciiTheme="minorHAnsi" w:hAnsiTheme="minorHAnsi" w:cs="Arial"/>
          <w:color w:val="222222"/>
          <w:sz w:val="24"/>
          <w:szCs w:val="24"/>
          <w:shd w:val="clear" w:color="auto" w:fill="FFFFFF"/>
        </w:rPr>
        <w:t xml:space="preserve">and antisocial lifestyles, there is a </w:t>
      </w:r>
      <w:r w:rsidR="007C181F">
        <w:rPr>
          <w:rFonts w:asciiTheme="minorHAnsi" w:hAnsiTheme="minorHAnsi" w:cs="Arial"/>
          <w:color w:val="222222"/>
          <w:sz w:val="24"/>
          <w:szCs w:val="24"/>
          <w:shd w:val="clear" w:color="auto" w:fill="FFFFFF"/>
        </w:rPr>
        <w:t>need for an urgent change.</w:t>
      </w:r>
    </w:p>
    <w:p w14:paraId="5EBBD3BD" w14:textId="77DDD5CF" w:rsidR="00152E08" w:rsidRDefault="00BD7D6E" w:rsidP="00975DEE">
      <w:pPr>
        <w:rPr>
          <w:rFonts w:asciiTheme="minorHAnsi" w:hAnsiTheme="minorHAnsi" w:cs="Arial"/>
          <w:sz w:val="24"/>
          <w:szCs w:val="24"/>
        </w:rPr>
      </w:pPr>
      <w:r>
        <w:rPr>
          <w:rFonts w:asciiTheme="minorHAnsi" w:hAnsiTheme="minorHAnsi" w:cs="Arial"/>
          <w:sz w:val="24"/>
          <w:szCs w:val="24"/>
        </w:rPr>
        <w:t xml:space="preserve">     Schools have a vital role </w:t>
      </w:r>
      <w:r w:rsidR="000F0521">
        <w:rPr>
          <w:rFonts w:asciiTheme="minorHAnsi" w:hAnsiTheme="minorHAnsi" w:cs="Arial"/>
          <w:sz w:val="24"/>
          <w:szCs w:val="24"/>
        </w:rPr>
        <w:t xml:space="preserve">to help develop physical activity </w:t>
      </w:r>
      <w:r w:rsidR="00DB0331">
        <w:rPr>
          <w:rFonts w:asciiTheme="minorHAnsi" w:hAnsiTheme="minorHAnsi" w:cs="Arial"/>
          <w:sz w:val="24"/>
          <w:szCs w:val="24"/>
        </w:rPr>
        <w:t xml:space="preserve">by raising awareness of the important </w:t>
      </w:r>
      <w:r w:rsidR="000746F8">
        <w:rPr>
          <w:rFonts w:asciiTheme="minorHAnsi" w:hAnsiTheme="minorHAnsi" w:cs="Arial"/>
          <w:sz w:val="24"/>
          <w:szCs w:val="24"/>
        </w:rPr>
        <w:t xml:space="preserve">of regular physical activity </w:t>
      </w:r>
      <w:r w:rsidR="00AA4EE6">
        <w:rPr>
          <w:rFonts w:asciiTheme="minorHAnsi" w:hAnsiTheme="minorHAnsi" w:cs="Arial"/>
          <w:sz w:val="24"/>
          <w:szCs w:val="24"/>
        </w:rPr>
        <w:t>as well as increasing dreams exposure to fun and varied activities</w:t>
      </w:r>
      <w:r w:rsidR="005A3F19">
        <w:rPr>
          <w:rFonts w:asciiTheme="minorHAnsi" w:hAnsiTheme="minorHAnsi" w:cs="Arial"/>
          <w:sz w:val="24"/>
          <w:szCs w:val="24"/>
        </w:rPr>
        <w:t xml:space="preserve">. In addition to this, schools should also create more active environments </w:t>
      </w:r>
      <w:r w:rsidR="003B13BE">
        <w:rPr>
          <w:rFonts w:asciiTheme="minorHAnsi" w:hAnsiTheme="minorHAnsi" w:cs="Arial"/>
          <w:sz w:val="24"/>
          <w:szCs w:val="24"/>
        </w:rPr>
        <w:t xml:space="preserve">to allow </w:t>
      </w:r>
      <w:r w:rsidR="00605D32">
        <w:rPr>
          <w:rFonts w:asciiTheme="minorHAnsi" w:hAnsiTheme="minorHAnsi" w:cs="Arial"/>
          <w:sz w:val="24"/>
          <w:szCs w:val="24"/>
        </w:rPr>
        <w:t>opportunities for children to simply move and be more physically active.</w:t>
      </w:r>
      <w:r w:rsidR="00DC6C12">
        <w:rPr>
          <w:rFonts w:asciiTheme="minorHAnsi" w:hAnsiTheme="minorHAnsi" w:cs="Arial"/>
          <w:sz w:val="24"/>
          <w:szCs w:val="24"/>
        </w:rPr>
        <w:t xml:space="preserve"> Some schools participate in efforts to make their school grounds</w:t>
      </w:r>
      <w:r w:rsidR="00100CC0">
        <w:rPr>
          <w:rFonts w:asciiTheme="minorHAnsi" w:hAnsiTheme="minorHAnsi" w:cs="Arial"/>
          <w:sz w:val="24"/>
          <w:szCs w:val="24"/>
        </w:rPr>
        <w:t xml:space="preserve"> “more green”</w:t>
      </w:r>
      <w:r w:rsidR="00AD66ED">
        <w:rPr>
          <w:rFonts w:asciiTheme="minorHAnsi" w:hAnsiTheme="minorHAnsi" w:cs="Arial"/>
          <w:sz w:val="24"/>
          <w:szCs w:val="24"/>
        </w:rPr>
        <w:t xml:space="preserve"> </w:t>
      </w:r>
      <w:r w:rsidR="002F6DF0">
        <w:rPr>
          <w:rFonts w:asciiTheme="minorHAnsi" w:hAnsiTheme="minorHAnsi" w:cs="Arial"/>
          <w:sz w:val="24"/>
          <w:szCs w:val="24"/>
        </w:rPr>
        <w:t>(</w:t>
      </w:r>
      <w:proofErr w:type="spellStart"/>
      <w:r w:rsidR="00090F1B">
        <w:rPr>
          <w:rFonts w:asciiTheme="minorHAnsi" w:hAnsiTheme="minorHAnsi" w:cs="Arial"/>
          <w:sz w:val="24"/>
          <w:szCs w:val="24"/>
        </w:rPr>
        <w:t>Pfou</w:t>
      </w:r>
      <w:r w:rsidR="00A7302D">
        <w:rPr>
          <w:rFonts w:asciiTheme="minorHAnsi" w:hAnsiTheme="minorHAnsi" w:cs="Arial"/>
          <w:sz w:val="24"/>
          <w:szCs w:val="24"/>
        </w:rPr>
        <w:t>ts</w:t>
      </w:r>
      <w:proofErr w:type="spellEnd"/>
      <w:r w:rsidR="00090F1B">
        <w:rPr>
          <w:rFonts w:asciiTheme="minorHAnsi" w:hAnsiTheme="minorHAnsi" w:cs="Arial"/>
          <w:sz w:val="24"/>
          <w:szCs w:val="24"/>
        </w:rPr>
        <w:t>, 2003).</w:t>
      </w:r>
      <w:r w:rsidR="00A7302D">
        <w:rPr>
          <w:rFonts w:asciiTheme="minorHAnsi" w:hAnsiTheme="minorHAnsi" w:cs="Arial"/>
          <w:sz w:val="24"/>
          <w:szCs w:val="24"/>
        </w:rPr>
        <w:t xml:space="preserve"> </w:t>
      </w:r>
      <w:r w:rsidR="003C750E">
        <w:rPr>
          <w:rFonts w:asciiTheme="minorHAnsi" w:hAnsiTheme="minorHAnsi" w:cs="Arial"/>
          <w:sz w:val="24"/>
          <w:szCs w:val="24"/>
        </w:rPr>
        <w:t xml:space="preserve">This is done by creating </w:t>
      </w:r>
      <w:r w:rsidR="00C4417B">
        <w:rPr>
          <w:rFonts w:asciiTheme="minorHAnsi" w:hAnsiTheme="minorHAnsi" w:cs="Arial"/>
          <w:sz w:val="24"/>
          <w:szCs w:val="24"/>
        </w:rPr>
        <w:t xml:space="preserve">small and/or large </w:t>
      </w:r>
      <w:r w:rsidR="00152CE2">
        <w:rPr>
          <w:rFonts w:asciiTheme="minorHAnsi" w:hAnsiTheme="minorHAnsi" w:cs="Arial"/>
          <w:sz w:val="24"/>
          <w:szCs w:val="24"/>
        </w:rPr>
        <w:t xml:space="preserve">projects around the school. Examples of this are </w:t>
      </w:r>
      <w:r w:rsidR="006F29FF">
        <w:rPr>
          <w:rFonts w:asciiTheme="minorHAnsi" w:hAnsiTheme="minorHAnsi" w:cs="Arial"/>
          <w:sz w:val="24"/>
          <w:szCs w:val="24"/>
        </w:rPr>
        <w:t xml:space="preserve">nature trails, ponds, bike tracks, assault courses, bouldering walls, natural habitats and </w:t>
      </w:r>
      <w:r w:rsidR="009A2F29">
        <w:rPr>
          <w:rFonts w:asciiTheme="minorHAnsi" w:hAnsiTheme="minorHAnsi" w:cs="Arial"/>
          <w:sz w:val="24"/>
          <w:szCs w:val="24"/>
        </w:rPr>
        <w:t>outdoor learning areas.</w:t>
      </w:r>
    </w:p>
    <w:p w14:paraId="29F6BEFB" w14:textId="71B591D2" w:rsidR="008B2B7C" w:rsidRDefault="008B2B7C" w:rsidP="00975DEE">
      <w:pPr>
        <w:rPr>
          <w:rFonts w:asciiTheme="minorHAnsi" w:hAnsiTheme="minorHAnsi" w:cs="Arial"/>
          <w:sz w:val="24"/>
          <w:szCs w:val="24"/>
        </w:rPr>
      </w:pPr>
      <w:r>
        <w:rPr>
          <w:rFonts w:asciiTheme="minorHAnsi" w:hAnsiTheme="minorHAnsi" w:cs="Arial"/>
          <w:sz w:val="24"/>
          <w:szCs w:val="24"/>
        </w:rPr>
        <w:t xml:space="preserve">     </w:t>
      </w:r>
      <w:r w:rsidR="00407B64">
        <w:rPr>
          <w:rFonts w:asciiTheme="minorHAnsi" w:hAnsiTheme="minorHAnsi" w:cs="Arial"/>
          <w:sz w:val="24"/>
          <w:szCs w:val="24"/>
        </w:rPr>
        <w:t>Another way schools are encouraging and creating opportunities for children to learn, pla</w:t>
      </w:r>
      <w:r w:rsidR="00BF2E0D">
        <w:rPr>
          <w:rFonts w:asciiTheme="minorHAnsi" w:hAnsiTheme="minorHAnsi" w:cs="Arial"/>
          <w:sz w:val="24"/>
          <w:szCs w:val="24"/>
        </w:rPr>
        <w:t>y, create and be adventurous in an outdoor environment is forest schools.</w:t>
      </w:r>
      <w:r w:rsidR="00DC022E">
        <w:rPr>
          <w:rFonts w:asciiTheme="minorHAnsi" w:hAnsiTheme="minorHAnsi" w:cs="Arial"/>
          <w:sz w:val="24"/>
          <w:szCs w:val="24"/>
        </w:rPr>
        <w:t xml:space="preserve"> Forest schools are where learning </w:t>
      </w:r>
      <w:r w:rsidR="00AC0FE0">
        <w:rPr>
          <w:rFonts w:asciiTheme="minorHAnsi" w:hAnsiTheme="minorHAnsi" w:cs="Arial"/>
          <w:sz w:val="24"/>
          <w:szCs w:val="24"/>
        </w:rPr>
        <w:t>takes place in a natural environment (</w:t>
      </w:r>
      <w:r w:rsidR="002F1D79">
        <w:rPr>
          <w:rFonts w:asciiTheme="minorHAnsi" w:hAnsiTheme="minorHAnsi" w:cs="Arial"/>
          <w:sz w:val="24"/>
          <w:szCs w:val="24"/>
        </w:rPr>
        <w:t>Nawaz, 2014</w:t>
      </w:r>
      <w:r w:rsidR="00AC0FE0">
        <w:rPr>
          <w:rFonts w:asciiTheme="minorHAnsi" w:hAnsiTheme="minorHAnsi" w:cs="Arial"/>
          <w:sz w:val="24"/>
          <w:szCs w:val="24"/>
        </w:rPr>
        <w:t xml:space="preserve">). </w:t>
      </w:r>
      <w:r w:rsidR="00AF5686">
        <w:rPr>
          <w:rFonts w:asciiTheme="minorHAnsi" w:hAnsiTheme="minorHAnsi" w:cs="Arial"/>
          <w:sz w:val="24"/>
          <w:szCs w:val="24"/>
        </w:rPr>
        <w:t>Examples of this are woodland area</w:t>
      </w:r>
      <w:r w:rsidR="00087067">
        <w:rPr>
          <w:rFonts w:asciiTheme="minorHAnsi" w:hAnsiTheme="minorHAnsi" w:cs="Arial"/>
          <w:sz w:val="24"/>
          <w:szCs w:val="24"/>
        </w:rPr>
        <w:t>s, nature trails and forests.</w:t>
      </w:r>
      <w:r w:rsidR="00677C8E">
        <w:rPr>
          <w:rFonts w:asciiTheme="minorHAnsi" w:hAnsiTheme="minorHAnsi" w:cs="Arial"/>
          <w:sz w:val="24"/>
          <w:szCs w:val="24"/>
        </w:rPr>
        <w:t xml:space="preserve"> The aims of forest schools is to improve </w:t>
      </w:r>
      <w:r w:rsidR="00137522">
        <w:rPr>
          <w:rFonts w:asciiTheme="minorHAnsi" w:hAnsiTheme="minorHAnsi" w:cs="Arial"/>
          <w:sz w:val="24"/>
          <w:szCs w:val="24"/>
        </w:rPr>
        <w:t>children’s cognitive development, in addition to building knowledge (</w:t>
      </w:r>
      <w:r w:rsidR="003C2FFB">
        <w:rPr>
          <w:rFonts w:asciiTheme="minorHAnsi" w:hAnsiTheme="minorHAnsi" w:cs="Arial"/>
          <w:sz w:val="24"/>
          <w:szCs w:val="24"/>
        </w:rPr>
        <w:t>Nawaz, 2014</w:t>
      </w:r>
      <w:r w:rsidR="00137522">
        <w:rPr>
          <w:rFonts w:asciiTheme="minorHAnsi" w:hAnsiTheme="minorHAnsi" w:cs="Arial"/>
          <w:sz w:val="24"/>
          <w:szCs w:val="24"/>
        </w:rPr>
        <w:t xml:space="preserve">). </w:t>
      </w:r>
      <w:r w:rsidR="005B32FA">
        <w:rPr>
          <w:rFonts w:asciiTheme="minorHAnsi" w:hAnsiTheme="minorHAnsi" w:cs="Arial"/>
          <w:sz w:val="24"/>
          <w:szCs w:val="24"/>
        </w:rPr>
        <w:t xml:space="preserve">This is done by </w:t>
      </w:r>
      <w:r w:rsidR="005F27FC">
        <w:rPr>
          <w:rFonts w:asciiTheme="minorHAnsi" w:hAnsiTheme="minorHAnsi" w:cs="Arial"/>
          <w:sz w:val="24"/>
          <w:szCs w:val="24"/>
        </w:rPr>
        <w:t>encouraging children to learn through exploring, experimenting and discovering</w:t>
      </w:r>
      <w:r w:rsidR="0011546C">
        <w:rPr>
          <w:rFonts w:asciiTheme="minorHAnsi" w:hAnsiTheme="minorHAnsi" w:cs="Arial"/>
          <w:sz w:val="24"/>
          <w:szCs w:val="24"/>
        </w:rPr>
        <w:t xml:space="preserve">. Examples of the activities are </w:t>
      </w:r>
      <w:r w:rsidR="00DF1982">
        <w:rPr>
          <w:rFonts w:asciiTheme="minorHAnsi" w:hAnsiTheme="minorHAnsi" w:cs="Arial"/>
          <w:sz w:val="24"/>
          <w:szCs w:val="24"/>
        </w:rPr>
        <w:t>den making, tree climbing, fire lighting, storytelling and sensory walks</w:t>
      </w:r>
      <w:r w:rsidR="002478BD">
        <w:rPr>
          <w:rFonts w:asciiTheme="minorHAnsi" w:hAnsiTheme="minorHAnsi" w:cs="Arial"/>
          <w:sz w:val="24"/>
          <w:szCs w:val="24"/>
        </w:rPr>
        <w:t>. During 2015, there w</w:t>
      </w:r>
      <w:r w:rsidR="005F2577">
        <w:rPr>
          <w:rFonts w:asciiTheme="minorHAnsi" w:hAnsiTheme="minorHAnsi" w:cs="Arial"/>
          <w:sz w:val="24"/>
          <w:szCs w:val="24"/>
        </w:rPr>
        <w:t>ere 12,000 forest schools within the UK (</w:t>
      </w:r>
      <w:r w:rsidR="003C2FFB">
        <w:rPr>
          <w:rFonts w:asciiTheme="minorHAnsi" w:hAnsiTheme="minorHAnsi" w:cs="Arial"/>
          <w:sz w:val="24"/>
          <w:szCs w:val="24"/>
        </w:rPr>
        <w:t>Williamson, 2015</w:t>
      </w:r>
      <w:r w:rsidR="005F2577">
        <w:rPr>
          <w:rFonts w:asciiTheme="minorHAnsi" w:hAnsiTheme="minorHAnsi" w:cs="Arial"/>
          <w:sz w:val="24"/>
          <w:szCs w:val="24"/>
        </w:rPr>
        <w:t>).</w:t>
      </w:r>
      <w:r w:rsidR="006629AB">
        <w:rPr>
          <w:rFonts w:asciiTheme="minorHAnsi" w:hAnsiTheme="minorHAnsi" w:cs="Arial"/>
          <w:sz w:val="24"/>
          <w:szCs w:val="24"/>
        </w:rPr>
        <w:t xml:space="preserve"> There is a high number of forest schools within the UK </w:t>
      </w:r>
      <w:r w:rsidR="00302651">
        <w:rPr>
          <w:rFonts w:asciiTheme="minorHAnsi" w:hAnsiTheme="minorHAnsi" w:cs="Arial"/>
          <w:sz w:val="24"/>
          <w:szCs w:val="24"/>
        </w:rPr>
        <w:t xml:space="preserve">because of the </w:t>
      </w:r>
      <w:r w:rsidR="00E60774">
        <w:rPr>
          <w:rFonts w:asciiTheme="minorHAnsi" w:hAnsiTheme="minorHAnsi" w:cs="Arial"/>
          <w:sz w:val="24"/>
          <w:szCs w:val="24"/>
        </w:rPr>
        <w:t xml:space="preserve">benefits that’s come with them. </w:t>
      </w:r>
      <w:r w:rsidR="001A099D">
        <w:rPr>
          <w:rFonts w:asciiTheme="minorHAnsi" w:hAnsiTheme="minorHAnsi" w:cs="Arial"/>
          <w:sz w:val="24"/>
          <w:szCs w:val="24"/>
        </w:rPr>
        <w:t xml:space="preserve">Research shows that children at forest schools are less likely to come down with common </w:t>
      </w:r>
      <w:r w:rsidR="00FE460A">
        <w:rPr>
          <w:rFonts w:asciiTheme="minorHAnsi" w:hAnsiTheme="minorHAnsi" w:cs="Arial"/>
          <w:sz w:val="24"/>
          <w:szCs w:val="24"/>
        </w:rPr>
        <w:t xml:space="preserve">illnesses such as </w:t>
      </w:r>
      <w:r w:rsidR="00895F57">
        <w:rPr>
          <w:rFonts w:asciiTheme="minorHAnsi" w:hAnsiTheme="minorHAnsi" w:cs="Arial"/>
          <w:sz w:val="24"/>
          <w:szCs w:val="24"/>
        </w:rPr>
        <w:t>colds, viruses and flus (</w:t>
      </w:r>
      <w:r w:rsidR="003C2FFB">
        <w:rPr>
          <w:rFonts w:asciiTheme="minorHAnsi" w:hAnsiTheme="minorHAnsi" w:cs="Arial"/>
          <w:sz w:val="24"/>
          <w:szCs w:val="24"/>
        </w:rPr>
        <w:t>Turtle, 2015</w:t>
      </w:r>
      <w:r w:rsidR="00895F57">
        <w:rPr>
          <w:rFonts w:asciiTheme="minorHAnsi" w:hAnsiTheme="minorHAnsi" w:cs="Arial"/>
          <w:sz w:val="24"/>
          <w:szCs w:val="24"/>
        </w:rPr>
        <w:t xml:space="preserve">). In addition to this, research shows that physical activity levels </w:t>
      </w:r>
      <w:r w:rsidR="004C2C3C">
        <w:rPr>
          <w:rFonts w:asciiTheme="minorHAnsi" w:hAnsiTheme="minorHAnsi" w:cs="Arial"/>
          <w:sz w:val="24"/>
          <w:szCs w:val="24"/>
        </w:rPr>
        <w:t>are 2.7x higher than average schools day</w:t>
      </w:r>
      <w:r w:rsidR="00567645">
        <w:rPr>
          <w:rFonts w:asciiTheme="minorHAnsi" w:hAnsiTheme="minorHAnsi" w:cs="Arial"/>
          <w:sz w:val="24"/>
          <w:szCs w:val="24"/>
        </w:rPr>
        <w:t>s (</w:t>
      </w:r>
      <w:r w:rsidR="008C2CEE">
        <w:rPr>
          <w:rFonts w:asciiTheme="minorHAnsi" w:hAnsiTheme="minorHAnsi" w:cs="Arial"/>
          <w:sz w:val="24"/>
          <w:szCs w:val="24"/>
        </w:rPr>
        <w:t xml:space="preserve">Williamson, </w:t>
      </w:r>
      <w:r w:rsidR="002F69E2">
        <w:rPr>
          <w:rFonts w:asciiTheme="minorHAnsi" w:hAnsiTheme="minorHAnsi" w:cs="Arial"/>
          <w:sz w:val="24"/>
          <w:szCs w:val="24"/>
        </w:rPr>
        <w:t>2015</w:t>
      </w:r>
      <w:r w:rsidR="00567645">
        <w:rPr>
          <w:rFonts w:asciiTheme="minorHAnsi" w:hAnsiTheme="minorHAnsi" w:cs="Arial"/>
          <w:sz w:val="24"/>
          <w:szCs w:val="24"/>
        </w:rPr>
        <w:t xml:space="preserve">). </w:t>
      </w:r>
      <w:r w:rsidR="00C52C8A">
        <w:rPr>
          <w:rFonts w:asciiTheme="minorHAnsi" w:hAnsiTheme="minorHAnsi" w:cs="Arial"/>
          <w:sz w:val="24"/>
          <w:szCs w:val="24"/>
        </w:rPr>
        <w:t>This</w:t>
      </w:r>
      <w:r w:rsidR="00567645">
        <w:rPr>
          <w:rFonts w:asciiTheme="minorHAnsi" w:hAnsiTheme="minorHAnsi" w:cs="Arial"/>
          <w:sz w:val="24"/>
          <w:szCs w:val="24"/>
        </w:rPr>
        <w:t xml:space="preserve"> means children are much less likely to become overweight or obese.</w:t>
      </w:r>
      <w:r w:rsidR="005737ED">
        <w:rPr>
          <w:rFonts w:asciiTheme="minorHAnsi" w:hAnsiTheme="minorHAnsi" w:cs="Arial"/>
          <w:sz w:val="24"/>
          <w:szCs w:val="24"/>
        </w:rPr>
        <w:t xml:space="preserve"> The research shows that participating </w:t>
      </w:r>
      <w:r w:rsidR="00583951">
        <w:rPr>
          <w:rFonts w:asciiTheme="minorHAnsi" w:hAnsiTheme="minorHAnsi" w:cs="Arial"/>
          <w:sz w:val="24"/>
          <w:szCs w:val="24"/>
        </w:rPr>
        <w:t xml:space="preserve">in activities in an outdoor environment has </w:t>
      </w:r>
      <w:r w:rsidR="00101A95">
        <w:rPr>
          <w:rFonts w:asciiTheme="minorHAnsi" w:hAnsiTheme="minorHAnsi" w:cs="Arial"/>
          <w:sz w:val="24"/>
          <w:szCs w:val="24"/>
        </w:rPr>
        <w:t>many cognitive and physical benefits.</w:t>
      </w:r>
    </w:p>
    <w:p w14:paraId="2970B34E" w14:textId="7A55CCA1" w:rsidR="00A546C4" w:rsidRDefault="00A546C4" w:rsidP="00975DEE">
      <w:pPr>
        <w:rPr>
          <w:rFonts w:asciiTheme="minorHAnsi" w:hAnsiTheme="minorHAnsi" w:cs="Arial"/>
          <w:sz w:val="24"/>
          <w:szCs w:val="24"/>
        </w:rPr>
      </w:pPr>
      <w:r>
        <w:rPr>
          <w:rFonts w:asciiTheme="minorHAnsi" w:hAnsiTheme="minorHAnsi" w:cs="Arial"/>
          <w:sz w:val="24"/>
          <w:szCs w:val="24"/>
        </w:rPr>
        <w:t xml:space="preserve">     </w:t>
      </w:r>
      <w:r w:rsidR="00145286">
        <w:rPr>
          <w:rFonts w:asciiTheme="minorHAnsi" w:hAnsiTheme="minorHAnsi" w:cs="Arial"/>
          <w:sz w:val="24"/>
          <w:szCs w:val="24"/>
        </w:rPr>
        <w:t xml:space="preserve">The school grounds should be developed to support adventurous activities and outdoor learning </w:t>
      </w:r>
      <w:r w:rsidR="00C92CA1">
        <w:rPr>
          <w:rFonts w:asciiTheme="minorHAnsi" w:hAnsiTheme="minorHAnsi" w:cs="Arial"/>
          <w:sz w:val="24"/>
          <w:szCs w:val="24"/>
        </w:rPr>
        <w:t xml:space="preserve">because both of them have many benefits. The work done and experiences gained from </w:t>
      </w:r>
      <w:r w:rsidR="006F1B17">
        <w:rPr>
          <w:rFonts w:asciiTheme="minorHAnsi" w:hAnsiTheme="minorHAnsi" w:cs="Arial"/>
          <w:sz w:val="24"/>
          <w:szCs w:val="24"/>
        </w:rPr>
        <w:t xml:space="preserve">learning in an </w:t>
      </w:r>
      <w:r w:rsidR="006F1B17">
        <w:rPr>
          <w:rFonts w:asciiTheme="minorHAnsi" w:hAnsiTheme="minorHAnsi" w:cs="Arial"/>
          <w:sz w:val="24"/>
          <w:szCs w:val="24"/>
        </w:rPr>
        <w:lastRenderedPageBreak/>
        <w:t>outdoor environment are exceptionally difficult to duplicate within a classroom or in a</w:t>
      </w:r>
      <w:r w:rsidR="00AE1676">
        <w:rPr>
          <w:rFonts w:asciiTheme="minorHAnsi" w:hAnsiTheme="minorHAnsi" w:cs="Arial"/>
          <w:sz w:val="24"/>
          <w:szCs w:val="24"/>
        </w:rPr>
        <w:t>n indoor environment</w:t>
      </w:r>
      <w:r w:rsidR="00D804B0">
        <w:rPr>
          <w:rFonts w:asciiTheme="minorHAnsi" w:hAnsiTheme="minorHAnsi" w:cs="Arial"/>
          <w:sz w:val="24"/>
          <w:szCs w:val="24"/>
        </w:rPr>
        <w:t>. This makes it hard to get the corresponding results</w:t>
      </w:r>
      <w:r w:rsidR="00AB241C">
        <w:rPr>
          <w:rFonts w:asciiTheme="minorHAnsi" w:hAnsiTheme="minorHAnsi" w:cs="Arial"/>
          <w:sz w:val="24"/>
          <w:szCs w:val="24"/>
        </w:rPr>
        <w:t xml:space="preserve">. A reason for this is the outdoor environment </w:t>
      </w:r>
      <w:r w:rsidR="00F100B4">
        <w:rPr>
          <w:rFonts w:asciiTheme="minorHAnsi" w:hAnsiTheme="minorHAnsi" w:cs="Arial"/>
          <w:sz w:val="24"/>
          <w:szCs w:val="24"/>
        </w:rPr>
        <w:t>and open areas are constantly changing (</w:t>
      </w:r>
      <w:r w:rsidR="00FE0A7E">
        <w:rPr>
          <w:rFonts w:asciiTheme="minorHAnsi" w:hAnsiTheme="minorHAnsi" w:cs="Arial"/>
          <w:sz w:val="24"/>
          <w:szCs w:val="24"/>
        </w:rPr>
        <w:t>Waite, 20</w:t>
      </w:r>
      <w:r w:rsidR="00A85B87">
        <w:rPr>
          <w:rFonts w:asciiTheme="minorHAnsi" w:hAnsiTheme="minorHAnsi" w:cs="Arial"/>
          <w:sz w:val="24"/>
          <w:szCs w:val="24"/>
        </w:rPr>
        <w:t>09</w:t>
      </w:r>
      <w:r w:rsidR="00F100B4">
        <w:rPr>
          <w:rFonts w:asciiTheme="minorHAnsi" w:hAnsiTheme="minorHAnsi" w:cs="Arial"/>
          <w:sz w:val="24"/>
          <w:szCs w:val="24"/>
        </w:rPr>
        <w:t xml:space="preserve">). This means it can be unpredictable </w:t>
      </w:r>
      <w:r w:rsidR="00E57BEC">
        <w:rPr>
          <w:rFonts w:asciiTheme="minorHAnsi" w:hAnsiTheme="minorHAnsi" w:cs="Arial"/>
          <w:sz w:val="24"/>
          <w:szCs w:val="24"/>
        </w:rPr>
        <w:t xml:space="preserve">and might effect some lesson plans. However, this can be helped by checking the weather forecasts and </w:t>
      </w:r>
      <w:r w:rsidR="00700DBF">
        <w:rPr>
          <w:rFonts w:asciiTheme="minorHAnsi" w:hAnsiTheme="minorHAnsi" w:cs="Arial"/>
          <w:sz w:val="24"/>
          <w:szCs w:val="24"/>
        </w:rPr>
        <w:t xml:space="preserve">making small changes to the lesson plan. In addition to this, children have </w:t>
      </w:r>
      <w:r w:rsidR="00AC5A6A">
        <w:rPr>
          <w:rFonts w:asciiTheme="minorHAnsi" w:hAnsiTheme="minorHAnsi" w:cs="Arial"/>
          <w:sz w:val="24"/>
          <w:szCs w:val="24"/>
        </w:rPr>
        <w:t>more freedom in the outdoors, allowing them to be more physically active (</w:t>
      </w:r>
      <w:r w:rsidR="00FE0A7E">
        <w:rPr>
          <w:rFonts w:asciiTheme="minorHAnsi" w:hAnsiTheme="minorHAnsi" w:cs="Arial"/>
          <w:sz w:val="24"/>
          <w:szCs w:val="24"/>
        </w:rPr>
        <w:t>Waite, 20</w:t>
      </w:r>
      <w:r w:rsidR="00A85B87">
        <w:rPr>
          <w:rFonts w:asciiTheme="minorHAnsi" w:hAnsiTheme="minorHAnsi" w:cs="Arial"/>
          <w:sz w:val="24"/>
          <w:szCs w:val="24"/>
        </w:rPr>
        <w:t>10</w:t>
      </w:r>
      <w:r w:rsidR="00AC5A6A">
        <w:rPr>
          <w:rFonts w:asciiTheme="minorHAnsi" w:hAnsiTheme="minorHAnsi" w:cs="Arial"/>
          <w:sz w:val="24"/>
          <w:szCs w:val="24"/>
        </w:rPr>
        <w:t xml:space="preserve">). </w:t>
      </w:r>
      <w:r w:rsidR="00670F51">
        <w:rPr>
          <w:rFonts w:asciiTheme="minorHAnsi" w:hAnsiTheme="minorHAnsi" w:cs="Arial"/>
          <w:sz w:val="24"/>
          <w:szCs w:val="24"/>
        </w:rPr>
        <w:t xml:space="preserve">This is due to more space, allowing the children to have more movement. As well </w:t>
      </w:r>
      <w:r w:rsidR="00324BE6">
        <w:rPr>
          <w:rFonts w:asciiTheme="minorHAnsi" w:hAnsiTheme="minorHAnsi" w:cs="Arial"/>
          <w:sz w:val="24"/>
          <w:szCs w:val="24"/>
        </w:rPr>
        <w:t xml:space="preserve">as this, children have a different way of learning, compared to sitting in a chair for hours whilst writing. </w:t>
      </w:r>
      <w:r w:rsidR="0053283C">
        <w:rPr>
          <w:rFonts w:asciiTheme="minorHAnsi" w:hAnsiTheme="minorHAnsi" w:cs="Arial"/>
          <w:sz w:val="24"/>
          <w:szCs w:val="24"/>
        </w:rPr>
        <w:t xml:space="preserve">Additionally, </w:t>
      </w:r>
      <w:r w:rsidR="00222AE0">
        <w:rPr>
          <w:rFonts w:asciiTheme="minorHAnsi" w:hAnsiTheme="minorHAnsi" w:cs="Arial"/>
          <w:sz w:val="24"/>
          <w:szCs w:val="24"/>
        </w:rPr>
        <w:t>participating in adventurous activities and outdoor learning allows children to have contact with natural components and nature</w:t>
      </w:r>
      <w:r w:rsidR="00624C33">
        <w:rPr>
          <w:rFonts w:asciiTheme="minorHAnsi" w:hAnsiTheme="minorHAnsi" w:cs="Arial"/>
          <w:sz w:val="24"/>
          <w:szCs w:val="24"/>
        </w:rPr>
        <w:t>. This helps improve mood state and mental health</w:t>
      </w:r>
      <w:r w:rsidR="00222AE0">
        <w:rPr>
          <w:rFonts w:asciiTheme="minorHAnsi" w:hAnsiTheme="minorHAnsi" w:cs="Arial"/>
          <w:sz w:val="24"/>
          <w:szCs w:val="24"/>
        </w:rPr>
        <w:t xml:space="preserve"> (</w:t>
      </w:r>
      <w:r w:rsidR="00535415">
        <w:rPr>
          <w:rFonts w:asciiTheme="minorHAnsi" w:hAnsiTheme="minorHAnsi" w:cs="Arial"/>
          <w:sz w:val="24"/>
          <w:szCs w:val="24"/>
        </w:rPr>
        <w:t>Harvey, 2020</w:t>
      </w:r>
      <w:r w:rsidR="00222AE0">
        <w:rPr>
          <w:rFonts w:asciiTheme="minorHAnsi" w:hAnsiTheme="minorHAnsi" w:cs="Arial"/>
          <w:sz w:val="24"/>
          <w:szCs w:val="24"/>
        </w:rPr>
        <w:t xml:space="preserve">). </w:t>
      </w:r>
    </w:p>
    <w:p w14:paraId="7A0A93EA" w14:textId="258D400C" w:rsidR="00624C33" w:rsidRDefault="00624C33" w:rsidP="00975DEE">
      <w:pPr>
        <w:rPr>
          <w:rFonts w:asciiTheme="minorHAnsi" w:hAnsiTheme="minorHAnsi" w:cs="Arial"/>
          <w:sz w:val="24"/>
          <w:szCs w:val="24"/>
        </w:rPr>
      </w:pPr>
      <w:r>
        <w:rPr>
          <w:rFonts w:asciiTheme="minorHAnsi" w:hAnsiTheme="minorHAnsi" w:cs="Arial"/>
          <w:sz w:val="24"/>
          <w:szCs w:val="24"/>
        </w:rPr>
        <w:t xml:space="preserve">     </w:t>
      </w:r>
      <w:r w:rsidR="000A78C8">
        <w:rPr>
          <w:rFonts w:asciiTheme="minorHAnsi" w:hAnsiTheme="minorHAnsi" w:cs="Arial"/>
          <w:sz w:val="24"/>
          <w:szCs w:val="24"/>
        </w:rPr>
        <w:t xml:space="preserve">There are many benefits of adventurous activities and outdoor learning. Some examples of them are </w:t>
      </w:r>
      <w:r w:rsidR="00DA7294">
        <w:rPr>
          <w:rFonts w:asciiTheme="minorHAnsi" w:hAnsiTheme="minorHAnsi" w:cs="Arial"/>
          <w:sz w:val="24"/>
          <w:szCs w:val="24"/>
        </w:rPr>
        <w:t>being exposed to sunlight and surrounded by nature, getting fresh air, healthy bone development</w:t>
      </w:r>
      <w:r w:rsidR="002A39B4">
        <w:rPr>
          <w:rFonts w:asciiTheme="minorHAnsi" w:hAnsiTheme="minorHAnsi" w:cs="Arial"/>
          <w:sz w:val="24"/>
          <w:szCs w:val="24"/>
        </w:rPr>
        <w:t xml:space="preserve"> and strengthening the immune system (</w:t>
      </w:r>
      <w:r w:rsidR="00535415">
        <w:rPr>
          <w:rFonts w:asciiTheme="minorHAnsi" w:hAnsiTheme="minorHAnsi" w:cs="Arial"/>
          <w:sz w:val="24"/>
          <w:szCs w:val="24"/>
        </w:rPr>
        <w:t>Mann, 2021</w:t>
      </w:r>
      <w:r w:rsidR="002A39B4">
        <w:rPr>
          <w:rFonts w:asciiTheme="minorHAnsi" w:hAnsiTheme="minorHAnsi" w:cs="Arial"/>
          <w:sz w:val="24"/>
          <w:szCs w:val="24"/>
        </w:rPr>
        <w:t xml:space="preserve">). As well as this, rials assessments can be done to minimise risks and make the developments more safe. </w:t>
      </w:r>
      <w:r w:rsidR="00981806">
        <w:rPr>
          <w:rFonts w:asciiTheme="minorHAnsi" w:hAnsiTheme="minorHAnsi" w:cs="Arial"/>
          <w:sz w:val="24"/>
          <w:szCs w:val="24"/>
        </w:rPr>
        <w:t xml:space="preserve">Learning outdoors can include all of these advantages by engaging children in a positive way </w:t>
      </w:r>
      <w:r w:rsidR="0010259E">
        <w:rPr>
          <w:rFonts w:asciiTheme="minorHAnsi" w:hAnsiTheme="minorHAnsi" w:cs="Arial"/>
          <w:sz w:val="24"/>
          <w:szCs w:val="24"/>
        </w:rPr>
        <w:t xml:space="preserve">in order to increase interest and support the curiosity, interest and </w:t>
      </w:r>
      <w:r w:rsidR="00EE0AD8">
        <w:rPr>
          <w:rFonts w:asciiTheme="minorHAnsi" w:hAnsiTheme="minorHAnsi" w:cs="Arial"/>
          <w:sz w:val="24"/>
          <w:szCs w:val="24"/>
        </w:rPr>
        <w:t>concentration of the children. There is very little to argue with the advantages of adventurous activities and outdoor learning.</w:t>
      </w:r>
    </w:p>
    <w:p w14:paraId="0E95DC05" w14:textId="4100B39C" w:rsidR="003F6A4F" w:rsidRDefault="003B4F18" w:rsidP="00975DEE">
      <w:pPr>
        <w:rPr>
          <w:rFonts w:asciiTheme="minorHAnsi" w:hAnsiTheme="minorHAnsi" w:cs="Arial"/>
          <w:sz w:val="24"/>
          <w:szCs w:val="24"/>
        </w:rPr>
      </w:pPr>
      <w:r>
        <w:rPr>
          <w:rFonts w:asciiTheme="minorHAnsi" w:hAnsiTheme="minorHAnsi" w:cs="Arial"/>
          <w:sz w:val="24"/>
          <w:szCs w:val="24"/>
        </w:rPr>
        <w:t xml:space="preserve">     </w:t>
      </w:r>
      <w:r w:rsidR="004D68B8">
        <w:rPr>
          <w:rFonts w:asciiTheme="minorHAnsi" w:hAnsiTheme="minorHAnsi" w:cs="Arial"/>
          <w:sz w:val="24"/>
          <w:szCs w:val="24"/>
        </w:rPr>
        <w:t xml:space="preserve">The first development that </w:t>
      </w:r>
      <w:r w:rsidR="002C52EA">
        <w:rPr>
          <w:rFonts w:asciiTheme="minorHAnsi" w:hAnsiTheme="minorHAnsi" w:cs="Arial"/>
          <w:sz w:val="24"/>
          <w:szCs w:val="24"/>
        </w:rPr>
        <w:t xml:space="preserve">should </w:t>
      </w:r>
      <w:r w:rsidR="004D68B8">
        <w:rPr>
          <w:rFonts w:asciiTheme="minorHAnsi" w:hAnsiTheme="minorHAnsi" w:cs="Arial"/>
          <w:sz w:val="24"/>
          <w:szCs w:val="24"/>
        </w:rPr>
        <w:t>be added to the school grounds is a bouldering wall</w:t>
      </w:r>
      <w:r w:rsidR="00D16A8F">
        <w:rPr>
          <w:rFonts w:asciiTheme="minorHAnsi" w:hAnsiTheme="minorHAnsi" w:cs="Arial"/>
          <w:sz w:val="24"/>
          <w:szCs w:val="24"/>
        </w:rPr>
        <w:t xml:space="preserve">. </w:t>
      </w:r>
      <w:r w:rsidR="003927BB">
        <w:rPr>
          <w:rFonts w:asciiTheme="minorHAnsi" w:hAnsiTheme="minorHAnsi" w:cs="Arial"/>
          <w:sz w:val="24"/>
          <w:szCs w:val="24"/>
        </w:rPr>
        <w:t xml:space="preserve">This will </w:t>
      </w:r>
      <w:r w:rsidR="00A971D9">
        <w:rPr>
          <w:rFonts w:asciiTheme="minorHAnsi" w:hAnsiTheme="minorHAnsi" w:cs="Arial"/>
          <w:sz w:val="24"/>
          <w:szCs w:val="24"/>
        </w:rPr>
        <w:t xml:space="preserve">allow children to learn new skills and </w:t>
      </w:r>
      <w:r w:rsidR="009B794A">
        <w:rPr>
          <w:rFonts w:asciiTheme="minorHAnsi" w:hAnsiTheme="minorHAnsi" w:cs="Arial"/>
          <w:sz w:val="24"/>
          <w:szCs w:val="24"/>
        </w:rPr>
        <w:t xml:space="preserve">they might find a passion for a new sport. Adding a bouldering wall to the school grounds </w:t>
      </w:r>
      <w:r w:rsidR="009F19A6">
        <w:rPr>
          <w:rFonts w:asciiTheme="minorHAnsi" w:hAnsiTheme="minorHAnsi" w:cs="Arial"/>
          <w:sz w:val="24"/>
          <w:szCs w:val="24"/>
        </w:rPr>
        <w:t xml:space="preserve">will be very beneficial for the children. </w:t>
      </w:r>
      <w:r w:rsidR="00637A93">
        <w:rPr>
          <w:rFonts w:asciiTheme="minorHAnsi" w:hAnsiTheme="minorHAnsi" w:cs="Arial"/>
          <w:sz w:val="24"/>
          <w:szCs w:val="24"/>
        </w:rPr>
        <w:t xml:space="preserve">This is because a bouldering wall helps improve children so strength, </w:t>
      </w:r>
      <w:r w:rsidR="00EE7F4D">
        <w:rPr>
          <w:rFonts w:asciiTheme="minorHAnsi" w:hAnsiTheme="minorHAnsi" w:cs="Arial"/>
          <w:sz w:val="24"/>
          <w:szCs w:val="24"/>
        </w:rPr>
        <w:t xml:space="preserve">balance, co ordination and </w:t>
      </w:r>
      <w:r w:rsidR="000B10C1">
        <w:rPr>
          <w:rFonts w:asciiTheme="minorHAnsi" w:hAnsiTheme="minorHAnsi" w:cs="Arial"/>
          <w:sz w:val="24"/>
          <w:szCs w:val="24"/>
        </w:rPr>
        <w:t>muscular endurance (</w:t>
      </w:r>
      <w:r w:rsidR="00996DC5">
        <w:rPr>
          <w:rFonts w:asciiTheme="minorHAnsi" w:hAnsiTheme="minorHAnsi" w:cs="Arial"/>
          <w:sz w:val="24"/>
          <w:szCs w:val="24"/>
        </w:rPr>
        <w:t>Martinez, 2004</w:t>
      </w:r>
      <w:r w:rsidR="000B10C1">
        <w:rPr>
          <w:rFonts w:asciiTheme="minorHAnsi" w:hAnsiTheme="minorHAnsi" w:cs="Arial"/>
          <w:sz w:val="24"/>
          <w:szCs w:val="24"/>
        </w:rPr>
        <w:t xml:space="preserve">). </w:t>
      </w:r>
      <w:r w:rsidR="003C7B24">
        <w:rPr>
          <w:rFonts w:asciiTheme="minorHAnsi" w:hAnsiTheme="minorHAnsi" w:cs="Arial"/>
          <w:sz w:val="24"/>
          <w:szCs w:val="24"/>
        </w:rPr>
        <w:t>This is due to the combination of holding themselves on the bouldering wall, attempting to move across</w:t>
      </w:r>
      <w:r w:rsidR="00AD45B9">
        <w:rPr>
          <w:rFonts w:asciiTheme="minorHAnsi" w:hAnsiTheme="minorHAnsi" w:cs="Arial"/>
          <w:sz w:val="24"/>
          <w:szCs w:val="24"/>
        </w:rPr>
        <w:t xml:space="preserve"> and reaching or stepping far to each </w:t>
      </w:r>
      <w:r w:rsidR="00343AF6">
        <w:rPr>
          <w:rFonts w:asciiTheme="minorHAnsi" w:hAnsiTheme="minorHAnsi" w:cs="Arial"/>
          <w:sz w:val="24"/>
          <w:szCs w:val="24"/>
        </w:rPr>
        <w:t>ha</w:t>
      </w:r>
      <w:r w:rsidR="00F7703F">
        <w:rPr>
          <w:rFonts w:asciiTheme="minorHAnsi" w:hAnsiTheme="minorHAnsi" w:cs="Arial"/>
          <w:sz w:val="24"/>
          <w:szCs w:val="24"/>
        </w:rPr>
        <w:t>ndhold or foothold. In addition to these benefits, a bouldering wall can also help improve memory and problem solving (</w:t>
      </w:r>
      <w:r w:rsidR="00996DC5">
        <w:rPr>
          <w:rFonts w:asciiTheme="minorHAnsi" w:hAnsiTheme="minorHAnsi" w:cs="Arial"/>
          <w:sz w:val="24"/>
          <w:szCs w:val="24"/>
        </w:rPr>
        <w:t>Martinez, 2004</w:t>
      </w:r>
      <w:r w:rsidR="00F7703F">
        <w:rPr>
          <w:rFonts w:asciiTheme="minorHAnsi" w:hAnsiTheme="minorHAnsi" w:cs="Arial"/>
          <w:sz w:val="24"/>
          <w:szCs w:val="24"/>
        </w:rPr>
        <w:t xml:space="preserve">). </w:t>
      </w:r>
      <w:r w:rsidR="00B202C2">
        <w:rPr>
          <w:rFonts w:asciiTheme="minorHAnsi" w:hAnsiTheme="minorHAnsi" w:cs="Arial"/>
          <w:sz w:val="24"/>
          <w:szCs w:val="24"/>
        </w:rPr>
        <w:t>The reason for this is the children will have to work out where to place their hands and feet to move across</w:t>
      </w:r>
      <w:r w:rsidR="00B56DB8">
        <w:rPr>
          <w:rFonts w:asciiTheme="minorHAnsi" w:hAnsiTheme="minorHAnsi" w:cs="Arial"/>
          <w:sz w:val="24"/>
          <w:szCs w:val="24"/>
        </w:rPr>
        <w:t xml:space="preserve"> and remember what route they took for the next time they use it</w:t>
      </w:r>
      <w:r w:rsidR="00B26DAF">
        <w:rPr>
          <w:rFonts w:asciiTheme="minorHAnsi" w:hAnsiTheme="minorHAnsi" w:cs="Arial"/>
          <w:sz w:val="24"/>
          <w:szCs w:val="24"/>
        </w:rPr>
        <w:t xml:space="preserve">, or they can try different routes and challenge themselves. For example if they can not reach to a certain handhold or foothold, </w:t>
      </w:r>
      <w:r w:rsidR="0026338C">
        <w:rPr>
          <w:rFonts w:asciiTheme="minorHAnsi" w:hAnsiTheme="minorHAnsi" w:cs="Arial"/>
          <w:sz w:val="24"/>
          <w:szCs w:val="24"/>
        </w:rPr>
        <w:t>they will need to find another place to move to.</w:t>
      </w:r>
      <w:r w:rsidR="002C52EA">
        <w:rPr>
          <w:rFonts w:asciiTheme="minorHAnsi" w:hAnsiTheme="minorHAnsi" w:cs="Arial"/>
          <w:sz w:val="24"/>
          <w:szCs w:val="24"/>
        </w:rPr>
        <w:t xml:space="preserve"> Although there are many benefits to adding a bouldering wall to the school grounds, there are some risks </w:t>
      </w:r>
      <w:r w:rsidR="00A66B8D">
        <w:rPr>
          <w:rFonts w:asciiTheme="minorHAnsi" w:hAnsiTheme="minorHAnsi" w:cs="Arial"/>
          <w:sz w:val="24"/>
          <w:szCs w:val="24"/>
        </w:rPr>
        <w:t xml:space="preserve">as well. </w:t>
      </w:r>
      <w:r w:rsidR="00F91C2B">
        <w:rPr>
          <w:rFonts w:asciiTheme="minorHAnsi" w:hAnsiTheme="minorHAnsi" w:cs="Arial"/>
          <w:sz w:val="24"/>
          <w:szCs w:val="24"/>
        </w:rPr>
        <w:t xml:space="preserve">The first risk is children jumping or falling from a height. </w:t>
      </w:r>
      <w:r w:rsidR="00584226">
        <w:rPr>
          <w:rFonts w:asciiTheme="minorHAnsi" w:hAnsiTheme="minorHAnsi" w:cs="Arial"/>
          <w:sz w:val="24"/>
          <w:szCs w:val="24"/>
        </w:rPr>
        <w:t>Even though this can cause ser</w:t>
      </w:r>
      <w:r w:rsidR="000A1E65">
        <w:rPr>
          <w:rFonts w:asciiTheme="minorHAnsi" w:hAnsiTheme="minorHAnsi" w:cs="Arial"/>
          <w:sz w:val="24"/>
          <w:szCs w:val="24"/>
        </w:rPr>
        <w:t xml:space="preserve">ious injury, it can be prevented by adding landing zones which are safe for children to jump </w:t>
      </w:r>
      <w:r w:rsidR="004924EF">
        <w:rPr>
          <w:rFonts w:asciiTheme="minorHAnsi" w:hAnsiTheme="minorHAnsi" w:cs="Arial"/>
          <w:sz w:val="24"/>
          <w:szCs w:val="24"/>
        </w:rPr>
        <w:t xml:space="preserve">to as well as adding padding to any corners or hard surfaces that can be hazards. </w:t>
      </w:r>
      <w:r w:rsidR="006B31E9">
        <w:rPr>
          <w:rFonts w:asciiTheme="minorHAnsi" w:hAnsiTheme="minorHAnsi" w:cs="Arial"/>
          <w:sz w:val="24"/>
          <w:szCs w:val="24"/>
        </w:rPr>
        <w:t xml:space="preserve">Another way to help prevent children from falling or jumping from a height would be </w:t>
      </w:r>
      <w:r w:rsidR="009C420A">
        <w:rPr>
          <w:rFonts w:asciiTheme="minorHAnsi" w:hAnsiTheme="minorHAnsi" w:cs="Arial"/>
          <w:sz w:val="24"/>
          <w:szCs w:val="24"/>
        </w:rPr>
        <w:t xml:space="preserve">to have staff by the bouldering wall during break times to ensure children are using it </w:t>
      </w:r>
      <w:r w:rsidR="005A3B60">
        <w:rPr>
          <w:rFonts w:asciiTheme="minorHAnsi" w:hAnsiTheme="minorHAnsi" w:cs="Arial"/>
          <w:sz w:val="24"/>
          <w:szCs w:val="24"/>
        </w:rPr>
        <w:t xml:space="preserve">correctly and safely. Finally, another way to prevent this would be by making the wall a certain height. </w:t>
      </w:r>
      <w:r w:rsidR="001E6554">
        <w:rPr>
          <w:rFonts w:asciiTheme="minorHAnsi" w:hAnsiTheme="minorHAnsi" w:cs="Arial"/>
          <w:sz w:val="24"/>
          <w:szCs w:val="24"/>
        </w:rPr>
        <w:t>By not making the wall too high, this will minimise risks of children falling or jumping from the a height.</w:t>
      </w:r>
      <w:r w:rsidR="00D55B6E">
        <w:rPr>
          <w:rFonts w:asciiTheme="minorHAnsi" w:hAnsiTheme="minorHAnsi" w:cs="Arial"/>
          <w:sz w:val="24"/>
          <w:szCs w:val="24"/>
        </w:rPr>
        <w:t xml:space="preserve"> Another risk that could occur </w:t>
      </w:r>
      <w:r w:rsidR="00393F0D">
        <w:rPr>
          <w:rFonts w:asciiTheme="minorHAnsi" w:hAnsiTheme="minorHAnsi" w:cs="Arial"/>
          <w:sz w:val="24"/>
          <w:szCs w:val="24"/>
        </w:rPr>
        <w:t>with a bouldering wall on the school grounds</w:t>
      </w:r>
      <w:r w:rsidR="00DF093C">
        <w:rPr>
          <w:rFonts w:asciiTheme="minorHAnsi" w:hAnsiTheme="minorHAnsi" w:cs="Arial"/>
          <w:sz w:val="24"/>
          <w:szCs w:val="24"/>
        </w:rPr>
        <w:t xml:space="preserve"> is </w:t>
      </w:r>
      <w:r w:rsidR="00CD59DE">
        <w:rPr>
          <w:rFonts w:asciiTheme="minorHAnsi" w:hAnsiTheme="minorHAnsi" w:cs="Arial"/>
          <w:sz w:val="24"/>
          <w:szCs w:val="24"/>
        </w:rPr>
        <w:t xml:space="preserve">trapped or damaged fingers. </w:t>
      </w:r>
      <w:r w:rsidR="00CD59DE">
        <w:rPr>
          <w:rFonts w:asciiTheme="minorHAnsi" w:hAnsiTheme="minorHAnsi" w:cs="Arial"/>
          <w:sz w:val="24"/>
          <w:szCs w:val="24"/>
        </w:rPr>
        <w:lastRenderedPageBreak/>
        <w:t>However, this can be prevented by removing rings or applying tape over the rings</w:t>
      </w:r>
      <w:r w:rsidR="0068126B">
        <w:rPr>
          <w:rFonts w:asciiTheme="minorHAnsi" w:hAnsiTheme="minorHAnsi" w:cs="Arial"/>
          <w:sz w:val="24"/>
          <w:szCs w:val="24"/>
        </w:rPr>
        <w:t xml:space="preserve">. In addition to this, staff can warn children </w:t>
      </w:r>
      <w:r w:rsidR="009756E3">
        <w:rPr>
          <w:rFonts w:asciiTheme="minorHAnsi" w:hAnsiTheme="minorHAnsi" w:cs="Arial"/>
          <w:sz w:val="24"/>
          <w:szCs w:val="24"/>
        </w:rPr>
        <w:t>to be careful where they put their hands to not trap their fingers</w:t>
      </w:r>
    </w:p>
    <w:p w14:paraId="55D5C261" w14:textId="6FFC30EC" w:rsidR="0021390B" w:rsidRDefault="003F6A4F" w:rsidP="00975DEE">
      <w:pPr>
        <w:rPr>
          <w:rFonts w:asciiTheme="minorHAnsi" w:hAnsiTheme="minorHAnsi" w:cs="Arial"/>
          <w:sz w:val="24"/>
          <w:szCs w:val="24"/>
        </w:rPr>
      </w:pPr>
      <w:r>
        <w:rPr>
          <w:rFonts w:asciiTheme="minorHAnsi" w:hAnsiTheme="minorHAnsi" w:cs="Arial"/>
          <w:sz w:val="24"/>
          <w:szCs w:val="24"/>
        </w:rPr>
        <w:t xml:space="preserve">     </w:t>
      </w:r>
      <w:r w:rsidR="00932789">
        <w:rPr>
          <w:rFonts w:asciiTheme="minorHAnsi" w:hAnsiTheme="minorHAnsi" w:cs="Arial"/>
          <w:sz w:val="24"/>
          <w:szCs w:val="24"/>
        </w:rPr>
        <w:t xml:space="preserve">The next </w:t>
      </w:r>
      <w:r w:rsidR="00B63A7F">
        <w:rPr>
          <w:rFonts w:asciiTheme="minorHAnsi" w:hAnsiTheme="minorHAnsi" w:cs="Arial"/>
          <w:sz w:val="24"/>
          <w:szCs w:val="24"/>
        </w:rPr>
        <w:t>development that should be added to the school</w:t>
      </w:r>
      <w:r w:rsidR="009C1E5C">
        <w:rPr>
          <w:rFonts w:asciiTheme="minorHAnsi" w:hAnsiTheme="minorHAnsi" w:cs="Arial"/>
          <w:sz w:val="24"/>
          <w:szCs w:val="24"/>
        </w:rPr>
        <w:t xml:space="preserve"> grounds</w:t>
      </w:r>
      <w:r w:rsidR="00B63A7F">
        <w:rPr>
          <w:rFonts w:asciiTheme="minorHAnsi" w:hAnsiTheme="minorHAnsi" w:cs="Arial"/>
          <w:sz w:val="24"/>
          <w:szCs w:val="24"/>
        </w:rPr>
        <w:t xml:space="preserve"> is a bike track. This is because a bike track can be </w:t>
      </w:r>
      <w:r w:rsidR="004663D7">
        <w:rPr>
          <w:rFonts w:asciiTheme="minorHAnsi" w:hAnsiTheme="minorHAnsi" w:cs="Arial"/>
          <w:sz w:val="24"/>
          <w:szCs w:val="24"/>
        </w:rPr>
        <w:t>used for lesson purposes or extra curricula activities.</w:t>
      </w:r>
      <w:r w:rsidR="009C1E5C">
        <w:rPr>
          <w:rFonts w:asciiTheme="minorHAnsi" w:hAnsiTheme="minorHAnsi" w:cs="Arial"/>
          <w:sz w:val="24"/>
          <w:szCs w:val="24"/>
        </w:rPr>
        <w:t xml:space="preserve"> </w:t>
      </w:r>
      <w:r w:rsidR="00290F44">
        <w:rPr>
          <w:rFonts w:asciiTheme="minorHAnsi" w:hAnsiTheme="minorHAnsi" w:cs="Arial"/>
          <w:sz w:val="24"/>
          <w:szCs w:val="24"/>
        </w:rPr>
        <w:t xml:space="preserve">This </w:t>
      </w:r>
      <w:r w:rsidR="002D468C">
        <w:rPr>
          <w:rFonts w:asciiTheme="minorHAnsi" w:hAnsiTheme="minorHAnsi" w:cs="Arial"/>
          <w:sz w:val="24"/>
          <w:szCs w:val="24"/>
        </w:rPr>
        <w:t>will allow</w:t>
      </w:r>
      <w:r w:rsidR="00290F44">
        <w:rPr>
          <w:rFonts w:asciiTheme="minorHAnsi" w:hAnsiTheme="minorHAnsi" w:cs="Arial"/>
          <w:sz w:val="24"/>
          <w:szCs w:val="24"/>
        </w:rPr>
        <w:t xml:space="preserve"> many opportunities for children to learn new skills </w:t>
      </w:r>
      <w:r w:rsidR="008E0F0C">
        <w:rPr>
          <w:rFonts w:asciiTheme="minorHAnsi" w:hAnsiTheme="minorHAnsi" w:cs="Arial"/>
          <w:sz w:val="24"/>
          <w:szCs w:val="24"/>
        </w:rPr>
        <w:t xml:space="preserve">in addition to </w:t>
      </w:r>
      <w:r w:rsidR="00837175">
        <w:rPr>
          <w:rFonts w:asciiTheme="minorHAnsi" w:hAnsiTheme="minorHAnsi" w:cs="Arial"/>
          <w:sz w:val="24"/>
          <w:szCs w:val="24"/>
        </w:rPr>
        <w:t>develop</w:t>
      </w:r>
      <w:r w:rsidR="008E0F0C">
        <w:rPr>
          <w:rFonts w:asciiTheme="minorHAnsi" w:hAnsiTheme="minorHAnsi" w:cs="Arial"/>
          <w:sz w:val="24"/>
          <w:szCs w:val="24"/>
        </w:rPr>
        <w:t xml:space="preserve">ing </w:t>
      </w:r>
      <w:r w:rsidR="00F31786">
        <w:rPr>
          <w:rFonts w:asciiTheme="minorHAnsi" w:hAnsiTheme="minorHAnsi" w:cs="Arial"/>
          <w:sz w:val="24"/>
          <w:szCs w:val="24"/>
        </w:rPr>
        <w:t>motor skills</w:t>
      </w:r>
      <w:r w:rsidR="00A75A0B">
        <w:rPr>
          <w:rFonts w:asciiTheme="minorHAnsi" w:hAnsiTheme="minorHAnsi" w:cs="Arial"/>
          <w:sz w:val="24"/>
          <w:szCs w:val="24"/>
        </w:rPr>
        <w:t>, balance and co ordination</w:t>
      </w:r>
      <w:r w:rsidR="00F31786">
        <w:rPr>
          <w:rFonts w:asciiTheme="minorHAnsi" w:hAnsiTheme="minorHAnsi" w:cs="Arial"/>
          <w:sz w:val="24"/>
          <w:szCs w:val="24"/>
        </w:rPr>
        <w:t xml:space="preserve"> (</w:t>
      </w:r>
      <w:r w:rsidR="00A75A0B">
        <w:rPr>
          <w:rFonts w:asciiTheme="minorHAnsi" w:hAnsiTheme="minorHAnsi" w:cs="Arial"/>
          <w:sz w:val="24"/>
          <w:szCs w:val="24"/>
        </w:rPr>
        <w:t>Chapman, 2005</w:t>
      </w:r>
      <w:r w:rsidR="00F31786">
        <w:rPr>
          <w:rFonts w:asciiTheme="minorHAnsi" w:hAnsiTheme="minorHAnsi" w:cs="Arial"/>
          <w:sz w:val="24"/>
          <w:szCs w:val="24"/>
        </w:rPr>
        <w:t>).</w:t>
      </w:r>
      <w:r w:rsidR="00A75A0B">
        <w:rPr>
          <w:rFonts w:asciiTheme="minorHAnsi" w:hAnsiTheme="minorHAnsi" w:cs="Arial"/>
          <w:sz w:val="24"/>
          <w:szCs w:val="24"/>
        </w:rPr>
        <w:t xml:space="preserve"> As </w:t>
      </w:r>
      <w:r w:rsidR="00CB61A9">
        <w:rPr>
          <w:rFonts w:asciiTheme="minorHAnsi" w:hAnsiTheme="minorHAnsi" w:cs="Arial"/>
          <w:sz w:val="24"/>
          <w:szCs w:val="24"/>
        </w:rPr>
        <w:t>well as this, by using a bike track, children may be able to learn new skills that they might not be able to learn at home</w:t>
      </w:r>
      <w:r w:rsidR="00182D82">
        <w:rPr>
          <w:rFonts w:asciiTheme="minorHAnsi" w:hAnsiTheme="minorHAnsi" w:cs="Arial"/>
          <w:sz w:val="24"/>
          <w:szCs w:val="24"/>
        </w:rPr>
        <w:t xml:space="preserve">. For example, some families might not be able to afford a bike, so school will be the only place they can learn and practice. </w:t>
      </w:r>
      <w:r w:rsidR="00F31786">
        <w:rPr>
          <w:rFonts w:asciiTheme="minorHAnsi" w:hAnsiTheme="minorHAnsi" w:cs="Arial"/>
          <w:sz w:val="24"/>
          <w:szCs w:val="24"/>
        </w:rPr>
        <w:t xml:space="preserve"> </w:t>
      </w:r>
      <w:r w:rsidR="002D468C">
        <w:rPr>
          <w:rFonts w:asciiTheme="minorHAnsi" w:hAnsiTheme="minorHAnsi" w:cs="Arial"/>
          <w:sz w:val="24"/>
          <w:szCs w:val="24"/>
        </w:rPr>
        <w:t>In addition to this, a bike track can be made to suit all abilities</w:t>
      </w:r>
      <w:r w:rsidR="00AD0DD4">
        <w:rPr>
          <w:rFonts w:asciiTheme="minorHAnsi" w:hAnsiTheme="minorHAnsi" w:cs="Arial"/>
          <w:sz w:val="24"/>
          <w:szCs w:val="24"/>
        </w:rPr>
        <w:t xml:space="preserve">. </w:t>
      </w:r>
      <w:r w:rsidR="00C9497F">
        <w:rPr>
          <w:rFonts w:asciiTheme="minorHAnsi" w:hAnsiTheme="minorHAnsi" w:cs="Arial"/>
          <w:sz w:val="24"/>
          <w:szCs w:val="24"/>
        </w:rPr>
        <w:t xml:space="preserve">Like the bouldering wall, there are some risks with the bike track, however, these can be reduced </w:t>
      </w:r>
      <w:r w:rsidR="00923462">
        <w:rPr>
          <w:rFonts w:asciiTheme="minorHAnsi" w:hAnsiTheme="minorHAnsi" w:cs="Arial"/>
          <w:sz w:val="24"/>
          <w:szCs w:val="24"/>
        </w:rPr>
        <w:t>to make the area and activity more safe.</w:t>
      </w:r>
      <w:r w:rsidR="006717AA">
        <w:rPr>
          <w:rFonts w:asciiTheme="minorHAnsi" w:hAnsiTheme="minorHAnsi" w:cs="Arial"/>
          <w:sz w:val="24"/>
          <w:szCs w:val="24"/>
        </w:rPr>
        <w:t xml:space="preserve"> The obvious risk with bike tracks are crashes and collisions as they can lead to injury. </w:t>
      </w:r>
      <w:r w:rsidR="00E953ED">
        <w:rPr>
          <w:rFonts w:asciiTheme="minorHAnsi" w:hAnsiTheme="minorHAnsi" w:cs="Arial"/>
          <w:sz w:val="24"/>
          <w:szCs w:val="24"/>
        </w:rPr>
        <w:t>This risk can be minimised by making the back track one way</w:t>
      </w:r>
      <w:r w:rsidR="00A56C39">
        <w:rPr>
          <w:rFonts w:asciiTheme="minorHAnsi" w:hAnsiTheme="minorHAnsi" w:cs="Arial"/>
          <w:sz w:val="24"/>
          <w:szCs w:val="24"/>
        </w:rPr>
        <w:t>, this will prevent children from cycling into each other. In addition to this, there can be a system where the child does not start cycling until the child in from reaches half way around the track.</w:t>
      </w:r>
      <w:r w:rsidR="002B6C96">
        <w:rPr>
          <w:rFonts w:asciiTheme="minorHAnsi" w:hAnsiTheme="minorHAnsi" w:cs="Arial"/>
          <w:sz w:val="24"/>
          <w:szCs w:val="24"/>
        </w:rPr>
        <w:t xml:space="preserve"> Another risk is the different abilities of the children and the </w:t>
      </w:r>
      <w:r w:rsidR="004B43C5">
        <w:rPr>
          <w:rFonts w:asciiTheme="minorHAnsi" w:hAnsiTheme="minorHAnsi" w:cs="Arial"/>
          <w:sz w:val="24"/>
          <w:szCs w:val="24"/>
        </w:rPr>
        <w:t xml:space="preserve">difficulty </w:t>
      </w:r>
      <w:r w:rsidR="002B6C96">
        <w:rPr>
          <w:rFonts w:asciiTheme="minorHAnsi" w:hAnsiTheme="minorHAnsi" w:cs="Arial"/>
          <w:sz w:val="24"/>
          <w:szCs w:val="24"/>
        </w:rPr>
        <w:t xml:space="preserve"> of the track. As previously stated, a bike track can be made to suit all abilities. </w:t>
      </w:r>
      <w:r w:rsidR="00F57856">
        <w:rPr>
          <w:rFonts w:asciiTheme="minorHAnsi" w:hAnsiTheme="minorHAnsi" w:cs="Arial"/>
          <w:sz w:val="24"/>
          <w:szCs w:val="24"/>
        </w:rPr>
        <w:t xml:space="preserve">This can be done by creating different routes for different abilities that can be marked with different colours. An example of this would be </w:t>
      </w:r>
      <w:r w:rsidR="004B43C5">
        <w:rPr>
          <w:rFonts w:asciiTheme="minorHAnsi" w:hAnsiTheme="minorHAnsi" w:cs="Arial"/>
          <w:sz w:val="24"/>
          <w:szCs w:val="24"/>
        </w:rPr>
        <w:t xml:space="preserve">a low difficulty track that’s marked with </w:t>
      </w:r>
      <w:r w:rsidR="00DF7235">
        <w:rPr>
          <w:rFonts w:asciiTheme="minorHAnsi" w:hAnsiTheme="minorHAnsi" w:cs="Arial"/>
          <w:sz w:val="24"/>
          <w:szCs w:val="24"/>
        </w:rPr>
        <w:t>green</w:t>
      </w:r>
      <w:r w:rsidR="004B43C5">
        <w:rPr>
          <w:rFonts w:asciiTheme="minorHAnsi" w:hAnsiTheme="minorHAnsi" w:cs="Arial"/>
          <w:sz w:val="24"/>
          <w:szCs w:val="24"/>
        </w:rPr>
        <w:t xml:space="preserve"> lines or fla</w:t>
      </w:r>
      <w:r w:rsidR="00E2532F">
        <w:rPr>
          <w:rFonts w:asciiTheme="minorHAnsi" w:hAnsiTheme="minorHAnsi" w:cs="Arial"/>
          <w:sz w:val="24"/>
          <w:szCs w:val="24"/>
        </w:rPr>
        <w:t>gs, and a higher difficulty track that’s marked with red lines or flags. The</w:t>
      </w:r>
      <w:r w:rsidR="00867E51">
        <w:rPr>
          <w:rFonts w:asciiTheme="minorHAnsi" w:hAnsiTheme="minorHAnsi" w:cs="Arial"/>
          <w:sz w:val="24"/>
          <w:szCs w:val="24"/>
        </w:rPr>
        <w:t xml:space="preserve">re could also be a medium difficulty track added with </w:t>
      </w:r>
      <w:r w:rsidR="00DF7235">
        <w:rPr>
          <w:rFonts w:asciiTheme="minorHAnsi" w:hAnsiTheme="minorHAnsi" w:cs="Arial"/>
          <w:sz w:val="24"/>
          <w:szCs w:val="24"/>
        </w:rPr>
        <w:t>blue lines or flags.</w:t>
      </w:r>
      <w:r w:rsidR="00C311A6">
        <w:rPr>
          <w:rFonts w:asciiTheme="minorHAnsi" w:hAnsiTheme="minorHAnsi" w:cs="Arial"/>
          <w:sz w:val="24"/>
          <w:szCs w:val="24"/>
        </w:rPr>
        <w:t xml:space="preserve"> To make the track simpler for the easier difficulty, the track could be completely flat with no sharp turns, compared to the hardest </w:t>
      </w:r>
      <w:r w:rsidR="00846DF8">
        <w:rPr>
          <w:rFonts w:asciiTheme="minorHAnsi" w:hAnsiTheme="minorHAnsi" w:cs="Arial"/>
          <w:sz w:val="24"/>
          <w:szCs w:val="24"/>
        </w:rPr>
        <w:t>difficulty track which could include bumps and lots of turns</w:t>
      </w:r>
      <w:r w:rsidR="003B72BF">
        <w:rPr>
          <w:rFonts w:asciiTheme="minorHAnsi" w:hAnsiTheme="minorHAnsi" w:cs="Arial"/>
          <w:sz w:val="24"/>
          <w:szCs w:val="24"/>
        </w:rPr>
        <w:t>.</w:t>
      </w:r>
      <w:r w:rsidR="004E479D">
        <w:rPr>
          <w:rFonts w:asciiTheme="minorHAnsi" w:hAnsiTheme="minorHAnsi" w:cs="Arial"/>
          <w:sz w:val="24"/>
          <w:szCs w:val="24"/>
        </w:rPr>
        <w:t xml:space="preserve"> Another risk of the bike track is the maintenance of the bikes and cost effects if someone had to do it. However this can be </w:t>
      </w:r>
      <w:r w:rsidR="00664AFF">
        <w:rPr>
          <w:rFonts w:asciiTheme="minorHAnsi" w:hAnsiTheme="minorHAnsi" w:cs="Arial"/>
          <w:sz w:val="24"/>
          <w:szCs w:val="24"/>
        </w:rPr>
        <w:t>prevented by having a bike shed for the bikes, in order to keep them out of the rain when they are not being used</w:t>
      </w:r>
      <w:r w:rsidR="004802BC">
        <w:rPr>
          <w:rFonts w:asciiTheme="minorHAnsi" w:hAnsiTheme="minorHAnsi" w:cs="Arial"/>
          <w:sz w:val="24"/>
          <w:szCs w:val="24"/>
        </w:rPr>
        <w:t xml:space="preserve">, to prevent them from rusting. As well as this, bike maintenance can be </w:t>
      </w:r>
      <w:r w:rsidR="0062775C">
        <w:rPr>
          <w:rFonts w:asciiTheme="minorHAnsi" w:hAnsiTheme="minorHAnsi" w:cs="Arial"/>
          <w:sz w:val="24"/>
          <w:szCs w:val="24"/>
        </w:rPr>
        <w:t xml:space="preserve">done by students in DT </w:t>
      </w:r>
      <w:r w:rsidR="00B40FC4">
        <w:rPr>
          <w:rFonts w:asciiTheme="minorHAnsi" w:hAnsiTheme="minorHAnsi" w:cs="Arial"/>
          <w:sz w:val="24"/>
          <w:szCs w:val="24"/>
        </w:rPr>
        <w:t>lessons or other technology lessons. This way, students learn new skills and the bikes get regular maintenance for free.</w:t>
      </w:r>
    </w:p>
    <w:p w14:paraId="25F53B35" w14:textId="46E38569" w:rsidR="002B152E" w:rsidRDefault="002B152E" w:rsidP="00975DEE">
      <w:pPr>
        <w:rPr>
          <w:rFonts w:asciiTheme="minorHAnsi" w:hAnsiTheme="minorHAnsi" w:cs="Arial"/>
          <w:sz w:val="24"/>
          <w:szCs w:val="24"/>
        </w:rPr>
      </w:pPr>
      <w:r>
        <w:rPr>
          <w:rFonts w:asciiTheme="minorHAnsi" w:hAnsiTheme="minorHAnsi" w:cs="Arial"/>
          <w:sz w:val="24"/>
          <w:szCs w:val="24"/>
        </w:rPr>
        <w:t xml:space="preserve">     In addition to the previous two developments on the school grounds, </w:t>
      </w:r>
      <w:r w:rsidR="002A0B9F">
        <w:rPr>
          <w:rFonts w:asciiTheme="minorHAnsi" w:hAnsiTheme="minorHAnsi" w:cs="Arial"/>
          <w:sz w:val="24"/>
          <w:szCs w:val="24"/>
        </w:rPr>
        <w:t>a nature trail should also be added to the school.</w:t>
      </w:r>
      <w:r w:rsidR="00E732AF">
        <w:rPr>
          <w:rFonts w:asciiTheme="minorHAnsi" w:hAnsiTheme="minorHAnsi" w:cs="Arial"/>
          <w:sz w:val="24"/>
          <w:szCs w:val="24"/>
        </w:rPr>
        <w:t xml:space="preserve"> Nature trails have many benefits due to them being so inclusive, meaning every</w:t>
      </w:r>
      <w:r w:rsidR="00D87D3B">
        <w:rPr>
          <w:rFonts w:asciiTheme="minorHAnsi" w:hAnsiTheme="minorHAnsi" w:cs="Arial"/>
          <w:sz w:val="24"/>
          <w:szCs w:val="24"/>
        </w:rPr>
        <w:t xml:space="preserve">one can use them. </w:t>
      </w:r>
      <w:r w:rsidR="006C540C">
        <w:rPr>
          <w:rFonts w:asciiTheme="minorHAnsi" w:hAnsiTheme="minorHAnsi" w:cs="Arial"/>
          <w:sz w:val="24"/>
          <w:szCs w:val="24"/>
        </w:rPr>
        <w:t xml:space="preserve">For example, children with disabilities, as there is </w:t>
      </w:r>
      <w:r w:rsidR="005D7375">
        <w:rPr>
          <w:rFonts w:asciiTheme="minorHAnsi" w:hAnsiTheme="minorHAnsi" w:cs="Arial"/>
          <w:sz w:val="24"/>
          <w:szCs w:val="24"/>
        </w:rPr>
        <w:t>wheelchair access</w:t>
      </w:r>
      <w:r w:rsidR="005F172C">
        <w:rPr>
          <w:rFonts w:asciiTheme="minorHAnsi" w:hAnsiTheme="minorHAnsi" w:cs="Arial"/>
          <w:sz w:val="24"/>
          <w:szCs w:val="24"/>
        </w:rPr>
        <w:t>. In addition to this, the</w:t>
      </w:r>
      <w:r w:rsidR="005D7375">
        <w:rPr>
          <w:rFonts w:asciiTheme="minorHAnsi" w:hAnsiTheme="minorHAnsi" w:cs="Arial"/>
          <w:sz w:val="24"/>
          <w:szCs w:val="24"/>
        </w:rPr>
        <w:t xml:space="preserve"> sensory walks </w:t>
      </w:r>
      <w:r w:rsidR="00F55654">
        <w:rPr>
          <w:rFonts w:asciiTheme="minorHAnsi" w:hAnsiTheme="minorHAnsi" w:cs="Arial"/>
          <w:sz w:val="24"/>
          <w:szCs w:val="24"/>
        </w:rPr>
        <w:t>to</w:t>
      </w:r>
      <w:r w:rsidR="00BB1CF0">
        <w:rPr>
          <w:rFonts w:asciiTheme="minorHAnsi" w:hAnsiTheme="minorHAnsi" w:cs="Arial"/>
          <w:sz w:val="24"/>
          <w:szCs w:val="24"/>
        </w:rPr>
        <w:t xml:space="preserve"> </w:t>
      </w:r>
      <w:r w:rsidR="005D7375">
        <w:rPr>
          <w:rFonts w:asciiTheme="minorHAnsi" w:hAnsiTheme="minorHAnsi" w:cs="Arial"/>
          <w:sz w:val="24"/>
          <w:szCs w:val="24"/>
        </w:rPr>
        <w:t>help with children</w:t>
      </w:r>
      <w:r w:rsidR="00BB1CF0">
        <w:rPr>
          <w:rFonts w:asciiTheme="minorHAnsi" w:hAnsiTheme="minorHAnsi" w:cs="Arial"/>
          <w:sz w:val="24"/>
          <w:szCs w:val="24"/>
        </w:rPr>
        <w:t>’s learning, concentration and mood state</w:t>
      </w:r>
      <w:r w:rsidR="00351D45">
        <w:rPr>
          <w:rFonts w:asciiTheme="minorHAnsi" w:hAnsiTheme="minorHAnsi" w:cs="Arial"/>
          <w:sz w:val="24"/>
          <w:szCs w:val="24"/>
        </w:rPr>
        <w:t xml:space="preserve"> (</w:t>
      </w:r>
      <w:r w:rsidR="00334D7D">
        <w:rPr>
          <w:rFonts w:asciiTheme="minorHAnsi" w:hAnsiTheme="minorHAnsi" w:cs="Arial"/>
          <w:sz w:val="24"/>
          <w:szCs w:val="24"/>
        </w:rPr>
        <w:t>Lee, 2019</w:t>
      </w:r>
      <w:r w:rsidR="00351D45">
        <w:rPr>
          <w:rFonts w:asciiTheme="minorHAnsi" w:hAnsiTheme="minorHAnsi" w:cs="Arial"/>
          <w:sz w:val="24"/>
          <w:szCs w:val="24"/>
        </w:rPr>
        <w:t>).</w:t>
      </w:r>
      <w:r w:rsidR="006C540C">
        <w:rPr>
          <w:rFonts w:asciiTheme="minorHAnsi" w:hAnsiTheme="minorHAnsi" w:cs="Arial"/>
          <w:sz w:val="24"/>
          <w:szCs w:val="24"/>
        </w:rPr>
        <w:t xml:space="preserve"> </w:t>
      </w:r>
      <w:r w:rsidR="00F7671A">
        <w:rPr>
          <w:rFonts w:asciiTheme="minorHAnsi" w:hAnsiTheme="minorHAnsi" w:cs="Arial"/>
          <w:sz w:val="24"/>
          <w:szCs w:val="24"/>
        </w:rPr>
        <w:t>Due to the nature walk including multi</w:t>
      </w:r>
      <w:r w:rsidR="00824A01">
        <w:rPr>
          <w:rFonts w:asciiTheme="minorHAnsi" w:hAnsiTheme="minorHAnsi" w:cs="Arial"/>
          <w:sz w:val="24"/>
          <w:szCs w:val="24"/>
        </w:rPr>
        <w:t>-</w:t>
      </w:r>
      <w:r w:rsidR="00F7671A">
        <w:rPr>
          <w:rFonts w:asciiTheme="minorHAnsi" w:hAnsiTheme="minorHAnsi" w:cs="Arial"/>
          <w:sz w:val="24"/>
          <w:szCs w:val="24"/>
        </w:rPr>
        <w:t>sensory</w:t>
      </w:r>
      <w:r w:rsidR="00824A01">
        <w:rPr>
          <w:rFonts w:asciiTheme="minorHAnsi" w:hAnsiTheme="minorHAnsi" w:cs="Arial"/>
          <w:sz w:val="24"/>
          <w:szCs w:val="24"/>
        </w:rPr>
        <w:t xml:space="preserve"> areas, it will help develop </w:t>
      </w:r>
      <w:r w:rsidR="00BA507B">
        <w:rPr>
          <w:rFonts w:asciiTheme="minorHAnsi" w:hAnsiTheme="minorHAnsi" w:cs="Arial"/>
          <w:sz w:val="24"/>
          <w:szCs w:val="24"/>
        </w:rPr>
        <w:t>children’s</w:t>
      </w:r>
      <w:r w:rsidR="00E72BB9">
        <w:rPr>
          <w:rFonts w:asciiTheme="minorHAnsi" w:hAnsiTheme="minorHAnsi" w:cs="Arial"/>
          <w:sz w:val="24"/>
          <w:szCs w:val="24"/>
        </w:rPr>
        <w:t xml:space="preserve"> proprioception</w:t>
      </w:r>
      <w:r w:rsidR="00BA507B">
        <w:rPr>
          <w:rFonts w:asciiTheme="minorHAnsi" w:hAnsiTheme="minorHAnsi" w:cs="Arial"/>
          <w:sz w:val="24"/>
          <w:szCs w:val="24"/>
        </w:rPr>
        <w:t xml:space="preserve"> (</w:t>
      </w:r>
      <w:proofErr w:type="spellStart"/>
      <w:r w:rsidR="002C50F9">
        <w:rPr>
          <w:rFonts w:asciiTheme="minorHAnsi" w:hAnsiTheme="minorHAnsi" w:cs="Arial"/>
          <w:sz w:val="24"/>
          <w:szCs w:val="24"/>
        </w:rPr>
        <w:t>Chawla</w:t>
      </w:r>
      <w:proofErr w:type="spellEnd"/>
      <w:r w:rsidR="002C50F9">
        <w:rPr>
          <w:rFonts w:asciiTheme="minorHAnsi" w:hAnsiTheme="minorHAnsi" w:cs="Arial"/>
          <w:sz w:val="24"/>
          <w:szCs w:val="24"/>
        </w:rPr>
        <w:t>, 2015</w:t>
      </w:r>
      <w:r w:rsidR="00BA507B">
        <w:rPr>
          <w:rFonts w:asciiTheme="minorHAnsi" w:hAnsiTheme="minorHAnsi" w:cs="Arial"/>
          <w:sz w:val="24"/>
          <w:szCs w:val="24"/>
        </w:rPr>
        <w:t xml:space="preserve">). This is </w:t>
      </w:r>
      <w:r w:rsidR="00706A54">
        <w:rPr>
          <w:rFonts w:asciiTheme="minorHAnsi" w:hAnsiTheme="minorHAnsi" w:cs="Arial"/>
          <w:sz w:val="24"/>
          <w:szCs w:val="24"/>
        </w:rPr>
        <w:t>because it allows them to feel and think about where they moving their body.</w:t>
      </w:r>
      <w:r w:rsidR="00F7671A">
        <w:rPr>
          <w:rFonts w:asciiTheme="minorHAnsi" w:hAnsiTheme="minorHAnsi" w:cs="Arial"/>
          <w:sz w:val="24"/>
          <w:szCs w:val="24"/>
        </w:rPr>
        <w:t xml:space="preserve"> </w:t>
      </w:r>
      <w:r w:rsidR="00D87D3B">
        <w:rPr>
          <w:rFonts w:asciiTheme="minorHAnsi" w:hAnsiTheme="minorHAnsi" w:cs="Arial"/>
          <w:sz w:val="24"/>
          <w:szCs w:val="24"/>
        </w:rPr>
        <w:t xml:space="preserve">As well as this nature trails </w:t>
      </w:r>
      <w:r w:rsidR="00F36F26">
        <w:rPr>
          <w:rFonts w:asciiTheme="minorHAnsi" w:hAnsiTheme="minorHAnsi" w:cs="Arial"/>
          <w:sz w:val="24"/>
          <w:szCs w:val="24"/>
        </w:rPr>
        <w:t>improves physical activity levels</w:t>
      </w:r>
      <w:r w:rsidR="009B3D88">
        <w:rPr>
          <w:rFonts w:asciiTheme="minorHAnsi" w:hAnsiTheme="minorHAnsi" w:cs="Arial"/>
          <w:sz w:val="24"/>
          <w:szCs w:val="24"/>
        </w:rPr>
        <w:t xml:space="preserve"> as well as </w:t>
      </w:r>
      <w:r w:rsidR="00F36F26">
        <w:rPr>
          <w:rFonts w:asciiTheme="minorHAnsi" w:hAnsiTheme="minorHAnsi" w:cs="Arial"/>
          <w:sz w:val="24"/>
          <w:szCs w:val="24"/>
        </w:rPr>
        <w:t>motor skill development</w:t>
      </w:r>
      <w:r w:rsidR="00A57749">
        <w:rPr>
          <w:rFonts w:asciiTheme="minorHAnsi" w:hAnsiTheme="minorHAnsi" w:cs="Arial"/>
          <w:sz w:val="24"/>
          <w:szCs w:val="24"/>
        </w:rPr>
        <w:t xml:space="preserve"> (</w:t>
      </w:r>
      <w:proofErr w:type="spellStart"/>
      <w:r w:rsidR="001035AE">
        <w:rPr>
          <w:rFonts w:asciiTheme="minorHAnsi" w:hAnsiTheme="minorHAnsi" w:cs="Arial"/>
          <w:sz w:val="24"/>
          <w:szCs w:val="24"/>
        </w:rPr>
        <w:t>Chawla</w:t>
      </w:r>
      <w:proofErr w:type="spellEnd"/>
      <w:r w:rsidR="001035AE">
        <w:rPr>
          <w:rFonts w:asciiTheme="minorHAnsi" w:hAnsiTheme="minorHAnsi" w:cs="Arial"/>
          <w:sz w:val="24"/>
          <w:szCs w:val="24"/>
        </w:rPr>
        <w:t>, 2015</w:t>
      </w:r>
      <w:r w:rsidR="00A57749">
        <w:rPr>
          <w:rFonts w:asciiTheme="minorHAnsi" w:hAnsiTheme="minorHAnsi" w:cs="Arial"/>
          <w:sz w:val="24"/>
          <w:szCs w:val="24"/>
        </w:rPr>
        <w:t xml:space="preserve">). This is </w:t>
      </w:r>
      <w:r w:rsidR="009B3D88">
        <w:rPr>
          <w:rFonts w:asciiTheme="minorHAnsi" w:hAnsiTheme="minorHAnsi" w:cs="Arial"/>
          <w:sz w:val="24"/>
          <w:szCs w:val="24"/>
        </w:rPr>
        <w:t>due to there being more movement</w:t>
      </w:r>
      <w:r w:rsidR="00A57749">
        <w:rPr>
          <w:rFonts w:asciiTheme="minorHAnsi" w:hAnsiTheme="minorHAnsi" w:cs="Arial"/>
          <w:sz w:val="24"/>
          <w:szCs w:val="24"/>
        </w:rPr>
        <w:t xml:space="preserve"> than sitting still like an average classroom would include.</w:t>
      </w:r>
      <w:r w:rsidR="00ED1643">
        <w:rPr>
          <w:rFonts w:asciiTheme="minorHAnsi" w:hAnsiTheme="minorHAnsi" w:cs="Arial"/>
          <w:sz w:val="24"/>
          <w:szCs w:val="24"/>
        </w:rPr>
        <w:t xml:space="preserve"> As previously stated, the nature walk is</w:t>
      </w:r>
      <w:r w:rsidR="000E59CC">
        <w:rPr>
          <w:rFonts w:asciiTheme="minorHAnsi" w:hAnsiTheme="minorHAnsi" w:cs="Arial"/>
          <w:sz w:val="24"/>
          <w:szCs w:val="24"/>
        </w:rPr>
        <w:t xml:space="preserve"> inclusive, this is also because the </w:t>
      </w:r>
      <w:r w:rsidR="003579AB">
        <w:rPr>
          <w:rFonts w:asciiTheme="minorHAnsi" w:hAnsiTheme="minorHAnsi" w:cs="Arial"/>
          <w:sz w:val="24"/>
          <w:szCs w:val="24"/>
        </w:rPr>
        <w:t xml:space="preserve">whole curriculum can use the nature walk for lessons or projects. For example, science lessons can use the nature walk to learn about habitats, </w:t>
      </w:r>
      <w:r w:rsidR="00F348D1">
        <w:rPr>
          <w:rFonts w:asciiTheme="minorHAnsi" w:hAnsiTheme="minorHAnsi" w:cs="Arial"/>
          <w:sz w:val="24"/>
          <w:szCs w:val="24"/>
        </w:rPr>
        <w:t xml:space="preserve">Physical Education can use the nature walk </w:t>
      </w:r>
      <w:r w:rsidR="00F348D1">
        <w:rPr>
          <w:rFonts w:asciiTheme="minorHAnsi" w:hAnsiTheme="minorHAnsi" w:cs="Arial"/>
          <w:sz w:val="24"/>
          <w:szCs w:val="24"/>
        </w:rPr>
        <w:lastRenderedPageBreak/>
        <w:t xml:space="preserve">for games and activities, and art can use the nature walk for </w:t>
      </w:r>
      <w:r w:rsidR="00982B77">
        <w:rPr>
          <w:rFonts w:asciiTheme="minorHAnsi" w:hAnsiTheme="minorHAnsi" w:cs="Arial"/>
          <w:sz w:val="24"/>
          <w:szCs w:val="24"/>
        </w:rPr>
        <w:t>landscape drawing.</w:t>
      </w:r>
      <w:r w:rsidR="00ED32E9">
        <w:rPr>
          <w:rFonts w:asciiTheme="minorHAnsi" w:hAnsiTheme="minorHAnsi" w:cs="Arial"/>
          <w:sz w:val="24"/>
          <w:szCs w:val="24"/>
        </w:rPr>
        <w:t xml:space="preserve"> The </w:t>
      </w:r>
      <w:r w:rsidR="00743F26">
        <w:rPr>
          <w:rFonts w:asciiTheme="minorHAnsi" w:hAnsiTheme="minorHAnsi" w:cs="Arial"/>
          <w:sz w:val="24"/>
          <w:szCs w:val="24"/>
        </w:rPr>
        <w:t>nature trail has less risks than the other developments</w:t>
      </w:r>
      <w:r w:rsidR="00616543">
        <w:rPr>
          <w:rFonts w:asciiTheme="minorHAnsi" w:hAnsiTheme="minorHAnsi" w:cs="Arial"/>
          <w:sz w:val="24"/>
          <w:szCs w:val="24"/>
        </w:rPr>
        <w:t>.</w:t>
      </w:r>
      <w:r w:rsidR="00F477EE">
        <w:rPr>
          <w:rFonts w:asciiTheme="minorHAnsi" w:hAnsiTheme="minorHAnsi" w:cs="Arial"/>
          <w:sz w:val="24"/>
          <w:szCs w:val="24"/>
        </w:rPr>
        <w:t xml:space="preserve"> The main risk </w:t>
      </w:r>
      <w:r w:rsidR="0008543C">
        <w:rPr>
          <w:rFonts w:asciiTheme="minorHAnsi" w:hAnsiTheme="minorHAnsi" w:cs="Arial"/>
          <w:sz w:val="24"/>
          <w:szCs w:val="24"/>
        </w:rPr>
        <w:t xml:space="preserve">with the nature trail is the weather and how it can cause </w:t>
      </w:r>
      <w:r w:rsidR="00B93DCC">
        <w:rPr>
          <w:rFonts w:asciiTheme="minorHAnsi" w:hAnsiTheme="minorHAnsi" w:cs="Arial"/>
          <w:sz w:val="24"/>
          <w:szCs w:val="24"/>
        </w:rPr>
        <w:t>branches to fall on the path or slippery surfaces</w:t>
      </w:r>
      <w:r w:rsidR="007C7C61">
        <w:rPr>
          <w:rFonts w:asciiTheme="minorHAnsi" w:hAnsiTheme="minorHAnsi" w:cs="Arial"/>
          <w:sz w:val="24"/>
          <w:szCs w:val="24"/>
        </w:rPr>
        <w:t xml:space="preserve">. This can be prevented by checking the weather forecasts and bringing the correct change of clothes to school, as well as </w:t>
      </w:r>
      <w:r w:rsidR="00E42FEA">
        <w:rPr>
          <w:rFonts w:asciiTheme="minorHAnsi" w:hAnsiTheme="minorHAnsi" w:cs="Arial"/>
          <w:sz w:val="24"/>
          <w:szCs w:val="24"/>
        </w:rPr>
        <w:t>regularly doing safety checks to ensure the nature trail is safe to use.</w:t>
      </w:r>
      <w:r w:rsidR="006C132D">
        <w:rPr>
          <w:rFonts w:asciiTheme="minorHAnsi" w:hAnsiTheme="minorHAnsi" w:cs="Arial"/>
          <w:sz w:val="24"/>
          <w:szCs w:val="24"/>
        </w:rPr>
        <w:t xml:space="preserve"> This will overall help prevent injury</w:t>
      </w:r>
      <w:r w:rsidR="00672E06">
        <w:rPr>
          <w:rFonts w:asciiTheme="minorHAnsi" w:hAnsiTheme="minorHAnsi" w:cs="Arial"/>
          <w:sz w:val="24"/>
          <w:szCs w:val="24"/>
        </w:rPr>
        <w:t xml:space="preserve">. Another risk could be the </w:t>
      </w:r>
      <w:r w:rsidR="00822A1C">
        <w:rPr>
          <w:rFonts w:asciiTheme="minorHAnsi" w:hAnsiTheme="minorHAnsi" w:cs="Arial"/>
          <w:sz w:val="24"/>
          <w:szCs w:val="24"/>
        </w:rPr>
        <w:t>natural habitats</w:t>
      </w:r>
      <w:r w:rsidR="00033353">
        <w:rPr>
          <w:rFonts w:asciiTheme="minorHAnsi" w:hAnsiTheme="minorHAnsi" w:cs="Arial"/>
          <w:sz w:val="24"/>
          <w:szCs w:val="24"/>
        </w:rPr>
        <w:t xml:space="preserve">. Where the nature trail will include natural habitats, it is important that children don’t run through </w:t>
      </w:r>
      <w:r w:rsidR="00120F21">
        <w:rPr>
          <w:rFonts w:asciiTheme="minorHAnsi" w:hAnsiTheme="minorHAnsi" w:cs="Arial"/>
          <w:sz w:val="24"/>
          <w:szCs w:val="24"/>
        </w:rPr>
        <w:t xml:space="preserve">them. This is because the children could trip over and injure themselves as a natural habitat does not have a clear path like </w:t>
      </w:r>
      <w:r w:rsidR="00822A1C">
        <w:rPr>
          <w:rFonts w:asciiTheme="minorHAnsi" w:hAnsiTheme="minorHAnsi" w:cs="Arial"/>
          <w:sz w:val="24"/>
          <w:szCs w:val="24"/>
        </w:rPr>
        <w:t>a trail. This can be pre</w:t>
      </w:r>
      <w:r w:rsidR="00E86DA7">
        <w:rPr>
          <w:rFonts w:asciiTheme="minorHAnsi" w:hAnsiTheme="minorHAnsi" w:cs="Arial"/>
          <w:sz w:val="24"/>
          <w:szCs w:val="24"/>
        </w:rPr>
        <w:t xml:space="preserve">vented by using small fences to mark off the natural habitats and/or by having a member of staff </w:t>
      </w:r>
      <w:r w:rsidR="004761BB">
        <w:rPr>
          <w:rFonts w:asciiTheme="minorHAnsi" w:hAnsiTheme="minorHAnsi" w:cs="Arial"/>
          <w:sz w:val="24"/>
          <w:szCs w:val="24"/>
        </w:rPr>
        <w:t>to</w:t>
      </w:r>
      <w:r w:rsidR="001D7D12">
        <w:rPr>
          <w:rFonts w:asciiTheme="minorHAnsi" w:hAnsiTheme="minorHAnsi" w:cs="Arial"/>
          <w:sz w:val="24"/>
          <w:szCs w:val="24"/>
        </w:rPr>
        <w:t xml:space="preserve"> walk the children through the nature trail.</w:t>
      </w:r>
    </w:p>
    <w:p w14:paraId="310A7F70" w14:textId="1C5B92E3" w:rsidR="006E092E" w:rsidRDefault="006E092E" w:rsidP="00975DEE">
      <w:pPr>
        <w:rPr>
          <w:rFonts w:asciiTheme="minorHAnsi" w:hAnsiTheme="minorHAnsi" w:cs="Arial"/>
          <w:sz w:val="24"/>
          <w:szCs w:val="24"/>
        </w:rPr>
      </w:pPr>
      <w:r>
        <w:rPr>
          <w:rFonts w:asciiTheme="minorHAnsi" w:hAnsiTheme="minorHAnsi" w:cs="Arial"/>
          <w:sz w:val="24"/>
          <w:szCs w:val="24"/>
        </w:rPr>
        <w:t xml:space="preserve">     </w:t>
      </w:r>
      <w:r w:rsidR="00FC3E23">
        <w:rPr>
          <w:rFonts w:asciiTheme="minorHAnsi" w:hAnsiTheme="minorHAnsi" w:cs="Arial"/>
          <w:sz w:val="24"/>
          <w:szCs w:val="24"/>
        </w:rPr>
        <w:t xml:space="preserve">Another development that should be added to the school grounds is </w:t>
      </w:r>
      <w:r w:rsidR="00E83117">
        <w:rPr>
          <w:rFonts w:asciiTheme="minorHAnsi" w:hAnsiTheme="minorHAnsi" w:cs="Arial"/>
          <w:sz w:val="24"/>
          <w:szCs w:val="24"/>
        </w:rPr>
        <w:t xml:space="preserve">an obstacle course. This will include stepping stones, </w:t>
      </w:r>
      <w:r w:rsidR="00CB04B4">
        <w:rPr>
          <w:rFonts w:asciiTheme="minorHAnsi" w:hAnsiTheme="minorHAnsi" w:cs="Arial"/>
          <w:sz w:val="24"/>
          <w:szCs w:val="24"/>
        </w:rPr>
        <w:t xml:space="preserve">planks and ropes to balance across, </w:t>
      </w:r>
      <w:r w:rsidR="001A38F0">
        <w:rPr>
          <w:rFonts w:asciiTheme="minorHAnsi" w:hAnsiTheme="minorHAnsi" w:cs="Arial"/>
          <w:sz w:val="24"/>
          <w:szCs w:val="24"/>
        </w:rPr>
        <w:t xml:space="preserve">obstacles to go over and under as well as landing zones </w:t>
      </w:r>
      <w:r w:rsidR="001F10FD">
        <w:rPr>
          <w:rFonts w:asciiTheme="minorHAnsi" w:hAnsiTheme="minorHAnsi" w:cs="Arial"/>
          <w:sz w:val="24"/>
          <w:szCs w:val="24"/>
        </w:rPr>
        <w:t xml:space="preserve">for children to safely jump off the obstacle course. </w:t>
      </w:r>
      <w:r w:rsidR="00A86C49">
        <w:rPr>
          <w:rFonts w:asciiTheme="minorHAnsi" w:hAnsiTheme="minorHAnsi" w:cs="Arial"/>
          <w:sz w:val="24"/>
          <w:szCs w:val="24"/>
        </w:rPr>
        <w:t xml:space="preserve">In addition to this, any corners or any Harvard’s will be padded to ensure </w:t>
      </w:r>
      <w:r w:rsidR="00E26A75">
        <w:rPr>
          <w:rFonts w:asciiTheme="minorHAnsi" w:hAnsiTheme="minorHAnsi" w:cs="Arial"/>
          <w:sz w:val="24"/>
          <w:szCs w:val="24"/>
        </w:rPr>
        <w:t xml:space="preserve">there are no injuries. Having am obstacle course on the school grounds is very beneficial </w:t>
      </w:r>
      <w:r w:rsidR="007D5842">
        <w:rPr>
          <w:rFonts w:asciiTheme="minorHAnsi" w:hAnsiTheme="minorHAnsi" w:cs="Arial"/>
          <w:sz w:val="24"/>
          <w:szCs w:val="24"/>
        </w:rPr>
        <w:t>. For example, an obstacle course improves motor skill development</w:t>
      </w:r>
      <w:r w:rsidR="001D5A1D">
        <w:rPr>
          <w:rFonts w:asciiTheme="minorHAnsi" w:hAnsiTheme="minorHAnsi" w:cs="Arial"/>
          <w:sz w:val="24"/>
          <w:szCs w:val="24"/>
        </w:rPr>
        <w:t>, strength, balance, co ordination and proprioception (</w:t>
      </w:r>
      <w:r w:rsidR="00E90DE2">
        <w:rPr>
          <w:rFonts w:asciiTheme="minorHAnsi" w:hAnsiTheme="minorHAnsi" w:cs="Arial"/>
          <w:sz w:val="24"/>
          <w:szCs w:val="24"/>
        </w:rPr>
        <w:t>Stone, 2010</w:t>
      </w:r>
      <w:r w:rsidR="001D5A1D">
        <w:rPr>
          <w:rFonts w:asciiTheme="minorHAnsi" w:hAnsiTheme="minorHAnsi" w:cs="Arial"/>
          <w:sz w:val="24"/>
          <w:szCs w:val="24"/>
        </w:rPr>
        <w:t xml:space="preserve">). </w:t>
      </w:r>
      <w:r w:rsidR="00A67A57">
        <w:rPr>
          <w:rFonts w:asciiTheme="minorHAnsi" w:hAnsiTheme="minorHAnsi" w:cs="Arial"/>
          <w:sz w:val="24"/>
          <w:szCs w:val="24"/>
        </w:rPr>
        <w:t>This is due to</w:t>
      </w:r>
      <w:r w:rsidR="009A2717">
        <w:rPr>
          <w:rFonts w:asciiTheme="minorHAnsi" w:hAnsiTheme="minorHAnsi" w:cs="Arial"/>
          <w:sz w:val="24"/>
          <w:szCs w:val="24"/>
        </w:rPr>
        <w:t xml:space="preserve"> the children using all of </w:t>
      </w:r>
      <w:r w:rsidR="00AA52DA">
        <w:rPr>
          <w:rFonts w:asciiTheme="minorHAnsi" w:hAnsiTheme="minorHAnsi" w:cs="Arial"/>
          <w:sz w:val="24"/>
          <w:szCs w:val="24"/>
        </w:rPr>
        <w:t>their bodies to move across the obstacle course</w:t>
      </w:r>
      <w:r w:rsidR="00FF363E">
        <w:rPr>
          <w:rFonts w:asciiTheme="minorHAnsi" w:hAnsiTheme="minorHAnsi" w:cs="Arial"/>
          <w:sz w:val="24"/>
          <w:szCs w:val="24"/>
        </w:rPr>
        <w:t xml:space="preserve">, it is not just based to upper body or lower body. </w:t>
      </w:r>
      <w:r w:rsidR="00BF026A">
        <w:rPr>
          <w:rFonts w:asciiTheme="minorHAnsi" w:hAnsiTheme="minorHAnsi" w:cs="Arial"/>
          <w:sz w:val="24"/>
          <w:szCs w:val="24"/>
        </w:rPr>
        <w:t>This also means that the children have to think and work out where to move their arms and legs</w:t>
      </w:r>
      <w:r w:rsidR="002A1638">
        <w:rPr>
          <w:rFonts w:asciiTheme="minorHAnsi" w:hAnsiTheme="minorHAnsi" w:cs="Arial"/>
          <w:sz w:val="24"/>
          <w:szCs w:val="24"/>
        </w:rPr>
        <w:t xml:space="preserve">, developing proprioception and co ordination. In addition to this, </w:t>
      </w:r>
      <w:r w:rsidR="0021467A">
        <w:rPr>
          <w:rFonts w:asciiTheme="minorHAnsi" w:hAnsiTheme="minorHAnsi" w:cs="Arial"/>
          <w:sz w:val="24"/>
          <w:szCs w:val="24"/>
        </w:rPr>
        <w:t>the obstacle course will also help develop cognitive skills and problem solving skills (</w:t>
      </w:r>
      <w:r w:rsidR="00E90DE2">
        <w:rPr>
          <w:rFonts w:asciiTheme="minorHAnsi" w:hAnsiTheme="minorHAnsi" w:cs="Arial"/>
          <w:sz w:val="24"/>
          <w:szCs w:val="24"/>
        </w:rPr>
        <w:t>Stone, 2010</w:t>
      </w:r>
      <w:r w:rsidR="0021467A">
        <w:rPr>
          <w:rFonts w:asciiTheme="minorHAnsi" w:hAnsiTheme="minorHAnsi" w:cs="Arial"/>
          <w:sz w:val="24"/>
          <w:szCs w:val="24"/>
        </w:rPr>
        <w:t xml:space="preserve">). </w:t>
      </w:r>
      <w:r w:rsidR="0072297E">
        <w:rPr>
          <w:rFonts w:asciiTheme="minorHAnsi" w:hAnsiTheme="minorHAnsi" w:cs="Arial"/>
          <w:sz w:val="24"/>
          <w:szCs w:val="24"/>
        </w:rPr>
        <w:t xml:space="preserve">Similarly to the bouldering wall, each child will have to work out their own way to move across the obstacle course as every child is different and has different abilities. For example, one child may not be able to </w:t>
      </w:r>
      <w:r w:rsidR="00191D0C">
        <w:rPr>
          <w:rFonts w:asciiTheme="minorHAnsi" w:hAnsiTheme="minorHAnsi" w:cs="Arial"/>
          <w:sz w:val="24"/>
          <w:szCs w:val="24"/>
        </w:rPr>
        <w:t>move over the top of an obstacle like another child, so to resolve this, they will need to go underneath or just simply around.</w:t>
      </w:r>
      <w:r w:rsidR="005E2695">
        <w:rPr>
          <w:rFonts w:asciiTheme="minorHAnsi" w:hAnsiTheme="minorHAnsi" w:cs="Arial"/>
          <w:sz w:val="24"/>
          <w:szCs w:val="24"/>
        </w:rPr>
        <w:t xml:space="preserve"> As well as this, children will also be able to try new skills and be more adventurous, increasing their confidence.</w:t>
      </w:r>
      <w:r w:rsidR="00B36040">
        <w:rPr>
          <w:rFonts w:asciiTheme="minorHAnsi" w:hAnsiTheme="minorHAnsi" w:cs="Arial"/>
          <w:sz w:val="24"/>
          <w:szCs w:val="24"/>
        </w:rPr>
        <w:t xml:space="preserve"> However, there are some risks with an obstacle course on the school grounds.</w:t>
      </w:r>
      <w:r w:rsidR="00AA3AE7">
        <w:rPr>
          <w:rFonts w:asciiTheme="minorHAnsi" w:hAnsiTheme="minorHAnsi" w:cs="Arial"/>
          <w:sz w:val="24"/>
          <w:szCs w:val="24"/>
        </w:rPr>
        <w:t xml:space="preserve"> </w:t>
      </w:r>
      <w:r w:rsidR="008B7917">
        <w:rPr>
          <w:rFonts w:asciiTheme="minorHAnsi" w:hAnsiTheme="minorHAnsi" w:cs="Arial"/>
          <w:sz w:val="24"/>
          <w:szCs w:val="24"/>
        </w:rPr>
        <w:t xml:space="preserve">Similarly </w:t>
      </w:r>
      <w:r w:rsidR="00AA3AE7">
        <w:rPr>
          <w:rFonts w:asciiTheme="minorHAnsi" w:hAnsiTheme="minorHAnsi" w:cs="Arial"/>
          <w:sz w:val="24"/>
          <w:szCs w:val="24"/>
        </w:rPr>
        <w:t xml:space="preserve">to the bike track, there can </w:t>
      </w:r>
      <w:r w:rsidR="008B7917">
        <w:rPr>
          <w:rFonts w:asciiTheme="minorHAnsi" w:hAnsiTheme="minorHAnsi" w:cs="Arial"/>
          <w:sz w:val="24"/>
          <w:szCs w:val="24"/>
        </w:rPr>
        <w:t xml:space="preserve">be children bumping and crashing into each other. But this can be prevented by making the obstacle course one way. However, this does not mean the children have to move the same way every time, as the teacher can set a different starting point on the obstacle course and change the direction the children move in. </w:t>
      </w:r>
      <w:r w:rsidR="00A177DF">
        <w:rPr>
          <w:rFonts w:asciiTheme="minorHAnsi" w:hAnsiTheme="minorHAnsi" w:cs="Arial"/>
          <w:sz w:val="24"/>
          <w:szCs w:val="24"/>
        </w:rPr>
        <w:t xml:space="preserve">Another risk of the obstacle course is hard corners and hard materials that children can injure themselves on, for example, wooden planks. </w:t>
      </w:r>
      <w:r w:rsidR="003050FF">
        <w:rPr>
          <w:rFonts w:asciiTheme="minorHAnsi" w:hAnsiTheme="minorHAnsi" w:cs="Arial"/>
          <w:sz w:val="24"/>
          <w:szCs w:val="24"/>
        </w:rPr>
        <w:t xml:space="preserve">However, this risk can be minimised by adding padding to any corners or </w:t>
      </w:r>
      <w:r w:rsidR="003D11FC">
        <w:rPr>
          <w:rFonts w:asciiTheme="minorHAnsi" w:hAnsiTheme="minorHAnsi" w:cs="Arial"/>
          <w:sz w:val="24"/>
          <w:szCs w:val="24"/>
        </w:rPr>
        <w:t xml:space="preserve">hard surfaces to reduce the risk of injury. As well as this, landing </w:t>
      </w:r>
      <w:r w:rsidR="00FD79A9">
        <w:rPr>
          <w:rFonts w:asciiTheme="minorHAnsi" w:hAnsiTheme="minorHAnsi" w:cs="Arial"/>
          <w:sz w:val="24"/>
          <w:szCs w:val="24"/>
        </w:rPr>
        <w:t>zones can be added to ensure the children have safe areas to jump off and land or if they fall off the obstacle course.</w:t>
      </w:r>
    </w:p>
    <w:p w14:paraId="22749AE9" w14:textId="02230E25" w:rsidR="00FD79A9" w:rsidRDefault="00B34C00" w:rsidP="00975DEE">
      <w:pPr>
        <w:rPr>
          <w:rFonts w:asciiTheme="minorHAnsi" w:hAnsiTheme="minorHAnsi" w:cs="Arial"/>
          <w:sz w:val="24"/>
          <w:szCs w:val="24"/>
        </w:rPr>
      </w:pPr>
      <w:r>
        <w:rPr>
          <w:rFonts w:asciiTheme="minorHAnsi" w:hAnsiTheme="minorHAnsi" w:cs="Arial"/>
          <w:sz w:val="24"/>
          <w:szCs w:val="24"/>
        </w:rPr>
        <w:t xml:space="preserve">     </w:t>
      </w:r>
      <w:r w:rsidR="000F44CB">
        <w:rPr>
          <w:rFonts w:asciiTheme="minorHAnsi" w:hAnsiTheme="minorHAnsi" w:cs="Arial"/>
          <w:sz w:val="24"/>
          <w:szCs w:val="24"/>
        </w:rPr>
        <w:t xml:space="preserve">To conclude, </w:t>
      </w:r>
      <w:r w:rsidR="009477A3">
        <w:rPr>
          <w:rFonts w:asciiTheme="minorHAnsi" w:hAnsiTheme="minorHAnsi" w:cs="Arial"/>
          <w:sz w:val="24"/>
          <w:szCs w:val="24"/>
        </w:rPr>
        <w:t xml:space="preserve">using </w:t>
      </w:r>
      <w:r w:rsidR="00BE2919">
        <w:rPr>
          <w:rFonts w:asciiTheme="minorHAnsi" w:hAnsiTheme="minorHAnsi" w:cs="Arial"/>
          <w:sz w:val="24"/>
          <w:szCs w:val="24"/>
        </w:rPr>
        <w:t>the evidence shown</w:t>
      </w:r>
      <w:r w:rsidR="00ED2093">
        <w:rPr>
          <w:rFonts w:asciiTheme="minorHAnsi" w:hAnsiTheme="minorHAnsi" w:cs="Arial"/>
          <w:sz w:val="24"/>
          <w:szCs w:val="24"/>
        </w:rPr>
        <w:t xml:space="preserve"> the school grounds should be develop to support adventurous activities and outdoor learning </w:t>
      </w:r>
      <w:r w:rsidR="001A2798">
        <w:rPr>
          <w:rFonts w:asciiTheme="minorHAnsi" w:hAnsiTheme="minorHAnsi" w:cs="Arial"/>
          <w:sz w:val="24"/>
          <w:szCs w:val="24"/>
        </w:rPr>
        <w:t>as it will have a massive positive effect on all of the children, improving their social, physical and cognitive skills</w:t>
      </w:r>
      <w:r w:rsidR="0097489B">
        <w:rPr>
          <w:rFonts w:asciiTheme="minorHAnsi" w:hAnsiTheme="minorHAnsi" w:cs="Arial"/>
          <w:sz w:val="24"/>
          <w:szCs w:val="24"/>
        </w:rPr>
        <w:t>.</w:t>
      </w:r>
      <w:r w:rsidR="003375E8">
        <w:rPr>
          <w:rFonts w:asciiTheme="minorHAnsi" w:hAnsiTheme="minorHAnsi" w:cs="Arial"/>
          <w:sz w:val="24"/>
          <w:szCs w:val="24"/>
        </w:rPr>
        <w:t xml:space="preserve"> In addition to this, it als</w:t>
      </w:r>
      <w:r w:rsidR="001D2FAB">
        <w:rPr>
          <w:rFonts w:asciiTheme="minorHAnsi" w:hAnsiTheme="minorHAnsi" w:cs="Arial"/>
          <w:sz w:val="24"/>
          <w:szCs w:val="24"/>
        </w:rPr>
        <w:t xml:space="preserve">o improves </w:t>
      </w:r>
      <w:r w:rsidR="001D2FAB">
        <w:rPr>
          <w:rFonts w:asciiTheme="minorHAnsi" w:hAnsiTheme="minorHAnsi" w:cs="Arial"/>
          <w:sz w:val="24"/>
          <w:szCs w:val="24"/>
        </w:rPr>
        <w:lastRenderedPageBreak/>
        <w:t xml:space="preserve">mood state </w:t>
      </w:r>
      <w:r w:rsidR="00B320C9">
        <w:rPr>
          <w:rFonts w:asciiTheme="minorHAnsi" w:hAnsiTheme="minorHAnsi" w:cs="Arial"/>
          <w:sz w:val="24"/>
          <w:szCs w:val="24"/>
        </w:rPr>
        <w:t xml:space="preserve">as well as </w:t>
      </w:r>
      <w:r w:rsidR="001D2FAB">
        <w:rPr>
          <w:rFonts w:asciiTheme="minorHAnsi" w:hAnsiTheme="minorHAnsi" w:cs="Arial"/>
          <w:sz w:val="24"/>
          <w:szCs w:val="24"/>
        </w:rPr>
        <w:t>physical and mental health and wellbeing</w:t>
      </w:r>
      <w:r w:rsidR="00B320C9">
        <w:rPr>
          <w:rFonts w:asciiTheme="minorHAnsi" w:hAnsiTheme="minorHAnsi" w:cs="Arial"/>
          <w:sz w:val="24"/>
          <w:szCs w:val="24"/>
        </w:rPr>
        <w:t xml:space="preserve">, allowing children to have more of a positive mindset when coming to school. </w:t>
      </w:r>
      <w:r w:rsidR="0097489B">
        <w:rPr>
          <w:rFonts w:asciiTheme="minorHAnsi" w:hAnsiTheme="minorHAnsi" w:cs="Arial"/>
          <w:sz w:val="24"/>
          <w:szCs w:val="24"/>
        </w:rPr>
        <w:t xml:space="preserve"> As well as this, it provides children with new opportunities</w:t>
      </w:r>
      <w:r w:rsidR="00EF3E7C">
        <w:rPr>
          <w:rFonts w:asciiTheme="minorHAnsi" w:hAnsiTheme="minorHAnsi" w:cs="Arial"/>
          <w:sz w:val="24"/>
          <w:szCs w:val="24"/>
        </w:rPr>
        <w:t xml:space="preserve">, improves concentration and has </w:t>
      </w:r>
      <w:r w:rsidR="003375E8">
        <w:rPr>
          <w:rFonts w:asciiTheme="minorHAnsi" w:hAnsiTheme="minorHAnsi" w:cs="Arial"/>
          <w:sz w:val="24"/>
          <w:szCs w:val="24"/>
        </w:rPr>
        <w:t xml:space="preserve">almost limitless resources. </w:t>
      </w:r>
      <w:r w:rsidR="00F573EA">
        <w:rPr>
          <w:rFonts w:asciiTheme="minorHAnsi" w:hAnsiTheme="minorHAnsi" w:cs="Arial"/>
          <w:sz w:val="24"/>
          <w:szCs w:val="24"/>
        </w:rPr>
        <w:t>As a whole, the positives certainly outweigh the negatives when it comes to adventurous activities and outdoor learning.</w:t>
      </w:r>
    </w:p>
    <w:p w14:paraId="560B4AB4" w14:textId="47D41AEB" w:rsidR="00152E08" w:rsidRDefault="00152E08">
      <w:pPr>
        <w:rPr>
          <w:rFonts w:asciiTheme="minorHAnsi" w:hAnsiTheme="minorHAnsi" w:cs="Arial"/>
          <w:sz w:val="24"/>
          <w:szCs w:val="24"/>
        </w:rPr>
      </w:pPr>
    </w:p>
    <w:p w14:paraId="1BD6761D" w14:textId="77777777" w:rsidR="009756E3" w:rsidRDefault="009756E3">
      <w:pPr>
        <w:rPr>
          <w:rFonts w:asciiTheme="minorHAnsi" w:hAnsiTheme="minorHAnsi" w:cs="Arial"/>
          <w:sz w:val="24"/>
          <w:szCs w:val="24"/>
        </w:rPr>
      </w:pPr>
    </w:p>
    <w:p w14:paraId="345EB18E" w14:textId="77777777" w:rsidR="009756E3" w:rsidRDefault="009756E3">
      <w:pPr>
        <w:rPr>
          <w:rFonts w:asciiTheme="minorHAnsi" w:hAnsiTheme="minorHAnsi" w:cs="Arial"/>
          <w:sz w:val="24"/>
          <w:szCs w:val="24"/>
        </w:rPr>
      </w:pPr>
    </w:p>
    <w:p w14:paraId="19D186EA" w14:textId="77777777" w:rsidR="009756E3" w:rsidRDefault="009756E3">
      <w:pPr>
        <w:rPr>
          <w:rFonts w:asciiTheme="minorHAnsi" w:hAnsiTheme="minorHAnsi" w:cs="Arial"/>
          <w:sz w:val="24"/>
          <w:szCs w:val="24"/>
        </w:rPr>
      </w:pPr>
    </w:p>
    <w:p w14:paraId="0554AA71" w14:textId="77777777" w:rsidR="009756E3" w:rsidRDefault="009756E3">
      <w:pPr>
        <w:rPr>
          <w:rFonts w:asciiTheme="minorHAnsi" w:hAnsiTheme="minorHAnsi" w:cs="Arial"/>
          <w:sz w:val="24"/>
          <w:szCs w:val="24"/>
        </w:rPr>
      </w:pPr>
    </w:p>
    <w:p w14:paraId="6306140A" w14:textId="77777777" w:rsidR="009756E3" w:rsidRDefault="009756E3">
      <w:pPr>
        <w:rPr>
          <w:rFonts w:asciiTheme="minorHAnsi" w:hAnsiTheme="minorHAnsi" w:cs="Arial"/>
          <w:sz w:val="24"/>
          <w:szCs w:val="24"/>
        </w:rPr>
      </w:pPr>
    </w:p>
    <w:p w14:paraId="3BBB5E1C" w14:textId="77777777" w:rsidR="009756E3" w:rsidRDefault="009756E3">
      <w:pPr>
        <w:rPr>
          <w:rFonts w:asciiTheme="minorHAnsi" w:hAnsiTheme="minorHAnsi" w:cs="Arial"/>
          <w:sz w:val="24"/>
          <w:szCs w:val="24"/>
        </w:rPr>
      </w:pPr>
    </w:p>
    <w:p w14:paraId="5278868F" w14:textId="77777777" w:rsidR="009756E3" w:rsidRDefault="009756E3">
      <w:pPr>
        <w:rPr>
          <w:rFonts w:asciiTheme="minorHAnsi" w:hAnsiTheme="minorHAnsi" w:cs="Arial"/>
          <w:sz w:val="24"/>
          <w:szCs w:val="24"/>
        </w:rPr>
      </w:pPr>
    </w:p>
    <w:p w14:paraId="414DE85A" w14:textId="77777777" w:rsidR="009756E3" w:rsidRDefault="009756E3">
      <w:pPr>
        <w:rPr>
          <w:rFonts w:asciiTheme="minorHAnsi" w:hAnsiTheme="minorHAnsi" w:cs="Arial"/>
          <w:sz w:val="24"/>
          <w:szCs w:val="24"/>
        </w:rPr>
      </w:pPr>
    </w:p>
    <w:p w14:paraId="3C2C5EFF" w14:textId="77777777" w:rsidR="009756E3" w:rsidRDefault="009756E3">
      <w:pPr>
        <w:rPr>
          <w:rFonts w:asciiTheme="minorHAnsi" w:hAnsiTheme="minorHAnsi" w:cs="Arial"/>
          <w:sz w:val="24"/>
          <w:szCs w:val="24"/>
        </w:rPr>
      </w:pPr>
    </w:p>
    <w:p w14:paraId="346CEACD" w14:textId="77777777" w:rsidR="009756E3" w:rsidRDefault="009756E3">
      <w:pPr>
        <w:rPr>
          <w:rFonts w:asciiTheme="minorHAnsi" w:hAnsiTheme="minorHAnsi" w:cs="Arial"/>
          <w:sz w:val="24"/>
          <w:szCs w:val="24"/>
        </w:rPr>
      </w:pPr>
    </w:p>
    <w:p w14:paraId="1A0C90AB" w14:textId="77777777" w:rsidR="009756E3" w:rsidRDefault="009756E3">
      <w:pPr>
        <w:rPr>
          <w:rFonts w:asciiTheme="minorHAnsi" w:hAnsiTheme="minorHAnsi" w:cs="Arial"/>
          <w:sz w:val="24"/>
          <w:szCs w:val="24"/>
        </w:rPr>
      </w:pPr>
    </w:p>
    <w:p w14:paraId="541BA468" w14:textId="77777777" w:rsidR="009756E3" w:rsidRDefault="009756E3">
      <w:pPr>
        <w:rPr>
          <w:rFonts w:asciiTheme="minorHAnsi" w:hAnsiTheme="minorHAnsi" w:cs="Arial"/>
          <w:sz w:val="24"/>
          <w:szCs w:val="24"/>
        </w:rPr>
      </w:pPr>
    </w:p>
    <w:p w14:paraId="7BAC3191" w14:textId="77777777" w:rsidR="009756E3" w:rsidRDefault="009756E3">
      <w:pPr>
        <w:rPr>
          <w:rFonts w:asciiTheme="minorHAnsi" w:hAnsiTheme="minorHAnsi" w:cs="Arial"/>
          <w:sz w:val="24"/>
          <w:szCs w:val="24"/>
        </w:rPr>
      </w:pPr>
    </w:p>
    <w:p w14:paraId="6793D6D0" w14:textId="77777777" w:rsidR="009756E3" w:rsidRDefault="009756E3">
      <w:pPr>
        <w:rPr>
          <w:rFonts w:asciiTheme="minorHAnsi" w:hAnsiTheme="minorHAnsi" w:cs="Arial"/>
          <w:sz w:val="24"/>
          <w:szCs w:val="24"/>
        </w:rPr>
      </w:pPr>
    </w:p>
    <w:p w14:paraId="2581713D" w14:textId="77777777" w:rsidR="009756E3" w:rsidRDefault="009756E3">
      <w:pPr>
        <w:rPr>
          <w:rFonts w:asciiTheme="minorHAnsi" w:hAnsiTheme="minorHAnsi" w:cs="Arial"/>
          <w:sz w:val="24"/>
          <w:szCs w:val="24"/>
        </w:rPr>
      </w:pPr>
    </w:p>
    <w:p w14:paraId="03BF1F5D" w14:textId="77777777" w:rsidR="009756E3" w:rsidRDefault="009756E3">
      <w:pPr>
        <w:rPr>
          <w:rFonts w:asciiTheme="minorHAnsi" w:hAnsiTheme="minorHAnsi" w:cs="Arial"/>
          <w:sz w:val="24"/>
          <w:szCs w:val="24"/>
        </w:rPr>
      </w:pPr>
    </w:p>
    <w:p w14:paraId="12953946" w14:textId="77777777" w:rsidR="009756E3" w:rsidRDefault="009756E3">
      <w:pPr>
        <w:rPr>
          <w:rFonts w:asciiTheme="minorHAnsi" w:hAnsiTheme="minorHAnsi" w:cs="Arial"/>
          <w:sz w:val="24"/>
          <w:szCs w:val="24"/>
        </w:rPr>
      </w:pPr>
    </w:p>
    <w:p w14:paraId="30CC1AFC" w14:textId="77777777" w:rsidR="009756E3" w:rsidRDefault="009756E3">
      <w:pPr>
        <w:rPr>
          <w:rFonts w:asciiTheme="minorHAnsi" w:hAnsiTheme="minorHAnsi" w:cs="Arial"/>
          <w:sz w:val="24"/>
          <w:szCs w:val="24"/>
        </w:rPr>
      </w:pPr>
    </w:p>
    <w:p w14:paraId="622B9513" w14:textId="77777777" w:rsidR="009756E3" w:rsidRDefault="009756E3">
      <w:pPr>
        <w:rPr>
          <w:rFonts w:asciiTheme="minorHAnsi" w:hAnsiTheme="minorHAnsi" w:cs="Arial"/>
          <w:sz w:val="24"/>
          <w:szCs w:val="24"/>
        </w:rPr>
      </w:pPr>
    </w:p>
    <w:p w14:paraId="31930569" w14:textId="77777777" w:rsidR="009756E3" w:rsidRDefault="009756E3">
      <w:pPr>
        <w:rPr>
          <w:rFonts w:asciiTheme="minorHAnsi" w:hAnsiTheme="minorHAnsi" w:cs="Arial"/>
          <w:sz w:val="24"/>
          <w:szCs w:val="24"/>
        </w:rPr>
      </w:pPr>
    </w:p>
    <w:p w14:paraId="63939192" w14:textId="77777777" w:rsidR="009756E3" w:rsidRDefault="009756E3">
      <w:pPr>
        <w:rPr>
          <w:rFonts w:asciiTheme="minorHAnsi" w:hAnsiTheme="minorHAnsi" w:cs="Arial"/>
          <w:sz w:val="24"/>
          <w:szCs w:val="24"/>
        </w:rPr>
      </w:pPr>
    </w:p>
    <w:p w14:paraId="739337E2" w14:textId="77777777" w:rsidR="009756E3" w:rsidRDefault="009756E3">
      <w:pPr>
        <w:rPr>
          <w:rFonts w:asciiTheme="minorHAnsi" w:hAnsiTheme="minorHAnsi" w:cs="Arial"/>
          <w:sz w:val="24"/>
          <w:szCs w:val="24"/>
        </w:rPr>
      </w:pPr>
    </w:p>
    <w:p w14:paraId="65A0A9F6" w14:textId="77777777" w:rsidR="009756E3" w:rsidRDefault="009756E3">
      <w:pPr>
        <w:rPr>
          <w:rFonts w:asciiTheme="minorHAnsi" w:hAnsiTheme="minorHAnsi" w:cs="Arial"/>
          <w:sz w:val="24"/>
          <w:szCs w:val="24"/>
        </w:rPr>
      </w:pPr>
    </w:p>
    <w:p w14:paraId="6122F648" w14:textId="77777777" w:rsidR="009756E3" w:rsidRDefault="009756E3">
      <w:pPr>
        <w:rPr>
          <w:rFonts w:asciiTheme="minorHAnsi" w:hAnsiTheme="minorHAnsi" w:cs="Arial"/>
          <w:sz w:val="24"/>
          <w:szCs w:val="24"/>
        </w:rPr>
      </w:pPr>
    </w:p>
    <w:p w14:paraId="12B06973" w14:textId="77777777" w:rsidR="009756E3" w:rsidRDefault="009756E3">
      <w:pPr>
        <w:rPr>
          <w:rFonts w:asciiTheme="minorHAnsi" w:hAnsiTheme="minorHAnsi" w:cs="Arial"/>
          <w:sz w:val="24"/>
          <w:szCs w:val="24"/>
        </w:rPr>
      </w:pPr>
    </w:p>
    <w:p w14:paraId="29EA7718" w14:textId="77777777" w:rsidR="009756E3" w:rsidRDefault="009756E3">
      <w:pPr>
        <w:rPr>
          <w:rFonts w:asciiTheme="minorHAnsi" w:hAnsiTheme="minorHAnsi" w:cs="Arial"/>
          <w:sz w:val="24"/>
          <w:szCs w:val="24"/>
        </w:rPr>
      </w:pPr>
    </w:p>
    <w:p w14:paraId="2A81B513" w14:textId="77777777" w:rsidR="009756E3" w:rsidRDefault="009756E3">
      <w:pPr>
        <w:rPr>
          <w:rFonts w:asciiTheme="minorHAnsi" w:hAnsiTheme="minorHAnsi" w:cs="Arial"/>
          <w:sz w:val="24"/>
          <w:szCs w:val="24"/>
        </w:rPr>
      </w:pPr>
    </w:p>
    <w:p w14:paraId="6F936AC8" w14:textId="77777777" w:rsidR="009756E3" w:rsidRDefault="009756E3">
      <w:pPr>
        <w:rPr>
          <w:rFonts w:asciiTheme="minorHAnsi" w:hAnsiTheme="minorHAnsi" w:cs="Arial"/>
          <w:sz w:val="24"/>
          <w:szCs w:val="24"/>
        </w:rPr>
      </w:pPr>
    </w:p>
    <w:p w14:paraId="5F9D270C" w14:textId="77777777" w:rsidR="009756E3" w:rsidRDefault="009756E3">
      <w:pPr>
        <w:rPr>
          <w:rFonts w:asciiTheme="minorHAnsi" w:hAnsiTheme="minorHAnsi" w:cs="Arial"/>
          <w:sz w:val="24"/>
          <w:szCs w:val="24"/>
        </w:rPr>
      </w:pPr>
    </w:p>
    <w:p w14:paraId="50CE59F2" w14:textId="77777777" w:rsidR="009756E3" w:rsidRDefault="009756E3">
      <w:pPr>
        <w:rPr>
          <w:rFonts w:asciiTheme="minorHAnsi" w:hAnsiTheme="minorHAnsi" w:cs="Arial"/>
          <w:sz w:val="24"/>
          <w:szCs w:val="24"/>
        </w:rPr>
      </w:pPr>
    </w:p>
    <w:p w14:paraId="756D1A47" w14:textId="77777777" w:rsidR="009756E3" w:rsidRDefault="009756E3">
      <w:pPr>
        <w:rPr>
          <w:rFonts w:asciiTheme="minorHAnsi" w:hAnsiTheme="minorHAnsi" w:cs="Arial"/>
          <w:sz w:val="24"/>
          <w:szCs w:val="24"/>
        </w:rPr>
      </w:pPr>
    </w:p>
    <w:p w14:paraId="0AC341B7" w14:textId="77777777" w:rsidR="009756E3" w:rsidRDefault="009756E3">
      <w:pPr>
        <w:rPr>
          <w:rFonts w:asciiTheme="minorHAnsi" w:hAnsiTheme="minorHAnsi" w:cs="Arial"/>
          <w:sz w:val="24"/>
          <w:szCs w:val="24"/>
        </w:rPr>
      </w:pPr>
    </w:p>
    <w:p w14:paraId="7BAECBAC" w14:textId="06D8E04C" w:rsidR="00572555" w:rsidRDefault="00152E08" w:rsidP="00152E08">
      <w:pPr>
        <w:jc w:val="center"/>
        <w:rPr>
          <w:rFonts w:asciiTheme="minorHAnsi" w:hAnsiTheme="minorHAnsi" w:cs="Arial"/>
          <w:b/>
          <w:bCs/>
          <w:sz w:val="28"/>
          <w:szCs w:val="28"/>
          <w:u w:val="single"/>
        </w:rPr>
      </w:pPr>
      <w:r>
        <w:rPr>
          <w:rFonts w:asciiTheme="minorHAnsi" w:hAnsiTheme="minorHAnsi" w:cs="Arial"/>
          <w:b/>
          <w:bCs/>
          <w:sz w:val="28"/>
          <w:szCs w:val="28"/>
          <w:u w:val="single"/>
        </w:rPr>
        <w:t>Reference List</w:t>
      </w:r>
    </w:p>
    <w:p w14:paraId="233E800A" w14:textId="77777777" w:rsidR="00152E08" w:rsidRDefault="00152E08" w:rsidP="00152E08">
      <w:pPr>
        <w:rPr>
          <w:rFonts w:asciiTheme="minorHAnsi" w:hAnsiTheme="minorHAnsi" w:cs="Arial"/>
          <w:b/>
          <w:bCs/>
          <w:sz w:val="28"/>
          <w:szCs w:val="28"/>
          <w:u w:val="single"/>
        </w:rPr>
      </w:pPr>
    </w:p>
    <w:p w14:paraId="2BD4048A" w14:textId="77777777" w:rsidR="008423EB" w:rsidRPr="008423EB" w:rsidRDefault="008423EB" w:rsidP="008423EB">
      <w:pPr>
        <w:divId w:val="1680885290"/>
        <w:rPr>
          <w:rFonts w:asciiTheme="minorHAnsi" w:hAnsiTheme="minorHAnsi"/>
          <w:sz w:val="24"/>
          <w:szCs w:val="24"/>
        </w:rPr>
      </w:pPr>
      <w:r w:rsidRPr="008423EB">
        <w:rPr>
          <w:rFonts w:asciiTheme="minorHAnsi" w:hAnsiTheme="minorHAnsi" w:cs="Arial"/>
          <w:color w:val="222222"/>
          <w:sz w:val="24"/>
          <w:szCs w:val="24"/>
          <w:shd w:val="clear" w:color="auto" w:fill="FFFFFF"/>
        </w:rPr>
        <w:t xml:space="preserve">Harvey, D.J., Montgomery, L.N., Harvey, H., Hall, F., </w:t>
      </w:r>
      <w:proofErr w:type="spellStart"/>
      <w:r w:rsidRPr="008423EB">
        <w:rPr>
          <w:rFonts w:asciiTheme="minorHAnsi" w:hAnsiTheme="minorHAnsi" w:cs="Arial"/>
          <w:color w:val="222222"/>
          <w:sz w:val="24"/>
          <w:szCs w:val="24"/>
          <w:shd w:val="clear" w:color="auto" w:fill="FFFFFF"/>
        </w:rPr>
        <w:t>Gange</w:t>
      </w:r>
      <w:proofErr w:type="spellEnd"/>
      <w:r w:rsidRPr="008423EB">
        <w:rPr>
          <w:rFonts w:asciiTheme="minorHAnsi" w:hAnsiTheme="minorHAnsi" w:cs="Arial"/>
          <w:color w:val="222222"/>
          <w:sz w:val="24"/>
          <w:szCs w:val="24"/>
          <w:shd w:val="clear" w:color="auto" w:fill="FFFFFF"/>
        </w:rPr>
        <w:t xml:space="preserve">, A.C. and </w:t>
      </w:r>
      <w:proofErr w:type="spellStart"/>
      <w:r w:rsidRPr="008423EB">
        <w:rPr>
          <w:rFonts w:asciiTheme="minorHAnsi" w:hAnsiTheme="minorHAnsi" w:cs="Arial"/>
          <w:color w:val="222222"/>
          <w:sz w:val="24"/>
          <w:szCs w:val="24"/>
          <w:shd w:val="clear" w:color="auto" w:fill="FFFFFF"/>
        </w:rPr>
        <w:t>Watling</w:t>
      </w:r>
      <w:proofErr w:type="spellEnd"/>
      <w:r w:rsidRPr="008423EB">
        <w:rPr>
          <w:rFonts w:asciiTheme="minorHAnsi" w:hAnsiTheme="minorHAnsi" w:cs="Arial"/>
          <w:color w:val="222222"/>
          <w:sz w:val="24"/>
          <w:szCs w:val="24"/>
          <w:shd w:val="clear" w:color="auto" w:fill="FFFFFF"/>
        </w:rPr>
        <w:t>, D., 2020. Psychological benefits of a biodiversity-focussed outdoor learning program for primary school children. </w:t>
      </w:r>
      <w:r w:rsidRPr="008423EB">
        <w:rPr>
          <w:rFonts w:asciiTheme="minorHAnsi" w:hAnsiTheme="minorHAnsi" w:cs="Arial"/>
          <w:color w:val="222222"/>
          <w:sz w:val="24"/>
          <w:szCs w:val="24"/>
        </w:rPr>
        <w:t>Journal of Environmental Psychology</w:t>
      </w:r>
      <w:r w:rsidRPr="008423EB">
        <w:rPr>
          <w:rFonts w:asciiTheme="minorHAnsi" w:hAnsiTheme="minorHAnsi" w:cs="Arial"/>
          <w:color w:val="222222"/>
          <w:sz w:val="24"/>
          <w:szCs w:val="24"/>
          <w:shd w:val="clear" w:color="auto" w:fill="FFFFFF"/>
        </w:rPr>
        <w:t>, </w:t>
      </w:r>
      <w:r w:rsidRPr="008423EB">
        <w:rPr>
          <w:rFonts w:asciiTheme="minorHAnsi" w:hAnsiTheme="minorHAnsi" w:cs="Arial"/>
          <w:color w:val="222222"/>
          <w:sz w:val="24"/>
          <w:szCs w:val="24"/>
        </w:rPr>
        <w:t>67</w:t>
      </w:r>
      <w:r w:rsidRPr="008423EB">
        <w:rPr>
          <w:rFonts w:asciiTheme="minorHAnsi" w:hAnsiTheme="minorHAnsi" w:cs="Arial"/>
          <w:color w:val="222222"/>
          <w:sz w:val="24"/>
          <w:szCs w:val="24"/>
          <w:shd w:val="clear" w:color="auto" w:fill="FFFFFF"/>
        </w:rPr>
        <w:t>, p.101381.</w:t>
      </w:r>
    </w:p>
    <w:p w14:paraId="7E229992" w14:textId="77777777" w:rsidR="008423EB" w:rsidRDefault="008423EB" w:rsidP="00152E08">
      <w:pPr>
        <w:rPr>
          <w:rFonts w:asciiTheme="minorHAnsi" w:hAnsiTheme="minorHAnsi" w:cs="Arial"/>
          <w:b/>
          <w:bCs/>
          <w:sz w:val="28"/>
          <w:szCs w:val="28"/>
          <w:u w:val="single"/>
        </w:rPr>
      </w:pPr>
    </w:p>
    <w:p w14:paraId="5C428C15" w14:textId="78B793F5" w:rsidR="00711CF4" w:rsidRDefault="00711CF4" w:rsidP="00711CF4">
      <w:pPr>
        <w:divId w:val="1785923578"/>
        <w:rPr>
          <w:rFonts w:asciiTheme="minorHAnsi" w:hAnsiTheme="minorHAnsi" w:cs="Arial"/>
          <w:color w:val="222222"/>
          <w:sz w:val="24"/>
          <w:szCs w:val="24"/>
          <w:shd w:val="clear" w:color="auto" w:fill="FFFFFF"/>
        </w:rPr>
      </w:pPr>
      <w:proofErr w:type="spellStart"/>
      <w:r w:rsidRPr="00711CF4">
        <w:rPr>
          <w:rFonts w:asciiTheme="minorHAnsi" w:hAnsiTheme="minorHAnsi" w:cs="Arial"/>
          <w:color w:val="222222"/>
          <w:sz w:val="24"/>
          <w:szCs w:val="24"/>
          <w:shd w:val="clear" w:color="auto" w:fill="FFFFFF"/>
        </w:rPr>
        <w:t>Pfouts</w:t>
      </w:r>
      <w:proofErr w:type="spellEnd"/>
      <w:r w:rsidRPr="00711CF4">
        <w:rPr>
          <w:rFonts w:asciiTheme="minorHAnsi" w:hAnsiTheme="minorHAnsi" w:cs="Arial"/>
          <w:color w:val="222222"/>
          <w:sz w:val="24"/>
          <w:szCs w:val="24"/>
          <w:shd w:val="clear" w:color="auto" w:fill="FFFFFF"/>
        </w:rPr>
        <w:t xml:space="preserve">, D.K. and Schultz, R.A., 2003. The benefits of for outdoor learning </w:t>
      </w:r>
      <w:proofErr w:type="spellStart"/>
      <w:r w:rsidRPr="00711CF4">
        <w:rPr>
          <w:rFonts w:asciiTheme="minorHAnsi" w:hAnsiTheme="minorHAnsi" w:cs="Arial"/>
          <w:color w:val="222222"/>
          <w:sz w:val="24"/>
          <w:szCs w:val="24"/>
          <w:shd w:val="clear" w:color="auto" w:fill="FFFFFF"/>
        </w:rPr>
        <w:t>centers</w:t>
      </w:r>
      <w:proofErr w:type="spellEnd"/>
      <w:r w:rsidRPr="00711CF4">
        <w:rPr>
          <w:rFonts w:asciiTheme="minorHAnsi" w:hAnsiTheme="minorHAnsi" w:cs="Arial"/>
          <w:color w:val="222222"/>
          <w:sz w:val="24"/>
          <w:szCs w:val="24"/>
          <w:shd w:val="clear" w:color="auto" w:fill="FFFFFF"/>
        </w:rPr>
        <w:t xml:space="preserve"> for young gifted learners. </w:t>
      </w:r>
      <w:r w:rsidRPr="00711CF4">
        <w:rPr>
          <w:rFonts w:asciiTheme="minorHAnsi" w:hAnsiTheme="minorHAnsi" w:cs="Arial"/>
          <w:color w:val="222222"/>
          <w:sz w:val="24"/>
          <w:szCs w:val="24"/>
        </w:rPr>
        <w:t>Gifted Child Today</w:t>
      </w:r>
      <w:r w:rsidRPr="00711CF4">
        <w:rPr>
          <w:rFonts w:asciiTheme="minorHAnsi" w:hAnsiTheme="minorHAnsi" w:cs="Arial"/>
          <w:color w:val="222222"/>
          <w:sz w:val="24"/>
          <w:szCs w:val="24"/>
          <w:shd w:val="clear" w:color="auto" w:fill="FFFFFF"/>
        </w:rPr>
        <w:t>, </w:t>
      </w:r>
      <w:r w:rsidRPr="00711CF4">
        <w:rPr>
          <w:rFonts w:asciiTheme="minorHAnsi" w:hAnsiTheme="minorHAnsi" w:cs="Arial"/>
          <w:color w:val="222222"/>
          <w:sz w:val="24"/>
          <w:szCs w:val="24"/>
        </w:rPr>
        <w:t>26</w:t>
      </w:r>
      <w:r w:rsidRPr="00711CF4">
        <w:rPr>
          <w:rFonts w:asciiTheme="minorHAnsi" w:hAnsiTheme="minorHAnsi" w:cs="Arial"/>
          <w:color w:val="222222"/>
          <w:sz w:val="24"/>
          <w:szCs w:val="24"/>
          <w:shd w:val="clear" w:color="auto" w:fill="FFFFFF"/>
        </w:rPr>
        <w:t>(1), pp.56-63.</w:t>
      </w:r>
    </w:p>
    <w:p w14:paraId="35B426AD" w14:textId="5B3C7A50" w:rsidR="004A27AE" w:rsidRDefault="004A27AE" w:rsidP="00711CF4">
      <w:pPr>
        <w:divId w:val="1785923578"/>
        <w:rPr>
          <w:rFonts w:asciiTheme="minorHAnsi" w:hAnsiTheme="minorHAnsi" w:cs="Arial"/>
          <w:color w:val="222222"/>
          <w:sz w:val="24"/>
          <w:szCs w:val="24"/>
          <w:shd w:val="clear" w:color="auto" w:fill="FFFFFF"/>
        </w:rPr>
      </w:pPr>
    </w:p>
    <w:p w14:paraId="5A3CEAE9" w14:textId="77777777" w:rsidR="004A27AE" w:rsidRPr="004A27AE" w:rsidRDefault="004A27AE" w:rsidP="004A27AE">
      <w:pPr>
        <w:divId w:val="1890072231"/>
        <w:rPr>
          <w:rFonts w:asciiTheme="minorHAnsi" w:hAnsiTheme="minorHAnsi"/>
          <w:sz w:val="24"/>
          <w:szCs w:val="24"/>
        </w:rPr>
      </w:pPr>
      <w:proofErr w:type="spellStart"/>
      <w:r w:rsidRPr="004A27AE">
        <w:rPr>
          <w:rFonts w:asciiTheme="minorHAnsi" w:hAnsiTheme="minorHAnsi" w:cs="Arial"/>
          <w:color w:val="222222"/>
          <w:sz w:val="24"/>
          <w:szCs w:val="24"/>
          <w:shd w:val="clear" w:color="auto" w:fill="FFFFFF"/>
        </w:rPr>
        <w:t>Schwarzfischer</w:t>
      </w:r>
      <w:proofErr w:type="spellEnd"/>
      <w:r w:rsidRPr="004A27AE">
        <w:rPr>
          <w:rFonts w:asciiTheme="minorHAnsi" w:hAnsiTheme="minorHAnsi" w:cs="Arial"/>
          <w:color w:val="222222"/>
          <w:sz w:val="24"/>
          <w:szCs w:val="24"/>
          <w:shd w:val="clear" w:color="auto" w:fill="FFFFFF"/>
        </w:rPr>
        <w:t xml:space="preserve">, P., </w:t>
      </w:r>
      <w:proofErr w:type="spellStart"/>
      <w:r w:rsidRPr="004A27AE">
        <w:rPr>
          <w:rFonts w:asciiTheme="minorHAnsi" w:hAnsiTheme="minorHAnsi" w:cs="Arial"/>
          <w:color w:val="222222"/>
          <w:sz w:val="24"/>
          <w:szCs w:val="24"/>
          <w:shd w:val="clear" w:color="auto" w:fill="FFFFFF"/>
        </w:rPr>
        <w:t>Gruszfeld</w:t>
      </w:r>
      <w:proofErr w:type="spellEnd"/>
      <w:r w:rsidRPr="004A27AE">
        <w:rPr>
          <w:rFonts w:asciiTheme="minorHAnsi" w:hAnsiTheme="minorHAnsi" w:cs="Arial"/>
          <w:color w:val="222222"/>
          <w:sz w:val="24"/>
          <w:szCs w:val="24"/>
          <w:shd w:val="clear" w:color="auto" w:fill="FFFFFF"/>
        </w:rPr>
        <w:t xml:space="preserve">, D., Socha, P., Luque, V., </w:t>
      </w:r>
      <w:proofErr w:type="spellStart"/>
      <w:r w:rsidRPr="004A27AE">
        <w:rPr>
          <w:rFonts w:asciiTheme="minorHAnsi" w:hAnsiTheme="minorHAnsi" w:cs="Arial"/>
          <w:color w:val="222222"/>
          <w:sz w:val="24"/>
          <w:szCs w:val="24"/>
          <w:shd w:val="clear" w:color="auto" w:fill="FFFFFF"/>
        </w:rPr>
        <w:t>Closa-Monasterolo</w:t>
      </w:r>
      <w:proofErr w:type="spellEnd"/>
      <w:r w:rsidRPr="004A27AE">
        <w:rPr>
          <w:rFonts w:asciiTheme="minorHAnsi" w:hAnsiTheme="minorHAnsi" w:cs="Arial"/>
          <w:color w:val="222222"/>
          <w:sz w:val="24"/>
          <w:szCs w:val="24"/>
          <w:shd w:val="clear" w:color="auto" w:fill="FFFFFF"/>
        </w:rPr>
        <w:t xml:space="preserve">, R., </w:t>
      </w:r>
      <w:proofErr w:type="spellStart"/>
      <w:r w:rsidRPr="004A27AE">
        <w:rPr>
          <w:rFonts w:asciiTheme="minorHAnsi" w:hAnsiTheme="minorHAnsi" w:cs="Arial"/>
          <w:color w:val="222222"/>
          <w:sz w:val="24"/>
          <w:szCs w:val="24"/>
          <w:shd w:val="clear" w:color="auto" w:fill="FFFFFF"/>
        </w:rPr>
        <w:t>Rousseaux</w:t>
      </w:r>
      <w:proofErr w:type="spellEnd"/>
      <w:r w:rsidRPr="004A27AE">
        <w:rPr>
          <w:rFonts w:asciiTheme="minorHAnsi" w:hAnsiTheme="minorHAnsi" w:cs="Arial"/>
          <w:color w:val="222222"/>
          <w:sz w:val="24"/>
          <w:szCs w:val="24"/>
          <w:shd w:val="clear" w:color="auto" w:fill="FFFFFF"/>
        </w:rPr>
        <w:t xml:space="preserve">, D., </w:t>
      </w:r>
      <w:proofErr w:type="spellStart"/>
      <w:r w:rsidRPr="004A27AE">
        <w:rPr>
          <w:rFonts w:asciiTheme="minorHAnsi" w:hAnsiTheme="minorHAnsi" w:cs="Arial"/>
          <w:color w:val="222222"/>
          <w:sz w:val="24"/>
          <w:szCs w:val="24"/>
          <w:shd w:val="clear" w:color="auto" w:fill="FFFFFF"/>
        </w:rPr>
        <w:t>Moretti</w:t>
      </w:r>
      <w:proofErr w:type="spellEnd"/>
      <w:r w:rsidRPr="004A27AE">
        <w:rPr>
          <w:rFonts w:asciiTheme="minorHAnsi" w:hAnsiTheme="minorHAnsi" w:cs="Arial"/>
          <w:color w:val="222222"/>
          <w:sz w:val="24"/>
          <w:szCs w:val="24"/>
          <w:shd w:val="clear" w:color="auto" w:fill="FFFFFF"/>
        </w:rPr>
        <w:t xml:space="preserve">, M., </w:t>
      </w:r>
      <w:proofErr w:type="spellStart"/>
      <w:r w:rsidRPr="004A27AE">
        <w:rPr>
          <w:rFonts w:asciiTheme="minorHAnsi" w:hAnsiTheme="minorHAnsi" w:cs="Arial"/>
          <w:color w:val="222222"/>
          <w:sz w:val="24"/>
          <w:szCs w:val="24"/>
          <w:shd w:val="clear" w:color="auto" w:fill="FFFFFF"/>
        </w:rPr>
        <w:t>ReDionigi</w:t>
      </w:r>
      <w:proofErr w:type="spellEnd"/>
      <w:r w:rsidRPr="004A27AE">
        <w:rPr>
          <w:rFonts w:asciiTheme="minorHAnsi" w:hAnsiTheme="minorHAnsi" w:cs="Arial"/>
          <w:color w:val="222222"/>
          <w:sz w:val="24"/>
          <w:szCs w:val="24"/>
          <w:shd w:val="clear" w:color="auto" w:fill="FFFFFF"/>
        </w:rPr>
        <w:t xml:space="preserve">, A., </w:t>
      </w:r>
      <w:proofErr w:type="spellStart"/>
      <w:r w:rsidRPr="004A27AE">
        <w:rPr>
          <w:rFonts w:asciiTheme="minorHAnsi" w:hAnsiTheme="minorHAnsi" w:cs="Arial"/>
          <w:color w:val="222222"/>
          <w:sz w:val="24"/>
          <w:szCs w:val="24"/>
          <w:shd w:val="clear" w:color="auto" w:fill="FFFFFF"/>
        </w:rPr>
        <w:t>Verduci</w:t>
      </w:r>
      <w:proofErr w:type="spellEnd"/>
      <w:r w:rsidRPr="004A27AE">
        <w:rPr>
          <w:rFonts w:asciiTheme="minorHAnsi" w:hAnsiTheme="minorHAnsi" w:cs="Arial"/>
          <w:color w:val="222222"/>
          <w:sz w:val="24"/>
          <w:szCs w:val="24"/>
          <w:shd w:val="clear" w:color="auto" w:fill="FFFFFF"/>
        </w:rPr>
        <w:t xml:space="preserve">, E., </w:t>
      </w:r>
      <w:proofErr w:type="spellStart"/>
      <w:r w:rsidRPr="004A27AE">
        <w:rPr>
          <w:rFonts w:asciiTheme="minorHAnsi" w:hAnsiTheme="minorHAnsi" w:cs="Arial"/>
          <w:color w:val="222222"/>
          <w:sz w:val="24"/>
          <w:szCs w:val="24"/>
          <w:shd w:val="clear" w:color="auto" w:fill="FFFFFF"/>
        </w:rPr>
        <w:t>Koletzko</w:t>
      </w:r>
      <w:proofErr w:type="spellEnd"/>
      <w:r w:rsidRPr="004A27AE">
        <w:rPr>
          <w:rFonts w:asciiTheme="minorHAnsi" w:hAnsiTheme="minorHAnsi" w:cs="Arial"/>
          <w:color w:val="222222"/>
          <w:sz w:val="24"/>
          <w:szCs w:val="24"/>
          <w:shd w:val="clear" w:color="auto" w:fill="FFFFFF"/>
        </w:rPr>
        <w:t xml:space="preserve">, B. and </w:t>
      </w:r>
      <w:proofErr w:type="spellStart"/>
      <w:r w:rsidRPr="004A27AE">
        <w:rPr>
          <w:rFonts w:asciiTheme="minorHAnsi" w:hAnsiTheme="minorHAnsi" w:cs="Arial"/>
          <w:color w:val="222222"/>
          <w:sz w:val="24"/>
          <w:szCs w:val="24"/>
          <w:shd w:val="clear" w:color="auto" w:fill="FFFFFF"/>
        </w:rPr>
        <w:t>Grote</w:t>
      </w:r>
      <w:proofErr w:type="spellEnd"/>
      <w:r w:rsidRPr="004A27AE">
        <w:rPr>
          <w:rFonts w:asciiTheme="minorHAnsi" w:hAnsiTheme="minorHAnsi" w:cs="Arial"/>
          <w:color w:val="222222"/>
          <w:sz w:val="24"/>
          <w:szCs w:val="24"/>
          <w:shd w:val="clear" w:color="auto" w:fill="FFFFFF"/>
        </w:rPr>
        <w:t>, V., 2020. Effects of screen time and playing outside on anthropometric measures in preschool aged children. </w:t>
      </w:r>
      <w:proofErr w:type="spellStart"/>
      <w:r w:rsidRPr="004A27AE">
        <w:rPr>
          <w:rFonts w:asciiTheme="minorHAnsi" w:hAnsiTheme="minorHAnsi" w:cs="Arial"/>
          <w:color w:val="222222"/>
          <w:sz w:val="24"/>
          <w:szCs w:val="24"/>
        </w:rPr>
        <w:t>PloS</w:t>
      </w:r>
      <w:proofErr w:type="spellEnd"/>
      <w:r w:rsidRPr="004A27AE">
        <w:rPr>
          <w:rFonts w:asciiTheme="minorHAnsi" w:hAnsiTheme="minorHAnsi" w:cs="Arial"/>
          <w:color w:val="222222"/>
          <w:sz w:val="24"/>
          <w:szCs w:val="24"/>
        </w:rPr>
        <w:t xml:space="preserve"> one</w:t>
      </w:r>
      <w:r w:rsidRPr="004A27AE">
        <w:rPr>
          <w:rFonts w:asciiTheme="minorHAnsi" w:hAnsiTheme="minorHAnsi" w:cs="Arial"/>
          <w:color w:val="222222"/>
          <w:sz w:val="24"/>
          <w:szCs w:val="24"/>
          <w:shd w:val="clear" w:color="auto" w:fill="FFFFFF"/>
        </w:rPr>
        <w:t>, </w:t>
      </w:r>
      <w:r w:rsidRPr="004A27AE">
        <w:rPr>
          <w:rFonts w:asciiTheme="minorHAnsi" w:hAnsiTheme="minorHAnsi" w:cs="Arial"/>
          <w:color w:val="222222"/>
          <w:sz w:val="24"/>
          <w:szCs w:val="24"/>
        </w:rPr>
        <w:t>15</w:t>
      </w:r>
      <w:r w:rsidRPr="004A27AE">
        <w:rPr>
          <w:rFonts w:asciiTheme="minorHAnsi" w:hAnsiTheme="minorHAnsi" w:cs="Arial"/>
          <w:color w:val="222222"/>
          <w:sz w:val="24"/>
          <w:szCs w:val="24"/>
          <w:shd w:val="clear" w:color="auto" w:fill="FFFFFF"/>
        </w:rPr>
        <w:t>(3), p.e0229708.</w:t>
      </w:r>
    </w:p>
    <w:p w14:paraId="3A2D2322" w14:textId="77777777" w:rsidR="004A27AE" w:rsidRDefault="004A27AE" w:rsidP="00711CF4">
      <w:pPr>
        <w:divId w:val="1785923578"/>
        <w:rPr>
          <w:rFonts w:asciiTheme="minorHAnsi" w:hAnsiTheme="minorHAnsi"/>
          <w:sz w:val="24"/>
          <w:szCs w:val="24"/>
        </w:rPr>
      </w:pPr>
    </w:p>
    <w:p w14:paraId="1EF8888C" w14:textId="7341589F" w:rsidR="005E1CA0" w:rsidRDefault="005E1CA0" w:rsidP="005E1CA0">
      <w:pPr>
        <w:divId w:val="1743867852"/>
        <w:rPr>
          <w:rFonts w:asciiTheme="minorHAnsi" w:hAnsiTheme="minorHAnsi" w:cs="Arial"/>
          <w:color w:val="222222"/>
          <w:sz w:val="24"/>
          <w:szCs w:val="24"/>
          <w:shd w:val="clear" w:color="auto" w:fill="FFFFFF"/>
        </w:rPr>
      </w:pPr>
      <w:proofErr w:type="spellStart"/>
      <w:r w:rsidRPr="005E1CA0">
        <w:rPr>
          <w:rFonts w:asciiTheme="minorHAnsi" w:hAnsiTheme="minorHAnsi" w:cs="Arial"/>
          <w:color w:val="222222"/>
          <w:sz w:val="24"/>
          <w:szCs w:val="24"/>
          <w:shd w:val="clear" w:color="auto" w:fill="FFFFFF"/>
        </w:rPr>
        <w:t>Vandewater</w:t>
      </w:r>
      <w:proofErr w:type="spellEnd"/>
      <w:r w:rsidRPr="005E1CA0">
        <w:rPr>
          <w:rFonts w:asciiTheme="minorHAnsi" w:hAnsiTheme="minorHAnsi" w:cs="Arial"/>
          <w:color w:val="222222"/>
          <w:sz w:val="24"/>
          <w:szCs w:val="24"/>
          <w:shd w:val="clear" w:color="auto" w:fill="FFFFFF"/>
        </w:rPr>
        <w:t xml:space="preserve">, E.A., </w:t>
      </w:r>
      <w:proofErr w:type="spellStart"/>
      <w:r w:rsidRPr="005E1CA0">
        <w:rPr>
          <w:rFonts w:asciiTheme="minorHAnsi" w:hAnsiTheme="minorHAnsi" w:cs="Arial"/>
          <w:color w:val="222222"/>
          <w:sz w:val="24"/>
          <w:szCs w:val="24"/>
          <w:shd w:val="clear" w:color="auto" w:fill="FFFFFF"/>
        </w:rPr>
        <w:t>Rideout</w:t>
      </w:r>
      <w:proofErr w:type="spellEnd"/>
      <w:r w:rsidRPr="005E1CA0">
        <w:rPr>
          <w:rFonts w:asciiTheme="minorHAnsi" w:hAnsiTheme="minorHAnsi" w:cs="Arial"/>
          <w:color w:val="222222"/>
          <w:sz w:val="24"/>
          <w:szCs w:val="24"/>
          <w:shd w:val="clear" w:color="auto" w:fill="FFFFFF"/>
        </w:rPr>
        <w:t xml:space="preserve">, V.J., </w:t>
      </w:r>
      <w:proofErr w:type="spellStart"/>
      <w:r w:rsidRPr="005E1CA0">
        <w:rPr>
          <w:rFonts w:asciiTheme="minorHAnsi" w:hAnsiTheme="minorHAnsi" w:cs="Arial"/>
          <w:color w:val="222222"/>
          <w:sz w:val="24"/>
          <w:szCs w:val="24"/>
          <w:shd w:val="clear" w:color="auto" w:fill="FFFFFF"/>
        </w:rPr>
        <w:t>Wartella</w:t>
      </w:r>
      <w:proofErr w:type="spellEnd"/>
      <w:r w:rsidRPr="005E1CA0">
        <w:rPr>
          <w:rFonts w:asciiTheme="minorHAnsi" w:hAnsiTheme="minorHAnsi" w:cs="Arial"/>
          <w:color w:val="222222"/>
          <w:sz w:val="24"/>
          <w:szCs w:val="24"/>
          <w:shd w:val="clear" w:color="auto" w:fill="FFFFFF"/>
        </w:rPr>
        <w:t>, E.A., Huang, X., Lee, J.H. and Shim, M.S., 2007. Digital childhood: electronic media and technology use among infants, toddlers, and preschoolers. </w:t>
      </w:r>
      <w:r w:rsidRPr="005E1CA0">
        <w:rPr>
          <w:rFonts w:asciiTheme="minorHAnsi" w:hAnsiTheme="minorHAnsi" w:cs="Arial"/>
          <w:color w:val="222222"/>
          <w:sz w:val="24"/>
          <w:szCs w:val="24"/>
        </w:rPr>
        <w:t>Pediatrics</w:t>
      </w:r>
      <w:r w:rsidRPr="005E1CA0">
        <w:rPr>
          <w:rFonts w:asciiTheme="minorHAnsi" w:hAnsiTheme="minorHAnsi" w:cs="Arial"/>
          <w:color w:val="222222"/>
          <w:sz w:val="24"/>
          <w:szCs w:val="24"/>
          <w:shd w:val="clear" w:color="auto" w:fill="FFFFFF"/>
        </w:rPr>
        <w:t>, </w:t>
      </w:r>
      <w:r w:rsidRPr="005E1CA0">
        <w:rPr>
          <w:rFonts w:asciiTheme="minorHAnsi" w:hAnsiTheme="minorHAnsi" w:cs="Arial"/>
          <w:color w:val="222222"/>
          <w:sz w:val="24"/>
          <w:szCs w:val="24"/>
        </w:rPr>
        <w:t>119</w:t>
      </w:r>
      <w:r w:rsidRPr="005E1CA0">
        <w:rPr>
          <w:rFonts w:asciiTheme="minorHAnsi" w:hAnsiTheme="minorHAnsi" w:cs="Arial"/>
          <w:color w:val="222222"/>
          <w:sz w:val="24"/>
          <w:szCs w:val="24"/>
          <w:shd w:val="clear" w:color="auto" w:fill="FFFFFF"/>
        </w:rPr>
        <w:t>(5), pp.e1006-e1015.</w:t>
      </w:r>
    </w:p>
    <w:p w14:paraId="2CF1B423" w14:textId="4F987D9A" w:rsidR="005D201B" w:rsidRDefault="005D201B" w:rsidP="005E1CA0">
      <w:pPr>
        <w:divId w:val="1743867852"/>
        <w:rPr>
          <w:rFonts w:asciiTheme="minorHAnsi" w:hAnsiTheme="minorHAnsi" w:cs="Arial"/>
          <w:color w:val="222222"/>
          <w:sz w:val="24"/>
          <w:szCs w:val="24"/>
          <w:shd w:val="clear" w:color="auto" w:fill="FFFFFF"/>
        </w:rPr>
      </w:pPr>
    </w:p>
    <w:p w14:paraId="28176373" w14:textId="68D6719A" w:rsidR="005D201B" w:rsidRPr="008C2CEE" w:rsidRDefault="00100E71" w:rsidP="00100E71">
      <w:pPr>
        <w:divId w:val="1577470131"/>
        <w:rPr>
          <w:rFonts w:asciiTheme="minorHAnsi" w:hAnsiTheme="minorHAnsi"/>
          <w:sz w:val="24"/>
          <w:szCs w:val="24"/>
        </w:rPr>
      </w:pPr>
      <w:r w:rsidRPr="00100E71">
        <w:rPr>
          <w:rFonts w:asciiTheme="minorHAnsi" w:hAnsiTheme="minorHAnsi" w:cs="Arial"/>
          <w:color w:val="222222"/>
          <w:sz w:val="24"/>
          <w:szCs w:val="24"/>
          <w:shd w:val="clear" w:color="auto" w:fill="FFFFFF"/>
        </w:rPr>
        <w:t xml:space="preserve">Turtle, C., </w:t>
      </w:r>
      <w:proofErr w:type="spellStart"/>
      <w:r w:rsidRPr="00100E71">
        <w:rPr>
          <w:rFonts w:asciiTheme="minorHAnsi" w:hAnsiTheme="minorHAnsi" w:cs="Arial"/>
          <w:color w:val="222222"/>
          <w:sz w:val="24"/>
          <w:szCs w:val="24"/>
          <w:shd w:val="clear" w:color="auto" w:fill="FFFFFF"/>
        </w:rPr>
        <w:t>Convery</w:t>
      </w:r>
      <w:proofErr w:type="spellEnd"/>
      <w:r w:rsidRPr="00100E71">
        <w:rPr>
          <w:rFonts w:asciiTheme="minorHAnsi" w:hAnsiTheme="minorHAnsi" w:cs="Arial"/>
          <w:color w:val="222222"/>
          <w:sz w:val="24"/>
          <w:szCs w:val="24"/>
          <w:shd w:val="clear" w:color="auto" w:fill="FFFFFF"/>
        </w:rPr>
        <w:t xml:space="preserve">, I. and </w:t>
      </w:r>
      <w:proofErr w:type="spellStart"/>
      <w:r w:rsidRPr="00100E71">
        <w:rPr>
          <w:rFonts w:asciiTheme="minorHAnsi" w:hAnsiTheme="minorHAnsi" w:cs="Arial"/>
          <w:color w:val="222222"/>
          <w:sz w:val="24"/>
          <w:szCs w:val="24"/>
          <w:shd w:val="clear" w:color="auto" w:fill="FFFFFF"/>
        </w:rPr>
        <w:t>Convery</w:t>
      </w:r>
      <w:proofErr w:type="spellEnd"/>
      <w:r w:rsidRPr="00100E71">
        <w:rPr>
          <w:rFonts w:asciiTheme="minorHAnsi" w:hAnsiTheme="minorHAnsi" w:cs="Arial"/>
          <w:color w:val="222222"/>
          <w:sz w:val="24"/>
          <w:szCs w:val="24"/>
          <w:shd w:val="clear" w:color="auto" w:fill="FFFFFF"/>
        </w:rPr>
        <w:t>, K., 2015. Forest schools and environmental attitudes: A case study of children aged 8–11 years. </w:t>
      </w:r>
      <w:r w:rsidRPr="00100E71">
        <w:rPr>
          <w:rFonts w:asciiTheme="minorHAnsi" w:hAnsiTheme="minorHAnsi" w:cs="Arial"/>
          <w:color w:val="222222"/>
          <w:sz w:val="24"/>
          <w:szCs w:val="24"/>
        </w:rPr>
        <w:t>Cogent Education</w:t>
      </w:r>
      <w:r w:rsidRPr="00100E71">
        <w:rPr>
          <w:rFonts w:asciiTheme="minorHAnsi" w:hAnsiTheme="minorHAnsi" w:cs="Arial"/>
          <w:color w:val="222222"/>
          <w:sz w:val="24"/>
          <w:szCs w:val="24"/>
          <w:shd w:val="clear" w:color="auto" w:fill="FFFFFF"/>
        </w:rPr>
        <w:t>, </w:t>
      </w:r>
      <w:r w:rsidRPr="00100E71">
        <w:rPr>
          <w:rFonts w:asciiTheme="minorHAnsi" w:hAnsiTheme="minorHAnsi" w:cs="Arial"/>
          <w:color w:val="222222"/>
          <w:sz w:val="24"/>
          <w:szCs w:val="24"/>
        </w:rPr>
        <w:t>2</w:t>
      </w:r>
      <w:r w:rsidRPr="00100E71">
        <w:rPr>
          <w:rFonts w:asciiTheme="minorHAnsi" w:hAnsiTheme="minorHAnsi" w:cs="Arial"/>
          <w:color w:val="222222"/>
          <w:sz w:val="24"/>
          <w:szCs w:val="24"/>
          <w:shd w:val="clear" w:color="auto" w:fill="FFFFFF"/>
        </w:rPr>
        <w:t>(1), p.1100103.</w:t>
      </w:r>
    </w:p>
    <w:p w14:paraId="111D4D7A" w14:textId="42E4F9D5" w:rsidR="002064E0" w:rsidRPr="008C2CEE" w:rsidRDefault="002064E0" w:rsidP="005E1CA0">
      <w:pPr>
        <w:divId w:val="1743867852"/>
        <w:rPr>
          <w:rFonts w:asciiTheme="minorHAnsi" w:hAnsiTheme="minorHAnsi"/>
          <w:sz w:val="24"/>
          <w:szCs w:val="24"/>
        </w:rPr>
      </w:pPr>
    </w:p>
    <w:p w14:paraId="1EDEEEA0" w14:textId="77777777" w:rsidR="00DD6A14" w:rsidRDefault="00DD6A14" w:rsidP="00DD6A14">
      <w:pPr>
        <w:divId w:val="2014839269"/>
        <w:rPr>
          <w:rFonts w:asciiTheme="minorHAnsi" w:hAnsiTheme="minorHAnsi" w:cs="Arial"/>
          <w:color w:val="222222"/>
          <w:sz w:val="24"/>
          <w:szCs w:val="24"/>
          <w:shd w:val="clear" w:color="auto" w:fill="FFFFFF"/>
        </w:rPr>
      </w:pPr>
      <w:r w:rsidRPr="00DD6A14">
        <w:rPr>
          <w:rFonts w:asciiTheme="minorHAnsi" w:hAnsiTheme="minorHAnsi" w:cs="Arial"/>
          <w:color w:val="222222"/>
          <w:sz w:val="24"/>
          <w:szCs w:val="24"/>
          <w:shd w:val="clear" w:color="auto" w:fill="FFFFFF"/>
        </w:rPr>
        <w:t>Nawaz, H. and Blackwell, S., 2014. Perceptions about forest schools: Encouraging and promoting Archimedes Forest Schools. </w:t>
      </w:r>
      <w:r w:rsidRPr="00DD6A14">
        <w:rPr>
          <w:rFonts w:asciiTheme="minorHAnsi" w:hAnsiTheme="minorHAnsi" w:cs="Arial"/>
          <w:color w:val="222222"/>
          <w:sz w:val="24"/>
          <w:szCs w:val="24"/>
        </w:rPr>
        <w:t>Educational research and reviews</w:t>
      </w:r>
      <w:r w:rsidRPr="00DD6A14">
        <w:rPr>
          <w:rFonts w:asciiTheme="minorHAnsi" w:hAnsiTheme="minorHAnsi" w:cs="Arial"/>
          <w:color w:val="222222"/>
          <w:sz w:val="24"/>
          <w:szCs w:val="24"/>
          <w:shd w:val="clear" w:color="auto" w:fill="FFFFFF"/>
        </w:rPr>
        <w:t>, </w:t>
      </w:r>
      <w:r w:rsidRPr="00DD6A14">
        <w:rPr>
          <w:rFonts w:asciiTheme="minorHAnsi" w:hAnsiTheme="minorHAnsi" w:cs="Arial"/>
          <w:color w:val="222222"/>
          <w:sz w:val="24"/>
          <w:szCs w:val="24"/>
        </w:rPr>
        <w:t>9</w:t>
      </w:r>
      <w:r w:rsidRPr="00DD6A14">
        <w:rPr>
          <w:rFonts w:asciiTheme="minorHAnsi" w:hAnsiTheme="minorHAnsi" w:cs="Arial"/>
          <w:color w:val="222222"/>
          <w:sz w:val="24"/>
          <w:szCs w:val="24"/>
          <w:shd w:val="clear" w:color="auto" w:fill="FFFFFF"/>
        </w:rPr>
        <w:t>(15), pp.498-503.</w:t>
      </w:r>
    </w:p>
    <w:p w14:paraId="0C88BF7E" w14:textId="77777777" w:rsidR="00240482" w:rsidRDefault="00240482" w:rsidP="00DD6A14">
      <w:pPr>
        <w:divId w:val="2014839269"/>
        <w:rPr>
          <w:rFonts w:asciiTheme="minorHAnsi" w:hAnsiTheme="minorHAnsi" w:cs="Arial"/>
          <w:color w:val="222222"/>
          <w:sz w:val="24"/>
          <w:szCs w:val="24"/>
          <w:shd w:val="clear" w:color="auto" w:fill="FFFFFF"/>
        </w:rPr>
      </w:pPr>
    </w:p>
    <w:p w14:paraId="6495BE71" w14:textId="77777777" w:rsidR="00465467" w:rsidRDefault="00536FB1" w:rsidP="00DD6A14">
      <w:pPr>
        <w:divId w:val="2014839269"/>
        <w:rPr>
          <w:rFonts w:asciiTheme="minorHAnsi" w:hAnsiTheme="minorHAnsi" w:cs="Arial"/>
          <w:color w:val="222222"/>
          <w:sz w:val="24"/>
          <w:szCs w:val="24"/>
          <w:shd w:val="clear" w:color="auto" w:fill="FFFFFF"/>
        </w:rPr>
      </w:pPr>
      <w:r>
        <w:rPr>
          <w:rFonts w:asciiTheme="minorHAnsi" w:hAnsiTheme="minorHAnsi" w:cs="Arial"/>
          <w:color w:val="222222"/>
          <w:sz w:val="24"/>
          <w:szCs w:val="24"/>
          <w:shd w:val="clear" w:color="auto" w:fill="FFFFFF"/>
        </w:rPr>
        <w:t xml:space="preserve">Izzy Williamson </w:t>
      </w:r>
      <w:r w:rsidR="00901B7B">
        <w:rPr>
          <w:rFonts w:asciiTheme="minorHAnsi" w:hAnsiTheme="minorHAnsi" w:cs="Arial"/>
          <w:color w:val="222222"/>
          <w:sz w:val="24"/>
          <w:szCs w:val="24"/>
          <w:shd w:val="clear" w:color="auto" w:fill="FFFFFF"/>
        </w:rPr>
        <w:t>(2015)</w:t>
      </w:r>
      <w:r w:rsidR="004A0FBE">
        <w:rPr>
          <w:rFonts w:asciiTheme="minorHAnsi" w:hAnsiTheme="minorHAnsi" w:cs="Arial"/>
          <w:color w:val="222222"/>
          <w:sz w:val="24"/>
          <w:szCs w:val="24"/>
          <w:shd w:val="clear" w:color="auto" w:fill="FFFFFF"/>
        </w:rPr>
        <w:t xml:space="preserve"> The Many Benefits of Forest Schools</w:t>
      </w:r>
      <w:r w:rsidR="00826E55">
        <w:rPr>
          <w:rFonts w:asciiTheme="minorHAnsi" w:hAnsiTheme="minorHAnsi" w:cs="Arial"/>
          <w:color w:val="222222"/>
          <w:sz w:val="24"/>
          <w:szCs w:val="24"/>
          <w:shd w:val="clear" w:color="auto" w:fill="FFFFFF"/>
        </w:rPr>
        <w:t>. Available at</w:t>
      </w:r>
      <w:r w:rsidR="00E006DB">
        <w:rPr>
          <w:rFonts w:asciiTheme="minorHAnsi" w:hAnsiTheme="minorHAnsi" w:cs="Arial"/>
          <w:color w:val="222222"/>
          <w:sz w:val="24"/>
          <w:szCs w:val="24"/>
          <w:shd w:val="clear" w:color="auto" w:fill="FFFFFF"/>
        </w:rPr>
        <w:t xml:space="preserve">: </w:t>
      </w:r>
      <w:hyperlink r:id="rId11" w:history="1">
        <w:r w:rsidR="00A473C5" w:rsidRPr="00BD5B34">
          <w:rPr>
            <w:rStyle w:val="Hyperlink"/>
            <w:rFonts w:asciiTheme="minorHAnsi" w:hAnsiTheme="minorHAnsi" w:cs="Arial"/>
            <w:sz w:val="24"/>
            <w:szCs w:val="24"/>
            <w:shd w:val="clear" w:color="auto" w:fill="FFFFFF"/>
          </w:rPr>
          <w:t>https://www.nicholsonsgb.com/benefits-of-forest-schools/?utm_source=rss&amp;utm_medium=rss&amp;utm_campaign=benefits-of-forest-schools</w:t>
        </w:r>
      </w:hyperlink>
      <w:r w:rsidR="00A473C5">
        <w:rPr>
          <w:rFonts w:asciiTheme="minorHAnsi" w:hAnsiTheme="minorHAnsi" w:cs="Arial"/>
          <w:color w:val="222222"/>
          <w:sz w:val="24"/>
          <w:szCs w:val="24"/>
          <w:shd w:val="clear" w:color="auto" w:fill="FFFFFF"/>
        </w:rPr>
        <w:t xml:space="preserve"> </w:t>
      </w:r>
      <w:r w:rsidR="00465467">
        <w:rPr>
          <w:rFonts w:asciiTheme="minorHAnsi" w:hAnsiTheme="minorHAnsi" w:cs="Arial"/>
          <w:color w:val="222222"/>
          <w:sz w:val="24"/>
          <w:szCs w:val="24"/>
          <w:shd w:val="clear" w:color="auto" w:fill="FFFFFF"/>
        </w:rPr>
        <w:t xml:space="preserve">  </w:t>
      </w:r>
    </w:p>
    <w:p w14:paraId="72F781F4" w14:textId="2F83A9F7" w:rsidR="00240482" w:rsidRPr="00DD6A14" w:rsidRDefault="00465467" w:rsidP="00DD6A14">
      <w:pPr>
        <w:divId w:val="2014839269"/>
        <w:rPr>
          <w:rFonts w:asciiTheme="minorHAnsi" w:hAnsiTheme="minorHAnsi"/>
          <w:sz w:val="24"/>
          <w:szCs w:val="24"/>
        </w:rPr>
      </w:pPr>
      <w:r>
        <w:rPr>
          <w:rFonts w:asciiTheme="minorHAnsi" w:hAnsiTheme="minorHAnsi" w:cs="Arial"/>
          <w:color w:val="222222"/>
          <w:sz w:val="24"/>
          <w:szCs w:val="24"/>
          <w:shd w:val="clear" w:color="auto" w:fill="FFFFFF"/>
        </w:rPr>
        <w:t>Date Accessed: 12</w:t>
      </w:r>
      <w:r w:rsidR="002F69E2">
        <w:rPr>
          <w:rFonts w:asciiTheme="minorHAnsi" w:hAnsiTheme="minorHAnsi" w:cs="Arial"/>
          <w:color w:val="222222"/>
          <w:sz w:val="24"/>
          <w:szCs w:val="24"/>
          <w:shd w:val="clear" w:color="auto" w:fill="FFFFFF"/>
        </w:rPr>
        <w:t>/12/2021</w:t>
      </w:r>
    </w:p>
    <w:p w14:paraId="6551398B" w14:textId="40E482D7" w:rsidR="00DD6A14" w:rsidRDefault="00DD6A14" w:rsidP="005E1CA0">
      <w:pPr>
        <w:divId w:val="1743867852"/>
        <w:rPr>
          <w:rFonts w:asciiTheme="minorHAnsi" w:hAnsiTheme="minorHAnsi"/>
          <w:sz w:val="24"/>
          <w:szCs w:val="24"/>
        </w:rPr>
      </w:pPr>
    </w:p>
    <w:p w14:paraId="7B9CF6E0" w14:textId="77777777" w:rsidR="007B280A" w:rsidRPr="007B280A" w:rsidRDefault="007B280A" w:rsidP="007B280A">
      <w:pPr>
        <w:divId w:val="1084301285"/>
        <w:rPr>
          <w:rFonts w:asciiTheme="minorHAnsi" w:hAnsiTheme="minorHAnsi"/>
          <w:sz w:val="24"/>
          <w:szCs w:val="24"/>
        </w:rPr>
      </w:pPr>
      <w:r w:rsidRPr="007B280A">
        <w:rPr>
          <w:rFonts w:asciiTheme="minorHAnsi" w:hAnsiTheme="minorHAnsi" w:cs="Arial"/>
          <w:color w:val="222222"/>
          <w:sz w:val="24"/>
          <w:szCs w:val="24"/>
          <w:shd w:val="clear" w:color="auto" w:fill="FFFFFF"/>
        </w:rPr>
        <w:t>Waite, S., 2010. Losing our way? The downward path for outdoor learning for children aged 2–11 years. </w:t>
      </w:r>
      <w:r w:rsidRPr="007B280A">
        <w:rPr>
          <w:rFonts w:asciiTheme="minorHAnsi" w:hAnsiTheme="minorHAnsi" w:cs="Arial"/>
          <w:color w:val="222222"/>
          <w:sz w:val="24"/>
          <w:szCs w:val="24"/>
        </w:rPr>
        <w:t>Journal of Adventure Education &amp; Outdoor Learning</w:t>
      </w:r>
      <w:r w:rsidRPr="007B280A">
        <w:rPr>
          <w:rFonts w:asciiTheme="minorHAnsi" w:hAnsiTheme="minorHAnsi" w:cs="Arial"/>
          <w:color w:val="222222"/>
          <w:sz w:val="24"/>
          <w:szCs w:val="24"/>
          <w:shd w:val="clear" w:color="auto" w:fill="FFFFFF"/>
        </w:rPr>
        <w:t>, </w:t>
      </w:r>
      <w:r w:rsidRPr="007B280A">
        <w:rPr>
          <w:rFonts w:asciiTheme="minorHAnsi" w:hAnsiTheme="minorHAnsi" w:cs="Arial"/>
          <w:color w:val="222222"/>
          <w:sz w:val="24"/>
          <w:szCs w:val="24"/>
        </w:rPr>
        <w:t>10</w:t>
      </w:r>
      <w:r w:rsidRPr="007B280A">
        <w:rPr>
          <w:rFonts w:asciiTheme="minorHAnsi" w:hAnsiTheme="minorHAnsi" w:cs="Arial"/>
          <w:color w:val="222222"/>
          <w:sz w:val="24"/>
          <w:szCs w:val="24"/>
          <w:shd w:val="clear" w:color="auto" w:fill="FFFFFF"/>
        </w:rPr>
        <w:t>(2), pp.111-126.</w:t>
      </w:r>
    </w:p>
    <w:p w14:paraId="197C5BE8" w14:textId="2AB2F735" w:rsidR="007B280A" w:rsidRPr="00F74947" w:rsidRDefault="007B280A" w:rsidP="005E1CA0">
      <w:pPr>
        <w:divId w:val="1743867852"/>
        <w:rPr>
          <w:rFonts w:asciiTheme="minorHAnsi" w:hAnsiTheme="minorHAnsi"/>
          <w:sz w:val="24"/>
          <w:szCs w:val="24"/>
        </w:rPr>
      </w:pPr>
    </w:p>
    <w:p w14:paraId="5D7CD894" w14:textId="77777777" w:rsidR="00AB390B" w:rsidRPr="00AB390B" w:rsidRDefault="00AB390B" w:rsidP="00AB390B">
      <w:pPr>
        <w:divId w:val="1979529110"/>
        <w:rPr>
          <w:rFonts w:asciiTheme="minorHAnsi" w:hAnsiTheme="minorHAnsi"/>
          <w:sz w:val="24"/>
          <w:szCs w:val="24"/>
        </w:rPr>
      </w:pPr>
      <w:r w:rsidRPr="00AB390B">
        <w:rPr>
          <w:rFonts w:asciiTheme="minorHAnsi" w:hAnsiTheme="minorHAnsi" w:cs="Arial"/>
          <w:color w:val="222222"/>
          <w:sz w:val="24"/>
          <w:szCs w:val="24"/>
          <w:shd w:val="clear" w:color="auto" w:fill="FFFFFF"/>
        </w:rPr>
        <w:t>Waite, S., 2009, April. Outdoor learning for children aged 2–11: Perceived barriers, potential solutions. In </w:t>
      </w:r>
      <w:r w:rsidRPr="00AB390B">
        <w:rPr>
          <w:rFonts w:asciiTheme="minorHAnsi" w:hAnsiTheme="minorHAnsi" w:cs="Arial"/>
          <w:color w:val="222222"/>
          <w:sz w:val="24"/>
          <w:szCs w:val="24"/>
        </w:rPr>
        <w:t>Fourth international outdoor education research conference, La Trobe university, Beechworth, Victoria, Australia</w:t>
      </w:r>
      <w:r w:rsidRPr="00AB390B">
        <w:rPr>
          <w:rFonts w:asciiTheme="minorHAnsi" w:hAnsiTheme="minorHAnsi" w:cs="Arial"/>
          <w:color w:val="222222"/>
          <w:sz w:val="24"/>
          <w:szCs w:val="24"/>
          <w:shd w:val="clear" w:color="auto" w:fill="FFFFFF"/>
        </w:rPr>
        <w:t> (Vol. 15, p. 18).</w:t>
      </w:r>
    </w:p>
    <w:p w14:paraId="2EC27B3B" w14:textId="618FF3A8" w:rsidR="00AB390B" w:rsidRPr="00F74947" w:rsidRDefault="00AB390B" w:rsidP="005E1CA0">
      <w:pPr>
        <w:divId w:val="1743867852"/>
        <w:rPr>
          <w:rFonts w:asciiTheme="minorHAnsi" w:hAnsiTheme="minorHAnsi"/>
          <w:sz w:val="24"/>
          <w:szCs w:val="24"/>
        </w:rPr>
      </w:pPr>
    </w:p>
    <w:p w14:paraId="2139DD1D" w14:textId="77777777" w:rsidR="00F74947" w:rsidRPr="00F74947" w:rsidRDefault="00F74947" w:rsidP="00F74947">
      <w:pPr>
        <w:divId w:val="1259288633"/>
        <w:rPr>
          <w:rFonts w:asciiTheme="minorHAnsi" w:hAnsiTheme="minorHAnsi"/>
          <w:sz w:val="24"/>
          <w:szCs w:val="24"/>
        </w:rPr>
      </w:pPr>
      <w:r w:rsidRPr="00F74947">
        <w:rPr>
          <w:rFonts w:asciiTheme="minorHAnsi" w:hAnsiTheme="minorHAnsi" w:cs="Arial"/>
          <w:color w:val="222222"/>
          <w:sz w:val="24"/>
          <w:szCs w:val="24"/>
          <w:shd w:val="clear" w:color="auto" w:fill="FFFFFF"/>
        </w:rPr>
        <w:lastRenderedPageBreak/>
        <w:t xml:space="preserve">Mann, J., Gray, T., </w:t>
      </w:r>
      <w:proofErr w:type="spellStart"/>
      <w:r w:rsidRPr="00F74947">
        <w:rPr>
          <w:rFonts w:asciiTheme="minorHAnsi" w:hAnsiTheme="minorHAnsi" w:cs="Arial"/>
          <w:color w:val="222222"/>
          <w:sz w:val="24"/>
          <w:szCs w:val="24"/>
          <w:shd w:val="clear" w:color="auto" w:fill="FFFFFF"/>
        </w:rPr>
        <w:t>Truong</w:t>
      </w:r>
      <w:proofErr w:type="spellEnd"/>
      <w:r w:rsidRPr="00F74947">
        <w:rPr>
          <w:rFonts w:asciiTheme="minorHAnsi" w:hAnsiTheme="minorHAnsi" w:cs="Arial"/>
          <w:color w:val="222222"/>
          <w:sz w:val="24"/>
          <w:szCs w:val="24"/>
          <w:shd w:val="clear" w:color="auto" w:fill="FFFFFF"/>
        </w:rPr>
        <w:t>, S., Sahlberg, P., Bentsen, P., Passy, R., Ho, S., Ward, K. and Cowper, R., 2021. A systematic review protocol to identify the key benefits and efficacy of nature-based learning in outdoor educational settings. </w:t>
      </w:r>
      <w:r w:rsidRPr="00F74947">
        <w:rPr>
          <w:rFonts w:asciiTheme="minorHAnsi" w:hAnsiTheme="minorHAnsi" w:cs="Arial"/>
          <w:color w:val="222222"/>
          <w:sz w:val="24"/>
          <w:szCs w:val="24"/>
        </w:rPr>
        <w:t>International Journal of Environmental Research and Public Health</w:t>
      </w:r>
      <w:r w:rsidRPr="00F74947">
        <w:rPr>
          <w:rFonts w:asciiTheme="minorHAnsi" w:hAnsiTheme="minorHAnsi" w:cs="Arial"/>
          <w:color w:val="222222"/>
          <w:sz w:val="24"/>
          <w:szCs w:val="24"/>
          <w:shd w:val="clear" w:color="auto" w:fill="FFFFFF"/>
        </w:rPr>
        <w:t>, </w:t>
      </w:r>
      <w:r w:rsidRPr="00F74947">
        <w:rPr>
          <w:rFonts w:asciiTheme="minorHAnsi" w:hAnsiTheme="minorHAnsi" w:cs="Arial"/>
          <w:color w:val="222222"/>
          <w:sz w:val="24"/>
          <w:szCs w:val="24"/>
        </w:rPr>
        <w:t>18</w:t>
      </w:r>
      <w:r w:rsidRPr="00F74947">
        <w:rPr>
          <w:rFonts w:asciiTheme="minorHAnsi" w:hAnsiTheme="minorHAnsi" w:cs="Arial"/>
          <w:color w:val="222222"/>
          <w:sz w:val="24"/>
          <w:szCs w:val="24"/>
          <w:shd w:val="clear" w:color="auto" w:fill="FFFFFF"/>
        </w:rPr>
        <w:t>(3), p.1199.</w:t>
      </w:r>
    </w:p>
    <w:p w14:paraId="6A8352E3" w14:textId="6B19188D" w:rsidR="00F74947" w:rsidRDefault="00F74947" w:rsidP="005E1CA0">
      <w:pPr>
        <w:divId w:val="1743867852"/>
        <w:rPr>
          <w:rFonts w:asciiTheme="minorHAnsi" w:hAnsiTheme="minorHAnsi"/>
          <w:sz w:val="24"/>
          <w:szCs w:val="24"/>
        </w:rPr>
      </w:pPr>
    </w:p>
    <w:p w14:paraId="08728BEF" w14:textId="77777777" w:rsidR="00F20CBA" w:rsidRPr="00F20CBA" w:rsidRDefault="00F20CBA" w:rsidP="00F20CBA">
      <w:pPr>
        <w:divId w:val="1226796287"/>
        <w:rPr>
          <w:rFonts w:asciiTheme="minorHAnsi" w:hAnsiTheme="minorHAnsi"/>
          <w:sz w:val="24"/>
          <w:szCs w:val="24"/>
        </w:rPr>
      </w:pPr>
      <w:r w:rsidRPr="00F20CBA">
        <w:rPr>
          <w:rFonts w:asciiTheme="minorHAnsi" w:hAnsiTheme="minorHAnsi" w:cs="Arial"/>
          <w:color w:val="222222"/>
          <w:sz w:val="24"/>
          <w:szCs w:val="24"/>
          <w:shd w:val="clear" w:color="auto" w:fill="FFFFFF"/>
        </w:rPr>
        <w:t>Martinez, R. and Fader, T., 2004. Developmental Bouldering for Elementary School Student. </w:t>
      </w:r>
      <w:r w:rsidRPr="00F20CBA">
        <w:rPr>
          <w:rFonts w:asciiTheme="minorHAnsi" w:hAnsiTheme="minorHAnsi" w:cs="Arial"/>
          <w:color w:val="222222"/>
          <w:sz w:val="24"/>
          <w:szCs w:val="24"/>
        </w:rPr>
        <w:t>Strategies</w:t>
      </w:r>
      <w:r w:rsidRPr="00F20CBA">
        <w:rPr>
          <w:rFonts w:asciiTheme="minorHAnsi" w:hAnsiTheme="minorHAnsi" w:cs="Arial"/>
          <w:color w:val="222222"/>
          <w:sz w:val="24"/>
          <w:szCs w:val="24"/>
          <w:shd w:val="clear" w:color="auto" w:fill="FFFFFF"/>
        </w:rPr>
        <w:t>, </w:t>
      </w:r>
      <w:r w:rsidRPr="00F20CBA">
        <w:rPr>
          <w:rFonts w:asciiTheme="minorHAnsi" w:hAnsiTheme="minorHAnsi" w:cs="Arial"/>
          <w:color w:val="222222"/>
          <w:sz w:val="24"/>
          <w:szCs w:val="24"/>
        </w:rPr>
        <w:t>18</w:t>
      </w:r>
      <w:r w:rsidRPr="00F20CBA">
        <w:rPr>
          <w:rFonts w:asciiTheme="minorHAnsi" w:hAnsiTheme="minorHAnsi" w:cs="Arial"/>
          <w:color w:val="222222"/>
          <w:sz w:val="24"/>
          <w:szCs w:val="24"/>
          <w:shd w:val="clear" w:color="auto" w:fill="FFFFFF"/>
        </w:rPr>
        <w:t>(1), pp.7-9.</w:t>
      </w:r>
    </w:p>
    <w:p w14:paraId="4AB4741C" w14:textId="77777777" w:rsidR="00F20CBA" w:rsidRDefault="00F20CBA" w:rsidP="005E1CA0">
      <w:pPr>
        <w:divId w:val="1743867852"/>
        <w:rPr>
          <w:rFonts w:asciiTheme="minorHAnsi" w:hAnsiTheme="minorHAnsi"/>
          <w:sz w:val="24"/>
          <w:szCs w:val="24"/>
        </w:rPr>
      </w:pPr>
    </w:p>
    <w:p w14:paraId="01ECE339" w14:textId="77777777" w:rsidR="006338DD" w:rsidRPr="006338DD" w:rsidRDefault="006338DD" w:rsidP="006338DD">
      <w:pPr>
        <w:divId w:val="73823531"/>
        <w:rPr>
          <w:rFonts w:asciiTheme="minorHAnsi" w:hAnsiTheme="minorHAnsi"/>
          <w:sz w:val="24"/>
          <w:szCs w:val="24"/>
        </w:rPr>
      </w:pPr>
      <w:r w:rsidRPr="006338DD">
        <w:rPr>
          <w:rFonts w:asciiTheme="minorHAnsi" w:hAnsiTheme="minorHAnsi" w:cs="Arial"/>
          <w:color w:val="222222"/>
          <w:sz w:val="24"/>
          <w:szCs w:val="24"/>
          <w:shd w:val="clear" w:color="auto" w:fill="FFFFFF"/>
        </w:rPr>
        <w:t>Chapman, A. and Sayers, J., 2005. Should settings allow use of bikes in outdoor play?. </w:t>
      </w:r>
      <w:r w:rsidRPr="006338DD">
        <w:rPr>
          <w:rFonts w:asciiTheme="minorHAnsi" w:hAnsiTheme="minorHAnsi" w:cs="Arial"/>
          <w:color w:val="222222"/>
          <w:sz w:val="24"/>
          <w:szCs w:val="24"/>
        </w:rPr>
        <w:t>Early Years Educator</w:t>
      </w:r>
      <w:r w:rsidRPr="006338DD">
        <w:rPr>
          <w:rFonts w:asciiTheme="minorHAnsi" w:hAnsiTheme="minorHAnsi" w:cs="Arial"/>
          <w:color w:val="222222"/>
          <w:sz w:val="24"/>
          <w:szCs w:val="24"/>
          <w:shd w:val="clear" w:color="auto" w:fill="FFFFFF"/>
        </w:rPr>
        <w:t>, </w:t>
      </w:r>
      <w:r w:rsidRPr="006338DD">
        <w:rPr>
          <w:rFonts w:asciiTheme="minorHAnsi" w:hAnsiTheme="minorHAnsi" w:cs="Arial"/>
          <w:color w:val="222222"/>
          <w:sz w:val="24"/>
          <w:szCs w:val="24"/>
        </w:rPr>
        <w:t>7</w:t>
      </w:r>
      <w:r w:rsidRPr="006338DD">
        <w:rPr>
          <w:rFonts w:asciiTheme="minorHAnsi" w:hAnsiTheme="minorHAnsi" w:cs="Arial"/>
          <w:color w:val="222222"/>
          <w:sz w:val="24"/>
          <w:szCs w:val="24"/>
          <w:shd w:val="clear" w:color="auto" w:fill="FFFFFF"/>
        </w:rPr>
        <w:t>(3), pp.6-7.</w:t>
      </w:r>
    </w:p>
    <w:p w14:paraId="19BD0B49" w14:textId="0277B785" w:rsidR="006338DD" w:rsidRDefault="006338DD" w:rsidP="005E1CA0">
      <w:pPr>
        <w:divId w:val="1743867852"/>
        <w:rPr>
          <w:rFonts w:asciiTheme="minorHAnsi" w:hAnsiTheme="minorHAnsi"/>
          <w:sz w:val="24"/>
          <w:szCs w:val="24"/>
        </w:rPr>
      </w:pPr>
    </w:p>
    <w:p w14:paraId="6BA0B0FF" w14:textId="77777777" w:rsidR="00156341" w:rsidRPr="00156341" w:rsidRDefault="00156341" w:rsidP="00156341">
      <w:pPr>
        <w:divId w:val="652216610"/>
        <w:rPr>
          <w:rFonts w:asciiTheme="minorHAnsi" w:hAnsiTheme="minorHAnsi"/>
          <w:sz w:val="24"/>
          <w:szCs w:val="24"/>
        </w:rPr>
      </w:pPr>
      <w:proofErr w:type="spellStart"/>
      <w:r w:rsidRPr="00156341">
        <w:rPr>
          <w:rFonts w:asciiTheme="minorHAnsi" w:hAnsiTheme="minorHAnsi" w:cs="Arial"/>
          <w:color w:val="222222"/>
          <w:sz w:val="24"/>
          <w:szCs w:val="24"/>
          <w:shd w:val="clear" w:color="auto" w:fill="FFFFFF"/>
        </w:rPr>
        <w:t>Chawla</w:t>
      </w:r>
      <w:proofErr w:type="spellEnd"/>
      <w:r w:rsidRPr="00156341">
        <w:rPr>
          <w:rFonts w:asciiTheme="minorHAnsi" w:hAnsiTheme="minorHAnsi" w:cs="Arial"/>
          <w:color w:val="222222"/>
          <w:sz w:val="24"/>
          <w:szCs w:val="24"/>
          <w:shd w:val="clear" w:color="auto" w:fill="FFFFFF"/>
        </w:rPr>
        <w:t>, L., 2015. Benefits of nature contact for children. </w:t>
      </w:r>
      <w:r w:rsidRPr="00156341">
        <w:rPr>
          <w:rFonts w:asciiTheme="minorHAnsi" w:hAnsiTheme="minorHAnsi" w:cs="Arial"/>
          <w:color w:val="222222"/>
          <w:sz w:val="24"/>
          <w:szCs w:val="24"/>
        </w:rPr>
        <w:t>Journal of planning literature</w:t>
      </w:r>
      <w:r w:rsidRPr="00156341">
        <w:rPr>
          <w:rFonts w:asciiTheme="minorHAnsi" w:hAnsiTheme="minorHAnsi" w:cs="Arial"/>
          <w:color w:val="222222"/>
          <w:sz w:val="24"/>
          <w:szCs w:val="24"/>
          <w:shd w:val="clear" w:color="auto" w:fill="FFFFFF"/>
        </w:rPr>
        <w:t>, </w:t>
      </w:r>
      <w:r w:rsidRPr="00156341">
        <w:rPr>
          <w:rFonts w:asciiTheme="minorHAnsi" w:hAnsiTheme="minorHAnsi" w:cs="Arial"/>
          <w:color w:val="222222"/>
          <w:sz w:val="24"/>
          <w:szCs w:val="24"/>
        </w:rPr>
        <w:t>30</w:t>
      </w:r>
      <w:r w:rsidRPr="00156341">
        <w:rPr>
          <w:rFonts w:asciiTheme="minorHAnsi" w:hAnsiTheme="minorHAnsi" w:cs="Arial"/>
          <w:color w:val="222222"/>
          <w:sz w:val="24"/>
          <w:szCs w:val="24"/>
          <w:shd w:val="clear" w:color="auto" w:fill="FFFFFF"/>
        </w:rPr>
        <w:t>(4), pp.433-452.</w:t>
      </w:r>
    </w:p>
    <w:p w14:paraId="45C80E7B" w14:textId="77777777" w:rsidR="00156341" w:rsidRPr="005D518F" w:rsidRDefault="00156341" w:rsidP="005E1CA0">
      <w:pPr>
        <w:divId w:val="1743867852"/>
        <w:rPr>
          <w:rFonts w:asciiTheme="minorHAnsi" w:hAnsiTheme="minorHAnsi"/>
          <w:sz w:val="24"/>
          <w:szCs w:val="24"/>
        </w:rPr>
      </w:pPr>
    </w:p>
    <w:p w14:paraId="676881F4" w14:textId="47539AF0" w:rsidR="005D518F" w:rsidRDefault="005D518F" w:rsidP="005D518F">
      <w:pPr>
        <w:divId w:val="633370522"/>
        <w:rPr>
          <w:rFonts w:asciiTheme="minorHAnsi" w:hAnsiTheme="minorHAnsi" w:cs="Arial"/>
          <w:color w:val="222222"/>
          <w:sz w:val="24"/>
          <w:szCs w:val="24"/>
          <w:shd w:val="clear" w:color="auto" w:fill="FFFFFF"/>
        </w:rPr>
      </w:pPr>
      <w:r w:rsidRPr="005D518F">
        <w:rPr>
          <w:rFonts w:asciiTheme="minorHAnsi" w:hAnsiTheme="minorHAnsi" w:cs="Arial"/>
          <w:color w:val="222222"/>
          <w:sz w:val="24"/>
          <w:szCs w:val="24"/>
          <w:shd w:val="clear" w:color="auto" w:fill="FFFFFF"/>
        </w:rPr>
        <w:t xml:space="preserve">Lee, C.K. and </w:t>
      </w:r>
      <w:proofErr w:type="spellStart"/>
      <w:r w:rsidRPr="005D518F">
        <w:rPr>
          <w:rFonts w:asciiTheme="minorHAnsi" w:hAnsiTheme="minorHAnsi" w:cs="Arial"/>
          <w:color w:val="222222"/>
          <w:sz w:val="24"/>
          <w:szCs w:val="24"/>
          <w:shd w:val="clear" w:color="auto" w:fill="FFFFFF"/>
        </w:rPr>
        <w:t>Ensel</w:t>
      </w:r>
      <w:proofErr w:type="spellEnd"/>
      <w:r w:rsidRPr="005D518F">
        <w:rPr>
          <w:rFonts w:asciiTheme="minorHAnsi" w:hAnsiTheme="minorHAnsi" w:cs="Arial"/>
          <w:color w:val="222222"/>
          <w:sz w:val="24"/>
          <w:szCs w:val="24"/>
          <w:shd w:val="clear" w:color="auto" w:fill="FFFFFF"/>
        </w:rPr>
        <w:t xml:space="preserve"> Bailie, P., 2019. Nature-based education: using nature trails as a tool to promote inquiry-based science and math learning in young children. </w:t>
      </w:r>
      <w:r w:rsidRPr="005D518F">
        <w:rPr>
          <w:rFonts w:asciiTheme="minorHAnsi" w:hAnsiTheme="minorHAnsi" w:cs="Arial"/>
          <w:color w:val="222222"/>
          <w:sz w:val="24"/>
          <w:szCs w:val="24"/>
        </w:rPr>
        <w:t>Science Activities</w:t>
      </w:r>
      <w:r w:rsidRPr="005D518F">
        <w:rPr>
          <w:rFonts w:asciiTheme="minorHAnsi" w:hAnsiTheme="minorHAnsi" w:cs="Arial"/>
          <w:color w:val="222222"/>
          <w:sz w:val="24"/>
          <w:szCs w:val="24"/>
          <w:shd w:val="clear" w:color="auto" w:fill="FFFFFF"/>
        </w:rPr>
        <w:t>, </w:t>
      </w:r>
      <w:r w:rsidRPr="005D518F">
        <w:rPr>
          <w:rFonts w:asciiTheme="minorHAnsi" w:hAnsiTheme="minorHAnsi" w:cs="Arial"/>
          <w:color w:val="222222"/>
          <w:sz w:val="24"/>
          <w:szCs w:val="24"/>
        </w:rPr>
        <w:t>56</w:t>
      </w:r>
      <w:r w:rsidRPr="005D518F">
        <w:rPr>
          <w:rFonts w:asciiTheme="minorHAnsi" w:hAnsiTheme="minorHAnsi" w:cs="Arial"/>
          <w:color w:val="222222"/>
          <w:sz w:val="24"/>
          <w:szCs w:val="24"/>
          <w:shd w:val="clear" w:color="auto" w:fill="FFFFFF"/>
        </w:rPr>
        <w:t>(4), pp.147-158.</w:t>
      </w:r>
    </w:p>
    <w:p w14:paraId="6D6BCC77" w14:textId="5B8FE4EB" w:rsidR="00E90DE2" w:rsidRDefault="00E90DE2" w:rsidP="005D518F">
      <w:pPr>
        <w:divId w:val="633370522"/>
        <w:rPr>
          <w:rFonts w:asciiTheme="minorHAnsi" w:hAnsiTheme="minorHAnsi" w:cs="Arial"/>
          <w:color w:val="222222"/>
          <w:sz w:val="24"/>
          <w:szCs w:val="24"/>
          <w:shd w:val="clear" w:color="auto" w:fill="FFFFFF"/>
        </w:rPr>
      </w:pPr>
    </w:p>
    <w:p w14:paraId="4F866E5A" w14:textId="77777777" w:rsidR="00E90DE2" w:rsidRPr="00E90DE2" w:rsidRDefault="00E90DE2" w:rsidP="00E90DE2">
      <w:pPr>
        <w:divId w:val="1543053393"/>
        <w:rPr>
          <w:rFonts w:asciiTheme="minorHAnsi" w:hAnsiTheme="minorHAnsi"/>
          <w:sz w:val="24"/>
          <w:szCs w:val="24"/>
        </w:rPr>
      </w:pPr>
      <w:r w:rsidRPr="00E90DE2">
        <w:rPr>
          <w:rFonts w:asciiTheme="minorHAnsi" w:hAnsiTheme="minorHAnsi" w:cs="Arial"/>
          <w:color w:val="222222"/>
          <w:sz w:val="24"/>
          <w:szCs w:val="24"/>
          <w:shd w:val="clear" w:color="auto" w:fill="FFFFFF"/>
        </w:rPr>
        <w:t>Stone, T., 2010. A bit of an obstacle. </w:t>
      </w:r>
      <w:r w:rsidRPr="00E90DE2">
        <w:rPr>
          <w:rFonts w:asciiTheme="minorHAnsi" w:hAnsiTheme="minorHAnsi" w:cs="Arial"/>
          <w:color w:val="222222"/>
          <w:sz w:val="24"/>
          <w:szCs w:val="24"/>
        </w:rPr>
        <w:t>Child Care</w:t>
      </w:r>
      <w:r w:rsidRPr="00E90DE2">
        <w:rPr>
          <w:rFonts w:asciiTheme="minorHAnsi" w:hAnsiTheme="minorHAnsi" w:cs="Arial"/>
          <w:color w:val="222222"/>
          <w:sz w:val="24"/>
          <w:szCs w:val="24"/>
          <w:shd w:val="clear" w:color="auto" w:fill="FFFFFF"/>
        </w:rPr>
        <w:t>, </w:t>
      </w:r>
      <w:r w:rsidRPr="00E90DE2">
        <w:rPr>
          <w:rFonts w:asciiTheme="minorHAnsi" w:hAnsiTheme="minorHAnsi" w:cs="Arial"/>
          <w:color w:val="222222"/>
          <w:sz w:val="24"/>
          <w:szCs w:val="24"/>
        </w:rPr>
        <w:t>7</w:t>
      </w:r>
      <w:r w:rsidRPr="00E90DE2">
        <w:rPr>
          <w:rFonts w:asciiTheme="minorHAnsi" w:hAnsiTheme="minorHAnsi" w:cs="Arial"/>
          <w:color w:val="222222"/>
          <w:sz w:val="24"/>
          <w:szCs w:val="24"/>
          <w:shd w:val="clear" w:color="auto" w:fill="FFFFFF"/>
        </w:rPr>
        <w:t>(8).</w:t>
      </w:r>
    </w:p>
    <w:p w14:paraId="3A4DF698" w14:textId="77777777" w:rsidR="00E90DE2" w:rsidRPr="005D518F" w:rsidRDefault="00E90DE2" w:rsidP="005D518F">
      <w:pPr>
        <w:divId w:val="633370522"/>
        <w:rPr>
          <w:rFonts w:asciiTheme="minorHAnsi" w:hAnsiTheme="minorHAnsi"/>
          <w:sz w:val="24"/>
          <w:szCs w:val="24"/>
        </w:rPr>
      </w:pPr>
    </w:p>
    <w:p w14:paraId="6BE26965" w14:textId="77777777" w:rsidR="005E1CA0" w:rsidRPr="005D518F" w:rsidRDefault="005E1CA0" w:rsidP="00711CF4">
      <w:pPr>
        <w:divId w:val="1785923578"/>
        <w:rPr>
          <w:rFonts w:asciiTheme="minorHAnsi" w:hAnsiTheme="minorHAnsi"/>
          <w:sz w:val="24"/>
          <w:szCs w:val="24"/>
        </w:rPr>
      </w:pPr>
    </w:p>
    <w:p w14:paraId="5C01E379" w14:textId="77777777" w:rsidR="00152E08" w:rsidRPr="00152E08" w:rsidRDefault="00152E08" w:rsidP="00152E08">
      <w:pPr>
        <w:rPr>
          <w:rFonts w:asciiTheme="minorHAnsi" w:hAnsiTheme="minorHAnsi" w:cs="Arial"/>
          <w:sz w:val="24"/>
          <w:szCs w:val="24"/>
        </w:rPr>
      </w:pPr>
    </w:p>
    <w:sectPr w:rsidR="00152E08" w:rsidRPr="00152E08" w:rsidSect="000746F8">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68963" w14:textId="77777777" w:rsidR="00917914" w:rsidRDefault="00917914">
      <w:r>
        <w:separator/>
      </w:r>
    </w:p>
  </w:endnote>
  <w:endnote w:type="continuationSeparator" w:id="0">
    <w:p w14:paraId="7EA20962" w14:textId="77777777" w:rsidR="00917914" w:rsidRDefault="009179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altName w:val="Rockwell"/>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F1E4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0159EE8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3425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82D29" w14:textId="77777777" w:rsidR="00917914" w:rsidRDefault="00917914">
      <w:r>
        <w:separator/>
      </w:r>
    </w:p>
  </w:footnote>
  <w:footnote w:type="continuationSeparator" w:id="0">
    <w:p w14:paraId="2D9F4A3A" w14:textId="77777777" w:rsidR="00917914" w:rsidRDefault="009179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234297"/>
    <w:multiLevelType w:val="hybridMultilevel"/>
    <w:tmpl w:val="C6E834CA"/>
    <w:lvl w:ilvl="0" w:tplc="08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6"/>
  </w:num>
  <w:num w:numId="4">
    <w:abstractNumId w:val="12"/>
  </w:num>
  <w:num w:numId="5">
    <w:abstractNumId w:val="8"/>
  </w:num>
  <w:num w:numId="6">
    <w:abstractNumId w:val="15"/>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0C12"/>
    <w:rsid w:val="00011666"/>
    <w:rsid w:val="00022F8E"/>
    <w:rsid w:val="00023CB4"/>
    <w:rsid w:val="00026B02"/>
    <w:rsid w:val="00033353"/>
    <w:rsid w:val="00052658"/>
    <w:rsid w:val="000746F8"/>
    <w:rsid w:val="000822E5"/>
    <w:rsid w:val="0008543C"/>
    <w:rsid w:val="00087067"/>
    <w:rsid w:val="00090F1B"/>
    <w:rsid w:val="000971FC"/>
    <w:rsid w:val="000A1E65"/>
    <w:rsid w:val="000A2A3A"/>
    <w:rsid w:val="000A492A"/>
    <w:rsid w:val="000A78C8"/>
    <w:rsid w:val="000B10C1"/>
    <w:rsid w:val="000D2F80"/>
    <w:rsid w:val="000E413A"/>
    <w:rsid w:val="000E59CC"/>
    <w:rsid w:val="000F0521"/>
    <w:rsid w:val="000F44CB"/>
    <w:rsid w:val="000F4B44"/>
    <w:rsid w:val="000F5AA3"/>
    <w:rsid w:val="00100396"/>
    <w:rsid w:val="00100B5C"/>
    <w:rsid w:val="00100CC0"/>
    <w:rsid w:val="00100E71"/>
    <w:rsid w:val="00101A95"/>
    <w:rsid w:val="0010259E"/>
    <w:rsid w:val="00103507"/>
    <w:rsid w:val="001035AE"/>
    <w:rsid w:val="001106E9"/>
    <w:rsid w:val="0011546C"/>
    <w:rsid w:val="001202B0"/>
    <w:rsid w:val="00120F21"/>
    <w:rsid w:val="00124CA5"/>
    <w:rsid w:val="00134F77"/>
    <w:rsid w:val="00137522"/>
    <w:rsid w:val="00145286"/>
    <w:rsid w:val="00152CE2"/>
    <w:rsid w:val="00152E08"/>
    <w:rsid w:val="00152E9D"/>
    <w:rsid w:val="00154487"/>
    <w:rsid w:val="00156341"/>
    <w:rsid w:val="00156C34"/>
    <w:rsid w:val="001632C3"/>
    <w:rsid w:val="0017512A"/>
    <w:rsid w:val="00182D82"/>
    <w:rsid w:val="00191D0C"/>
    <w:rsid w:val="00196958"/>
    <w:rsid w:val="001A099D"/>
    <w:rsid w:val="001A1E39"/>
    <w:rsid w:val="001A24F3"/>
    <w:rsid w:val="001A2798"/>
    <w:rsid w:val="001A38F0"/>
    <w:rsid w:val="001B405C"/>
    <w:rsid w:val="001B5F45"/>
    <w:rsid w:val="001C6998"/>
    <w:rsid w:val="001D2FAB"/>
    <w:rsid w:val="001D5A1D"/>
    <w:rsid w:val="001D7D12"/>
    <w:rsid w:val="001E1050"/>
    <w:rsid w:val="001E1E1F"/>
    <w:rsid w:val="001E2007"/>
    <w:rsid w:val="001E3233"/>
    <w:rsid w:val="001E57C1"/>
    <w:rsid w:val="001E6554"/>
    <w:rsid w:val="001E6605"/>
    <w:rsid w:val="001F07EF"/>
    <w:rsid w:val="001F10FD"/>
    <w:rsid w:val="001F50B6"/>
    <w:rsid w:val="001F6D7A"/>
    <w:rsid w:val="002064E0"/>
    <w:rsid w:val="0021390B"/>
    <w:rsid w:val="0021467A"/>
    <w:rsid w:val="00222AE0"/>
    <w:rsid w:val="0022746E"/>
    <w:rsid w:val="00235F71"/>
    <w:rsid w:val="00237ADD"/>
    <w:rsid w:val="00240482"/>
    <w:rsid w:val="002444CA"/>
    <w:rsid w:val="002478BD"/>
    <w:rsid w:val="00257A82"/>
    <w:rsid w:val="00260DE6"/>
    <w:rsid w:val="0026338C"/>
    <w:rsid w:val="002734E4"/>
    <w:rsid w:val="00273FEE"/>
    <w:rsid w:val="0028204E"/>
    <w:rsid w:val="0028591B"/>
    <w:rsid w:val="00290F44"/>
    <w:rsid w:val="00291841"/>
    <w:rsid w:val="002970E2"/>
    <w:rsid w:val="002A0B9F"/>
    <w:rsid w:val="002A1638"/>
    <w:rsid w:val="002A39B4"/>
    <w:rsid w:val="002B152E"/>
    <w:rsid w:val="002B6C96"/>
    <w:rsid w:val="002C449B"/>
    <w:rsid w:val="002C50F9"/>
    <w:rsid w:val="002C522B"/>
    <w:rsid w:val="002C52EA"/>
    <w:rsid w:val="002C6040"/>
    <w:rsid w:val="002C627D"/>
    <w:rsid w:val="002D468C"/>
    <w:rsid w:val="002D5B3F"/>
    <w:rsid w:val="002D5B50"/>
    <w:rsid w:val="002E272E"/>
    <w:rsid w:val="002F1D79"/>
    <w:rsid w:val="002F5778"/>
    <w:rsid w:val="002F69E2"/>
    <w:rsid w:val="002F6DF0"/>
    <w:rsid w:val="00302651"/>
    <w:rsid w:val="003050FF"/>
    <w:rsid w:val="003223E0"/>
    <w:rsid w:val="00324BE6"/>
    <w:rsid w:val="00334D7D"/>
    <w:rsid w:val="003375E8"/>
    <w:rsid w:val="00343AF6"/>
    <w:rsid w:val="00347FD4"/>
    <w:rsid w:val="00351D45"/>
    <w:rsid w:val="00352C4A"/>
    <w:rsid w:val="003579AB"/>
    <w:rsid w:val="00362560"/>
    <w:rsid w:val="003732FD"/>
    <w:rsid w:val="003753B2"/>
    <w:rsid w:val="00376559"/>
    <w:rsid w:val="003814AB"/>
    <w:rsid w:val="00382BAA"/>
    <w:rsid w:val="00384D73"/>
    <w:rsid w:val="003927BB"/>
    <w:rsid w:val="00392A12"/>
    <w:rsid w:val="00393EB6"/>
    <w:rsid w:val="00393F0D"/>
    <w:rsid w:val="003A3CE5"/>
    <w:rsid w:val="003B13BE"/>
    <w:rsid w:val="003B366F"/>
    <w:rsid w:val="003B3F9D"/>
    <w:rsid w:val="003B4F18"/>
    <w:rsid w:val="003B6C95"/>
    <w:rsid w:val="003B72BF"/>
    <w:rsid w:val="003C2FFB"/>
    <w:rsid w:val="003C750E"/>
    <w:rsid w:val="003C7B24"/>
    <w:rsid w:val="003D11FC"/>
    <w:rsid w:val="003E3662"/>
    <w:rsid w:val="003E5751"/>
    <w:rsid w:val="003F6A4F"/>
    <w:rsid w:val="004046A9"/>
    <w:rsid w:val="00404C50"/>
    <w:rsid w:val="00407B64"/>
    <w:rsid w:val="00423934"/>
    <w:rsid w:val="00426244"/>
    <w:rsid w:val="00435BD8"/>
    <w:rsid w:val="00465467"/>
    <w:rsid w:val="004663D7"/>
    <w:rsid w:val="00470A38"/>
    <w:rsid w:val="004761BB"/>
    <w:rsid w:val="004802BC"/>
    <w:rsid w:val="004805E5"/>
    <w:rsid w:val="004874DE"/>
    <w:rsid w:val="004924EF"/>
    <w:rsid w:val="004A0FBE"/>
    <w:rsid w:val="004A27AE"/>
    <w:rsid w:val="004B43C5"/>
    <w:rsid w:val="004B5334"/>
    <w:rsid w:val="004B62F5"/>
    <w:rsid w:val="004B6C14"/>
    <w:rsid w:val="004C21CA"/>
    <w:rsid w:val="004C2C3C"/>
    <w:rsid w:val="004C4F19"/>
    <w:rsid w:val="004D34CB"/>
    <w:rsid w:val="004D5E9B"/>
    <w:rsid w:val="004D63D9"/>
    <w:rsid w:val="004D68B8"/>
    <w:rsid w:val="004E479D"/>
    <w:rsid w:val="004E6585"/>
    <w:rsid w:val="0050249F"/>
    <w:rsid w:val="00506180"/>
    <w:rsid w:val="00524566"/>
    <w:rsid w:val="00530BEF"/>
    <w:rsid w:val="0053283C"/>
    <w:rsid w:val="00535415"/>
    <w:rsid w:val="00536FB1"/>
    <w:rsid w:val="00552351"/>
    <w:rsid w:val="00557D7B"/>
    <w:rsid w:val="00561F00"/>
    <w:rsid w:val="00562C4E"/>
    <w:rsid w:val="00562DEC"/>
    <w:rsid w:val="00567645"/>
    <w:rsid w:val="00572555"/>
    <w:rsid w:val="005737ED"/>
    <w:rsid w:val="00576AB4"/>
    <w:rsid w:val="00577917"/>
    <w:rsid w:val="00583951"/>
    <w:rsid w:val="00584226"/>
    <w:rsid w:val="00590667"/>
    <w:rsid w:val="005969E2"/>
    <w:rsid w:val="005A1689"/>
    <w:rsid w:val="005A3B60"/>
    <w:rsid w:val="005A3F19"/>
    <w:rsid w:val="005B32FA"/>
    <w:rsid w:val="005B61CD"/>
    <w:rsid w:val="005B7EC2"/>
    <w:rsid w:val="005D1D58"/>
    <w:rsid w:val="005D201B"/>
    <w:rsid w:val="005D432C"/>
    <w:rsid w:val="005D518F"/>
    <w:rsid w:val="005D7375"/>
    <w:rsid w:val="005E0883"/>
    <w:rsid w:val="005E1CA0"/>
    <w:rsid w:val="005E2695"/>
    <w:rsid w:val="005E285E"/>
    <w:rsid w:val="005E72F8"/>
    <w:rsid w:val="005F0579"/>
    <w:rsid w:val="005F172C"/>
    <w:rsid w:val="005F2577"/>
    <w:rsid w:val="005F27FC"/>
    <w:rsid w:val="005F3A53"/>
    <w:rsid w:val="00605D32"/>
    <w:rsid w:val="006062A3"/>
    <w:rsid w:val="00610E08"/>
    <w:rsid w:val="006140BF"/>
    <w:rsid w:val="006161BE"/>
    <w:rsid w:val="00616543"/>
    <w:rsid w:val="00620787"/>
    <w:rsid w:val="00624C33"/>
    <w:rsid w:val="0062775C"/>
    <w:rsid w:val="00632434"/>
    <w:rsid w:val="006338DD"/>
    <w:rsid w:val="0063478F"/>
    <w:rsid w:val="00637A93"/>
    <w:rsid w:val="00644256"/>
    <w:rsid w:val="00661D6F"/>
    <w:rsid w:val="006628E9"/>
    <w:rsid w:val="006629AB"/>
    <w:rsid w:val="00664AFF"/>
    <w:rsid w:val="0066725E"/>
    <w:rsid w:val="00670F51"/>
    <w:rsid w:val="006716C7"/>
    <w:rsid w:val="006717AA"/>
    <w:rsid w:val="00672E06"/>
    <w:rsid w:val="00677C8E"/>
    <w:rsid w:val="00681208"/>
    <w:rsid w:val="0068126B"/>
    <w:rsid w:val="00681FA9"/>
    <w:rsid w:val="00691EA9"/>
    <w:rsid w:val="00692E31"/>
    <w:rsid w:val="006934D4"/>
    <w:rsid w:val="00697295"/>
    <w:rsid w:val="006A6DC3"/>
    <w:rsid w:val="006B2820"/>
    <w:rsid w:val="006B31E9"/>
    <w:rsid w:val="006C132D"/>
    <w:rsid w:val="006C1480"/>
    <w:rsid w:val="006C540C"/>
    <w:rsid w:val="006D49ED"/>
    <w:rsid w:val="006D55CE"/>
    <w:rsid w:val="006D637A"/>
    <w:rsid w:val="006D6B5E"/>
    <w:rsid w:val="006D6F24"/>
    <w:rsid w:val="006E092E"/>
    <w:rsid w:val="006E3E4E"/>
    <w:rsid w:val="006F1B17"/>
    <w:rsid w:val="006F29FF"/>
    <w:rsid w:val="006F45BF"/>
    <w:rsid w:val="006F60E0"/>
    <w:rsid w:val="00700DBF"/>
    <w:rsid w:val="00702F71"/>
    <w:rsid w:val="00706A54"/>
    <w:rsid w:val="00706F9E"/>
    <w:rsid w:val="00711CF4"/>
    <w:rsid w:val="007136EC"/>
    <w:rsid w:val="0072297E"/>
    <w:rsid w:val="0072322D"/>
    <w:rsid w:val="007366DF"/>
    <w:rsid w:val="00743F26"/>
    <w:rsid w:val="00757839"/>
    <w:rsid w:val="00770C81"/>
    <w:rsid w:val="00791024"/>
    <w:rsid w:val="00793F0A"/>
    <w:rsid w:val="007A2657"/>
    <w:rsid w:val="007B280A"/>
    <w:rsid w:val="007B536D"/>
    <w:rsid w:val="007C181F"/>
    <w:rsid w:val="007C3AA0"/>
    <w:rsid w:val="007C682C"/>
    <w:rsid w:val="007C7C61"/>
    <w:rsid w:val="007D2385"/>
    <w:rsid w:val="007D5842"/>
    <w:rsid w:val="007D5DD4"/>
    <w:rsid w:val="007E050D"/>
    <w:rsid w:val="007E3024"/>
    <w:rsid w:val="007E6F99"/>
    <w:rsid w:val="007F214F"/>
    <w:rsid w:val="00800069"/>
    <w:rsid w:val="008042F0"/>
    <w:rsid w:val="00822A1C"/>
    <w:rsid w:val="00824A01"/>
    <w:rsid w:val="00826E55"/>
    <w:rsid w:val="008310A0"/>
    <w:rsid w:val="00835D29"/>
    <w:rsid w:val="00837175"/>
    <w:rsid w:val="008423EB"/>
    <w:rsid w:val="00842E7F"/>
    <w:rsid w:val="0084532E"/>
    <w:rsid w:val="00846DF8"/>
    <w:rsid w:val="00852933"/>
    <w:rsid w:val="008566E5"/>
    <w:rsid w:val="008566FE"/>
    <w:rsid w:val="00865B46"/>
    <w:rsid w:val="00867E51"/>
    <w:rsid w:val="00895F57"/>
    <w:rsid w:val="00896134"/>
    <w:rsid w:val="008A62BC"/>
    <w:rsid w:val="008B2B7C"/>
    <w:rsid w:val="008B43E7"/>
    <w:rsid w:val="008B7917"/>
    <w:rsid w:val="008C2CEE"/>
    <w:rsid w:val="008C3911"/>
    <w:rsid w:val="008D763F"/>
    <w:rsid w:val="008E0F0C"/>
    <w:rsid w:val="008F036F"/>
    <w:rsid w:val="008F1308"/>
    <w:rsid w:val="008F78C2"/>
    <w:rsid w:val="00901B7B"/>
    <w:rsid w:val="00904568"/>
    <w:rsid w:val="00911394"/>
    <w:rsid w:val="00917914"/>
    <w:rsid w:val="00923462"/>
    <w:rsid w:val="00923EF2"/>
    <w:rsid w:val="00926D25"/>
    <w:rsid w:val="00926E9D"/>
    <w:rsid w:val="00932789"/>
    <w:rsid w:val="00932C6E"/>
    <w:rsid w:val="00933F10"/>
    <w:rsid w:val="00942CBD"/>
    <w:rsid w:val="009433C5"/>
    <w:rsid w:val="009477A3"/>
    <w:rsid w:val="0095140D"/>
    <w:rsid w:val="00965881"/>
    <w:rsid w:val="0097489B"/>
    <w:rsid w:val="009756E3"/>
    <w:rsid w:val="00975DEE"/>
    <w:rsid w:val="00981806"/>
    <w:rsid w:val="00982B77"/>
    <w:rsid w:val="009871FF"/>
    <w:rsid w:val="00990799"/>
    <w:rsid w:val="00995D51"/>
    <w:rsid w:val="00996DC5"/>
    <w:rsid w:val="009A0631"/>
    <w:rsid w:val="009A2717"/>
    <w:rsid w:val="009A2F29"/>
    <w:rsid w:val="009B10ED"/>
    <w:rsid w:val="009B3D88"/>
    <w:rsid w:val="009B794A"/>
    <w:rsid w:val="009C1E5C"/>
    <w:rsid w:val="009C420A"/>
    <w:rsid w:val="009D3EA4"/>
    <w:rsid w:val="009D649C"/>
    <w:rsid w:val="009E4BC1"/>
    <w:rsid w:val="009E6C8C"/>
    <w:rsid w:val="009F19A6"/>
    <w:rsid w:val="009F5CB2"/>
    <w:rsid w:val="00A03BB8"/>
    <w:rsid w:val="00A177DF"/>
    <w:rsid w:val="00A3505D"/>
    <w:rsid w:val="00A4036F"/>
    <w:rsid w:val="00A406E5"/>
    <w:rsid w:val="00A4641C"/>
    <w:rsid w:val="00A473C5"/>
    <w:rsid w:val="00A546C4"/>
    <w:rsid w:val="00A55876"/>
    <w:rsid w:val="00A56C39"/>
    <w:rsid w:val="00A57749"/>
    <w:rsid w:val="00A66B8D"/>
    <w:rsid w:val="00A67A57"/>
    <w:rsid w:val="00A67FB1"/>
    <w:rsid w:val="00A7302D"/>
    <w:rsid w:val="00A75A0B"/>
    <w:rsid w:val="00A85B87"/>
    <w:rsid w:val="00A85BFE"/>
    <w:rsid w:val="00A86C49"/>
    <w:rsid w:val="00A971D9"/>
    <w:rsid w:val="00AA3AE7"/>
    <w:rsid w:val="00AA4EE6"/>
    <w:rsid w:val="00AA52DA"/>
    <w:rsid w:val="00AB241C"/>
    <w:rsid w:val="00AB390B"/>
    <w:rsid w:val="00AB6FE7"/>
    <w:rsid w:val="00AB7AD7"/>
    <w:rsid w:val="00AC0FE0"/>
    <w:rsid w:val="00AC25C8"/>
    <w:rsid w:val="00AC5A6A"/>
    <w:rsid w:val="00AC5F32"/>
    <w:rsid w:val="00AD0DD4"/>
    <w:rsid w:val="00AD2430"/>
    <w:rsid w:val="00AD45B9"/>
    <w:rsid w:val="00AD66ED"/>
    <w:rsid w:val="00AE1676"/>
    <w:rsid w:val="00AE41A6"/>
    <w:rsid w:val="00AF0E34"/>
    <w:rsid w:val="00AF1D56"/>
    <w:rsid w:val="00AF271D"/>
    <w:rsid w:val="00AF5686"/>
    <w:rsid w:val="00AF56C2"/>
    <w:rsid w:val="00B004E6"/>
    <w:rsid w:val="00B02271"/>
    <w:rsid w:val="00B02ACA"/>
    <w:rsid w:val="00B0744D"/>
    <w:rsid w:val="00B202C2"/>
    <w:rsid w:val="00B26DAF"/>
    <w:rsid w:val="00B320C9"/>
    <w:rsid w:val="00B34C00"/>
    <w:rsid w:val="00B36040"/>
    <w:rsid w:val="00B40FC4"/>
    <w:rsid w:val="00B50EA8"/>
    <w:rsid w:val="00B56DB8"/>
    <w:rsid w:val="00B63A7F"/>
    <w:rsid w:val="00B64082"/>
    <w:rsid w:val="00B72325"/>
    <w:rsid w:val="00B81AD3"/>
    <w:rsid w:val="00B829D8"/>
    <w:rsid w:val="00B84B5B"/>
    <w:rsid w:val="00B86446"/>
    <w:rsid w:val="00B93DCC"/>
    <w:rsid w:val="00BA1176"/>
    <w:rsid w:val="00BA507B"/>
    <w:rsid w:val="00BB1CF0"/>
    <w:rsid w:val="00BD7D6E"/>
    <w:rsid w:val="00BE0B01"/>
    <w:rsid w:val="00BE2919"/>
    <w:rsid w:val="00BE79C7"/>
    <w:rsid w:val="00BF026A"/>
    <w:rsid w:val="00BF2CEC"/>
    <w:rsid w:val="00BF2E0D"/>
    <w:rsid w:val="00BF3CB5"/>
    <w:rsid w:val="00BF5F69"/>
    <w:rsid w:val="00C01A3F"/>
    <w:rsid w:val="00C05058"/>
    <w:rsid w:val="00C073F1"/>
    <w:rsid w:val="00C1285B"/>
    <w:rsid w:val="00C1361B"/>
    <w:rsid w:val="00C14E1F"/>
    <w:rsid w:val="00C311A6"/>
    <w:rsid w:val="00C315AF"/>
    <w:rsid w:val="00C36D9A"/>
    <w:rsid w:val="00C4417B"/>
    <w:rsid w:val="00C44A72"/>
    <w:rsid w:val="00C52C8A"/>
    <w:rsid w:val="00C61FC2"/>
    <w:rsid w:val="00C705F9"/>
    <w:rsid w:val="00C80F0F"/>
    <w:rsid w:val="00C8667A"/>
    <w:rsid w:val="00C916E2"/>
    <w:rsid w:val="00C92CA1"/>
    <w:rsid w:val="00C93BCB"/>
    <w:rsid w:val="00C9497F"/>
    <w:rsid w:val="00CB04B4"/>
    <w:rsid w:val="00CB61A9"/>
    <w:rsid w:val="00CC069E"/>
    <w:rsid w:val="00CC241A"/>
    <w:rsid w:val="00CD59DE"/>
    <w:rsid w:val="00CE4035"/>
    <w:rsid w:val="00CE65AB"/>
    <w:rsid w:val="00CF4266"/>
    <w:rsid w:val="00CF7188"/>
    <w:rsid w:val="00D06608"/>
    <w:rsid w:val="00D12315"/>
    <w:rsid w:val="00D16A8F"/>
    <w:rsid w:val="00D22D9C"/>
    <w:rsid w:val="00D241F1"/>
    <w:rsid w:val="00D275CB"/>
    <w:rsid w:val="00D30DFA"/>
    <w:rsid w:val="00D463A5"/>
    <w:rsid w:val="00D4710D"/>
    <w:rsid w:val="00D47D25"/>
    <w:rsid w:val="00D55B6E"/>
    <w:rsid w:val="00D62ACD"/>
    <w:rsid w:val="00D6373E"/>
    <w:rsid w:val="00D804B0"/>
    <w:rsid w:val="00D87D3B"/>
    <w:rsid w:val="00DA0DA1"/>
    <w:rsid w:val="00DA264E"/>
    <w:rsid w:val="00DA36EE"/>
    <w:rsid w:val="00DA7294"/>
    <w:rsid w:val="00DB0331"/>
    <w:rsid w:val="00DB116D"/>
    <w:rsid w:val="00DC022E"/>
    <w:rsid w:val="00DC6C12"/>
    <w:rsid w:val="00DD17CC"/>
    <w:rsid w:val="00DD6A14"/>
    <w:rsid w:val="00DE00CB"/>
    <w:rsid w:val="00DE217A"/>
    <w:rsid w:val="00DF093C"/>
    <w:rsid w:val="00DF1982"/>
    <w:rsid w:val="00DF321B"/>
    <w:rsid w:val="00DF7235"/>
    <w:rsid w:val="00E006DB"/>
    <w:rsid w:val="00E03FED"/>
    <w:rsid w:val="00E05287"/>
    <w:rsid w:val="00E07390"/>
    <w:rsid w:val="00E230E0"/>
    <w:rsid w:val="00E2532F"/>
    <w:rsid w:val="00E26A75"/>
    <w:rsid w:val="00E42FEA"/>
    <w:rsid w:val="00E51AAC"/>
    <w:rsid w:val="00E57BEC"/>
    <w:rsid w:val="00E60774"/>
    <w:rsid w:val="00E66CC0"/>
    <w:rsid w:val="00E728A9"/>
    <w:rsid w:val="00E72BB9"/>
    <w:rsid w:val="00E732AF"/>
    <w:rsid w:val="00E807D9"/>
    <w:rsid w:val="00E83117"/>
    <w:rsid w:val="00E83244"/>
    <w:rsid w:val="00E86DA7"/>
    <w:rsid w:val="00E90DE2"/>
    <w:rsid w:val="00E953ED"/>
    <w:rsid w:val="00EA0F4E"/>
    <w:rsid w:val="00EA295B"/>
    <w:rsid w:val="00EA3B9B"/>
    <w:rsid w:val="00EA6801"/>
    <w:rsid w:val="00EB4F96"/>
    <w:rsid w:val="00ED1643"/>
    <w:rsid w:val="00ED2093"/>
    <w:rsid w:val="00ED32E9"/>
    <w:rsid w:val="00ED7072"/>
    <w:rsid w:val="00EE0AD8"/>
    <w:rsid w:val="00EE3132"/>
    <w:rsid w:val="00EE3D9D"/>
    <w:rsid w:val="00EE6F25"/>
    <w:rsid w:val="00EE7F4D"/>
    <w:rsid w:val="00EF3E7C"/>
    <w:rsid w:val="00F02126"/>
    <w:rsid w:val="00F03D85"/>
    <w:rsid w:val="00F07C8C"/>
    <w:rsid w:val="00F100B4"/>
    <w:rsid w:val="00F11DF7"/>
    <w:rsid w:val="00F20CBA"/>
    <w:rsid w:val="00F249F1"/>
    <w:rsid w:val="00F25B9D"/>
    <w:rsid w:val="00F2664E"/>
    <w:rsid w:val="00F26E75"/>
    <w:rsid w:val="00F31163"/>
    <w:rsid w:val="00F31786"/>
    <w:rsid w:val="00F31C04"/>
    <w:rsid w:val="00F348D1"/>
    <w:rsid w:val="00F36F26"/>
    <w:rsid w:val="00F442A7"/>
    <w:rsid w:val="00F477EE"/>
    <w:rsid w:val="00F55654"/>
    <w:rsid w:val="00F573EA"/>
    <w:rsid w:val="00F57856"/>
    <w:rsid w:val="00F57A89"/>
    <w:rsid w:val="00F61A20"/>
    <w:rsid w:val="00F63DD9"/>
    <w:rsid w:val="00F64C34"/>
    <w:rsid w:val="00F664C3"/>
    <w:rsid w:val="00F67644"/>
    <w:rsid w:val="00F74947"/>
    <w:rsid w:val="00F7671A"/>
    <w:rsid w:val="00F7703F"/>
    <w:rsid w:val="00F8381F"/>
    <w:rsid w:val="00F91C2B"/>
    <w:rsid w:val="00F94DA2"/>
    <w:rsid w:val="00FA04CD"/>
    <w:rsid w:val="00FA25F5"/>
    <w:rsid w:val="00FA2810"/>
    <w:rsid w:val="00FA68F8"/>
    <w:rsid w:val="00FB1DC0"/>
    <w:rsid w:val="00FB3B4E"/>
    <w:rsid w:val="00FB4521"/>
    <w:rsid w:val="00FB4F84"/>
    <w:rsid w:val="00FB5CF8"/>
    <w:rsid w:val="00FC3E23"/>
    <w:rsid w:val="00FC7B6B"/>
    <w:rsid w:val="00FD79A9"/>
    <w:rsid w:val="00FE0A7E"/>
    <w:rsid w:val="00FE460A"/>
    <w:rsid w:val="00FE5651"/>
    <w:rsid w:val="00FF273B"/>
    <w:rsid w:val="00FF363E"/>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2790D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Time">
    <w:name w:val="Time"/>
    <w:basedOn w:val="Normal"/>
    <w:next w:val="Normal"/>
    <w:rsid w:val="00392A12"/>
    <w:pPr>
      <w:spacing w:after="240"/>
    </w:pPr>
    <w:rPr>
      <w:b/>
      <w:caps/>
      <w:sz w:val="28"/>
    </w:rPr>
  </w:style>
  <w:style w:type="paragraph" w:styleId="BodyText">
    <w:name w:val="Body Text"/>
    <w:basedOn w:val="Normal"/>
    <w:link w:val="BodyTextChar"/>
    <w:semiHidden/>
    <w:unhideWhenUsed/>
    <w:rsid w:val="00392A12"/>
    <w:pPr>
      <w:spacing w:after="120"/>
    </w:pPr>
  </w:style>
  <w:style w:type="character" w:customStyle="1" w:styleId="BodyTextChar">
    <w:name w:val="Body Text Char"/>
    <w:basedOn w:val="DefaultParagraphFont"/>
    <w:link w:val="BodyText"/>
    <w:semiHidden/>
    <w:rsid w:val="00392A12"/>
    <w:rPr>
      <w:lang w:eastAsia="en-GB"/>
    </w:rPr>
  </w:style>
  <w:style w:type="paragraph" w:customStyle="1" w:styleId="bullet">
    <w:name w:val="bullet"/>
    <w:link w:val="bulletChar"/>
    <w:rsid w:val="00347FD4"/>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347FD4"/>
    <w:rPr>
      <w:sz w:val="24"/>
      <w:lang w:eastAsia="en-GB"/>
    </w:rPr>
  </w:style>
  <w:style w:type="character" w:customStyle="1" w:styleId="ListParagraphChar">
    <w:name w:val="List Paragraph Char"/>
    <w:link w:val="ListParagraph"/>
    <w:uiPriority w:val="34"/>
    <w:locked/>
    <w:rsid w:val="00347FD4"/>
    <w:rPr>
      <w:lang w:eastAsia="en-GB"/>
    </w:rPr>
  </w:style>
  <w:style w:type="character" w:customStyle="1" w:styleId="apple-converted-space">
    <w:name w:val="apple-converted-space"/>
    <w:basedOn w:val="DefaultParagraphFont"/>
    <w:rsid w:val="008423EB"/>
  </w:style>
  <w:style w:type="character" w:styleId="UnresolvedMention">
    <w:name w:val="Unresolved Mention"/>
    <w:basedOn w:val="DefaultParagraphFont"/>
    <w:uiPriority w:val="99"/>
    <w:semiHidden/>
    <w:unhideWhenUsed/>
    <w:rsid w:val="00A473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0885290">
      <w:bodyDiv w:val="1"/>
      <w:marLeft w:val="0"/>
      <w:marRight w:val="0"/>
      <w:marTop w:val="0"/>
      <w:marBottom w:val="0"/>
      <w:divBdr>
        <w:top w:val="none" w:sz="0" w:space="0" w:color="auto"/>
        <w:left w:val="none" w:sz="0" w:space="0" w:color="auto"/>
        <w:bottom w:val="none" w:sz="0" w:space="0" w:color="auto"/>
        <w:right w:val="none" w:sz="0" w:space="0" w:color="auto"/>
      </w:divBdr>
    </w:div>
    <w:div w:id="1785923578">
      <w:bodyDiv w:val="1"/>
      <w:marLeft w:val="0"/>
      <w:marRight w:val="0"/>
      <w:marTop w:val="0"/>
      <w:marBottom w:val="0"/>
      <w:divBdr>
        <w:top w:val="none" w:sz="0" w:space="0" w:color="auto"/>
        <w:left w:val="none" w:sz="0" w:space="0" w:color="auto"/>
        <w:bottom w:val="none" w:sz="0" w:space="0" w:color="auto"/>
        <w:right w:val="none" w:sz="0" w:space="0" w:color="auto"/>
      </w:divBdr>
      <w:divsChild>
        <w:div w:id="1890072231">
          <w:marLeft w:val="0"/>
          <w:marRight w:val="0"/>
          <w:marTop w:val="0"/>
          <w:marBottom w:val="0"/>
          <w:divBdr>
            <w:top w:val="none" w:sz="0" w:space="0" w:color="auto"/>
            <w:left w:val="none" w:sz="0" w:space="0" w:color="auto"/>
            <w:bottom w:val="none" w:sz="0" w:space="0" w:color="auto"/>
            <w:right w:val="none" w:sz="0" w:space="0" w:color="auto"/>
          </w:divBdr>
        </w:div>
        <w:div w:id="1743867852">
          <w:marLeft w:val="0"/>
          <w:marRight w:val="0"/>
          <w:marTop w:val="0"/>
          <w:marBottom w:val="0"/>
          <w:divBdr>
            <w:top w:val="none" w:sz="0" w:space="0" w:color="auto"/>
            <w:left w:val="none" w:sz="0" w:space="0" w:color="auto"/>
            <w:bottom w:val="none" w:sz="0" w:space="0" w:color="auto"/>
            <w:right w:val="none" w:sz="0" w:space="0" w:color="auto"/>
          </w:divBdr>
          <w:divsChild>
            <w:div w:id="385759156">
              <w:marLeft w:val="0"/>
              <w:marRight w:val="0"/>
              <w:marTop w:val="0"/>
              <w:marBottom w:val="0"/>
              <w:divBdr>
                <w:top w:val="none" w:sz="0" w:space="0" w:color="auto"/>
                <w:left w:val="none" w:sz="0" w:space="0" w:color="auto"/>
                <w:bottom w:val="none" w:sz="0" w:space="0" w:color="auto"/>
                <w:right w:val="none" w:sz="0" w:space="0" w:color="auto"/>
              </w:divBdr>
            </w:div>
            <w:div w:id="197204572">
              <w:marLeft w:val="0"/>
              <w:marRight w:val="0"/>
              <w:marTop w:val="0"/>
              <w:marBottom w:val="0"/>
              <w:divBdr>
                <w:top w:val="none" w:sz="0" w:space="0" w:color="auto"/>
                <w:left w:val="none" w:sz="0" w:space="0" w:color="auto"/>
                <w:bottom w:val="none" w:sz="0" w:space="0" w:color="auto"/>
                <w:right w:val="none" w:sz="0" w:space="0" w:color="auto"/>
              </w:divBdr>
            </w:div>
            <w:div w:id="1577470131">
              <w:marLeft w:val="0"/>
              <w:marRight w:val="0"/>
              <w:marTop w:val="0"/>
              <w:marBottom w:val="0"/>
              <w:divBdr>
                <w:top w:val="none" w:sz="0" w:space="0" w:color="auto"/>
                <w:left w:val="none" w:sz="0" w:space="0" w:color="auto"/>
                <w:bottom w:val="none" w:sz="0" w:space="0" w:color="auto"/>
                <w:right w:val="none" w:sz="0" w:space="0" w:color="auto"/>
              </w:divBdr>
            </w:div>
            <w:div w:id="2014839269">
              <w:marLeft w:val="0"/>
              <w:marRight w:val="0"/>
              <w:marTop w:val="0"/>
              <w:marBottom w:val="0"/>
              <w:divBdr>
                <w:top w:val="none" w:sz="0" w:space="0" w:color="auto"/>
                <w:left w:val="none" w:sz="0" w:space="0" w:color="auto"/>
                <w:bottom w:val="none" w:sz="0" w:space="0" w:color="auto"/>
                <w:right w:val="none" w:sz="0" w:space="0" w:color="auto"/>
              </w:divBdr>
            </w:div>
            <w:div w:id="1084301285">
              <w:marLeft w:val="0"/>
              <w:marRight w:val="0"/>
              <w:marTop w:val="0"/>
              <w:marBottom w:val="0"/>
              <w:divBdr>
                <w:top w:val="none" w:sz="0" w:space="0" w:color="auto"/>
                <w:left w:val="none" w:sz="0" w:space="0" w:color="auto"/>
                <w:bottom w:val="none" w:sz="0" w:space="0" w:color="auto"/>
                <w:right w:val="none" w:sz="0" w:space="0" w:color="auto"/>
              </w:divBdr>
            </w:div>
            <w:div w:id="1979529110">
              <w:marLeft w:val="0"/>
              <w:marRight w:val="0"/>
              <w:marTop w:val="0"/>
              <w:marBottom w:val="0"/>
              <w:divBdr>
                <w:top w:val="none" w:sz="0" w:space="0" w:color="auto"/>
                <w:left w:val="none" w:sz="0" w:space="0" w:color="auto"/>
                <w:bottom w:val="none" w:sz="0" w:space="0" w:color="auto"/>
                <w:right w:val="none" w:sz="0" w:space="0" w:color="auto"/>
              </w:divBdr>
            </w:div>
            <w:div w:id="1259288633">
              <w:marLeft w:val="0"/>
              <w:marRight w:val="0"/>
              <w:marTop w:val="0"/>
              <w:marBottom w:val="0"/>
              <w:divBdr>
                <w:top w:val="none" w:sz="0" w:space="0" w:color="auto"/>
                <w:left w:val="none" w:sz="0" w:space="0" w:color="auto"/>
                <w:bottom w:val="none" w:sz="0" w:space="0" w:color="auto"/>
                <w:right w:val="none" w:sz="0" w:space="0" w:color="auto"/>
              </w:divBdr>
            </w:div>
            <w:div w:id="1226796287">
              <w:marLeft w:val="0"/>
              <w:marRight w:val="0"/>
              <w:marTop w:val="0"/>
              <w:marBottom w:val="0"/>
              <w:divBdr>
                <w:top w:val="none" w:sz="0" w:space="0" w:color="auto"/>
                <w:left w:val="none" w:sz="0" w:space="0" w:color="auto"/>
                <w:bottom w:val="none" w:sz="0" w:space="0" w:color="auto"/>
                <w:right w:val="none" w:sz="0" w:space="0" w:color="auto"/>
              </w:divBdr>
            </w:div>
            <w:div w:id="73823531">
              <w:marLeft w:val="0"/>
              <w:marRight w:val="0"/>
              <w:marTop w:val="0"/>
              <w:marBottom w:val="0"/>
              <w:divBdr>
                <w:top w:val="none" w:sz="0" w:space="0" w:color="auto"/>
                <w:left w:val="none" w:sz="0" w:space="0" w:color="auto"/>
                <w:bottom w:val="none" w:sz="0" w:space="0" w:color="auto"/>
                <w:right w:val="none" w:sz="0" w:space="0" w:color="auto"/>
              </w:divBdr>
            </w:div>
            <w:div w:id="652216610">
              <w:marLeft w:val="0"/>
              <w:marRight w:val="0"/>
              <w:marTop w:val="0"/>
              <w:marBottom w:val="0"/>
              <w:divBdr>
                <w:top w:val="none" w:sz="0" w:space="0" w:color="auto"/>
                <w:left w:val="none" w:sz="0" w:space="0" w:color="auto"/>
                <w:bottom w:val="none" w:sz="0" w:space="0" w:color="auto"/>
                <w:right w:val="none" w:sz="0" w:space="0" w:color="auto"/>
              </w:divBdr>
            </w:div>
          </w:divsChild>
        </w:div>
        <w:div w:id="633370522">
          <w:marLeft w:val="0"/>
          <w:marRight w:val="0"/>
          <w:marTop w:val="0"/>
          <w:marBottom w:val="0"/>
          <w:divBdr>
            <w:top w:val="none" w:sz="0" w:space="0" w:color="auto"/>
            <w:left w:val="none" w:sz="0" w:space="0" w:color="auto"/>
            <w:bottom w:val="none" w:sz="0" w:space="0" w:color="auto"/>
            <w:right w:val="none" w:sz="0" w:space="0" w:color="auto"/>
          </w:divBdr>
          <w:divsChild>
            <w:div w:id="154305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icholsonsgb.com/benefits-of-forest-schools/?utm_source=rss&amp;utm_medium=rss&amp;utm_campaign=benefits-of-forest-schools" TargetMode="Externa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2805</TotalTime>
  <Pages>17</Pages>
  <Words>6364</Words>
  <Characters>36275</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42554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Lauren Smith (1902567)</cp:lastModifiedBy>
  <cp:revision>302</cp:revision>
  <cp:lastPrinted>2014-10-10T07:42:00Z</cp:lastPrinted>
  <dcterms:created xsi:type="dcterms:W3CDTF">2021-12-08T18:47:00Z</dcterms:created>
  <dcterms:modified xsi:type="dcterms:W3CDTF">2021-12-16T14:01:00Z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