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BAC26D" w14:textId="4E4493B7" w:rsidR="00234D5D" w:rsidRDefault="009C3C98">
      <w:r w:rsidRPr="009C3C98">
        <w:t>https://github.com/mi-rac/customPlates</w:t>
      </w:r>
    </w:p>
    <w:sectPr w:rsidR="00234D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3C98"/>
    <w:rsid w:val="00037392"/>
    <w:rsid w:val="00234D5D"/>
    <w:rsid w:val="009C3C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7827FE1"/>
  <w15:chartTrackingRefBased/>
  <w15:docId w15:val="{856885F7-B755-3B46-A40E-E7D81C622A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5</Words>
  <Characters>34</Characters>
  <Application>Microsoft Office Word</Application>
  <DocSecurity>0</DocSecurity>
  <Lines>1</Lines>
  <Paragraphs>1</Paragraphs>
  <ScaleCrop>false</ScaleCrop>
  <Company/>
  <LinksUpToDate>false</LinksUpToDate>
  <CharactersWithSpaces>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Mihai Racoreanu</dc:creator>
  <cp:keywords/>
  <dc:description/>
  <cp:lastModifiedBy>Mihai Racoreanu</cp:lastModifiedBy>
  <cp:revision>1</cp:revision>
  <dcterms:created xsi:type="dcterms:W3CDTF">2023-05-05T22:55:00Z</dcterms:created>
  <dcterms:modified xsi:type="dcterms:W3CDTF">2023-05-05T22:57:00Z</dcterms:modified>
</cp:coreProperties>
</file>