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A3A57" w14:textId="77777777" w:rsidR="00285A6D" w:rsidRDefault="00285A6D" w:rsidP="00285A6D">
      <w:pPr>
        <w:pStyle w:val="Normale"/>
        <w:spacing w:line="360" w:lineRule="auto"/>
      </w:pPr>
      <w:r>
        <w:rPr>
          <w:rStyle w:val="Carpredefinitoparagrafo"/>
          <w:rFonts w:ascii="Times New Roman" w:hAnsi="Times New Roman"/>
          <w:b/>
          <w:bCs/>
          <w:noProof/>
          <w:color w:val="000000"/>
          <w:sz w:val="28"/>
          <w:szCs w:val="28"/>
        </w:rPr>
        <w:drawing>
          <wp:inline distT="0" distB="0" distL="0" distR="0" wp14:anchorId="7CA03CC2" wp14:editId="4B564BB1">
            <wp:extent cx="1988819" cy="975363"/>
            <wp:effectExtent l="0" t="0" r="0" b="0"/>
            <wp:docPr id="2065259299" name="Picture 5" descr="A logo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2065259299" name="Picture 5" descr="A logo with black text&#10;&#10;AI-generated content may be incorrect."/>
                    <pic:cNvPicPr/>
                  </pic:nvPicPr>
                  <pic:blipFill>
                    <a:blip r:embed="rId7"/>
                    <a:srcRect/>
                    <a:stretch>
                      <a:fillRect/>
                    </a:stretch>
                  </pic:blipFill>
                  <pic:spPr>
                    <a:xfrm>
                      <a:off x="0" y="0"/>
                      <a:ext cx="1988819" cy="975363"/>
                    </a:xfrm>
                    <a:prstGeom prst="rect">
                      <a:avLst/>
                    </a:prstGeom>
                    <a:noFill/>
                    <a:ln>
                      <a:noFill/>
                      <a:prstDash/>
                    </a:ln>
                  </pic:spPr>
                </pic:pic>
              </a:graphicData>
            </a:graphic>
          </wp:inline>
        </w:drawing>
      </w:r>
    </w:p>
    <w:p w14:paraId="0B6538D8" w14:textId="59E6D8D4" w:rsidR="00285A6D" w:rsidRPr="00285A6D" w:rsidRDefault="00285A6D" w:rsidP="00285A6D">
      <w:pPr>
        <w:pStyle w:val="Normale"/>
        <w:spacing w:line="360" w:lineRule="auto"/>
        <w:jc w:val="center"/>
        <w:rPr>
          <w:rFonts w:ascii="Times New Roman" w:eastAsia="Times New Roman" w:hAnsi="Times New Roman"/>
          <w:b/>
          <w:bCs/>
          <w:color w:val="000000"/>
          <w:spacing w:val="-10"/>
          <w:sz w:val="28"/>
          <w:szCs w:val="28"/>
        </w:rPr>
      </w:pPr>
      <w:r w:rsidRPr="00285A6D">
        <w:rPr>
          <w:rFonts w:ascii="Times New Roman" w:eastAsia="Times New Roman" w:hAnsi="Times New Roman"/>
          <w:b/>
          <w:bCs/>
          <w:color w:val="000000"/>
          <w:spacing w:val="-10"/>
          <w:sz w:val="28"/>
          <w:szCs w:val="28"/>
        </w:rPr>
        <w:t>Managing Business Information</w:t>
      </w:r>
    </w:p>
    <w:p w14:paraId="21A17780" w14:textId="77777777" w:rsidR="00285A6D" w:rsidRPr="00285A6D" w:rsidRDefault="00285A6D" w:rsidP="00285A6D">
      <w:pPr>
        <w:pStyle w:val="Normale"/>
        <w:spacing w:line="360" w:lineRule="auto"/>
        <w:jc w:val="center"/>
        <w:rPr>
          <w:rFonts w:ascii="Times New Roman" w:hAnsi="Times New Roman"/>
          <w:b/>
          <w:bCs/>
          <w:color w:val="000000"/>
          <w:sz w:val="28"/>
          <w:szCs w:val="28"/>
        </w:rPr>
      </w:pPr>
    </w:p>
    <w:p w14:paraId="0227D384" w14:textId="77777777" w:rsidR="007302A4" w:rsidRPr="00721567" w:rsidRDefault="007302A4" w:rsidP="007302A4">
      <w:pPr>
        <w:spacing w:line="360" w:lineRule="auto"/>
        <w:jc w:val="center"/>
        <w:rPr>
          <w:rFonts w:ascii="Times New Roman" w:hAnsi="Times New Roman"/>
          <w:b/>
          <w:bCs/>
          <w:sz w:val="28"/>
          <w:szCs w:val="28"/>
        </w:rPr>
      </w:pPr>
      <w:r w:rsidRPr="00721567">
        <w:rPr>
          <w:rFonts w:ascii="Times New Roman" w:hAnsi="Times New Roman"/>
          <w:b/>
          <w:bCs/>
          <w:sz w:val="28"/>
          <w:szCs w:val="28"/>
        </w:rPr>
        <w:t xml:space="preserve">Proposal to Improve Business Performance at </w:t>
      </w:r>
      <w:proofErr w:type="spellStart"/>
      <w:r w:rsidRPr="00721567">
        <w:rPr>
          <w:rFonts w:ascii="Times New Roman" w:hAnsi="Times New Roman"/>
          <w:b/>
          <w:bCs/>
          <w:sz w:val="28"/>
          <w:szCs w:val="28"/>
        </w:rPr>
        <w:t>AKPerog</w:t>
      </w:r>
      <w:proofErr w:type="spellEnd"/>
      <w:r w:rsidRPr="00721567">
        <w:rPr>
          <w:rFonts w:ascii="Times New Roman" w:hAnsi="Times New Roman"/>
          <w:b/>
          <w:bCs/>
          <w:sz w:val="28"/>
          <w:szCs w:val="28"/>
        </w:rPr>
        <w:t xml:space="preserve"> Ltd. Using Information Systems</w:t>
      </w:r>
    </w:p>
    <w:p w14:paraId="2BCA89A4" w14:textId="77777777" w:rsidR="00285A6D" w:rsidRPr="00285A6D" w:rsidRDefault="00285A6D" w:rsidP="00285A6D">
      <w:pPr>
        <w:pStyle w:val="Normale"/>
        <w:spacing w:line="360" w:lineRule="auto"/>
        <w:jc w:val="center"/>
        <w:rPr>
          <w:rFonts w:ascii="Times New Roman" w:hAnsi="Times New Roman"/>
          <w:b/>
          <w:bCs/>
          <w:color w:val="000000"/>
          <w:sz w:val="28"/>
          <w:szCs w:val="28"/>
        </w:rPr>
      </w:pPr>
    </w:p>
    <w:p w14:paraId="3582CE8C" w14:textId="7BA1E330" w:rsidR="00285A6D" w:rsidRPr="00285A6D" w:rsidRDefault="00285A6D" w:rsidP="00285A6D">
      <w:pPr>
        <w:pStyle w:val="Normale"/>
        <w:spacing w:after="80" w:line="360" w:lineRule="auto"/>
        <w:contextualSpacing/>
        <w:jc w:val="center"/>
        <w:rPr>
          <w:rFonts w:ascii="Times New Roman" w:eastAsia="Times New Roman" w:hAnsi="Times New Roman"/>
          <w:b/>
          <w:bCs/>
          <w:color w:val="000000"/>
          <w:spacing w:val="-10"/>
          <w:sz w:val="28"/>
          <w:szCs w:val="28"/>
        </w:rPr>
      </w:pPr>
      <w:r w:rsidRPr="00285A6D">
        <w:rPr>
          <w:rFonts w:ascii="Times New Roman" w:eastAsia="Times New Roman" w:hAnsi="Times New Roman"/>
          <w:b/>
          <w:bCs/>
          <w:color w:val="000000"/>
          <w:spacing w:val="-10"/>
          <w:sz w:val="28"/>
          <w:szCs w:val="28"/>
        </w:rPr>
        <w:t>Module Code: LCLM500</w:t>
      </w:r>
      <w:r w:rsidRPr="00285A6D">
        <w:rPr>
          <w:rFonts w:ascii="Times New Roman" w:eastAsia="Times New Roman" w:hAnsi="Times New Roman"/>
          <w:b/>
          <w:bCs/>
          <w:color w:val="000000"/>
          <w:spacing w:val="-10"/>
          <w:sz w:val="28"/>
          <w:szCs w:val="28"/>
        </w:rPr>
        <w:t>4</w:t>
      </w:r>
    </w:p>
    <w:p w14:paraId="763AB004" w14:textId="77777777" w:rsidR="00285A6D" w:rsidRPr="00285A6D" w:rsidRDefault="00285A6D" w:rsidP="00285A6D">
      <w:pPr>
        <w:pStyle w:val="Normale"/>
        <w:spacing w:line="360" w:lineRule="auto"/>
        <w:jc w:val="center"/>
        <w:rPr>
          <w:rFonts w:ascii="Times New Roman" w:hAnsi="Times New Roman"/>
          <w:b/>
          <w:bCs/>
          <w:color w:val="000000"/>
          <w:sz w:val="28"/>
          <w:szCs w:val="28"/>
        </w:rPr>
      </w:pPr>
    </w:p>
    <w:p w14:paraId="447F7D84" w14:textId="77777777" w:rsidR="00285A6D" w:rsidRPr="00285A6D" w:rsidRDefault="00285A6D" w:rsidP="00285A6D">
      <w:pPr>
        <w:pStyle w:val="Normale"/>
        <w:spacing w:line="360" w:lineRule="auto"/>
        <w:jc w:val="center"/>
        <w:rPr>
          <w:rFonts w:ascii="Times New Roman" w:hAnsi="Times New Roman"/>
          <w:b/>
          <w:bCs/>
          <w:color w:val="000000"/>
          <w:sz w:val="28"/>
          <w:szCs w:val="28"/>
        </w:rPr>
      </w:pPr>
      <w:r w:rsidRPr="00285A6D">
        <w:rPr>
          <w:rFonts w:ascii="Times New Roman" w:hAnsi="Times New Roman"/>
          <w:b/>
          <w:bCs/>
          <w:color w:val="000000"/>
          <w:sz w:val="28"/>
          <w:szCs w:val="28"/>
        </w:rPr>
        <w:t>Name: Ottavio Altana</w:t>
      </w:r>
    </w:p>
    <w:p w14:paraId="69FF18BA" w14:textId="77777777" w:rsidR="00285A6D" w:rsidRPr="00285A6D" w:rsidRDefault="00285A6D" w:rsidP="00285A6D">
      <w:pPr>
        <w:pStyle w:val="Normale"/>
        <w:spacing w:line="360" w:lineRule="auto"/>
        <w:jc w:val="center"/>
        <w:rPr>
          <w:rFonts w:ascii="Times New Roman" w:hAnsi="Times New Roman"/>
          <w:b/>
          <w:bCs/>
          <w:color w:val="000000"/>
          <w:sz w:val="28"/>
          <w:szCs w:val="28"/>
        </w:rPr>
      </w:pPr>
    </w:p>
    <w:p w14:paraId="7A64875C" w14:textId="77777777" w:rsidR="00285A6D" w:rsidRPr="00285A6D" w:rsidRDefault="00285A6D" w:rsidP="00285A6D">
      <w:pPr>
        <w:pStyle w:val="Normale"/>
        <w:spacing w:line="360" w:lineRule="auto"/>
        <w:jc w:val="center"/>
        <w:rPr>
          <w:rFonts w:ascii="Times New Roman" w:hAnsi="Times New Roman"/>
          <w:b/>
          <w:bCs/>
          <w:color w:val="000000"/>
          <w:sz w:val="28"/>
          <w:szCs w:val="28"/>
        </w:rPr>
      </w:pPr>
      <w:r w:rsidRPr="00285A6D">
        <w:rPr>
          <w:rFonts w:ascii="Times New Roman" w:hAnsi="Times New Roman"/>
          <w:b/>
          <w:bCs/>
          <w:color w:val="000000"/>
          <w:sz w:val="28"/>
          <w:szCs w:val="28"/>
        </w:rPr>
        <w:t>Student ID: 2331607</w:t>
      </w:r>
    </w:p>
    <w:p w14:paraId="7DA9D4EC" w14:textId="77777777" w:rsidR="00285A6D" w:rsidRPr="00285A6D" w:rsidRDefault="00285A6D" w:rsidP="00285A6D">
      <w:pPr>
        <w:pStyle w:val="Normale"/>
        <w:spacing w:line="360" w:lineRule="auto"/>
        <w:jc w:val="center"/>
        <w:rPr>
          <w:rFonts w:ascii="Times New Roman" w:hAnsi="Times New Roman"/>
          <w:b/>
          <w:bCs/>
          <w:color w:val="000000"/>
          <w:sz w:val="28"/>
          <w:szCs w:val="28"/>
        </w:rPr>
      </w:pPr>
    </w:p>
    <w:p w14:paraId="775A4F5A" w14:textId="29401742" w:rsidR="00285A6D" w:rsidRPr="00285A6D" w:rsidRDefault="00285A6D" w:rsidP="00285A6D">
      <w:pPr>
        <w:pStyle w:val="Normale"/>
        <w:spacing w:line="360" w:lineRule="auto"/>
        <w:jc w:val="center"/>
        <w:rPr>
          <w:rFonts w:ascii="Times New Roman" w:hAnsi="Times New Roman"/>
          <w:b/>
          <w:bCs/>
          <w:color w:val="000000"/>
          <w:sz w:val="28"/>
          <w:szCs w:val="28"/>
        </w:rPr>
      </w:pPr>
      <w:r w:rsidRPr="00285A6D">
        <w:rPr>
          <w:rFonts w:ascii="Times New Roman" w:hAnsi="Times New Roman"/>
          <w:b/>
          <w:bCs/>
          <w:color w:val="000000"/>
          <w:sz w:val="28"/>
          <w:szCs w:val="28"/>
        </w:rPr>
        <w:t xml:space="preserve">Lecturer: </w:t>
      </w:r>
      <w:r w:rsidRPr="00285A6D">
        <w:rPr>
          <w:rFonts w:ascii="Times New Roman" w:hAnsi="Times New Roman"/>
          <w:b/>
          <w:bCs/>
          <w:color w:val="000000"/>
          <w:sz w:val="28"/>
          <w:szCs w:val="28"/>
        </w:rPr>
        <w:t>Amer Kareem</w:t>
      </w:r>
    </w:p>
    <w:p w14:paraId="5EA32601" w14:textId="77777777" w:rsidR="00285A6D" w:rsidRPr="00285A6D" w:rsidRDefault="00285A6D" w:rsidP="00285A6D">
      <w:pPr>
        <w:pStyle w:val="Normale"/>
        <w:spacing w:line="360" w:lineRule="auto"/>
        <w:jc w:val="center"/>
        <w:rPr>
          <w:rFonts w:ascii="Times New Roman" w:hAnsi="Times New Roman"/>
          <w:b/>
          <w:bCs/>
          <w:color w:val="000000"/>
          <w:sz w:val="28"/>
          <w:szCs w:val="28"/>
        </w:rPr>
      </w:pPr>
    </w:p>
    <w:p w14:paraId="6A15FE4B" w14:textId="33F5ED60" w:rsidR="009A374B" w:rsidRDefault="00285A6D" w:rsidP="00285A6D">
      <w:pPr>
        <w:jc w:val="center"/>
        <w:rPr>
          <w:rFonts w:ascii="Times New Roman" w:hAnsi="Times New Roman"/>
          <w:b/>
          <w:bCs/>
          <w:color w:val="000000"/>
          <w:sz w:val="28"/>
          <w:szCs w:val="28"/>
        </w:rPr>
      </w:pPr>
      <w:r w:rsidRPr="00285A6D">
        <w:rPr>
          <w:rFonts w:ascii="Times New Roman" w:hAnsi="Times New Roman"/>
          <w:b/>
          <w:bCs/>
          <w:color w:val="000000"/>
          <w:sz w:val="28"/>
          <w:szCs w:val="28"/>
        </w:rPr>
        <w:t>December 2025</w:t>
      </w:r>
    </w:p>
    <w:p w14:paraId="189A5FCE" w14:textId="77777777" w:rsidR="00285A6D" w:rsidRDefault="00285A6D" w:rsidP="00285A6D">
      <w:pPr>
        <w:jc w:val="center"/>
        <w:rPr>
          <w:rFonts w:ascii="Times New Roman" w:hAnsi="Times New Roman"/>
          <w:b/>
          <w:bCs/>
          <w:color w:val="000000"/>
          <w:sz w:val="28"/>
          <w:szCs w:val="28"/>
        </w:rPr>
      </w:pPr>
    </w:p>
    <w:p w14:paraId="1ACB3CEE" w14:textId="77777777" w:rsidR="00285A6D" w:rsidRDefault="00285A6D" w:rsidP="00285A6D">
      <w:pPr>
        <w:jc w:val="center"/>
        <w:rPr>
          <w:rFonts w:ascii="Times New Roman" w:hAnsi="Times New Roman"/>
          <w:b/>
          <w:bCs/>
          <w:color w:val="000000"/>
          <w:sz w:val="28"/>
          <w:szCs w:val="28"/>
        </w:rPr>
      </w:pPr>
    </w:p>
    <w:p w14:paraId="021E317C" w14:textId="77777777" w:rsidR="00285A6D" w:rsidRDefault="00285A6D" w:rsidP="00285A6D">
      <w:pPr>
        <w:jc w:val="center"/>
        <w:rPr>
          <w:rFonts w:ascii="Times New Roman" w:hAnsi="Times New Roman"/>
          <w:b/>
          <w:bCs/>
          <w:color w:val="000000"/>
          <w:sz w:val="28"/>
          <w:szCs w:val="28"/>
        </w:rPr>
      </w:pPr>
    </w:p>
    <w:p w14:paraId="1D09DE9C" w14:textId="77777777" w:rsidR="00285A6D" w:rsidRDefault="00285A6D" w:rsidP="00285A6D">
      <w:pPr>
        <w:jc w:val="center"/>
        <w:rPr>
          <w:rFonts w:ascii="Times New Roman" w:hAnsi="Times New Roman"/>
          <w:b/>
          <w:bCs/>
          <w:color w:val="000000"/>
          <w:sz w:val="28"/>
          <w:szCs w:val="28"/>
        </w:rPr>
      </w:pPr>
    </w:p>
    <w:p w14:paraId="0E34C2A8" w14:textId="77777777" w:rsidR="00285A6D" w:rsidRDefault="00285A6D" w:rsidP="00285A6D">
      <w:pPr>
        <w:jc w:val="center"/>
        <w:rPr>
          <w:rFonts w:ascii="Times New Roman" w:hAnsi="Times New Roman"/>
          <w:b/>
          <w:bCs/>
          <w:color w:val="000000"/>
          <w:sz w:val="28"/>
          <w:szCs w:val="28"/>
        </w:rPr>
      </w:pPr>
    </w:p>
    <w:p w14:paraId="6E78AE07" w14:textId="77777777" w:rsidR="00285A6D" w:rsidRDefault="00285A6D" w:rsidP="00285A6D">
      <w:pPr>
        <w:jc w:val="center"/>
        <w:rPr>
          <w:rFonts w:ascii="Times New Roman" w:hAnsi="Times New Roman"/>
          <w:b/>
          <w:bCs/>
          <w:color w:val="000000"/>
          <w:sz w:val="28"/>
          <w:szCs w:val="28"/>
        </w:rPr>
      </w:pPr>
    </w:p>
    <w:p w14:paraId="29B5E86B" w14:textId="77777777" w:rsidR="00285A6D" w:rsidRDefault="00285A6D" w:rsidP="00285A6D">
      <w:pPr>
        <w:jc w:val="center"/>
        <w:rPr>
          <w:rFonts w:ascii="Times New Roman" w:hAnsi="Times New Roman"/>
          <w:b/>
          <w:bCs/>
          <w:color w:val="000000"/>
          <w:sz w:val="28"/>
          <w:szCs w:val="28"/>
        </w:rPr>
      </w:pPr>
    </w:p>
    <w:p w14:paraId="5EB2A34D" w14:textId="77777777" w:rsidR="00285A6D" w:rsidRDefault="00285A6D" w:rsidP="00285A6D">
      <w:pPr>
        <w:jc w:val="center"/>
        <w:rPr>
          <w:rFonts w:ascii="Times New Roman" w:hAnsi="Times New Roman"/>
          <w:b/>
          <w:bCs/>
          <w:color w:val="000000"/>
          <w:sz w:val="28"/>
          <w:szCs w:val="28"/>
        </w:rPr>
      </w:pPr>
    </w:p>
    <w:p w14:paraId="6E6B373F" w14:textId="18E94816" w:rsidR="00285A6D" w:rsidRDefault="00285A6D" w:rsidP="00285A6D">
      <w:pPr>
        <w:rPr>
          <w:rFonts w:ascii="Times New Roman" w:hAnsi="Times New Roman"/>
          <w:b/>
          <w:bCs/>
          <w:color w:val="000000"/>
          <w:sz w:val="28"/>
          <w:szCs w:val="28"/>
        </w:rPr>
      </w:pPr>
      <w:r>
        <w:rPr>
          <w:rFonts w:ascii="Times New Roman" w:hAnsi="Times New Roman"/>
          <w:b/>
          <w:bCs/>
          <w:color w:val="000000"/>
          <w:sz w:val="28"/>
          <w:szCs w:val="28"/>
        </w:rPr>
        <w:t>Table of Contents</w:t>
      </w:r>
    </w:p>
    <w:sdt>
      <w:sdtPr>
        <w:id w:val="-2020377099"/>
        <w:docPartObj>
          <w:docPartGallery w:val="Table of Contents"/>
          <w:docPartUnique/>
        </w:docPartObj>
      </w:sdtPr>
      <w:sdtEndPr>
        <w:rPr>
          <w:rFonts w:ascii="Aptos" w:eastAsia="Aptos" w:hAnsi="Aptos" w:cs="Times New Roman"/>
          <w:b/>
          <w:bCs/>
          <w:color w:val="auto"/>
          <w:kern w:val="3"/>
          <w:sz w:val="22"/>
          <w:szCs w:val="22"/>
          <w:lang w:eastAsia="en-US"/>
        </w:rPr>
      </w:sdtEndPr>
      <w:sdtContent>
        <w:p w14:paraId="22FFA70D" w14:textId="7E40D99D" w:rsidR="007302A4" w:rsidRDefault="007302A4">
          <w:pPr>
            <w:pStyle w:val="TOCHeading"/>
          </w:pPr>
        </w:p>
        <w:p w14:paraId="32889F87" w14:textId="43372E64" w:rsidR="007302A4" w:rsidRPr="007302A4" w:rsidRDefault="007302A4">
          <w:pPr>
            <w:pStyle w:val="TOC1"/>
            <w:tabs>
              <w:tab w:val="right" w:leader="dot" w:pos="9016"/>
            </w:tabs>
            <w:rPr>
              <w:rFonts w:ascii="Times New Roman" w:eastAsiaTheme="minorEastAsia" w:hAnsi="Times New Roman"/>
              <w:noProof/>
              <w:kern w:val="2"/>
              <w:sz w:val="24"/>
              <w:szCs w:val="24"/>
              <w:lang w:eastAsia="en-GB"/>
              <w14:ligatures w14:val="standardContextual"/>
            </w:rPr>
          </w:pPr>
          <w:r>
            <w:fldChar w:fldCharType="begin"/>
          </w:r>
          <w:r>
            <w:instrText xml:space="preserve"> TOC \o "1-3" \h \z \u </w:instrText>
          </w:r>
          <w:r>
            <w:fldChar w:fldCharType="separate"/>
          </w:r>
          <w:hyperlink w:anchor="_Toc216519475" w:history="1">
            <w:r w:rsidRPr="007302A4">
              <w:rPr>
                <w:rStyle w:val="Hyperlink"/>
                <w:rFonts w:ascii="Times New Roman" w:hAnsi="Times New Roman"/>
                <w:b/>
                <w:bCs/>
                <w:noProof/>
                <w:sz w:val="24"/>
                <w:szCs w:val="24"/>
              </w:rPr>
              <w:t>1. Introduction</w:t>
            </w:r>
            <w:r w:rsidRPr="007302A4">
              <w:rPr>
                <w:rFonts w:ascii="Times New Roman" w:hAnsi="Times New Roman"/>
                <w:noProof/>
                <w:webHidden/>
                <w:sz w:val="24"/>
                <w:szCs w:val="24"/>
              </w:rPr>
              <w:tab/>
            </w:r>
            <w:r w:rsidRPr="007302A4">
              <w:rPr>
                <w:rFonts w:ascii="Times New Roman" w:hAnsi="Times New Roman"/>
                <w:noProof/>
                <w:webHidden/>
                <w:sz w:val="24"/>
                <w:szCs w:val="24"/>
              </w:rPr>
              <w:fldChar w:fldCharType="begin"/>
            </w:r>
            <w:r w:rsidRPr="007302A4">
              <w:rPr>
                <w:rFonts w:ascii="Times New Roman" w:hAnsi="Times New Roman"/>
                <w:noProof/>
                <w:webHidden/>
                <w:sz w:val="24"/>
                <w:szCs w:val="24"/>
              </w:rPr>
              <w:instrText xml:space="preserve"> PAGEREF _Toc216519475 \h </w:instrText>
            </w:r>
            <w:r w:rsidRPr="007302A4">
              <w:rPr>
                <w:rFonts w:ascii="Times New Roman" w:hAnsi="Times New Roman"/>
                <w:noProof/>
                <w:webHidden/>
                <w:sz w:val="24"/>
                <w:szCs w:val="24"/>
              </w:rPr>
            </w:r>
            <w:r w:rsidRPr="007302A4">
              <w:rPr>
                <w:rFonts w:ascii="Times New Roman" w:hAnsi="Times New Roman"/>
                <w:noProof/>
                <w:webHidden/>
                <w:sz w:val="24"/>
                <w:szCs w:val="24"/>
              </w:rPr>
              <w:fldChar w:fldCharType="separate"/>
            </w:r>
            <w:r w:rsidRPr="007302A4">
              <w:rPr>
                <w:rFonts w:ascii="Times New Roman" w:hAnsi="Times New Roman"/>
                <w:noProof/>
                <w:webHidden/>
                <w:sz w:val="24"/>
                <w:szCs w:val="24"/>
              </w:rPr>
              <w:t>1</w:t>
            </w:r>
            <w:r w:rsidRPr="007302A4">
              <w:rPr>
                <w:rFonts w:ascii="Times New Roman" w:hAnsi="Times New Roman"/>
                <w:noProof/>
                <w:webHidden/>
                <w:sz w:val="24"/>
                <w:szCs w:val="24"/>
              </w:rPr>
              <w:fldChar w:fldCharType="end"/>
            </w:r>
          </w:hyperlink>
        </w:p>
        <w:p w14:paraId="3E5CD110" w14:textId="6BA1BAC4" w:rsidR="007302A4" w:rsidRPr="007302A4" w:rsidRDefault="007302A4">
          <w:pPr>
            <w:pStyle w:val="TOC1"/>
            <w:tabs>
              <w:tab w:val="right" w:leader="dot" w:pos="9016"/>
            </w:tabs>
            <w:rPr>
              <w:rFonts w:ascii="Times New Roman" w:eastAsiaTheme="minorEastAsia" w:hAnsi="Times New Roman"/>
              <w:noProof/>
              <w:kern w:val="2"/>
              <w:sz w:val="24"/>
              <w:szCs w:val="24"/>
              <w:lang w:eastAsia="en-GB"/>
              <w14:ligatures w14:val="standardContextual"/>
            </w:rPr>
          </w:pPr>
          <w:hyperlink w:anchor="_Toc216519476" w:history="1">
            <w:r w:rsidRPr="007302A4">
              <w:rPr>
                <w:rStyle w:val="Hyperlink"/>
                <w:rFonts w:ascii="Times New Roman" w:hAnsi="Times New Roman"/>
                <w:b/>
                <w:bCs/>
                <w:noProof/>
                <w:sz w:val="24"/>
                <w:szCs w:val="24"/>
              </w:rPr>
              <w:t>2. Evaluation of Existing Systems</w:t>
            </w:r>
            <w:r w:rsidRPr="007302A4">
              <w:rPr>
                <w:rFonts w:ascii="Times New Roman" w:hAnsi="Times New Roman"/>
                <w:noProof/>
                <w:webHidden/>
                <w:sz w:val="24"/>
                <w:szCs w:val="24"/>
              </w:rPr>
              <w:tab/>
            </w:r>
            <w:r w:rsidRPr="007302A4">
              <w:rPr>
                <w:rFonts w:ascii="Times New Roman" w:hAnsi="Times New Roman"/>
                <w:noProof/>
                <w:webHidden/>
                <w:sz w:val="24"/>
                <w:szCs w:val="24"/>
              </w:rPr>
              <w:fldChar w:fldCharType="begin"/>
            </w:r>
            <w:r w:rsidRPr="007302A4">
              <w:rPr>
                <w:rFonts w:ascii="Times New Roman" w:hAnsi="Times New Roman"/>
                <w:noProof/>
                <w:webHidden/>
                <w:sz w:val="24"/>
                <w:szCs w:val="24"/>
              </w:rPr>
              <w:instrText xml:space="preserve"> PAGEREF _Toc216519476 \h </w:instrText>
            </w:r>
            <w:r w:rsidRPr="007302A4">
              <w:rPr>
                <w:rFonts w:ascii="Times New Roman" w:hAnsi="Times New Roman"/>
                <w:noProof/>
                <w:webHidden/>
                <w:sz w:val="24"/>
                <w:szCs w:val="24"/>
              </w:rPr>
            </w:r>
            <w:r w:rsidRPr="007302A4">
              <w:rPr>
                <w:rFonts w:ascii="Times New Roman" w:hAnsi="Times New Roman"/>
                <w:noProof/>
                <w:webHidden/>
                <w:sz w:val="24"/>
                <w:szCs w:val="24"/>
              </w:rPr>
              <w:fldChar w:fldCharType="separate"/>
            </w:r>
            <w:r w:rsidRPr="007302A4">
              <w:rPr>
                <w:rFonts w:ascii="Times New Roman" w:hAnsi="Times New Roman"/>
                <w:noProof/>
                <w:webHidden/>
                <w:sz w:val="24"/>
                <w:szCs w:val="24"/>
              </w:rPr>
              <w:t>2</w:t>
            </w:r>
            <w:r w:rsidRPr="007302A4">
              <w:rPr>
                <w:rFonts w:ascii="Times New Roman" w:hAnsi="Times New Roman"/>
                <w:noProof/>
                <w:webHidden/>
                <w:sz w:val="24"/>
                <w:szCs w:val="24"/>
              </w:rPr>
              <w:fldChar w:fldCharType="end"/>
            </w:r>
          </w:hyperlink>
        </w:p>
        <w:p w14:paraId="09CD368C" w14:textId="6D788789" w:rsidR="007302A4" w:rsidRPr="007302A4" w:rsidRDefault="007302A4">
          <w:pPr>
            <w:pStyle w:val="TOC1"/>
            <w:tabs>
              <w:tab w:val="right" w:leader="dot" w:pos="9016"/>
            </w:tabs>
            <w:rPr>
              <w:rFonts w:ascii="Times New Roman" w:eastAsiaTheme="minorEastAsia" w:hAnsi="Times New Roman"/>
              <w:noProof/>
              <w:kern w:val="2"/>
              <w:sz w:val="24"/>
              <w:szCs w:val="24"/>
              <w:lang w:eastAsia="en-GB"/>
              <w14:ligatures w14:val="standardContextual"/>
            </w:rPr>
          </w:pPr>
          <w:hyperlink w:anchor="_Toc216519477" w:history="1">
            <w:r w:rsidRPr="007302A4">
              <w:rPr>
                <w:rStyle w:val="Hyperlink"/>
                <w:rFonts w:ascii="Times New Roman" w:hAnsi="Times New Roman"/>
                <w:b/>
                <w:bCs/>
                <w:noProof/>
                <w:sz w:val="24"/>
                <w:szCs w:val="24"/>
              </w:rPr>
              <w:t>2.1 Current Information Systems at AKPerog Ltd.</w:t>
            </w:r>
            <w:r w:rsidRPr="007302A4">
              <w:rPr>
                <w:rFonts w:ascii="Times New Roman" w:hAnsi="Times New Roman"/>
                <w:noProof/>
                <w:webHidden/>
                <w:sz w:val="24"/>
                <w:szCs w:val="24"/>
              </w:rPr>
              <w:tab/>
            </w:r>
            <w:r w:rsidRPr="007302A4">
              <w:rPr>
                <w:rFonts w:ascii="Times New Roman" w:hAnsi="Times New Roman"/>
                <w:noProof/>
                <w:webHidden/>
                <w:sz w:val="24"/>
                <w:szCs w:val="24"/>
              </w:rPr>
              <w:fldChar w:fldCharType="begin"/>
            </w:r>
            <w:r w:rsidRPr="007302A4">
              <w:rPr>
                <w:rFonts w:ascii="Times New Roman" w:hAnsi="Times New Roman"/>
                <w:noProof/>
                <w:webHidden/>
                <w:sz w:val="24"/>
                <w:szCs w:val="24"/>
              </w:rPr>
              <w:instrText xml:space="preserve"> PAGEREF _Toc216519477 \h </w:instrText>
            </w:r>
            <w:r w:rsidRPr="007302A4">
              <w:rPr>
                <w:rFonts w:ascii="Times New Roman" w:hAnsi="Times New Roman"/>
                <w:noProof/>
                <w:webHidden/>
                <w:sz w:val="24"/>
                <w:szCs w:val="24"/>
              </w:rPr>
            </w:r>
            <w:r w:rsidRPr="007302A4">
              <w:rPr>
                <w:rFonts w:ascii="Times New Roman" w:hAnsi="Times New Roman"/>
                <w:noProof/>
                <w:webHidden/>
                <w:sz w:val="24"/>
                <w:szCs w:val="24"/>
              </w:rPr>
              <w:fldChar w:fldCharType="separate"/>
            </w:r>
            <w:r w:rsidRPr="007302A4">
              <w:rPr>
                <w:rFonts w:ascii="Times New Roman" w:hAnsi="Times New Roman"/>
                <w:noProof/>
                <w:webHidden/>
                <w:sz w:val="24"/>
                <w:szCs w:val="24"/>
              </w:rPr>
              <w:t>2</w:t>
            </w:r>
            <w:r w:rsidRPr="007302A4">
              <w:rPr>
                <w:rFonts w:ascii="Times New Roman" w:hAnsi="Times New Roman"/>
                <w:noProof/>
                <w:webHidden/>
                <w:sz w:val="24"/>
                <w:szCs w:val="24"/>
              </w:rPr>
              <w:fldChar w:fldCharType="end"/>
            </w:r>
          </w:hyperlink>
        </w:p>
        <w:p w14:paraId="20B24345" w14:textId="156172B1" w:rsidR="007302A4" w:rsidRPr="007302A4" w:rsidRDefault="007302A4">
          <w:pPr>
            <w:pStyle w:val="TOC1"/>
            <w:tabs>
              <w:tab w:val="right" w:leader="dot" w:pos="9016"/>
            </w:tabs>
            <w:rPr>
              <w:rFonts w:ascii="Times New Roman" w:eastAsiaTheme="minorEastAsia" w:hAnsi="Times New Roman"/>
              <w:noProof/>
              <w:kern w:val="2"/>
              <w:sz w:val="24"/>
              <w:szCs w:val="24"/>
              <w:lang w:eastAsia="en-GB"/>
              <w14:ligatures w14:val="standardContextual"/>
            </w:rPr>
          </w:pPr>
          <w:hyperlink w:anchor="_Toc216519478" w:history="1">
            <w:r w:rsidRPr="007302A4">
              <w:rPr>
                <w:rStyle w:val="Hyperlink"/>
                <w:rFonts w:ascii="Times New Roman" w:hAnsi="Times New Roman"/>
                <w:b/>
                <w:bCs/>
                <w:noProof/>
                <w:sz w:val="24"/>
                <w:szCs w:val="24"/>
              </w:rPr>
              <w:t>2.2 Inefficiencies and Gaps in the Current Systems</w:t>
            </w:r>
            <w:r w:rsidRPr="007302A4">
              <w:rPr>
                <w:rFonts w:ascii="Times New Roman" w:hAnsi="Times New Roman"/>
                <w:noProof/>
                <w:webHidden/>
                <w:sz w:val="24"/>
                <w:szCs w:val="24"/>
              </w:rPr>
              <w:tab/>
            </w:r>
            <w:r w:rsidRPr="007302A4">
              <w:rPr>
                <w:rFonts w:ascii="Times New Roman" w:hAnsi="Times New Roman"/>
                <w:noProof/>
                <w:webHidden/>
                <w:sz w:val="24"/>
                <w:szCs w:val="24"/>
              </w:rPr>
              <w:fldChar w:fldCharType="begin"/>
            </w:r>
            <w:r w:rsidRPr="007302A4">
              <w:rPr>
                <w:rFonts w:ascii="Times New Roman" w:hAnsi="Times New Roman"/>
                <w:noProof/>
                <w:webHidden/>
                <w:sz w:val="24"/>
                <w:szCs w:val="24"/>
              </w:rPr>
              <w:instrText xml:space="preserve"> PAGEREF _Toc216519478 \h </w:instrText>
            </w:r>
            <w:r w:rsidRPr="007302A4">
              <w:rPr>
                <w:rFonts w:ascii="Times New Roman" w:hAnsi="Times New Roman"/>
                <w:noProof/>
                <w:webHidden/>
                <w:sz w:val="24"/>
                <w:szCs w:val="24"/>
              </w:rPr>
            </w:r>
            <w:r w:rsidRPr="007302A4">
              <w:rPr>
                <w:rFonts w:ascii="Times New Roman" w:hAnsi="Times New Roman"/>
                <w:noProof/>
                <w:webHidden/>
                <w:sz w:val="24"/>
                <w:szCs w:val="24"/>
              </w:rPr>
              <w:fldChar w:fldCharType="separate"/>
            </w:r>
            <w:r w:rsidRPr="007302A4">
              <w:rPr>
                <w:rFonts w:ascii="Times New Roman" w:hAnsi="Times New Roman"/>
                <w:noProof/>
                <w:webHidden/>
                <w:sz w:val="24"/>
                <w:szCs w:val="24"/>
              </w:rPr>
              <w:t>3</w:t>
            </w:r>
            <w:r w:rsidRPr="007302A4">
              <w:rPr>
                <w:rFonts w:ascii="Times New Roman" w:hAnsi="Times New Roman"/>
                <w:noProof/>
                <w:webHidden/>
                <w:sz w:val="24"/>
                <w:szCs w:val="24"/>
              </w:rPr>
              <w:fldChar w:fldCharType="end"/>
            </w:r>
          </w:hyperlink>
        </w:p>
        <w:p w14:paraId="71CB808F" w14:textId="15056A07" w:rsidR="007302A4" w:rsidRPr="007302A4" w:rsidRDefault="007302A4">
          <w:pPr>
            <w:pStyle w:val="TOC1"/>
            <w:tabs>
              <w:tab w:val="right" w:leader="dot" w:pos="9016"/>
            </w:tabs>
            <w:rPr>
              <w:rFonts w:ascii="Times New Roman" w:eastAsiaTheme="minorEastAsia" w:hAnsi="Times New Roman"/>
              <w:noProof/>
              <w:kern w:val="2"/>
              <w:sz w:val="24"/>
              <w:szCs w:val="24"/>
              <w:lang w:eastAsia="en-GB"/>
              <w14:ligatures w14:val="standardContextual"/>
            </w:rPr>
          </w:pPr>
          <w:hyperlink w:anchor="_Toc216519479" w:history="1">
            <w:r w:rsidRPr="007302A4">
              <w:rPr>
                <w:rStyle w:val="Hyperlink"/>
                <w:rFonts w:ascii="Times New Roman" w:hAnsi="Times New Roman"/>
                <w:b/>
                <w:bCs/>
                <w:noProof/>
                <w:sz w:val="24"/>
                <w:szCs w:val="24"/>
              </w:rPr>
              <w:t>3. Recommended Solution</w:t>
            </w:r>
            <w:r w:rsidRPr="007302A4">
              <w:rPr>
                <w:rFonts w:ascii="Times New Roman" w:hAnsi="Times New Roman"/>
                <w:noProof/>
                <w:webHidden/>
                <w:sz w:val="24"/>
                <w:szCs w:val="24"/>
              </w:rPr>
              <w:tab/>
            </w:r>
            <w:r w:rsidRPr="007302A4">
              <w:rPr>
                <w:rFonts w:ascii="Times New Roman" w:hAnsi="Times New Roman"/>
                <w:noProof/>
                <w:webHidden/>
                <w:sz w:val="24"/>
                <w:szCs w:val="24"/>
              </w:rPr>
              <w:fldChar w:fldCharType="begin"/>
            </w:r>
            <w:r w:rsidRPr="007302A4">
              <w:rPr>
                <w:rFonts w:ascii="Times New Roman" w:hAnsi="Times New Roman"/>
                <w:noProof/>
                <w:webHidden/>
                <w:sz w:val="24"/>
                <w:szCs w:val="24"/>
              </w:rPr>
              <w:instrText xml:space="preserve"> PAGEREF _Toc216519479 \h </w:instrText>
            </w:r>
            <w:r w:rsidRPr="007302A4">
              <w:rPr>
                <w:rFonts w:ascii="Times New Roman" w:hAnsi="Times New Roman"/>
                <w:noProof/>
                <w:webHidden/>
                <w:sz w:val="24"/>
                <w:szCs w:val="24"/>
              </w:rPr>
            </w:r>
            <w:r w:rsidRPr="007302A4">
              <w:rPr>
                <w:rFonts w:ascii="Times New Roman" w:hAnsi="Times New Roman"/>
                <w:noProof/>
                <w:webHidden/>
                <w:sz w:val="24"/>
                <w:szCs w:val="24"/>
              </w:rPr>
              <w:fldChar w:fldCharType="separate"/>
            </w:r>
            <w:r w:rsidRPr="007302A4">
              <w:rPr>
                <w:rFonts w:ascii="Times New Roman" w:hAnsi="Times New Roman"/>
                <w:noProof/>
                <w:webHidden/>
                <w:sz w:val="24"/>
                <w:szCs w:val="24"/>
              </w:rPr>
              <w:t>3</w:t>
            </w:r>
            <w:r w:rsidRPr="007302A4">
              <w:rPr>
                <w:rFonts w:ascii="Times New Roman" w:hAnsi="Times New Roman"/>
                <w:noProof/>
                <w:webHidden/>
                <w:sz w:val="24"/>
                <w:szCs w:val="24"/>
              </w:rPr>
              <w:fldChar w:fldCharType="end"/>
            </w:r>
          </w:hyperlink>
        </w:p>
        <w:p w14:paraId="270FEDA1" w14:textId="0F92F10D" w:rsidR="007302A4" w:rsidRPr="007302A4" w:rsidRDefault="007302A4">
          <w:pPr>
            <w:pStyle w:val="TOC1"/>
            <w:tabs>
              <w:tab w:val="right" w:leader="dot" w:pos="9016"/>
            </w:tabs>
            <w:rPr>
              <w:rFonts w:ascii="Times New Roman" w:eastAsiaTheme="minorEastAsia" w:hAnsi="Times New Roman"/>
              <w:noProof/>
              <w:kern w:val="2"/>
              <w:sz w:val="24"/>
              <w:szCs w:val="24"/>
              <w:lang w:eastAsia="en-GB"/>
              <w14:ligatures w14:val="standardContextual"/>
            </w:rPr>
          </w:pPr>
          <w:hyperlink w:anchor="_Toc216519480" w:history="1">
            <w:r w:rsidRPr="007302A4">
              <w:rPr>
                <w:rStyle w:val="Hyperlink"/>
                <w:rFonts w:ascii="Times New Roman" w:hAnsi="Times New Roman"/>
                <w:b/>
                <w:bCs/>
                <w:noProof/>
                <w:sz w:val="24"/>
                <w:szCs w:val="24"/>
              </w:rPr>
              <w:t>3.1 Proposed Information System</w:t>
            </w:r>
            <w:r w:rsidRPr="007302A4">
              <w:rPr>
                <w:rFonts w:ascii="Times New Roman" w:hAnsi="Times New Roman"/>
                <w:noProof/>
                <w:webHidden/>
                <w:sz w:val="24"/>
                <w:szCs w:val="24"/>
              </w:rPr>
              <w:tab/>
            </w:r>
            <w:r w:rsidRPr="007302A4">
              <w:rPr>
                <w:rFonts w:ascii="Times New Roman" w:hAnsi="Times New Roman"/>
                <w:noProof/>
                <w:webHidden/>
                <w:sz w:val="24"/>
                <w:szCs w:val="24"/>
              </w:rPr>
              <w:fldChar w:fldCharType="begin"/>
            </w:r>
            <w:r w:rsidRPr="007302A4">
              <w:rPr>
                <w:rFonts w:ascii="Times New Roman" w:hAnsi="Times New Roman"/>
                <w:noProof/>
                <w:webHidden/>
                <w:sz w:val="24"/>
                <w:szCs w:val="24"/>
              </w:rPr>
              <w:instrText xml:space="preserve"> PAGEREF _Toc216519480 \h </w:instrText>
            </w:r>
            <w:r w:rsidRPr="007302A4">
              <w:rPr>
                <w:rFonts w:ascii="Times New Roman" w:hAnsi="Times New Roman"/>
                <w:noProof/>
                <w:webHidden/>
                <w:sz w:val="24"/>
                <w:szCs w:val="24"/>
              </w:rPr>
            </w:r>
            <w:r w:rsidRPr="007302A4">
              <w:rPr>
                <w:rFonts w:ascii="Times New Roman" w:hAnsi="Times New Roman"/>
                <w:noProof/>
                <w:webHidden/>
                <w:sz w:val="24"/>
                <w:szCs w:val="24"/>
              </w:rPr>
              <w:fldChar w:fldCharType="separate"/>
            </w:r>
            <w:r w:rsidRPr="007302A4">
              <w:rPr>
                <w:rFonts w:ascii="Times New Roman" w:hAnsi="Times New Roman"/>
                <w:noProof/>
                <w:webHidden/>
                <w:sz w:val="24"/>
                <w:szCs w:val="24"/>
              </w:rPr>
              <w:t>3</w:t>
            </w:r>
            <w:r w:rsidRPr="007302A4">
              <w:rPr>
                <w:rFonts w:ascii="Times New Roman" w:hAnsi="Times New Roman"/>
                <w:noProof/>
                <w:webHidden/>
                <w:sz w:val="24"/>
                <w:szCs w:val="24"/>
              </w:rPr>
              <w:fldChar w:fldCharType="end"/>
            </w:r>
          </w:hyperlink>
        </w:p>
        <w:p w14:paraId="291C00BF" w14:textId="24D4F4FB" w:rsidR="007302A4" w:rsidRPr="007302A4" w:rsidRDefault="007302A4">
          <w:pPr>
            <w:pStyle w:val="TOC1"/>
            <w:tabs>
              <w:tab w:val="right" w:leader="dot" w:pos="9016"/>
            </w:tabs>
            <w:rPr>
              <w:rFonts w:ascii="Times New Roman" w:eastAsiaTheme="minorEastAsia" w:hAnsi="Times New Roman"/>
              <w:noProof/>
              <w:kern w:val="2"/>
              <w:sz w:val="24"/>
              <w:szCs w:val="24"/>
              <w:lang w:eastAsia="en-GB"/>
              <w14:ligatures w14:val="standardContextual"/>
            </w:rPr>
          </w:pPr>
          <w:hyperlink w:anchor="_Toc216519481" w:history="1">
            <w:r w:rsidRPr="007302A4">
              <w:rPr>
                <w:rStyle w:val="Hyperlink"/>
                <w:rFonts w:ascii="Times New Roman" w:hAnsi="Times New Roman"/>
                <w:b/>
                <w:bCs/>
                <w:noProof/>
                <w:sz w:val="24"/>
                <w:szCs w:val="24"/>
              </w:rPr>
              <w:t>3.2 Justification for the Recommendation</w:t>
            </w:r>
            <w:r w:rsidRPr="007302A4">
              <w:rPr>
                <w:rFonts w:ascii="Times New Roman" w:hAnsi="Times New Roman"/>
                <w:noProof/>
                <w:webHidden/>
                <w:sz w:val="24"/>
                <w:szCs w:val="24"/>
              </w:rPr>
              <w:tab/>
            </w:r>
            <w:r w:rsidRPr="007302A4">
              <w:rPr>
                <w:rFonts w:ascii="Times New Roman" w:hAnsi="Times New Roman"/>
                <w:noProof/>
                <w:webHidden/>
                <w:sz w:val="24"/>
                <w:szCs w:val="24"/>
              </w:rPr>
              <w:fldChar w:fldCharType="begin"/>
            </w:r>
            <w:r w:rsidRPr="007302A4">
              <w:rPr>
                <w:rFonts w:ascii="Times New Roman" w:hAnsi="Times New Roman"/>
                <w:noProof/>
                <w:webHidden/>
                <w:sz w:val="24"/>
                <w:szCs w:val="24"/>
              </w:rPr>
              <w:instrText xml:space="preserve"> PAGEREF _Toc216519481 \h </w:instrText>
            </w:r>
            <w:r w:rsidRPr="007302A4">
              <w:rPr>
                <w:rFonts w:ascii="Times New Roman" w:hAnsi="Times New Roman"/>
                <w:noProof/>
                <w:webHidden/>
                <w:sz w:val="24"/>
                <w:szCs w:val="24"/>
              </w:rPr>
            </w:r>
            <w:r w:rsidRPr="007302A4">
              <w:rPr>
                <w:rFonts w:ascii="Times New Roman" w:hAnsi="Times New Roman"/>
                <w:noProof/>
                <w:webHidden/>
                <w:sz w:val="24"/>
                <w:szCs w:val="24"/>
              </w:rPr>
              <w:fldChar w:fldCharType="separate"/>
            </w:r>
            <w:r w:rsidRPr="007302A4">
              <w:rPr>
                <w:rFonts w:ascii="Times New Roman" w:hAnsi="Times New Roman"/>
                <w:noProof/>
                <w:webHidden/>
                <w:sz w:val="24"/>
                <w:szCs w:val="24"/>
              </w:rPr>
              <w:t>4</w:t>
            </w:r>
            <w:r w:rsidRPr="007302A4">
              <w:rPr>
                <w:rFonts w:ascii="Times New Roman" w:hAnsi="Times New Roman"/>
                <w:noProof/>
                <w:webHidden/>
                <w:sz w:val="24"/>
                <w:szCs w:val="24"/>
              </w:rPr>
              <w:fldChar w:fldCharType="end"/>
            </w:r>
          </w:hyperlink>
        </w:p>
        <w:p w14:paraId="32556F43" w14:textId="26FA82A9" w:rsidR="007302A4" w:rsidRPr="007302A4" w:rsidRDefault="007302A4">
          <w:pPr>
            <w:pStyle w:val="TOC1"/>
            <w:tabs>
              <w:tab w:val="right" w:leader="dot" w:pos="9016"/>
            </w:tabs>
            <w:rPr>
              <w:rFonts w:ascii="Times New Roman" w:eastAsiaTheme="minorEastAsia" w:hAnsi="Times New Roman"/>
              <w:noProof/>
              <w:kern w:val="2"/>
              <w:sz w:val="24"/>
              <w:szCs w:val="24"/>
              <w:lang w:eastAsia="en-GB"/>
              <w14:ligatures w14:val="standardContextual"/>
            </w:rPr>
          </w:pPr>
          <w:hyperlink w:anchor="_Toc216519482" w:history="1">
            <w:r w:rsidRPr="007302A4">
              <w:rPr>
                <w:rStyle w:val="Hyperlink"/>
                <w:rFonts w:ascii="Times New Roman" w:hAnsi="Times New Roman"/>
                <w:b/>
                <w:bCs/>
                <w:noProof/>
                <w:sz w:val="24"/>
                <w:szCs w:val="24"/>
              </w:rPr>
              <w:t>4. Implementation Plan</w:t>
            </w:r>
            <w:r w:rsidRPr="007302A4">
              <w:rPr>
                <w:rFonts w:ascii="Times New Roman" w:hAnsi="Times New Roman"/>
                <w:noProof/>
                <w:webHidden/>
                <w:sz w:val="24"/>
                <w:szCs w:val="24"/>
              </w:rPr>
              <w:tab/>
            </w:r>
            <w:r w:rsidRPr="007302A4">
              <w:rPr>
                <w:rFonts w:ascii="Times New Roman" w:hAnsi="Times New Roman"/>
                <w:noProof/>
                <w:webHidden/>
                <w:sz w:val="24"/>
                <w:szCs w:val="24"/>
              </w:rPr>
              <w:fldChar w:fldCharType="begin"/>
            </w:r>
            <w:r w:rsidRPr="007302A4">
              <w:rPr>
                <w:rFonts w:ascii="Times New Roman" w:hAnsi="Times New Roman"/>
                <w:noProof/>
                <w:webHidden/>
                <w:sz w:val="24"/>
                <w:szCs w:val="24"/>
              </w:rPr>
              <w:instrText xml:space="preserve"> PAGEREF _Toc216519482 \h </w:instrText>
            </w:r>
            <w:r w:rsidRPr="007302A4">
              <w:rPr>
                <w:rFonts w:ascii="Times New Roman" w:hAnsi="Times New Roman"/>
                <w:noProof/>
                <w:webHidden/>
                <w:sz w:val="24"/>
                <w:szCs w:val="24"/>
              </w:rPr>
            </w:r>
            <w:r w:rsidRPr="007302A4">
              <w:rPr>
                <w:rFonts w:ascii="Times New Roman" w:hAnsi="Times New Roman"/>
                <w:noProof/>
                <w:webHidden/>
                <w:sz w:val="24"/>
                <w:szCs w:val="24"/>
              </w:rPr>
              <w:fldChar w:fldCharType="separate"/>
            </w:r>
            <w:r w:rsidRPr="007302A4">
              <w:rPr>
                <w:rFonts w:ascii="Times New Roman" w:hAnsi="Times New Roman"/>
                <w:noProof/>
                <w:webHidden/>
                <w:sz w:val="24"/>
                <w:szCs w:val="24"/>
              </w:rPr>
              <w:t>5</w:t>
            </w:r>
            <w:r w:rsidRPr="007302A4">
              <w:rPr>
                <w:rFonts w:ascii="Times New Roman" w:hAnsi="Times New Roman"/>
                <w:noProof/>
                <w:webHidden/>
                <w:sz w:val="24"/>
                <w:szCs w:val="24"/>
              </w:rPr>
              <w:fldChar w:fldCharType="end"/>
            </w:r>
          </w:hyperlink>
        </w:p>
        <w:p w14:paraId="129A28F2" w14:textId="28081720" w:rsidR="007302A4" w:rsidRPr="007302A4" w:rsidRDefault="007302A4">
          <w:pPr>
            <w:pStyle w:val="TOC1"/>
            <w:tabs>
              <w:tab w:val="right" w:leader="dot" w:pos="9016"/>
            </w:tabs>
            <w:rPr>
              <w:rFonts w:ascii="Times New Roman" w:eastAsiaTheme="minorEastAsia" w:hAnsi="Times New Roman"/>
              <w:noProof/>
              <w:kern w:val="2"/>
              <w:sz w:val="24"/>
              <w:szCs w:val="24"/>
              <w:lang w:eastAsia="en-GB"/>
              <w14:ligatures w14:val="standardContextual"/>
            </w:rPr>
          </w:pPr>
          <w:hyperlink w:anchor="_Toc216519483" w:history="1">
            <w:r w:rsidRPr="007302A4">
              <w:rPr>
                <w:rStyle w:val="Hyperlink"/>
                <w:rFonts w:ascii="Times New Roman" w:hAnsi="Times New Roman"/>
                <w:b/>
                <w:bCs/>
                <w:noProof/>
                <w:sz w:val="24"/>
                <w:szCs w:val="24"/>
              </w:rPr>
              <w:t>4.1 Steps to Implement the System</w:t>
            </w:r>
            <w:r w:rsidRPr="007302A4">
              <w:rPr>
                <w:rFonts w:ascii="Times New Roman" w:hAnsi="Times New Roman"/>
                <w:noProof/>
                <w:webHidden/>
                <w:sz w:val="24"/>
                <w:szCs w:val="24"/>
              </w:rPr>
              <w:tab/>
            </w:r>
            <w:r w:rsidRPr="007302A4">
              <w:rPr>
                <w:rFonts w:ascii="Times New Roman" w:hAnsi="Times New Roman"/>
                <w:noProof/>
                <w:webHidden/>
                <w:sz w:val="24"/>
                <w:szCs w:val="24"/>
              </w:rPr>
              <w:fldChar w:fldCharType="begin"/>
            </w:r>
            <w:r w:rsidRPr="007302A4">
              <w:rPr>
                <w:rFonts w:ascii="Times New Roman" w:hAnsi="Times New Roman"/>
                <w:noProof/>
                <w:webHidden/>
                <w:sz w:val="24"/>
                <w:szCs w:val="24"/>
              </w:rPr>
              <w:instrText xml:space="preserve"> PAGEREF _Toc216519483 \h </w:instrText>
            </w:r>
            <w:r w:rsidRPr="007302A4">
              <w:rPr>
                <w:rFonts w:ascii="Times New Roman" w:hAnsi="Times New Roman"/>
                <w:noProof/>
                <w:webHidden/>
                <w:sz w:val="24"/>
                <w:szCs w:val="24"/>
              </w:rPr>
            </w:r>
            <w:r w:rsidRPr="007302A4">
              <w:rPr>
                <w:rFonts w:ascii="Times New Roman" w:hAnsi="Times New Roman"/>
                <w:noProof/>
                <w:webHidden/>
                <w:sz w:val="24"/>
                <w:szCs w:val="24"/>
              </w:rPr>
              <w:fldChar w:fldCharType="separate"/>
            </w:r>
            <w:r w:rsidRPr="007302A4">
              <w:rPr>
                <w:rFonts w:ascii="Times New Roman" w:hAnsi="Times New Roman"/>
                <w:noProof/>
                <w:webHidden/>
                <w:sz w:val="24"/>
                <w:szCs w:val="24"/>
              </w:rPr>
              <w:t>5</w:t>
            </w:r>
            <w:r w:rsidRPr="007302A4">
              <w:rPr>
                <w:rFonts w:ascii="Times New Roman" w:hAnsi="Times New Roman"/>
                <w:noProof/>
                <w:webHidden/>
                <w:sz w:val="24"/>
                <w:szCs w:val="24"/>
              </w:rPr>
              <w:fldChar w:fldCharType="end"/>
            </w:r>
          </w:hyperlink>
        </w:p>
        <w:p w14:paraId="3F2189F4" w14:textId="1BBD108C" w:rsidR="007302A4" w:rsidRPr="007302A4" w:rsidRDefault="007302A4">
          <w:pPr>
            <w:pStyle w:val="TOC1"/>
            <w:tabs>
              <w:tab w:val="right" w:leader="dot" w:pos="9016"/>
            </w:tabs>
            <w:rPr>
              <w:rFonts w:ascii="Times New Roman" w:eastAsiaTheme="minorEastAsia" w:hAnsi="Times New Roman"/>
              <w:noProof/>
              <w:kern w:val="2"/>
              <w:sz w:val="24"/>
              <w:szCs w:val="24"/>
              <w:lang w:eastAsia="en-GB"/>
              <w14:ligatures w14:val="standardContextual"/>
            </w:rPr>
          </w:pPr>
          <w:hyperlink w:anchor="_Toc216519484" w:history="1">
            <w:r w:rsidRPr="007302A4">
              <w:rPr>
                <w:rStyle w:val="Hyperlink"/>
                <w:rFonts w:ascii="Times New Roman" w:hAnsi="Times New Roman"/>
                <w:b/>
                <w:bCs/>
                <w:noProof/>
                <w:sz w:val="24"/>
                <w:szCs w:val="24"/>
              </w:rPr>
              <w:t>4.2 Training, Integration, and Challenges</w:t>
            </w:r>
            <w:r w:rsidRPr="007302A4">
              <w:rPr>
                <w:rFonts w:ascii="Times New Roman" w:hAnsi="Times New Roman"/>
                <w:noProof/>
                <w:webHidden/>
                <w:sz w:val="24"/>
                <w:szCs w:val="24"/>
              </w:rPr>
              <w:tab/>
            </w:r>
            <w:r w:rsidRPr="007302A4">
              <w:rPr>
                <w:rFonts w:ascii="Times New Roman" w:hAnsi="Times New Roman"/>
                <w:noProof/>
                <w:webHidden/>
                <w:sz w:val="24"/>
                <w:szCs w:val="24"/>
              </w:rPr>
              <w:fldChar w:fldCharType="begin"/>
            </w:r>
            <w:r w:rsidRPr="007302A4">
              <w:rPr>
                <w:rFonts w:ascii="Times New Roman" w:hAnsi="Times New Roman"/>
                <w:noProof/>
                <w:webHidden/>
                <w:sz w:val="24"/>
                <w:szCs w:val="24"/>
              </w:rPr>
              <w:instrText xml:space="preserve"> PAGEREF _Toc216519484 \h </w:instrText>
            </w:r>
            <w:r w:rsidRPr="007302A4">
              <w:rPr>
                <w:rFonts w:ascii="Times New Roman" w:hAnsi="Times New Roman"/>
                <w:noProof/>
                <w:webHidden/>
                <w:sz w:val="24"/>
                <w:szCs w:val="24"/>
              </w:rPr>
            </w:r>
            <w:r w:rsidRPr="007302A4">
              <w:rPr>
                <w:rFonts w:ascii="Times New Roman" w:hAnsi="Times New Roman"/>
                <w:noProof/>
                <w:webHidden/>
                <w:sz w:val="24"/>
                <w:szCs w:val="24"/>
              </w:rPr>
              <w:fldChar w:fldCharType="separate"/>
            </w:r>
            <w:r w:rsidRPr="007302A4">
              <w:rPr>
                <w:rFonts w:ascii="Times New Roman" w:hAnsi="Times New Roman"/>
                <w:noProof/>
                <w:webHidden/>
                <w:sz w:val="24"/>
                <w:szCs w:val="24"/>
              </w:rPr>
              <w:t>6</w:t>
            </w:r>
            <w:r w:rsidRPr="007302A4">
              <w:rPr>
                <w:rFonts w:ascii="Times New Roman" w:hAnsi="Times New Roman"/>
                <w:noProof/>
                <w:webHidden/>
                <w:sz w:val="24"/>
                <w:szCs w:val="24"/>
              </w:rPr>
              <w:fldChar w:fldCharType="end"/>
            </w:r>
          </w:hyperlink>
        </w:p>
        <w:p w14:paraId="04B63EC5" w14:textId="45BE54A2" w:rsidR="007302A4" w:rsidRDefault="007302A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519485" w:history="1">
            <w:r w:rsidRPr="007302A4">
              <w:rPr>
                <w:rStyle w:val="Hyperlink"/>
                <w:rFonts w:ascii="Times New Roman" w:hAnsi="Times New Roman"/>
                <w:b/>
                <w:bCs/>
                <w:noProof/>
                <w:sz w:val="24"/>
                <w:szCs w:val="24"/>
              </w:rPr>
              <w:t>5. Conclusion</w:t>
            </w:r>
            <w:r w:rsidRPr="007302A4">
              <w:rPr>
                <w:rFonts w:ascii="Times New Roman" w:hAnsi="Times New Roman"/>
                <w:noProof/>
                <w:webHidden/>
                <w:sz w:val="24"/>
                <w:szCs w:val="24"/>
              </w:rPr>
              <w:tab/>
            </w:r>
            <w:r w:rsidRPr="007302A4">
              <w:rPr>
                <w:rFonts w:ascii="Times New Roman" w:hAnsi="Times New Roman"/>
                <w:noProof/>
                <w:webHidden/>
                <w:sz w:val="24"/>
                <w:szCs w:val="24"/>
              </w:rPr>
              <w:fldChar w:fldCharType="begin"/>
            </w:r>
            <w:r w:rsidRPr="007302A4">
              <w:rPr>
                <w:rFonts w:ascii="Times New Roman" w:hAnsi="Times New Roman"/>
                <w:noProof/>
                <w:webHidden/>
                <w:sz w:val="24"/>
                <w:szCs w:val="24"/>
              </w:rPr>
              <w:instrText xml:space="preserve"> PAGEREF _Toc216519485 \h </w:instrText>
            </w:r>
            <w:r w:rsidRPr="007302A4">
              <w:rPr>
                <w:rFonts w:ascii="Times New Roman" w:hAnsi="Times New Roman"/>
                <w:noProof/>
                <w:webHidden/>
                <w:sz w:val="24"/>
                <w:szCs w:val="24"/>
              </w:rPr>
            </w:r>
            <w:r w:rsidRPr="007302A4">
              <w:rPr>
                <w:rFonts w:ascii="Times New Roman" w:hAnsi="Times New Roman"/>
                <w:noProof/>
                <w:webHidden/>
                <w:sz w:val="24"/>
                <w:szCs w:val="24"/>
              </w:rPr>
              <w:fldChar w:fldCharType="separate"/>
            </w:r>
            <w:r w:rsidRPr="007302A4">
              <w:rPr>
                <w:rFonts w:ascii="Times New Roman" w:hAnsi="Times New Roman"/>
                <w:noProof/>
                <w:webHidden/>
                <w:sz w:val="24"/>
                <w:szCs w:val="24"/>
              </w:rPr>
              <w:t>6</w:t>
            </w:r>
            <w:r w:rsidRPr="007302A4">
              <w:rPr>
                <w:rFonts w:ascii="Times New Roman" w:hAnsi="Times New Roman"/>
                <w:noProof/>
                <w:webHidden/>
                <w:sz w:val="24"/>
                <w:szCs w:val="24"/>
              </w:rPr>
              <w:fldChar w:fldCharType="end"/>
            </w:r>
          </w:hyperlink>
        </w:p>
        <w:p w14:paraId="5E92B8F9" w14:textId="6DF19F4C" w:rsidR="007302A4" w:rsidRDefault="007302A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519486" w:history="1">
            <w:r w:rsidRPr="00BA3EB6">
              <w:rPr>
                <w:rStyle w:val="Hyperlink"/>
                <w:rFonts w:ascii="Times New Roman" w:hAnsi="Times New Roman"/>
                <w:b/>
                <w:bCs/>
                <w:noProof/>
              </w:rPr>
              <w:t>References</w:t>
            </w:r>
            <w:r>
              <w:rPr>
                <w:noProof/>
                <w:webHidden/>
              </w:rPr>
              <w:tab/>
            </w:r>
            <w:r>
              <w:rPr>
                <w:noProof/>
                <w:webHidden/>
              </w:rPr>
              <w:fldChar w:fldCharType="begin"/>
            </w:r>
            <w:r>
              <w:rPr>
                <w:noProof/>
                <w:webHidden/>
              </w:rPr>
              <w:instrText xml:space="preserve"> PAGEREF _Toc216519486 \h </w:instrText>
            </w:r>
            <w:r>
              <w:rPr>
                <w:noProof/>
                <w:webHidden/>
              </w:rPr>
            </w:r>
            <w:r>
              <w:rPr>
                <w:noProof/>
                <w:webHidden/>
              </w:rPr>
              <w:fldChar w:fldCharType="separate"/>
            </w:r>
            <w:r>
              <w:rPr>
                <w:noProof/>
                <w:webHidden/>
              </w:rPr>
              <w:t>8</w:t>
            </w:r>
            <w:r>
              <w:rPr>
                <w:noProof/>
                <w:webHidden/>
              </w:rPr>
              <w:fldChar w:fldCharType="end"/>
            </w:r>
          </w:hyperlink>
        </w:p>
        <w:p w14:paraId="44B864C1" w14:textId="3DCF0525" w:rsidR="007302A4" w:rsidRDefault="007302A4">
          <w:r>
            <w:rPr>
              <w:b/>
              <w:bCs/>
            </w:rPr>
            <w:fldChar w:fldCharType="end"/>
          </w:r>
        </w:p>
      </w:sdtContent>
    </w:sdt>
    <w:p w14:paraId="291A07DD" w14:textId="77777777" w:rsidR="00285A6D" w:rsidRDefault="00285A6D" w:rsidP="00285A6D">
      <w:pPr>
        <w:rPr>
          <w:rFonts w:ascii="Times New Roman" w:hAnsi="Times New Roman"/>
          <w:b/>
          <w:bCs/>
          <w:color w:val="000000"/>
          <w:sz w:val="28"/>
          <w:szCs w:val="28"/>
        </w:rPr>
      </w:pPr>
    </w:p>
    <w:p w14:paraId="00F8EDC7" w14:textId="77777777" w:rsidR="00285A6D" w:rsidRDefault="00285A6D" w:rsidP="00285A6D">
      <w:pPr>
        <w:rPr>
          <w:rFonts w:ascii="Times New Roman" w:hAnsi="Times New Roman"/>
          <w:b/>
          <w:bCs/>
          <w:color w:val="000000"/>
          <w:sz w:val="28"/>
          <w:szCs w:val="28"/>
        </w:rPr>
      </w:pPr>
    </w:p>
    <w:p w14:paraId="27A31348" w14:textId="77777777" w:rsidR="00285A6D" w:rsidRDefault="00285A6D" w:rsidP="00285A6D">
      <w:pPr>
        <w:rPr>
          <w:rFonts w:ascii="Times New Roman" w:hAnsi="Times New Roman"/>
          <w:b/>
          <w:bCs/>
          <w:color w:val="000000"/>
          <w:sz w:val="28"/>
          <w:szCs w:val="28"/>
        </w:rPr>
      </w:pPr>
    </w:p>
    <w:p w14:paraId="26232947" w14:textId="77777777" w:rsidR="00285A6D" w:rsidRDefault="00285A6D" w:rsidP="00285A6D">
      <w:pPr>
        <w:rPr>
          <w:rFonts w:ascii="Times New Roman" w:hAnsi="Times New Roman"/>
          <w:b/>
          <w:bCs/>
          <w:color w:val="000000"/>
          <w:sz w:val="28"/>
          <w:szCs w:val="28"/>
        </w:rPr>
      </w:pPr>
    </w:p>
    <w:p w14:paraId="6819AC33" w14:textId="77777777" w:rsidR="00285A6D" w:rsidRDefault="00285A6D" w:rsidP="00285A6D">
      <w:pPr>
        <w:rPr>
          <w:rFonts w:ascii="Times New Roman" w:hAnsi="Times New Roman"/>
          <w:b/>
          <w:bCs/>
          <w:color w:val="000000"/>
          <w:sz w:val="28"/>
          <w:szCs w:val="28"/>
        </w:rPr>
      </w:pPr>
    </w:p>
    <w:p w14:paraId="058EFE56" w14:textId="77777777" w:rsidR="00285A6D" w:rsidRDefault="00285A6D" w:rsidP="00285A6D">
      <w:pPr>
        <w:rPr>
          <w:rFonts w:ascii="Times New Roman" w:hAnsi="Times New Roman"/>
          <w:b/>
          <w:bCs/>
          <w:color w:val="000000"/>
          <w:sz w:val="28"/>
          <w:szCs w:val="28"/>
        </w:rPr>
      </w:pPr>
    </w:p>
    <w:p w14:paraId="2E10ACB6" w14:textId="77777777" w:rsidR="00285A6D" w:rsidRDefault="00285A6D" w:rsidP="00285A6D">
      <w:pPr>
        <w:rPr>
          <w:rFonts w:ascii="Times New Roman" w:hAnsi="Times New Roman"/>
          <w:b/>
          <w:bCs/>
          <w:color w:val="000000"/>
          <w:sz w:val="28"/>
          <w:szCs w:val="28"/>
        </w:rPr>
      </w:pPr>
    </w:p>
    <w:p w14:paraId="3807FEFE" w14:textId="77777777" w:rsidR="00285A6D" w:rsidRDefault="00285A6D" w:rsidP="00285A6D">
      <w:pPr>
        <w:rPr>
          <w:rFonts w:ascii="Times New Roman" w:hAnsi="Times New Roman"/>
          <w:b/>
          <w:bCs/>
          <w:color w:val="000000"/>
          <w:sz w:val="28"/>
          <w:szCs w:val="28"/>
        </w:rPr>
      </w:pPr>
    </w:p>
    <w:p w14:paraId="700D71BE" w14:textId="77777777" w:rsidR="00285A6D" w:rsidRDefault="00285A6D" w:rsidP="00285A6D">
      <w:pPr>
        <w:rPr>
          <w:rFonts w:ascii="Times New Roman" w:hAnsi="Times New Roman"/>
          <w:b/>
          <w:bCs/>
          <w:color w:val="000000"/>
          <w:sz w:val="28"/>
          <w:szCs w:val="28"/>
        </w:rPr>
      </w:pPr>
    </w:p>
    <w:p w14:paraId="5470CF56" w14:textId="77777777" w:rsidR="00285A6D" w:rsidRDefault="00285A6D" w:rsidP="00285A6D">
      <w:pPr>
        <w:rPr>
          <w:rFonts w:ascii="Times New Roman" w:hAnsi="Times New Roman"/>
          <w:b/>
          <w:bCs/>
          <w:color w:val="000000"/>
          <w:sz w:val="28"/>
          <w:szCs w:val="28"/>
        </w:rPr>
      </w:pPr>
    </w:p>
    <w:p w14:paraId="4EDCA4C5" w14:textId="77777777" w:rsidR="00285A6D" w:rsidRDefault="00285A6D" w:rsidP="00285A6D">
      <w:pPr>
        <w:rPr>
          <w:rFonts w:ascii="Times New Roman" w:hAnsi="Times New Roman"/>
          <w:b/>
          <w:bCs/>
          <w:color w:val="000000"/>
          <w:sz w:val="28"/>
          <w:szCs w:val="28"/>
        </w:rPr>
      </w:pPr>
    </w:p>
    <w:p w14:paraId="71AEFA25" w14:textId="77777777" w:rsidR="00285A6D" w:rsidRDefault="00285A6D" w:rsidP="00285A6D">
      <w:pPr>
        <w:rPr>
          <w:rFonts w:ascii="Times New Roman" w:hAnsi="Times New Roman"/>
          <w:b/>
          <w:bCs/>
          <w:color w:val="000000"/>
          <w:sz w:val="28"/>
          <w:szCs w:val="28"/>
        </w:rPr>
      </w:pPr>
    </w:p>
    <w:p w14:paraId="292D7802" w14:textId="77777777" w:rsidR="00285A6D" w:rsidRDefault="00285A6D" w:rsidP="00285A6D">
      <w:pPr>
        <w:rPr>
          <w:rFonts w:ascii="Times New Roman" w:hAnsi="Times New Roman"/>
          <w:b/>
          <w:bCs/>
          <w:color w:val="000000"/>
          <w:sz w:val="28"/>
          <w:szCs w:val="28"/>
        </w:rPr>
      </w:pPr>
    </w:p>
    <w:p w14:paraId="4C3567C2" w14:textId="77777777" w:rsidR="00285A6D" w:rsidRDefault="00285A6D" w:rsidP="00285A6D">
      <w:pPr>
        <w:rPr>
          <w:rFonts w:ascii="Times New Roman" w:hAnsi="Times New Roman"/>
          <w:b/>
          <w:bCs/>
          <w:color w:val="000000"/>
          <w:sz w:val="28"/>
          <w:szCs w:val="28"/>
        </w:rPr>
      </w:pPr>
    </w:p>
    <w:p w14:paraId="22A6223B" w14:textId="77777777" w:rsidR="00285A6D" w:rsidRDefault="00285A6D" w:rsidP="00285A6D">
      <w:pPr>
        <w:rPr>
          <w:rFonts w:ascii="Times New Roman" w:hAnsi="Times New Roman"/>
          <w:b/>
          <w:bCs/>
          <w:color w:val="000000"/>
          <w:sz w:val="28"/>
          <w:szCs w:val="28"/>
        </w:rPr>
        <w:sectPr w:rsidR="00285A6D">
          <w:pgSz w:w="11906" w:h="16838"/>
          <w:pgMar w:top="1440" w:right="1440" w:bottom="1440" w:left="1440" w:header="708" w:footer="708" w:gutter="0"/>
          <w:cols w:space="708"/>
          <w:docGrid w:linePitch="360"/>
        </w:sectPr>
      </w:pPr>
    </w:p>
    <w:p w14:paraId="2C0A9B13" w14:textId="77777777" w:rsidR="00721567" w:rsidRPr="00721567" w:rsidRDefault="00721567" w:rsidP="007302A4">
      <w:pPr>
        <w:spacing w:line="360" w:lineRule="auto"/>
        <w:jc w:val="both"/>
        <w:rPr>
          <w:rFonts w:ascii="Times New Roman" w:hAnsi="Times New Roman"/>
          <w:b/>
          <w:bCs/>
          <w:sz w:val="24"/>
          <w:szCs w:val="24"/>
        </w:rPr>
      </w:pPr>
      <w:r w:rsidRPr="00721567">
        <w:rPr>
          <w:rFonts w:ascii="Times New Roman" w:hAnsi="Times New Roman"/>
          <w:b/>
          <w:bCs/>
          <w:sz w:val="24"/>
          <w:szCs w:val="24"/>
        </w:rPr>
        <w:lastRenderedPageBreak/>
        <w:t xml:space="preserve">Proposal to Improve Business Performance at </w:t>
      </w:r>
      <w:proofErr w:type="spellStart"/>
      <w:r w:rsidRPr="00721567">
        <w:rPr>
          <w:rFonts w:ascii="Times New Roman" w:hAnsi="Times New Roman"/>
          <w:b/>
          <w:bCs/>
          <w:sz w:val="24"/>
          <w:szCs w:val="24"/>
        </w:rPr>
        <w:t>AKPerog</w:t>
      </w:r>
      <w:proofErr w:type="spellEnd"/>
      <w:r w:rsidRPr="00721567">
        <w:rPr>
          <w:rFonts w:ascii="Times New Roman" w:hAnsi="Times New Roman"/>
          <w:b/>
          <w:bCs/>
          <w:sz w:val="24"/>
          <w:szCs w:val="24"/>
        </w:rPr>
        <w:t xml:space="preserve"> Ltd. Using Information Systems</w:t>
      </w:r>
    </w:p>
    <w:p w14:paraId="2DEBFDC6" w14:textId="77777777" w:rsidR="00721567" w:rsidRPr="000B4490" w:rsidRDefault="00721567" w:rsidP="007302A4">
      <w:pPr>
        <w:pStyle w:val="Heading1"/>
        <w:spacing w:line="360" w:lineRule="auto"/>
        <w:jc w:val="both"/>
        <w:rPr>
          <w:rFonts w:ascii="Times New Roman" w:hAnsi="Times New Roman" w:cs="Times New Roman"/>
          <w:b/>
          <w:bCs/>
          <w:color w:val="000000" w:themeColor="text1"/>
          <w:sz w:val="24"/>
          <w:szCs w:val="24"/>
        </w:rPr>
      </w:pPr>
      <w:bookmarkStart w:id="0" w:name="_Toc216519475"/>
      <w:r w:rsidRPr="000B4490">
        <w:rPr>
          <w:rFonts w:ascii="Times New Roman" w:hAnsi="Times New Roman" w:cs="Times New Roman"/>
          <w:b/>
          <w:bCs/>
          <w:color w:val="000000" w:themeColor="text1"/>
          <w:sz w:val="24"/>
          <w:szCs w:val="24"/>
        </w:rPr>
        <w:t>1. Introduction</w:t>
      </w:r>
      <w:bookmarkEnd w:id="0"/>
    </w:p>
    <w:p w14:paraId="2DD35D50" w14:textId="77777777" w:rsidR="00E67FEA"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Information systems play a vital role in supporting business operations, particularly in the retail sector where organisations must manage large volumes of data across physical stores and online platforms. Effective information systems help businesses track inventory, manage customer information, improve efficiency, and support decision-making. As retail businesses grow, their information systems must also develop to handle increased complexity and customer expectations.</w:t>
      </w:r>
    </w:p>
    <w:p w14:paraId="20AF9471" w14:textId="77777777" w:rsidR="00E67FEA" w:rsidRPr="00E67FEA" w:rsidRDefault="00E67FEA" w:rsidP="007302A4">
      <w:pPr>
        <w:spacing w:line="360" w:lineRule="auto"/>
        <w:jc w:val="both"/>
        <w:rPr>
          <w:rFonts w:ascii="Times New Roman" w:hAnsi="Times New Roman"/>
          <w:sz w:val="24"/>
          <w:szCs w:val="24"/>
        </w:rPr>
      </w:pPr>
      <w:proofErr w:type="spellStart"/>
      <w:r w:rsidRPr="00E67FEA">
        <w:rPr>
          <w:rFonts w:ascii="Times New Roman" w:hAnsi="Times New Roman"/>
          <w:sz w:val="24"/>
          <w:szCs w:val="24"/>
        </w:rPr>
        <w:t>AKPerog</w:t>
      </w:r>
      <w:proofErr w:type="spellEnd"/>
      <w:r w:rsidRPr="00E67FEA">
        <w:rPr>
          <w:rFonts w:ascii="Times New Roman" w:hAnsi="Times New Roman"/>
          <w:sz w:val="24"/>
          <w:szCs w:val="24"/>
        </w:rPr>
        <w:t xml:space="preserve"> Ltd. is a fast-growing consumer electronics retailer operating 30 physical stores alongside an e-commerce platform. Over the past year, the company has experienced a significant increase in sales, showing strong demand for its products. However, despite this growth, </w:t>
      </w:r>
      <w:proofErr w:type="spellStart"/>
      <w:r w:rsidRPr="00E67FEA">
        <w:rPr>
          <w:rFonts w:ascii="Times New Roman" w:hAnsi="Times New Roman"/>
          <w:sz w:val="24"/>
          <w:szCs w:val="24"/>
        </w:rPr>
        <w:t>AKPerog</w:t>
      </w:r>
      <w:proofErr w:type="spellEnd"/>
      <w:r w:rsidRPr="00E67FEA">
        <w:rPr>
          <w:rFonts w:ascii="Times New Roman" w:hAnsi="Times New Roman"/>
          <w:sz w:val="24"/>
          <w:szCs w:val="24"/>
        </w:rPr>
        <w:t xml:space="preserve"> Ltd.’s internal information systems have not kept pace with business expansion. This has resulted in several operational challenges that are affecting both employees and customers.</w:t>
      </w:r>
    </w:p>
    <w:p w14:paraId="0ADE6661" w14:textId="77777777" w:rsidR="00E67FEA"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 xml:space="preserve">One of the main issues faced by </w:t>
      </w:r>
      <w:proofErr w:type="spellStart"/>
      <w:r w:rsidRPr="00E67FEA">
        <w:rPr>
          <w:rFonts w:ascii="Times New Roman" w:hAnsi="Times New Roman"/>
          <w:sz w:val="24"/>
          <w:szCs w:val="24"/>
        </w:rPr>
        <w:t>AKPerog</w:t>
      </w:r>
      <w:proofErr w:type="spellEnd"/>
      <w:r w:rsidRPr="00E67FEA">
        <w:rPr>
          <w:rFonts w:ascii="Times New Roman" w:hAnsi="Times New Roman"/>
          <w:sz w:val="24"/>
          <w:szCs w:val="24"/>
        </w:rPr>
        <w:t xml:space="preserve"> Ltd. is inaccurate inventory tracking. The company relies on manual systems that do not provide real-time updates across stores and the online platform. As a result, customers sometimes place online orders for products that are not actually available, leading to cancelled orders, refunds, and complaints. In addition, customer data is stored across multiple disconnected systems, making it difficult to track purchase history or provide personalised service. Reporting is also slow and inefficient, as sales data is manually compiled using spreadsheets. These issues reduce operational efficiency and limit the company’s ability to make informed decisions (McKinsey &amp; Company, 2021).</w:t>
      </w:r>
    </w:p>
    <w:p w14:paraId="110A5AFA" w14:textId="77777777" w:rsidR="00E67FEA"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 xml:space="preserve">The aim of this proposal is to analyse the current information systems used by </w:t>
      </w:r>
      <w:proofErr w:type="spellStart"/>
      <w:r w:rsidRPr="00E67FEA">
        <w:rPr>
          <w:rFonts w:ascii="Times New Roman" w:hAnsi="Times New Roman"/>
          <w:sz w:val="24"/>
          <w:szCs w:val="24"/>
        </w:rPr>
        <w:t>AKPerog</w:t>
      </w:r>
      <w:proofErr w:type="spellEnd"/>
      <w:r w:rsidRPr="00E67FEA">
        <w:rPr>
          <w:rFonts w:ascii="Times New Roman" w:hAnsi="Times New Roman"/>
          <w:sz w:val="24"/>
          <w:szCs w:val="24"/>
        </w:rPr>
        <w:t xml:space="preserve"> Ltd., identify inefficiencies and gaps, and recommend a suitable information system to improve business performance. The proposal suggests implementing a modern, integrated information system that will streamline operations, improve data management, enhance decision-making, and support future growth.</w:t>
      </w:r>
    </w:p>
    <w:p w14:paraId="58D707D8" w14:textId="2380AB26" w:rsidR="00285A6D" w:rsidRDefault="00285A6D" w:rsidP="007302A4">
      <w:pPr>
        <w:spacing w:line="360" w:lineRule="auto"/>
        <w:jc w:val="both"/>
        <w:rPr>
          <w:rFonts w:ascii="Times New Roman" w:hAnsi="Times New Roman"/>
          <w:sz w:val="24"/>
          <w:szCs w:val="24"/>
        </w:rPr>
      </w:pPr>
    </w:p>
    <w:p w14:paraId="4E8BE93E" w14:textId="77777777" w:rsidR="00721567" w:rsidRDefault="00721567" w:rsidP="007302A4">
      <w:pPr>
        <w:spacing w:line="360" w:lineRule="auto"/>
        <w:jc w:val="both"/>
        <w:rPr>
          <w:rFonts w:ascii="Times New Roman" w:hAnsi="Times New Roman"/>
          <w:sz w:val="24"/>
          <w:szCs w:val="24"/>
        </w:rPr>
      </w:pPr>
    </w:p>
    <w:p w14:paraId="34A99EED" w14:textId="77777777" w:rsidR="00721567" w:rsidRPr="000B4490" w:rsidRDefault="00721567" w:rsidP="007302A4">
      <w:pPr>
        <w:pStyle w:val="Heading1"/>
        <w:jc w:val="both"/>
        <w:rPr>
          <w:rFonts w:ascii="Times New Roman" w:hAnsi="Times New Roman" w:cs="Times New Roman"/>
          <w:b/>
          <w:bCs/>
          <w:color w:val="000000" w:themeColor="text1"/>
          <w:sz w:val="24"/>
          <w:szCs w:val="24"/>
        </w:rPr>
      </w:pPr>
      <w:bookmarkStart w:id="1" w:name="_Toc216519476"/>
      <w:r w:rsidRPr="000B4490">
        <w:rPr>
          <w:rFonts w:ascii="Times New Roman" w:hAnsi="Times New Roman" w:cs="Times New Roman"/>
          <w:b/>
          <w:bCs/>
          <w:color w:val="000000" w:themeColor="text1"/>
          <w:sz w:val="24"/>
          <w:szCs w:val="24"/>
        </w:rPr>
        <w:lastRenderedPageBreak/>
        <w:t>2. Evaluation of Existing Systems</w:t>
      </w:r>
      <w:bookmarkEnd w:id="1"/>
    </w:p>
    <w:p w14:paraId="6A42C4D5" w14:textId="77777777" w:rsidR="00721567" w:rsidRPr="000B4490" w:rsidRDefault="00721567" w:rsidP="007302A4">
      <w:pPr>
        <w:pStyle w:val="Heading1"/>
        <w:spacing w:line="360" w:lineRule="auto"/>
        <w:jc w:val="both"/>
        <w:rPr>
          <w:rFonts w:ascii="Times New Roman" w:hAnsi="Times New Roman" w:cs="Times New Roman"/>
          <w:b/>
          <w:bCs/>
          <w:color w:val="000000" w:themeColor="text1"/>
          <w:sz w:val="24"/>
          <w:szCs w:val="24"/>
        </w:rPr>
      </w:pPr>
      <w:bookmarkStart w:id="2" w:name="_Toc216519477"/>
      <w:r w:rsidRPr="000B4490">
        <w:rPr>
          <w:rFonts w:ascii="Times New Roman" w:hAnsi="Times New Roman" w:cs="Times New Roman"/>
          <w:b/>
          <w:bCs/>
          <w:color w:val="000000" w:themeColor="text1"/>
          <w:sz w:val="24"/>
          <w:szCs w:val="24"/>
        </w:rPr>
        <w:t xml:space="preserve">2.1 Current Information Systems at </w:t>
      </w:r>
      <w:proofErr w:type="spellStart"/>
      <w:r w:rsidRPr="000B4490">
        <w:rPr>
          <w:rFonts w:ascii="Times New Roman" w:hAnsi="Times New Roman" w:cs="Times New Roman"/>
          <w:b/>
          <w:bCs/>
          <w:color w:val="000000" w:themeColor="text1"/>
          <w:sz w:val="24"/>
          <w:szCs w:val="24"/>
        </w:rPr>
        <w:t>AKPerog</w:t>
      </w:r>
      <w:proofErr w:type="spellEnd"/>
      <w:r w:rsidRPr="000B4490">
        <w:rPr>
          <w:rFonts w:ascii="Times New Roman" w:hAnsi="Times New Roman" w:cs="Times New Roman"/>
          <w:b/>
          <w:bCs/>
          <w:color w:val="000000" w:themeColor="text1"/>
          <w:sz w:val="24"/>
          <w:szCs w:val="24"/>
        </w:rPr>
        <w:t xml:space="preserve"> Ltd.</w:t>
      </w:r>
      <w:bookmarkEnd w:id="2"/>
    </w:p>
    <w:p w14:paraId="7D89D1B6" w14:textId="77777777" w:rsidR="00E67FEA" w:rsidRPr="00E67FEA" w:rsidRDefault="00E67FEA" w:rsidP="007302A4">
      <w:pPr>
        <w:spacing w:line="360" w:lineRule="auto"/>
        <w:jc w:val="both"/>
        <w:rPr>
          <w:rFonts w:ascii="Times New Roman" w:hAnsi="Times New Roman"/>
          <w:sz w:val="24"/>
          <w:szCs w:val="24"/>
        </w:rPr>
      </w:pPr>
      <w:proofErr w:type="spellStart"/>
      <w:r w:rsidRPr="00E67FEA">
        <w:rPr>
          <w:rFonts w:ascii="Times New Roman" w:hAnsi="Times New Roman"/>
          <w:sz w:val="24"/>
          <w:szCs w:val="24"/>
        </w:rPr>
        <w:t>AKPerog</w:t>
      </w:r>
      <w:proofErr w:type="spellEnd"/>
      <w:r w:rsidRPr="00E67FEA">
        <w:rPr>
          <w:rFonts w:ascii="Times New Roman" w:hAnsi="Times New Roman"/>
          <w:sz w:val="24"/>
          <w:szCs w:val="24"/>
        </w:rPr>
        <w:t xml:space="preserve"> Ltd. currently uses a range of information systems that operate independently across different departments. Inventory management is primarily handled using spreadsheets and manual records at store level. Each store maintains its own stock records, and updates are not always shared in real time with the rest of the organisation. The e-commerce platform operates separately from in-store systems, creating inconsistencies between online and physical stock levels.</w:t>
      </w:r>
    </w:p>
    <w:p w14:paraId="2B3F3651" w14:textId="77777777" w:rsidR="00E67FEA"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 xml:space="preserve">This lack of integration leads to frequent inventory discrepancies. Customers may see products listed as available online when they are </w:t>
      </w:r>
      <w:proofErr w:type="gramStart"/>
      <w:r w:rsidRPr="00E67FEA">
        <w:rPr>
          <w:rFonts w:ascii="Times New Roman" w:hAnsi="Times New Roman"/>
          <w:sz w:val="24"/>
          <w:szCs w:val="24"/>
        </w:rPr>
        <w:t>actually out</w:t>
      </w:r>
      <w:proofErr w:type="gramEnd"/>
      <w:r w:rsidRPr="00E67FEA">
        <w:rPr>
          <w:rFonts w:ascii="Times New Roman" w:hAnsi="Times New Roman"/>
          <w:sz w:val="24"/>
          <w:szCs w:val="24"/>
        </w:rPr>
        <w:t xml:space="preserve"> of stock in stores or warehouses. Staff must then manually resolve these issues, which increases workload and leads to poor customer experiences. Inventory inaccuracies also make it difficult for managers to identify overstocked or understocked items, resulting in financial losses and inefficient stock management.</w:t>
      </w:r>
    </w:p>
    <w:p w14:paraId="33139D5D" w14:textId="77777777" w:rsidR="00E67FEA"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 xml:space="preserve">Customer information is another area where the current systems are weak. </w:t>
      </w:r>
      <w:proofErr w:type="spellStart"/>
      <w:r w:rsidRPr="00E67FEA">
        <w:rPr>
          <w:rFonts w:ascii="Times New Roman" w:hAnsi="Times New Roman"/>
          <w:sz w:val="24"/>
          <w:szCs w:val="24"/>
        </w:rPr>
        <w:t>AKPerog</w:t>
      </w:r>
      <w:proofErr w:type="spellEnd"/>
      <w:r w:rsidRPr="00E67FEA">
        <w:rPr>
          <w:rFonts w:ascii="Times New Roman" w:hAnsi="Times New Roman"/>
          <w:sz w:val="24"/>
          <w:szCs w:val="24"/>
        </w:rPr>
        <w:t xml:space="preserve"> Ltd. does not have a central Customer Relationship Management (CRM) system. Instead, customer data is stored across different systems or recorded manually. This means that customer purchase history, preferences, and complaints are not easily accessible. Customer service staff often lack the information needed to resolve issues quickly, while the marketing team struggles to create targeted promotions.</w:t>
      </w:r>
    </w:p>
    <w:p w14:paraId="1288CDC2" w14:textId="77777777" w:rsidR="00E67FEA"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 xml:space="preserve">Sales and financial reporting </w:t>
      </w:r>
      <w:proofErr w:type="gramStart"/>
      <w:r w:rsidRPr="00E67FEA">
        <w:rPr>
          <w:rFonts w:ascii="Times New Roman" w:hAnsi="Times New Roman"/>
          <w:sz w:val="24"/>
          <w:szCs w:val="24"/>
        </w:rPr>
        <w:t>is</w:t>
      </w:r>
      <w:proofErr w:type="gramEnd"/>
      <w:r w:rsidRPr="00E67FEA">
        <w:rPr>
          <w:rFonts w:ascii="Times New Roman" w:hAnsi="Times New Roman"/>
          <w:sz w:val="24"/>
          <w:szCs w:val="24"/>
        </w:rPr>
        <w:t xml:space="preserve"> also inefficient. Reports are created manually using spreadsheets, requiring staff to collect and combine data from multiple sources. This process is time-consuming and prone to errors. By the time reports are completed, the data is often outdated, reducing its usefulness for decision-making (Laudon and Laudon, 2024).</w:t>
      </w:r>
    </w:p>
    <w:p w14:paraId="254A3E34" w14:textId="77777777" w:rsid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In addition, the organisation lacks strong data security and access controls. Customer data is stored across multiple systems with inconsistent protection, increasing the risk of unauthorised access and non-compliance with data protection regulations such as GDPR (European Union, 2024).</w:t>
      </w:r>
    </w:p>
    <w:p w14:paraId="1B7F8E24" w14:textId="77777777" w:rsidR="00E67FEA" w:rsidRDefault="00E67FEA" w:rsidP="007302A4">
      <w:pPr>
        <w:spacing w:line="360" w:lineRule="auto"/>
        <w:jc w:val="both"/>
        <w:rPr>
          <w:rFonts w:ascii="Times New Roman" w:hAnsi="Times New Roman"/>
          <w:sz w:val="24"/>
          <w:szCs w:val="24"/>
        </w:rPr>
      </w:pPr>
    </w:p>
    <w:p w14:paraId="56EABC1E" w14:textId="77777777" w:rsidR="00E67FEA" w:rsidRPr="00E67FEA" w:rsidRDefault="00E67FEA" w:rsidP="007302A4">
      <w:pPr>
        <w:spacing w:line="360" w:lineRule="auto"/>
        <w:jc w:val="both"/>
        <w:rPr>
          <w:rFonts w:ascii="Times New Roman" w:hAnsi="Times New Roman"/>
          <w:sz w:val="24"/>
          <w:szCs w:val="24"/>
        </w:rPr>
      </w:pPr>
    </w:p>
    <w:p w14:paraId="5E71BE59" w14:textId="4CA03D4A" w:rsidR="000B4490" w:rsidRPr="000B4490" w:rsidRDefault="00721567" w:rsidP="007302A4">
      <w:pPr>
        <w:pStyle w:val="Heading1"/>
        <w:spacing w:line="360" w:lineRule="auto"/>
        <w:jc w:val="both"/>
        <w:rPr>
          <w:rFonts w:ascii="Times New Roman" w:hAnsi="Times New Roman" w:cs="Times New Roman"/>
          <w:b/>
          <w:bCs/>
          <w:color w:val="000000" w:themeColor="text1"/>
          <w:sz w:val="24"/>
          <w:szCs w:val="24"/>
        </w:rPr>
      </w:pPr>
      <w:bookmarkStart w:id="3" w:name="_Toc216519478"/>
      <w:r w:rsidRPr="000B4490">
        <w:rPr>
          <w:rFonts w:ascii="Times New Roman" w:hAnsi="Times New Roman" w:cs="Times New Roman"/>
          <w:b/>
          <w:bCs/>
          <w:color w:val="000000" w:themeColor="text1"/>
          <w:sz w:val="24"/>
          <w:szCs w:val="24"/>
        </w:rPr>
        <w:lastRenderedPageBreak/>
        <w:t>2.2 Inefficiencies and Gaps in the Current Systems</w:t>
      </w:r>
      <w:bookmarkEnd w:id="3"/>
    </w:p>
    <w:p w14:paraId="1C370C69" w14:textId="77777777" w:rsidR="00721567" w:rsidRPr="00721567" w:rsidRDefault="00721567" w:rsidP="007302A4">
      <w:pPr>
        <w:spacing w:line="360" w:lineRule="auto"/>
        <w:jc w:val="both"/>
        <w:rPr>
          <w:rFonts w:ascii="Times New Roman" w:hAnsi="Times New Roman"/>
          <w:sz w:val="24"/>
          <w:szCs w:val="24"/>
        </w:rPr>
      </w:pPr>
      <w:r w:rsidRPr="00721567">
        <w:rPr>
          <w:rFonts w:ascii="Times New Roman" w:hAnsi="Times New Roman"/>
          <w:sz w:val="24"/>
          <w:szCs w:val="24"/>
        </w:rPr>
        <w:t>One major inefficiency is poor inventory management. When inventory data is not updated in real time, businesses are more likely to experience stock shortages or overstocking. This increases costs and can result in lost sales (Heizer, Render and Munson, 2024).</w:t>
      </w:r>
    </w:p>
    <w:p w14:paraId="06E3EC11" w14:textId="77777777" w:rsidR="00721567" w:rsidRPr="00721567" w:rsidRDefault="00721567" w:rsidP="007302A4">
      <w:pPr>
        <w:spacing w:line="360" w:lineRule="auto"/>
        <w:jc w:val="both"/>
        <w:rPr>
          <w:rFonts w:ascii="Times New Roman" w:hAnsi="Times New Roman"/>
          <w:sz w:val="24"/>
          <w:szCs w:val="24"/>
        </w:rPr>
      </w:pPr>
      <w:r w:rsidRPr="00721567">
        <w:rPr>
          <w:rFonts w:ascii="Times New Roman" w:hAnsi="Times New Roman"/>
          <w:sz w:val="24"/>
          <w:szCs w:val="24"/>
        </w:rPr>
        <w:t xml:space="preserve">Another issue is the lack of a proper system to manage customer relationships. Without a CRM system, </w:t>
      </w:r>
      <w:proofErr w:type="spellStart"/>
      <w:r w:rsidRPr="00721567">
        <w:rPr>
          <w:rFonts w:ascii="Times New Roman" w:hAnsi="Times New Roman"/>
          <w:sz w:val="24"/>
          <w:szCs w:val="24"/>
        </w:rPr>
        <w:t>AKPerog</w:t>
      </w:r>
      <w:proofErr w:type="spellEnd"/>
      <w:r w:rsidRPr="00721567">
        <w:rPr>
          <w:rFonts w:ascii="Times New Roman" w:hAnsi="Times New Roman"/>
          <w:sz w:val="24"/>
          <w:szCs w:val="24"/>
        </w:rPr>
        <w:t xml:space="preserve"> Ltd. cannot easily track customer behaviour or preferences. This limits the company’s ability to offer personalised services, which customers increasingly expect from retailers (Salesforce, 2024).</w:t>
      </w:r>
    </w:p>
    <w:p w14:paraId="70E40C6F" w14:textId="77777777" w:rsidR="00721567" w:rsidRPr="00721567" w:rsidRDefault="00721567" w:rsidP="007302A4">
      <w:pPr>
        <w:spacing w:line="360" w:lineRule="auto"/>
        <w:jc w:val="both"/>
        <w:rPr>
          <w:rFonts w:ascii="Times New Roman" w:hAnsi="Times New Roman"/>
          <w:sz w:val="24"/>
          <w:szCs w:val="24"/>
        </w:rPr>
      </w:pPr>
      <w:r w:rsidRPr="00721567">
        <w:rPr>
          <w:rFonts w:ascii="Times New Roman" w:hAnsi="Times New Roman"/>
          <w:sz w:val="24"/>
          <w:szCs w:val="24"/>
        </w:rPr>
        <w:t>Decision-making is also affected because managers rely on manual reports that are slow to produce and sometimes inaccurate. This makes it difficult to analyse trends or respond quickly to changes in demand.</w:t>
      </w:r>
    </w:p>
    <w:p w14:paraId="2D3969F8" w14:textId="77777777" w:rsidR="00721567" w:rsidRPr="000B4490" w:rsidRDefault="00721567" w:rsidP="007302A4">
      <w:pPr>
        <w:pStyle w:val="Heading1"/>
        <w:jc w:val="both"/>
        <w:rPr>
          <w:rFonts w:ascii="Times New Roman" w:hAnsi="Times New Roman" w:cs="Times New Roman"/>
          <w:b/>
          <w:bCs/>
          <w:color w:val="000000" w:themeColor="text1"/>
          <w:sz w:val="24"/>
          <w:szCs w:val="24"/>
        </w:rPr>
      </w:pPr>
      <w:bookmarkStart w:id="4" w:name="_Toc216519479"/>
      <w:r w:rsidRPr="000B4490">
        <w:rPr>
          <w:rFonts w:ascii="Times New Roman" w:hAnsi="Times New Roman" w:cs="Times New Roman"/>
          <w:b/>
          <w:bCs/>
          <w:color w:val="000000" w:themeColor="text1"/>
          <w:sz w:val="24"/>
          <w:szCs w:val="24"/>
        </w:rPr>
        <w:t>3. Recommended Solution</w:t>
      </w:r>
      <w:bookmarkEnd w:id="4"/>
    </w:p>
    <w:p w14:paraId="0EA31861" w14:textId="77777777" w:rsidR="00721567" w:rsidRPr="000B4490" w:rsidRDefault="00721567" w:rsidP="007302A4">
      <w:pPr>
        <w:pStyle w:val="Heading1"/>
        <w:jc w:val="both"/>
        <w:rPr>
          <w:rFonts w:ascii="Times New Roman" w:hAnsi="Times New Roman" w:cs="Times New Roman"/>
          <w:b/>
          <w:bCs/>
          <w:color w:val="000000" w:themeColor="text1"/>
          <w:sz w:val="24"/>
          <w:szCs w:val="24"/>
        </w:rPr>
      </w:pPr>
      <w:bookmarkStart w:id="5" w:name="_Toc216519480"/>
      <w:r w:rsidRPr="000B4490">
        <w:rPr>
          <w:rFonts w:ascii="Times New Roman" w:hAnsi="Times New Roman" w:cs="Times New Roman"/>
          <w:b/>
          <w:bCs/>
          <w:color w:val="000000" w:themeColor="text1"/>
          <w:sz w:val="24"/>
          <w:szCs w:val="24"/>
        </w:rPr>
        <w:t>3.1 Proposed Information System</w:t>
      </w:r>
      <w:bookmarkEnd w:id="5"/>
    </w:p>
    <w:p w14:paraId="21EAE714" w14:textId="77777777" w:rsidR="00721567" w:rsidRPr="00721567" w:rsidRDefault="00721567" w:rsidP="007302A4">
      <w:pPr>
        <w:spacing w:line="360" w:lineRule="auto"/>
        <w:jc w:val="both"/>
        <w:rPr>
          <w:rFonts w:ascii="Times New Roman" w:hAnsi="Times New Roman"/>
          <w:sz w:val="24"/>
          <w:szCs w:val="24"/>
        </w:rPr>
      </w:pPr>
      <w:r w:rsidRPr="00721567">
        <w:rPr>
          <w:rFonts w:ascii="Times New Roman" w:hAnsi="Times New Roman"/>
          <w:sz w:val="24"/>
          <w:szCs w:val="24"/>
        </w:rPr>
        <w:t xml:space="preserve">To address these issues, it is recommended that </w:t>
      </w:r>
      <w:proofErr w:type="spellStart"/>
      <w:r w:rsidRPr="00721567">
        <w:rPr>
          <w:rFonts w:ascii="Times New Roman" w:hAnsi="Times New Roman"/>
          <w:sz w:val="24"/>
          <w:szCs w:val="24"/>
        </w:rPr>
        <w:t>AKPerog</w:t>
      </w:r>
      <w:proofErr w:type="spellEnd"/>
      <w:r w:rsidRPr="00721567">
        <w:rPr>
          <w:rFonts w:ascii="Times New Roman" w:hAnsi="Times New Roman"/>
          <w:sz w:val="24"/>
          <w:szCs w:val="24"/>
        </w:rPr>
        <w:t xml:space="preserve"> Ltd. implements a cloud-based</w:t>
      </w:r>
      <w:r w:rsidRPr="00721567">
        <w:rPr>
          <w:rFonts w:ascii="Times New Roman" w:hAnsi="Times New Roman"/>
          <w:b/>
          <w:bCs/>
          <w:sz w:val="24"/>
          <w:szCs w:val="24"/>
        </w:rPr>
        <w:t xml:space="preserve"> </w:t>
      </w:r>
      <w:r w:rsidRPr="00721567">
        <w:rPr>
          <w:rFonts w:ascii="Times New Roman" w:hAnsi="Times New Roman"/>
          <w:sz w:val="24"/>
          <w:szCs w:val="24"/>
        </w:rPr>
        <w:t>Enterprise Resource Planning (ERP) system with integrated Customer Relationship</w:t>
      </w:r>
      <w:r w:rsidRPr="00721567">
        <w:rPr>
          <w:rFonts w:ascii="Times New Roman" w:hAnsi="Times New Roman"/>
          <w:b/>
          <w:bCs/>
          <w:sz w:val="24"/>
          <w:szCs w:val="24"/>
        </w:rPr>
        <w:t xml:space="preserve"> </w:t>
      </w:r>
      <w:r w:rsidRPr="00721567">
        <w:rPr>
          <w:rFonts w:ascii="Times New Roman" w:hAnsi="Times New Roman"/>
          <w:sz w:val="24"/>
          <w:szCs w:val="24"/>
        </w:rPr>
        <w:t>Management (CRM) and Business Intelligence (BI) tools. Examples of suitable systems include Microsoft Dynamics 365 or SAP Business One.</w:t>
      </w:r>
    </w:p>
    <w:p w14:paraId="4BAFB9B0" w14:textId="77777777" w:rsidR="00721567" w:rsidRPr="00721567" w:rsidRDefault="00721567" w:rsidP="007302A4">
      <w:pPr>
        <w:spacing w:line="360" w:lineRule="auto"/>
        <w:jc w:val="both"/>
        <w:rPr>
          <w:rFonts w:ascii="Times New Roman" w:hAnsi="Times New Roman"/>
          <w:sz w:val="24"/>
          <w:szCs w:val="24"/>
        </w:rPr>
      </w:pPr>
      <w:r w:rsidRPr="00721567">
        <w:rPr>
          <w:rFonts w:ascii="Times New Roman" w:hAnsi="Times New Roman"/>
          <w:sz w:val="24"/>
          <w:szCs w:val="24"/>
        </w:rPr>
        <w:t>An ERP system combines key business functions such as inventory management, sales, finance, and reporting into one central system. This ensures that all departments use the same data, improving accuracy and communication across the organisation (Gartner, 2024).</w:t>
      </w:r>
    </w:p>
    <w:p w14:paraId="412EF158" w14:textId="0A204EF0" w:rsidR="00721567" w:rsidRPr="007302A4" w:rsidRDefault="00721567" w:rsidP="007302A4">
      <w:pPr>
        <w:spacing w:line="360" w:lineRule="auto"/>
        <w:jc w:val="both"/>
        <w:rPr>
          <w:rFonts w:ascii="Times New Roman" w:hAnsi="Times New Roman"/>
          <w:sz w:val="24"/>
          <w:szCs w:val="24"/>
        </w:rPr>
      </w:pPr>
      <w:r w:rsidRPr="00721567">
        <w:rPr>
          <w:rFonts w:ascii="Times New Roman" w:hAnsi="Times New Roman"/>
          <w:b/>
          <w:bCs/>
          <w:sz w:val="24"/>
          <w:szCs w:val="24"/>
        </w:rPr>
        <w:t xml:space="preserve">Table below compares </w:t>
      </w:r>
      <w:proofErr w:type="spellStart"/>
      <w:r w:rsidRPr="00721567">
        <w:rPr>
          <w:rFonts w:ascii="Times New Roman" w:hAnsi="Times New Roman"/>
          <w:b/>
          <w:bCs/>
          <w:sz w:val="24"/>
          <w:szCs w:val="24"/>
        </w:rPr>
        <w:t>AKPerog</w:t>
      </w:r>
      <w:proofErr w:type="spellEnd"/>
      <w:r w:rsidRPr="00721567">
        <w:rPr>
          <w:rFonts w:ascii="Times New Roman" w:hAnsi="Times New Roman"/>
          <w:b/>
          <w:bCs/>
          <w:sz w:val="24"/>
          <w:szCs w:val="24"/>
        </w:rPr>
        <w:t xml:space="preserve"> Ltd.’s current systems with the proposed integrated ERP-based system.</w:t>
      </w:r>
    </w:p>
    <w:tbl>
      <w:tblPr>
        <w:tblStyle w:val="TableGrid"/>
        <w:tblW w:w="0" w:type="auto"/>
        <w:tblLook w:val="04A0" w:firstRow="1" w:lastRow="0" w:firstColumn="1" w:lastColumn="0" w:noHBand="0" w:noVBand="1"/>
      </w:tblPr>
      <w:tblGrid>
        <w:gridCol w:w="3005"/>
        <w:gridCol w:w="3005"/>
        <w:gridCol w:w="3006"/>
      </w:tblGrid>
      <w:tr w:rsidR="00721567" w:rsidRPr="00721567" w14:paraId="5F35058C" w14:textId="77777777" w:rsidTr="00721567">
        <w:trPr>
          <w:trHeight w:val="321"/>
        </w:trPr>
        <w:tc>
          <w:tcPr>
            <w:tcW w:w="3005" w:type="dxa"/>
          </w:tcPr>
          <w:p w14:paraId="36AEFD2B" w14:textId="46912492" w:rsidR="00721567" w:rsidRPr="00B154AD" w:rsidRDefault="00B154AD" w:rsidP="007302A4">
            <w:pPr>
              <w:spacing w:line="240" w:lineRule="auto"/>
              <w:jc w:val="both"/>
              <w:rPr>
                <w:rFonts w:ascii="Times New Roman" w:hAnsi="Times New Roman"/>
                <w:b/>
                <w:bCs/>
                <w:sz w:val="24"/>
                <w:szCs w:val="24"/>
              </w:rPr>
            </w:pPr>
            <w:r w:rsidRPr="00B154AD">
              <w:rPr>
                <w:rFonts w:ascii="Times New Roman" w:hAnsi="Times New Roman"/>
                <w:b/>
                <w:bCs/>
                <w:sz w:val="24"/>
                <w:szCs w:val="24"/>
              </w:rPr>
              <w:t>Area</w:t>
            </w:r>
          </w:p>
        </w:tc>
        <w:tc>
          <w:tcPr>
            <w:tcW w:w="3005" w:type="dxa"/>
          </w:tcPr>
          <w:p w14:paraId="723338A7" w14:textId="64CB0FF2" w:rsidR="00721567" w:rsidRPr="00B154AD" w:rsidRDefault="00B154AD" w:rsidP="007302A4">
            <w:pPr>
              <w:spacing w:line="240" w:lineRule="auto"/>
              <w:jc w:val="both"/>
              <w:rPr>
                <w:rFonts w:ascii="Times New Roman" w:hAnsi="Times New Roman"/>
                <w:b/>
                <w:bCs/>
                <w:sz w:val="24"/>
                <w:szCs w:val="24"/>
              </w:rPr>
            </w:pPr>
            <w:r w:rsidRPr="00B154AD">
              <w:rPr>
                <w:rFonts w:ascii="Times New Roman" w:hAnsi="Times New Roman"/>
                <w:b/>
                <w:bCs/>
                <w:sz w:val="24"/>
                <w:szCs w:val="24"/>
              </w:rPr>
              <w:t>Current Systems at AKPerog Ltd.</w:t>
            </w:r>
          </w:p>
        </w:tc>
        <w:tc>
          <w:tcPr>
            <w:tcW w:w="3006" w:type="dxa"/>
          </w:tcPr>
          <w:p w14:paraId="32115D4C" w14:textId="181A590D" w:rsidR="00721567" w:rsidRPr="00B154AD" w:rsidRDefault="00B154AD" w:rsidP="007302A4">
            <w:pPr>
              <w:spacing w:line="240" w:lineRule="auto"/>
              <w:jc w:val="both"/>
              <w:rPr>
                <w:rFonts w:ascii="Times New Roman" w:hAnsi="Times New Roman"/>
                <w:b/>
                <w:bCs/>
                <w:sz w:val="24"/>
                <w:szCs w:val="24"/>
              </w:rPr>
            </w:pPr>
            <w:r w:rsidRPr="00B154AD">
              <w:rPr>
                <w:rFonts w:ascii="Times New Roman" w:hAnsi="Times New Roman"/>
                <w:b/>
                <w:bCs/>
                <w:sz w:val="24"/>
                <w:szCs w:val="24"/>
              </w:rPr>
              <w:t>Proposed Integrated ERP System</w:t>
            </w:r>
          </w:p>
        </w:tc>
      </w:tr>
      <w:tr w:rsidR="00721567" w:rsidRPr="00721567" w14:paraId="308CBF28" w14:textId="77777777" w:rsidTr="00721567">
        <w:tc>
          <w:tcPr>
            <w:tcW w:w="3005" w:type="dxa"/>
          </w:tcPr>
          <w:p w14:paraId="1022BD01" w14:textId="3B6586F1"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Inventory management</w:t>
            </w:r>
          </w:p>
        </w:tc>
        <w:tc>
          <w:tcPr>
            <w:tcW w:w="3005" w:type="dxa"/>
          </w:tcPr>
          <w:p w14:paraId="1FB98D7B" w14:textId="0E1847DB"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Manual spreadsheets and store-level tracking</w:t>
            </w:r>
          </w:p>
        </w:tc>
        <w:tc>
          <w:tcPr>
            <w:tcW w:w="3006" w:type="dxa"/>
          </w:tcPr>
          <w:p w14:paraId="2C75716A" w14:textId="11A27946"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Real-time inventory across stores and online</w:t>
            </w:r>
          </w:p>
        </w:tc>
      </w:tr>
      <w:tr w:rsidR="00721567" w:rsidRPr="00721567" w14:paraId="48994E18" w14:textId="77777777" w:rsidTr="00721567">
        <w:tc>
          <w:tcPr>
            <w:tcW w:w="3005" w:type="dxa"/>
          </w:tcPr>
          <w:p w14:paraId="45873B47" w14:textId="466AE74E"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Customer data</w:t>
            </w:r>
          </w:p>
        </w:tc>
        <w:tc>
          <w:tcPr>
            <w:tcW w:w="3005" w:type="dxa"/>
          </w:tcPr>
          <w:p w14:paraId="6FF9E5D0" w14:textId="2E42B81F"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Stored in multiple disconnected systems</w:t>
            </w:r>
          </w:p>
        </w:tc>
        <w:tc>
          <w:tcPr>
            <w:tcW w:w="3006" w:type="dxa"/>
          </w:tcPr>
          <w:p w14:paraId="60F2404A" w14:textId="51F6EC1D"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Centralised CRM with full customer history</w:t>
            </w:r>
          </w:p>
        </w:tc>
      </w:tr>
      <w:tr w:rsidR="00721567" w:rsidRPr="00721567" w14:paraId="6C85B83B" w14:textId="77777777" w:rsidTr="00721567">
        <w:tc>
          <w:tcPr>
            <w:tcW w:w="3005" w:type="dxa"/>
          </w:tcPr>
          <w:p w14:paraId="6209B9D2" w14:textId="7D9D0FB6"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Reporting</w:t>
            </w:r>
          </w:p>
        </w:tc>
        <w:tc>
          <w:tcPr>
            <w:tcW w:w="3005" w:type="dxa"/>
          </w:tcPr>
          <w:p w14:paraId="2A2A9ECF" w14:textId="50FC05FE"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Manual spreadsheets, time-consuming</w:t>
            </w:r>
          </w:p>
        </w:tc>
        <w:tc>
          <w:tcPr>
            <w:tcW w:w="3006" w:type="dxa"/>
          </w:tcPr>
          <w:p w14:paraId="401B25CB" w14:textId="6C876EAC"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Automated real-time reports</w:t>
            </w:r>
          </w:p>
        </w:tc>
      </w:tr>
      <w:tr w:rsidR="00721567" w:rsidRPr="00721567" w14:paraId="1275152D" w14:textId="77777777" w:rsidTr="00721567">
        <w:tc>
          <w:tcPr>
            <w:tcW w:w="3005" w:type="dxa"/>
          </w:tcPr>
          <w:p w14:paraId="228E3E98" w14:textId="70452641"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Decision-making</w:t>
            </w:r>
          </w:p>
        </w:tc>
        <w:tc>
          <w:tcPr>
            <w:tcW w:w="3005" w:type="dxa"/>
          </w:tcPr>
          <w:p w14:paraId="4604179F" w14:textId="1B6AA93D"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Based on outdated data</w:t>
            </w:r>
          </w:p>
        </w:tc>
        <w:tc>
          <w:tcPr>
            <w:tcW w:w="3006" w:type="dxa"/>
          </w:tcPr>
          <w:p w14:paraId="260B16C4" w14:textId="1E655B34"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Data-driven decisions</w:t>
            </w:r>
          </w:p>
        </w:tc>
      </w:tr>
      <w:tr w:rsidR="00721567" w:rsidRPr="00721567" w14:paraId="160F68E5" w14:textId="77777777" w:rsidTr="00721567">
        <w:tc>
          <w:tcPr>
            <w:tcW w:w="3005" w:type="dxa"/>
          </w:tcPr>
          <w:p w14:paraId="30BA2D20" w14:textId="245BB31B"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System integration</w:t>
            </w:r>
          </w:p>
        </w:tc>
        <w:tc>
          <w:tcPr>
            <w:tcW w:w="3005" w:type="dxa"/>
          </w:tcPr>
          <w:p w14:paraId="7161ECEE" w14:textId="37551CD4"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Systems operate separately</w:t>
            </w:r>
          </w:p>
        </w:tc>
        <w:tc>
          <w:tcPr>
            <w:tcW w:w="3006" w:type="dxa"/>
          </w:tcPr>
          <w:p w14:paraId="54CB4B2A" w14:textId="5DF794B0"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Fully integrated across departments</w:t>
            </w:r>
          </w:p>
        </w:tc>
      </w:tr>
      <w:tr w:rsidR="00721567" w:rsidRPr="00721567" w14:paraId="6400EDB9" w14:textId="77777777" w:rsidTr="00721567">
        <w:tc>
          <w:tcPr>
            <w:tcW w:w="3005" w:type="dxa"/>
          </w:tcPr>
          <w:p w14:paraId="6837DC7A" w14:textId="465FA3B0"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lastRenderedPageBreak/>
              <w:t>Data security &amp; GDPR</w:t>
            </w:r>
          </w:p>
        </w:tc>
        <w:tc>
          <w:tcPr>
            <w:tcW w:w="3005" w:type="dxa"/>
          </w:tcPr>
          <w:p w14:paraId="42121281" w14:textId="03B07371"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Weak access controls</w:t>
            </w:r>
          </w:p>
        </w:tc>
        <w:tc>
          <w:tcPr>
            <w:tcW w:w="3006" w:type="dxa"/>
          </w:tcPr>
          <w:p w14:paraId="4A5CC511" w14:textId="68E3C138"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Improved security and GDPR support</w:t>
            </w:r>
          </w:p>
        </w:tc>
      </w:tr>
      <w:tr w:rsidR="00721567" w:rsidRPr="00721567" w14:paraId="35184335" w14:textId="77777777" w:rsidTr="00721567">
        <w:tc>
          <w:tcPr>
            <w:tcW w:w="3005" w:type="dxa"/>
          </w:tcPr>
          <w:p w14:paraId="12ACB62A" w14:textId="3860B16C"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Scalability</w:t>
            </w:r>
          </w:p>
        </w:tc>
        <w:tc>
          <w:tcPr>
            <w:tcW w:w="3005" w:type="dxa"/>
          </w:tcPr>
          <w:p w14:paraId="06D52893" w14:textId="1CD1AC8A"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Difficult to support growth</w:t>
            </w:r>
          </w:p>
        </w:tc>
        <w:tc>
          <w:tcPr>
            <w:tcW w:w="3006" w:type="dxa"/>
          </w:tcPr>
          <w:p w14:paraId="3A825589" w14:textId="04ED8DFC" w:rsidR="00721567" w:rsidRPr="00B154AD" w:rsidRDefault="00B154AD" w:rsidP="007302A4">
            <w:pPr>
              <w:spacing w:line="240" w:lineRule="auto"/>
              <w:jc w:val="both"/>
              <w:rPr>
                <w:rFonts w:ascii="Times New Roman" w:hAnsi="Times New Roman"/>
                <w:sz w:val="24"/>
                <w:szCs w:val="24"/>
              </w:rPr>
            </w:pPr>
            <w:r w:rsidRPr="00B154AD">
              <w:rPr>
                <w:rFonts w:ascii="Times New Roman" w:hAnsi="Times New Roman"/>
                <w:sz w:val="24"/>
                <w:szCs w:val="24"/>
              </w:rPr>
              <w:t>Scalable cloud-based system</w:t>
            </w:r>
          </w:p>
        </w:tc>
      </w:tr>
    </w:tbl>
    <w:p w14:paraId="71DE2D08" w14:textId="77777777" w:rsidR="00721567" w:rsidRDefault="00721567" w:rsidP="007302A4">
      <w:pPr>
        <w:spacing w:line="240" w:lineRule="auto"/>
        <w:jc w:val="both"/>
        <w:rPr>
          <w:rFonts w:ascii="Times New Roman" w:hAnsi="Times New Roman"/>
          <w:sz w:val="24"/>
          <w:szCs w:val="24"/>
        </w:rPr>
      </w:pPr>
    </w:p>
    <w:p w14:paraId="08F2645F" w14:textId="77777777" w:rsidR="00E719DC" w:rsidRPr="000B4490" w:rsidRDefault="00E719DC" w:rsidP="007302A4">
      <w:pPr>
        <w:pStyle w:val="Heading1"/>
        <w:spacing w:line="360" w:lineRule="auto"/>
        <w:jc w:val="both"/>
        <w:rPr>
          <w:rFonts w:ascii="Times New Roman" w:hAnsi="Times New Roman" w:cs="Times New Roman"/>
          <w:b/>
          <w:bCs/>
          <w:color w:val="000000" w:themeColor="text1"/>
          <w:sz w:val="24"/>
          <w:szCs w:val="24"/>
        </w:rPr>
      </w:pPr>
      <w:bookmarkStart w:id="6" w:name="_Toc216519481"/>
      <w:r w:rsidRPr="000B4490">
        <w:rPr>
          <w:rFonts w:ascii="Times New Roman" w:hAnsi="Times New Roman" w:cs="Times New Roman"/>
          <w:b/>
          <w:bCs/>
          <w:color w:val="000000" w:themeColor="text1"/>
          <w:sz w:val="24"/>
          <w:szCs w:val="24"/>
        </w:rPr>
        <w:t>3.2 Justification for the Recommendation</w:t>
      </w:r>
      <w:bookmarkEnd w:id="6"/>
    </w:p>
    <w:p w14:paraId="560143FD" w14:textId="77777777" w:rsidR="00E719DC" w:rsidRPr="00E719DC" w:rsidRDefault="00E719DC" w:rsidP="007302A4">
      <w:pPr>
        <w:spacing w:line="360" w:lineRule="auto"/>
        <w:jc w:val="both"/>
        <w:rPr>
          <w:rFonts w:ascii="Times New Roman" w:hAnsi="Times New Roman"/>
          <w:sz w:val="24"/>
          <w:szCs w:val="24"/>
        </w:rPr>
      </w:pPr>
      <w:r w:rsidRPr="00E719DC">
        <w:rPr>
          <w:rFonts w:ascii="Times New Roman" w:hAnsi="Times New Roman"/>
          <w:sz w:val="24"/>
          <w:szCs w:val="24"/>
        </w:rPr>
        <w:t>The main reason for recommending an ERP system is that it reduces reliance on manual processes. Automating tasks such as stock updates and reporting saves time and reduces errors caused by manual data entry. This allows employees to work more efficiently (Microsoft, 2023).</w:t>
      </w:r>
    </w:p>
    <w:p w14:paraId="1D12BC85" w14:textId="77777777" w:rsidR="006F7FF9" w:rsidRDefault="00E719DC" w:rsidP="007302A4">
      <w:pPr>
        <w:spacing w:line="360" w:lineRule="auto"/>
        <w:jc w:val="both"/>
      </w:pPr>
      <w:r w:rsidRPr="00E719DC">
        <w:rPr>
          <w:rFonts w:ascii="Times New Roman" w:hAnsi="Times New Roman"/>
          <w:sz w:val="24"/>
          <w:szCs w:val="24"/>
        </w:rPr>
        <w:t xml:space="preserve">Cloud-based ERP systems are also flexible and scalable. As </w:t>
      </w:r>
      <w:proofErr w:type="spellStart"/>
      <w:r w:rsidRPr="00E719DC">
        <w:rPr>
          <w:rFonts w:ascii="Times New Roman" w:hAnsi="Times New Roman"/>
          <w:sz w:val="24"/>
          <w:szCs w:val="24"/>
        </w:rPr>
        <w:t>AKPerog</w:t>
      </w:r>
      <w:proofErr w:type="spellEnd"/>
      <w:r w:rsidRPr="00E719DC">
        <w:rPr>
          <w:rFonts w:ascii="Times New Roman" w:hAnsi="Times New Roman"/>
          <w:sz w:val="24"/>
          <w:szCs w:val="24"/>
        </w:rPr>
        <w:t xml:space="preserve"> Ltd. continues to grow, the system can support additional stores and higher sales volumes. Although the initial investment may be high, long-term benefits include reduced operating costs and better resource management (Deloitte, 2025).</w:t>
      </w:r>
      <w:r w:rsidR="006F7FF9" w:rsidRPr="006F7FF9">
        <w:t xml:space="preserve"> </w:t>
      </w:r>
    </w:p>
    <w:p w14:paraId="7AEFE01B" w14:textId="77777777" w:rsidR="007302A4" w:rsidRDefault="006F7FF9" w:rsidP="007302A4">
      <w:pPr>
        <w:spacing w:line="360" w:lineRule="auto"/>
        <w:jc w:val="both"/>
        <w:rPr>
          <w:rFonts w:ascii="Times New Roman" w:hAnsi="Times New Roman"/>
          <w:sz w:val="24"/>
          <w:szCs w:val="24"/>
        </w:rPr>
      </w:pPr>
      <w:r w:rsidRPr="006F7FF9">
        <w:rPr>
          <w:rFonts w:ascii="Times New Roman" w:hAnsi="Times New Roman"/>
          <w:sz w:val="24"/>
          <w:szCs w:val="24"/>
        </w:rPr>
        <w:t xml:space="preserve">Another reason why an ERP system is suitable for </w:t>
      </w:r>
      <w:proofErr w:type="spellStart"/>
      <w:r w:rsidRPr="006F7FF9">
        <w:rPr>
          <w:rFonts w:ascii="Times New Roman" w:hAnsi="Times New Roman"/>
          <w:sz w:val="24"/>
          <w:szCs w:val="24"/>
        </w:rPr>
        <w:t>AKPerog</w:t>
      </w:r>
      <w:proofErr w:type="spellEnd"/>
      <w:r w:rsidRPr="006F7FF9">
        <w:rPr>
          <w:rFonts w:ascii="Times New Roman" w:hAnsi="Times New Roman"/>
          <w:sz w:val="24"/>
          <w:szCs w:val="24"/>
        </w:rPr>
        <w:t xml:space="preserve"> Ltd. is that it supports consistency across the business. At present, different stores and departments use different methods to record and manage data, which leads to inconsistencies and confusion. An ERP system standardises how data is entered and processed, ensuring that information is recorded in the same way across all locations. This makes it easier for management to compare performance between stores and identify areas that need improvement. Standardised processes also reduce training time for new employees, as staff can follow the same procedures regardless of location. Over time, this consistency can improve overall efficiency and reduce operational costs.</w:t>
      </w:r>
    </w:p>
    <w:p w14:paraId="76C7B784" w14:textId="30279E47" w:rsidR="00E719DC" w:rsidRPr="007302A4" w:rsidRDefault="00E719DC" w:rsidP="007302A4">
      <w:pPr>
        <w:spacing w:line="360" w:lineRule="auto"/>
        <w:jc w:val="both"/>
        <w:rPr>
          <w:rFonts w:ascii="Times New Roman" w:hAnsi="Times New Roman"/>
          <w:sz w:val="24"/>
          <w:szCs w:val="24"/>
        </w:rPr>
      </w:pPr>
      <w:r w:rsidRPr="000B4490">
        <w:rPr>
          <w:rFonts w:ascii="Times New Roman" w:hAnsi="Times New Roman"/>
          <w:b/>
          <w:bCs/>
          <w:color w:val="000000" w:themeColor="text1"/>
          <w:sz w:val="24"/>
          <w:szCs w:val="24"/>
        </w:rPr>
        <w:t>3.3 Impact on Business Performance</w:t>
      </w:r>
    </w:p>
    <w:p w14:paraId="54BE685B" w14:textId="77777777" w:rsidR="007302A4" w:rsidRDefault="00E719DC" w:rsidP="007302A4">
      <w:pPr>
        <w:spacing w:line="360" w:lineRule="auto"/>
        <w:jc w:val="both"/>
        <w:rPr>
          <w:rFonts w:ascii="Times New Roman" w:hAnsi="Times New Roman"/>
          <w:sz w:val="24"/>
          <w:szCs w:val="24"/>
        </w:rPr>
      </w:pPr>
      <w:r w:rsidRPr="00E719DC">
        <w:rPr>
          <w:rFonts w:ascii="Times New Roman" w:hAnsi="Times New Roman"/>
          <w:sz w:val="24"/>
          <w:szCs w:val="24"/>
        </w:rPr>
        <w:t>The new ERP system will improve inventory accuracy, customer service, and decision-making. Centralised data will allow employees and managers to access up-to-date information at any time.</w:t>
      </w:r>
    </w:p>
    <w:p w14:paraId="0FD79B40" w14:textId="2FC5DD0F" w:rsidR="00E719DC" w:rsidRDefault="00E719DC" w:rsidP="007302A4">
      <w:pPr>
        <w:spacing w:line="360" w:lineRule="auto"/>
        <w:jc w:val="both"/>
        <w:rPr>
          <w:rFonts w:ascii="Times New Roman" w:hAnsi="Times New Roman"/>
          <w:sz w:val="24"/>
          <w:szCs w:val="24"/>
        </w:rPr>
      </w:pPr>
      <w:r w:rsidRPr="00E719DC">
        <w:rPr>
          <w:rFonts w:ascii="Times New Roman" w:hAnsi="Times New Roman"/>
          <w:b/>
          <w:bCs/>
          <w:sz w:val="24"/>
          <w:szCs w:val="24"/>
        </w:rPr>
        <w:t>Table below summarises the expected benefits of implementing the proposed ERP system</w:t>
      </w:r>
      <w:r w:rsidRPr="00E719DC">
        <w:rPr>
          <w:rFonts w:ascii="Times New Roman" w:hAnsi="Times New Roman"/>
          <w:sz w:val="24"/>
          <w:szCs w:val="24"/>
        </w:rPr>
        <w:t>.</w:t>
      </w:r>
    </w:p>
    <w:tbl>
      <w:tblPr>
        <w:tblStyle w:val="TableGrid"/>
        <w:tblW w:w="0" w:type="auto"/>
        <w:tblLook w:val="04A0" w:firstRow="1" w:lastRow="0" w:firstColumn="1" w:lastColumn="0" w:noHBand="0" w:noVBand="1"/>
      </w:tblPr>
      <w:tblGrid>
        <w:gridCol w:w="4508"/>
        <w:gridCol w:w="4508"/>
      </w:tblGrid>
      <w:tr w:rsidR="00E719DC" w:rsidRPr="00E719DC" w14:paraId="041CA160" w14:textId="77777777" w:rsidTr="00E719DC">
        <w:tc>
          <w:tcPr>
            <w:tcW w:w="4508" w:type="dxa"/>
          </w:tcPr>
          <w:p w14:paraId="6ECF00D4" w14:textId="77777777" w:rsidR="00E719DC" w:rsidRDefault="00E719DC" w:rsidP="007302A4">
            <w:pPr>
              <w:autoSpaceDN/>
              <w:spacing w:line="240" w:lineRule="auto"/>
              <w:jc w:val="both"/>
              <w:rPr>
                <w:rFonts w:ascii="Times New Roman" w:eastAsia="Times New Roman" w:hAnsi="Times New Roman"/>
                <w:b/>
                <w:bCs/>
                <w:kern w:val="0"/>
              </w:rPr>
            </w:pPr>
            <w:r>
              <w:rPr>
                <w:b/>
                <w:bCs/>
              </w:rPr>
              <w:t>Area</w:t>
            </w:r>
          </w:p>
          <w:p w14:paraId="64A39A84" w14:textId="77777777" w:rsidR="00E719DC" w:rsidRPr="00E719DC" w:rsidRDefault="00E719DC" w:rsidP="007302A4">
            <w:pPr>
              <w:spacing w:line="240" w:lineRule="auto"/>
              <w:jc w:val="both"/>
              <w:rPr>
                <w:rFonts w:ascii="Times New Roman" w:hAnsi="Times New Roman"/>
                <w:sz w:val="24"/>
                <w:szCs w:val="24"/>
              </w:rPr>
            </w:pPr>
          </w:p>
        </w:tc>
        <w:tc>
          <w:tcPr>
            <w:tcW w:w="4508" w:type="dxa"/>
          </w:tcPr>
          <w:p w14:paraId="736BA818" w14:textId="5FA7674B" w:rsidR="00E719DC" w:rsidRPr="00E719DC" w:rsidRDefault="00E719DC" w:rsidP="007302A4">
            <w:pPr>
              <w:spacing w:line="240" w:lineRule="auto"/>
              <w:jc w:val="both"/>
              <w:rPr>
                <w:rFonts w:ascii="Times New Roman" w:hAnsi="Times New Roman"/>
                <w:b/>
                <w:bCs/>
                <w:sz w:val="24"/>
                <w:szCs w:val="24"/>
              </w:rPr>
            </w:pPr>
            <w:r w:rsidRPr="00E719DC">
              <w:rPr>
                <w:rFonts w:ascii="Times New Roman" w:hAnsi="Times New Roman"/>
                <w:b/>
                <w:bCs/>
                <w:sz w:val="24"/>
                <w:szCs w:val="24"/>
              </w:rPr>
              <w:t>Expected Benefit</w:t>
            </w:r>
          </w:p>
        </w:tc>
      </w:tr>
      <w:tr w:rsidR="00E719DC" w:rsidRPr="00E719DC" w14:paraId="196C21A0" w14:textId="77777777" w:rsidTr="00E719DC">
        <w:tc>
          <w:tcPr>
            <w:tcW w:w="4508" w:type="dxa"/>
          </w:tcPr>
          <w:p w14:paraId="531C218B" w14:textId="29EB972B" w:rsidR="00E719DC" w:rsidRPr="00E719DC" w:rsidRDefault="00E719DC" w:rsidP="007302A4">
            <w:pPr>
              <w:spacing w:line="240" w:lineRule="auto"/>
              <w:jc w:val="both"/>
              <w:rPr>
                <w:rFonts w:ascii="Times New Roman" w:hAnsi="Times New Roman"/>
                <w:sz w:val="24"/>
                <w:szCs w:val="24"/>
              </w:rPr>
            </w:pPr>
            <w:r w:rsidRPr="00E719DC">
              <w:rPr>
                <w:rFonts w:ascii="Times New Roman" w:hAnsi="Times New Roman"/>
                <w:sz w:val="24"/>
                <w:szCs w:val="24"/>
              </w:rPr>
              <w:t>Inventory management</w:t>
            </w:r>
          </w:p>
        </w:tc>
        <w:tc>
          <w:tcPr>
            <w:tcW w:w="4508" w:type="dxa"/>
          </w:tcPr>
          <w:p w14:paraId="793FA364" w14:textId="0981796A" w:rsidR="00E719DC" w:rsidRPr="00E719DC" w:rsidRDefault="00E719DC" w:rsidP="007302A4">
            <w:pPr>
              <w:spacing w:line="240" w:lineRule="auto"/>
              <w:jc w:val="both"/>
              <w:rPr>
                <w:rFonts w:ascii="Times New Roman" w:hAnsi="Times New Roman"/>
                <w:sz w:val="24"/>
                <w:szCs w:val="24"/>
              </w:rPr>
            </w:pPr>
            <w:r w:rsidRPr="00E719DC">
              <w:rPr>
                <w:rFonts w:ascii="Times New Roman" w:hAnsi="Times New Roman"/>
                <w:sz w:val="24"/>
                <w:szCs w:val="24"/>
              </w:rPr>
              <w:t>Fewer stock errors and cancelled orders</w:t>
            </w:r>
          </w:p>
        </w:tc>
      </w:tr>
      <w:tr w:rsidR="00E719DC" w:rsidRPr="00E719DC" w14:paraId="7D090B50" w14:textId="77777777" w:rsidTr="00E719DC">
        <w:tc>
          <w:tcPr>
            <w:tcW w:w="4508" w:type="dxa"/>
          </w:tcPr>
          <w:p w14:paraId="59678EB4" w14:textId="1A488857" w:rsidR="00E719DC" w:rsidRPr="00E719DC" w:rsidRDefault="00E719DC" w:rsidP="007302A4">
            <w:pPr>
              <w:spacing w:line="240" w:lineRule="auto"/>
              <w:jc w:val="both"/>
              <w:rPr>
                <w:rFonts w:ascii="Times New Roman" w:hAnsi="Times New Roman"/>
                <w:sz w:val="24"/>
                <w:szCs w:val="24"/>
              </w:rPr>
            </w:pPr>
            <w:r w:rsidRPr="00E719DC">
              <w:rPr>
                <w:rFonts w:ascii="Times New Roman" w:hAnsi="Times New Roman"/>
                <w:sz w:val="24"/>
                <w:szCs w:val="24"/>
              </w:rPr>
              <w:t>Customer service</w:t>
            </w:r>
          </w:p>
        </w:tc>
        <w:tc>
          <w:tcPr>
            <w:tcW w:w="4508" w:type="dxa"/>
          </w:tcPr>
          <w:p w14:paraId="74DA7D62" w14:textId="18A5B70D" w:rsidR="00E719DC" w:rsidRPr="00E719DC" w:rsidRDefault="00E719DC" w:rsidP="007302A4">
            <w:pPr>
              <w:spacing w:line="240" w:lineRule="auto"/>
              <w:jc w:val="both"/>
              <w:rPr>
                <w:rFonts w:ascii="Times New Roman" w:hAnsi="Times New Roman"/>
                <w:sz w:val="24"/>
                <w:szCs w:val="24"/>
              </w:rPr>
            </w:pPr>
            <w:r w:rsidRPr="00E719DC">
              <w:rPr>
                <w:rFonts w:ascii="Times New Roman" w:hAnsi="Times New Roman"/>
                <w:sz w:val="24"/>
                <w:szCs w:val="24"/>
              </w:rPr>
              <w:t>Faster responses using centralised data</w:t>
            </w:r>
          </w:p>
        </w:tc>
      </w:tr>
      <w:tr w:rsidR="00E719DC" w:rsidRPr="00E719DC" w14:paraId="19268CE4" w14:textId="77777777" w:rsidTr="00E719DC">
        <w:tc>
          <w:tcPr>
            <w:tcW w:w="4508" w:type="dxa"/>
          </w:tcPr>
          <w:p w14:paraId="5F03FFDC" w14:textId="1D5126F7" w:rsidR="00E719DC" w:rsidRPr="00E719DC" w:rsidRDefault="00E719DC" w:rsidP="007302A4">
            <w:pPr>
              <w:spacing w:line="240" w:lineRule="auto"/>
              <w:jc w:val="both"/>
              <w:rPr>
                <w:rFonts w:ascii="Times New Roman" w:hAnsi="Times New Roman"/>
                <w:sz w:val="24"/>
                <w:szCs w:val="24"/>
              </w:rPr>
            </w:pPr>
            <w:r w:rsidRPr="00E719DC">
              <w:rPr>
                <w:rFonts w:ascii="Times New Roman" w:hAnsi="Times New Roman"/>
                <w:sz w:val="24"/>
                <w:szCs w:val="24"/>
              </w:rPr>
              <w:t>Marketing</w:t>
            </w:r>
          </w:p>
        </w:tc>
        <w:tc>
          <w:tcPr>
            <w:tcW w:w="4508" w:type="dxa"/>
          </w:tcPr>
          <w:p w14:paraId="377B883E" w14:textId="102B0A33" w:rsidR="00E719DC" w:rsidRPr="00E719DC" w:rsidRDefault="00E719DC" w:rsidP="007302A4">
            <w:pPr>
              <w:spacing w:line="240" w:lineRule="auto"/>
              <w:jc w:val="both"/>
              <w:rPr>
                <w:rFonts w:ascii="Times New Roman" w:hAnsi="Times New Roman"/>
                <w:sz w:val="24"/>
                <w:szCs w:val="24"/>
              </w:rPr>
            </w:pPr>
            <w:r w:rsidRPr="00E719DC">
              <w:rPr>
                <w:rFonts w:ascii="Times New Roman" w:hAnsi="Times New Roman"/>
                <w:sz w:val="24"/>
                <w:szCs w:val="24"/>
              </w:rPr>
              <w:t>Better targeted promotions</w:t>
            </w:r>
          </w:p>
        </w:tc>
      </w:tr>
      <w:tr w:rsidR="00E719DC" w:rsidRPr="00E719DC" w14:paraId="47D22E82" w14:textId="77777777" w:rsidTr="00E719DC">
        <w:tc>
          <w:tcPr>
            <w:tcW w:w="4508" w:type="dxa"/>
          </w:tcPr>
          <w:p w14:paraId="3AC8A319" w14:textId="7203A4AF" w:rsidR="00E719DC" w:rsidRPr="00E719DC" w:rsidRDefault="00E719DC" w:rsidP="007302A4">
            <w:pPr>
              <w:spacing w:line="240" w:lineRule="auto"/>
              <w:jc w:val="both"/>
              <w:rPr>
                <w:rFonts w:ascii="Times New Roman" w:hAnsi="Times New Roman"/>
                <w:sz w:val="24"/>
                <w:szCs w:val="24"/>
              </w:rPr>
            </w:pPr>
            <w:r w:rsidRPr="00E719DC">
              <w:rPr>
                <w:rFonts w:ascii="Times New Roman" w:hAnsi="Times New Roman"/>
                <w:sz w:val="24"/>
                <w:szCs w:val="24"/>
              </w:rPr>
              <w:t>Decision-making</w:t>
            </w:r>
          </w:p>
        </w:tc>
        <w:tc>
          <w:tcPr>
            <w:tcW w:w="4508" w:type="dxa"/>
          </w:tcPr>
          <w:p w14:paraId="3E25B65F" w14:textId="6F94B9A8" w:rsidR="00E719DC" w:rsidRPr="00E719DC" w:rsidRDefault="00E719DC" w:rsidP="007302A4">
            <w:pPr>
              <w:spacing w:line="240" w:lineRule="auto"/>
              <w:jc w:val="both"/>
              <w:rPr>
                <w:rFonts w:ascii="Times New Roman" w:hAnsi="Times New Roman"/>
                <w:sz w:val="24"/>
                <w:szCs w:val="24"/>
              </w:rPr>
            </w:pPr>
            <w:r w:rsidRPr="00E719DC">
              <w:rPr>
                <w:rFonts w:ascii="Times New Roman" w:hAnsi="Times New Roman"/>
                <w:sz w:val="24"/>
                <w:szCs w:val="24"/>
              </w:rPr>
              <w:t>Improved forecasting and planning</w:t>
            </w:r>
          </w:p>
        </w:tc>
      </w:tr>
      <w:tr w:rsidR="00E719DC" w:rsidRPr="00E719DC" w14:paraId="1553D2D7" w14:textId="77777777" w:rsidTr="00E719DC">
        <w:tc>
          <w:tcPr>
            <w:tcW w:w="4508" w:type="dxa"/>
          </w:tcPr>
          <w:p w14:paraId="76F7BC8C" w14:textId="6822930B" w:rsidR="00E719DC" w:rsidRPr="00E719DC" w:rsidRDefault="00E719DC" w:rsidP="007302A4">
            <w:pPr>
              <w:spacing w:line="240" w:lineRule="auto"/>
              <w:jc w:val="both"/>
              <w:rPr>
                <w:rFonts w:ascii="Times New Roman" w:hAnsi="Times New Roman"/>
                <w:sz w:val="24"/>
                <w:szCs w:val="24"/>
              </w:rPr>
            </w:pPr>
            <w:r w:rsidRPr="00E719DC">
              <w:rPr>
                <w:rFonts w:ascii="Times New Roman" w:hAnsi="Times New Roman"/>
                <w:sz w:val="24"/>
                <w:szCs w:val="24"/>
              </w:rPr>
              <w:t>Operational efficiency</w:t>
            </w:r>
          </w:p>
        </w:tc>
        <w:tc>
          <w:tcPr>
            <w:tcW w:w="4508" w:type="dxa"/>
          </w:tcPr>
          <w:p w14:paraId="19095021" w14:textId="348BAE69" w:rsidR="00E719DC" w:rsidRPr="00E719DC" w:rsidRDefault="00E719DC" w:rsidP="007302A4">
            <w:pPr>
              <w:spacing w:line="240" w:lineRule="auto"/>
              <w:jc w:val="both"/>
              <w:rPr>
                <w:rFonts w:ascii="Times New Roman" w:hAnsi="Times New Roman"/>
                <w:sz w:val="24"/>
                <w:szCs w:val="24"/>
              </w:rPr>
            </w:pPr>
            <w:r w:rsidRPr="00E719DC">
              <w:rPr>
                <w:rFonts w:ascii="Times New Roman" w:hAnsi="Times New Roman"/>
                <w:sz w:val="24"/>
                <w:szCs w:val="24"/>
              </w:rPr>
              <w:t>Reduced manual work and errors</w:t>
            </w:r>
          </w:p>
        </w:tc>
      </w:tr>
      <w:tr w:rsidR="00E719DC" w:rsidRPr="00E719DC" w14:paraId="58848E68" w14:textId="77777777" w:rsidTr="00E719DC">
        <w:tc>
          <w:tcPr>
            <w:tcW w:w="4508" w:type="dxa"/>
          </w:tcPr>
          <w:p w14:paraId="4BCC3535" w14:textId="20FF493E" w:rsidR="00E719DC" w:rsidRPr="00E719DC" w:rsidRDefault="00E719DC" w:rsidP="007302A4">
            <w:pPr>
              <w:spacing w:line="240" w:lineRule="auto"/>
              <w:jc w:val="both"/>
              <w:rPr>
                <w:rFonts w:ascii="Times New Roman" w:hAnsi="Times New Roman"/>
                <w:sz w:val="24"/>
                <w:szCs w:val="24"/>
              </w:rPr>
            </w:pPr>
            <w:r w:rsidRPr="00E719DC">
              <w:rPr>
                <w:rFonts w:ascii="Times New Roman" w:hAnsi="Times New Roman"/>
                <w:sz w:val="24"/>
                <w:szCs w:val="24"/>
              </w:rPr>
              <w:t>Business growth</w:t>
            </w:r>
          </w:p>
        </w:tc>
        <w:tc>
          <w:tcPr>
            <w:tcW w:w="4508" w:type="dxa"/>
          </w:tcPr>
          <w:p w14:paraId="74220772" w14:textId="23EFBAF6" w:rsidR="00E719DC" w:rsidRPr="00E719DC" w:rsidRDefault="00E719DC" w:rsidP="007302A4">
            <w:pPr>
              <w:spacing w:line="240" w:lineRule="auto"/>
              <w:jc w:val="both"/>
              <w:rPr>
                <w:rFonts w:ascii="Times New Roman" w:hAnsi="Times New Roman"/>
                <w:sz w:val="24"/>
                <w:szCs w:val="24"/>
              </w:rPr>
            </w:pPr>
            <w:r w:rsidRPr="00E719DC">
              <w:rPr>
                <w:rFonts w:ascii="Times New Roman" w:hAnsi="Times New Roman"/>
                <w:sz w:val="24"/>
                <w:szCs w:val="24"/>
              </w:rPr>
              <w:t>System supports future expansion</w:t>
            </w:r>
          </w:p>
        </w:tc>
      </w:tr>
    </w:tbl>
    <w:p w14:paraId="4224F86C" w14:textId="6DFACEE4" w:rsidR="00E719DC" w:rsidRPr="00E719DC" w:rsidRDefault="006F7FF9" w:rsidP="007302A4">
      <w:pPr>
        <w:spacing w:line="360" w:lineRule="auto"/>
        <w:jc w:val="both"/>
        <w:rPr>
          <w:rFonts w:ascii="Times New Roman" w:hAnsi="Times New Roman"/>
          <w:sz w:val="24"/>
          <w:szCs w:val="24"/>
        </w:rPr>
      </w:pPr>
      <w:r w:rsidRPr="006F7FF9">
        <w:rPr>
          <w:rFonts w:ascii="Times New Roman" w:hAnsi="Times New Roman"/>
          <w:sz w:val="24"/>
          <w:szCs w:val="24"/>
        </w:rPr>
        <w:lastRenderedPageBreak/>
        <w:t xml:space="preserve">In addition to operational improvements, the ERP system will also help </w:t>
      </w:r>
      <w:proofErr w:type="spellStart"/>
      <w:r w:rsidRPr="006F7FF9">
        <w:rPr>
          <w:rFonts w:ascii="Times New Roman" w:hAnsi="Times New Roman"/>
          <w:sz w:val="24"/>
          <w:szCs w:val="24"/>
        </w:rPr>
        <w:t>AKPerog</w:t>
      </w:r>
      <w:proofErr w:type="spellEnd"/>
      <w:r w:rsidRPr="006F7FF9">
        <w:rPr>
          <w:rFonts w:ascii="Times New Roman" w:hAnsi="Times New Roman"/>
          <w:sz w:val="24"/>
          <w:szCs w:val="24"/>
        </w:rPr>
        <w:t xml:space="preserve"> Ltd. improve its planning and control activities. Managers will be able to use accurate historical data to analyse sales patterns and predict future demand more effectively. This will support better decisions around pricing, promotions, and product selection. Improved forecasting reduces the risk of ordering too much or too little stock, which can have a direct impact on profitability. Having reliable data available in real time also allows managers to respond more quickly to changes in customer demand or market conditions, giving the company greater flexibility and control.</w:t>
      </w:r>
    </w:p>
    <w:p w14:paraId="7B6A24F9" w14:textId="77777777" w:rsidR="00E719DC" w:rsidRPr="007302A4" w:rsidRDefault="00E719DC" w:rsidP="007302A4">
      <w:pPr>
        <w:pStyle w:val="Heading1"/>
        <w:jc w:val="both"/>
        <w:rPr>
          <w:rFonts w:ascii="Times New Roman" w:hAnsi="Times New Roman" w:cs="Times New Roman"/>
          <w:b/>
          <w:bCs/>
          <w:color w:val="000000" w:themeColor="text1"/>
          <w:sz w:val="24"/>
          <w:szCs w:val="24"/>
        </w:rPr>
      </w:pPr>
      <w:bookmarkStart w:id="7" w:name="_Toc216519482"/>
      <w:r w:rsidRPr="007302A4">
        <w:rPr>
          <w:rFonts w:ascii="Times New Roman" w:hAnsi="Times New Roman" w:cs="Times New Roman"/>
          <w:b/>
          <w:bCs/>
          <w:color w:val="000000" w:themeColor="text1"/>
          <w:sz w:val="24"/>
          <w:szCs w:val="24"/>
        </w:rPr>
        <w:t>4. Implementation Plan</w:t>
      </w:r>
      <w:bookmarkEnd w:id="7"/>
    </w:p>
    <w:p w14:paraId="32194D6F" w14:textId="77777777" w:rsidR="00E719DC" w:rsidRPr="007302A4" w:rsidRDefault="00E719DC" w:rsidP="007302A4">
      <w:pPr>
        <w:pStyle w:val="Heading1"/>
        <w:spacing w:line="360" w:lineRule="auto"/>
        <w:jc w:val="both"/>
        <w:rPr>
          <w:rFonts w:ascii="Times New Roman" w:hAnsi="Times New Roman" w:cs="Times New Roman"/>
          <w:b/>
          <w:bCs/>
          <w:color w:val="000000" w:themeColor="text1"/>
          <w:sz w:val="24"/>
          <w:szCs w:val="24"/>
        </w:rPr>
      </w:pPr>
      <w:bookmarkStart w:id="8" w:name="_Toc216519483"/>
      <w:r w:rsidRPr="007302A4">
        <w:rPr>
          <w:rFonts w:ascii="Times New Roman" w:hAnsi="Times New Roman" w:cs="Times New Roman"/>
          <w:b/>
          <w:bCs/>
          <w:color w:val="000000" w:themeColor="text1"/>
          <w:sz w:val="24"/>
          <w:szCs w:val="24"/>
        </w:rPr>
        <w:t>4.1 Steps to Implement the System</w:t>
      </w:r>
      <w:bookmarkEnd w:id="8"/>
    </w:p>
    <w:p w14:paraId="0FBC613C" w14:textId="77777777" w:rsidR="00E719DC" w:rsidRPr="00E719DC" w:rsidRDefault="00E719DC" w:rsidP="007302A4">
      <w:pPr>
        <w:spacing w:line="360" w:lineRule="auto"/>
        <w:jc w:val="both"/>
        <w:rPr>
          <w:rFonts w:ascii="Times New Roman" w:hAnsi="Times New Roman"/>
          <w:sz w:val="24"/>
          <w:szCs w:val="24"/>
        </w:rPr>
      </w:pPr>
      <w:r w:rsidRPr="00E719DC">
        <w:rPr>
          <w:rFonts w:ascii="Times New Roman" w:hAnsi="Times New Roman"/>
          <w:sz w:val="24"/>
          <w:szCs w:val="24"/>
        </w:rPr>
        <w:t>The ERP system should be implemented in stages to reduce disruption to business operations. The process should begin with identifying business requirements and selecting a suitable system provider.</w:t>
      </w:r>
    </w:p>
    <w:p w14:paraId="374C4C10" w14:textId="06678132" w:rsidR="00E719DC" w:rsidRDefault="00E719DC" w:rsidP="007302A4">
      <w:pPr>
        <w:spacing w:line="360" w:lineRule="auto"/>
        <w:jc w:val="both"/>
        <w:rPr>
          <w:rFonts w:ascii="Times New Roman" w:hAnsi="Times New Roman"/>
          <w:b/>
          <w:bCs/>
          <w:sz w:val="24"/>
          <w:szCs w:val="24"/>
        </w:rPr>
      </w:pPr>
      <w:r w:rsidRPr="00E719DC">
        <w:rPr>
          <w:rFonts w:ascii="Times New Roman" w:hAnsi="Times New Roman"/>
          <w:b/>
          <w:bCs/>
          <w:sz w:val="24"/>
          <w:szCs w:val="24"/>
        </w:rPr>
        <w:t>Table below</w:t>
      </w:r>
      <w:r w:rsidRPr="00E719DC">
        <w:rPr>
          <w:rFonts w:ascii="Times New Roman" w:hAnsi="Times New Roman"/>
          <w:b/>
          <w:bCs/>
          <w:sz w:val="24"/>
          <w:szCs w:val="24"/>
        </w:rPr>
        <w:t xml:space="preserve"> outlines the proposed implementation plan.</w:t>
      </w:r>
    </w:p>
    <w:tbl>
      <w:tblPr>
        <w:tblStyle w:val="TableGrid"/>
        <w:tblW w:w="0" w:type="auto"/>
        <w:tblLook w:val="04A0" w:firstRow="1" w:lastRow="0" w:firstColumn="1" w:lastColumn="0" w:noHBand="0" w:noVBand="1"/>
      </w:tblPr>
      <w:tblGrid>
        <w:gridCol w:w="2405"/>
        <w:gridCol w:w="3119"/>
        <w:gridCol w:w="3492"/>
      </w:tblGrid>
      <w:tr w:rsidR="00E719DC" w14:paraId="37B25D49" w14:textId="77777777" w:rsidTr="00E67FEA">
        <w:tc>
          <w:tcPr>
            <w:tcW w:w="2405" w:type="dxa"/>
          </w:tcPr>
          <w:p w14:paraId="02B76AF4" w14:textId="08C21074" w:rsidR="00E719DC" w:rsidRDefault="00E719DC" w:rsidP="007302A4">
            <w:pPr>
              <w:spacing w:line="360" w:lineRule="auto"/>
              <w:jc w:val="both"/>
              <w:rPr>
                <w:rFonts w:ascii="Times New Roman" w:hAnsi="Times New Roman"/>
                <w:b/>
                <w:bCs/>
                <w:sz w:val="24"/>
                <w:szCs w:val="24"/>
              </w:rPr>
            </w:pPr>
            <w:r>
              <w:rPr>
                <w:rFonts w:ascii="Times New Roman" w:hAnsi="Times New Roman"/>
                <w:b/>
                <w:bCs/>
                <w:sz w:val="24"/>
                <w:szCs w:val="24"/>
              </w:rPr>
              <w:t>Phase</w:t>
            </w:r>
          </w:p>
        </w:tc>
        <w:tc>
          <w:tcPr>
            <w:tcW w:w="3119" w:type="dxa"/>
          </w:tcPr>
          <w:p w14:paraId="518EBB40" w14:textId="11BD58CD" w:rsidR="00E719DC" w:rsidRDefault="00E67FEA" w:rsidP="007302A4">
            <w:pPr>
              <w:spacing w:line="360" w:lineRule="auto"/>
              <w:jc w:val="both"/>
              <w:rPr>
                <w:rFonts w:ascii="Times New Roman" w:hAnsi="Times New Roman"/>
                <w:b/>
                <w:bCs/>
                <w:sz w:val="24"/>
                <w:szCs w:val="24"/>
              </w:rPr>
            </w:pPr>
            <w:r w:rsidRPr="00E67FEA">
              <w:rPr>
                <w:rFonts w:ascii="Times New Roman" w:hAnsi="Times New Roman"/>
                <w:b/>
                <w:bCs/>
                <w:sz w:val="24"/>
                <w:szCs w:val="24"/>
              </w:rPr>
              <w:t>Activity</w:t>
            </w:r>
          </w:p>
        </w:tc>
        <w:tc>
          <w:tcPr>
            <w:tcW w:w="3492" w:type="dxa"/>
          </w:tcPr>
          <w:p w14:paraId="6BB27153" w14:textId="66299119" w:rsidR="00E719DC" w:rsidRDefault="00E67FEA" w:rsidP="007302A4">
            <w:pPr>
              <w:spacing w:line="360" w:lineRule="auto"/>
              <w:jc w:val="both"/>
              <w:rPr>
                <w:rFonts w:ascii="Times New Roman" w:hAnsi="Times New Roman"/>
                <w:b/>
                <w:bCs/>
                <w:sz w:val="24"/>
                <w:szCs w:val="24"/>
              </w:rPr>
            </w:pPr>
            <w:r w:rsidRPr="00E67FEA">
              <w:rPr>
                <w:rFonts w:ascii="Times New Roman" w:hAnsi="Times New Roman"/>
                <w:b/>
                <w:bCs/>
                <w:sz w:val="24"/>
                <w:szCs w:val="24"/>
              </w:rPr>
              <w:t>Description</w:t>
            </w:r>
          </w:p>
        </w:tc>
      </w:tr>
      <w:tr w:rsidR="00E719DC" w14:paraId="1546BE74" w14:textId="77777777" w:rsidTr="00E67FEA">
        <w:tc>
          <w:tcPr>
            <w:tcW w:w="2405" w:type="dxa"/>
          </w:tcPr>
          <w:p w14:paraId="3BDF0513" w14:textId="33C1EFE3" w:rsidR="00E719DC" w:rsidRPr="00E719DC" w:rsidRDefault="00E719DC" w:rsidP="007302A4">
            <w:pPr>
              <w:spacing w:line="360" w:lineRule="auto"/>
              <w:jc w:val="both"/>
              <w:rPr>
                <w:rFonts w:ascii="Times New Roman" w:hAnsi="Times New Roman"/>
                <w:sz w:val="24"/>
                <w:szCs w:val="24"/>
              </w:rPr>
            </w:pPr>
            <w:r w:rsidRPr="00E719DC">
              <w:rPr>
                <w:rFonts w:ascii="Times New Roman" w:hAnsi="Times New Roman"/>
                <w:sz w:val="24"/>
                <w:szCs w:val="24"/>
              </w:rPr>
              <w:t>Phase</w:t>
            </w:r>
            <w:r w:rsidRPr="00E719DC">
              <w:rPr>
                <w:rFonts w:ascii="Times New Roman" w:hAnsi="Times New Roman"/>
                <w:sz w:val="24"/>
                <w:szCs w:val="24"/>
              </w:rPr>
              <w:t xml:space="preserve"> 1</w:t>
            </w:r>
          </w:p>
        </w:tc>
        <w:tc>
          <w:tcPr>
            <w:tcW w:w="3119" w:type="dxa"/>
          </w:tcPr>
          <w:p w14:paraId="75D273B4" w14:textId="7F761C97" w:rsidR="00E719DC"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Requirements analysis</w:t>
            </w:r>
          </w:p>
        </w:tc>
        <w:tc>
          <w:tcPr>
            <w:tcW w:w="3492" w:type="dxa"/>
          </w:tcPr>
          <w:p w14:paraId="25ADBD5F" w14:textId="76F1DA6D" w:rsidR="00E719DC"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Identify system and business needs</w:t>
            </w:r>
          </w:p>
        </w:tc>
      </w:tr>
      <w:tr w:rsidR="00E719DC" w14:paraId="61D29846" w14:textId="77777777" w:rsidTr="00E67FEA">
        <w:tc>
          <w:tcPr>
            <w:tcW w:w="2405" w:type="dxa"/>
          </w:tcPr>
          <w:p w14:paraId="7F76C2C4" w14:textId="0F1BCDEC" w:rsidR="00E719DC" w:rsidRPr="00E719DC" w:rsidRDefault="00E719DC" w:rsidP="007302A4">
            <w:pPr>
              <w:spacing w:line="360" w:lineRule="auto"/>
              <w:jc w:val="both"/>
              <w:rPr>
                <w:rFonts w:ascii="Times New Roman" w:hAnsi="Times New Roman"/>
                <w:sz w:val="24"/>
                <w:szCs w:val="24"/>
              </w:rPr>
            </w:pPr>
            <w:r w:rsidRPr="00E719DC">
              <w:rPr>
                <w:rFonts w:ascii="Times New Roman" w:hAnsi="Times New Roman"/>
                <w:sz w:val="24"/>
                <w:szCs w:val="24"/>
              </w:rPr>
              <w:t>Phase</w:t>
            </w:r>
            <w:r w:rsidRPr="00E719DC">
              <w:rPr>
                <w:rFonts w:ascii="Times New Roman" w:hAnsi="Times New Roman"/>
                <w:sz w:val="24"/>
                <w:szCs w:val="24"/>
              </w:rPr>
              <w:t xml:space="preserve"> 2</w:t>
            </w:r>
          </w:p>
        </w:tc>
        <w:tc>
          <w:tcPr>
            <w:tcW w:w="3119" w:type="dxa"/>
          </w:tcPr>
          <w:p w14:paraId="0A1AD8CF" w14:textId="1024E5E8" w:rsidR="00E719DC"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Vendor selection</w:t>
            </w:r>
          </w:p>
        </w:tc>
        <w:tc>
          <w:tcPr>
            <w:tcW w:w="3492" w:type="dxa"/>
          </w:tcPr>
          <w:p w14:paraId="42FC3D90" w14:textId="46C4CBE5" w:rsidR="00E719DC"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Choose suitable ERP provider</w:t>
            </w:r>
          </w:p>
        </w:tc>
      </w:tr>
      <w:tr w:rsidR="00E719DC" w14:paraId="38C08144" w14:textId="77777777" w:rsidTr="00E67FEA">
        <w:tc>
          <w:tcPr>
            <w:tcW w:w="2405" w:type="dxa"/>
          </w:tcPr>
          <w:p w14:paraId="50B19528" w14:textId="724CC1A9" w:rsidR="00E719DC" w:rsidRPr="00E719DC" w:rsidRDefault="00E719DC" w:rsidP="007302A4">
            <w:pPr>
              <w:spacing w:line="360" w:lineRule="auto"/>
              <w:jc w:val="both"/>
              <w:rPr>
                <w:rFonts w:ascii="Times New Roman" w:hAnsi="Times New Roman"/>
                <w:sz w:val="24"/>
                <w:szCs w:val="24"/>
              </w:rPr>
            </w:pPr>
            <w:r w:rsidRPr="00E719DC">
              <w:rPr>
                <w:rFonts w:ascii="Times New Roman" w:hAnsi="Times New Roman"/>
                <w:sz w:val="24"/>
                <w:szCs w:val="24"/>
              </w:rPr>
              <w:t>Phase</w:t>
            </w:r>
            <w:r w:rsidRPr="00E719DC">
              <w:rPr>
                <w:rFonts w:ascii="Times New Roman" w:hAnsi="Times New Roman"/>
                <w:sz w:val="24"/>
                <w:szCs w:val="24"/>
              </w:rPr>
              <w:t xml:space="preserve"> 3</w:t>
            </w:r>
          </w:p>
        </w:tc>
        <w:tc>
          <w:tcPr>
            <w:tcW w:w="3119" w:type="dxa"/>
          </w:tcPr>
          <w:p w14:paraId="47B3FEFD" w14:textId="39755D4C" w:rsidR="00E719DC"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System configuration</w:t>
            </w:r>
          </w:p>
        </w:tc>
        <w:tc>
          <w:tcPr>
            <w:tcW w:w="3492" w:type="dxa"/>
          </w:tcPr>
          <w:p w14:paraId="5F4A197C" w14:textId="26FEA4C1" w:rsidR="00E719DC"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Customise system for business use</w:t>
            </w:r>
          </w:p>
        </w:tc>
      </w:tr>
      <w:tr w:rsidR="00E719DC" w14:paraId="3872DE1C" w14:textId="77777777" w:rsidTr="00E67FEA">
        <w:tc>
          <w:tcPr>
            <w:tcW w:w="2405" w:type="dxa"/>
          </w:tcPr>
          <w:p w14:paraId="4C2BD1AA" w14:textId="0DACEB94" w:rsidR="00E719DC" w:rsidRPr="00E719DC" w:rsidRDefault="00E719DC" w:rsidP="007302A4">
            <w:pPr>
              <w:spacing w:line="360" w:lineRule="auto"/>
              <w:jc w:val="both"/>
              <w:rPr>
                <w:rFonts w:ascii="Times New Roman" w:hAnsi="Times New Roman"/>
                <w:sz w:val="24"/>
                <w:szCs w:val="24"/>
              </w:rPr>
            </w:pPr>
            <w:r w:rsidRPr="00E719DC">
              <w:rPr>
                <w:rFonts w:ascii="Times New Roman" w:hAnsi="Times New Roman"/>
                <w:sz w:val="24"/>
                <w:szCs w:val="24"/>
              </w:rPr>
              <w:t>Phase</w:t>
            </w:r>
            <w:r w:rsidRPr="00E719DC">
              <w:rPr>
                <w:rFonts w:ascii="Times New Roman" w:hAnsi="Times New Roman"/>
                <w:sz w:val="24"/>
                <w:szCs w:val="24"/>
              </w:rPr>
              <w:t xml:space="preserve"> 4</w:t>
            </w:r>
          </w:p>
        </w:tc>
        <w:tc>
          <w:tcPr>
            <w:tcW w:w="3119" w:type="dxa"/>
          </w:tcPr>
          <w:p w14:paraId="481736EE" w14:textId="5BD30249" w:rsidR="00E719DC"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Data migration</w:t>
            </w:r>
          </w:p>
        </w:tc>
        <w:tc>
          <w:tcPr>
            <w:tcW w:w="3492" w:type="dxa"/>
          </w:tcPr>
          <w:p w14:paraId="3DA32FF0" w14:textId="63D7543E" w:rsidR="00E719DC"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Transfer data from existing systems</w:t>
            </w:r>
          </w:p>
        </w:tc>
      </w:tr>
      <w:tr w:rsidR="00E719DC" w14:paraId="109CD344" w14:textId="77777777" w:rsidTr="00E67FEA">
        <w:tc>
          <w:tcPr>
            <w:tcW w:w="2405" w:type="dxa"/>
          </w:tcPr>
          <w:p w14:paraId="29BF9C6F" w14:textId="625F5A2E" w:rsidR="00E719DC" w:rsidRPr="00E719DC" w:rsidRDefault="00E719DC" w:rsidP="007302A4">
            <w:pPr>
              <w:spacing w:line="360" w:lineRule="auto"/>
              <w:jc w:val="both"/>
              <w:rPr>
                <w:rFonts w:ascii="Times New Roman" w:hAnsi="Times New Roman"/>
                <w:sz w:val="24"/>
                <w:szCs w:val="24"/>
              </w:rPr>
            </w:pPr>
            <w:r w:rsidRPr="00E719DC">
              <w:rPr>
                <w:rFonts w:ascii="Times New Roman" w:hAnsi="Times New Roman"/>
                <w:sz w:val="24"/>
                <w:szCs w:val="24"/>
              </w:rPr>
              <w:t>Phase</w:t>
            </w:r>
            <w:r w:rsidRPr="00E719DC">
              <w:rPr>
                <w:rFonts w:ascii="Times New Roman" w:hAnsi="Times New Roman"/>
                <w:sz w:val="24"/>
                <w:szCs w:val="24"/>
              </w:rPr>
              <w:t xml:space="preserve"> 5</w:t>
            </w:r>
          </w:p>
        </w:tc>
        <w:tc>
          <w:tcPr>
            <w:tcW w:w="3119" w:type="dxa"/>
          </w:tcPr>
          <w:p w14:paraId="36E11402" w14:textId="028025B3" w:rsidR="00E719DC"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Testing</w:t>
            </w:r>
          </w:p>
        </w:tc>
        <w:tc>
          <w:tcPr>
            <w:tcW w:w="3492" w:type="dxa"/>
          </w:tcPr>
          <w:p w14:paraId="73C967B7" w14:textId="086BAC8B" w:rsidR="00E719DC"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Test system before full rollout</w:t>
            </w:r>
          </w:p>
        </w:tc>
      </w:tr>
      <w:tr w:rsidR="00E719DC" w14:paraId="797BEA89" w14:textId="77777777" w:rsidTr="00E67FEA">
        <w:tc>
          <w:tcPr>
            <w:tcW w:w="2405" w:type="dxa"/>
          </w:tcPr>
          <w:p w14:paraId="6B618DE0" w14:textId="2C0D5224" w:rsidR="00E719DC" w:rsidRPr="00E719DC" w:rsidRDefault="00E719DC" w:rsidP="007302A4">
            <w:pPr>
              <w:spacing w:line="360" w:lineRule="auto"/>
              <w:jc w:val="both"/>
              <w:rPr>
                <w:rFonts w:ascii="Times New Roman" w:hAnsi="Times New Roman"/>
                <w:sz w:val="24"/>
                <w:szCs w:val="24"/>
              </w:rPr>
            </w:pPr>
            <w:r w:rsidRPr="00E719DC">
              <w:rPr>
                <w:rFonts w:ascii="Times New Roman" w:hAnsi="Times New Roman"/>
                <w:sz w:val="24"/>
                <w:szCs w:val="24"/>
              </w:rPr>
              <w:t>Phase</w:t>
            </w:r>
            <w:r w:rsidRPr="00E719DC">
              <w:rPr>
                <w:rFonts w:ascii="Times New Roman" w:hAnsi="Times New Roman"/>
                <w:sz w:val="24"/>
                <w:szCs w:val="24"/>
              </w:rPr>
              <w:t xml:space="preserve"> 6</w:t>
            </w:r>
          </w:p>
        </w:tc>
        <w:tc>
          <w:tcPr>
            <w:tcW w:w="3119" w:type="dxa"/>
          </w:tcPr>
          <w:p w14:paraId="188CB0BB" w14:textId="7F9F8559" w:rsidR="00E719DC"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Training &amp; rollout</w:t>
            </w:r>
          </w:p>
        </w:tc>
        <w:tc>
          <w:tcPr>
            <w:tcW w:w="3492" w:type="dxa"/>
          </w:tcPr>
          <w:p w14:paraId="6864AE34" w14:textId="75884DF9" w:rsidR="00E719DC"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Train staff and deploy system</w:t>
            </w:r>
          </w:p>
        </w:tc>
      </w:tr>
      <w:tr w:rsidR="00E719DC" w14:paraId="452B0B1D" w14:textId="77777777" w:rsidTr="00E67FEA">
        <w:tc>
          <w:tcPr>
            <w:tcW w:w="2405" w:type="dxa"/>
          </w:tcPr>
          <w:p w14:paraId="21E18E52" w14:textId="3D1892AB" w:rsidR="00E719DC" w:rsidRPr="00E719DC" w:rsidRDefault="00E719DC" w:rsidP="007302A4">
            <w:pPr>
              <w:spacing w:line="360" w:lineRule="auto"/>
              <w:jc w:val="both"/>
              <w:rPr>
                <w:rFonts w:ascii="Times New Roman" w:hAnsi="Times New Roman"/>
                <w:sz w:val="24"/>
                <w:szCs w:val="24"/>
              </w:rPr>
            </w:pPr>
            <w:r w:rsidRPr="00E719DC">
              <w:rPr>
                <w:rFonts w:ascii="Times New Roman" w:hAnsi="Times New Roman"/>
                <w:sz w:val="24"/>
                <w:szCs w:val="24"/>
              </w:rPr>
              <w:t>Phase</w:t>
            </w:r>
            <w:r w:rsidRPr="00E719DC">
              <w:rPr>
                <w:rFonts w:ascii="Times New Roman" w:hAnsi="Times New Roman"/>
                <w:sz w:val="24"/>
                <w:szCs w:val="24"/>
              </w:rPr>
              <w:t xml:space="preserve"> 7</w:t>
            </w:r>
          </w:p>
        </w:tc>
        <w:tc>
          <w:tcPr>
            <w:tcW w:w="3119" w:type="dxa"/>
          </w:tcPr>
          <w:p w14:paraId="651D9FB3" w14:textId="1491AC8A" w:rsidR="00E719DC"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Review</w:t>
            </w:r>
          </w:p>
        </w:tc>
        <w:tc>
          <w:tcPr>
            <w:tcW w:w="3492" w:type="dxa"/>
          </w:tcPr>
          <w:p w14:paraId="3C8493E8" w14:textId="6D0C0B76" w:rsidR="00E719DC"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Monitor performance and improve</w:t>
            </w:r>
          </w:p>
        </w:tc>
      </w:tr>
    </w:tbl>
    <w:p w14:paraId="2B9E31DB" w14:textId="77777777" w:rsidR="00E719DC" w:rsidRDefault="00E719DC" w:rsidP="007302A4">
      <w:pPr>
        <w:spacing w:line="360" w:lineRule="auto"/>
        <w:jc w:val="both"/>
        <w:rPr>
          <w:rFonts w:ascii="Times New Roman" w:hAnsi="Times New Roman"/>
          <w:b/>
          <w:bCs/>
          <w:sz w:val="24"/>
          <w:szCs w:val="24"/>
        </w:rPr>
      </w:pPr>
    </w:p>
    <w:p w14:paraId="1DD6C2DE" w14:textId="559BC1C3" w:rsidR="006F7FF9" w:rsidRPr="006F7FF9" w:rsidRDefault="006F7FF9" w:rsidP="007302A4">
      <w:pPr>
        <w:spacing w:line="360" w:lineRule="auto"/>
        <w:jc w:val="both"/>
        <w:rPr>
          <w:rFonts w:ascii="Times New Roman" w:hAnsi="Times New Roman"/>
          <w:sz w:val="24"/>
          <w:szCs w:val="24"/>
        </w:rPr>
      </w:pPr>
      <w:r w:rsidRPr="006F7FF9">
        <w:rPr>
          <w:rFonts w:ascii="Times New Roman" w:hAnsi="Times New Roman"/>
          <w:sz w:val="24"/>
          <w:szCs w:val="24"/>
        </w:rPr>
        <w:t xml:space="preserve">During implementation, strong project management will be important to ensure the system is delivered on time and within budget. Clear roles and responsibilities should be assigned to staff involved in the project, including system users, managers, and external vendors. Regular progress reviews can help identify problems early and reduce the risk of delays. A phased approach also allows the company to learn from early stages of implementation and apply </w:t>
      </w:r>
      <w:r w:rsidRPr="006F7FF9">
        <w:rPr>
          <w:rFonts w:ascii="Times New Roman" w:hAnsi="Times New Roman"/>
          <w:sz w:val="24"/>
          <w:szCs w:val="24"/>
        </w:rPr>
        <w:lastRenderedPageBreak/>
        <w:t>improvements before rolling out the system across the entire organisation. This reduces disruption to daily operations and increases the likelihood of a successful implementation.</w:t>
      </w:r>
    </w:p>
    <w:p w14:paraId="46EE74EF" w14:textId="77777777" w:rsidR="00E67FEA" w:rsidRPr="007302A4" w:rsidRDefault="00E67FEA" w:rsidP="007302A4">
      <w:pPr>
        <w:pStyle w:val="Heading1"/>
        <w:spacing w:line="360" w:lineRule="auto"/>
        <w:jc w:val="both"/>
        <w:rPr>
          <w:rFonts w:ascii="Times New Roman" w:hAnsi="Times New Roman" w:cs="Times New Roman"/>
          <w:b/>
          <w:bCs/>
          <w:color w:val="000000" w:themeColor="text1"/>
          <w:sz w:val="24"/>
          <w:szCs w:val="24"/>
        </w:rPr>
      </w:pPr>
      <w:bookmarkStart w:id="9" w:name="_Toc216519484"/>
      <w:r w:rsidRPr="007302A4">
        <w:rPr>
          <w:rFonts w:ascii="Times New Roman" w:hAnsi="Times New Roman" w:cs="Times New Roman"/>
          <w:b/>
          <w:bCs/>
          <w:color w:val="000000" w:themeColor="text1"/>
          <w:sz w:val="24"/>
          <w:szCs w:val="24"/>
        </w:rPr>
        <w:t>4.2 Training, Integration, and Challenges</w:t>
      </w:r>
      <w:bookmarkEnd w:id="9"/>
    </w:p>
    <w:p w14:paraId="4508C17A" w14:textId="77777777" w:rsidR="00E67FEA" w:rsidRP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Employee training is essential for successful implementation. Staff must understand how to use the system and why it is being introduced. Clear communication and role-based training can reduce resistance to change (Laudon and Laudon, 2024).</w:t>
      </w:r>
    </w:p>
    <w:p w14:paraId="3CBF8598" w14:textId="65F5F89B" w:rsidR="00E67FEA" w:rsidRDefault="00E67FEA" w:rsidP="007302A4">
      <w:pPr>
        <w:spacing w:line="360" w:lineRule="auto"/>
        <w:jc w:val="both"/>
        <w:rPr>
          <w:rFonts w:ascii="Times New Roman" w:hAnsi="Times New Roman"/>
          <w:sz w:val="24"/>
          <w:szCs w:val="24"/>
        </w:rPr>
      </w:pPr>
      <w:r w:rsidRPr="00E67FEA">
        <w:rPr>
          <w:rFonts w:ascii="Times New Roman" w:hAnsi="Times New Roman"/>
          <w:sz w:val="24"/>
          <w:szCs w:val="24"/>
        </w:rPr>
        <w:t>The ERP system must integrate with the existing e-commerce platform. Potential challenges include data migration issues and temporary disruption to daily operations. These risks can be reduced by following recognised security standards such as ISO/IEC 27001 (ISO, 2022).</w:t>
      </w:r>
    </w:p>
    <w:p w14:paraId="266E5B02" w14:textId="14069369" w:rsidR="006F7FF9" w:rsidRPr="00E67FEA" w:rsidRDefault="006F7FF9" w:rsidP="007302A4">
      <w:pPr>
        <w:spacing w:line="360" w:lineRule="auto"/>
        <w:jc w:val="both"/>
        <w:rPr>
          <w:rFonts w:ascii="Times New Roman" w:hAnsi="Times New Roman"/>
          <w:sz w:val="24"/>
          <w:szCs w:val="24"/>
        </w:rPr>
      </w:pPr>
      <w:r w:rsidRPr="006F7FF9">
        <w:rPr>
          <w:rFonts w:ascii="Times New Roman" w:hAnsi="Times New Roman"/>
          <w:sz w:val="24"/>
          <w:szCs w:val="24"/>
        </w:rPr>
        <w:t xml:space="preserve">Another potential challenge is ensuring that the system continues to perform well after it has been implemented. Ongoing support and system maintenance will be required to address technical issues and accommodate changes in business needs. </w:t>
      </w:r>
      <w:proofErr w:type="spellStart"/>
      <w:r w:rsidRPr="006F7FF9">
        <w:rPr>
          <w:rFonts w:ascii="Times New Roman" w:hAnsi="Times New Roman"/>
          <w:sz w:val="24"/>
          <w:szCs w:val="24"/>
        </w:rPr>
        <w:t>AKPerog</w:t>
      </w:r>
      <w:proofErr w:type="spellEnd"/>
      <w:r w:rsidRPr="006F7FF9">
        <w:rPr>
          <w:rFonts w:ascii="Times New Roman" w:hAnsi="Times New Roman"/>
          <w:sz w:val="24"/>
          <w:szCs w:val="24"/>
        </w:rPr>
        <w:t xml:space="preserve"> Ltd. should work closely with the system provider to ensure updates and improvements are applied when needed. Regular feedback from employees can also help identify areas where additional training or system adjustments are required. This ongoing support will help ensure the system continues to deliver value over the long term.</w:t>
      </w:r>
    </w:p>
    <w:p w14:paraId="1A74F150" w14:textId="37D339B6" w:rsidR="00E67FEA" w:rsidRPr="007302A4" w:rsidRDefault="00E67FEA" w:rsidP="007302A4">
      <w:pPr>
        <w:pStyle w:val="Heading1"/>
        <w:spacing w:line="360" w:lineRule="auto"/>
        <w:jc w:val="both"/>
        <w:rPr>
          <w:rFonts w:ascii="Times New Roman" w:hAnsi="Times New Roman" w:cs="Times New Roman"/>
          <w:b/>
          <w:bCs/>
          <w:color w:val="000000" w:themeColor="text1"/>
          <w:sz w:val="24"/>
          <w:szCs w:val="24"/>
        </w:rPr>
      </w:pPr>
      <w:bookmarkStart w:id="10" w:name="_Toc216519485"/>
      <w:r w:rsidRPr="007302A4">
        <w:rPr>
          <w:rFonts w:ascii="Times New Roman" w:hAnsi="Times New Roman" w:cs="Times New Roman"/>
          <w:b/>
          <w:bCs/>
          <w:color w:val="000000" w:themeColor="text1"/>
          <w:sz w:val="24"/>
          <w:szCs w:val="24"/>
        </w:rPr>
        <w:t>5. Conclusion</w:t>
      </w:r>
      <w:bookmarkEnd w:id="10"/>
    </w:p>
    <w:p w14:paraId="2DF80F0D" w14:textId="77777777" w:rsidR="006F7FF9" w:rsidRPr="006F7FF9" w:rsidRDefault="006F7FF9" w:rsidP="007302A4">
      <w:pPr>
        <w:spacing w:line="360" w:lineRule="auto"/>
        <w:jc w:val="both"/>
        <w:rPr>
          <w:rFonts w:ascii="Times New Roman" w:hAnsi="Times New Roman"/>
          <w:sz w:val="24"/>
          <w:szCs w:val="24"/>
        </w:rPr>
      </w:pPr>
      <w:proofErr w:type="spellStart"/>
      <w:r w:rsidRPr="006F7FF9">
        <w:rPr>
          <w:rFonts w:ascii="Times New Roman" w:hAnsi="Times New Roman"/>
          <w:sz w:val="24"/>
          <w:szCs w:val="24"/>
        </w:rPr>
        <w:t>AKPerog</w:t>
      </w:r>
      <w:proofErr w:type="spellEnd"/>
      <w:r w:rsidRPr="006F7FF9">
        <w:rPr>
          <w:rFonts w:ascii="Times New Roman" w:hAnsi="Times New Roman"/>
          <w:sz w:val="24"/>
          <w:szCs w:val="24"/>
        </w:rPr>
        <w:t xml:space="preserve"> Ltd. is currently facing several operational challenges because its existing information systems are outdated and not well integrated. Problems such as inaccurate inventory records, disconnected customer data, slow reporting, and weak system integration have made daily operations more difficult and have negatively affected customer satisfaction. As the company continues to grow, these issues will become more serious if they are not addressed.</w:t>
      </w:r>
    </w:p>
    <w:p w14:paraId="20664269" w14:textId="77777777" w:rsidR="006F7FF9" w:rsidRPr="006F7FF9" w:rsidRDefault="006F7FF9" w:rsidP="007302A4">
      <w:pPr>
        <w:spacing w:line="360" w:lineRule="auto"/>
        <w:jc w:val="both"/>
        <w:rPr>
          <w:rFonts w:ascii="Times New Roman" w:hAnsi="Times New Roman"/>
          <w:sz w:val="24"/>
          <w:szCs w:val="24"/>
        </w:rPr>
      </w:pPr>
      <w:r w:rsidRPr="006F7FF9">
        <w:rPr>
          <w:rFonts w:ascii="Times New Roman" w:hAnsi="Times New Roman"/>
          <w:sz w:val="24"/>
          <w:szCs w:val="24"/>
        </w:rPr>
        <w:t>This proposal has recommended the implementation of a cloud-based Enterprise Resource Planning (ERP) system with integrated Customer Relationship Management (CRM) and Business Intelligence (BI) tools. The proposed system will bring all key business functions into a single platform, allowing data to be shared accurately and in real time across departments. This will improve inventory management, reduce errors, and support better coordination between teams.</w:t>
      </w:r>
    </w:p>
    <w:p w14:paraId="0E0E8413" w14:textId="77777777" w:rsidR="006F7FF9" w:rsidRPr="006F7FF9" w:rsidRDefault="006F7FF9" w:rsidP="007302A4">
      <w:pPr>
        <w:spacing w:line="360" w:lineRule="auto"/>
        <w:jc w:val="both"/>
        <w:rPr>
          <w:rFonts w:ascii="Times New Roman" w:hAnsi="Times New Roman"/>
          <w:sz w:val="24"/>
          <w:szCs w:val="24"/>
        </w:rPr>
      </w:pPr>
      <w:r w:rsidRPr="006F7FF9">
        <w:rPr>
          <w:rFonts w:ascii="Times New Roman" w:hAnsi="Times New Roman"/>
          <w:sz w:val="24"/>
          <w:szCs w:val="24"/>
        </w:rPr>
        <w:lastRenderedPageBreak/>
        <w:t xml:space="preserve">The introduction of the new system will also improve decision-making by providing managers with access to real-time reports and reliable data. This will help </w:t>
      </w:r>
      <w:proofErr w:type="spellStart"/>
      <w:r w:rsidRPr="006F7FF9">
        <w:rPr>
          <w:rFonts w:ascii="Times New Roman" w:hAnsi="Times New Roman"/>
          <w:sz w:val="24"/>
          <w:szCs w:val="24"/>
        </w:rPr>
        <w:t>AKPerog</w:t>
      </w:r>
      <w:proofErr w:type="spellEnd"/>
      <w:r w:rsidRPr="006F7FF9">
        <w:rPr>
          <w:rFonts w:ascii="Times New Roman" w:hAnsi="Times New Roman"/>
          <w:sz w:val="24"/>
          <w:szCs w:val="24"/>
        </w:rPr>
        <w:t xml:space="preserve"> Ltd. forecast demand more accurately, plan inventory levels more effectively, and respond more quickly to changes in the market. In addition, centralised customer data will allow the company to improve customer service and deliver more personalised experiences.</w:t>
      </w:r>
    </w:p>
    <w:p w14:paraId="5DED7CC8" w14:textId="77777777" w:rsidR="006F7FF9" w:rsidRPr="006F7FF9" w:rsidRDefault="006F7FF9" w:rsidP="007302A4">
      <w:pPr>
        <w:spacing w:line="360" w:lineRule="auto"/>
        <w:jc w:val="both"/>
        <w:rPr>
          <w:rFonts w:ascii="Times New Roman" w:hAnsi="Times New Roman"/>
          <w:sz w:val="24"/>
          <w:szCs w:val="24"/>
        </w:rPr>
      </w:pPr>
      <w:r w:rsidRPr="006F7FF9">
        <w:rPr>
          <w:rFonts w:ascii="Times New Roman" w:hAnsi="Times New Roman"/>
          <w:sz w:val="24"/>
          <w:szCs w:val="24"/>
        </w:rPr>
        <w:t xml:space="preserve">Although implementing a new information system requires time, cost, and employee training, the long-term benefits clearly outweigh these challenges. By investing in a modern integrated system, </w:t>
      </w:r>
      <w:proofErr w:type="spellStart"/>
      <w:r w:rsidRPr="006F7FF9">
        <w:rPr>
          <w:rFonts w:ascii="Times New Roman" w:hAnsi="Times New Roman"/>
          <w:sz w:val="24"/>
          <w:szCs w:val="24"/>
        </w:rPr>
        <w:t>AKPerog</w:t>
      </w:r>
      <w:proofErr w:type="spellEnd"/>
      <w:r w:rsidRPr="006F7FF9">
        <w:rPr>
          <w:rFonts w:ascii="Times New Roman" w:hAnsi="Times New Roman"/>
          <w:sz w:val="24"/>
          <w:szCs w:val="24"/>
        </w:rPr>
        <w:t xml:space="preserve"> Ltd. will improve efficiency, reduce operational risks, and create a strong digital foundation for future growth. Overall, the proposed solution will help the company operate more effectively and remain competitive in the increasingly demanding retail environment.</w:t>
      </w:r>
    </w:p>
    <w:p w14:paraId="2046E801" w14:textId="77777777" w:rsidR="00E719DC" w:rsidRDefault="00E719DC" w:rsidP="007302A4">
      <w:pPr>
        <w:spacing w:line="360" w:lineRule="auto"/>
        <w:jc w:val="both"/>
        <w:rPr>
          <w:rFonts w:ascii="Times New Roman" w:hAnsi="Times New Roman"/>
          <w:sz w:val="24"/>
          <w:szCs w:val="24"/>
        </w:rPr>
      </w:pPr>
    </w:p>
    <w:p w14:paraId="12E1FF4E" w14:textId="77777777" w:rsidR="006F7FF9" w:rsidRDefault="006F7FF9" w:rsidP="007302A4">
      <w:pPr>
        <w:spacing w:line="360" w:lineRule="auto"/>
        <w:jc w:val="both"/>
        <w:rPr>
          <w:rFonts w:ascii="Times New Roman" w:hAnsi="Times New Roman"/>
          <w:sz w:val="24"/>
          <w:szCs w:val="24"/>
        </w:rPr>
      </w:pPr>
    </w:p>
    <w:p w14:paraId="034DDE9F" w14:textId="77777777" w:rsidR="006F7FF9" w:rsidRDefault="006F7FF9" w:rsidP="007302A4">
      <w:pPr>
        <w:spacing w:line="360" w:lineRule="auto"/>
        <w:jc w:val="both"/>
        <w:rPr>
          <w:rFonts w:ascii="Times New Roman" w:hAnsi="Times New Roman"/>
          <w:sz w:val="24"/>
          <w:szCs w:val="24"/>
        </w:rPr>
      </w:pPr>
    </w:p>
    <w:p w14:paraId="1A040A9E" w14:textId="77777777" w:rsidR="006F7FF9" w:rsidRDefault="006F7FF9" w:rsidP="007302A4">
      <w:pPr>
        <w:spacing w:line="360" w:lineRule="auto"/>
        <w:jc w:val="both"/>
        <w:rPr>
          <w:rFonts w:ascii="Times New Roman" w:hAnsi="Times New Roman"/>
          <w:sz w:val="24"/>
          <w:szCs w:val="24"/>
        </w:rPr>
      </w:pPr>
    </w:p>
    <w:p w14:paraId="3F3B3A21" w14:textId="77777777" w:rsidR="006F7FF9" w:rsidRDefault="006F7FF9" w:rsidP="007302A4">
      <w:pPr>
        <w:spacing w:line="360" w:lineRule="auto"/>
        <w:jc w:val="both"/>
        <w:rPr>
          <w:rFonts w:ascii="Times New Roman" w:hAnsi="Times New Roman"/>
          <w:sz w:val="24"/>
          <w:szCs w:val="24"/>
        </w:rPr>
      </w:pPr>
    </w:p>
    <w:p w14:paraId="3A00E0B9" w14:textId="77777777" w:rsidR="006F7FF9" w:rsidRPr="00E719DC" w:rsidRDefault="006F7FF9" w:rsidP="007302A4">
      <w:pPr>
        <w:spacing w:line="360" w:lineRule="auto"/>
        <w:jc w:val="both"/>
        <w:rPr>
          <w:rFonts w:ascii="Times New Roman" w:hAnsi="Times New Roman"/>
          <w:sz w:val="24"/>
          <w:szCs w:val="24"/>
        </w:rPr>
      </w:pPr>
    </w:p>
    <w:p w14:paraId="382D7049" w14:textId="77777777" w:rsidR="007302A4" w:rsidRDefault="007302A4" w:rsidP="007302A4">
      <w:pPr>
        <w:pStyle w:val="Heading1"/>
        <w:spacing w:line="360" w:lineRule="auto"/>
        <w:jc w:val="both"/>
        <w:rPr>
          <w:rFonts w:ascii="Times New Roman" w:hAnsi="Times New Roman" w:cs="Times New Roman"/>
          <w:b/>
          <w:bCs/>
          <w:color w:val="000000" w:themeColor="text1"/>
          <w:sz w:val="24"/>
          <w:szCs w:val="24"/>
        </w:rPr>
      </w:pPr>
    </w:p>
    <w:p w14:paraId="2EC23381" w14:textId="77777777" w:rsidR="007302A4" w:rsidRDefault="007302A4" w:rsidP="007302A4">
      <w:pPr>
        <w:pStyle w:val="Heading1"/>
        <w:spacing w:line="360" w:lineRule="auto"/>
        <w:jc w:val="both"/>
        <w:rPr>
          <w:rFonts w:ascii="Times New Roman" w:hAnsi="Times New Roman" w:cs="Times New Roman"/>
          <w:b/>
          <w:bCs/>
          <w:color w:val="000000" w:themeColor="text1"/>
          <w:sz w:val="24"/>
          <w:szCs w:val="24"/>
        </w:rPr>
      </w:pPr>
    </w:p>
    <w:p w14:paraId="5F2F732C" w14:textId="77777777" w:rsidR="007302A4" w:rsidRDefault="007302A4" w:rsidP="007302A4">
      <w:pPr>
        <w:pStyle w:val="Heading1"/>
        <w:spacing w:line="360" w:lineRule="auto"/>
        <w:jc w:val="both"/>
        <w:rPr>
          <w:rFonts w:ascii="Times New Roman" w:hAnsi="Times New Roman" w:cs="Times New Roman"/>
          <w:b/>
          <w:bCs/>
          <w:color w:val="000000" w:themeColor="text1"/>
          <w:sz w:val="24"/>
          <w:szCs w:val="24"/>
        </w:rPr>
      </w:pPr>
    </w:p>
    <w:p w14:paraId="6A550CD5" w14:textId="77777777" w:rsidR="007302A4" w:rsidRDefault="007302A4" w:rsidP="007302A4">
      <w:pPr>
        <w:pStyle w:val="Heading1"/>
        <w:spacing w:line="360" w:lineRule="auto"/>
        <w:jc w:val="both"/>
        <w:rPr>
          <w:rFonts w:ascii="Times New Roman" w:hAnsi="Times New Roman" w:cs="Times New Roman"/>
          <w:b/>
          <w:bCs/>
          <w:color w:val="000000" w:themeColor="text1"/>
          <w:sz w:val="24"/>
          <w:szCs w:val="24"/>
        </w:rPr>
      </w:pPr>
    </w:p>
    <w:p w14:paraId="7B15D1E4" w14:textId="77777777" w:rsidR="007302A4" w:rsidRDefault="007302A4" w:rsidP="007302A4">
      <w:pPr>
        <w:pStyle w:val="Heading1"/>
        <w:spacing w:line="360" w:lineRule="auto"/>
        <w:jc w:val="both"/>
        <w:rPr>
          <w:rFonts w:ascii="Times New Roman" w:hAnsi="Times New Roman" w:cs="Times New Roman"/>
          <w:b/>
          <w:bCs/>
          <w:color w:val="000000" w:themeColor="text1"/>
          <w:sz w:val="24"/>
          <w:szCs w:val="24"/>
        </w:rPr>
      </w:pPr>
    </w:p>
    <w:p w14:paraId="28671F1F" w14:textId="77777777" w:rsidR="007302A4" w:rsidRDefault="007302A4" w:rsidP="007302A4"/>
    <w:p w14:paraId="02A4EDB4" w14:textId="77777777" w:rsidR="007302A4" w:rsidRPr="007302A4" w:rsidRDefault="007302A4" w:rsidP="007302A4"/>
    <w:p w14:paraId="56D21BA0" w14:textId="1B0A7421" w:rsidR="00E719DC" w:rsidRPr="007302A4" w:rsidRDefault="006F7FF9" w:rsidP="007302A4">
      <w:pPr>
        <w:pStyle w:val="Heading1"/>
        <w:spacing w:line="360" w:lineRule="auto"/>
        <w:jc w:val="both"/>
        <w:rPr>
          <w:rFonts w:ascii="Times New Roman" w:hAnsi="Times New Roman" w:cs="Times New Roman"/>
          <w:b/>
          <w:bCs/>
          <w:color w:val="000000" w:themeColor="text1"/>
          <w:sz w:val="24"/>
          <w:szCs w:val="24"/>
        </w:rPr>
      </w:pPr>
      <w:bookmarkStart w:id="11" w:name="_Toc216519486"/>
      <w:r w:rsidRPr="007302A4">
        <w:rPr>
          <w:rFonts w:ascii="Times New Roman" w:hAnsi="Times New Roman" w:cs="Times New Roman"/>
          <w:b/>
          <w:bCs/>
          <w:color w:val="000000" w:themeColor="text1"/>
          <w:sz w:val="24"/>
          <w:szCs w:val="24"/>
        </w:rPr>
        <w:lastRenderedPageBreak/>
        <w:t>References</w:t>
      </w:r>
      <w:bookmarkEnd w:id="11"/>
    </w:p>
    <w:p w14:paraId="4C7191FC" w14:textId="77777777" w:rsidR="00A720E8" w:rsidRPr="00A720E8" w:rsidRDefault="00A720E8" w:rsidP="007302A4">
      <w:pPr>
        <w:spacing w:line="360" w:lineRule="auto"/>
        <w:jc w:val="both"/>
        <w:rPr>
          <w:rFonts w:ascii="Times New Roman" w:hAnsi="Times New Roman"/>
          <w:sz w:val="24"/>
          <w:szCs w:val="24"/>
        </w:rPr>
      </w:pPr>
      <w:r w:rsidRPr="00A720E8">
        <w:rPr>
          <w:rFonts w:ascii="Times New Roman" w:hAnsi="Times New Roman"/>
          <w:sz w:val="24"/>
          <w:szCs w:val="24"/>
        </w:rPr>
        <w:t xml:space="preserve">• Deloitte (2025) </w:t>
      </w:r>
      <w:r w:rsidRPr="00A720E8">
        <w:rPr>
          <w:rFonts w:ascii="Times New Roman" w:hAnsi="Times New Roman"/>
          <w:i/>
          <w:iCs/>
          <w:sz w:val="24"/>
          <w:szCs w:val="24"/>
        </w:rPr>
        <w:t>2025 Retail Industry Outlook</w:t>
      </w:r>
      <w:r w:rsidRPr="00A720E8">
        <w:rPr>
          <w:rFonts w:ascii="Times New Roman" w:hAnsi="Times New Roman"/>
          <w:sz w:val="24"/>
          <w:szCs w:val="24"/>
        </w:rPr>
        <w:t xml:space="preserve">. London: Deloitte Insights. Available at: </w:t>
      </w:r>
      <w:hyperlink r:id="rId8" w:tgtFrame="_new" w:history="1">
        <w:r w:rsidRPr="00A720E8">
          <w:rPr>
            <w:rStyle w:val="Hyperlink"/>
            <w:rFonts w:ascii="Times New Roman" w:hAnsi="Times New Roman"/>
            <w:sz w:val="24"/>
            <w:szCs w:val="24"/>
          </w:rPr>
          <w:t>https://www.deloitte.com</w:t>
        </w:r>
      </w:hyperlink>
      <w:r w:rsidRPr="00A720E8">
        <w:rPr>
          <w:rFonts w:ascii="Times New Roman" w:hAnsi="Times New Roman"/>
          <w:sz w:val="24"/>
          <w:szCs w:val="24"/>
        </w:rPr>
        <w:t xml:space="preserve"> (Accessed: 11 December 2025).</w:t>
      </w:r>
    </w:p>
    <w:p w14:paraId="3BFA4657" w14:textId="77777777" w:rsidR="00A720E8" w:rsidRPr="00A720E8" w:rsidRDefault="00A720E8" w:rsidP="007302A4">
      <w:pPr>
        <w:spacing w:line="360" w:lineRule="auto"/>
        <w:jc w:val="both"/>
        <w:rPr>
          <w:rFonts w:ascii="Times New Roman" w:hAnsi="Times New Roman"/>
          <w:sz w:val="24"/>
          <w:szCs w:val="24"/>
        </w:rPr>
      </w:pPr>
      <w:r w:rsidRPr="00A720E8">
        <w:rPr>
          <w:rFonts w:ascii="Times New Roman" w:hAnsi="Times New Roman"/>
          <w:sz w:val="24"/>
          <w:szCs w:val="24"/>
        </w:rPr>
        <w:t xml:space="preserve">• European Union (2024) </w:t>
      </w:r>
      <w:r w:rsidRPr="00A720E8">
        <w:rPr>
          <w:rFonts w:ascii="Times New Roman" w:hAnsi="Times New Roman"/>
          <w:i/>
          <w:iCs/>
          <w:sz w:val="24"/>
          <w:szCs w:val="24"/>
        </w:rPr>
        <w:t>General Data Protection Regulation (GDPR): Official Guidance and Updates</w:t>
      </w:r>
      <w:r w:rsidRPr="00A720E8">
        <w:rPr>
          <w:rFonts w:ascii="Times New Roman" w:hAnsi="Times New Roman"/>
          <w:sz w:val="24"/>
          <w:szCs w:val="24"/>
        </w:rPr>
        <w:t xml:space="preserve">. Brussels: European Union. Available at: </w:t>
      </w:r>
      <w:hyperlink r:id="rId9" w:tgtFrame="_new" w:history="1">
        <w:r w:rsidRPr="00A720E8">
          <w:rPr>
            <w:rStyle w:val="Hyperlink"/>
            <w:rFonts w:ascii="Times New Roman" w:hAnsi="Times New Roman"/>
            <w:sz w:val="24"/>
            <w:szCs w:val="24"/>
          </w:rPr>
          <w:t>https://eur-lex.europa.eu</w:t>
        </w:r>
      </w:hyperlink>
      <w:r w:rsidRPr="00A720E8">
        <w:rPr>
          <w:rFonts w:ascii="Times New Roman" w:hAnsi="Times New Roman"/>
          <w:sz w:val="24"/>
          <w:szCs w:val="24"/>
        </w:rPr>
        <w:t xml:space="preserve"> (Accessed: 11 December 2025).</w:t>
      </w:r>
    </w:p>
    <w:p w14:paraId="0B6950A0" w14:textId="77777777" w:rsidR="00A720E8" w:rsidRPr="00A720E8" w:rsidRDefault="00A720E8" w:rsidP="007302A4">
      <w:pPr>
        <w:spacing w:line="360" w:lineRule="auto"/>
        <w:jc w:val="both"/>
        <w:rPr>
          <w:rFonts w:ascii="Times New Roman" w:hAnsi="Times New Roman"/>
          <w:sz w:val="24"/>
          <w:szCs w:val="24"/>
        </w:rPr>
      </w:pPr>
      <w:r w:rsidRPr="00A720E8">
        <w:rPr>
          <w:rFonts w:ascii="Times New Roman" w:hAnsi="Times New Roman"/>
          <w:sz w:val="24"/>
          <w:szCs w:val="24"/>
        </w:rPr>
        <w:t xml:space="preserve">• Gartner (2024) </w:t>
      </w:r>
      <w:r w:rsidRPr="00A720E8">
        <w:rPr>
          <w:rFonts w:ascii="Times New Roman" w:hAnsi="Times New Roman"/>
          <w:i/>
          <w:iCs/>
          <w:sz w:val="24"/>
          <w:szCs w:val="24"/>
        </w:rPr>
        <w:t>Enterprise Resource Planning (ERP): A Gartner Market Guide</w:t>
      </w:r>
      <w:r w:rsidRPr="00A720E8">
        <w:rPr>
          <w:rFonts w:ascii="Times New Roman" w:hAnsi="Times New Roman"/>
          <w:sz w:val="24"/>
          <w:szCs w:val="24"/>
        </w:rPr>
        <w:t xml:space="preserve">. Stamford, CT: Gartner Inc. Available at: </w:t>
      </w:r>
      <w:hyperlink r:id="rId10" w:tgtFrame="_new" w:history="1">
        <w:r w:rsidRPr="00A720E8">
          <w:rPr>
            <w:rStyle w:val="Hyperlink"/>
            <w:rFonts w:ascii="Times New Roman" w:hAnsi="Times New Roman"/>
            <w:sz w:val="24"/>
            <w:szCs w:val="24"/>
          </w:rPr>
          <w:t>https://www.gartner.com</w:t>
        </w:r>
      </w:hyperlink>
      <w:r w:rsidRPr="00A720E8">
        <w:rPr>
          <w:rFonts w:ascii="Times New Roman" w:hAnsi="Times New Roman"/>
          <w:sz w:val="24"/>
          <w:szCs w:val="24"/>
        </w:rPr>
        <w:t xml:space="preserve"> (Accessed: 11 December 2025).</w:t>
      </w:r>
    </w:p>
    <w:p w14:paraId="6246B582" w14:textId="77777777" w:rsidR="00A720E8" w:rsidRPr="00A720E8" w:rsidRDefault="00A720E8" w:rsidP="007302A4">
      <w:pPr>
        <w:spacing w:line="360" w:lineRule="auto"/>
        <w:jc w:val="both"/>
        <w:rPr>
          <w:rFonts w:ascii="Times New Roman" w:hAnsi="Times New Roman"/>
          <w:sz w:val="24"/>
          <w:szCs w:val="24"/>
        </w:rPr>
      </w:pPr>
      <w:r w:rsidRPr="00A720E8">
        <w:rPr>
          <w:rFonts w:ascii="Times New Roman" w:hAnsi="Times New Roman"/>
          <w:sz w:val="24"/>
          <w:szCs w:val="24"/>
        </w:rPr>
        <w:t xml:space="preserve">• Heizer, J., Render, B. and Munson, C. (2024) </w:t>
      </w:r>
      <w:r w:rsidRPr="00A720E8">
        <w:rPr>
          <w:rFonts w:ascii="Times New Roman" w:hAnsi="Times New Roman"/>
          <w:i/>
          <w:iCs/>
          <w:sz w:val="24"/>
          <w:szCs w:val="24"/>
        </w:rPr>
        <w:t>Operations Management</w:t>
      </w:r>
      <w:r w:rsidRPr="00A720E8">
        <w:rPr>
          <w:rFonts w:ascii="Times New Roman" w:hAnsi="Times New Roman"/>
          <w:sz w:val="24"/>
          <w:szCs w:val="24"/>
        </w:rPr>
        <w:t xml:space="preserve">. 14th </w:t>
      </w:r>
      <w:proofErr w:type="spellStart"/>
      <w:r w:rsidRPr="00A720E8">
        <w:rPr>
          <w:rFonts w:ascii="Times New Roman" w:hAnsi="Times New Roman"/>
          <w:sz w:val="24"/>
          <w:szCs w:val="24"/>
        </w:rPr>
        <w:t>edn</w:t>
      </w:r>
      <w:proofErr w:type="spellEnd"/>
      <w:r w:rsidRPr="00A720E8">
        <w:rPr>
          <w:rFonts w:ascii="Times New Roman" w:hAnsi="Times New Roman"/>
          <w:sz w:val="24"/>
          <w:szCs w:val="24"/>
        </w:rPr>
        <w:t xml:space="preserve">. Harlow: Pearson Education. Available at: </w:t>
      </w:r>
      <w:hyperlink r:id="rId11" w:tgtFrame="_new" w:history="1">
        <w:r w:rsidRPr="00A720E8">
          <w:rPr>
            <w:rStyle w:val="Hyperlink"/>
            <w:rFonts w:ascii="Times New Roman" w:hAnsi="Times New Roman"/>
            <w:sz w:val="24"/>
            <w:szCs w:val="24"/>
          </w:rPr>
          <w:t>https://www.pearson.com</w:t>
        </w:r>
      </w:hyperlink>
      <w:r w:rsidRPr="00A720E8">
        <w:rPr>
          <w:rFonts w:ascii="Times New Roman" w:hAnsi="Times New Roman"/>
          <w:sz w:val="24"/>
          <w:szCs w:val="24"/>
        </w:rPr>
        <w:t xml:space="preserve"> (Accessed: 11 December 2025).</w:t>
      </w:r>
    </w:p>
    <w:p w14:paraId="4DAE1C95" w14:textId="77777777" w:rsidR="00A720E8" w:rsidRPr="00A720E8" w:rsidRDefault="00A720E8" w:rsidP="007302A4">
      <w:pPr>
        <w:spacing w:line="360" w:lineRule="auto"/>
        <w:jc w:val="both"/>
        <w:rPr>
          <w:rFonts w:ascii="Times New Roman" w:hAnsi="Times New Roman"/>
          <w:sz w:val="24"/>
          <w:szCs w:val="24"/>
        </w:rPr>
      </w:pPr>
      <w:r w:rsidRPr="00A720E8">
        <w:rPr>
          <w:rFonts w:ascii="Times New Roman" w:hAnsi="Times New Roman"/>
          <w:sz w:val="24"/>
          <w:szCs w:val="24"/>
        </w:rPr>
        <w:t xml:space="preserve">• ISO (2022) </w:t>
      </w:r>
      <w:r w:rsidRPr="00A720E8">
        <w:rPr>
          <w:rFonts w:ascii="Times New Roman" w:hAnsi="Times New Roman"/>
          <w:i/>
          <w:iCs/>
          <w:sz w:val="24"/>
          <w:szCs w:val="24"/>
        </w:rPr>
        <w:t>ISO/IEC 27001:2022 Information Security Management Systems</w:t>
      </w:r>
      <w:r w:rsidRPr="00A720E8">
        <w:rPr>
          <w:rFonts w:ascii="Times New Roman" w:hAnsi="Times New Roman"/>
          <w:sz w:val="24"/>
          <w:szCs w:val="24"/>
        </w:rPr>
        <w:t xml:space="preserve">. Geneva: International Organization for Standardization. Available at: </w:t>
      </w:r>
      <w:hyperlink r:id="rId12" w:tgtFrame="_new" w:history="1">
        <w:r w:rsidRPr="00A720E8">
          <w:rPr>
            <w:rStyle w:val="Hyperlink"/>
            <w:rFonts w:ascii="Times New Roman" w:hAnsi="Times New Roman"/>
            <w:sz w:val="24"/>
            <w:szCs w:val="24"/>
          </w:rPr>
          <w:t>https://www.iso.org</w:t>
        </w:r>
      </w:hyperlink>
      <w:r w:rsidRPr="00A720E8">
        <w:rPr>
          <w:rFonts w:ascii="Times New Roman" w:hAnsi="Times New Roman"/>
          <w:sz w:val="24"/>
          <w:szCs w:val="24"/>
        </w:rPr>
        <w:t xml:space="preserve"> (Accessed: 11 December 2025).</w:t>
      </w:r>
    </w:p>
    <w:p w14:paraId="2B8B7099" w14:textId="77777777" w:rsidR="00A720E8" w:rsidRPr="00A720E8" w:rsidRDefault="00A720E8" w:rsidP="007302A4">
      <w:pPr>
        <w:spacing w:line="360" w:lineRule="auto"/>
        <w:jc w:val="both"/>
        <w:rPr>
          <w:rFonts w:ascii="Times New Roman" w:hAnsi="Times New Roman"/>
          <w:sz w:val="24"/>
          <w:szCs w:val="24"/>
        </w:rPr>
      </w:pPr>
      <w:r w:rsidRPr="00A720E8">
        <w:rPr>
          <w:rFonts w:ascii="Times New Roman" w:hAnsi="Times New Roman"/>
          <w:sz w:val="24"/>
          <w:szCs w:val="24"/>
        </w:rPr>
        <w:t xml:space="preserve">• Laudon, K.C. and Laudon, J.P. (2024) </w:t>
      </w:r>
      <w:r w:rsidRPr="00A720E8">
        <w:rPr>
          <w:rFonts w:ascii="Times New Roman" w:hAnsi="Times New Roman"/>
          <w:i/>
          <w:iCs/>
          <w:sz w:val="24"/>
          <w:szCs w:val="24"/>
        </w:rPr>
        <w:t>Management Information Systems: Managing the Digital Firm</w:t>
      </w:r>
      <w:r w:rsidRPr="00A720E8">
        <w:rPr>
          <w:rFonts w:ascii="Times New Roman" w:hAnsi="Times New Roman"/>
          <w:sz w:val="24"/>
          <w:szCs w:val="24"/>
        </w:rPr>
        <w:t xml:space="preserve">. 18th </w:t>
      </w:r>
      <w:proofErr w:type="spellStart"/>
      <w:r w:rsidRPr="00A720E8">
        <w:rPr>
          <w:rFonts w:ascii="Times New Roman" w:hAnsi="Times New Roman"/>
          <w:sz w:val="24"/>
          <w:szCs w:val="24"/>
        </w:rPr>
        <w:t>edn</w:t>
      </w:r>
      <w:proofErr w:type="spellEnd"/>
      <w:r w:rsidRPr="00A720E8">
        <w:rPr>
          <w:rFonts w:ascii="Times New Roman" w:hAnsi="Times New Roman"/>
          <w:sz w:val="24"/>
          <w:szCs w:val="24"/>
        </w:rPr>
        <w:t xml:space="preserve">. Harlow: Pearson Education. Available at: </w:t>
      </w:r>
      <w:hyperlink r:id="rId13" w:tgtFrame="_new" w:history="1">
        <w:r w:rsidRPr="00A720E8">
          <w:rPr>
            <w:rStyle w:val="Hyperlink"/>
            <w:rFonts w:ascii="Times New Roman" w:hAnsi="Times New Roman"/>
            <w:sz w:val="24"/>
            <w:szCs w:val="24"/>
          </w:rPr>
          <w:t>https://www.pearson.com</w:t>
        </w:r>
      </w:hyperlink>
      <w:r w:rsidRPr="00A720E8">
        <w:rPr>
          <w:rFonts w:ascii="Times New Roman" w:hAnsi="Times New Roman"/>
          <w:sz w:val="24"/>
          <w:szCs w:val="24"/>
        </w:rPr>
        <w:t xml:space="preserve"> (Accessed: 11 December 2025).</w:t>
      </w:r>
    </w:p>
    <w:p w14:paraId="1F6B69B6" w14:textId="77777777" w:rsidR="00A720E8" w:rsidRPr="00A720E8" w:rsidRDefault="00A720E8" w:rsidP="007302A4">
      <w:pPr>
        <w:spacing w:line="360" w:lineRule="auto"/>
        <w:jc w:val="both"/>
        <w:rPr>
          <w:rFonts w:ascii="Times New Roman" w:hAnsi="Times New Roman"/>
          <w:sz w:val="24"/>
          <w:szCs w:val="24"/>
        </w:rPr>
      </w:pPr>
      <w:r w:rsidRPr="00A720E8">
        <w:rPr>
          <w:rFonts w:ascii="Times New Roman" w:hAnsi="Times New Roman"/>
          <w:sz w:val="24"/>
          <w:szCs w:val="24"/>
        </w:rPr>
        <w:t xml:space="preserve">• McKinsey &amp; Company (2021) </w:t>
      </w:r>
      <w:r w:rsidRPr="00A720E8">
        <w:rPr>
          <w:rFonts w:ascii="Times New Roman" w:hAnsi="Times New Roman"/>
          <w:i/>
          <w:iCs/>
          <w:sz w:val="24"/>
          <w:szCs w:val="24"/>
        </w:rPr>
        <w:t>Omnichannel Retail: The Path to Seamless Customer Experience</w:t>
      </w:r>
      <w:r w:rsidRPr="00A720E8">
        <w:rPr>
          <w:rFonts w:ascii="Times New Roman" w:hAnsi="Times New Roman"/>
          <w:sz w:val="24"/>
          <w:szCs w:val="24"/>
        </w:rPr>
        <w:t xml:space="preserve">. New York: McKinsey &amp; Company. Available at: </w:t>
      </w:r>
      <w:hyperlink r:id="rId14" w:tgtFrame="_new" w:history="1">
        <w:r w:rsidRPr="00A720E8">
          <w:rPr>
            <w:rStyle w:val="Hyperlink"/>
            <w:rFonts w:ascii="Times New Roman" w:hAnsi="Times New Roman"/>
            <w:sz w:val="24"/>
            <w:szCs w:val="24"/>
          </w:rPr>
          <w:t>https://www.mckinsey.com</w:t>
        </w:r>
      </w:hyperlink>
      <w:r w:rsidRPr="00A720E8">
        <w:rPr>
          <w:rFonts w:ascii="Times New Roman" w:hAnsi="Times New Roman"/>
          <w:sz w:val="24"/>
          <w:szCs w:val="24"/>
        </w:rPr>
        <w:t xml:space="preserve"> (Accessed: 11 December 2025).</w:t>
      </w:r>
    </w:p>
    <w:p w14:paraId="76C33392" w14:textId="77777777" w:rsidR="00A720E8" w:rsidRPr="00A720E8" w:rsidRDefault="00A720E8" w:rsidP="007302A4">
      <w:pPr>
        <w:spacing w:line="360" w:lineRule="auto"/>
        <w:jc w:val="both"/>
        <w:rPr>
          <w:rFonts w:ascii="Times New Roman" w:hAnsi="Times New Roman"/>
          <w:sz w:val="24"/>
          <w:szCs w:val="24"/>
        </w:rPr>
      </w:pPr>
      <w:r w:rsidRPr="00A720E8">
        <w:rPr>
          <w:rFonts w:ascii="Times New Roman" w:hAnsi="Times New Roman"/>
          <w:sz w:val="24"/>
          <w:szCs w:val="24"/>
        </w:rPr>
        <w:t xml:space="preserve">• Microsoft (2023) </w:t>
      </w:r>
      <w:r w:rsidRPr="00A720E8">
        <w:rPr>
          <w:rFonts w:ascii="Times New Roman" w:hAnsi="Times New Roman"/>
          <w:i/>
          <w:iCs/>
          <w:sz w:val="24"/>
          <w:szCs w:val="24"/>
        </w:rPr>
        <w:t>The Business Value of ERP and CRM Integration</w:t>
      </w:r>
      <w:r w:rsidRPr="00A720E8">
        <w:rPr>
          <w:rFonts w:ascii="Times New Roman" w:hAnsi="Times New Roman"/>
          <w:sz w:val="24"/>
          <w:szCs w:val="24"/>
        </w:rPr>
        <w:t xml:space="preserve">. Redmond, WA: Microsoft Corporation. Available at: </w:t>
      </w:r>
      <w:hyperlink r:id="rId15" w:tgtFrame="_new" w:history="1">
        <w:r w:rsidRPr="00A720E8">
          <w:rPr>
            <w:rStyle w:val="Hyperlink"/>
            <w:rFonts w:ascii="Times New Roman" w:hAnsi="Times New Roman"/>
            <w:sz w:val="24"/>
            <w:szCs w:val="24"/>
          </w:rPr>
          <w:t>https://www.microsoft.com</w:t>
        </w:r>
      </w:hyperlink>
      <w:r w:rsidRPr="00A720E8">
        <w:rPr>
          <w:rFonts w:ascii="Times New Roman" w:hAnsi="Times New Roman"/>
          <w:sz w:val="24"/>
          <w:szCs w:val="24"/>
        </w:rPr>
        <w:t xml:space="preserve"> (Accessed: 11 December 2025).</w:t>
      </w:r>
    </w:p>
    <w:p w14:paraId="399E5AAE" w14:textId="77777777" w:rsidR="00A720E8" w:rsidRPr="00A720E8" w:rsidRDefault="00A720E8" w:rsidP="007302A4">
      <w:pPr>
        <w:spacing w:line="360" w:lineRule="auto"/>
        <w:jc w:val="both"/>
        <w:rPr>
          <w:rFonts w:ascii="Times New Roman" w:hAnsi="Times New Roman"/>
          <w:sz w:val="24"/>
          <w:szCs w:val="24"/>
        </w:rPr>
      </w:pPr>
      <w:r w:rsidRPr="00A720E8">
        <w:rPr>
          <w:rFonts w:ascii="Times New Roman" w:hAnsi="Times New Roman"/>
          <w:sz w:val="24"/>
          <w:szCs w:val="24"/>
        </w:rPr>
        <w:t xml:space="preserve">• Salesforce (2024) </w:t>
      </w:r>
      <w:r w:rsidRPr="00A720E8">
        <w:rPr>
          <w:rFonts w:ascii="Times New Roman" w:hAnsi="Times New Roman"/>
          <w:i/>
          <w:iCs/>
          <w:sz w:val="24"/>
          <w:szCs w:val="24"/>
        </w:rPr>
        <w:t>State of the Connected Customer</w:t>
      </w:r>
      <w:r w:rsidRPr="00A720E8">
        <w:rPr>
          <w:rFonts w:ascii="Times New Roman" w:hAnsi="Times New Roman"/>
          <w:sz w:val="24"/>
          <w:szCs w:val="24"/>
        </w:rPr>
        <w:t xml:space="preserve">. San Francisco: Salesforce Research. Available at: </w:t>
      </w:r>
      <w:hyperlink r:id="rId16" w:tgtFrame="_new" w:history="1">
        <w:r w:rsidRPr="00A720E8">
          <w:rPr>
            <w:rStyle w:val="Hyperlink"/>
            <w:rFonts w:ascii="Times New Roman" w:hAnsi="Times New Roman"/>
            <w:sz w:val="24"/>
            <w:szCs w:val="24"/>
          </w:rPr>
          <w:t>https://www.salesforce.com</w:t>
        </w:r>
      </w:hyperlink>
      <w:r w:rsidRPr="00A720E8">
        <w:rPr>
          <w:rFonts w:ascii="Times New Roman" w:hAnsi="Times New Roman"/>
          <w:sz w:val="24"/>
          <w:szCs w:val="24"/>
        </w:rPr>
        <w:t xml:space="preserve"> (Accessed: 11 December 2025).</w:t>
      </w:r>
    </w:p>
    <w:p w14:paraId="0B099BC2" w14:textId="77777777" w:rsidR="00A720E8" w:rsidRPr="00A720E8" w:rsidRDefault="00A720E8" w:rsidP="007302A4">
      <w:pPr>
        <w:spacing w:line="360" w:lineRule="auto"/>
        <w:jc w:val="both"/>
        <w:rPr>
          <w:rFonts w:ascii="Times New Roman" w:hAnsi="Times New Roman"/>
          <w:sz w:val="24"/>
          <w:szCs w:val="24"/>
        </w:rPr>
      </w:pPr>
      <w:r w:rsidRPr="00A720E8">
        <w:rPr>
          <w:rFonts w:ascii="Times New Roman" w:hAnsi="Times New Roman"/>
          <w:sz w:val="24"/>
          <w:szCs w:val="24"/>
        </w:rPr>
        <w:t xml:space="preserve">• Statista (2024) </w:t>
      </w:r>
      <w:r w:rsidRPr="00A720E8">
        <w:rPr>
          <w:rFonts w:ascii="Times New Roman" w:hAnsi="Times New Roman"/>
          <w:i/>
          <w:iCs/>
          <w:sz w:val="24"/>
          <w:szCs w:val="24"/>
        </w:rPr>
        <w:t>Global Retail Digital Transformation Statistics</w:t>
      </w:r>
      <w:r w:rsidRPr="00A720E8">
        <w:rPr>
          <w:rFonts w:ascii="Times New Roman" w:hAnsi="Times New Roman"/>
          <w:sz w:val="24"/>
          <w:szCs w:val="24"/>
        </w:rPr>
        <w:t xml:space="preserve">. Hamburg: Statista GmbH. Available at: </w:t>
      </w:r>
      <w:hyperlink r:id="rId17" w:tgtFrame="_new" w:history="1">
        <w:r w:rsidRPr="00A720E8">
          <w:rPr>
            <w:rStyle w:val="Hyperlink"/>
            <w:rFonts w:ascii="Times New Roman" w:hAnsi="Times New Roman"/>
            <w:sz w:val="24"/>
            <w:szCs w:val="24"/>
          </w:rPr>
          <w:t>https://www.statista.com</w:t>
        </w:r>
      </w:hyperlink>
      <w:r w:rsidRPr="00A720E8">
        <w:rPr>
          <w:rFonts w:ascii="Times New Roman" w:hAnsi="Times New Roman"/>
          <w:sz w:val="24"/>
          <w:szCs w:val="24"/>
        </w:rPr>
        <w:t xml:space="preserve"> (Accessed: 11 December 2025).</w:t>
      </w:r>
    </w:p>
    <w:p w14:paraId="0FAAA8B6" w14:textId="77777777" w:rsidR="006F7FF9" w:rsidRPr="006F7FF9" w:rsidRDefault="006F7FF9" w:rsidP="007302A4">
      <w:pPr>
        <w:spacing w:line="360" w:lineRule="auto"/>
        <w:jc w:val="both"/>
        <w:rPr>
          <w:rFonts w:ascii="Times New Roman" w:hAnsi="Times New Roman"/>
          <w:sz w:val="24"/>
          <w:szCs w:val="24"/>
        </w:rPr>
      </w:pPr>
    </w:p>
    <w:sectPr w:rsidR="006F7FF9" w:rsidRPr="006F7FF9" w:rsidSect="00721567">
      <w:footerReference w:type="default" r:id="rId1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67B8D" w14:textId="77777777" w:rsidR="0000796E" w:rsidRDefault="0000796E" w:rsidP="00721567">
      <w:pPr>
        <w:spacing w:after="0" w:line="240" w:lineRule="auto"/>
      </w:pPr>
      <w:r>
        <w:separator/>
      </w:r>
    </w:p>
  </w:endnote>
  <w:endnote w:type="continuationSeparator" w:id="0">
    <w:p w14:paraId="69047715" w14:textId="77777777" w:rsidR="0000796E" w:rsidRDefault="0000796E" w:rsidP="00721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0073030"/>
      <w:docPartObj>
        <w:docPartGallery w:val="Page Numbers (Bottom of Page)"/>
        <w:docPartUnique/>
      </w:docPartObj>
    </w:sdtPr>
    <w:sdtContent>
      <w:p w14:paraId="5F70F942" w14:textId="727AFCC8" w:rsidR="00721567" w:rsidRDefault="00721567">
        <w:pPr>
          <w:pStyle w:val="Footer"/>
          <w:jc w:val="right"/>
        </w:pPr>
        <w:r>
          <w:fldChar w:fldCharType="begin"/>
        </w:r>
        <w:r>
          <w:instrText>PAGE   \* MERGEFORMAT</w:instrText>
        </w:r>
        <w:r>
          <w:fldChar w:fldCharType="separate"/>
        </w:r>
        <w:r>
          <w:t>2</w:t>
        </w:r>
        <w:r>
          <w:fldChar w:fldCharType="end"/>
        </w:r>
      </w:p>
    </w:sdtContent>
  </w:sdt>
  <w:p w14:paraId="212DDD62" w14:textId="77777777" w:rsidR="00721567" w:rsidRDefault="007215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CF487" w14:textId="77777777" w:rsidR="0000796E" w:rsidRDefault="0000796E" w:rsidP="00721567">
      <w:pPr>
        <w:spacing w:after="0" w:line="240" w:lineRule="auto"/>
      </w:pPr>
      <w:r>
        <w:separator/>
      </w:r>
    </w:p>
  </w:footnote>
  <w:footnote w:type="continuationSeparator" w:id="0">
    <w:p w14:paraId="727E7B5B" w14:textId="77777777" w:rsidR="0000796E" w:rsidRDefault="0000796E" w:rsidP="007215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A6D"/>
    <w:rsid w:val="0000796E"/>
    <w:rsid w:val="000B4490"/>
    <w:rsid w:val="00107165"/>
    <w:rsid w:val="00285A6D"/>
    <w:rsid w:val="006A591F"/>
    <w:rsid w:val="006F7FF9"/>
    <w:rsid w:val="00721567"/>
    <w:rsid w:val="007302A4"/>
    <w:rsid w:val="007A0BAE"/>
    <w:rsid w:val="009A374B"/>
    <w:rsid w:val="00A720E8"/>
    <w:rsid w:val="00B154AD"/>
    <w:rsid w:val="00B84C14"/>
    <w:rsid w:val="00BA1FB8"/>
    <w:rsid w:val="00E67FEA"/>
    <w:rsid w:val="00E719DC"/>
    <w:rsid w:val="00F33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273A"/>
  <w15:chartTrackingRefBased/>
  <w15:docId w15:val="{CF59C25C-CAB3-43E9-ACFB-4DDE9BE51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A6D"/>
    <w:pPr>
      <w:autoSpaceDN w:val="0"/>
      <w:spacing w:line="249" w:lineRule="auto"/>
    </w:pPr>
    <w:rPr>
      <w:rFonts w:ascii="Aptos" w:eastAsia="Aptos" w:hAnsi="Aptos" w:cs="Times New Roman"/>
      <w:kern w:val="3"/>
      <w14:ligatures w14:val="none"/>
    </w:rPr>
  </w:style>
  <w:style w:type="paragraph" w:styleId="Heading1">
    <w:name w:val="heading 1"/>
    <w:basedOn w:val="Normal"/>
    <w:next w:val="Normal"/>
    <w:link w:val="Heading1Char"/>
    <w:uiPriority w:val="9"/>
    <w:qFormat/>
    <w:rsid w:val="00285A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5A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5A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5A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5A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5A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5A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5A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5A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A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5A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5A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5A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5A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5A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5A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5A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5A6D"/>
    <w:rPr>
      <w:rFonts w:eastAsiaTheme="majorEastAsia" w:cstheme="majorBidi"/>
      <w:color w:val="272727" w:themeColor="text1" w:themeTint="D8"/>
    </w:rPr>
  </w:style>
  <w:style w:type="paragraph" w:styleId="Title">
    <w:name w:val="Title"/>
    <w:basedOn w:val="Normal"/>
    <w:next w:val="Normal"/>
    <w:link w:val="TitleChar"/>
    <w:uiPriority w:val="10"/>
    <w:qFormat/>
    <w:rsid w:val="00285A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5A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5A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5A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5A6D"/>
    <w:pPr>
      <w:spacing w:before="160"/>
      <w:jc w:val="center"/>
    </w:pPr>
    <w:rPr>
      <w:i/>
      <w:iCs/>
      <w:color w:val="404040" w:themeColor="text1" w:themeTint="BF"/>
    </w:rPr>
  </w:style>
  <w:style w:type="character" w:customStyle="1" w:styleId="QuoteChar">
    <w:name w:val="Quote Char"/>
    <w:basedOn w:val="DefaultParagraphFont"/>
    <w:link w:val="Quote"/>
    <w:uiPriority w:val="29"/>
    <w:rsid w:val="00285A6D"/>
    <w:rPr>
      <w:i/>
      <w:iCs/>
      <w:color w:val="404040" w:themeColor="text1" w:themeTint="BF"/>
    </w:rPr>
  </w:style>
  <w:style w:type="paragraph" w:styleId="ListParagraph">
    <w:name w:val="List Paragraph"/>
    <w:basedOn w:val="Normal"/>
    <w:uiPriority w:val="34"/>
    <w:qFormat/>
    <w:rsid w:val="00285A6D"/>
    <w:pPr>
      <w:ind w:left="720"/>
      <w:contextualSpacing/>
    </w:pPr>
  </w:style>
  <w:style w:type="character" w:styleId="IntenseEmphasis">
    <w:name w:val="Intense Emphasis"/>
    <w:basedOn w:val="DefaultParagraphFont"/>
    <w:uiPriority w:val="21"/>
    <w:qFormat/>
    <w:rsid w:val="00285A6D"/>
    <w:rPr>
      <w:i/>
      <w:iCs/>
      <w:color w:val="0F4761" w:themeColor="accent1" w:themeShade="BF"/>
    </w:rPr>
  </w:style>
  <w:style w:type="paragraph" w:styleId="IntenseQuote">
    <w:name w:val="Intense Quote"/>
    <w:basedOn w:val="Normal"/>
    <w:next w:val="Normal"/>
    <w:link w:val="IntenseQuoteChar"/>
    <w:uiPriority w:val="30"/>
    <w:qFormat/>
    <w:rsid w:val="00285A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5A6D"/>
    <w:rPr>
      <w:i/>
      <w:iCs/>
      <w:color w:val="0F4761" w:themeColor="accent1" w:themeShade="BF"/>
    </w:rPr>
  </w:style>
  <w:style w:type="character" w:styleId="IntenseReference">
    <w:name w:val="Intense Reference"/>
    <w:basedOn w:val="DefaultParagraphFont"/>
    <w:uiPriority w:val="32"/>
    <w:qFormat/>
    <w:rsid w:val="00285A6D"/>
    <w:rPr>
      <w:b/>
      <w:bCs/>
      <w:smallCaps/>
      <w:color w:val="0F4761" w:themeColor="accent1" w:themeShade="BF"/>
      <w:spacing w:val="5"/>
    </w:rPr>
  </w:style>
  <w:style w:type="paragraph" w:customStyle="1" w:styleId="Normale">
    <w:name w:val="Normale"/>
    <w:rsid w:val="00285A6D"/>
    <w:pPr>
      <w:suppressAutoHyphens/>
      <w:autoSpaceDN w:val="0"/>
      <w:spacing w:line="249" w:lineRule="auto"/>
    </w:pPr>
    <w:rPr>
      <w:rFonts w:ascii="Aptos" w:eastAsia="Aptos" w:hAnsi="Aptos" w:cs="Times New Roman"/>
      <w:kern w:val="3"/>
      <w14:ligatures w14:val="none"/>
    </w:rPr>
  </w:style>
  <w:style w:type="character" w:customStyle="1" w:styleId="Carpredefinitoparagrafo">
    <w:name w:val="Car. predefinito paragrafo"/>
    <w:rsid w:val="00285A6D"/>
  </w:style>
  <w:style w:type="paragraph" w:styleId="Header">
    <w:name w:val="header"/>
    <w:basedOn w:val="Normal"/>
    <w:link w:val="HeaderChar"/>
    <w:uiPriority w:val="99"/>
    <w:unhideWhenUsed/>
    <w:rsid w:val="007215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567"/>
    <w:rPr>
      <w:rFonts w:ascii="Aptos" w:eastAsia="Aptos" w:hAnsi="Aptos" w:cs="Times New Roman"/>
      <w:kern w:val="3"/>
      <w14:ligatures w14:val="none"/>
    </w:rPr>
  </w:style>
  <w:style w:type="paragraph" w:styleId="Footer">
    <w:name w:val="footer"/>
    <w:basedOn w:val="Normal"/>
    <w:link w:val="FooterChar"/>
    <w:uiPriority w:val="99"/>
    <w:unhideWhenUsed/>
    <w:rsid w:val="00721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567"/>
    <w:rPr>
      <w:rFonts w:ascii="Aptos" w:eastAsia="Aptos" w:hAnsi="Aptos" w:cs="Times New Roman"/>
      <w:kern w:val="3"/>
      <w14:ligatures w14:val="none"/>
    </w:rPr>
  </w:style>
  <w:style w:type="table" w:styleId="TableGrid">
    <w:name w:val="Table Grid"/>
    <w:basedOn w:val="TableNormal"/>
    <w:uiPriority w:val="39"/>
    <w:rsid w:val="007215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720E8"/>
    <w:rPr>
      <w:color w:val="467886" w:themeColor="hyperlink"/>
      <w:u w:val="single"/>
    </w:rPr>
  </w:style>
  <w:style w:type="character" w:styleId="UnresolvedMention">
    <w:name w:val="Unresolved Mention"/>
    <w:basedOn w:val="DefaultParagraphFont"/>
    <w:uiPriority w:val="99"/>
    <w:semiHidden/>
    <w:unhideWhenUsed/>
    <w:rsid w:val="00A720E8"/>
    <w:rPr>
      <w:color w:val="605E5C"/>
      <w:shd w:val="clear" w:color="auto" w:fill="E1DFDD"/>
    </w:rPr>
  </w:style>
  <w:style w:type="paragraph" w:styleId="TOCHeading">
    <w:name w:val="TOC Heading"/>
    <w:basedOn w:val="Heading1"/>
    <w:next w:val="Normal"/>
    <w:uiPriority w:val="39"/>
    <w:unhideWhenUsed/>
    <w:qFormat/>
    <w:rsid w:val="007302A4"/>
    <w:pPr>
      <w:autoSpaceDN/>
      <w:spacing w:before="240" w:after="0" w:line="259" w:lineRule="auto"/>
      <w:outlineLvl w:val="9"/>
    </w:pPr>
    <w:rPr>
      <w:kern w:val="0"/>
      <w:sz w:val="32"/>
      <w:szCs w:val="32"/>
      <w:lang w:eastAsia="en-GB"/>
    </w:rPr>
  </w:style>
  <w:style w:type="paragraph" w:styleId="TOC1">
    <w:name w:val="toc 1"/>
    <w:basedOn w:val="Normal"/>
    <w:next w:val="Normal"/>
    <w:autoRedefine/>
    <w:uiPriority w:val="39"/>
    <w:unhideWhenUsed/>
    <w:rsid w:val="007302A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oitte.com" TargetMode="External"/><Relationship Id="rId13" Type="http://schemas.openxmlformats.org/officeDocument/2006/relationships/hyperlink" Target="https://www.pearson.co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so.org" TargetMode="External"/><Relationship Id="rId17" Type="http://schemas.openxmlformats.org/officeDocument/2006/relationships/hyperlink" Target="https://www.statista.com" TargetMode="External"/><Relationship Id="rId2" Type="http://schemas.openxmlformats.org/officeDocument/2006/relationships/styles" Target="styles.xml"/><Relationship Id="rId16" Type="http://schemas.openxmlformats.org/officeDocument/2006/relationships/hyperlink" Target="https://www.salesforce.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earson.com" TargetMode="External"/><Relationship Id="rId5" Type="http://schemas.openxmlformats.org/officeDocument/2006/relationships/footnotes" Target="footnotes.xml"/><Relationship Id="rId15" Type="http://schemas.openxmlformats.org/officeDocument/2006/relationships/hyperlink" Target="https://www.microsoft.com" TargetMode="External"/><Relationship Id="rId10" Type="http://schemas.openxmlformats.org/officeDocument/2006/relationships/hyperlink" Target="https://www.gartner.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ur-lex.europa.eu" TargetMode="External"/><Relationship Id="rId14" Type="http://schemas.openxmlformats.org/officeDocument/2006/relationships/hyperlink" Target="https://www.mckinse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D463E-A415-44C5-891C-9AC4087B4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10</Pages>
  <Words>2569</Words>
  <Characters>14646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Ottavio Altana</dc:creator>
  <cp:keywords/>
  <dc:description/>
  <cp:lastModifiedBy>Ottavio Altana</cp:lastModifiedBy>
  <cp:revision>2</cp:revision>
  <dcterms:created xsi:type="dcterms:W3CDTF">2025-12-13T10:36:00Z</dcterms:created>
  <dcterms:modified xsi:type="dcterms:W3CDTF">2025-12-13T11:57:00Z</dcterms:modified>
</cp:coreProperties>
</file>