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AD7200E" w:rsidP="726C5DA9" w:rsidRDefault="6AD7200E" w14:paraId="76CBD5EC" w14:textId="2E8201B3">
      <w:pPr>
        <w:pStyle w:val="Normal"/>
        <w:spacing w:before="240" w:after="240" w:line="276" w:lineRule="auto"/>
        <w:ind w:left="420"/>
        <w:jc w:val="center"/>
      </w:pPr>
      <w:r w:rsidR="6AD7200E">
        <w:drawing>
          <wp:inline wp14:editId="075A8BDE" wp14:anchorId="1B8BCA8C">
            <wp:extent cx="2752725" cy="1104900"/>
            <wp:effectExtent l="0" t="0" r="0" b="0"/>
            <wp:docPr id="1305847888" name="" title=""/>
            <wp:cNvGraphicFramePr>
              <a:graphicFrameLocks noChangeAspect="1"/>
            </wp:cNvGraphicFramePr>
            <a:graphic>
              <a:graphicData uri="http://schemas.openxmlformats.org/drawingml/2006/picture">
                <pic:pic>
                  <pic:nvPicPr>
                    <pic:cNvPr id="0" name=""/>
                    <pic:cNvPicPr/>
                  </pic:nvPicPr>
                  <pic:blipFill>
                    <a:blip r:embed="R6eca7144b31649a4">
                      <a:extLst>
                        <a:ext xmlns:a="http://schemas.openxmlformats.org/drawingml/2006/main" uri="{28A0092B-C50C-407E-A947-70E740481C1C}">
                          <a14:useLocalDpi val="0"/>
                        </a:ext>
                      </a:extLst>
                    </a:blip>
                    <a:stretch>
                      <a:fillRect/>
                    </a:stretch>
                  </pic:blipFill>
                  <pic:spPr>
                    <a:xfrm>
                      <a:off x="0" y="0"/>
                      <a:ext cx="2752725" cy="1104900"/>
                    </a:xfrm>
                    <a:prstGeom prst="rect">
                      <a:avLst/>
                    </a:prstGeom>
                  </pic:spPr>
                </pic:pic>
              </a:graphicData>
            </a:graphic>
          </wp:inline>
        </w:drawing>
      </w:r>
    </w:p>
    <w:p w:rsidR="726C5DA9" w:rsidP="726C5DA9" w:rsidRDefault="726C5DA9" w14:paraId="1943BB7A" w14:textId="3A02AB61">
      <w:pPr>
        <w:pStyle w:val="Normal"/>
        <w:spacing w:beforeAutospacing="on" w:after="200" w:afterAutospacing="on" w:line="276" w:lineRule="auto"/>
        <w:ind w:left="420" w:firstLine="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49F86820" w:rsidP="726C5DA9" w:rsidRDefault="49F86820" w14:paraId="45791A54" w14:textId="43E6A4BD">
      <w:pPr>
        <w:pStyle w:val="Normal"/>
        <w:spacing w:beforeAutospacing="on" w:after="200" w:afterAutospacing="on" w:line="276" w:lineRule="auto"/>
        <w:ind w:left="420" w:firstLine="0"/>
        <w:jc w:val="center"/>
        <w:rPr>
          <w:rFonts w:ascii="Arial" w:hAnsi="Arial" w:eastAsia="Arial" w:cs="Arial"/>
          <w:b w:val="1"/>
          <w:bCs w:val="1"/>
          <w:i w:val="0"/>
          <w:iCs w:val="0"/>
          <w:caps w:val="0"/>
          <w:smallCaps w:val="0"/>
          <w:noProof w:val="0"/>
          <w:color w:val="2F5496" w:themeColor="accent1" w:themeTint="FF" w:themeShade="BF"/>
          <w:sz w:val="28"/>
          <w:szCs w:val="28"/>
          <w:lang w:val="en-GB"/>
        </w:rPr>
      </w:pPr>
      <w:r w:rsidRPr="726C5DA9" w:rsidR="49F86820">
        <w:rPr>
          <w:rFonts w:ascii="Arial" w:hAnsi="Arial" w:eastAsia="Arial" w:cs="Arial"/>
          <w:b w:val="1"/>
          <w:bCs w:val="1"/>
          <w:i w:val="0"/>
          <w:iCs w:val="0"/>
          <w:caps w:val="0"/>
          <w:smallCaps w:val="0"/>
          <w:noProof w:val="0"/>
          <w:color w:val="2F5496" w:themeColor="accent1" w:themeTint="FF" w:themeShade="BF"/>
          <w:sz w:val="40"/>
          <w:szCs w:val="40"/>
          <w:lang w:val="en-GB"/>
        </w:rPr>
        <w:t xml:space="preserve">Module code: </w:t>
      </w:r>
      <w:r w:rsidRPr="726C5DA9" w:rsidR="49F86820">
        <w:rPr>
          <w:rFonts w:ascii="Arial" w:hAnsi="Arial" w:eastAsia="Arial" w:cs="Arial"/>
          <w:b w:val="1"/>
          <w:bCs w:val="1"/>
          <w:i w:val="0"/>
          <w:iCs w:val="0"/>
          <w:caps w:val="0"/>
          <w:smallCaps w:val="0"/>
          <w:noProof w:val="0"/>
          <w:color w:val="2F5496" w:themeColor="accent1" w:themeTint="FF" w:themeShade="BF"/>
          <w:sz w:val="28"/>
          <w:szCs w:val="28"/>
          <w:lang w:val="en-GB"/>
        </w:rPr>
        <w:t>BMMB7004</w:t>
      </w:r>
    </w:p>
    <w:p w:rsidR="5CA7F92A" w:rsidP="726C5DA9" w:rsidRDefault="5CA7F92A" w14:paraId="09E861E7" w14:textId="1549F159">
      <w:pPr>
        <w:spacing w:before="120" w:after="120" w:line="276" w:lineRule="auto"/>
        <w:jc w:val="center"/>
        <w:rPr>
          <w:rFonts w:ascii="Arial" w:hAnsi="Arial" w:eastAsia="Arial" w:cs="Arial"/>
          <w:b w:val="0"/>
          <w:bCs w:val="0"/>
          <w:i w:val="0"/>
          <w:iCs w:val="0"/>
          <w:caps w:val="0"/>
          <w:smallCaps w:val="0"/>
          <w:noProof w:val="0"/>
          <w:color w:val="2F5496" w:themeColor="accent1" w:themeTint="FF" w:themeShade="BF"/>
          <w:sz w:val="32"/>
          <w:szCs w:val="32"/>
          <w:lang w:val="en-GB"/>
        </w:rPr>
      </w:pPr>
      <w:r w:rsidRPr="726C5DA9" w:rsidR="5CA7F92A">
        <w:rPr>
          <w:rFonts w:ascii="Arial" w:hAnsi="Arial" w:eastAsia="Arial" w:cs="Arial"/>
          <w:b w:val="1"/>
          <w:bCs w:val="1"/>
          <w:i w:val="0"/>
          <w:iCs w:val="0"/>
          <w:caps w:val="0"/>
          <w:smallCaps w:val="0"/>
          <w:noProof w:val="0"/>
          <w:color w:val="2F5496" w:themeColor="accent1" w:themeTint="FF" w:themeShade="BF"/>
          <w:sz w:val="32"/>
          <w:szCs w:val="32"/>
          <w:lang w:val="en-GB"/>
        </w:rPr>
        <w:t>Environmental Sustainability in the Hospitality Industry</w:t>
      </w:r>
    </w:p>
    <w:p w:rsidR="03B079FF" w:rsidP="726C5DA9" w:rsidRDefault="03B079FF" w14:paraId="13DC0127" w14:textId="6F4A9F16">
      <w:pPr>
        <w:spacing w:after="160" w:line="259" w:lineRule="auto"/>
        <w:ind w:firstLine="720"/>
        <w:jc w:val="center"/>
        <w:rPr>
          <w:rFonts w:ascii="Times" w:hAnsi="Times" w:eastAsia="Times" w:cs="Times"/>
          <w:b w:val="0"/>
          <w:bCs w:val="0"/>
          <w:i w:val="0"/>
          <w:iCs w:val="0"/>
          <w:caps w:val="0"/>
          <w:smallCaps w:val="0"/>
          <w:noProof w:val="0"/>
          <w:color w:val="2F5496" w:themeColor="accent1" w:themeTint="FF" w:themeShade="BF"/>
          <w:sz w:val="32"/>
          <w:szCs w:val="32"/>
          <w:lang w:val="en-GB"/>
        </w:rPr>
      </w:pPr>
      <w:r w:rsidRPr="726C5DA9" w:rsidR="03B079FF">
        <w:rPr>
          <w:rFonts w:ascii="Times" w:hAnsi="Times" w:eastAsia="Times" w:cs="Times"/>
          <w:b w:val="0"/>
          <w:bCs w:val="0"/>
          <w:i w:val="0"/>
          <w:iCs w:val="0"/>
          <w:caps w:val="0"/>
          <w:smallCaps w:val="0"/>
          <w:noProof w:val="0"/>
          <w:color w:val="2F5496" w:themeColor="accent1" w:themeTint="FF" w:themeShade="BF"/>
          <w:sz w:val="32"/>
          <w:szCs w:val="32"/>
          <w:lang w:val="en-GB"/>
        </w:rPr>
        <w:t>Lecturer: Dr Jayne Griffith Parry</w:t>
      </w:r>
    </w:p>
    <w:p w:rsidR="03B079FF" w:rsidP="726C5DA9" w:rsidRDefault="03B079FF" w14:paraId="6985482C" w14:textId="223D9154">
      <w:pPr>
        <w:pStyle w:val="Normal"/>
        <w:spacing w:beforeAutospacing="on" w:after="200" w:afterAutospacing="on" w:line="276" w:lineRule="auto"/>
        <w:ind w:left="2160" w:firstLine="720"/>
        <w:jc w:val="center"/>
        <w:rPr>
          <w:rFonts w:ascii="Arial" w:hAnsi="Arial" w:eastAsia="Arial" w:cs="Arial"/>
          <w:b w:val="1"/>
          <w:bCs w:val="1"/>
          <w:i w:val="0"/>
          <w:iCs w:val="0"/>
          <w:caps w:val="0"/>
          <w:smallCaps w:val="0"/>
          <w:noProof w:val="0"/>
          <w:color w:val="2F5496" w:themeColor="accent1" w:themeTint="FF" w:themeShade="BF"/>
          <w:sz w:val="28"/>
          <w:szCs w:val="28"/>
          <w:lang w:val="en-GB"/>
        </w:rPr>
      </w:pPr>
      <w:r w:rsidRPr="726C5DA9" w:rsidR="03B079FF">
        <w:rPr>
          <w:rFonts w:ascii="Arial" w:hAnsi="Arial" w:eastAsia="Arial" w:cs="Arial"/>
          <w:b w:val="1"/>
          <w:bCs w:val="1"/>
          <w:i w:val="0"/>
          <w:iCs w:val="0"/>
          <w:caps w:val="0"/>
          <w:smallCaps w:val="0"/>
          <w:noProof w:val="0"/>
          <w:color w:val="2F5496" w:themeColor="accent1" w:themeTint="FF" w:themeShade="BF"/>
          <w:sz w:val="28"/>
          <w:szCs w:val="28"/>
          <w:lang w:val="en-GB"/>
        </w:rPr>
        <w:t xml:space="preserve"> </w:t>
      </w:r>
    </w:p>
    <w:p w:rsidR="3F269A68" w:rsidP="726C5DA9" w:rsidRDefault="3F269A68" w14:paraId="109798E1" w14:textId="56E407CA">
      <w:pPr>
        <w:pStyle w:val="Normal"/>
        <w:spacing w:before="240" w:after="240"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r w:rsidRPr="726C5DA9" w:rsidR="3F269A68">
        <w:rPr>
          <w:rFonts w:ascii="Arial" w:hAnsi="Arial" w:eastAsia="Arial" w:cs="Arial"/>
          <w:b w:val="1"/>
          <w:bCs w:val="1"/>
          <w:i w:val="0"/>
          <w:iCs w:val="0"/>
          <w:caps w:val="0"/>
          <w:smallCaps w:val="0"/>
          <w:noProof w:val="0"/>
          <w:color w:val="2F5496" w:themeColor="accent1" w:themeTint="FF" w:themeShade="BF"/>
          <w:sz w:val="40"/>
          <w:szCs w:val="40"/>
          <w:lang w:val="en-GB"/>
        </w:rPr>
        <w:t>___________________________</w:t>
      </w:r>
    </w:p>
    <w:p w:rsidR="726C5DA9" w:rsidP="726C5DA9" w:rsidRDefault="726C5DA9" w14:paraId="62828B0A" w14:textId="34358E23">
      <w:pPr>
        <w:pStyle w:val="Normal"/>
        <w:spacing w:before="240" w:after="240" w:line="276" w:lineRule="auto"/>
        <w:ind w:left="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726C5DA9" w:rsidP="726C5DA9" w:rsidRDefault="726C5DA9" w14:paraId="76AA084E" w14:textId="1A916F20">
      <w:pPr>
        <w:pStyle w:val="Normal"/>
        <w:spacing w:before="240" w:after="240" w:line="276" w:lineRule="auto"/>
        <w:ind w:left="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6AD7200E" w:rsidP="726C5DA9" w:rsidRDefault="6AD7200E" w14:paraId="302FD1F3" w14:textId="23B79FAF">
      <w:pPr>
        <w:spacing w:before="240" w:after="240"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r w:rsidRPr="726C5DA9" w:rsidR="6AD7200E">
        <w:rPr>
          <w:rFonts w:ascii="Arial" w:hAnsi="Arial" w:eastAsia="Arial" w:cs="Arial"/>
          <w:b w:val="1"/>
          <w:bCs w:val="1"/>
          <w:i w:val="0"/>
          <w:iCs w:val="0"/>
          <w:caps w:val="0"/>
          <w:smallCaps w:val="0"/>
          <w:noProof w:val="0"/>
          <w:color w:val="2F5496" w:themeColor="accent1" w:themeTint="FF" w:themeShade="BF"/>
          <w:sz w:val="40"/>
          <w:szCs w:val="40"/>
          <w:lang w:val="en-GB"/>
        </w:rPr>
        <w:t>Sustainability in Hospitality Portfolio</w:t>
      </w:r>
    </w:p>
    <w:p w:rsidR="726C5DA9" w:rsidP="726C5DA9" w:rsidRDefault="726C5DA9" w14:paraId="7D39D582" w14:textId="5EF1B255">
      <w:pPr>
        <w:pStyle w:val="Normal"/>
        <w:spacing w:before="240" w:after="240"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450B94CD" w:rsidP="726C5DA9" w:rsidRDefault="450B94CD" w14:paraId="3106CE48" w14:textId="2311B413">
      <w:pPr>
        <w:pStyle w:val="Normal"/>
        <w:spacing w:before="240" w:after="240" w:line="276" w:lineRule="auto"/>
        <w:ind w:left="420"/>
        <w:jc w:val="center"/>
        <w:rPr>
          <w:rFonts w:ascii="Arial" w:hAnsi="Arial" w:eastAsia="Arial" w:cs="Arial"/>
          <w:b w:val="0"/>
          <w:bCs w:val="0"/>
          <w:i w:val="1"/>
          <w:iCs w:val="1"/>
          <w:caps w:val="0"/>
          <w:smallCaps w:val="0"/>
          <w:noProof w:val="0"/>
          <w:color w:val="2F5496" w:themeColor="accent1" w:themeTint="FF" w:themeShade="BF"/>
          <w:sz w:val="32"/>
          <w:szCs w:val="32"/>
          <w:lang w:val="en-GB"/>
        </w:rPr>
      </w:pPr>
      <w:r w:rsidRPr="726C5DA9" w:rsidR="450B94CD">
        <w:rPr>
          <w:rFonts w:ascii="Arial" w:hAnsi="Arial" w:eastAsia="Arial" w:cs="Arial"/>
          <w:b w:val="0"/>
          <w:bCs w:val="0"/>
          <w:i w:val="1"/>
          <w:iCs w:val="1"/>
          <w:caps w:val="0"/>
          <w:smallCaps w:val="0"/>
          <w:noProof w:val="0"/>
          <w:color w:val="2F5496" w:themeColor="accent1" w:themeTint="FF" w:themeShade="BF"/>
          <w:sz w:val="32"/>
          <w:szCs w:val="32"/>
          <w:lang w:val="en-GB"/>
        </w:rPr>
        <w:t>17 December 2021</w:t>
      </w:r>
    </w:p>
    <w:p w:rsidR="67EFBFEA" w:rsidP="726C5DA9" w:rsidRDefault="67EFBFEA" w14:paraId="6F0D6631" w14:textId="6CDC7CB5">
      <w:pPr>
        <w:pStyle w:val="Normal"/>
        <w:spacing w:before="240" w:after="240" w:line="276" w:lineRule="auto"/>
        <w:ind w:left="420"/>
        <w:jc w:val="center"/>
        <w:rPr>
          <w:rFonts w:ascii="Arial" w:hAnsi="Arial" w:eastAsia="Arial" w:cs="Arial"/>
          <w:b w:val="0"/>
          <w:bCs w:val="0"/>
          <w:i w:val="1"/>
          <w:iCs w:val="1"/>
          <w:caps w:val="0"/>
          <w:smallCaps w:val="0"/>
          <w:noProof w:val="0"/>
          <w:color w:val="2F5496" w:themeColor="accent1" w:themeTint="FF" w:themeShade="BF"/>
          <w:sz w:val="32"/>
          <w:szCs w:val="32"/>
          <w:lang w:val="en-GB"/>
        </w:rPr>
      </w:pPr>
      <w:r w:rsidRPr="726C5DA9" w:rsidR="67EFBFEA">
        <w:rPr>
          <w:rFonts w:ascii="Arial" w:hAnsi="Arial" w:eastAsia="Arial" w:cs="Arial"/>
          <w:b w:val="0"/>
          <w:bCs w:val="0"/>
          <w:i w:val="1"/>
          <w:iCs w:val="1"/>
          <w:caps w:val="0"/>
          <w:smallCaps w:val="0"/>
          <w:noProof w:val="0"/>
          <w:color w:val="2F5496" w:themeColor="accent1" w:themeTint="FF" w:themeShade="BF"/>
          <w:sz w:val="32"/>
          <w:szCs w:val="32"/>
          <w:lang w:val="en-GB"/>
        </w:rPr>
        <w:t xml:space="preserve">Ariel T </w:t>
      </w:r>
      <w:proofErr w:type="spellStart"/>
      <w:r w:rsidRPr="726C5DA9" w:rsidR="67EFBFEA">
        <w:rPr>
          <w:rFonts w:ascii="Arial" w:hAnsi="Arial" w:eastAsia="Arial" w:cs="Arial"/>
          <w:b w:val="0"/>
          <w:bCs w:val="0"/>
          <w:i w:val="1"/>
          <w:iCs w:val="1"/>
          <w:caps w:val="0"/>
          <w:smallCaps w:val="0"/>
          <w:noProof w:val="0"/>
          <w:color w:val="2F5496" w:themeColor="accent1" w:themeTint="FF" w:themeShade="BF"/>
          <w:sz w:val="32"/>
          <w:szCs w:val="32"/>
          <w:lang w:val="en-GB"/>
        </w:rPr>
        <w:t>Tunay</w:t>
      </w:r>
      <w:proofErr w:type="spellEnd"/>
    </w:p>
    <w:p w:rsidR="67EFBFEA" w:rsidP="726C5DA9" w:rsidRDefault="67EFBFEA" w14:paraId="491EAF16" w14:textId="3DC5B8DC">
      <w:pPr>
        <w:pStyle w:val="Normal"/>
        <w:spacing w:before="240" w:after="240" w:line="276" w:lineRule="auto"/>
        <w:ind w:left="420"/>
        <w:jc w:val="center"/>
        <w:rPr>
          <w:rFonts w:ascii="Arial" w:hAnsi="Arial" w:eastAsia="Arial" w:cs="Arial"/>
          <w:b w:val="0"/>
          <w:bCs w:val="0"/>
          <w:i w:val="1"/>
          <w:iCs w:val="1"/>
          <w:caps w:val="0"/>
          <w:smallCaps w:val="0"/>
          <w:noProof w:val="0"/>
          <w:color w:val="2F5496" w:themeColor="accent1" w:themeTint="FF" w:themeShade="BF"/>
          <w:sz w:val="32"/>
          <w:szCs w:val="32"/>
          <w:lang w:val="en-GB"/>
        </w:rPr>
      </w:pPr>
      <w:r w:rsidRPr="726C5DA9" w:rsidR="67EFBFEA">
        <w:rPr>
          <w:rFonts w:ascii="Arial" w:hAnsi="Arial" w:eastAsia="Arial" w:cs="Arial"/>
          <w:b w:val="0"/>
          <w:bCs w:val="0"/>
          <w:i w:val="1"/>
          <w:iCs w:val="1"/>
          <w:caps w:val="0"/>
          <w:smallCaps w:val="0"/>
          <w:noProof w:val="0"/>
          <w:color w:val="2F5496" w:themeColor="accent1" w:themeTint="FF" w:themeShade="BF"/>
          <w:sz w:val="32"/>
          <w:szCs w:val="32"/>
          <w:lang w:val="en-GB"/>
        </w:rPr>
        <w:t>1901579</w:t>
      </w:r>
    </w:p>
    <w:p w:rsidR="726C5DA9" w:rsidP="726C5DA9" w:rsidRDefault="726C5DA9" w14:paraId="700767FD" w14:textId="09BC9CDA">
      <w:pPr>
        <w:spacing w:before="240" w:after="240" w:line="276" w:lineRule="auto"/>
        <w:ind w:left="420"/>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726C5DA9" w:rsidP="726C5DA9" w:rsidRDefault="726C5DA9" w14:paraId="77EE4E40" w14:textId="21935120">
      <w:pPr>
        <w:spacing w:before="240" w:after="240" w:line="276" w:lineRule="auto"/>
        <w:ind w:left="420"/>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726C5DA9" w:rsidP="4C7BA57F" w:rsidRDefault="726C5DA9" w14:paraId="1123A24C" w14:textId="7F0AB12F">
      <w:pPr>
        <w:pStyle w:val="Normal"/>
        <w:spacing w:before="240" w:after="240" w:line="276" w:lineRule="auto"/>
        <w:ind w:left="420"/>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4C7BA57F" w:rsidP="4C7BA57F" w:rsidRDefault="4C7BA57F" w14:paraId="251BD865" w14:textId="03671F33">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4C7BA57F" w:rsidRDefault="726C5DA9" w14:paraId="393249F6" w14:textId="627513ED">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4C7BA57F" w:rsidR="3324741F">
        <w:rPr>
          <w:rFonts w:ascii="Arial" w:hAnsi="Arial" w:eastAsia="Arial" w:cs="Arial"/>
          <w:b w:val="1"/>
          <w:bCs w:val="1"/>
          <w:i w:val="0"/>
          <w:iCs w:val="0"/>
          <w:caps w:val="0"/>
          <w:smallCaps w:val="0"/>
          <w:noProof w:val="0"/>
          <w:color w:val="000000" w:themeColor="text1" w:themeTint="FF" w:themeShade="FF"/>
          <w:sz w:val="28"/>
          <w:szCs w:val="28"/>
          <w:lang w:val="en-GB"/>
        </w:rPr>
        <w:t>Table of Contents:</w:t>
      </w:r>
    </w:p>
    <w:p w:rsidR="7F464FFA" w:rsidP="4C7BA57F" w:rsidRDefault="7F464FFA" w14:paraId="403D5740" w14:textId="6AF873E3">
      <w:pPr>
        <w:pStyle w:val="Normal"/>
        <w:spacing w:before="240" w:after="240" w:line="276" w:lineRule="auto"/>
        <w:ind w:left="42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3324741F">
        <w:rPr>
          <w:rFonts w:ascii="Arial" w:hAnsi="Arial" w:eastAsia="Arial" w:cs="Arial"/>
          <w:b w:val="1"/>
          <w:bCs w:val="1"/>
          <w:i w:val="0"/>
          <w:iCs w:val="0"/>
          <w:caps w:val="0"/>
          <w:smallCaps w:val="0"/>
          <w:noProof w:val="0"/>
          <w:color w:val="000000" w:themeColor="text1" w:themeTint="FF" w:themeShade="FF"/>
          <w:sz w:val="25"/>
          <w:szCs w:val="25"/>
          <w:lang w:val="en-GB"/>
        </w:rPr>
        <w:t>Environmental experience</w:t>
      </w:r>
      <w:r w:rsidRPr="4C7BA57F" w:rsidR="16698C5A">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4C7BA57F" w:rsidR="070B82E0">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4C7BA57F" w:rsidR="16698C5A">
        <w:rPr>
          <w:rFonts w:ascii="Arial" w:hAnsi="Arial" w:eastAsia="Arial" w:cs="Arial"/>
          <w:b w:val="1"/>
          <w:bCs w:val="1"/>
          <w:i w:val="0"/>
          <w:iCs w:val="0"/>
          <w:caps w:val="0"/>
          <w:smallCaps w:val="0"/>
          <w:noProof w:val="0"/>
          <w:color w:val="000000" w:themeColor="text1" w:themeTint="FF" w:themeShade="FF"/>
          <w:sz w:val="25"/>
          <w:szCs w:val="25"/>
          <w:lang w:val="en-GB"/>
        </w:rPr>
        <w:t>4</w:t>
      </w:r>
    </w:p>
    <w:p w:rsidR="2BBFCB39" w:rsidP="4C7BA57F" w:rsidRDefault="2BBFCB39" w14:paraId="0E140B0D" w14:textId="097DEA82">
      <w:pPr>
        <w:pStyle w:val="ListParagraph"/>
        <w:numPr>
          <w:ilvl w:val="1"/>
          <w:numId w:val="14"/>
        </w:numPr>
        <w:spacing w:before="240" w:after="240" w:afterAutospacing="off" w:line="60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4C7BA57F" w:rsidR="2BBFCB39">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4C7BA57F" w:rsidR="3E2730A6">
        <w:rPr>
          <w:rFonts w:ascii="Arial" w:hAnsi="Arial" w:eastAsia="Arial" w:cs="Arial"/>
          <w:b w:val="1"/>
          <w:bCs w:val="1"/>
          <w:i w:val="0"/>
          <w:iCs w:val="0"/>
          <w:caps w:val="0"/>
          <w:smallCaps w:val="0"/>
          <w:noProof w:val="0"/>
          <w:color w:val="000000" w:themeColor="text1" w:themeTint="FF" w:themeShade="FF"/>
          <w:sz w:val="25"/>
          <w:szCs w:val="25"/>
          <w:lang w:val="en-GB"/>
        </w:rPr>
        <w:t>.................................................................... 4</w:t>
      </w:r>
    </w:p>
    <w:p w:rsidR="2BBFCB39" w:rsidP="4C7BA57F" w:rsidRDefault="2BBFCB39" w14:paraId="1DF717D7" w14:textId="0B1F5E1F">
      <w:pPr>
        <w:pStyle w:val="ListParagraph"/>
        <w:numPr>
          <w:ilvl w:val="1"/>
          <w:numId w:val="14"/>
        </w:numPr>
        <w:spacing w:before="240" w:after="240" w:afterAutospacing="off" w:line="600" w:lineRule="auto"/>
        <w:jc w:val="both"/>
        <w:rPr>
          <w:b w:val="1"/>
          <w:bCs w:val="1"/>
          <w:i w:val="0"/>
          <w:iCs w:val="0"/>
          <w:caps w:val="0"/>
          <w:smallCaps w:val="0"/>
          <w:noProof w:val="0"/>
          <w:color w:val="000000" w:themeColor="text1" w:themeTint="FF" w:themeShade="FF"/>
          <w:sz w:val="25"/>
          <w:szCs w:val="25"/>
          <w:lang w:val="en-GB"/>
        </w:rPr>
      </w:pPr>
      <w:r w:rsidRPr="4C7BA57F" w:rsidR="2BBFCB39">
        <w:rPr>
          <w:rFonts w:ascii="Arial" w:hAnsi="Arial" w:eastAsia="Arial" w:cs="Arial"/>
          <w:b w:val="1"/>
          <w:bCs w:val="1"/>
          <w:i w:val="0"/>
          <w:iCs w:val="0"/>
          <w:caps w:val="0"/>
          <w:smallCaps w:val="0"/>
          <w:noProof w:val="0"/>
          <w:color w:val="000000" w:themeColor="text1" w:themeTint="FF" w:themeShade="FF"/>
          <w:sz w:val="25"/>
          <w:szCs w:val="25"/>
          <w:lang w:val="en-GB"/>
        </w:rPr>
        <w:t>Boracay Rehabilitation</w:t>
      </w:r>
      <w:r w:rsidRPr="4C7BA57F" w:rsidR="4200F1B1">
        <w:rPr>
          <w:rFonts w:ascii="Arial" w:hAnsi="Arial" w:eastAsia="Arial" w:cs="Arial"/>
          <w:b w:val="1"/>
          <w:bCs w:val="1"/>
          <w:i w:val="0"/>
          <w:iCs w:val="0"/>
          <w:caps w:val="0"/>
          <w:smallCaps w:val="0"/>
          <w:noProof w:val="0"/>
          <w:color w:val="000000" w:themeColor="text1" w:themeTint="FF" w:themeShade="FF"/>
          <w:sz w:val="25"/>
          <w:szCs w:val="25"/>
          <w:lang w:val="en-GB"/>
        </w:rPr>
        <w:t>.................................................. 5</w:t>
      </w:r>
    </w:p>
    <w:p w:rsidR="2BBFCB39" w:rsidP="4C7BA57F" w:rsidRDefault="2BBFCB39" w14:paraId="7A6DB09B" w14:textId="1D264FBD">
      <w:pPr>
        <w:pStyle w:val="ListParagraph"/>
        <w:numPr>
          <w:ilvl w:val="1"/>
          <w:numId w:val="14"/>
        </w:numPr>
        <w:spacing w:before="240" w:after="240" w:afterAutospacing="off" w:line="600" w:lineRule="auto"/>
        <w:jc w:val="both"/>
        <w:rPr>
          <w:b w:val="1"/>
          <w:bCs w:val="1"/>
          <w:i w:val="0"/>
          <w:iCs w:val="0"/>
          <w:caps w:val="0"/>
          <w:smallCaps w:val="0"/>
          <w:noProof w:val="0"/>
          <w:color w:val="000000" w:themeColor="text1" w:themeTint="FF" w:themeShade="FF"/>
          <w:sz w:val="25"/>
          <w:szCs w:val="25"/>
          <w:lang w:val="en-GB"/>
        </w:rPr>
      </w:pPr>
      <w:r w:rsidRPr="4C7BA57F" w:rsidR="1F75436D">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4C7BA57F" w:rsidR="2B8F7B8B">
        <w:rPr>
          <w:rFonts w:ascii="Arial" w:hAnsi="Arial" w:eastAsia="Arial" w:cs="Arial"/>
          <w:b w:val="1"/>
          <w:bCs w:val="1"/>
          <w:i w:val="0"/>
          <w:iCs w:val="0"/>
          <w:caps w:val="0"/>
          <w:smallCaps w:val="0"/>
          <w:noProof w:val="0"/>
          <w:color w:val="000000" w:themeColor="text1" w:themeTint="FF" w:themeShade="FF"/>
          <w:sz w:val="25"/>
          <w:szCs w:val="25"/>
          <w:lang w:val="en-GB"/>
        </w:rPr>
        <w:t>...........................................................</w:t>
      </w:r>
      <w:r w:rsidRPr="4C7BA57F" w:rsidR="396EE44D">
        <w:rPr>
          <w:rFonts w:ascii="Arial" w:hAnsi="Arial" w:eastAsia="Arial" w:cs="Arial"/>
          <w:b w:val="1"/>
          <w:bCs w:val="1"/>
          <w:i w:val="0"/>
          <w:iCs w:val="0"/>
          <w:caps w:val="0"/>
          <w:smallCaps w:val="0"/>
          <w:noProof w:val="0"/>
          <w:color w:val="000000" w:themeColor="text1" w:themeTint="FF" w:themeShade="FF"/>
          <w:sz w:val="25"/>
          <w:szCs w:val="25"/>
          <w:lang w:val="en-GB"/>
        </w:rPr>
        <w:t>.</w:t>
      </w:r>
      <w:r w:rsidRPr="4C7BA57F" w:rsidR="2B8F7B8B">
        <w:rPr>
          <w:rFonts w:ascii="Arial" w:hAnsi="Arial" w:eastAsia="Arial" w:cs="Arial"/>
          <w:b w:val="1"/>
          <w:bCs w:val="1"/>
          <w:i w:val="0"/>
          <w:iCs w:val="0"/>
          <w:caps w:val="0"/>
          <w:smallCaps w:val="0"/>
          <w:noProof w:val="0"/>
          <w:color w:val="000000" w:themeColor="text1" w:themeTint="FF" w:themeShade="FF"/>
          <w:sz w:val="25"/>
          <w:szCs w:val="25"/>
          <w:lang w:val="en-GB"/>
        </w:rPr>
        <w:t>.......... 9</w:t>
      </w:r>
    </w:p>
    <w:p w:rsidR="70FDF94F" w:rsidP="4C7BA57F" w:rsidRDefault="70FDF94F" w14:paraId="0D1A1262" w14:textId="3F587CDC">
      <w:pPr>
        <w:pStyle w:val="ListParagraph"/>
        <w:numPr>
          <w:ilvl w:val="1"/>
          <w:numId w:val="14"/>
        </w:numPr>
        <w:spacing w:before="240" w:after="240" w:line="600" w:lineRule="auto"/>
        <w:jc w:val="both"/>
        <w:rPr>
          <w:b w:val="1"/>
          <w:bCs w:val="1"/>
          <w:i w:val="0"/>
          <w:iCs w:val="0"/>
          <w:caps w:val="0"/>
          <w:smallCaps w:val="0"/>
          <w:noProof w:val="0"/>
          <w:color w:val="000000" w:themeColor="text1" w:themeTint="FF" w:themeShade="FF"/>
          <w:sz w:val="25"/>
          <w:szCs w:val="25"/>
          <w:lang w:val="en-GB"/>
        </w:rPr>
      </w:pPr>
      <w:r w:rsidRPr="4C7BA57F" w:rsidR="70FDF94F">
        <w:rPr>
          <w:rFonts w:ascii="Arial" w:hAnsi="Arial" w:eastAsia="Arial" w:cs="Arial"/>
          <w:b w:val="1"/>
          <w:bCs w:val="1"/>
          <w:i w:val="0"/>
          <w:iCs w:val="0"/>
          <w:caps w:val="0"/>
          <w:smallCaps w:val="0"/>
          <w:noProof w:val="0"/>
          <w:color w:val="000000" w:themeColor="text1" w:themeTint="FF" w:themeShade="FF"/>
          <w:sz w:val="25"/>
          <w:szCs w:val="25"/>
          <w:lang w:val="en-GB"/>
        </w:rPr>
        <w:t xml:space="preserve">Bibliography...........................................................10 </w:t>
      </w:r>
      <w:r w:rsidRPr="4C7BA57F" w:rsidR="459AB1F1">
        <w:rPr>
          <w:rFonts w:ascii="Arial" w:hAnsi="Arial" w:eastAsia="Arial" w:cs="Arial"/>
          <w:b w:val="1"/>
          <w:bCs w:val="1"/>
          <w:i w:val="0"/>
          <w:iCs w:val="0"/>
          <w:caps w:val="0"/>
          <w:smallCaps w:val="0"/>
          <w:noProof w:val="0"/>
          <w:color w:val="000000" w:themeColor="text1" w:themeTint="FF" w:themeShade="FF"/>
          <w:sz w:val="25"/>
          <w:szCs w:val="25"/>
          <w:lang w:val="en-GB"/>
        </w:rPr>
        <w:t>-</w:t>
      </w:r>
      <w:r w:rsidRPr="4C7BA57F" w:rsidR="70FDF94F">
        <w:rPr>
          <w:rFonts w:ascii="Arial" w:hAnsi="Arial" w:eastAsia="Arial" w:cs="Arial"/>
          <w:b w:val="1"/>
          <w:bCs w:val="1"/>
          <w:i w:val="0"/>
          <w:iCs w:val="0"/>
          <w:caps w:val="0"/>
          <w:smallCaps w:val="0"/>
          <w:noProof w:val="0"/>
          <w:color w:val="000000" w:themeColor="text1" w:themeTint="FF" w:themeShade="FF"/>
          <w:sz w:val="25"/>
          <w:szCs w:val="25"/>
          <w:lang w:val="en-GB"/>
        </w:rPr>
        <w:t xml:space="preserve"> 11</w:t>
      </w:r>
    </w:p>
    <w:p w:rsidR="2E5A9102" w:rsidP="4C7BA57F" w:rsidRDefault="2E5A9102" w14:paraId="1FE0785A" w14:textId="09BA35D6">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4C7BA57F" w:rsidR="2B8F7B8B">
        <w:rPr>
          <w:rFonts w:ascii="Arial" w:hAnsi="Arial" w:eastAsia="Arial" w:cs="Arial"/>
          <w:b w:val="1"/>
          <w:bCs w:val="1"/>
          <w:i w:val="0"/>
          <w:iCs w:val="0"/>
          <w:caps w:val="0"/>
          <w:smallCaps w:val="0"/>
          <w:noProof w:val="0"/>
          <w:color w:val="000000" w:themeColor="text1" w:themeTint="FF" w:themeShade="FF"/>
          <w:sz w:val="25"/>
          <w:szCs w:val="25"/>
          <w:lang w:val="en-GB"/>
        </w:rPr>
        <w:t>F</w:t>
      </w:r>
      <w:r w:rsidRPr="4C7BA57F" w:rsidR="3324741F">
        <w:rPr>
          <w:rFonts w:ascii="Arial" w:hAnsi="Arial" w:eastAsia="Arial" w:cs="Arial"/>
          <w:b w:val="1"/>
          <w:bCs w:val="1"/>
          <w:i w:val="0"/>
          <w:iCs w:val="0"/>
          <w:caps w:val="0"/>
          <w:smallCaps w:val="0"/>
          <w:noProof w:val="0"/>
          <w:color w:val="000000" w:themeColor="text1" w:themeTint="FF" w:themeShade="FF"/>
          <w:sz w:val="25"/>
          <w:szCs w:val="25"/>
          <w:lang w:val="en-GB"/>
        </w:rPr>
        <w:t>iscal, economic incentives and Regulatory affairs</w:t>
      </w:r>
      <w:r w:rsidRPr="4C7BA57F" w:rsidR="542C5099">
        <w:rPr>
          <w:rFonts w:ascii="Arial" w:hAnsi="Arial" w:eastAsia="Arial" w:cs="Arial"/>
          <w:b w:val="1"/>
          <w:bCs w:val="1"/>
          <w:i w:val="0"/>
          <w:iCs w:val="0"/>
          <w:caps w:val="0"/>
          <w:smallCaps w:val="0"/>
          <w:noProof w:val="0"/>
          <w:color w:val="000000" w:themeColor="text1" w:themeTint="FF" w:themeShade="FF"/>
          <w:sz w:val="25"/>
          <w:szCs w:val="25"/>
          <w:lang w:val="en-GB"/>
        </w:rPr>
        <w:t>.................. 1</w:t>
      </w:r>
      <w:r w:rsidRPr="4C7BA57F" w:rsidR="4B59E1A7">
        <w:rPr>
          <w:rFonts w:ascii="Arial" w:hAnsi="Arial" w:eastAsia="Arial" w:cs="Arial"/>
          <w:b w:val="1"/>
          <w:bCs w:val="1"/>
          <w:i w:val="0"/>
          <w:iCs w:val="0"/>
          <w:caps w:val="0"/>
          <w:smallCaps w:val="0"/>
          <w:noProof w:val="0"/>
          <w:color w:val="000000" w:themeColor="text1" w:themeTint="FF" w:themeShade="FF"/>
          <w:sz w:val="25"/>
          <w:szCs w:val="25"/>
          <w:lang w:val="en-GB"/>
        </w:rPr>
        <w:t>2</w:t>
      </w:r>
    </w:p>
    <w:p w:rsidR="3998D37B" w:rsidP="4C7BA57F" w:rsidRDefault="3998D37B" w14:paraId="36F75F4A" w14:textId="42E2B7EC">
      <w:pPr>
        <w:pStyle w:val="ListParagraph"/>
        <w:numPr>
          <w:ilvl w:val="1"/>
          <w:numId w:val="15"/>
        </w:numPr>
        <w:spacing w:before="240" w:after="240" w:line="48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4C7BA57F" w:rsidR="10F6AC6F">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4C7BA57F" w:rsidR="1F2197F3">
        <w:rPr>
          <w:rFonts w:ascii="Arial" w:hAnsi="Arial" w:eastAsia="Arial" w:cs="Arial"/>
          <w:b w:val="1"/>
          <w:bCs w:val="1"/>
          <w:i w:val="0"/>
          <w:iCs w:val="0"/>
          <w:caps w:val="0"/>
          <w:smallCaps w:val="0"/>
          <w:noProof w:val="0"/>
          <w:color w:val="000000" w:themeColor="text1" w:themeTint="FF" w:themeShade="FF"/>
          <w:sz w:val="25"/>
          <w:szCs w:val="25"/>
          <w:lang w:val="en-GB"/>
        </w:rPr>
        <w:t>....................................................................</w:t>
      </w:r>
      <w:r w:rsidRPr="4C7BA57F" w:rsidR="7E4EF9C6">
        <w:rPr>
          <w:rFonts w:ascii="Arial" w:hAnsi="Arial" w:eastAsia="Arial" w:cs="Arial"/>
          <w:b w:val="1"/>
          <w:bCs w:val="1"/>
          <w:i w:val="0"/>
          <w:iCs w:val="0"/>
          <w:caps w:val="0"/>
          <w:smallCaps w:val="0"/>
          <w:noProof w:val="0"/>
          <w:color w:val="000000" w:themeColor="text1" w:themeTint="FF" w:themeShade="FF"/>
          <w:sz w:val="25"/>
          <w:szCs w:val="25"/>
          <w:lang w:val="en-GB"/>
        </w:rPr>
        <w:t>.. 12</w:t>
      </w:r>
    </w:p>
    <w:p w:rsidR="3998D37B" w:rsidP="4C7BA57F" w:rsidRDefault="3998D37B" w14:paraId="31BD356C" w14:textId="46F6BC30">
      <w:pPr>
        <w:pStyle w:val="ListParagraph"/>
        <w:numPr>
          <w:ilvl w:val="1"/>
          <w:numId w:val="15"/>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4C7BA57F" w:rsidR="3998D37B">
        <w:rPr>
          <w:rFonts w:ascii="Arial" w:hAnsi="Arial" w:eastAsia="Arial" w:cs="Arial"/>
          <w:b w:val="1"/>
          <w:bCs w:val="1"/>
          <w:i w:val="0"/>
          <w:iCs w:val="0"/>
          <w:caps w:val="0"/>
          <w:smallCaps w:val="0"/>
          <w:noProof w:val="0"/>
          <w:color w:val="000000" w:themeColor="text1" w:themeTint="FF" w:themeShade="FF"/>
          <w:sz w:val="25"/>
          <w:szCs w:val="25"/>
          <w:lang w:val="en-GB"/>
        </w:rPr>
        <w:t>Regulatory Affairs</w:t>
      </w:r>
      <w:r w:rsidRPr="4C7BA57F" w:rsidR="7B8FA2FC">
        <w:rPr>
          <w:rFonts w:ascii="Arial" w:hAnsi="Arial" w:eastAsia="Arial" w:cs="Arial"/>
          <w:b w:val="1"/>
          <w:bCs w:val="1"/>
          <w:i w:val="0"/>
          <w:iCs w:val="0"/>
          <w:caps w:val="0"/>
          <w:smallCaps w:val="0"/>
          <w:noProof w:val="0"/>
          <w:color w:val="000000" w:themeColor="text1" w:themeTint="FF" w:themeShade="FF"/>
          <w:sz w:val="25"/>
          <w:szCs w:val="25"/>
          <w:lang w:val="en-GB"/>
        </w:rPr>
        <w:t>............................................................ 12</w:t>
      </w:r>
    </w:p>
    <w:p w:rsidR="3998D37B" w:rsidP="4C7BA57F" w:rsidRDefault="3998D37B" w14:paraId="5857224F" w14:textId="06BAAE58">
      <w:pPr>
        <w:pStyle w:val="ListParagraph"/>
        <w:numPr>
          <w:ilvl w:val="1"/>
          <w:numId w:val="15"/>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4C7BA57F" w:rsidR="3998D37B">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4C7BA57F" w:rsidR="07EFF7EA">
        <w:rPr>
          <w:rFonts w:ascii="Arial" w:hAnsi="Arial" w:eastAsia="Arial" w:cs="Arial"/>
          <w:b w:val="1"/>
          <w:bCs w:val="1"/>
          <w:i w:val="0"/>
          <w:iCs w:val="0"/>
          <w:caps w:val="0"/>
          <w:smallCaps w:val="0"/>
          <w:noProof w:val="0"/>
          <w:color w:val="000000" w:themeColor="text1" w:themeTint="FF" w:themeShade="FF"/>
          <w:sz w:val="25"/>
          <w:szCs w:val="25"/>
          <w:lang w:val="en-GB"/>
        </w:rPr>
        <w:t>........................................................................ 16</w:t>
      </w:r>
    </w:p>
    <w:p w:rsidR="726C5DA9" w:rsidP="4C7BA57F" w:rsidRDefault="726C5DA9" w14:paraId="00B43DA1" w14:textId="7E3A1CA5">
      <w:pPr>
        <w:pStyle w:val="ListParagraph"/>
        <w:numPr>
          <w:ilvl w:val="1"/>
          <w:numId w:val="15"/>
        </w:numPr>
        <w:spacing w:before="240" w:after="240" w:line="480" w:lineRule="auto"/>
        <w:ind/>
        <w:jc w:val="both"/>
        <w:rPr>
          <w:b w:val="1"/>
          <w:bCs w:val="1"/>
          <w:i w:val="0"/>
          <w:iCs w:val="0"/>
          <w:caps w:val="0"/>
          <w:smallCaps w:val="0"/>
          <w:noProof w:val="0"/>
          <w:color w:val="000000" w:themeColor="text1" w:themeTint="FF" w:themeShade="FF"/>
          <w:sz w:val="25"/>
          <w:szCs w:val="25"/>
          <w:lang w:val="en-GB"/>
        </w:rPr>
      </w:pPr>
      <w:r w:rsidRPr="4C7BA57F" w:rsidR="07EFF7EA">
        <w:rPr>
          <w:rFonts w:ascii="Arial" w:hAnsi="Arial" w:eastAsia="Arial" w:cs="Arial"/>
          <w:b w:val="1"/>
          <w:bCs w:val="1"/>
          <w:i w:val="0"/>
          <w:iCs w:val="0"/>
          <w:caps w:val="0"/>
          <w:smallCaps w:val="0"/>
          <w:noProof w:val="0"/>
          <w:color w:val="000000" w:themeColor="text1" w:themeTint="FF" w:themeShade="FF"/>
          <w:sz w:val="25"/>
          <w:szCs w:val="25"/>
          <w:lang w:val="en-GB"/>
        </w:rPr>
        <w:t>Bibliography …................................................................. 17</w:t>
      </w:r>
    </w:p>
    <w:p w:rsidR="3023AE00" w:rsidP="4C7BA57F" w:rsidRDefault="3023AE00" w14:paraId="55588942" w14:textId="12CCAE46">
      <w:pPr>
        <w:spacing w:before="240" w:after="240" w:line="276" w:lineRule="auto"/>
        <w:ind w:left="0" w:firstLine="42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3324741F">
        <w:rPr>
          <w:rFonts w:ascii="Arial" w:hAnsi="Arial" w:eastAsia="Arial" w:cs="Arial"/>
          <w:b w:val="1"/>
          <w:bCs w:val="1"/>
          <w:i w:val="0"/>
          <w:iCs w:val="0"/>
          <w:caps w:val="0"/>
          <w:smallCaps w:val="0"/>
          <w:noProof w:val="0"/>
          <w:color w:val="000000" w:themeColor="text1" w:themeTint="FF" w:themeShade="FF"/>
          <w:sz w:val="25"/>
          <w:szCs w:val="25"/>
          <w:lang w:val="en-GB"/>
        </w:rPr>
        <w:t xml:space="preserve">Guest experience </w:t>
      </w:r>
      <w:r w:rsidRPr="4C7BA57F" w:rsidR="7B22CB21">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4C7BA57F" w:rsidR="4EA944D8">
        <w:rPr>
          <w:rFonts w:ascii="Arial" w:hAnsi="Arial" w:eastAsia="Arial" w:cs="Arial"/>
          <w:b w:val="1"/>
          <w:bCs w:val="1"/>
          <w:i w:val="0"/>
          <w:iCs w:val="0"/>
          <w:caps w:val="0"/>
          <w:smallCaps w:val="0"/>
          <w:noProof w:val="0"/>
          <w:color w:val="000000" w:themeColor="text1" w:themeTint="FF" w:themeShade="FF"/>
          <w:sz w:val="25"/>
          <w:szCs w:val="25"/>
          <w:lang w:val="en-GB"/>
        </w:rPr>
        <w:t>18</w:t>
      </w:r>
    </w:p>
    <w:p w:rsidR="626901B9" w:rsidP="4C7BA57F" w:rsidRDefault="626901B9" w14:paraId="6221753B" w14:textId="1E58DFBD">
      <w:pPr>
        <w:pStyle w:val="ListParagraph"/>
        <w:numPr>
          <w:ilvl w:val="1"/>
          <w:numId w:val="16"/>
        </w:numPr>
        <w:spacing w:before="240" w:after="240" w:line="48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4C7BA57F" w:rsidR="7AF3EE49">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4C7BA57F" w:rsidR="4213F4EC">
        <w:rPr>
          <w:rFonts w:ascii="Arial" w:hAnsi="Arial" w:eastAsia="Arial" w:cs="Arial"/>
          <w:b w:val="1"/>
          <w:bCs w:val="1"/>
          <w:i w:val="0"/>
          <w:iCs w:val="0"/>
          <w:caps w:val="0"/>
          <w:smallCaps w:val="0"/>
          <w:noProof w:val="0"/>
          <w:color w:val="000000" w:themeColor="text1" w:themeTint="FF" w:themeShade="FF"/>
          <w:sz w:val="25"/>
          <w:szCs w:val="25"/>
          <w:lang w:val="en-GB"/>
        </w:rPr>
        <w:t>........................................................................ 18</w:t>
      </w:r>
    </w:p>
    <w:p w:rsidR="626901B9" w:rsidP="4C7BA57F" w:rsidRDefault="626901B9" w14:paraId="152FCE4E" w14:textId="3335DC98">
      <w:pPr>
        <w:pStyle w:val="ListParagraph"/>
        <w:numPr>
          <w:ilvl w:val="1"/>
          <w:numId w:val="16"/>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4C7BA57F" w:rsidR="06C6EFE8">
        <w:rPr>
          <w:rFonts w:ascii="Arial" w:hAnsi="Arial" w:eastAsia="Arial" w:cs="Arial"/>
          <w:b w:val="1"/>
          <w:bCs w:val="1"/>
          <w:i w:val="0"/>
          <w:iCs w:val="0"/>
          <w:caps w:val="0"/>
          <w:smallCaps w:val="0"/>
          <w:noProof w:val="0"/>
          <w:color w:val="000000" w:themeColor="text1" w:themeTint="FF" w:themeShade="FF"/>
          <w:sz w:val="25"/>
          <w:szCs w:val="25"/>
          <w:lang w:val="en-GB"/>
        </w:rPr>
        <w:t xml:space="preserve">Guest Satisfaction &amp; Technology </w:t>
      </w:r>
      <w:r w:rsidRPr="4C7BA57F" w:rsidR="626901B9">
        <w:rPr>
          <w:rFonts w:ascii="Arial" w:hAnsi="Arial" w:eastAsia="Arial" w:cs="Arial"/>
          <w:b w:val="1"/>
          <w:bCs w:val="1"/>
          <w:i w:val="0"/>
          <w:iCs w:val="0"/>
          <w:caps w:val="0"/>
          <w:smallCaps w:val="0"/>
          <w:noProof w:val="0"/>
          <w:color w:val="000000" w:themeColor="text1" w:themeTint="FF" w:themeShade="FF"/>
          <w:sz w:val="25"/>
          <w:szCs w:val="25"/>
          <w:lang w:val="en-GB"/>
        </w:rPr>
        <w:t>Progress</w:t>
      </w:r>
      <w:r w:rsidRPr="4C7BA57F" w:rsidR="768157A9">
        <w:rPr>
          <w:rFonts w:ascii="Arial" w:hAnsi="Arial" w:eastAsia="Arial" w:cs="Arial"/>
          <w:b w:val="1"/>
          <w:bCs w:val="1"/>
          <w:i w:val="0"/>
          <w:iCs w:val="0"/>
          <w:caps w:val="0"/>
          <w:smallCaps w:val="0"/>
          <w:noProof w:val="0"/>
          <w:color w:val="000000" w:themeColor="text1" w:themeTint="FF" w:themeShade="FF"/>
          <w:sz w:val="25"/>
          <w:szCs w:val="25"/>
          <w:lang w:val="en-GB"/>
        </w:rPr>
        <w:t>.................... 19</w:t>
      </w:r>
    </w:p>
    <w:p w:rsidR="626901B9" w:rsidP="4C7BA57F" w:rsidRDefault="626901B9" w14:paraId="461CAB9E" w14:textId="3EEEA97D">
      <w:pPr>
        <w:pStyle w:val="ListParagraph"/>
        <w:numPr>
          <w:ilvl w:val="1"/>
          <w:numId w:val="16"/>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4C7BA57F" w:rsidR="626901B9">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4C7BA57F" w:rsidR="31361F30">
        <w:rPr>
          <w:rFonts w:ascii="Arial" w:hAnsi="Arial" w:eastAsia="Arial" w:cs="Arial"/>
          <w:b w:val="1"/>
          <w:bCs w:val="1"/>
          <w:i w:val="0"/>
          <w:iCs w:val="0"/>
          <w:caps w:val="0"/>
          <w:smallCaps w:val="0"/>
          <w:noProof w:val="0"/>
          <w:color w:val="000000" w:themeColor="text1" w:themeTint="FF" w:themeShade="FF"/>
          <w:sz w:val="25"/>
          <w:szCs w:val="25"/>
          <w:lang w:val="en-GB"/>
        </w:rPr>
        <w:t>.......................................................................... 23</w:t>
      </w:r>
    </w:p>
    <w:p w:rsidR="31361F30" w:rsidP="4C7BA57F" w:rsidRDefault="31361F30" w14:paraId="00617BFE" w14:textId="3098BCF7">
      <w:pPr>
        <w:pStyle w:val="ListParagraph"/>
        <w:numPr>
          <w:ilvl w:val="1"/>
          <w:numId w:val="16"/>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4C7BA57F" w:rsidR="31361F30">
        <w:rPr>
          <w:rFonts w:ascii="Arial" w:hAnsi="Arial" w:eastAsia="Arial" w:cs="Arial"/>
          <w:b w:val="1"/>
          <w:bCs w:val="1"/>
          <w:i w:val="0"/>
          <w:iCs w:val="0"/>
          <w:caps w:val="0"/>
          <w:smallCaps w:val="0"/>
          <w:noProof w:val="0"/>
          <w:color w:val="000000" w:themeColor="text1" w:themeTint="FF" w:themeShade="FF"/>
          <w:sz w:val="25"/>
          <w:szCs w:val="25"/>
          <w:lang w:val="en-GB"/>
        </w:rPr>
        <w:t>Bibliography …...........................................................  24 - 25</w:t>
      </w:r>
    </w:p>
    <w:p w:rsidR="726C5DA9" w:rsidP="4C7BA57F" w:rsidRDefault="726C5DA9" w14:paraId="3770920C" w14:textId="7FF84321">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4C7BA57F" w:rsidRDefault="726C5DA9" w14:paraId="08ED1075" w14:textId="70625205">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25D0A320" w14:textId="76E46AF3">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4BDBB7FD" w14:textId="6B767E77">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15D3BDFC" w14:textId="768BC6BB">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0CDF5E4A" w14:textId="616B55BA">
      <w:pPr>
        <w:pStyle w:val="Normal"/>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56F7ECD8" w14:textId="12291A25">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03C0D648" w:rsidP="4C7BA57F" w:rsidRDefault="03C0D648" w14:paraId="071ACCC8" w14:textId="0953524B">
      <w:pPr>
        <w:spacing w:before="240" w:after="240" w:line="276" w:lineRule="auto"/>
        <w:ind w:left="42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4C7BA57F" w:rsidR="24FFB5D2">
        <w:rPr>
          <w:rFonts w:ascii="Arial" w:hAnsi="Arial" w:eastAsia="Arial" w:cs="Arial"/>
          <w:b w:val="1"/>
          <w:bCs w:val="1"/>
          <w:i w:val="0"/>
          <w:iCs w:val="0"/>
          <w:caps w:val="0"/>
          <w:smallCaps w:val="0"/>
          <w:noProof w:val="0"/>
          <w:color w:val="000000" w:themeColor="text1" w:themeTint="FF" w:themeShade="FF"/>
          <w:sz w:val="25"/>
          <w:szCs w:val="25"/>
          <w:lang w:val="en-GB"/>
        </w:rPr>
        <w:t>B</w:t>
      </w:r>
      <w:r w:rsidRPr="4C7BA57F" w:rsidR="3324741F">
        <w:rPr>
          <w:rFonts w:ascii="Arial" w:hAnsi="Arial" w:eastAsia="Arial" w:cs="Arial"/>
          <w:b w:val="1"/>
          <w:bCs w:val="1"/>
          <w:i w:val="0"/>
          <w:iCs w:val="0"/>
          <w:caps w:val="0"/>
          <w:smallCaps w:val="0"/>
          <w:noProof w:val="0"/>
          <w:color w:val="000000" w:themeColor="text1" w:themeTint="FF" w:themeShade="FF"/>
          <w:sz w:val="25"/>
          <w:szCs w:val="25"/>
          <w:lang w:val="en-GB"/>
        </w:rPr>
        <w:t>rand image</w:t>
      </w:r>
      <w:r w:rsidRPr="4C7BA57F" w:rsidR="665AD0A0">
        <w:rPr>
          <w:rFonts w:ascii="Arial" w:hAnsi="Arial" w:eastAsia="Arial" w:cs="Arial"/>
          <w:b w:val="1"/>
          <w:bCs w:val="1"/>
          <w:i w:val="0"/>
          <w:iCs w:val="0"/>
          <w:caps w:val="0"/>
          <w:smallCaps w:val="0"/>
          <w:noProof w:val="0"/>
          <w:color w:val="000000" w:themeColor="text1" w:themeTint="FF" w:themeShade="FF"/>
          <w:sz w:val="25"/>
          <w:szCs w:val="25"/>
          <w:lang w:val="en-GB"/>
        </w:rPr>
        <w:t>.........................................................................................26</w:t>
      </w:r>
    </w:p>
    <w:p w:rsidR="716FB871" w:rsidP="4C7BA57F" w:rsidRDefault="716FB871" w14:paraId="49359DC7" w14:textId="299CCF40">
      <w:pPr>
        <w:pStyle w:val="ListParagraph"/>
        <w:numPr>
          <w:ilvl w:val="1"/>
          <w:numId w:val="17"/>
        </w:numPr>
        <w:spacing w:before="240" w:after="240" w:line="48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4C7BA57F" w:rsidR="3673AD92">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4C7BA57F" w:rsidR="1B825A41">
        <w:rPr>
          <w:rFonts w:ascii="Arial" w:hAnsi="Arial" w:eastAsia="Arial" w:cs="Arial"/>
          <w:b w:val="1"/>
          <w:bCs w:val="1"/>
          <w:i w:val="0"/>
          <w:iCs w:val="0"/>
          <w:caps w:val="0"/>
          <w:smallCaps w:val="0"/>
          <w:noProof w:val="0"/>
          <w:color w:val="000000" w:themeColor="text1" w:themeTint="FF" w:themeShade="FF"/>
          <w:sz w:val="25"/>
          <w:szCs w:val="25"/>
          <w:lang w:val="en-GB"/>
        </w:rPr>
        <w:t>........................................................................... 26</w:t>
      </w:r>
    </w:p>
    <w:p w:rsidR="716FB871" w:rsidP="4C7BA57F" w:rsidRDefault="716FB871" w14:paraId="50441F9B" w14:textId="6E71D845">
      <w:pPr>
        <w:pStyle w:val="ListParagraph"/>
        <w:numPr>
          <w:ilvl w:val="1"/>
          <w:numId w:val="17"/>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4C7BA57F" w:rsidR="716FB871">
        <w:rPr>
          <w:rFonts w:ascii="Arial" w:hAnsi="Arial" w:eastAsia="Arial" w:cs="Arial"/>
          <w:b w:val="1"/>
          <w:bCs w:val="1"/>
          <w:i w:val="0"/>
          <w:iCs w:val="0"/>
          <w:caps w:val="0"/>
          <w:smallCaps w:val="0"/>
          <w:noProof w:val="0"/>
          <w:color w:val="000000" w:themeColor="text1" w:themeTint="FF" w:themeShade="FF"/>
          <w:sz w:val="25"/>
          <w:szCs w:val="25"/>
          <w:lang w:val="en-GB"/>
        </w:rPr>
        <w:t>Brand Image &amp; History</w:t>
      </w:r>
      <w:r w:rsidRPr="4C7BA57F" w:rsidR="12E29004">
        <w:rPr>
          <w:rFonts w:ascii="Arial" w:hAnsi="Arial" w:eastAsia="Arial" w:cs="Arial"/>
          <w:b w:val="1"/>
          <w:bCs w:val="1"/>
          <w:i w:val="0"/>
          <w:iCs w:val="0"/>
          <w:caps w:val="0"/>
          <w:smallCaps w:val="0"/>
          <w:noProof w:val="0"/>
          <w:color w:val="000000" w:themeColor="text1" w:themeTint="FF" w:themeShade="FF"/>
          <w:sz w:val="25"/>
          <w:szCs w:val="25"/>
          <w:lang w:val="en-GB"/>
        </w:rPr>
        <w:t>......................................................... 26</w:t>
      </w:r>
    </w:p>
    <w:p w:rsidR="716FB871" w:rsidP="4C7BA57F" w:rsidRDefault="716FB871" w14:paraId="07C79C01" w14:textId="5719DDA3">
      <w:pPr>
        <w:pStyle w:val="ListParagraph"/>
        <w:numPr>
          <w:ilvl w:val="1"/>
          <w:numId w:val="17"/>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4C7BA57F" w:rsidR="716FB871">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4C7BA57F" w:rsidR="168BC06D">
        <w:rPr>
          <w:rFonts w:ascii="Arial" w:hAnsi="Arial" w:eastAsia="Arial" w:cs="Arial"/>
          <w:b w:val="1"/>
          <w:bCs w:val="1"/>
          <w:i w:val="0"/>
          <w:iCs w:val="0"/>
          <w:caps w:val="0"/>
          <w:smallCaps w:val="0"/>
          <w:noProof w:val="0"/>
          <w:color w:val="000000" w:themeColor="text1" w:themeTint="FF" w:themeShade="FF"/>
          <w:sz w:val="25"/>
          <w:szCs w:val="25"/>
          <w:lang w:val="en-GB"/>
        </w:rPr>
        <w:t>............................................................................ 28</w:t>
      </w:r>
    </w:p>
    <w:p w:rsidR="5695085F" w:rsidP="4C7BA57F" w:rsidRDefault="5695085F" w14:paraId="0851C262" w14:textId="3C53CE03">
      <w:pPr>
        <w:pStyle w:val="ListParagraph"/>
        <w:numPr>
          <w:ilvl w:val="1"/>
          <w:numId w:val="17"/>
        </w:numPr>
        <w:spacing w:before="240" w:after="240" w:line="480" w:lineRule="auto"/>
        <w:jc w:val="both"/>
        <w:rPr>
          <w:b w:val="1"/>
          <w:bCs w:val="1"/>
          <w:i w:val="0"/>
          <w:iCs w:val="0"/>
          <w:caps w:val="0"/>
          <w:smallCaps w:val="0"/>
          <w:noProof w:val="0"/>
          <w:color w:val="000000" w:themeColor="text1" w:themeTint="FF" w:themeShade="FF"/>
          <w:sz w:val="25"/>
          <w:szCs w:val="25"/>
          <w:lang w:val="en-GB"/>
        </w:rPr>
      </w:pPr>
      <w:r w:rsidRPr="4C7BA57F" w:rsidR="5695085F">
        <w:rPr>
          <w:rFonts w:ascii="Arial" w:hAnsi="Arial" w:eastAsia="Arial" w:cs="Arial"/>
          <w:b w:val="1"/>
          <w:bCs w:val="1"/>
          <w:i w:val="0"/>
          <w:iCs w:val="0"/>
          <w:caps w:val="0"/>
          <w:smallCaps w:val="0"/>
          <w:noProof w:val="0"/>
          <w:color w:val="000000" w:themeColor="text1" w:themeTint="FF" w:themeShade="FF"/>
          <w:sz w:val="25"/>
          <w:szCs w:val="25"/>
          <w:lang w:val="en-GB"/>
        </w:rPr>
        <w:t>Bibliography</w:t>
      </w:r>
      <w:r w:rsidRPr="4C7BA57F" w:rsidR="397281AD">
        <w:rPr>
          <w:rFonts w:ascii="Arial" w:hAnsi="Arial" w:eastAsia="Arial" w:cs="Arial"/>
          <w:b w:val="1"/>
          <w:bCs w:val="1"/>
          <w:i w:val="0"/>
          <w:iCs w:val="0"/>
          <w:caps w:val="0"/>
          <w:smallCaps w:val="0"/>
          <w:noProof w:val="0"/>
          <w:color w:val="000000" w:themeColor="text1" w:themeTint="FF" w:themeShade="FF"/>
          <w:sz w:val="25"/>
          <w:szCs w:val="25"/>
          <w:lang w:val="en-GB"/>
        </w:rPr>
        <w:t>....................................................................29 - 30</w:t>
      </w:r>
    </w:p>
    <w:p w:rsidR="3324741F" w:rsidP="4C7BA57F" w:rsidRDefault="3324741F" w14:paraId="0AD34B96" w14:textId="4D452846">
      <w:pPr>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4C7BA57F" w:rsidR="3324741F">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4C7BA57F" w:rsidR="3324741F">
        <w:rPr>
          <w:rFonts w:ascii="Arial" w:hAnsi="Arial" w:eastAsia="Arial" w:cs="Arial"/>
          <w:b w:val="1"/>
          <w:bCs w:val="1"/>
          <w:i w:val="0"/>
          <w:iCs w:val="0"/>
          <w:caps w:val="0"/>
          <w:smallCaps w:val="0"/>
          <w:noProof w:val="0"/>
          <w:color w:val="000000" w:themeColor="text1" w:themeTint="FF" w:themeShade="FF"/>
          <w:sz w:val="25"/>
          <w:szCs w:val="25"/>
          <w:lang w:val="en-GB"/>
        </w:rPr>
        <w:t>Staff awareness</w:t>
      </w:r>
      <w:r w:rsidRPr="4C7BA57F" w:rsidR="07169722">
        <w:rPr>
          <w:rFonts w:ascii="Arial" w:hAnsi="Arial" w:eastAsia="Arial" w:cs="Arial"/>
          <w:b w:val="1"/>
          <w:bCs w:val="1"/>
          <w:i w:val="0"/>
          <w:iCs w:val="0"/>
          <w:caps w:val="0"/>
          <w:smallCaps w:val="0"/>
          <w:noProof w:val="0"/>
          <w:color w:val="000000" w:themeColor="text1" w:themeTint="FF" w:themeShade="FF"/>
          <w:sz w:val="25"/>
          <w:szCs w:val="25"/>
          <w:lang w:val="en-GB"/>
        </w:rPr>
        <w:t>................................................................................... 31</w:t>
      </w:r>
    </w:p>
    <w:p w:rsidR="7425EE0E" w:rsidP="4C7BA57F" w:rsidRDefault="7425EE0E" w14:paraId="2EABF4B4" w14:textId="0A9D523D">
      <w:pPr>
        <w:pStyle w:val="ListParagraph"/>
        <w:numPr>
          <w:ilvl w:val="1"/>
          <w:numId w:val="18"/>
        </w:numPr>
        <w:spacing w:before="240" w:after="200" w:line="480" w:lineRule="auto"/>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5"/>
          <w:szCs w:val="25"/>
          <w:lang w:val="en-GB"/>
        </w:rPr>
      </w:pPr>
      <w:r w:rsidRPr="4C7BA57F" w:rsidR="2CE86EFE">
        <w:rPr>
          <w:rFonts w:ascii="Arial" w:hAnsi="Arial" w:eastAsia="Arial" w:cs="Arial"/>
          <w:b w:val="1"/>
          <w:bCs w:val="1"/>
          <w:i w:val="0"/>
          <w:iCs w:val="0"/>
          <w:caps w:val="0"/>
          <w:smallCaps w:val="0"/>
          <w:noProof w:val="0"/>
          <w:color w:val="000000" w:themeColor="text1" w:themeTint="FF" w:themeShade="FF"/>
          <w:sz w:val="25"/>
          <w:szCs w:val="25"/>
          <w:lang w:val="en-GB"/>
        </w:rPr>
        <w:t>Introduction</w:t>
      </w:r>
      <w:r w:rsidRPr="4C7BA57F" w:rsidR="0F322F3D">
        <w:rPr>
          <w:rFonts w:ascii="Arial" w:hAnsi="Arial" w:eastAsia="Arial" w:cs="Arial"/>
          <w:b w:val="1"/>
          <w:bCs w:val="1"/>
          <w:i w:val="0"/>
          <w:iCs w:val="0"/>
          <w:caps w:val="0"/>
          <w:smallCaps w:val="0"/>
          <w:noProof w:val="0"/>
          <w:color w:val="000000" w:themeColor="text1" w:themeTint="FF" w:themeShade="FF"/>
          <w:sz w:val="25"/>
          <w:szCs w:val="25"/>
          <w:lang w:val="en-GB"/>
        </w:rPr>
        <w:t>........................................................................... 31</w:t>
      </w:r>
    </w:p>
    <w:p w:rsidR="7425EE0E" w:rsidP="4C7BA57F" w:rsidRDefault="7425EE0E" w14:paraId="08DD9768" w14:textId="2D72BFEA">
      <w:pPr>
        <w:pStyle w:val="ListParagraph"/>
        <w:numPr>
          <w:ilvl w:val="1"/>
          <w:numId w:val="18"/>
        </w:numPr>
        <w:spacing w:before="240" w:after="200" w:line="480" w:lineRule="auto"/>
        <w:jc w:val="both"/>
        <w:rPr>
          <w:b w:val="1"/>
          <w:bCs w:val="1"/>
          <w:i w:val="0"/>
          <w:iCs w:val="0"/>
          <w:caps w:val="0"/>
          <w:smallCaps w:val="0"/>
          <w:noProof w:val="0"/>
          <w:color w:val="000000" w:themeColor="text1" w:themeTint="FF" w:themeShade="FF"/>
          <w:sz w:val="25"/>
          <w:szCs w:val="25"/>
          <w:lang w:val="en-GB"/>
        </w:rPr>
      </w:pPr>
      <w:r w:rsidRPr="4C7BA57F" w:rsidR="7425EE0E">
        <w:rPr>
          <w:rFonts w:ascii="Arial" w:hAnsi="Arial" w:eastAsia="Arial" w:cs="Arial"/>
          <w:b w:val="1"/>
          <w:bCs w:val="1"/>
          <w:i w:val="0"/>
          <w:iCs w:val="0"/>
          <w:caps w:val="0"/>
          <w:smallCaps w:val="0"/>
          <w:noProof w:val="0"/>
          <w:color w:val="000000" w:themeColor="text1" w:themeTint="FF" w:themeShade="FF"/>
          <w:sz w:val="25"/>
          <w:szCs w:val="25"/>
          <w:lang w:val="en-GB"/>
        </w:rPr>
        <w:t>Cultural Staff Awareness</w:t>
      </w:r>
      <w:r w:rsidRPr="4C7BA57F" w:rsidR="56F3E06F">
        <w:rPr>
          <w:rFonts w:ascii="Arial" w:hAnsi="Arial" w:eastAsia="Arial" w:cs="Arial"/>
          <w:b w:val="1"/>
          <w:bCs w:val="1"/>
          <w:i w:val="0"/>
          <w:iCs w:val="0"/>
          <w:caps w:val="0"/>
          <w:smallCaps w:val="0"/>
          <w:noProof w:val="0"/>
          <w:color w:val="000000" w:themeColor="text1" w:themeTint="FF" w:themeShade="FF"/>
          <w:sz w:val="25"/>
          <w:szCs w:val="25"/>
          <w:lang w:val="en-GB"/>
        </w:rPr>
        <w:t xml:space="preserve">..................................................... </w:t>
      </w:r>
      <w:r w:rsidRPr="4C7BA57F" w:rsidR="54367A74">
        <w:rPr>
          <w:rFonts w:ascii="Arial" w:hAnsi="Arial" w:eastAsia="Arial" w:cs="Arial"/>
          <w:b w:val="1"/>
          <w:bCs w:val="1"/>
          <w:i w:val="0"/>
          <w:iCs w:val="0"/>
          <w:caps w:val="0"/>
          <w:smallCaps w:val="0"/>
          <w:noProof w:val="0"/>
          <w:color w:val="000000" w:themeColor="text1" w:themeTint="FF" w:themeShade="FF"/>
          <w:sz w:val="25"/>
          <w:szCs w:val="25"/>
          <w:lang w:val="en-GB"/>
        </w:rPr>
        <w:t>32</w:t>
      </w:r>
    </w:p>
    <w:p w:rsidR="7425EE0E" w:rsidP="4C7BA57F" w:rsidRDefault="7425EE0E" w14:paraId="123302A8" w14:textId="5D3CE0F6">
      <w:pPr>
        <w:pStyle w:val="ListParagraph"/>
        <w:numPr>
          <w:ilvl w:val="1"/>
          <w:numId w:val="18"/>
        </w:numPr>
        <w:spacing w:before="240" w:after="200" w:line="480" w:lineRule="auto"/>
        <w:jc w:val="both"/>
        <w:rPr>
          <w:b w:val="1"/>
          <w:bCs w:val="1"/>
          <w:i w:val="0"/>
          <w:iCs w:val="0"/>
          <w:caps w:val="0"/>
          <w:smallCaps w:val="0"/>
          <w:noProof w:val="0"/>
          <w:color w:val="000000" w:themeColor="text1" w:themeTint="FF" w:themeShade="FF"/>
          <w:sz w:val="25"/>
          <w:szCs w:val="25"/>
          <w:lang w:val="en-GB"/>
        </w:rPr>
      </w:pPr>
      <w:r w:rsidRPr="4C7BA57F" w:rsidR="7425EE0E">
        <w:rPr>
          <w:rFonts w:ascii="Arial" w:hAnsi="Arial" w:eastAsia="Arial" w:cs="Arial"/>
          <w:b w:val="1"/>
          <w:bCs w:val="1"/>
          <w:i w:val="0"/>
          <w:iCs w:val="0"/>
          <w:caps w:val="0"/>
          <w:smallCaps w:val="0"/>
          <w:noProof w:val="0"/>
          <w:color w:val="000000" w:themeColor="text1" w:themeTint="FF" w:themeShade="FF"/>
          <w:sz w:val="25"/>
          <w:szCs w:val="25"/>
          <w:lang w:val="en-GB"/>
        </w:rPr>
        <w:t>Pre Covid 19 Staff Awareness</w:t>
      </w:r>
      <w:r w:rsidRPr="4C7BA57F" w:rsidR="4783C298">
        <w:rPr>
          <w:rFonts w:ascii="Arial" w:hAnsi="Arial" w:eastAsia="Arial" w:cs="Arial"/>
          <w:b w:val="1"/>
          <w:bCs w:val="1"/>
          <w:i w:val="0"/>
          <w:iCs w:val="0"/>
          <w:caps w:val="0"/>
          <w:smallCaps w:val="0"/>
          <w:noProof w:val="0"/>
          <w:color w:val="000000" w:themeColor="text1" w:themeTint="FF" w:themeShade="FF"/>
          <w:sz w:val="25"/>
          <w:szCs w:val="25"/>
          <w:lang w:val="en-GB"/>
        </w:rPr>
        <w:t>.............................................</w:t>
      </w:r>
      <w:r w:rsidRPr="4C7BA57F" w:rsidR="1BF82BA7">
        <w:rPr>
          <w:rFonts w:ascii="Arial" w:hAnsi="Arial" w:eastAsia="Arial" w:cs="Arial"/>
          <w:b w:val="1"/>
          <w:bCs w:val="1"/>
          <w:i w:val="0"/>
          <w:iCs w:val="0"/>
          <w:caps w:val="0"/>
          <w:smallCaps w:val="0"/>
          <w:noProof w:val="0"/>
          <w:color w:val="000000" w:themeColor="text1" w:themeTint="FF" w:themeShade="FF"/>
          <w:sz w:val="25"/>
          <w:szCs w:val="25"/>
          <w:lang w:val="en-GB"/>
        </w:rPr>
        <w:t xml:space="preserve"> 33</w:t>
      </w:r>
    </w:p>
    <w:p w:rsidR="7425EE0E" w:rsidP="4C7BA57F" w:rsidRDefault="7425EE0E" w14:paraId="5490CE1F" w14:textId="72B658F0">
      <w:pPr>
        <w:pStyle w:val="ListParagraph"/>
        <w:numPr>
          <w:ilvl w:val="1"/>
          <w:numId w:val="18"/>
        </w:numPr>
        <w:spacing w:before="240" w:after="200" w:line="480" w:lineRule="auto"/>
        <w:jc w:val="both"/>
        <w:rPr>
          <w:b w:val="1"/>
          <w:bCs w:val="1"/>
          <w:i w:val="0"/>
          <w:iCs w:val="0"/>
          <w:caps w:val="0"/>
          <w:smallCaps w:val="0"/>
          <w:noProof w:val="0"/>
          <w:color w:val="000000" w:themeColor="text1" w:themeTint="FF" w:themeShade="FF"/>
          <w:sz w:val="25"/>
          <w:szCs w:val="25"/>
          <w:lang w:val="en-GB"/>
        </w:rPr>
      </w:pPr>
      <w:r w:rsidRPr="4C7BA57F" w:rsidR="7425EE0E">
        <w:rPr>
          <w:rFonts w:ascii="Arial" w:hAnsi="Arial" w:eastAsia="Arial" w:cs="Arial"/>
          <w:b w:val="1"/>
          <w:bCs w:val="1"/>
          <w:i w:val="0"/>
          <w:iCs w:val="0"/>
          <w:caps w:val="0"/>
          <w:smallCaps w:val="0"/>
          <w:noProof w:val="0"/>
          <w:color w:val="000000" w:themeColor="text1" w:themeTint="FF" w:themeShade="FF"/>
          <w:sz w:val="25"/>
          <w:szCs w:val="25"/>
          <w:lang w:val="en-GB"/>
        </w:rPr>
        <w:t>Conclusion</w:t>
      </w:r>
      <w:r w:rsidRPr="4C7BA57F" w:rsidR="4AA56EBF">
        <w:rPr>
          <w:rFonts w:ascii="Arial" w:hAnsi="Arial" w:eastAsia="Arial" w:cs="Arial"/>
          <w:b w:val="1"/>
          <w:bCs w:val="1"/>
          <w:i w:val="0"/>
          <w:iCs w:val="0"/>
          <w:caps w:val="0"/>
          <w:smallCaps w:val="0"/>
          <w:noProof w:val="0"/>
          <w:color w:val="000000" w:themeColor="text1" w:themeTint="FF" w:themeShade="FF"/>
          <w:sz w:val="25"/>
          <w:szCs w:val="25"/>
          <w:lang w:val="en-GB"/>
        </w:rPr>
        <w:t>............................................................................</w:t>
      </w:r>
      <w:r w:rsidRPr="4C7BA57F" w:rsidR="055F867D">
        <w:rPr>
          <w:rFonts w:ascii="Arial" w:hAnsi="Arial" w:eastAsia="Arial" w:cs="Arial"/>
          <w:b w:val="1"/>
          <w:bCs w:val="1"/>
          <w:i w:val="0"/>
          <w:iCs w:val="0"/>
          <w:caps w:val="0"/>
          <w:smallCaps w:val="0"/>
          <w:noProof w:val="0"/>
          <w:color w:val="000000" w:themeColor="text1" w:themeTint="FF" w:themeShade="FF"/>
          <w:sz w:val="25"/>
          <w:szCs w:val="25"/>
          <w:lang w:val="en-GB"/>
        </w:rPr>
        <w:t>. 34</w:t>
      </w:r>
    </w:p>
    <w:p w:rsidR="218DA78B" w:rsidP="4C7BA57F" w:rsidRDefault="218DA78B" w14:paraId="77EEC396" w14:textId="6BD263F3">
      <w:pPr>
        <w:pStyle w:val="ListParagraph"/>
        <w:numPr>
          <w:ilvl w:val="1"/>
          <w:numId w:val="18"/>
        </w:numPr>
        <w:spacing w:before="240" w:after="200" w:line="480" w:lineRule="auto"/>
        <w:jc w:val="both"/>
        <w:rPr>
          <w:b w:val="1"/>
          <w:bCs w:val="1"/>
          <w:i w:val="0"/>
          <w:iCs w:val="0"/>
          <w:caps w:val="0"/>
          <w:smallCaps w:val="0"/>
          <w:noProof w:val="0"/>
          <w:color w:val="000000" w:themeColor="text1" w:themeTint="FF" w:themeShade="FF"/>
          <w:sz w:val="25"/>
          <w:szCs w:val="25"/>
          <w:lang w:val="en-GB"/>
        </w:rPr>
      </w:pPr>
      <w:r w:rsidRPr="4C7BA57F" w:rsidR="218DA78B">
        <w:rPr>
          <w:rFonts w:ascii="Arial" w:hAnsi="Arial" w:eastAsia="Arial" w:cs="Arial"/>
          <w:b w:val="1"/>
          <w:bCs w:val="1"/>
          <w:i w:val="0"/>
          <w:iCs w:val="0"/>
          <w:caps w:val="0"/>
          <w:smallCaps w:val="0"/>
          <w:noProof w:val="0"/>
          <w:color w:val="000000" w:themeColor="text1" w:themeTint="FF" w:themeShade="FF"/>
          <w:sz w:val="25"/>
          <w:szCs w:val="25"/>
          <w:lang w:val="en-GB"/>
        </w:rPr>
        <w:t>Bibliography</w:t>
      </w:r>
      <w:r w:rsidRPr="4C7BA57F" w:rsidR="273FF267">
        <w:rPr>
          <w:rFonts w:ascii="Arial" w:hAnsi="Arial" w:eastAsia="Arial" w:cs="Arial"/>
          <w:b w:val="1"/>
          <w:bCs w:val="1"/>
          <w:i w:val="0"/>
          <w:iCs w:val="0"/>
          <w:caps w:val="0"/>
          <w:smallCaps w:val="0"/>
          <w:noProof w:val="0"/>
          <w:color w:val="000000" w:themeColor="text1" w:themeTint="FF" w:themeShade="FF"/>
          <w:sz w:val="25"/>
          <w:szCs w:val="25"/>
          <w:lang w:val="en-GB"/>
        </w:rPr>
        <w:t>...................................................................</w:t>
      </w:r>
      <w:r w:rsidRPr="4C7BA57F" w:rsidR="5D42C827">
        <w:rPr>
          <w:rFonts w:ascii="Arial" w:hAnsi="Arial" w:eastAsia="Arial" w:cs="Arial"/>
          <w:b w:val="1"/>
          <w:bCs w:val="1"/>
          <w:i w:val="0"/>
          <w:iCs w:val="0"/>
          <w:caps w:val="0"/>
          <w:smallCaps w:val="0"/>
          <w:noProof w:val="0"/>
          <w:color w:val="000000" w:themeColor="text1" w:themeTint="FF" w:themeShade="FF"/>
          <w:sz w:val="25"/>
          <w:szCs w:val="25"/>
          <w:lang w:val="en-GB"/>
        </w:rPr>
        <w:t xml:space="preserve"> 35 - 36</w:t>
      </w:r>
    </w:p>
    <w:p w:rsidR="726C5DA9" w:rsidP="726C5DA9" w:rsidRDefault="726C5DA9" w14:paraId="0B7D7DD4" w14:textId="174C7172">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C71F800" w14:textId="62B98268">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0B29595B" w14:textId="04E69667">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4ECC791" w14:textId="2EFDCA2C">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4CEA7EB1" w14:textId="4845F9A8">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55CDB7C0" w14:textId="14D28B29">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4C7BA57F" w:rsidRDefault="726C5DA9" w14:paraId="342D2D6D" w14:textId="25CFA754">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3C37B4C6" w14:textId="09ACD1B6">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7E800E3E" w14:textId="6CD67725">
      <w:pPr>
        <w:pStyle w:val="Normal"/>
        <w:spacing w:before="240" w:after="200" w:line="276" w:lineRule="auto"/>
        <w:ind w:left="3"/>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602F9C8C" w14:textId="31F2AB8D">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0A8DF9D0" w14:textId="0AB34234">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30896A63" w14:textId="39697821">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508C607F" w:rsidP="726C5DA9" w:rsidRDefault="508C607F" w14:paraId="76EB3D18" w14:textId="55B92FC3">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508C607F">
        <w:rPr>
          <w:rFonts w:ascii="Arial" w:hAnsi="Arial" w:eastAsia="Arial" w:cs="Arial"/>
          <w:b w:val="1"/>
          <w:bCs w:val="1"/>
          <w:i w:val="0"/>
          <w:iCs w:val="0"/>
          <w:caps w:val="0"/>
          <w:smallCaps w:val="0"/>
          <w:noProof w:val="0"/>
          <w:color w:val="000000" w:themeColor="text1" w:themeTint="FF" w:themeShade="FF"/>
          <w:sz w:val="28"/>
          <w:szCs w:val="28"/>
          <w:lang w:val="en-GB"/>
        </w:rPr>
        <w:t>Environmental experience</w:t>
      </w:r>
      <w:r w:rsidRPr="726C5DA9" w:rsidR="59841301">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726C5DA9" w:rsidR="15E7B1AF">
        <w:rPr>
          <w:rFonts w:ascii="Arial" w:hAnsi="Arial" w:eastAsia="Arial" w:cs="Arial"/>
          <w:b w:val="1"/>
          <w:bCs w:val="1"/>
          <w:i w:val="0"/>
          <w:iCs w:val="0"/>
          <w:caps w:val="0"/>
          <w:smallCaps w:val="0"/>
          <w:noProof w:val="0"/>
          <w:color w:val="000000" w:themeColor="text1" w:themeTint="FF" w:themeShade="FF"/>
          <w:sz w:val="28"/>
          <w:szCs w:val="28"/>
          <w:lang w:val="en-GB"/>
        </w:rPr>
        <w:t>(Essay)</w:t>
      </w:r>
    </w:p>
    <w:p w:rsidR="19034799" w:rsidP="726C5DA9" w:rsidRDefault="19034799" w14:paraId="64122EA2" w14:textId="1307D53D">
      <w:pPr>
        <w:pStyle w:val="Normal"/>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9034799">
        <w:rPr>
          <w:rFonts w:ascii="Arial" w:hAnsi="Arial" w:eastAsia="Arial" w:cs="Arial"/>
          <w:b w:val="1"/>
          <w:bCs w:val="1"/>
          <w:i w:val="0"/>
          <w:iCs w:val="0"/>
          <w:caps w:val="0"/>
          <w:smallCaps w:val="0"/>
          <w:noProof w:val="0"/>
          <w:color w:val="000000" w:themeColor="text1" w:themeTint="FF" w:themeShade="FF"/>
          <w:sz w:val="25"/>
          <w:szCs w:val="25"/>
          <w:lang w:val="en-GB"/>
        </w:rPr>
        <w:t>Introduction</w:t>
      </w:r>
    </w:p>
    <w:p w:rsidR="1CD07C2A" w:rsidP="4C7BA57F" w:rsidRDefault="1CD07C2A" w14:paraId="2B1FFE35" w14:textId="6D1634C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3F37AD91">
        <w:rPr>
          <w:rFonts w:ascii="Arial" w:hAnsi="Arial" w:eastAsia="Arial" w:cs="Arial"/>
          <w:b w:val="0"/>
          <w:bCs w:val="0"/>
          <w:i w:val="0"/>
          <w:iCs w:val="0"/>
          <w:caps w:val="0"/>
          <w:smallCaps w:val="0"/>
          <w:noProof w:val="0"/>
          <w:color w:val="000000" w:themeColor="text1" w:themeTint="FF" w:themeShade="FF"/>
          <w:sz w:val="25"/>
          <w:szCs w:val="25"/>
          <w:lang w:val="en-GB"/>
        </w:rPr>
        <w:t xml:space="preserve">Tourism does, without a doubt, generate problems. Hospitality and tourism executives, on the other hand, may be part of the solution rather than the problem. " </w:t>
      </w:r>
      <w:r w:rsidRPr="4C7BA57F" w:rsidR="384BF0EA">
        <w:rPr>
          <w:rFonts w:ascii="Arial" w:hAnsi="Arial" w:eastAsia="Arial" w:cs="Arial"/>
          <w:b w:val="0"/>
          <w:bCs w:val="0"/>
          <w:i w:val="0"/>
          <w:iCs w:val="0"/>
          <w:caps w:val="0"/>
          <w:smallCaps w:val="0"/>
          <w:noProof w:val="0"/>
          <w:color w:val="000000" w:themeColor="text1" w:themeTint="FF" w:themeShade="FF"/>
          <w:sz w:val="25"/>
          <w:szCs w:val="25"/>
          <w:lang w:val="en-GB"/>
        </w:rPr>
        <w:t>Sustainability is built on three pillars</w:t>
      </w:r>
      <w:r w:rsidRPr="4C7BA57F" w:rsidR="3F37AD91">
        <w:rPr>
          <w:rFonts w:ascii="Arial" w:hAnsi="Arial" w:eastAsia="Arial" w:cs="Arial"/>
          <w:b w:val="0"/>
          <w:bCs w:val="0"/>
          <w:i w:val="0"/>
          <w:iCs w:val="0"/>
          <w:caps w:val="0"/>
          <w:smallCaps w:val="0"/>
          <w:noProof w:val="0"/>
          <w:color w:val="000000" w:themeColor="text1" w:themeTint="FF" w:themeShade="FF"/>
          <w:sz w:val="25"/>
          <w:szCs w:val="25"/>
          <w:lang w:val="en-GB"/>
        </w:rPr>
        <w:t xml:space="preserve"> — social, environmental, and economic — </w:t>
      </w:r>
      <w:r w:rsidRPr="4C7BA57F" w:rsidR="52EF7566">
        <w:rPr>
          <w:rFonts w:ascii="Arial" w:hAnsi="Arial" w:eastAsia="Arial" w:cs="Arial"/>
          <w:b w:val="0"/>
          <w:bCs w:val="0"/>
          <w:i w:val="0"/>
          <w:iCs w:val="0"/>
          <w:caps w:val="0"/>
          <w:smallCaps w:val="0"/>
          <w:noProof w:val="0"/>
          <w:color w:val="000000" w:themeColor="text1" w:themeTint="FF" w:themeShade="FF"/>
          <w:sz w:val="25"/>
          <w:szCs w:val="25"/>
          <w:lang w:val="en-GB"/>
        </w:rPr>
        <w:t>serv</w:t>
      </w:r>
      <w:r w:rsidRPr="4C7BA57F" w:rsidR="3F37AD91">
        <w:rPr>
          <w:rFonts w:ascii="Arial" w:hAnsi="Arial" w:eastAsia="Arial" w:cs="Arial"/>
          <w:b w:val="0"/>
          <w:bCs w:val="0"/>
          <w:i w:val="0"/>
          <w:iCs w:val="0"/>
          <w:caps w:val="0"/>
          <w:smallCaps w:val="0"/>
          <w:noProof w:val="0"/>
          <w:color w:val="000000" w:themeColor="text1" w:themeTint="FF" w:themeShade="FF"/>
          <w:sz w:val="25"/>
          <w:szCs w:val="25"/>
          <w:lang w:val="en-GB"/>
        </w:rPr>
        <w:t>e</w:t>
      </w:r>
      <w:r w:rsidRPr="4C7BA57F" w:rsidR="52EF7566">
        <w:rPr>
          <w:rFonts w:ascii="Arial" w:hAnsi="Arial" w:eastAsia="Arial" w:cs="Arial"/>
          <w:b w:val="0"/>
          <w:bCs w:val="0"/>
          <w:i w:val="0"/>
          <w:iCs w:val="0"/>
          <w:caps w:val="0"/>
          <w:smallCaps w:val="0"/>
          <w:noProof w:val="0"/>
          <w:color w:val="000000" w:themeColor="text1" w:themeTint="FF" w:themeShade="FF"/>
          <w:sz w:val="25"/>
          <w:szCs w:val="25"/>
          <w:lang w:val="en-GB"/>
        </w:rPr>
        <w:t xml:space="preserve"> as</w:t>
      </w:r>
      <w:r w:rsidRPr="4C7BA57F" w:rsidR="3F37AD91">
        <w:rPr>
          <w:rFonts w:ascii="Arial" w:hAnsi="Arial" w:eastAsia="Arial" w:cs="Arial"/>
          <w:b w:val="0"/>
          <w:bCs w:val="0"/>
          <w:i w:val="0"/>
          <w:iCs w:val="0"/>
          <w:caps w:val="0"/>
          <w:smallCaps w:val="0"/>
          <w:noProof w:val="0"/>
          <w:color w:val="000000" w:themeColor="text1" w:themeTint="FF" w:themeShade="FF"/>
          <w:sz w:val="25"/>
          <w:szCs w:val="25"/>
          <w:lang w:val="en-GB"/>
        </w:rPr>
        <w:t xml:space="preserve"> a roadmap for </w:t>
      </w:r>
      <w:r w:rsidRPr="4C7BA57F" w:rsidR="39D757B3">
        <w:rPr>
          <w:rFonts w:ascii="Arial" w:hAnsi="Arial" w:eastAsia="Arial" w:cs="Arial"/>
          <w:b w:val="0"/>
          <w:bCs w:val="0"/>
          <w:i w:val="0"/>
          <w:iCs w:val="0"/>
          <w:caps w:val="0"/>
          <w:smallCaps w:val="0"/>
          <w:noProof w:val="0"/>
          <w:color w:val="000000" w:themeColor="text1" w:themeTint="FF" w:themeShade="FF"/>
          <w:sz w:val="25"/>
          <w:szCs w:val="25"/>
          <w:lang w:val="en-GB"/>
        </w:rPr>
        <w:t>forward thinking</w:t>
      </w:r>
      <w:r w:rsidRPr="4C7BA57F" w:rsidR="3F37AD91">
        <w:rPr>
          <w:rFonts w:ascii="Arial" w:hAnsi="Arial" w:eastAsia="Arial" w:cs="Arial"/>
          <w:b w:val="0"/>
          <w:bCs w:val="0"/>
          <w:i w:val="0"/>
          <w:iCs w:val="0"/>
          <w:caps w:val="0"/>
          <w:smallCaps w:val="0"/>
          <w:noProof w:val="0"/>
          <w:color w:val="000000" w:themeColor="text1" w:themeTint="FF" w:themeShade="FF"/>
          <w:sz w:val="25"/>
          <w:szCs w:val="25"/>
          <w:lang w:val="en-GB"/>
        </w:rPr>
        <w:t xml:space="preserve"> leaders to enhance their businesses and assure their long-term viability</w:t>
      </w:r>
      <w:r w:rsidRPr="4C7BA57F" w:rsidR="0EE369FB">
        <w:rPr>
          <w:rFonts w:ascii="Arial" w:hAnsi="Arial" w:eastAsia="Arial" w:cs="Arial"/>
          <w:b w:val="0"/>
          <w:bCs w:val="0"/>
          <w:i w:val="0"/>
          <w:iCs w:val="0"/>
          <w:caps w:val="0"/>
          <w:smallCaps w:val="0"/>
          <w:noProof w:val="0"/>
          <w:color w:val="000000" w:themeColor="text1" w:themeTint="FF" w:themeShade="FF"/>
          <w:sz w:val="25"/>
          <w:szCs w:val="25"/>
          <w:lang w:val="en-GB"/>
        </w:rPr>
        <w:t xml:space="preserve"> that future generations of tourists can enjoy our prized natural and cultural </w:t>
      </w:r>
      <w:r w:rsidRPr="4C7BA57F" w:rsidR="35E654C8">
        <w:rPr>
          <w:rFonts w:ascii="Arial" w:hAnsi="Arial" w:eastAsia="Arial" w:cs="Arial"/>
          <w:b w:val="0"/>
          <w:bCs w:val="0"/>
          <w:i w:val="0"/>
          <w:iCs w:val="0"/>
          <w:caps w:val="0"/>
          <w:smallCaps w:val="0"/>
          <w:noProof w:val="0"/>
          <w:color w:val="000000" w:themeColor="text1" w:themeTint="FF" w:themeShade="FF"/>
          <w:sz w:val="25"/>
          <w:szCs w:val="25"/>
          <w:lang w:val="en-GB"/>
        </w:rPr>
        <w:t>assets.</w:t>
      </w:r>
      <w:r w:rsidRPr="4C7BA57F" w:rsidR="1CD07C2A">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7A7CF9F5">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7DF142E4">
        <w:rPr>
          <w:rFonts w:ascii="Arial" w:hAnsi="Arial" w:eastAsia="Arial" w:cs="Arial"/>
          <w:b w:val="0"/>
          <w:bCs w:val="0"/>
          <w:i w:val="0"/>
          <w:iCs w:val="0"/>
          <w:caps w:val="0"/>
          <w:smallCaps w:val="0"/>
          <w:noProof w:val="0"/>
          <w:color w:val="000000" w:themeColor="text1" w:themeTint="FF" w:themeShade="FF"/>
          <w:sz w:val="25"/>
          <w:szCs w:val="25"/>
          <w:lang w:val="en-GB"/>
        </w:rPr>
        <w:t xml:space="preserve">In the hotel industry, sustainability is becoming increasingly crucial. In today's hospitality organisations, </w:t>
      </w:r>
      <w:r w:rsidRPr="4C7BA57F" w:rsidR="3B8DA38D">
        <w:rPr>
          <w:rFonts w:ascii="Arial" w:hAnsi="Arial" w:eastAsia="Arial" w:cs="Arial"/>
          <w:b w:val="0"/>
          <w:bCs w:val="0"/>
          <w:i w:val="0"/>
          <w:iCs w:val="0"/>
          <w:caps w:val="0"/>
          <w:smallCaps w:val="0"/>
          <w:noProof w:val="0"/>
          <w:color w:val="000000" w:themeColor="text1" w:themeTint="FF" w:themeShade="FF"/>
          <w:sz w:val="25"/>
          <w:szCs w:val="25"/>
          <w:lang w:val="en-GB"/>
        </w:rPr>
        <w:t xml:space="preserve">managers with the ability to </w:t>
      </w:r>
      <w:r w:rsidRPr="4C7BA57F" w:rsidR="3B8DA38D">
        <w:rPr>
          <w:rFonts w:ascii="Arial" w:hAnsi="Arial" w:eastAsia="Arial" w:cs="Arial"/>
          <w:b w:val="0"/>
          <w:bCs w:val="0"/>
          <w:i w:val="0"/>
          <w:iCs w:val="0"/>
          <w:caps w:val="0"/>
          <w:smallCaps w:val="0"/>
          <w:noProof w:val="0"/>
          <w:color w:val="000000" w:themeColor="text1" w:themeTint="FF" w:themeShade="FF"/>
          <w:sz w:val="25"/>
          <w:szCs w:val="25"/>
          <w:lang w:val="en-GB"/>
        </w:rPr>
        <w:t>assists</w:t>
      </w:r>
      <w:r w:rsidRPr="4C7BA57F" w:rsidR="3B8DA38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7DF142E4">
        <w:rPr>
          <w:rFonts w:ascii="Arial" w:hAnsi="Arial" w:eastAsia="Arial" w:cs="Arial"/>
          <w:b w:val="0"/>
          <w:bCs w:val="0"/>
          <w:i w:val="0"/>
          <w:iCs w:val="0"/>
          <w:caps w:val="0"/>
          <w:smallCaps w:val="0"/>
          <w:noProof w:val="0"/>
          <w:color w:val="000000" w:themeColor="text1" w:themeTint="FF" w:themeShade="FF"/>
          <w:sz w:val="25"/>
          <w:szCs w:val="25"/>
          <w:lang w:val="en-GB"/>
        </w:rPr>
        <w:t xml:space="preserve">organisations embrace sustainable practises and develop a culture of social, environmental, and economic responsibility are essential. </w:t>
      </w:r>
      <w:r w:rsidRPr="4C7BA57F" w:rsidR="517E24A7">
        <w:rPr>
          <w:rFonts w:ascii="Arial" w:hAnsi="Arial" w:eastAsia="Arial" w:cs="Arial"/>
          <w:b w:val="0"/>
          <w:bCs w:val="0"/>
          <w:i w:val="0"/>
          <w:iCs w:val="0"/>
          <w:caps w:val="0"/>
          <w:smallCaps w:val="0"/>
          <w:noProof w:val="0"/>
          <w:color w:val="000000" w:themeColor="text1" w:themeTint="FF" w:themeShade="FF"/>
          <w:sz w:val="25"/>
          <w:szCs w:val="25"/>
          <w:lang w:val="en-GB"/>
        </w:rPr>
        <w:t>(Alvarez, 2021)</w:t>
      </w:r>
      <w:r w:rsidRPr="4C7BA57F" w:rsidR="7A7CF9F5">
        <w:rPr>
          <w:rFonts w:ascii="Arial" w:hAnsi="Arial" w:eastAsia="Arial" w:cs="Arial"/>
          <w:b w:val="0"/>
          <w:bCs w:val="0"/>
          <w:i w:val="0"/>
          <w:iCs w:val="0"/>
          <w:caps w:val="0"/>
          <w:smallCaps w:val="0"/>
          <w:noProof w:val="0"/>
          <w:color w:val="000000" w:themeColor="text1" w:themeTint="FF" w:themeShade="FF"/>
          <w:sz w:val="25"/>
          <w:szCs w:val="25"/>
          <w:lang w:val="en-GB"/>
        </w:rPr>
        <w:t>.</w:t>
      </w:r>
    </w:p>
    <w:p w:rsidR="4C7BA57F" w:rsidP="4C7BA57F" w:rsidRDefault="4C7BA57F" w14:paraId="3D05CCD9" w14:textId="704C481F">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4C7BA57F" w:rsidP="4C7BA57F" w:rsidRDefault="4C7BA57F" w14:paraId="01345805" w14:textId="648C699B">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4C7BA57F" w:rsidP="4C7BA57F" w:rsidRDefault="4C7BA57F" w14:paraId="405F11E6" w14:textId="50DEE0C2">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4C7BA57F" w:rsidP="4C7BA57F" w:rsidRDefault="4C7BA57F" w14:paraId="55469CFF" w14:textId="0480FB73">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4C7BA57F" w:rsidP="4C7BA57F" w:rsidRDefault="4C7BA57F" w14:paraId="470D87C9" w14:textId="788D036E">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4C7BA57F" w:rsidP="4C7BA57F" w:rsidRDefault="4C7BA57F" w14:paraId="0BD555EF" w14:textId="6211DBAE">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4C7BA57F" w:rsidP="4C7BA57F" w:rsidRDefault="4C7BA57F" w14:paraId="6544570A" w14:textId="3DB76B1F">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4C7BA57F" w:rsidP="4C7BA57F" w:rsidRDefault="4C7BA57F" w14:paraId="3C4A5047" w14:textId="055346B7">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4C7BA57F" w:rsidP="4C7BA57F" w:rsidRDefault="4C7BA57F" w14:paraId="3FA43A4A" w14:textId="1EAC4E2A">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4C7BA57F" w:rsidP="4C7BA57F" w:rsidRDefault="4C7BA57F" w14:paraId="34D19F6A" w14:textId="4B74CAB2">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049EB4D8" w:rsidP="726C5DA9" w:rsidRDefault="049EB4D8" w14:paraId="2AD5D8E8" w14:textId="1E4D541C">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726C5DA9" w:rsidR="049EB4D8">
        <w:rPr>
          <w:rFonts w:ascii="Arial" w:hAnsi="Arial" w:eastAsia="Arial" w:cs="Arial"/>
          <w:b w:val="1"/>
          <w:bCs w:val="1"/>
          <w:i w:val="0"/>
          <w:iCs w:val="0"/>
          <w:caps w:val="0"/>
          <w:smallCaps w:val="0"/>
          <w:noProof w:val="0"/>
          <w:color w:val="000000" w:themeColor="text1" w:themeTint="FF" w:themeShade="FF"/>
          <w:sz w:val="26"/>
          <w:szCs w:val="26"/>
          <w:lang w:val="en-GB"/>
        </w:rPr>
        <w:t>Boracay Rehabilitation</w:t>
      </w:r>
    </w:p>
    <w:p w:rsidR="726C5DA9" w:rsidP="4C7BA57F" w:rsidRDefault="726C5DA9" w14:paraId="41572DA1" w14:textId="6EB5844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7A7CF9F5">
        <w:rPr>
          <w:rFonts w:ascii="Arial" w:hAnsi="Arial" w:eastAsia="Arial" w:cs="Arial"/>
          <w:b w:val="0"/>
          <w:bCs w:val="0"/>
          <w:i w:val="0"/>
          <w:iCs w:val="0"/>
          <w:caps w:val="0"/>
          <w:smallCaps w:val="0"/>
          <w:noProof w:val="0"/>
          <w:color w:val="000000" w:themeColor="text1" w:themeTint="FF" w:themeShade="FF"/>
          <w:sz w:val="25"/>
          <w:szCs w:val="25"/>
          <w:lang w:val="en-GB"/>
        </w:rPr>
        <w:t xml:space="preserve">Boracay has grown in popularity, with </w:t>
      </w:r>
      <w:r w:rsidRPr="4C7BA57F" w:rsidR="4BCB5096">
        <w:rPr>
          <w:rFonts w:ascii="Arial" w:hAnsi="Arial" w:eastAsia="Arial" w:cs="Arial"/>
          <w:b w:val="0"/>
          <w:bCs w:val="0"/>
          <w:i w:val="0"/>
          <w:iCs w:val="0"/>
          <w:caps w:val="0"/>
          <w:smallCaps w:val="0"/>
          <w:noProof w:val="0"/>
          <w:color w:val="000000" w:themeColor="text1" w:themeTint="FF" w:themeShade="FF"/>
          <w:sz w:val="25"/>
          <w:szCs w:val="25"/>
          <w:lang w:val="en-GB"/>
        </w:rPr>
        <w:t>n 2011, a million foreign and local tourists visited the country. Other tropical islands pale in comparison to the four-</w:t>
      </w:r>
      <w:r w:rsidRPr="4C7BA57F" w:rsidR="33987900">
        <w:rPr>
          <w:rFonts w:ascii="Arial" w:hAnsi="Arial" w:eastAsia="Arial" w:cs="Arial"/>
          <w:b w:val="0"/>
          <w:bCs w:val="0"/>
          <w:i w:val="0"/>
          <w:iCs w:val="0"/>
          <w:caps w:val="0"/>
          <w:smallCaps w:val="0"/>
          <w:noProof w:val="0"/>
          <w:color w:val="000000" w:themeColor="text1" w:themeTint="FF" w:themeShade="FF"/>
          <w:sz w:val="25"/>
          <w:szCs w:val="25"/>
          <w:lang w:val="en-GB"/>
        </w:rPr>
        <w:t>kilo meter</w:t>
      </w:r>
      <w:r w:rsidRPr="4C7BA57F" w:rsidR="4BCB5096">
        <w:rPr>
          <w:rFonts w:ascii="Arial" w:hAnsi="Arial" w:eastAsia="Arial" w:cs="Arial"/>
          <w:b w:val="0"/>
          <w:bCs w:val="0"/>
          <w:i w:val="0"/>
          <w:iCs w:val="0"/>
          <w:caps w:val="0"/>
          <w:smallCaps w:val="0"/>
          <w:noProof w:val="0"/>
          <w:color w:val="000000" w:themeColor="text1" w:themeTint="FF" w:themeShade="FF"/>
          <w:sz w:val="25"/>
          <w:szCs w:val="25"/>
          <w:lang w:val="en-GB"/>
        </w:rPr>
        <w:t xml:space="preserve"> white-powder sand beach </w:t>
      </w:r>
      <w:r w:rsidRPr="4C7BA57F" w:rsidR="7A7CF9F5">
        <w:rPr>
          <w:rFonts w:ascii="Arial" w:hAnsi="Arial" w:eastAsia="Arial" w:cs="Arial"/>
          <w:b w:val="0"/>
          <w:bCs w:val="0"/>
          <w:i w:val="0"/>
          <w:iCs w:val="0"/>
          <w:caps w:val="0"/>
          <w:smallCaps w:val="0"/>
          <w:noProof w:val="0"/>
          <w:color w:val="000000" w:themeColor="text1" w:themeTint="FF" w:themeShade="FF"/>
          <w:sz w:val="25"/>
          <w:szCs w:val="25"/>
          <w:lang w:val="en-GB"/>
        </w:rPr>
        <w:t>and was named the "2011 Best Beach in Asia" by travel website TripAdvisor (</w:t>
      </w:r>
      <w:r w:rsidRPr="4C7BA57F" w:rsidR="7A7CF9F5">
        <w:rPr>
          <w:rFonts w:ascii="Arial" w:hAnsi="Arial" w:eastAsia="Arial" w:cs="Arial"/>
          <w:b w:val="0"/>
          <w:bCs w:val="0"/>
          <w:i w:val="1"/>
          <w:iCs w:val="1"/>
          <w:caps w:val="0"/>
          <w:smallCaps w:val="0"/>
          <w:noProof w:val="0"/>
          <w:color w:val="000000" w:themeColor="text1" w:themeTint="FF" w:themeShade="FF"/>
          <w:sz w:val="25"/>
          <w:szCs w:val="25"/>
          <w:lang w:val="en-GB"/>
        </w:rPr>
        <w:t>Abano,2013</w:t>
      </w:r>
      <w:r w:rsidRPr="4C7BA57F" w:rsidR="7A7CF9F5">
        <w:rPr>
          <w:rFonts w:ascii="Arial" w:hAnsi="Arial" w:eastAsia="Arial" w:cs="Arial"/>
          <w:b w:val="0"/>
          <w:bCs w:val="0"/>
          <w:i w:val="0"/>
          <w:iCs w:val="0"/>
          <w:caps w:val="0"/>
          <w:smallCaps w:val="0"/>
          <w:noProof w:val="0"/>
          <w:color w:val="000000" w:themeColor="text1" w:themeTint="FF" w:themeShade="FF"/>
          <w:sz w:val="25"/>
          <w:szCs w:val="25"/>
          <w:lang w:val="en-GB"/>
        </w:rPr>
        <w:t>).</w:t>
      </w:r>
    </w:p>
    <w:p w:rsidR="55A3E747" w:rsidP="726C5DA9" w:rsidRDefault="55A3E747" w14:paraId="60C01372" w14:textId="3C33D57B">
      <w:pPr>
        <w:pStyle w:val="Normal"/>
        <w:spacing w:before="0" w:beforeAutospacing="off" w:line="480" w:lineRule="auto"/>
        <w:jc w:val="both"/>
      </w:pPr>
      <w:r w:rsidRPr="4C7BA57F" w:rsidR="55A3E747">
        <w:rPr>
          <w:rFonts w:ascii="Arial" w:hAnsi="Arial" w:eastAsia="Arial" w:cs="Arial"/>
          <w:b w:val="0"/>
          <w:bCs w:val="0"/>
          <w:i w:val="0"/>
          <w:iCs w:val="0"/>
          <w:caps w:val="0"/>
          <w:smallCaps w:val="0"/>
          <w:noProof w:val="0"/>
          <w:color w:val="000000" w:themeColor="text1" w:themeTint="FF" w:themeShade="FF"/>
          <w:sz w:val="25"/>
          <w:szCs w:val="25"/>
          <w:lang w:val="en-GB"/>
        </w:rPr>
        <w:t>In the recent development there is a lot of change</w:t>
      </w:r>
      <w:r w:rsidRPr="4C7BA57F" w:rsidR="55048E67">
        <w:rPr>
          <w:rFonts w:ascii="Arial" w:hAnsi="Arial" w:eastAsia="Arial" w:cs="Arial"/>
          <w:b w:val="0"/>
          <w:bCs w:val="0"/>
          <w:i w:val="0"/>
          <w:iCs w:val="0"/>
          <w:caps w:val="0"/>
          <w:smallCaps w:val="0"/>
          <w:noProof w:val="0"/>
          <w:color w:val="000000" w:themeColor="text1" w:themeTint="FF" w:themeShade="FF"/>
          <w:sz w:val="25"/>
          <w:szCs w:val="25"/>
          <w:lang w:val="en-GB"/>
        </w:rPr>
        <w:t>s</w:t>
      </w:r>
      <w:r w:rsidRPr="4C7BA57F" w:rsidR="55A3E747">
        <w:rPr>
          <w:rFonts w:ascii="Arial" w:hAnsi="Arial" w:eastAsia="Arial" w:cs="Arial"/>
          <w:b w:val="0"/>
          <w:bCs w:val="0"/>
          <w:i w:val="0"/>
          <w:iCs w:val="0"/>
          <w:caps w:val="0"/>
          <w:smallCaps w:val="0"/>
          <w:noProof w:val="0"/>
          <w:color w:val="000000" w:themeColor="text1" w:themeTint="FF" w:themeShade="FF"/>
          <w:sz w:val="25"/>
          <w:szCs w:val="25"/>
          <w:lang w:val="en-GB"/>
        </w:rPr>
        <w:t xml:space="preserve"> in Boracay over the years since it has a lot of economic growth and a lot of rising enterprises. </w:t>
      </w:r>
      <w:r w:rsidRPr="4C7BA57F" w:rsidR="4604A45A">
        <w:rPr>
          <w:rFonts w:ascii="Arial" w:hAnsi="Arial" w:eastAsia="Arial" w:cs="Arial"/>
          <w:b w:val="0"/>
          <w:bCs w:val="0"/>
          <w:i w:val="0"/>
          <w:iCs w:val="0"/>
          <w:caps w:val="0"/>
          <w:smallCaps w:val="0"/>
          <w:noProof w:val="0"/>
          <w:color w:val="000000" w:themeColor="text1" w:themeTint="FF" w:themeShade="FF"/>
          <w:sz w:val="25"/>
          <w:szCs w:val="25"/>
          <w:lang w:val="en-GB"/>
        </w:rPr>
        <w:t>In the hospitality industry, sustainability is defined as the cautious use of a resource so that it is not diminished or damaged.</w:t>
      </w:r>
      <w:r w:rsidRPr="4C7BA57F"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446DDD6F">
        <w:rPr>
          <w:rFonts w:ascii="Arial" w:hAnsi="Arial" w:eastAsia="Arial" w:cs="Arial"/>
          <w:b w:val="0"/>
          <w:bCs w:val="0"/>
          <w:i w:val="0"/>
          <w:iCs w:val="0"/>
          <w:caps w:val="0"/>
          <w:smallCaps w:val="0"/>
          <w:noProof w:val="0"/>
          <w:color w:val="000000" w:themeColor="text1" w:themeTint="FF" w:themeShade="FF"/>
          <w:sz w:val="25"/>
          <w:szCs w:val="25"/>
          <w:lang w:val="en-GB"/>
        </w:rPr>
        <w:t>Because of its contribution to economic development and welfare for its people, the tourism industry is one of several countries' top earners.</w:t>
      </w:r>
      <w:r w:rsidRPr="4C7BA57F" w:rsidR="446DDD6F">
        <w:rPr>
          <w:rFonts w:ascii="Arial" w:hAnsi="Arial" w:eastAsia="Arial" w:cs="Arial"/>
          <w:b w:val="0"/>
          <w:bCs w:val="0"/>
          <w:i w:val="0"/>
          <w:iCs w:val="0"/>
          <w:caps w:val="0"/>
          <w:smallCaps w:val="0"/>
          <w:noProof w:val="0"/>
          <w:color w:val="000000" w:themeColor="text1" w:themeTint="FF" w:themeShade="FF"/>
          <w:sz w:val="25"/>
          <w:szCs w:val="25"/>
          <w:lang w:val="en-GB"/>
        </w:rPr>
        <w:t xml:space="preserve"> However, the tourism industry has both positive and negative effects on the environment and the community. To address these issues, several countries are turning to sustainable tourism as an alternative.</w:t>
      </w:r>
      <w:r w:rsidRPr="4C7BA57F" w:rsidR="20B819E3">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54CC3C17">
        <w:rPr>
          <w:rFonts w:ascii="Arial" w:hAnsi="Arial" w:eastAsia="Arial" w:cs="Arial"/>
          <w:b w:val="0"/>
          <w:bCs w:val="0"/>
          <w:i w:val="0"/>
          <w:iCs w:val="0"/>
          <w:caps w:val="0"/>
          <w:smallCaps w:val="0"/>
          <w:noProof w:val="0"/>
          <w:color w:val="000000" w:themeColor="text1" w:themeTint="FF" w:themeShade="FF"/>
          <w:sz w:val="25"/>
          <w:szCs w:val="25"/>
          <w:lang w:val="en-GB"/>
        </w:rPr>
        <w:t xml:space="preserve">Hoteliers have emphasised </w:t>
      </w:r>
      <w:r w:rsidRPr="4C7BA57F" w:rsidR="3C90BAB0">
        <w:rPr>
          <w:rFonts w:ascii="Arial" w:hAnsi="Arial" w:eastAsia="Arial" w:cs="Arial"/>
          <w:b w:val="0"/>
          <w:bCs w:val="0"/>
          <w:i w:val="0"/>
          <w:iCs w:val="0"/>
          <w:caps w:val="0"/>
          <w:smallCaps w:val="0"/>
          <w:noProof w:val="0"/>
          <w:color w:val="000000" w:themeColor="text1" w:themeTint="FF" w:themeShade="FF"/>
          <w:sz w:val="25"/>
          <w:szCs w:val="25"/>
          <w:lang w:val="en-GB"/>
        </w:rPr>
        <w:t>in</w:t>
      </w:r>
      <w:r w:rsidRPr="4C7BA57F" w:rsidR="3C90BAB0">
        <w:rPr>
          <w:rFonts w:ascii="Arial" w:hAnsi="Arial" w:eastAsia="Arial" w:cs="Arial"/>
          <w:b w:val="0"/>
          <w:bCs w:val="0"/>
          <w:i w:val="0"/>
          <w:iCs w:val="0"/>
          <w:caps w:val="0"/>
          <w:smallCaps w:val="0"/>
          <w:noProof w:val="0"/>
          <w:color w:val="000000" w:themeColor="text1" w:themeTint="FF" w:themeShade="FF"/>
          <w:sz w:val="25"/>
          <w:szCs w:val="25"/>
          <w:lang w:val="en-GB"/>
        </w:rPr>
        <w:t xml:space="preserve"> the hospitality industry, sustainability is critical. </w:t>
      </w:r>
      <w:r w:rsidRPr="4C7BA57F" w:rsidR="54CC3C17">
        <w:rPr>
          <w:rFonts w:ascii="Arial" w:hAnsi="Arial" w:eastAsia="Arial" w:cs="Arial"/>
          <w:b w:val="0"/>
          <w:bCs w:val="0"/>
          <w:i w:val="0"/>
          <w:iCs w:val="0"/>
          <w:caps w:val="0"/>
          <w:smallCaps w:val="0"/>
          <w:noProof w:val="0"/>
          <w:color w:val="000000" w:themeColor="text1" w:themeTint="FF" w:themeShade="FF"/>
          <w:sz w:val="25"/>
          <w:szCs w:val="25"/>
          <w:lang w:val="en-GB"/>
        </w:rPr>
        <w:t>as it relates to hotel construction and operations, as well as the impact on the environment, economy, and society, for decades. Sustainability is one of the most serious issues confronting our planet today.</w:t>
      </w:r>
      <w:r w:rsidRPr="4C7BA57F" w:rsidR="20B819E3">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0790709A">
        <w:rPr>
          <w:rFonts w:ascii="Arial" w:hAnsi="Arial" w:eastAsia="Arial" w:cs="Arial"/>
          <w:b w:val="0"/>
          <w:bCs w:val="0"/>
          <w:i w:val="1"/>
          <w:iCs w:val="1"/>
          <w:caps w:val="0"/>
          <w:smallCaps w:val="0"/>
          <w:noProof w:val="0"/>
          <w:color w:val="000000" w:themeColor="text1" w:themeTint="FF" w:themeShade="FF"/>
          <w:sz w:val="25"/>
          <w:szCs w:val="25"/>
          <w:lang w:val="en-GB"/>
        </w:rPr>
        <w:t>Stottler, 2018</w:t>
      </w:r>
      <w:r w:rsidRPr="4C7BA57F" w:rsidR="0790709A">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20B819E3">
        <w:rPr>
          <w:rFonts w:ascii="Arial" w:hAnsi="Arial" w:eastAsia="Arial" w:cs="Arial"/>
          <w:b w:val="0"/>
          <w:bCs w:val="0"/>
          <w:i w:val="0"/>
          <w:iCs w:val="0"/>
          <w:caps w:val="0"/>
          <w:smallCaps w:val="0"/>
          <w:noProof w:val="0"/>
          <w:color w:val="000000" w:themeColor="text1" w:themeTint="FF" w:themeShade="FF"/>
          <w:sz w:val="25"/>
          <w:szCs w:val="25"/>
          <w:lang w:val="en-GB"/>
        </w:rPr>
        <w:t>.</w:t>
      </w:r>
    </w:p>
    <w:p w:rsidR="4C7BA57F" w:rsidP="4C7BA57F" w:rsidRDefault="4C7BA57F" w14:paraId="550FAAF7" w14:textId="38DCB886">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22C96E5D" w14:textId="07790A0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430890DD" w14:textId="0DE2EDF9">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7D4211BA" w14:textId="49D806CD">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17CEE26F" w14:textId="1283F7C0">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71080EBC" w14:textId="42D3CA5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07AE8CEB" w14:textId="58B7B681">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01BC6A21" w14:textId="69B4A058">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4C7BA57F" w:rsidRDefault="726C5DA9" w14:paraId="77857855" w14:textId="75532603">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446DDD6F">
        <w:rPr>
          <w:rFonts w:ascii="Arial" w:hAnsi="Arial" w:eastAsia="Arial" w:cs="Arial"/>
          <w:b w:val="0"/>
          <w:bCs w:val="0"/>
          <w:i w:val="0"/>
          <w:iCs w:val="0"/>
          <w:caps w:val="0"/>
          <w:smallCaps w:val="0"/>
          <w:noProof w:val="0"/>
          <w:color w:val="000000" w:themeColor="text1" w:themeTint="FF" w:themeShade="FF"/>
          <w:sz w:val="25"/>
          <w:szCs w:val="25"/>
          <w:lang w:val="en-GB"/>
        </w:rPr>
        <w:t>With the practises of sustainable tourism and its rapid growth in many developing countries such as the Philippines, it has resulted in the preservation of natural resources and economic development at the same time</w:t>
      </w:r>
      <w:r w:rsidRPr="4C7BA57F" w:rsidR="0176A9A2">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4A6D117E">
        <w:rPr>
          <w:rFonts w:ascii="Arial" w:hAnsi="Arial" w:eastAsia="Arial" w:cs="Arial"/>
          <w:b w:val="0"/>
          <w:bCs w:val="0"/>
          <w:i w:val="0"/>
          <w:iCs w:val="0"/>
          <w:caps w:val="0"/>
          <w:smallCaps w:val="0"/>
          <w:noProof w:val="0"/>
          <w:color w:val="000000" w:themeColor="text1" w:themeTint="FF" w:themeShade="FF"/>
          <w:sz w:val="25"/>
          <w:szCs w:val="25"/>
          <w:lang w:val="en-GB"/>
        </w:rPr>
        <w:t xml:space="preserve">The ability of </w:t>
      </w:r>
      <w:r w:rsidRPr="4C7BA57F" w:rsidR="47D2DEFE">
        <w:rPr>
          <w:rFonts w:ascii="Arial" w:hAnsi="Arial" w:eastAsia="Arial" w:cs="Arial"/>
          <w:b w:val="0"/>
          <w:bCs w:val="0"/>
          <w:i w:val="0"/>
          <w:iCs w:val="0"/>
          <w:caps w:val="0"/>
          <w:smallCaps w:val="0"/>
          <w:noProof w:val="0"/>
          <w:color w:val="000000" w:themeColor="text1" w:themeTint="FF" w:themeShade="FF"/>
          <w:sz w:val="25"/>
          <w:szCs w:val="25"/>
          <w:lang w:val="en-GB"/>
        </w:rPr>
        <w:t>conservation of natural and cultural assets that inspire tourists to visit their places is crucial to the success of hospitality organisations.</w:t>
      </w:r>
      <w:r w:rsidRPr="4C7BA57F" w:rsidR="4A6D117E">
        <w:rPr>
          <w:rFonts w:ascii="Arial" w:hAnsi="Arial" w:eastAsia="Arial" w:cs="Arial"/>
          <w:b w:val="0"/>
          <w:bCs w:val="0"/>
          <w:i w:val="0"/>
          <w:iCs w:val="0"/>
          <w:caps w:val="0"/>
          <w:smallCaps w:val="0"/>
          <w:noProof w:val="0"/>
          <w:color w:val="000000" w:themeColor="text1" w:themeTint="FF" w:themeShade="FF"/>
          <w:sz w:val="25"/>
          <w:szCs w:val="25"/>
          <w:lang w:val="en-GB"/>
        </w:rPr>
        <w:t xml:space="preserve"> Failure to do so has ramifications.</w:t>
      </w:r>
      <w:r w:rsidRPr="4C7BA57F" w:rsidR="0C2B7BFB">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0C2B7BFB">
        <w:rPr>
          <w:rFonts w:ascii="Arial" w:hAnsi="Arial" w:eastAsia="Arial" w:cs="Arial"/>
          <w:b w:val="0"/>
          <w:bCs w:val="0"/>
          <w:i w:val="1"/>
          <w:iCs w:val="1"/>
          <w:caps w:val="0"/>
          <w:smallCaps w:val="0"/>
          <w:noProof w:val="0"/>
          <w:color w:val="000000" w:themeColor="text1" w:themeTint="FF" w:themeShade="FF"/>
          <w:sz w:val="25"/>
          <w:szCs w:val="25"/>
          <w:lang w:val="en-GB"/>
        </w:rPr>
        <w:t>UCF Online, 2021</w:t>
      </w:r>
      <w:r w:rsidRPr="4C7BA57F" w:rsidR="0C2B7BFB">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The </w:t>
      </w:r>
      <w:r w:rsidRPr="4C7BA57F" w:rsidR="217A173A">
        <w:rPr>
          <w:rFonts w:ascii="Arial" w:hAnsi="Arial" w:eastAsia="Arial" w:cs="Arial"/>
          <w:b w:val="0"/>
          <w:bCs w:val="0"/>
          <w:i w:val="0"/>
          <w:iCs w:val="0"/>
          <w:caps w:val="0"/>
          <w:smallCaps w:val="0"/>
          <w:noProof w:val="0"/>
          <w:color w:val="000000" w:themeColor="text1" w:themeTint="FF" w:themeShade="FF"/>
          <w:sz w:val="25"/>
          <w:szCs w:val="25"/>
          <w:lang w:val="en-GB"/>
        </w:rPr>
        <w:t>Boracay in Philippines is one of the most</w:t>
      </w:r>
      <w:r w:rsidRPr="4C7BA57F"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famous beaches</w:t>
      </w:r>
      <w:r w:rsidRPr="4C7BA57F" w:rsidR="14533529">
        <w:rPr>
          <w:rFonts w:ascii="Arial" w:hAnsi="Arial" w:eastAsia="Arial" w:cs="Arial"/>
          <w:b w:val="0"/>
          <w:bCs w:val="0"/>
          <w:i w:val="0"/>
          <w:iCs w:val="0"/>
          <w:caps w:val="0"/>
          <w:smallCaps w:val="0"/>
          <w:noProof w:val="0"/>
          <w:color w:val="000000" w:themeColor="text1" w:themeTint="FF" w:themeShade="FF"/>
          <w:sz w:val="25"/>
          <w:szCs w:val="25"/>
          <w:lang w:val="en-GB"/>
        </w:rPr>
        <w:t xml:space="preserve"> around the world</w:t>
      </w:r>
      <w:r w:rsidRPr="4C7BA57F"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after daily visits by </w:t>
      </w:r>
      <w:r w:rsidRPr="4C7BA57F" w:rsidR="43D0EF57">
        <w:rPr>
          <w:rFonts w:ascii="Arial" w:hAnsi="Arial" w:eastAsia="Arial" w:cs="Arial"/>
          <w:b w:val="0"/>
          <w:bCs w:val="0"/>
          <w:i w:val="0"/>
          <w:iCs w:val="0"/>
          <w:caps w:val="0"/>
          <w:smallCaps w:val="0"/>
          <w:noProof w:val="0"/>
          <w:color w:val="000000" w:themeColor="text1" w:themeTint="FF" w:themeShade="FF"/>
          <w:sz w:val="25"/>
          <w:szCs w:val="25"/>
          <w:lang w:val="en-GB"/>
        </w:rPr>
        <w:t>millions</w:t>
      </w:r>
      <w:r w:rsidRPr="4C7BA57F" w:rsidR="52F81A5A">
        <w:rPr>
          <w:rFonts w:ascii="Arial" w:hAnsi="Arial" w:eastAsia="Arial" w:cs="Arial"/>
          <w:b w:val="0"/>
          <w:bCs w:val="0"/>
          <w:i w:val="0"/>
          <w:iCs w:val="0"/>
          <w:caps w:val="0"/>
          <w:smallCaps w:val="0"/>
          <w:noProof w:val="0"/>
          <w:color w:val="000000" w:themeColor="text1" w:themeTint="FF" w:themeShade="FF"/>
          <w:sz w:val="25"/>
          <w:szCs w:val="25"/>
          <w:lang w:val="en-GB"/>
        </w:rPr>
        <w:t xml:space="preserve"> of</w:t>
      </w:r>
      <w:r w:rsidRPr="4C7BA57F"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tourists </w:t>
      </w:r>
      <w:r w:rsidRPr="4C7BA57F" w:rsidR="65A1C05C">
        <w:rPr>
          <w:rFonts w:ascii="Arial" w:hAnsi="Arial" w:eastAsia="Arial" w:cs="Arial"/>
          <w:b w:val="0"/>
          <w:bCs w:val="0"/>
          <w:i w:val="0"/>
          <w:iCs w:val="0"/>
          <w:caps w:val="0"/>
          <w:smallCaps w:val="0"/>
          <w:noProof w:val="0"/>
          <w:color w:val="000000" w:themeColor="text1" w:themeTint="FF" w:themeShade="FF"/>
          <w:sz w:val="25"/>
          <w:szCs w:val="25"/>
          <w:lang w:val="en-GB"/>
        </w:rPr>
        <w:t xml:space="preserve">every year </w:t>
      </w:r>
      <w:r w:rsidRPr="4C7BA57F" w:rsidR="7685533D">
        <w:rPr>
          <w:rFonts w:ascii="Arial" w:hAnsi="Arial" w:eastAsia="Arial" w:cs="Arial"/>
          <w:b w:val="0"/>
          <w:bCs w:val="0"/>
          <w:i w:val="0"/>
          <w:iCs w:val="0"/>
          <w:caps w:val="0"/>
          <w:smallCaps w:val="0"/>
          <w:noProof w:val="0"/>
          <w:color w:val="000000" w:themeColor="text1" w:themeTint="FF" w:themeShade="FF"/>
          <w:sz w:val="25"/>
          <w:szCs w:val="25"/>
          <w:lang w:val="en-GB"/>
        </w:rPr>
        <w:t>causing</w:t>
      </w:r>
      <w:r w:rsidRPr="4C7BA57F" w:rsidR="65A1C05C">
        <w:rPr>
          <w:rFonts w:ascii="Arial" w:hAnsi="Arial" w:eastAsia="Arial" w:cs="Arial"/>
          <w:b w:val="0"/>
          <w:bCs w:val="0"/>
          <w:i w:val="0"/>
          <w:iCs w:val="0"/>
          <w:caps w:val="0"/>
          <w:smallCaps w:val="0"/>
          <w:noProof w:val="0"/>
          <w:color w:val="000000" w:themeColor="text1" w:themeTint="FF" w:themeShade="FF"/>
          <w:sz w:val="25"/>
          <w:szCs w:val="25"/>
          <w:lang w:val="en-GB"/>
        </w:rPr>
        <w:t xml:space="preserve"> of </w:t>
      </w:r>
      <w:r w:rsidRPr="4C7BA57F" w:rsidR="2DBCEBF4">
        <w:rPr>
          <w:rFonts w:ascii="Arial" w:hAnsi="Arial" w:eastAsia="Arial" w:cs="Arial"/>
          <w:b w:val="0"/>
          <w:bCs w:val="0"/>
          <w:i w:val="0"/>
          <w:iCs w:val="0"/>
          <w:caps w:val="0"/>
          <w:smallCaps w:val="0"/>
          <w:noProof w:val="0"/>
          <w:color w:val="000000" w:themeColor="text1" w:themeTint="FF" w:themeShade="FF"/>
          <w:sz w:val="25"/>
          <w:szCs w:val="25"/>
          <w:lang w:val="en-GB"/>
        </w:rPr>
        <w:t>destroyed most of the coral and threatened</w:t>
      </w:r>
      <w:r w:rsidRPr="4C7BA57F" w:rsidR="4D8FA231">
        <w:rPr>
          <w:rFonts w:ascii="Arial" w:hAnsi="Arial" w:eastAsia="Arial" w:cs="Arial"/>
          <w:b w:val="0"/>
          <w:bCs w:val="0"/>
          <w:i w:val="0"/>
          <w:iCs w:val="0"/>
          <w:caps w:val="0"/>
          <w:smallCaps w:val="0"/>
          <w:noProof w:val="0"/>
          <w:color w:val="000000" w:themeColor="text1" w:themeTint="FF" w:themeShade="FF"/>
          <w:sz w:val="25"/>
          <w:szCs w:val="25"/>
          <w:lang w:val="en-GB"/>
        </w:rPr>
        <w:t xml:space="preserve"> It was the area's natural beauty that lured people there in the first place. Tourism businesses in the area</w:t>
      </w:r>
      <w:r w:rsidRPr="4C7BA57F" w:rsidR="2DBCEBF4">
        <w:rPr>
          <w:rFonts w:ascii="Arial" w:hAnsi="Arial" w:eastAsia="Arial" w:cs="Arial"/>
          <w:b w:val="0"/>
          <w:bCs w:val="0"/>
          <w:i w:val="0"/>
          <w:iCs w:val="0"/>
          <w:caps w:val="0"/>
          <w:smallCaps w:val="0"/>
          <w:noProof w:val="0"/>
          <w:color w:val="000000" w:themeColor="text1" w:themeTint="FF" w:themeShade="FF"/>
          <w:sz w:val="25"/>
          <w:szCs w:val="25"/>
          <w:lang w:val="en-GB"/>
        </w:rPr>
        <w:t xml:space="preserve"> went bankrupt</w:t>
      </w:r>
      <w:r w:rsidRPr="4C7BA57F" w:rsidR="6D217A73">
        <w:rPr>
          <w:rFonts w:ascii="Arial" w:hAnsi="Arial" w:eastAsia="Arial" w:cs="Arial"/>
          <w:b w:val="0"/>
          <w:bCs w:val="0"/>
          <w:i w:val="0"/>
          <w:iCs w:val="0"/>
          <w:caps w:val="0"/>
          <w:smallCaps w:val="0"/>
          <w:noProof w:val="0"/>
          <w:color w:val="000000" w:themeColor="text1" w:themeTint="FF" w:themeShade="FF"/>
          <w:sz w:val="25"/>
          <w:szCs w:val="25"/>
          <w:lang w:val="en-GB"/>
        </w:rPr>
        <w:t xml:space="preserve"> when the government step in to close Boracay island for six </w:t>
      </w:r>
      <w:r w:rsidRPr="4C7BA57F" w:rsidR="0EBECF2F">
        <w:rPr>
          <w:rFonts w:ascii="Arial" w:hAnsi="Arial" w:eastAsia="Arial" w:cs="Arial"/>
          <w:b w:val="0"/>
          <w:bCs w:val="0"/>
          <w:i w:val="0"/>
          <w:iCs w:val="0"/>
          <w:caps w:val="0"/>
          <w:smallCaps w:val="0"/>
          <w:noProof w:val="0"/>
          <w:color w:val="000000" w:themeColor="text1" w:themeTint="FF" w:themeShade="FF"/>
          <w:sz w:val="25"/>
          <w:szCs w:val="25"/>
          <w:lang w:val="en-GB"/>
        </w:rPr>
        <w:t>(6) for rehabilitation</w:t>
      </w:r>
      <w:r w:rsidRPr="4C7BA57F" w:rsidR="2DBCEBF4">
        <w:rPr>
          <w:rFonts w:ascii="Arial" w:hAnsi="Arial" w:eastAsia="Arial" w:cs="Arial"/>
          <w:b w:val="0"/>
          <w:bCs w:val="0"/>
          <w:i w:val="0"/>
          <w:iCs w:val="0"/>
          <w:caps w:val="0"/>
          <w:smallCaps w:val="0"/>
          <w:noProof w:val="0"/>
          <w:color w:val="000000" w:themeColor="text1" w:themeTint="FF" w:themeShade="FF"/>
          <w:sz w:val="25"/>
          <w:szCs w:val="25"/>
          <w:lang w:val="en-GB"/>
        </w:rPr>
        <w:t>.</w:t>
      </w:r>
    </w:p>
    <w:p w:rsidR="735A6DAE" w:rsidP="4C7BA57F" w:rsidRDefault="735A6DAE" w14:paraId="3D4C2EE2" w14:textId="1E1D7297">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735A6DAE">
        <w:rPr>
          <w:rFonts w:ascii="Arial" w:hAnsi="Arial" w:eastAsia="Arial" w:cs="Arial"/>
          <w:b w:val="0"/>
          <w:bCs w:val="0"/>
          <w:i w:val="0"/>
          <w:iCs w:val="0"/>
          <w:caps w:val="0"/>
          <w:smallCaps w:val="0"/>
          <w:noProof w:val="0"/>
          <w:color w:val="000000" w:themeColor="text1" w:themeTint="FF" w:themeShade="FF"/>
          <w:sz w:val="25"/>
          <w:szCs w:val="25"/>
          <w:lang w:val="en-GB"/>
        </w:rPr>
        <w:t xml:space="preserve"> A drastic move by the Philippines government to make Boracay </w:t>
      </w:r>
      <w:r w:rsidRPr="4C7BA57F" w:rsidR="591376AB">
        <w:rPr>
          <w:rFonts w:ascii="Arial" w:hAnsi="Arial" w:eastAsia="Arial" w:cs="Arial"/>
          <w:b w:val="0"/>
          <w:bCs w:val="0"/>
          <w:i w:val="0"/>
          <w:iCs w:val="0"/>
          <w:caps w:val="0"/>
          <w:smallCaps w:val="0"/>
          <w:noProof w:val="0"/>
          <w:color w:val="000000" w:themeColor="text1" w:themeTint="FF" w:themeShade="FF"/>
          <w:sz w:val="25"/>
          <w:szCs w:val="25"/>
          <w:lang w:val="en-GB"/>
        </w:rPr>
        <w:t>clean and more sustainable to the environment.</w:t>
      </w:r>
      <w:r w:rsidRPr="4C7BA57F" w:rsidR="27EC3B13">
        <w:rPr>
          <w:rFonts w:ascii="Arial" w:hAnsi="Arial" w:eastAsia="Arial" w:cs="Arial"/>
          <w:b w:val="0"/>
          <w:bCs w:val="0"/>
          <w:i w:val="0"/>
          <w:iCs w:val="0"/>
          <w:caps w:val="0"/>
          <w:smallCaps w:val="0"/>
          <w:noProof w:val="0"/>
          <w:color w:val="000000" w:themeColor="text1" w:themeTint="FF" w:themeShade="FF"/>
          <w:sz w:val="25"/>
          <w:szCs w:val="25"/>
          <w:lang w:val="en-GB"/>
        </w:rPr>
        <w:t xml:space="preserve"> Due to a lack of a proper sewage and waste management system, </w:t>
      </w:r>
      <w:r w:rsidRPr="4C7BA57F" w:rsidR="36CC7108">
        <w:rPr>
          <w:rFonts w:ascii="Arial" w:hAnsi="Arial" w:eastAsia="Arial" w:cs="Arial"/>
          <w:b w:val="0"/>
          <w:bCs w:val="0"/>
          <w:i w:val="0"/>
          <w:iCs w:val="0"/>
          <w:caps w:val="0"/>
          <w:smallCaps w:val="0"/>
          <w:noProof w:val="0"/>
          <w:color w:val="000000" w:themeColor="text1" w:themeTint="FF" w:themeShade="FF"/>
          <w:sz w:val="25"/>
          <w:szCs w:val="25"/>
          <w:lang w:val="en-GB"/>
        </w:rPr>
        <w:t>On Boracay Island, pollution has become one of the most pressing issues</w:t>
      </w:r>
      <w:r w:rsidRPr="4C7BA57F" w:rsidR="27EC3B13">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C1FA42D">
        <w:rPr>
          <w:rFonts w:ascii="Arial" w:hAnsi="Arial" w:eastAsia="Arial" w:cs="Arial"/>
          <w:b w:val="0"/>
          <w:bCs w:val="0"/>
          <w:i w:val="0"/>
          <w:iCs w:val="0"/>
          <w:caps w:val="0"/>
          <w:smallCaps w:val="0"/>
          <w:noProof w:val="0"/>
          <w:color w:val="000000" w:themeColor="text1" w:themeTint="FF" w:themeShade="FF"/>
          <w:sz w:val="25"/>
          <w:szCs w:val="25"/>
          <w:lang w:val="en-GB"/>
        </w:rPr>
        <w:t>“T</w:t>
      </w:r>
      <w:r w:rsidRPr="4C7BA57F"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his is </w:t>
      </w:r>
      <w:r w:rsidRPr="4C7BA57F" w:rsidR="591376AB">
        <w:rPr>
          <w:rFonts w:ascii="Arial" w:hAnsi="Arial" w:eastAsia="Arial" w:cs="Arial"/>
          <w:b w:val="0"/>
          <w:bCs w:val="0"/>
          <w:i w:val="0"/>
          <w:iCs w:val="0"/>
          <w:caps w:val="0"/>
          <w:smallCaps w:val="0"/>
          <w:noProof w:val="0"/>
          <w:color w:val="000000" w:themeColor="text1" w:themeTint="FF" w:themeShade="FF"/>
          <w:sz w:val="25"/>
          <w:szCs w:val="25"/>
          <w:lang w:val="en-GB"/>
        </w:rPr>
        <w:t>exacerbated</w:t>
      </w:r>
      <w:r w:rsidRPr="4C7BA57F"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 by the presence of </w:t>
      </w:r>
      <w:r w:rsidRPr="4C7BA57F" w:rsidR="591376AB">
        <w:rPr>
          <w:rFonts w:ascii="Arial" w:hAnsi="Arial" w:eastAsia="Arial" w:cs="Arial"/>
          <w:b w:val="0"/>
          <w:bCs w:val="0"/>
          <w:i w:val="0"/>
          <w:iCs w:val="0"/>
          <w:caps w:val="0"/>
          <w:smallCaps w:val="0"/>
          <w:noProof w:val="0"/>
          <w:color w:val="000000" w:themeColor="text1" w:themeTint="FF" w:themeShade="FF"/>
          <w:sz w:val="25"/>
          <w:szCs w:val="25"/>
          <w:lang w:val="en-GB"/>
        </w:rPr>
        <w:t>numerous</w:t>
      </w:r>
      <w:r w:rsidRPr="4C7BA57F"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 hotels and inns on Boracay Island</w:t>
      </w:r>
      <w:r w:rsidRPr="4C7BA57F" w:rsidR="3C1FA42D">
        <w:rPr>
          <w:rFonts w:ascii="Arial" w:hAnsi="Arial" w:eastAsia="Arial" w:cs="Arial"/>
          <w:b w:val="0"/>
          <w:bCs w:val="0"/>
          <w:i w:val="0"/>
          <w:iCs w:val="0"/>
          <w:caps w:val="0"/>
          <w:smallCaps w:val="0"/>
          <w:noProof w:val="0"/>
          <w:color w:val="000000" w:themeColor="text1" w:themeTint="FF" w:themeShade="FF"/>
          <w:sz w:val="25"/>
          <w:szCs w:val="25"/>
          <w:lang w:val="en-GB"/>
        </w:rPr>
        <w:t>.” (“</w:t>
      </w:r>
      <w:r w:rsidRPr="4C7BA57F" w:rsidR="3C1FA42D">
        <w:rPr>
          <w:rFonts w:ascii="Arial" w:hAnsi="Arial" w:eastAsia="Arial" w:cs="Arial"/>
          <w:b w:val="0"/>
          <w:bCs w:val="0"/>
          <w:i w:val="1"/>
          <w:iCs w:val="1"/>
          <w:caps w:val="0"/>
          <w:smallCaps w:val="0"/>
          <w:noProof w:val="0"/>
          <w:color w:val="000000" w:themeColor="text1" w:themeTint="FF" w:themeShade="FF"/>
          <w:sz w:val="25"/>
          <w:szCs w:val="25"/>
          <w:lang w:val="en-GB"/>
        </w:rPr>
        <w:t>Task Performance Macro | PDF | Tourism | Sewage</w:t>
      </w:r>
      <w:r w:rsidRPr="4C7BA57F" w:rsidR="3C1FA42D">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591376AB">
        <w:rPr>
          <w:rFonts w:ascii="Arial" w:hAnsi="Arial" w:eastAsia="Arial" w:cs="Arial"/>
          <w:b w:val="0"/>
          <w:bCs w:val="0"/>
          <w:i w:val="0"/>
          <w:iCs w:val="0"/>
          <w:caps w:val="0"/>
          <w:smallCaps w:val="0"/>
          <w:noProof w:val="0"/>
          <w:color w:val="000000" w:themeColor="text1" w:themeTint="FF" w:themeShade="FF"/>
          <w:sz w:val="25"/>
          <w:szCs w:val="25"/>
          <w:lang w:val="en-GB"/>
        </w:rPr>
        <w:t xml:space="preserve"> Furthermore, faecal coliform bacteria have been found on some of the beaches</w:t>
      </w:r>
      <w:r w:rsidRPr="4C7BA57F" w:rsidR="780BC6B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780BC6BE">
        <w:rPr>
          <w:rFonts w:ascii="Arial" w:hAnsi="Arial" w:eastAsia="Arial" w:cs="Arial"/>
          <w:b w:val="0"/>
          <w:bCs w:val="0"/>
          <w:i w:val="0"/>
          <w:iCs w:val="0"/>
          <w:caps w:val="0"/>
          <w:smallCaps w:val="0"/>
          <w:noProof w:val="0"/>
          <w:color w:val="000000" w:themeColor="text1" w:themeTint="FF" w:themeShade="FF"/>
          <w:sz w:val="25"/>
          <w:szCs w:val="25"/>
          <w:lang w:val="en-GB"/>
        </w:rPr>
        <w:t>(</w:t>
      </w:r>
      <w:proofErr w:type="spellStart"/>
      <w:r w:rsidRPr="4C7BA57F" w:rsidR="780BC6BE">
        <w:rPr>
          <w:rFonts w:ascii="Arial" w:hAnsi="Arial" w:eastAsia="Arial" w:cs="Arial"/>
          <w:b w:val="0"/>
          <w:bCs w:val="0"/>
          <w:i w:val="1"/>
          <w:iCs w:val="1"/>
          <w:caps w:val="0"/>
          <w:smallCaps w:val="0"/>
          <w:noProof w:val="0"/>
          <w:color w:val="000000" w:themeColor="text1" w:themeTint="FF" w:themeShade="FF"/>
          <w:sz w:val="25"/>
          <w:szCs w:val="25"/>
          <w:lang w:val="en-GB"/>
        </w:rPr>
        <w:t>Goreau</w:t>
      </w:r>
      <w:proofErr w:type="spellEnd"/>
      <w:r w:rsidRPr="4C7BA57F" w:rsidR="780BC6BE">
        <w:rPr>
          <w:rFonts w:ascii="Arial" w:hAnsi="Arial" w:eastAsia="Arial" w:cs="Arial"/>
          <w:b w:val="0"/>
          <w:bCs w:val="0"/>
          <w:i w:val="1"/>
          <w:iCs w:val="1"/>
          <w:caps w:val="0"/>
          <w:smallCaps w:val="0"/>
          <w:noProof w:val="0"/>
          <w:color w:val="000000" w:themeColor="text1" w:themeTint="FF" w:themeShade="FF"/>
          <w:sz w:val="25"/>
          <w:szCs w:val="25"/>
          <w:lang w:val="en-GB"/>
        </w:rPr>
        <w:t>, 2021</w:t>
      </w:r>
      <w:r w:rsidRPr="4C7BA57F" w:rsidR="780BC6BE">
        <w:rPr>
          <w:rFonts w:ascii="Arial" w:hAnsi="Arial" w:eastAsia="Arial" w:cs="Arial"/>
          <w:b w:val="0"/>
          <w:bCs w:val="0"/>
          <w:i w:val="0"/>
          <w:iCs w:val="0"/>
          <w:caps w:val="0"/>
          <w:smallCaps w:val="0"/>
          <w:noProof w:val="0"/>
          <w:color w:val="000000" w:themeColor="text1" w:themeTint="FF" w:themeShade="FF"/>
          <w:sz w:val="25"/>
          <w:szCs w:val="25"/>
          <w:lang w:val="en-GB"/>
        </w:rPr>
        <w:t>).</w:t>
      </w:r>
    </w:p>
    <w:p w:rsidR="789DC9C0" w:rsidP="4C7BA57F" w:rsidRDefault="789DC9C0" w14:paraId="0EE842F0" w14:textId="7AC0A68D">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89DC9C0" w:rsidP="4C7BA57F" w:rsidRDefault="789DC9C0" w14:paraId="303B9502" w14:textId="58F0BFE7">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789DC9C0">
        <w:rPr>
          <w:rFonts w:ascii="Arial" w:hAnsi="Arial" w:eastAsia="Arial" w:cs="Arial"/>
          <w:b w:val="0"/>
          <w:bCs w:val="0"/>
          <w:i w:val="0"/>
          <w:iCs w:val="0"/>
          <w:caps w:val="0"/>
          <w:smallCaps w:val="0"/>
          <w:noProof w:val="0"/>
          <w:color w:val="000000" w:themeColor="text1" w:themeTint="FF" w:themeShade="FF"/>
          <w:sz w:val="25"/>
          <w:szCs w:val="25"/>
          <w:lang w:val="en-GB"/>
        </w:rPr>
        <w:t xml:space="preserve">Hospitality organisations can implement </w:t>
      </w:r>
      <w:r w:rsidRPr="4C7BA57F" w:rsidR="7DCF9E5D">
        <w:rPr>
          <w:rFonts w:ascii="Arial" w:hAnsi="Arial" w:eastAsia="Arial" w:cs="Arial"/>
          <w:b w:val="0"/>
          <w:bCs w:val="0"/>
          <w:i w:val="0"/>
          <w:iCs w:val="0"/>
          <w:caps w:val="0"/>
          <w:smallCaps w:val="0"/>
          <w:noProof w:val="0"/>
          <w:color w:val="000000" w:themeColor="text1" w:themeTint="FF" w:themeShade="FF"/>
          <w:sz w:val="25"/>
          <w:szCs w:val="25"/>
          <w:lang w:val="en-GB"/>
        </w:rPr>
        <w:t xml:space="preserve">with the correct leadership, long-term corporate initiatives can be implemented. Environmentally and </w:t>
      </w:r>
      <w:r w:rsidRPr="4C7BA57F" w:rsidR="5BB1BED9">
        <w:rPr>
          <w:rFonts w:ascii="Arial" w:hAnsi="Arial" w:eastAsia="Arial" w:cs="Arial"/>
          <w:b w:val="0"/>
          <w:bCs w:val="0"/>
          <w:i w:val="0"/>
          <w:iCs w:val="0"/>
          <w:caps w:val="0"/>
          <w:smallCaps w:val="0"/>
          <w:noProof w:val="0"/>
          <w:color w:val="000000" w:themeColor="text1" w:themeTint="FF" w:themeShade="FF"/>
          <w:sz w:val="25"/>
          <w:szCs w:val="25"/>
          <w:lang w:val="en-GB"/>
        </w:rPr>
        <w:t>politically</w:t>
      </w:r>
      <w:r w:rsidRPr="4C7BA57F" w:rsidR="5BB1BED9">
        <w:rPr>
          <w:rFonts w:ascii="Arial" w:hAnsi="Arial" w:eastAsia="Arial" w:cs="Arial"/>
          <w:b w:val="0"/>
          <w:bCs w:val="0"/>
          <w:i w:val="0"/>
          <w:iCs w:val="0"/>
          <w:caps w:val="0"/>
          <w:smallCaps w:val="0"/>
          <w:noProof w:val="0"/>
          <w:color w:val="000000" w:themeColor="text1" w:themeTint="FF" w:themeShade="FF"/>
          <w:sz w:val="25"/>
          <w:szCs w:val="25"/>
          <w:lang w:val="en-GB"/>
        </w:rPr>
        <w:t xml:space="preserve"> progressive hotel management potential to boost performance while also luring a growing number of visitors who are looking for ecologically responsible goods and </w:t>
      </w:r>
      <w:r w:rsidRPr="4C7BA57F" w:rsidR="5BB1BED9">
        <w:rPr>
          <w:rFonts w:ascii="Arial" w:hAnsi="Arial" w:eastAsia="Arial" w:cs="Arial"/>
          <w:b w:val="0"/>
          <w:bCs w:val="0"/>
          <w:i w:val="0"/>
          <w:iCs w:val="0"/>
          <w:caps w:val="0"/>
          <w:smallCaps w:val="0"/>
          <w:noProof w:val="0"/>
          <w:color w:val="000000" w:themeColor="text1" w:themeTint="FF" w:themeShade="FF"/>
          <w:sz w:val="25"/>
          <w:szCs w:val="25"/>
          <w:lang w:val="en-GB"/>
        </w:rPr>
        <w:t>services.</w:t>
      </w:r>
      <w:r w:rsidRPr="4C7BA57F" w:rsidR="0ED231DF">
        <w:rPr>
          <w:rFonts w:ascii="Arial" w:hAnsi="Arial" w:eastAsia="Arial" w:cs="Arial"/>
          <w:b w:val="0"/>
          <w:bCs w:val="0"/>
          <w:i w:val="0"/>
          <w:iCs w:val="0"/>
          <w:caps w:val="0"/>
          <w:smallCaps w:val="0"/>
          <w:noProof w:val="0"/>
          <w:color w:val="000000" w:themeColor="text1" w:themeTint="FF" w:themeShade="FF"/>
          <w:sz w:val="25"/>
          <w:szCs w:val="25"/>
          <w:lang w:val="en-GB"/>
        </w:rPr>
        <w:t xml:space="preserve"> (“Sustainability in Hospitality: How Industry Leaders Can ...”)</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1A5F83A2">
        <w:rPr>
          <w:rFonts w:ascii="Arial" w:hAnsi="Arial" w:eastAsia="Arial" w:cs="Arial"/>
          <w:b w:val="0"/>
          <w:bCs w:val="0"/>
          <w:i w:val="0"/>
          <w:iCs w:val="0"/>
          <w:caps w:val="0"/>
          <w:smallCaps w:val="0"/>
          <w:noProof w:val="0"/>
          <w:color w:val="000000" w:themeColor="text1" w:themeTint="FF" w:themeShade="FF"/>
          <w:sz w:val="25"/>
          <w:szCs w:val="25"/>
          <w:lang w:val="en-GB"/>
        </w:rPr>
        <w:t>Acquirin</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g </w:t>
      </w:r>
      <w:r w:rsidRPr="4C7BA57F" w:rsidR="0F6AA50C">
        <w:rPr>
          <w:rFonts w:ascii="Arial" w:hAnsi="Arial" w:eastAsia="Arial" w:cs="Arial"/>
          <w:b w:val="0"/>
          <w:bCs w:val="0"/>
          <w:i w:val="0"/>
          <w:iCs w:val="0"/>
          <w:caps w:val="0"/>
          <w:smallCaps w:val="0"/>
          <w:noProof w:val="0"/>
          <w:color w:val="000000" w:themeColor="text1" w:themeTint="FF" w:themeShade="FF"/>
          <w:sz w:val="25"/>
          <w:szCs w:val="25"/>
          <w:lang w:val="en-GB"/>
        </w:rPr>
        <w:t>a</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036FAE59">
        <w:rPr>
          <w:rFonts w:ascii="Arial" w:hAnsi="Arial" w:eastAsia="Arial" w:cs="Arial"/>
          <w:b w:val="0"/>
          <w:bCs w:val="0"/>
          <w:i w:val="0"/>
          <w:iCs w:val="0"/>
          <w:caps w:val="0"/>
          <w:smallCaps w:val="0"/>
          <w:noProof w:val="0"/>
          <w:color w:val="000000" w:themeColor="text1" w:themeTint="FF" w:themeShade="FF"/>
          <w:sz w:val="25"/>
          <w:szCs w:val="25"/>
          <w:lang w:val="en-GB"/>
        </w:rPr>
        <w:t>digital</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management</w:t>
      </w:r>
      <w:r w:rsidRPr="4C7BA57F" w:rsidR="06CADACF">
        <w:rPr>
          <w:rFonts w:ascii="Arial" w:hAnsi="Arial" w:eastAsia="Arial" w:cs="Arial"/>
          <w:b w:val="0"/>
          <w:bCs w:val="0"/>
          <w:i w:val="0"/>
          <w:iCs w:val="0"/>
          <w:caps w:val="0"/>
          <w:smallCaps w:val="0"/>
          <w:noProof w:val="0"/>
          <w:color w:val="000000" w:themeColor="text1" w:themeTint="FF" w:themeShade="FF"/>
          <w:sz w:val="25"/>
          <w:szCs w:val="25"/>
          <w:lang w:val="en-GB"/>
        </w:rPr>
        <w:t xml:space="preserve"> and organizational</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degree or </w:t>
      </w:r>
      <w:r w:rsidRPr="4C7BA57F" w:rsidR="56A8241C">
        <w:rPr>
          <w:rFonts w:ascii="Arial" w:hAnsi="Arial" w:eastAsia="Arial" w:cs="Arial"/>
          <w:b w:val="0"/>
          <w:bCs w:val="0"/>
          <w:i w:val="0"/>
          <w:iCs w:val="0"/>
          <w:caps w:val="0"/>
          <w:smallCaps w:val="0"/>
          <w:noProof w:val="0"/>
          <w:color w:val="000000" w:themeColor="text1" w:themeTint="FF" w:themeShade="FF"/>
          <w:sz w:val="25"/>
          <w:szCs w:val="25"/>
          <w:lang w:val="en-GB"/>
        </w:rPr>
        <w:t xml:space="preserve">accreditation will </w:t>
      </w:r>
      <w:r w:rsidRPr="4C7BA57F" w:rsidR="56A8241C">
        <w:rPr>
          <w:rFonts w:ascii="Arial" w:hAnsi="Arial" w:eastAsia="Arial" w:cs="Arial"/>
          <w:b w:val="0"/>
          <w:bCs w:val="0"/>
          <w:i w:val="0"/>
          <w:iCs w:val="0"/>
          <w:caps w:val="0"/>
          <w:smallCaps w:val="0"/>
          <w:noProof w:val="0"/>
          <w:color w:val="000000" w:themeColor="text1" w:themeTint="FF" w:themeShade="FF"/>
          <w:sz w:val="25"/>
          <w:szCs w:val="25"/>
          <w:lang w:val="en-GB"/>
        </w:rPr>
        <w:t>assist</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p</w:t>
      </w:r>
      <w:r w:rsidRPr="4C7BA57F" w:rsidR="6BC65ED1">
        <w:rPr>
          <w:rFonts w:ascii="Arial" w:hAnsi="Arial" w:eastAsia="Arial" w:cs="Arial"/>
          <w:b w:val="0"/>
          <w:bCs w:val="0"/>
          <w:i w:val="0"/>
          <w:iCs w:val="0"/>
          <w:caps w:val="0"/>
          <w:smallCaps w:val="0"/>
          <w:noProof w:val="0"/>
          <w:color w:val="000000" w:themeColor="text1" w:themeTint="FF" w:themeShade="FF"/>
          <w:sz w:val="25"/>
          <w:szCs w:val="25"/>
          <w:lang w:val="en-GB"/>
        </w:rPr>
        <w:t xml:space="preserve">eople in </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prepar</w:t>
      </w:r>
      <w:r w:rsidRPr="4C7BA57F" w:rsidR="62DA63CE">
        <w:rPr>
          <w:rFonts w:ascii="Arial" w:hAnsi="Arial" w:eastAsia="Arial" w:cs="Arial"/>
          <w:b w:val="0"/>
          <w:bCs w:val="0"/>
          <w:i w:val="0"/>
          <w:iCs w:val="0"/>
          <w:caps w:val="0"/>
          <w:smallCaps w:val="0"/>
          <w:noProof w:val="0"/>
          <w:color w:val="000000" w:themeColor="text1" w:themeTint="FF" w:themeShade="FF"/>
          <w:sz w:val="25"/>
          <w:szCs w:val="25"/>
          <w:lang w:val="en-GB"/>
        </w:rPr>
        <w:t>ing</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to lead their </w:t>
      </w:r>
      <w:r w:rsidRPr="4C7BA57F" w:rsidR="482985D3">
        <w:rPr>
          <w:rFonts w:ascii="Arial" w:hAnsi="Arial" w:eastAsia="Arial" w:cs="Arial"/>
          <w:b w:val="0"/>
          <w:bCs w:val="0"/>
          <w:i w:val="0"/>
          <w:iCs w:val="0"/>
          <w:caps w:val="0"/>
          <w:smallCaps w:val="0"/>
          <w:noProof w:val="0"/>
          <w:color w:val="000000" w:themeColor="text1" w:themeTint="FF" w:themeShade="FF"/>
          <w:sz w:val="25"/>
          <w:szCs w:val="25"/>
          <w:lang w:val="en-GB"/>
        </w:rPr>
        <w:t>companies</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to success in the hospitality industry by </w:t>
      </w:r>
      <w:r w:rsidRPr="4C7BA57F" w:rsidR="3C26E228">
        <w:rPr>
          <w:rFonts w:ascii="Arial" w:hAnsi="Arial" w:eastAsia="Arial" w:cs="Arial"/>
          <w:b w:val="0"/>
          <w:bCs w:val="0"/>
          <w:i w:val="0"/>
          <w:iCs w:val="0"/>
          <w:caps w:val="0"/>
          <w:smallCaps w:val="0"/>
          <w:noProof w:val="0"/>
          <w:color w:val="000000" w:themeColor="text1" w:themeTint="FF" w:themeShade="FF"/>
          <w:sz w:val="25"/>
          <w:szCs w:val="25"/>
          <w:lang w:val="en-GB"/>
        </w:rPr>
        <w:t>emphasising</w:t>
      </w:r>
      <w:r w:rsidRPr="4C7BA57F" w:rsidR="01B2A6F6">
        <w:rPr>
          <w:rFonts w:ascii="Arial" w:hAnsi="Arial" w:eastAsia="Arial" w:cs="Arial"/>
          <w:b w:val="0"/>
          <w:bCs w:val="0"/>
          <w:i w:val="0"/>
          <w:iCs w:val="0"/>
          <w:caps w:val="0"/>
          <w:smallCaps w:val="0"/>
          <w:noProof w:val="0"/>
          <w:color w:val="000000" w:themeColor="text1" w:themeTint="FF" w:themeShade="FF"/>
          <w:sz w:val="25"/>
          <w:szCs w:val="25"/>
          <w:lang w:val="en-GB"/>
        </w:rPr>
        <w:t xml:space="preserve"> on sustainability.</w:t>
      </w:r>
      <w:r w:rsidRPr="4C7BA57F" w:rsidR="1CD02E3C">
        <w:rPr>
          <w:rFonts w:ascii="Arial" w:hAnsi="Arial" w:eastAsia="Arial" w:cs="Arial"/>
          <w:b w:val="0"/>
          <w:bCs w:val="0"/>
          <w:i w:val="0"/>
          <w:iCs w:val="0"/>
          <w:caps w:val="0"/>
          <w:smallCaps w:val="0"/>
          <w:noProof w:val="0"/>
          <w:color w:val="000000" w:themeColor="text1" w:themeTint="FF" w:themeShade="FF"/>
          <w:sz w:val="25"/>
          <w:szCs w:val="25"/>
          <w:lang w:val="en-GB"/>
        </w:rPr>
        <w:t xml:space="preserve"> (“Managing Sustainability </w:t>
      </w:r>
      <w:r w:rsidRPr="4C7BA57F" w:rsidR="0D9E13B2">
        <w:rPr>
          <w:rFonts w:ascii="Arial" w:hAnsi="Arial" w:eastAsia="Arial" w:cs="Arial"/>
          <w:b w:val="0"/>
          <w:bCs w:val="0"/>
          <w:i w:val="0"/>
          <w:iCs w:val="0"/>
          <w:caps w:val="0"/>
          <w:smallCaps w:val="0"/>
          <w:noProof w:val="0"/>
          <w:color w:val="000000" w:themeColor="text1" w:themeTint="FF" w:themeShade="FF"/>
          <w:sz w:val="25"/>
          <w:szCs w:val="25"/>
          <w:lang w:val="en-GB"/>
        </w:rPr>
        <w:t>in</w:t>
      </w:r>
      <w:r w:rsidRPr="4C7BA57F" w:rsidR="1CD02E3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65932431">
        <w:rPr>
          <w:rFonts w:ascii="Arial" w:hAnsi="Arial" w:eastAsia="Arial" w:cs="Arial"/>
          <w:b w:val="0"/>
          <w:bCs w:val="0"/>
          <w:i w:val="0"/>
          <w:iCs w:val="0"/>
          <w:caps w:val="0"/>
          <w:smallCaps w:val="0"/>
          <w:noProof w:val="0"/>
          <w:color w:val="000000" w:themeColor="text1" w:themeTint="FF" w:themeShade="FF"/>
          <w:sz w:val="25"/>
          <w:szCs w:val="25"/>
          <w:lang w:val="en-GB"/>
        </w:rPr>
        <w:t>the</w:t>
      </w:r>
      <w:r w:rsidRPr="4C7BA57F" w:rsidR="1CD02E3C">
        <w:rPr>
          <w:rFonts w:ascii="Arial" w:hAnsi="Arial" w:eastAsia="Arial" w:cs="Arial"/>
          <w:b w:val="0"/>
          <w:bCs w:val="0"/>
          <w:i w:val="0"/>
          <w:iCs w:val="0"/>
          <w:caps w:val="0"/>
          <w:smallCaps w:val="0"/>
          <w:noProof w:val="0"/>
          <w:color w:val="000000" w:themeColor="text1" w:themeTint="FF" w:themeShade="FF"/>
          <w:sz w:val="25"/>
          <w:szCs w:val="25"/>
          <w:lang w:val="en-GB"/>
        </w:rPr>
        <w:t xml:space="preserve"> Hospitality </w:t>
      </w:r>
      <w:r w:rsidRPr="4C7BA57F" w:rsidR="341FD587">
        <w:rPr>
          <w:rFonts w:ascii="Arial" w:hAnsi="Arial" w:eastAsia="Arial" w:cs="Arial"/>
          <w:b w:val="0"/>
          <w:bCs w:val="0"/>
          <w:i w:val="0"/>
          <w:iCs w:val="0"/>
          <w:caps w:val="0"/>
          <w:smallCaps w:val="0"/>
          <w:noProof w:val="0"/>
          <w:color w:val="000000" w:themeColor="text1" w:themeTint="FF" w:themeShade="FF"/>
          <w:sz w:val="25"/>
          <w:szCs w:val="25"/>
          <w:lang w:val="en-GB"/>
        </w:rPr>
        <w:t>and</w:t>
      </w:r>
      <w:r w:rsidRPr="4C7BA57F" w:rsidR="1CD02E3C">
        <w:rPr>
          <w:rFonts w:ascii="Arial" w:hAnsi="Arial" w:eastAsia="Arial" w:cs="Arial"/>
          <w:b w:val="0"/>
          <w:bCs w:val="0"/>
          <w:i w:val="0"/>
          <w:iCs w:val="0"/>
          <w:caps w:val="0"/>
          <w:smallCaps w:val="0"/>
          <w:noProof w:val="0"/>
          <w:color w:val="000000" w:themeColor="text1" w:themeTint="FF" w:themeShade="FF"/>
          <w:sz w:val="25"/>
          <w:szCs w:val="25"/>
          <w:lang w:val="en-GB"/>
        </w:rPr>
        <w:t xml:space="preserve"> Tourism ...”)</w:t>
      </w:r>
      <w:r w:rsidRPr="4C7BA57F" w:rsidR="1FA6B26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03202918">
        <w:rPr>
          <w:rFonts w:ascii="Arial" w:hAnsi="Arial" w:eastAsia="Arial" w:cs="Arial"/>
          <w:b w:val="0"/>
          <w:bCs w:val="0"/>
          <w:i w:val="0"/>
          <w:iCs w:val="0"/>
          <w:caps w:val="0"/>
          <w:smallCaps w:val="0"/>
          <w:noProof w:val="0"/>
          <w:color w:val="000000" w:themeColor="text1" w:themeTint="FF" w:themeShade="FF"/>
          <w:sz w:val="25"/>
          <w:szCs w:val="25"/>
          <w:lang w:val="en-GB"/>
        </w:rPr>
        <w:t xml:space="preserve">Boracay has been described as </w:t>
      </w:r>
      <w:r w:rsidRPr="4C7BA57F" w:rsidR="15CA0B12">
        <w:rPr>
          <w:rFonts w:ascii="Arial" w:hAnsi="Arial" w:eastAsia="Arial" w:cs="Arial"/>
          <w:b w:val="0"/>
          <w:bCs w:val="0"/>
          <w:i w:val="0"/>
          <w:iCs w:val="0"/>
          <w:caps w:val="0"/>
          <w:smallCaps w:val="0"/>
          <w:noProof w:val="0"/>
          <w:color w:val="000000" w:themeColor="text1" w:themeTint="FF" w:themeShade="FF"/>
          <w:sz w:val="25"/>
          <w:szCs w:val="25"/>
          <w:lang w:val="en-GB"/>
        </w:rPr>
        <w:t>a</w:t>
      </w:r>
      <w:r w:rsidRPr="4C7BA57F" w:rsidR="03202918">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C45B04E">
        <w:rPr>
          <w:rFonts w:ascii="Arial" w:hAnsi="Arial" w:eastAsia="Arial" w:cs="Arial"/>
          <w:b w:val="0"/>
          <w:bCs w:val="0"/>
          <w:i w:val="0"/>
          <w:iCs w:val="0"/>
          <w:caps w:val="0"/>
          <w:smallCaps w:val="0"/>
          <w:noProof w:val="0"/>
          <w:color w:val="000000" w:themeColor="text1" w:themeTint="FF" w:themeShade="FF"/>
          <w:sz w:val="25"/>
          <w:szCs w:val="25"/>
          <w:lang w:val="en-GB"/>
        </w:rPr>
        <w:t>d</w:t>
      </w:r>
      <w:r w:rsidRPr="4C7BA57F" w:rsidR="46B5A39D">
        <w:rPr>
          <w:rFonts w:ascii="Arial" w:hAnsi="Arial" w:eastAsia="Arial" w:cs="Arial"/>
          <w:b w:val="0"/>
          <w:bCs w:val="0"/>
          <w:i w:val="0"/>
          <w:iCs w:val="0"/>
          <w:caps w:val="0"/>
          <w:smallCaps w:val="0"/>
          <w:noProof w:val="0"/>
          <w:color w:val="000000" w:themeColor="text1" w:themeTint="FF" w:themeShade="FF"/>
          <w:sz w:val="25"/>
          <w:szCs w:val="25"/>
          <w:lang w:val="en-GB"/>
        </w:rPr>
        <w:t>evelopment that is both environmentally and socially unsustainable is an example.</w:t>
      </w:r>
      <w:r w:rsidRPr="4C7BA57F" w:rsidR="03202918">
        <w:rPr>
          <w:rFonts w:ascii="Arial" w:hAnsi="Arial" w:eastAsia="Arial" w:cs="Arial"/>
          <w:b w:val="0"/>
          <w:bCs w:val="0"/>
          <w:i w:val="0"/>
          <w:iCs w:val="0"/>
          <w:caps w:val="0"/>
          <w:smallCaps w:val="0"/>
          <w:noProof w:val="0"/>
          <w:color w:val="000000" w:themeColor="text1" w:themeTint="FF" w:themeShade="FF"/>
          <w:sz w:val="25"/>
          <w:szCs w:val="25"/>
          <w:lang w:val="en-GB"/>
        </w:rPr>
        <w:t xml:space="preserve"> despite its reputation as the Philippines' "number one beach."</w:t>
      </w:r>
      <w:r w:rsidRPr="4C7BA57F" w:rsidR="1FA6B26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2ACF7B8C">
        <w:rPr>
          <w:rFonts w:ascii="Arial" w:hAnsi="Arial" w:eastAsia="Arial" w:cs="Arial"/>
          <w:b w:val="0"/>
          <w:bCs w:val="0"/>
          <w:i w:val="1"/>
          <w:iCs w:val="1"/>
          <w:caps w:val="0"/>
          <w:smallCaps w:val="0"/>
          <w:noProof w:val="0"/>
          <w:color w:val="000000" w:themeColor="text1" w:themeTint="FF" w:themeShade="FF"/>
          <w:sz w:val="25"/>
          <w:szCs w:val="25"/>
          <w:lang w:val="en-GB"/>
        </w:rPr>
        <w:t xml:space="preserve">Ong, Storey &amp; </w:t>
      </w:r>
      <w:r w:rsidRPr="4C7BA57F" w:rsidR="2ACF7B8C">
        <w:rPr>
          <w:rFonts w:ascii="Arial" w:hAnsi="Arial" w:eastAsia="Arial" w:cs="Arial"/>
          <w:b w:val="0"/>
          <w:bCs w:val="0"/>
          <w:i w:val="1"/>
          <w:iCs w:val="1"/>
          <w:caps w:val="0"/>
          <w:smallCaps w:val="0"/>
          <w:noProof w:val="0"/>
          <w:color w:val="000000" w:themeColor="text1" w:themeTint="FF" w:themeShade="FF"/>
          <w:sz w:val="25"/>
          <w:szCs w:val="25"/>
          <w:lang w:val="en-GB"/>
        </w:rPr>
        <w:t>Minnery</w:t>
      </w:r>
      <w:r w:rsidRPr="4C7BA57F" w:rsidR="2ACF7B8C">
        <w:rPr>
          <w:rFonts w:ascii="Arial" w:hAnsi="Arial" w:eastAsia="Arial" w:cs="Arial"/>
          <w:b w:val="0"/>
          <w:bCs w:val="0"/>
          <w:i w:val="1"/>
          <w:iCs w:val="1"/>
          <w:caps w:val="0"/>
          <w:smallCaps w:val="0"/>
          <w:noProof w:val="0"/>
          <w:color w:val="000000" w:themeColor="text1" w:themeTint="FF" w:themeShade="FF"/>
          <w:sz w:val="25"/>
          <w:szCs w:val="25"/>
          <w:lang w:val="en-GB"/>
        </w:rPr>
        <w:t>, 2011</w:t>
      </w:r>
      <w:r w:rsidRPr="4C7BA57F" w:rsidR="2ACF7B8C">
        <w:rPr>
          <w:rFonts w:ascii="Arial" w:hAnsi="Arial" w:eastAsia="Arial" w:cs="Arial"/>
          <w:b w:val="0"/>
          <w:bCs w:val="0"/>
          <w:i w:val="0"/>
          <w:iCs w:val="0"/>
          <w:caps w:val="0"/>
          <w:smallCaps w:val="0"/>
          <w:noProof w:val="0"/>
          <w:color w:val="000000" w:themeColor="text1" w:themeTint="FF" w:themeShade="FF"/>
          <w:sz w:val="25"/>
          <w:szCs w:val="25"/>
          <w:lang w:val="en-GB"/>
        </w:rPr>
        <w:t>).</w:t>
      </w:r>
    </w:p>
    <w:p w:rsidR="10C58855" w:rsidP="4C7BA57F" w:rsidRDefault="10C58855" w14:paraId="5DEDC0D6" w14:textId="5A2F3293">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23CDB67F">
        <w:rPr>
          <w:rFonts w:ascii="Arial" w:hAnsi="Arial" w:eastAsia="Arial" w:cs="Arial"/>
          <w:b w:val="0"/>
          <w:bCs w:val="0"/>
          <w:i w:val="0"/>
          <w:iCs w:val="0"/>
          <w:caps w:val="0"/>
          <w:smallCaps w:val="0"/>
          <w:noProof w:val="0"/>
          <w:color w:val="000000" w:themeColor="text1" w:themeTint="FF" w:themeShade="FF"/>
          <w:sz w:val="25"/>
          <w:szCs w:val="25"/>
          <w:lang w:val="en-GB"/>
        </w:rPr>
        <w:t xml:space="preserve">In the hotel industry, there are </w:t>
      </w:r>
      <w:r w:rsidRPr="4C7BA57F" w:rsidR="15B9ABCD">
        <w:rPr>
          <w:rFonts w:ascii="Arial" w:hAnsi="Arial" w:eastAsia="Arial" w:cs="Arial"/>
          <w:b w:val="0"/>
          <w:bCs w:val="0"/>
          <w:i w:val="0"/>
          <w:iCs w:val="0"/>
          <w:caps w:val="0"/>
          <w:smallCaps w:val="0"/>
          <w:noProof w:val="0"/>
          <w:color w:val="000000" w:themeColor="text1" w:themeTint="FF" w:themeShade="FF"/>
          <w:sz w:val="25"/>
          <w:szCs w:val="25"/>
          <w:lang w:val="en-GB"/>
        </w:rPr>
        <w:t>diverse benefits</w:t>
      </w:r>
      <w:r w:rsidRPr="4C7BA57F" w:rsidR="23CDB67F">
        <w:rPr>
          <w:rFonts w:ascii="Arial" w:hAnsi="Arial" w:eastAsia="Arial" w:cs="Arial"/>
          <w:b w:val="0"/>
          <w:bCs w:val="0"/>
          <w:i w:val="0"/>
          <w:iCs w:val="0"/>
          <w:caps w:val="0"/>
          <w:smallCaps w:val="0"/>
          <w:noProof w:val="0"/>
          <w:color w:val="000000" w:themeColor="text1" w:themeTint="FF" w:themeShade="FF"/>
          <w:sz w:val="25"/>
          <w:szCs w:val="25"/>
          <w:lang w:val="en-GB"/>
        </w:rPr>
        <w:t xml:space="preserve"> to practising sustainability. </w:t>
      </w:r>
      <w:r w:rsidRPr="4C7BA57F" w:rsidR="733C2B4A">
        <w:rPr>
          <w:rFonts w:ascii="Arial" w:hAnsi="Arial" w:eastAsia="Arial" w:cs="Arial"/>
          <w:b w:val="0"/>
          <w:bCs w:val="0"/>
          <w:i w:val="0"/>
          <w:iCs w:val="0"/>
          <w:caps w:val="0"/>
          <w:smallCaps w:val="0"/>
          <w:noProof w:val="0"/>
          <w:color w:val="000000" w:themeColor="text1" w:themeTint="FF" w:themeShade="FF"/>
          <w:sz w:val="25"/>
          <w:szCs w:val="25"/>
          <w:lang w:val="en-GB"/>
        </w:rPr>
        <w:t xml:space="preserve">In order to elaborate more customers and effectively responding to what many consider a moral crisis, </w:t>
      </w:r>
      <w:r w:rsidRPr="4C7BA57F" w:rsidR="23CDB67F">
        <w:rPr>
          <w:rFonts w:ascii="Arial" w:hAnsi="Arial" w:eastAsia="Arial" w:cs="Arial"/>
          <w:b w:val="0"/>
          <w:bCs w:val="0"/>
          <w:i w:val="0"/>
          <w:iCs w:val="0"/>
          <w:caps w:val="0"/>
          <w:smallCaps w:val="0"/>
          <w:noProof w:val="0"/>
          <w:color w:val="000000" w:themeColor="text1" w:themeTint="FF" w:themeShade="FF"/>
          <w:sz w:val="25"/>
          <w:szCs w:val="25"/>
          <w:lang w:val="en-GB"/>
        </w:rPr>
        <w:t xml:space="preserve">duty given the current atmosphere, sustainable projects </w:t>
      </w:r>
      <w:r w:rsidRPr="4C7BA57F" w:rsidR="23CDB67F">
        <w:rPr>
          <w:rFonts w:ascii="Arial" w:hAnsi="Arial" w:eastAsia="Arial" w:cs="Arial"/>
          <w:b w:val="0"/>
          <w:bCs w:val="0"/>
          <w:i w:val="0"/>
          <w:iCs w:val="0"/>
          <w:caps w:val="0"/>
          <w:smallCaps w:val="0"/>
          <w:noProof w:val="0"/>
          <w:color w:val="000000" w:themeColor="text1" w:themeTint="FF" w:themeShade="FF"/>
          <w:sz w:val="25"/>
          <w:szCs w:val="25"/>
          <w:lang w:val="en-GB"/>
        </w:rPr>
        <w:t>provide</w:t>
      </w:r>
      <w:r w:rsidRPr="4C7BA57F" w:rsidR="23CDB67F">
        <w:rPr>
          <w:rFonts w:ascii="Arial" w:hAnsi="Arial" w:eastAsia="Arial" w:cs="Arial"/>
          <w:b w:val="0"/>
          <w:bCs w:val="0"/>
          <w:i w:val="0"/>
          <w:iCs w:val="0"/>
          <w:caps w:val="0"/>
          <w:smallCaps w:val="0"/>
          <w:noProof w:val="0"/>
          <w:color w:val="000000" w:themeColor="text1" w:themeTint="FF" w:themeShade="FF"/>
          <w:sz w:val="25"/>
          <w:szCs w:val="25"/>
          <w:lang w:val="en-GB"/>
        </w:rPr>
        <w:t xml:space="preserve"> benefits to hospitality businesses</w:t>
      </w:r>
      <w:r w:rsidRPr="4C7BA57F" w:rsidR="3C963E78">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4B49AB1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4FE9426">
        <w:rPr>
          <w:rFonts w:ascii="Arial" w:hAnsi="Arial" w:eastAsia="Arial" w:cs="Arial"/>
          <w:b w:val="0"/>
          <w:bCs w:val="0"/>
          <w:i w:val="0"/>
          <w:iCs w:val="0"/>
          <w:caps w:val="0"/>
          <w:smallCaps w:val="0"/>
          <w:noProof w:val="0"/>
          <w:color w:val="000000" w:themeColor="text1" w:themeTint="FF" w:themeShade="FF"/>
          <w:sz w:val="25"/>
          <w:szCs w:val="25"/>
          <w:lang w:val="en-GB"/>
        </w:rPr>
        <w:t xml:space="preserve">The government, as well as states and certain local governments, have </w:t>
      </w:r>
      <w:r w:rsidRPr="4C7BA57F" w:rsidR="34FE9426">
        <w:rPr>
          <w:rFonts w:ascii="Arial" w:hAnsi="Arial" w:eastAsia="Arial" w:cs="Arial"/>
          <w:b w:val="0"/>
          <w:bCs w:val="0"/>
          <w:i w:val="0"/>
          <w:iCs w:val="0"/>
          <w:caps w:val="0"/>
          <w:smallCaps w:val="0"/>
          <w:noProof w:val="0"/>
          <w:color w:val="000000" w:themeColor="text1" w:themeTint="FF" w:themeShade="FF"/>
          <w:sz w:val="25"/>
          <w:szCs w:val="25"/>
          <w:lang w:val="en-GB"/>
        </w:rPr>
        <w:t>established</w:t>
      </w:r>
      <w:r w:rsidRPr="4C7BA57F" w:rsidR="34FE9426">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4FE9426">
        <w:rPr>
          <w:rFonts w:ascii="Arial" w:hAnsi="Arial" w:eastAsia="Arial" w:cs="Arial"/>
          <w:b w:val="0"/>
          <w:bCs w:val="0"/>
          <w:i w:val="0"/>
          <w:iCs w:val="0"/>
          <w:caps w:val="0"/>
          <w:smallCaps w:val="0"/>
          <w:noProof w:val="0"/>
          <w:color w:val="000000" w:themeColor="text1" w:themeTint="FF" w:themeShade="FF"/>
          <w:sz w:val="25"/>
          <w:szCs w:val="25"/>
          <w:lang w:val="en-GB"/>
        </w:rPr>
        <w:t>a number of</w:t>
      </w:r>
      <w:r w:rsidRPr="4C7BA57F" w:rsidR="34FE9426">
        <w:rPr>
          <w:rFonts w:ascii="Arial" w:hAnsi="Arial" w:eastAsia="Arial" w:cs="Arial"/>
          <w:b w:val="0"/>
          <w:bCs w:val="0"/>
          <w:i w:val="0"/>
          <w:iCs w:val="0"/>
          <w:caps w:val="0"/>
          <w:smallCaps w:val="0"/>
          <w:noProof w:val="0"/>
          <w:color w:val="000000" w:themeColor="text1" w:themeTint="FF" w:themeShade="FF"/>
          <w:sz w:val="25"/>
          <w:szCs w:val="25"/>
          <w:lang w:val="en-GB"/>
        </w:rPr>
        <w:t xml:space="preserve"> programmes to promote "green" enterprise. </w:t>
      </w:r>
    </w:p>
    <w:p w:rsidR="10C58855" w:rsidP="4C7BA57F" w:rsidRDefault="10C58855" w14:paraId="3E7B10C7" w14:textId="248DC7C7">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C460D52">
        <w:rPr>
          <w:rFonts w:ascii="Arial" w:hAnsi="Arial" w:eastAsia="Arial" w:cs="Arial"/>
          <w:b w:val="0"/>
          <w:bCs w:val="0"/>
          <w:i w:val="0"/>
          <w:iCs w:val="0"/>
          <w:caps w:val="0"/>
          <w:smallCaps w:val="0"/>
          <w:noProof w:val="0"/>
          <w:color w:val="000000" w:themeColor="text1" w:themeTint="FF" w:themeShade="FF"/>
          <w:sz w:val="25"/>
          <w:szCs w:val="25"/>
          <w:lang w:val="en-GB"/>
        </w:rPr>
        <w:t xml:space="preserve">Utilizing green resources, reducing waste, and integrating reuse approaches can </w:t>
      </w:r>
      <w:r w:rsidRPr="4C7BA57F" w:rsidR="5C460D52">
        <w:rPr>
          <w:rFonts w:ascii="Arial" w:hAnsi="Arial" w:eastAsia="Arial" w:cs="Arial"/>
          <w:b w:val="0"/>
          <w:bCs w:val="0"/>
          <w:i w:val="0"/>
          <w:iCs w:val="0"/>
          <w:caps w:val="0"/>
          <w:smallCaps w:val="0"/>
          <w:noProof w:val="0"/>
          <w:color w:val="000000" w:themeColor="text1" w:themeTint="FF" w:themeShade="FF"/>
          <w:sz w:val="25"/>
          <w:szCs w:val="25"/>
          <w:lang w:val="en-GB"/>
        </w:rPr>
        <w:t>accomplish</w:t>
      </w:r>
      <w:r w:rsidRPr="4C7BA57F" w:rsidR="5C460D52">
        <w:rPr>
          <w:rFonts w:ascii="Arial" w:hAnsi="Arial" w:eastAsia="Arial" w:cs="Arial"/>
          <w:b w:val="0"/>
          <w:bCs w:val="0"/>
          <w:i w:val="0"/>
          <w:iCs w:val="0"/>
          <w:caps w:val="0"/>
          <w:smallCaps w:val="0"/>
          <w:noProof w:val="0"/>
          <w:color w:val="000000" w:themeColor="text1" w:themeTint="FF" w:themeShade="FF"/>
          <w:sz w:val="25"/>
          <w:szCs w:val="25"/>
          <w:lang w:val="en-GB"/>
        </w:rPr>
        <w:t xml:space="preserve"> more than just energy savings</w:t>
      </w:r>
      <w:r w:rsidRPr="4C7BA57F" w:rsidR="4B49AB14">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3834C66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1D3B795B">
        <w:rPr>
          <w:rFonts w:ascii="Arial" w:hAnsi="Arial" w:eastAsia="Arial" w:cs="Arial"/>
          <w:b w:val="0"/>
          <w:bCs w:val="0"/>
          <w:i w:val="0"/>
          <w:iCs w:val="0"/>
          <w:caps w:val="0"/>
          <w:smallCaps w:val="0"/>
          <w:noProof w:val="0"/>
          <w:color w:val="000000" w:themeColor="text1" w:themeTint="FF" w:themeShade="FF"/>
          <w:sz w:val="25"/>
          <w:szCs w:val="25"/>
          <w:lang w:val="en-GB"/>
        </w:rPr>
        <w:t>One of the simplest ways to get started is to recycle and reuse, and it is something that environmentally concerned people cherish more than anything else. Nothing is more inconvenient for a source reduction hotel visitor than having to throw away a beverage can (</w:t>
      </w:r>
      <w:r w:rsidRPr="4C7BA57F" w:rsidR="1D3B795B">
        <w:rPr>
          <w:rFonts w:ascii="Arial" w:hAnsi="Arial" w:eastAsia="Arial" w:cs="Arial"/>
          <w:b w:val="0"/>
          <w:bCs w:val="0"/>
          <w:i w:val="1"/>
          <w:iCs w:val="1"/>
          <w:caps w:val="0"/>
          <w:smallCaps w:val="0"/>
          <w:noProof w:val="0"/>
          <w:color w:val="000000" w:themeColor="text1" w:themeTint="FF" w:themeShade="FF"/>
          <w:sz w:val="25"/>
          <w:szCs w:val="25"/>
          <w:lang w:val="en-GB"/>
        </w:rPr>
        <w:t>Hepp, 2018)</w:t>
      </w:r>
      <w:r w:rsidRPr="4C7BA57F" w:rsidR="1D3B795B">
        <w:rPr>
          <w:rFonts w:ascii="Arial" w:hAnsi="Arial" w:eastAsia="Arial" w:cs="Arial"/>
          <w:b w:val="0"/>
          <w:bCs w:val="0"/>
          <w:i w:val="0"/>
          <w:iCs w:val="0"/>
          <w:caps w:val="0"/>
          <w:smallCaps w:val="0"/>
          <w:noProof w:val="0"/>
          <w:color w:val="000000" w:themeColor="text1" w:themeTint="FF" w:themeShade="FF"/>
          <w:sz w:val="25"/>
          <w:szCs w:val="25"/>
          <w:lang w:val="en-GB"/>
        </w:rPr>
        <w:t>.</w:t>
      </w:r>
    </w:p>
    <w:p w:rsidR="10C58855" w:rsidP="4C7BA57F" w:rsidRDefault="10C58855" w14:paraId="2DF418A7" w14:textId="2406386A">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4C7BA57F" w:rsidRDefault="10C58855" w14:paraId="395BBD84" w14:textId="64869827">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1D3B795B">
        <w:rPr>
          <w:rFonts w:ascii="Arial" w:hAnsi="Arial" w:eastAsia="Arial" w:cs="Arial"/>
          <w:b w:val="0"/>
          <w:bCs w:val="0"/>
          <w:i w:val="0"/>
          <w:iCs w:val="0"/>
          <w:caps w:val="0"/>
          <w:smallCaps w:val="0"/>
          <w:noProof w:val="0"/>
          <w:color w:val="000000" w:themeColor="text1" w:themeTint="FF" w:themeShade="FF"/>
          <w:sz w:val="25"/>
          <w:szCs w:val="25"/>
          <w:lang w:val="en-GB"/>
        </w:rPr>
        <w:t xml:space="preserve">Additionally, towel and sheet reuse programmes show guests that you </w:t>
      </w:r>
      <w:r w:rsidRPr="4C7BA57F" w:rsidR="20CD56C6">
        <w:rPr>
          <w:rFonts w:ascii="Arial" w:hAnsi="Arial" w:eastAsia="Arial" w:cs="Arial"/>
          <w:b w:val="0"/>
          <w:bCs w:val="0"/>
          <w:i w:val="0"/>
          <w:iCs w:val="0"/>
          <w:caps w:val="0"/>
          <w:smallCaps w:val="0"/>
          <w:noProof w:val="0"/>
          <w:color w:val="000000" w:themeColor="text1" w:themeTint="FF" w:themeShade="FF"/>
          <w:sz w:val="25"/>
          <w:szCs w:val="25"/>
          <w:lang w:val="en-GB"/>
        </w:rPr>
        <w:t>concern for the conservation of resources such as water and energy</w:t>
      </w:r>
      <w:r w:rsidRPr="4C7BA57F" w:rsidR="1D3B795B">
        <w:rPr>
          <w:rFonts w:ascii="Arial" w:hAnsi="Arial" w:eastAsia="Arial" w:cs="Arial"/>
          <w:b w:val="0"/>
          <w:bCs w:val="0"/>
          <w:i w:val="0"/>
          <w:iCs w:val="0"/>
          <w:caps w:val="0"/>
          <w:smallCaps w:val="0"/>
          <w:noProof w:val="0"/>
          <w:color w:val="000000" w:themeColor="text1" w:themeTint="FF" w:themeShade="FF"/>
          <w:sz w:val="25"/>
          <w:szCs w:val="25"/>
          <w:lang w:val="en-GB"/>
        </w:rPr>
        <w:t xml:space="preserve">. Obviously, conserving these resources is more cost effective. Incentive schemes include tax write-offs, insurance premium discounts, money gifts, and faster regulatory approvals. </w:t>
      </w:r>
      <w:r w:rsidRPr="4C7BA57F" w:rsidR="6B2D0F5E">
        <w:rPr>
          <w:rFonts w:ascii="Arial" w:hAnsi="Arial" w:eastAsia="Arial" w:cs="Arial"/>
          <w:b w:val="0"/>
          <w:bCs w:val="0"/>
          <w:i w:val="0"/>
          <w:iCs w:val="0"/>
          <w:caps w:val="0"/>
          <w:smallCaps w:val="0"/>
          <w:noProof w:val="0"/>
          <w:color w:val="000000" w:themeColor="text1" w:themeTint="FF" w:themeShade="FF"/>
          <w:sz w:val="25"/>
          <w:szCs w:val="25"/>
          <w:lang w:val="en-GB"/>
        </w:rPr>
        <w:t xml:space="preserve">While sustainable techniques may require some upfront </w:t>
      </w:r>
      <w:r w:rsidRPr="4C7BA57F" w:rsidR="53294151">
        <w:rPr>
          <w:rFonts w:ascii="Arial" w:hAnsi="Arial" w:eastAsia="Arial" w:cs="Arial"/>
          <w:b w:val="0"/>
          <w:bCs w:val="0"/>
          <w:i w:val="0"/>
          <w:iCs w:val="0"/>
          <w:caps w:val="0"/>
          <w:smallCaps w:val="0"/>
          <w:noProof w:val="0"/>
          <w:color w:val="000000" w:themeColor="text1" w:themeTint="FF" w:themeShade="FF"/>
          <w:sz w:val="25"/>
          <w:szCs w:val="25"/>
          <w:lang w:val="en-GB"/>
        </w:rPr>
        <w:t>investor, as well as the combined effect of renewable energy</w:t>
      </w:r>
      <w:r w:rsidRPr="4C7BA57F" w:rsidR="6B2D0F5E">
        <w:rPr>
          <w:rFonts w:ascii="Arial" w:hAnsi="Arial" w:eastAsia="Arial" w:cs="Arial"/>
          <w:b w:val="0"/>
          <w:bCs w:val="0"/>
          <w:i w:val="0"/>
          <w:iCs w:val="0"/>
          <w:caps w:val="0"/>
          <w:smallCaps w:val="0"/>
          <w:noProof w:val="0"/>
          <w:color w:val="000000" w:themeColor="text1" w:themeTint="FF" w:themeShade="FF"/>
          <w:sz w:val="25"/>
          <w:szCs w:val="25"/>
          <w:lang w:val="en-GB"/>
        </w:rPr>
        <w:t xml:space="preserve">, waste reduction, and other variables can result in long-term benefits. Sustainability strategies have been applied by several hospitality businesses. This systematic technique </w:t>
      </w:r>
      <w:r w:rsidRPr="4C7BA57F" w:rsidR="6B2D0F5E">
        <w:rPr>
          <w:rFonts w:ascii="Arial" w:hAnsi="Arial" w:eastAsia="Arial" w:cs="Arial"/>
          <w:b w:val="0"/>
          <w:bCs w:val="0"/>
          <w:i w:val="0"/>
          <w:iCs w:val="0"/>
          <w:caps w:val="0"/>
          <w:smallCaps w:val="0"/>
          <w:noProof w:val="0"/>
          <w:color w:val="000000" w:themeColor="text1" w:themeTint="FF" w:themeShade="FF"/>
          <w:sz w:val="25"/>
          <w:szCs w:val="25"/>
          <w:lang w:val="en-GB"/>
        </w:rPr>
        <w:t>comprises</w:t>
      </w:r>
      <w:r w:rsidRPr="4C7BA57F" w:rsidR="6B2D0F5E">
        <w:rPr>
          <w:rFonts w:ascii="Arial" w:hAnsi="Arial" w:eastAsia="Arial" w:cs="Arial"/>
          <w:b w:val="0"/>
          <w:bCs w:val="0"/>
          <w:i w:val="0"/>
          <w:iCs w:val="0"/>
          <w:caps w:val="0"/>
          <w:smallCaps w:val="0"/>
          <w:noProof w:val="0"/>
          <w:color w:val="000000" w:themeColor="text1" w:themeTint="FF" w:themeShade="FF"/>
          <w:sz w:val="25"/>
          <w:szCs w:val="25"/>
          <w:lang w:val="en-GB"/>
        </w:rPr>
        <w:t xml:space="preserve"> instilling long-term practises throughout the organisation. Sustainability initiatives can help to improve a company's image.</w:t>
      </w:r>
      <w:r w:rsidRPr="4C7BA57F" w:rsidR="057DC195">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2484E5F3">
        <w:rPr>
          <w:rFonts w:ascii="Arial" w:hAnsi="Arial" w:eastAsia="Arial" w:cs="Arial"/>
          <w:b w:val="0"/>
          <w:bCs w:val="0"/>
          <w:i w:val="0"/>
          <w:iCs w:val="0"/>
          <w:caps w:val="0"/>
          <w:smallCaps w:val="0"/>
          <w:noProof w:val="0"/>
          <w:color w:val="000000" w:themeColor="text1" w:themeTint="FF" w:themeShade="FF"/>
          <w:sz w:val="25"/>
          <w:szCs w:val="25"/>
          <w:lang w:val="en-GB"/>
        </w:rPr>
        <w:t>Most customers</w:t>
      </w:r>
      <w:r w:rsidRPr="4C7BA57F" w:rsidR="42767B24">
        <w:rPr>
          <w:rFonts w:ascii="Arial" w:hAnsi="Arial" w:eastAsia="Arial" w:cs="Arial"/>
          <w:b w:val="0"/>
          <w:bCs w:val="0"/>
          <w:i w:val="0"/>
          <w:iCs w:val="0"/>
          <w:caps w:val="0"/>
          <w:smallCaps w:val="0"/>
          <w:noProof w:val="0"/>
          <w:color w:val="000000" w:themeColor="text1" w:themeTint="FF" w:themeShade="FF"/>
          <w:sz w:val="25"/>
          <w:szCs w:val="25"/>
          <w:lang w:val="en-GB"/>
        </w:rPr>
        <w:t xml:space="preserve"> are worried about sustainability, according to a recent Trip Advisor survey. According to the survey, 62% of travellers have chosen more ecologically friendly hotels, meals, and modes of transportation, and 69% plan to make even more environmentally responsible travel choices in the future. In the tourism industry, for example, people often vote with their feet. Tourists' impressions of a company's brand will be altered if they discover that the company is not taking the necessary steps to eliminate or reduce its negative environmental impact.</w:t>
      </w:r>
    </w:p>
    <w:p w:rsidR="10C58855" w:rsidP="4C7BA57F" w:rsidRDefault="10C58855" w14:paraId="638940A7" w14:textId="30B8ABB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4C7BA57F" w:rsidRDefault="10C58855" w14:paraId="73CD28BF" w14:textId="7B6D8F71">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4C7BA57F" w:rsidRDefault="10C58855" w14:paraId="3153CAC8" w14:textId="63C6579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4C7BA57F" w:rsidRDefault="10C58855" w14:paraId="5A38F336" w14:textId="0074EE13">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4C7BA57F" w:rsidRDefault="10C58855" w14:paraId="127246F7" w14:textId="24F3881E">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0C58855" w:rsidP="4C7BA57F" w:rsidRDefault="10C58855" w14:paraId="51AA1CE3" w14:textId="243D3B18">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6538C602">
        <w:rPr>
          <w:rFonts w:ascii="Arial" w:hAnsi="Arial" w:eastAsia="Arial" w:cs="Arial"/>
          <w:b w:val="0"/>
          <w:bCs w:val="0"/>
          <w:i w:val="0"/>
          <w:iCs w:val="0"/>
          <w:caps w:val="0"/>
          <w:smallCaps w:val="0"/>
          <w:noProof w:val="0"/>
          <w:color w:val="000000" w:themeColor="text1" w:themeTint="FF" w:themeShade="FF"/>
          <w:sz w:val="25"/>
          <w:szCs w:val="25"/>
          <w:lang w:val="en-GB"/>
        </w:rPr>
        <w:t xml:space="preserve">Businesses that </w:t>
      </w:r>
      <w:r w:rsidRPr="4C7BA57F" w:rsidR="6538C602">
        <w:rPr>
          <w:rFonts w:ascii="Arial" w:hAnsi="Arial" w:eastAsia="Arial" w:cs="Arial"/>
          <w:b w:val="0"/>
          <w:bCs w:val="0"/>
          <w:i w:val="0"/>
          <w:iCs w:val="0"/>
          <w:caps w:val="0"/>
          <w:smallCaps w:val="0"/>
          <w:noProof w:val="0"/>
          <w:color w:val="000000" w:themeColor="text1" w:themeTint="FF" w:themeShade="FF"/>
          <w:sz w:val="25"/>
          <w:szCs w:val="25"/>
          <w:lang w:val="en-GB"/>
        </w:rPr>
        <w:t>demonstrate</w:t>
      </w:r>
      <w:r w:rsidRPr="4C7BA57F" w:rsidR="6538C602">
        <w:rPr>
          <w:rFonts w:ascii="Arial" w:hAnsi="Arial" w:eastAsia="Arial" w:cs="Arial"/>
          <w:b w:val="0"/>
          <w:bCs w:val="0"/>
          <w:i w:val="0"/>
          <w:iCs w:val="0"/>
          <w:caps w:val="0"/>
          <w:smallCaps w:val="0"/>
          <w:noProof w:val="0"/>
          <w:color w:val="000000" w:themeColor="text1" w:themeTint="FF" w:themeShade="FF"/>
          <w:sz w:val="25"/>
          <w:szCs w:val="25"/>
          <w:lang w:val="en-GB"/>
        </w:rPr>
        <w:t xml:space="preserve"> their commitment to green initiatives, on the other hand, can improve their brand image and attract more visitors. Also, organisations with long-term corporate cultures are more likely to attract top talent from younger generations seeking employers who follow their beliefs</w:t>
      </w:r>
      <w:r w:rsidRPr="4C7BA57F" w:rsidR="10C58855">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742DFC4A">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4EA4FACE">
        <w:rPr>
          <w:rFonts w:ascii="Arial" w:hAnsi="Arial" w:eastAsia="Arial" w:cs="Arial"/>
          <w:b w:val="0"/>
          <w:bCs w:val="0"/>
          <w:i w:val="0"/>
          <w:iCs w:val="0"/>
          <w:caps w:val="0"/>
          <w:smallCaps w:val="0"/>
          <w:noProof w:val="0"/>
          <w:color w:val="000000" w:themeColor="text1" w:themeTint="FF" w:themeShade="FF"/>
          <w:sz w:val="25"/>
          <w:szCs w:val="25"/>
          <w:lang w:val="en-GB"/>
        </w:rPr>
        <w:t>Sustainable development, on the other hand, covers more than just environmental management; it also includes economic and social development. Inclusion, work-life balance, employee health and wellness, sourcing goods locally, and supporting entrepreneurship are among social factors on the sustainability agenda</w:t>
      </w:r>
      <w:bookmarkStart w:name="_Int_ezqmcY91" w:id="1850899454"/>
      <w:r w:rsidRPr="4C7BA57F" w:rsidR="23BDF5C4">
        <w:rPr>
          <w:rFonts w:ascii="Arial" w:hAnsi="Arial" w:eastAsia="Arial" w:cs="Arial"/>
          <w:b w:val="0"/>
          <w:bCs w:val="0"/>
          <w:i w:val="0"/>
          <w:iCs w:val="0"/>
          <w:caps w:val="0"/>
          <w:smallCaps w:val="0"/>
          <w:noProof w:val="0"/>
          <w:color w:val="000000" w:themeColor="text1" w:themeTint="FF" w:themeShade="FF"/>
          <w:sz w:val="25"/>
          <w:szCs w:val="25"/>
          <w:lang w:val="en-GB"/>
        </w:rPr>
        <w:t>.</w:t>
      </w:r>
      <w:bookmarkEnd w:id="1850899454"/>
      <w:r w:rsidRPr="4C7BA57F" w:rsidR="742DFC4A">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742DFC4A">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5D658E74">
        <w:rPr>
          <w:rFonts w:ascii="Arial" w:hAnsi="Arial" w:eastAsia="Arial" w:cs="Arial"/>
          <w:b w:val="0"/>
          <w:bCs w:val="0"/>
          <w:i w:val="1"/>
          <w:iCs w:val="1"/>
          <w:caps w:val="0"/>
          <w:smallCaps w:val="0"/>
          <w:noProof w:val="0"/>
          <w:color w:val="000000" w:themeColor="text1" w:themeTint="FF" w:themeShade="FF"/>
          <w:sz w:val="25"/>
          <w:szCs w:val="25"/>
          <w:lang w:val="en-GB"/>
        </w:rPr>
        <w:t>Hons, 2021</w:t>
      </w:r>
      <w:r w:rsidRPr="4C7BA57F" w:rsidR="5D658E74">
        <w:rPr>
          <w:rFonts w:ascii="Arial" w:hAnsi="Arial" w:eastAsia="Arial" w:cs="Arial"/>
          <w:b w:val="0"/>
          <w:bCs w:val="0"/>
          <w:i w:val="0"/>
          <w:iCs w:val="0"/>
          <w:caps w:val="0"/>
          <w:smallCaps w:val="0"/>
          <w:noProof w:val="0"/>
          <w:color w:val="000000" w:themeColor="text1" w:themeTint="FF" w:themeShade="FF"/>
          <w:sz w:val="25"/>
          <w:szCs w:val="25"/>
          <w:lang w:val="en-GB"/>
        </w:rPr>
        <w:t>).</w:t>
      </w:r>
    </w:p>
    <w:p w:rsidR="1C420C0C" w:rsidP="726C5DA9" w:rsidRDefault="1C420C0C" w14:paraId="6DD2A47B" w14:textId="5DAB4E4D">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C420C0C">
        <w:rPr>
          <w:rFonts w:ascii="Arial" w:hAnsi="Arial" w:eastAsia="Arial" w:cs="Arial"/>
          <w:b w:val="1"/>
          <w:bCs w:val="1"/>
          <w:i w:val="0"/>
          <w:iCs w:val="0"/>
          <w:caps w:val="0"/>
          <w:smallCaps w:val="0"/>
          <w:noProof w:val="0"/>
          <w:color w:val="000000" w:themeColor="text1" w:themeTint="FF" w:themeShade="FF"/>
          <w:sz w:val="25"/>
          <w:szCs w:val="25"/>
          <w:lang w:val="en-GB"/>
        </w:rPr>
        <w:t>Conclusion</w:t>
      </w:r>
    </w:p>
    <w:p w:rsidR="0CC5E90C" w:rsidP="4C7BA57F" w:rsidRDefault="0CC5E90C" w14:paraId="300DDC9B" w14:textId="7797ED94">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0CC5E90C">
        <w:rPr>
          <w:rFonts w:ascii="Arial" w:hAnsi="Arial" w:eastAsia="Arial" w:cs="Arial"/>
          <w:b w:val="0"/>
          <w:bCs w:val="0"/>
          <w:i w:val="0"/>
          <w:iCs w:val="0"/>
          <w:caps w:val="0"/>
          <w:smallCaps w:val="0"/>
          <w:noProof w:val="0"/>
          <w:color w:val="000000" w:themeColor="text1" w:themeTint="FF" w:themeShade="FF"/>
          <w:sz w:val="25"/>
          <w:szCs w:val="25"/>
          <w:lang w:val="en-GB"/>
        </w:rPr>
        <w:t xml:space="preserve">Boracay in Philippines is one of the most famous beaches around the world. Tourism industry has both positive and negative effects on the environment. Sustainable tourism practices have resulted in the preservation of natural resources and economic development at the same time, as well as a reduction in pollution. Hospitality organisations can implement long-term business strategies with the right leadership. </w:t>
      </w:r>
      <w:r w:rsidRPr="4C7BA57F" w:rsidR="3BF569C4">
        <w:rPr>
          <w:rFonts w:ascii="Arial" w:hAnsi="Arial" w:eastAsia="Arial" w:cs="Arial"/>
          <w:b w:val="0"/>
          <w:bCs w:val="0"/>
          <w:i w:val="0"/>
          <w:iCs w:val="0"/>
          <w:caps w:val="0"/>
          <w:smallCaps w:val="0"/>
          <w:noProof w:val="0"/>
          <w:color w:val="000000" w:themeColor="text1" w:themeTint="FF" w:themeShade="FF"/>
          <w:sz w:val="25"/>
          <w:szCs w:val="25"/>
          <w:lang w:val="en-GB"/>
        </w:rPr>
        <w:t xml:space="preserve">In addition to attracting more customers, sustainable projects </w:t>
      </w:r>
      <w:r w:rsidRPr="4C7BA57F" w:rsidR="3BF569C4">
        <w:rPr>
          <w:rFonts w:ascii="Arial" w:hAnsi="Arial" w:eastAsia="Arial" w:cs="Arial"/>
          <w:b w:val="0"/>
          <w:bCs w:val="0"/>
          <w:i w:val="0"/>
          <w:iCs w:val="0"/>
          <w:caps w:val="0"/>
          <w:smallCaps w:val="0"/>
          <w:noProof w:val="0"/>
          <w:color w:val="000000" w:themeColor="text1" w:themeTint="FF" w:themeShade="FF"/>
          <w:sz w:val="25"/>
          <w:szCs w:val="25"/>
          <w:lang w:val="en-GB"/>
        </w:rPr>
        <w:t>assist</w:t>
      </w:r>
      <w:r w:rsidRPr="4C7BA57F" w:rsidR="3BF569C4">
        <w:rPr>
          <w:rFonts w:ascii="Arial" w:hAnsi="Arial" w:eastAsia="Arial" w:cs="Arial"/>
          <w:b w:val="0"/>
          <w:bCs w:val="0"/>
          <w:i w:val="0"/>
          <w:iCs w:val="0"/>
          <w:caps w:val="0"/>
          <w:smallCaps w:val="0"/>
          <w:noProof w:val="0"/>
          <w:color w:val="000000" w:themeColor="text1" w:themeTint="FF" w:themeShade="FF"/>
          <w:sz w:val="25"/>
          <w:szCs w:val="25"/>
          <w:lang w:val="en-GB"/>
        </w:rPr>
        <w:t xml:space="preserve"> hospitality businesses. Sustainability initiatives can help to improve a company's image. 62 percent of travellers are worried about sustainability, according to a recent Trip Advisor survey</w:t>
      </w:r>
      <w:r w:rsidRPr="4C7BA57F" w:rsidR="0CC5E90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25DBD9D1">
        <w:rPr>
          <w:rFonts w:ascii="Arial" w:hAnsi="Arial" w:eastAsia="Arial" w:cs="Arial"/>
          <w:b w:val="0"/>
          <w:bCs w:val="0"/>
          <w:i w:val="0"/>
          <w:iCs w:val="0"/>
          <w:caps w:val="0"/>
          <w:smallCaps w:val="0"/>
          <w:noProof w:val="0"/>
          <w:color w:val="000000" w:themeColor="text1" w:themeTint="FF" w:themeShade="FF"/>
          <w:sz w:val="25"/>
          <w:szCs w:val="25"/>
          <w:lang w:val="en-GB"/>
        </w:rPr>
        <w:t xml:space="preserve">Working as a team with the government will result in a </w:t>
      </w:r>
      <w:r w:rsidRPr="4C7BA57F" w:rsidR="25DBD9D1">
        <w:rPr>
          <w:rFonts w:ascii="Arial" w:hAnsi="Arial" w:eastAsia="Arial" w:cs="Arial"/>
          <w:b w:val="0"/>
          <w:bCs w:val="0"/>
          <w:i w:val="0"/>
          <w:iCs w:val="0"/>
          <w:caps w:val="0"/>
          <w:smallCaps w:val="0"/>
          <w:noProof w:val="0"/>
          <w:color w:val="000000" w:themeColor="text1" w:themeTint="FF" w:themeShade="FF"/>
          <w:sz w:val="25"/>
          <w:szCs w:val="25"/>
          <w:lang w:val="en-GB"/>
        </w:rPr>
        <w:t>meaningful change</w:t>
      </w:r>
      <w:r w:rsidRPr="4C7BA57F" w:rsidR="25DBD9D1">
        <w:rPr>
          <w:rFonts w:ascii="Arial" w:hAnsi="Arial" w:eastAsia="Arial" w:cs="Arial"/>
          <w:b w:val="0"/>
          <w:bCs w:val="0"/>
          <w:i w:val="0"/>
          <w:iCs w:val="0"/>
          <w:caps w:val="0"/>
          <w:smallCaps w:val="0"/>
          <w:noProof w:val="0"/>
          <w:color w:val="000000" w:themeColor="text1" w:themeTint="FF" w:themeShade="FF"/>
          <w:sz w:val="25"/>
          <w:szCs w:val="25"/>
          <w:lang w:val="en-GB"/>
        </w:rPr>
        <w:t xml:space="preserve"> that every organisation can make by improving the environment and living in a sustainable manner for a better future of the world.</w:t>
      </w:r>
    </w:p>
    <w:p w:rsidR="726C5DA9" w:rsidP="726C5DA9" w:rsidRDefault="726C5DA9" w14:paraId="58628FBC" w14:textId="599AA449">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2EC04097" w14:textId="1109C9E7">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553859E6" w14:textId="3FA011D8">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B76BA21" w:rsidP="726C5DA9" w:rsidRDefault="1B76BA21" w14:paraId="72C7C06D" w14:textId="13375D79">
      <w:pPr>
        <w:pStyle w:val="Normal"/>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1B76BA21">
        <w:rPr>
          <w:rFonts w:ascii="Arial" w:hAnsi="Arial" w:eastAsia="Arial" w:cs="Arial"/>
          <w:b w:val="1"/>
          <w:bCs w:val="1"/>
          <w:i w:val="0"/>
          <w:iCs w:val="0"/>
          <w:caps w:val="0"/>
          <w:smallCaps w:val="0"/>
          <w:noProof w:val="0"/>
          <w:color w:val="000000" w:themeColor="text1" w:themeTint="FF" w:themeShade="FF"/>
          <w:sz w:val="28"/>
          <w:szCs w:val="28"/>
          <w:lang w:val="en-GB"/>
        </w:rPr>
        <w:t>Bibliography</w:t>
      </w:r>
      <w:r w:rsidRPr="726C5DA9" w:rsidR="70737A2A">
        <w:rPr>
          <w:rFonts w:ascii="Arial" w:hAnsi="Arial" w:eastAsia="Arial" w:cs="Arial"/>
          <w:b w:val="1"/>
          <w:bCs w:val="1"/>
          <w:i w:val="0"/>
          <w:iCs w:val="0"/>
          <w:caps w:val="0"/>
          <w:smallCaps w:val="0"/>
          <w:noProof w:val="0"/>
          <w:color w:val="000000" w:themeColor="text1" w:themeTint="FF" w:themeShade="FF"/>
          <w:sz w:val="28"/>
          <w:szCs w:val="28"/>
          <w:lang w:val="en-GB"/>
        </w:rPr>
        <w:t>:</w:t>
      </w:r>
    </w:p>
    <w:p w:rsidR="6F44B259" w:rsidP="726C5DA9" w:rsidRDefault="6F44B259" w14:paraId="3C8AA4EF" w14:textId="60A9950A">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xml:space="preserve">Abano, I., 2013. </w:t>
      </w:r>
      <w:r w:rsidRPr="726C5DA9" w:rsidR="6F44B259">
        <w:rPr>
          <w:rFonts w:ascii="Arial" w:hAnsi="Arial" w:eastAsia="Arial" w:cs="Arial"/>
          <w:b w:val="0"/>
          <w:bCs w:val="0"/>
          <w:i w:val="1"/>
          <w:iCs w:val="1"/>
          <w:caps w:val="0"/>
          <w:smallCaps w:val="0"/>
          <w:noProof w:val="0"/>
          <w:color w:val="000000" w:themeColor="text1" w:themeTint="FF" w:themeShade="FF"/>
          <w:sz w:val="25"/>
          <w:szCs w:val="25"/>
          <w:lang w:val="en-GB"/>
        </w:rPr>
        <w:t>Locals move to protect fragile Boracay environment</w:t>
      </w: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[online] Earth Journalism Network. Available at: &lt;https://earthjournalism.net/stories/locals-move-to-protect-fragile-</w:t>
      </w:r>
      <w:proofErr w:type="spellStart"/>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boracay</w:t>
      </w:r>
      <w:proofErr w:type="spellEnd"/>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-environment&gt; [Accessed 22 November 2021].</w:t>
      </w:r>
    </w:p>
    <w:p w:rsidR="6F44B259" w:rsidP="726C5DA9" w:rsidRDefault="6F44B259" w14:paraId="64F7F094" w14:textId="3BC044DF">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xml:space="preserve">Alvarez, S., 2021. </w:t>
      </w:r>
      <w:r w:rsidRPr="726C5DA9" w:rsidR="6F44B259">
        <w:rPr>
          <w:rFonts w:ascii="Arial" w:hAnsi="Arial" w:eastAsia="Arial" w:cs="Arial"/>
          <w:b w:val="0"/>
          <w:bCs w:val="0"/>
          <w:i w:val="1"/>
          <w:iCs w:val="1"/>
          <w:caps w:val="0"/>
          <w:smallCaps w:val="0"/>
          <w:noProof w:val="0"/>
          <w:color w:val="000000" w:themeColor="text1" w:themeTint="FF" w:themeShade="FF"/>
          <w:sz w:val="25"/>
          <w:szCs w:val="25"/>
          <w:lang w:val="en-GB"/>
        </w:rPr>
        <w:t>Sustainability in Hospitality: How Industry Leaders Can Help | UCF Online</w:t>
      </w: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[online] UCF Online. Available at: &lt;https://www.ucf.edu/online/hospitality/news/sustainability-in-hospitality-why-it-is-important-and-how-industry-leaders-can-help/&gt; [Accessed 22 November 2021].</w:t>
      </w:r>
      <w:r w:rsidRPr="726C5DA9" w:rsidR="6F44B25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
    <w:p w:rsidR="1B76BA21" w:rsidP="726C5DA9" w:rsidRDefault="1B76BA21" w14:paraId="4B3B6D4C" w14:textId="61FBDF51">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1B76BA21">
        <w:rPr>
          <w:rFonts w:ascii="Arial" w:hAnsi="Arial" w:eastAsia="Arial" w:cs="Arial"/>
          <w:b w:val="0"/>
          <w:bCs w:val="0"/>
          <w:i w:val="0"/>
          <w:iCs w:val="0"/>
          <w:caps w:val="0"/>
          <w:smallCaps w:val="0"/>
          <w:noProof w:val="0"/>
          <w:color w:val="000000" w:themeColor="text1" w:themeTint="FF" w:themeShade="FF"/>
          <w:sz w:val="25"/>
          <w:szCs w:val="25"/>
          <w:lang w:val="en-GB"/>
        </w:rPr>
        <w:t xml:space="preserve">Globalcoral.org. 2021. </w:t>
      </w:r>
      <w:r w:rsidRPr="726C5DA9" w:rsidR="1B76BA21">
        <w:rPr>
          <w:rFonts w:ascii="Arial" w:hAnsi="Arial" w:eastAsia="Arial" w:cs="Arial"/>
          <w:b w:val="0"/>
          <w:bCs w:val="0"/>
          <w:i w:val="1"/>
          <w:iCs w:val="1"/>
          <w:caps w:val="0"/>
          <w:smallCaps w:val="0"/>
          <w:noProof w:val="0"/>
          <w:color w:val="000000" w:themeColor="text1" w:themeTint="FF" w:themeShade="FF"/>
          <w:sz w:val="25"/>
          <w:szCs w:val="25"/>
          <w:lang w:val="en-GB"/>
        </w:rPr>
        <w:t xml:space="preserve">Boracay Environmental </w:t>
      </w:r>
      <w:proofErr w:type="spellStart"/>
      <w:r w:rsidRPr="726C5DA9" w:rsidR="1B76BA21">
        <w:rPr>
          <w:rFonts w:ascii="Arial" w:hAnsi="Arial" w:eastAsia="Arial" w:cs="Arial"/>
          <w:b w:val="0"/>
          <w:bCs w:val="0"/>
          <w:i w:val="1"/>
          <w:iCs w:val="1"/>
          <w:caps w:val="0"/>
          <w:smallCaps w:val="0"/>
          <w:noProof w:val="0"/>
          <w:color w:val="000000" w:themeColor="text1" w:themeTint="FF" w:themeShade="FF"/>
          <w:sz w:val="25"/>
          <w:szCs w:val="25"/>
          <w:lang w:val="en-GB"/>
        </w:rPr>
        <w:t>Restoratio</w:t>
      </w:r>
      <w:proofErr w:type="spellEnd"/>
      <w:r w:rsidRPr="726C5DA9" w:rsidR="1B76BA21">
        <w:rPr>
          <w:rFonts w:ascii="Arial" w:hAnsi="Arial" w:eastAsia="Arial" w:cs="Arial"/>
          <w:b w:val="0"/>
          <w:bCs w:val="0"/>
          <w:i w:val="0"/>
          <w:iCs w:val="0"/>
          <w:caps w:val="0"/>
          <w:smallCaps w:val="0"/>
          <w:noProof w:val="0"/>
          <w:color w:val="000000" w:themeColor="text1" w:themeTint="FF" w:themeShade="FF"/>
          <w:sz w:val="25"/>
          <w:szCs w:val="25"/>
          <w:lang w:val="en-GB"/>
        </w:rPr>
        <w:t>. [online] Available at: &lt;https://globalcoral.org/_oldgcra/boracay_environmental_restoratio.htm&gt; [Accessed 21 November 2021].</w:t>
      </w:r>
    </w:p>
    <w:p w:rsidR="5E45464C" w:rsidP="726C5DA9" w:rsidRDefault="5E45464C" w14:paraId="4F323DF1" w14:textId="5D71FABF">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5E45464C">
        <w:rPr>
          <w:rFonts w:ascii="Arial" w:hAnsi="Arial" w:eastAsia="Arial" w:cs="Arial"/>
          <w:b w:val="0"/>
          <w:bCs w:val="0"/>
          <w:i w:val="0"/>
          <w:iCs w:val="0"/>
          <w:caps w:val="0"/>
          <w:smallCaps w:val="0"/>
          <w:noProof w:val="0"/>
          <w:color w:val="000000" w:themeColor="text1" w:themeTint="FF" w:themeShade="FF"/>
          <w:sz w:val="25"/>
          <w:szCs w:val="25"/>
          <w:lang w:val="en-GB"/>
        </w:rPr>
        <w:t xml:space="preserve">Hepp, B., 2018. </w:t>
      </w:r>
      <w:r w:rsidRPr="726C5DA9" w:rsidR="5E45464C">
        <w:rPr>
          <w:rFonts w:ascii="Arial" w:hAnsi="Arial" w:eastAsia="Arial" w:cs="Arial"/>
          <w:b w:val="0"/>
          <w:bCs w:val="0"/>
          <w:i w:val="1"/>
          <w:iCs w:val="1"/>
          <w:caps w:val="0"/>
          <w:smallCaps w:val="0"/>
          <w:noProof w:val="0"/>
          <w:color w:val="000000" w:themeColor="text1" w:themeTint="FF" w:themeShade="FF"/>
          <w:sz w:val="25"/>
          <w:szCs w:val="25"/>
          <w:lang w:val="en-GB"/>
        </w:rPr>
        <w:t>The Importance of Sustainability in the Hotel and Hospitality Industry</w:t>
      </w:r>
      <w:r w:rsidRPr="726C5DA9" w:rsidR="5E45464C">
        <w:rPr>
          <w:rFonts w:ascii="Arial" w:hAnsi="Arial" w:eastAsia="Arial" w:cs="Arial"/>
          <w:b w:val="0"/>
          <w:bCs w:val="0"/>
          <w:i w:val="0"/>
          <w:iCs w:val="0"/>
          <w:caps w:val="0"/>
          <w:smallCaps w:val="0"/>
          <w:noProof w:val="0"/>
          <w:color w:val="000000" w:themeColor="text1" w:themeTint="FF" w:themeShade="FF"/>
          <w:sz w:val="25"/>
          <w:szCs w:val="25"/>
          <w:lang w:val="en-GB"/>
        </w:rPr>
        <w:t xml:space="preserve">. [online] Deepplate.bauscherhepp.com. Available at: &lt;https://deepplate.bauscherhepp.com/blog/sustainability-in-the-hotel-and-hospitality-industry&gt; [Accessed 22 November 2021]. </w:t>
      </w:r>
    </w:p>
    <w:p w:rsidR="5E45464C" w:rsidP="4C7BA57F" w:rsidRDefault="5E45464C" w14:paraId="40F22CBA" w14:textId="22BFE558">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E45464C">
        <w:rPr>
          <w:rFonts w:ascii="Arial" w:hAnsi="Arial" w:eastAsia="Arial" w:cs="Arial"/>
          <w:b w:val="0"/>
          <w:bCs w:val="0"/>
          <w:i w:val="0"/>
          <w:iCs w:val="0"/>
          <w:caps w:val="0"/>
          <w:smallCaps w:val="0"/>
          <w:noProof w:val="0"/>
          <w:color w:val="000000" w:themeColor="text1" w:themeTint="FF" w:themeShade="FF"/>
          <w:sz w:val="25"/>
          <w:szCs w:val="25"/>
          <w:lang w:val="en-GB"/>
        </w:rPr>
        <w:t>Hons, B., 2021. [online] Available at: &lt;https://www.southwales.ac.uk/courses/</w:t>
      </w:r>
      <w:r w:rsidRPr="4C7BA57F" w:rsidR="5E45464C">
        <w:rPr>
          <w:rFonts w:ascii="Arial" w:hAnsi="Arial" w:eastAsia="Arial" w:cs="Arial"/>
          <w:b w:val="0"/>
          <w:bCs w:val="0"/>
          <w:i w:val="0"/>
          <w:iCs w:val="0"/>
          <w:caps w:val="0"/>
          <w:smallCaps w:val="0"/>
          <w:noProof w:val="0"/>
          <w:color w:val="000000" w:themeColor="text1" w:themeTint="FF" w:themeShade="FF"/>
          <w:sz w:val="25"/>
          <w:szCs w:val="25"/>
          <w:lang w:val="en-GB"/>
        </w:rPr>
        <w:t>ba</w:t>
      </w:r>
      <w:r w:rsidRPr="4C7BA57F" w:rsidR="5E45464C">
        <w:rPr>
          <w:rFonts w:ascii="Arial" w:hAnsi="Arial" w:eastAsia="Arial" w:cs="Arial"/>
          <w:b w:val="0"/>
          <w:bCs w:val="0"/>
          <w:i w:val="0"/>
          <w:iCs w:val="0"/>
          <w:caps w:val="0"/>
          <w:smallCaps w:val="0"/>
          <w:noProof w:val="0"/>
          <w:color w:val="000000" w:themeColor="text1" w:themeTint="FF" w:themeShade="FF"/>
          <w:sz w:val="25"/>
          <w:szCs w:val="25"/>
          <w:lang w:val="en-GB"/>
        </w:rPr>
        <w:t>-hons-hotel-and-hospitality-management/2484/why-sustainability-is-key-for-the-future-of-the-hospitality-industry/&gt; [Accessed 22 November 2021].</w:t>
      </w:r>
    </w:p>
    <w:p w:rsidR="4C7BA57F" w:rsidP="4C7BA57F" w:rsidRDefault="4C7BA57F" w14:paraId="3D4DEEFA" w14:textId="7D0C31BE">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2F4490" w:rsidP="4C7BA57F" w:rsidRDefault="722F4490" w14:paraId="656B9563" w14:textId="351CAB5D">
      <w:pPr>
        <w:pStyle w:val="ListParagraph"/>
        <w:numPr>
          <w:ilvl w:val="0"/>
          <w:numId w:val="1"/>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4C7BA57F" w:rsidR="722F4490">
        <w:rPr>
          <w:rFonts w:ascii="Arial" w:hAnsi="Arial" w:eastAsia="Arial" w:cs="Arial"/>
          <w:b w:val="0"/>
          <w:bCs w:val="0"/>
          <w:i w:val="0"/>
          <w:iCs w:val="0"/>
          <w:caps w:val="0"/>
          <w:smallCaps w:val="0"/>
          <w:noProof w:val="0"/>
          <w:color w:val="000000" w:themeColor="text1" w:themeTint="FF" w:themeShade="FF"/>
          <w:sz w:val="25"/>
          <w:szCs w:val="25"/>
          <w:lang w:val="en-GB"/>
        </w:rPr>
        <w:t xml:space="preserve">Ong, L., Storey, D. and </w:t>
      </w:r>
      <w:r w:rsidRPr="4C7BA57F" w:rsidR="722F4490">
        <w:rPr>
          <w:rFonts w:ascii="Arial" w:hAnsi="Arial" w:eastAsia="Arial" w:cs="Arial"/>
          <w:b w:val="0"/>
          <w:bCs w:val="0"/>
          <w:i w:val="0"/>
          <w:iCs w:val="0"/>
          <w:caps w:val="0"/>
          <w:smallCaps w:val="0"/>
          <w:noProof w:val="0"/>
          <w:color w:val="000000" w:themeColor="text1" w:themeTint="FF" w:themeShade="FF"/>
          <w:sz w:val="25"/>
          <w:szCs w:val="25"/>
          <w:lang w:val="en-GB"/>
        </w:rPr>
        <w:t>Minnery</w:t>
      </w:r>
      <w:r w:rsidRPr="4C7BA57F" w:rsidR="722F4490">
        <w:rPr>
          <w:rFonts w:ascii="Arial" w:hAnsi="Arial" w:eastAsia="Arial" w:cs="Arial"/>
          <w:b w:val="0"/>
          <w:bCs w:val="0"/>
          <w:i w:val="0"/>
          <w:iCs w:val="0"/>
          <w:caps w:val="0"/>
          <w:smallCaps w:val="0"/>
          <w:noProof w:val="0"/>
          <w:color w:val="000000" w:themeColor="text1" w:themeTint="FF" w:themeShade="FF"/>
          <w:sz w:val="25"/>
          <w:szCs w:val="25"/>
          <w:lang w:val="en-GB"/>
        </w:rPr>
        <w:t xml:space="preserve">, J., 2011. Beyond the Beach: Balancing Environmental and Socio-cultural Sustainability in Boracay, the Philippines. </w:t>
      </w:r>
      <w:r w:rsidRPr="4C7BA57F" w:rsidR="722F4490">
        <w:rPr>
          <w:rFonts w:ascii="Arial" w:hAnsi="Arial" w:eastAsia="Arial" w:cs="Arial"/>
          <w:b w:val="0"/>
          <w:bCs w:val="0"/>
          <w:i w:val="1"/>
          <w:iCs w:val="1"/>
          <w:caps w:val="0"/>
          <w:smallCaps w:val="0"/>
          <w:noProof w:val="0"/>
          <w:color w:val="000000" w:themeColor="text1" w:themeTint="FF" w:themeShade="FF"/>
          <w:sz w:val="25"/>
          <w:szCs w:val="25"/>
          <w:lang w:val="en-GB"/>
        </w:rPr>
        <w:t>Tourism Geographies</w:t>
      </w:r>
      <w:r w:rsidRPr="4C7BA57F" w:rsidR="722F4490">
        <w:rPr>
          <w:rFonts w:ascii="Arial" w:hAnsi="Arial" w:eastAsia="Arial" w:cs="Arial"/>
          <w:b w:val="0"/>
          <w:bCs w:val="0"/>
          <w:i w:val="0"/>
          <w:iCs w:val="0"/>
          <w:caps w:val="0"/>
          <w:smallCaps w:val="0"/>
          <w:noProof w:val="0"/>
          <w:color w:val="000000" w:themeColor="text1" w:themeTint="FF" w:themeShade="FF"/>
          <w:sz w:val="25"/>
          <w:szCs w:val="25"/>
          <w:lang w:val="en-GB"/>
        </w:rPr>
        <w:t>, 13(4), pp.549-569.</w:t>
      </w:r>
    </w:p>
    <w:p w:rsidR="7F74D87E" w:rsidP="4C7BA57F" w:rsidRDefault="7F74D87E" w14:paraId="19DCBF68" w14:textId="0A250DBD">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7F74D87E">
        <w:rPr>
          <w:rFonts w:ascii="Arial" w:hAnsi="Arial" w:eastAsia="Arial" w:cs="Arial"/>
          <w:b w:val="0"/>
          <w:bCs w:val="0"/>
          <w:i w:val="0"/>
          <w:iCs w:val="0"/>
          <w:caps w:val="0"/>
          <w:smallCaps w:val="0"/>
          <w:noProof w:val="0"/>
          <w:color w:val="000000" w:themeColor="text1" w:themeTint="FF" w:themeShade="FF"/>
          <w:sz w:val="25"/>
          <w:szCs w:val="25"/>
          <w:lang w:val="en-GB"/>
        </w:rPr>
        <w:t xml:space="preserve">Stottler, T., 2018. </w:t>
      </w:r>
      <w:r w:rsidRPr="4C7BA57F" w:rsidR="7F74D87E">
        <w:rPr>
          <w:rFonts w:ascii="Arial" w:hAnsi="Arial" w:eastAsia="Arial" w:cs="Arial"/>
          <w:b w:val="0"/>
          <w:bCs w:val="0"/>
          <w:i w:val="1"/>
          <w:iCs w:val="1"/>
          <w:caps w:val="0"/>
          <w:smallCaps w:val="0"/>
          <w:noProof w:val="0"/>
          <w:color w:val="000000" w:themeColor="text1" w:themeTint="FF" w:themeShade="FF"/>
          <w:sz w:val="25"/>
          <w:szCs w:val="25"/>
          <w:lang w:val="en-GB"/>
        </w:rPr>
        <w:t>Importance of Sustainability in Hospitality | Dana Communications</w:t>
      </w:r>
      <w:r w:rsidRPr="4C7BA57F" w:rsidR="7F74D87E">
        <w:rPr>
          <w:rFonts w:ascii="Arial" w:hAnsi="Arial" w:eastAsia="Arial" w:cs="Arial"/>
          <w:b w:val="0"/>
          <w:bCs w:val="0"/>
          <w:i w:val="0"/>
          <w:iCs w:val="0"/>
          <w:caps w:val="0"/>
          <w:smallCaps w:val="0"/>
          <w:noProof w:val="0"/>
          <w:color w:val="000000" w:themeColor="text1" w:themeTint="FF" w:themeShade="FF"/>
          <w:sz w:val="25"/>
          <w:szCs w:val="25"/>
          <w:lang w:val="en-GB"/>
        </w:rPr>
        <w:t>. [online] Dana Communications. Available at: &lt;https://www.danacommunications.com/importance-of-sustainability-in-the-hospitality-industry/&gt; [Accessed 22 November 2021].</w:t>
      </w:r>
    </w:p>
    <w:p w:rsidR="1CEA2B7E" w:rsidP="4C7BA57F" w:rsidRDefault="1CEA2B7E" w14:paraId="361D5A2E" w14:textId="473F3D5A">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1CEA2B7E">
        <w:rPr>
          <w:rFonts w:ascii="Arial" w:hAnsi="Arial" w:eastAsia="Arial" w:cs="Arial"/>
          <w:b w:val="0"/>
          <w:bCs w:val="0"/>
          <w:i w:val="0"/>
          <w:iCs w:val="0"/>
          <w:caps w:val="0"/>
          <w:smallCaps w:val="0"/>
          <w:noProof w:val="0"/>
          <w:color w:val="000000" w:themeColor="text1" w:themeTint="FF" w:themeShade="FF"/>
          <w:sz w:val="25"/>
          <w:szCs w:val="25"/>
          <w:lang w:val="en-GB"/>
        </w:rPr>
        <w:t xml:space="preserve">UCF Online. 2021. </w:t>
      </w:r>
      <w:r w:rsidRPr="4C7BA57F" w:rsidR="1CEA2B7E">
        <w:rPr>
          <w:rFonts w:ascii="Arial" w:hAnsi="Arial" w:eastAsia="Arial" w:cs="Arial"/>
          <w:b w:val="0"/>
          <w:bCs w:val="0"/>
          <w:i w:val="1"/>
          <w:iCs w:val="1"/>
          <w:caps w:val="0"/>
          <w:smallCaps w:val="0"/>
          <w:noProof w:val="0"/>
          <w:color w:val="000000" w:themeColor="text1" w:themeTint="FF" w:themeShade="FF"/>
          <w:sz w:val="25"/>
          <w:szCs w:val="25"/>
          <w:lang w:val="en-GB"/>
        </w:rPr>
        <w:t>Sustainability in Hospitality: How Industry Leaders Can Help | UCF Online</w:t>
      </w:r>
      <w:r w:rsidRPr="4C7BA57F" w:rsidR="1CEA2B7E">
        <w:rPr>
          <w:rFonts w:ascii="Arial" w:hAnsi="Arial" w:eastAsia="Arial" w:cs="Arial"/>
          <w:b w:val="0"/>
          <w:bCs w:val="0"/>
          <w:i w:val="0"/>
          <w:iCs w:val="0"/>
          <w:caps w:val="0"/>
          <w:smallCaps w:val="0"/>
          <w:noProof w:val="0"/>
          <w:color w:val="000000" w:themeColor="text1" w:themeTint="FF" w:themeShade="FF"/>
          <w:sz w:val="25"/>
          <w:szCs w:val="25"/>
          <w:lang w:val="en-GB"/>
        </w:rPr>
        <w:t>. [online] Available at: &lt;https://www.ucf.edu/online/hospitality/news/sustainability-in-hospitality-why-it-is-important-and-how-industry-leaders-can-help/&gt; [Accessed 21 November 2021].</w:t>
      </w:r>
    </w:p>
    <w:p w:rsidR="5C54ADC3" w:rsidP="4C7BA57F" w:rsidRDefault="5C54ADC3" w14:paraId="55DDFD90" w14:textId="3AB08A55">
      <w:pPr>
        <w:pStyle w:val="ListParagraph"/>
        <w:numPr>
          <w:ilvl w:val="0"/>
          <w:numId w:val="1"/>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C54ADC3">
        <w:rPr>
          <w:rFonts w:ascii="Arial" w:hAnsi="Arial" w:eastAsia="Arial" w:cs="Arial"/>
          <w:i w:val="1"/>
          <w:iCs w:val="1"/>
          <w:noProof w:val="0"/>
          <w:sz w:val="25"/>
          <w:szCs w:val="25"/>
          <w:lang w:val="en-GB"/>
        </w:rPr>
        <w:t>Task Performance Macro | PDF | Tourism | Sewage</w:t>
      </w:r>
      <w:r w:rsidRPr="4C7BA57F" w:rsidR="5C54ADC3">
        <w:rPr>
          <w:rFonts w:ascii="Arial" w:hAnsi="Arial" w:eastAsia="Arial" w:cs="Arial"/>
          <w:noProof w:val="0"/>
          <w:sz w:val="25"/>
          <w:szCs w:val="25"/>
          <w:lang w:val="en-GB"/>
        </w:rPr>
        <w:t xml:space="preserve">, </w:t>
      </w:r>
      <w:hyperlink r:id="R1b97854e69564633">
        <w:r w:rsidRPr="4C7BA57F" w:rsidR="5C54ADC3">
          <w:rPr>
            <w:rStyle w:val="Hyperlink"/>
            <w:rFonts w:ascii="Arial" w:hAnsi="Arial" w:eastAsia="Arial" w:cs="Arial"/>
            <w:noProof w:val="0"/>
            <w:sz w:val="25"/>
            <w:szCs w:val="25"/>
            <w:lang w:val="en-GB"/>
          </w:rPr>
          <w:t>https://www.scribd.com/document/538878913/TASK-PERFORMANCE-MACRO</w:t>
        </w:r>
      </w:hyperlink>
      <w:r w:rsidRPr="4C7BA57F" w:rsidR="5C54ADC3">
        <w:rPr>
          <w:rFonts w:ascii="Arial" w:hAnsi="Arial" w:eastAsia="Arial" w:cs="Arial"/>
          <w:noProof w:val="0"/>
          <w:sz w:val="25"/>
          <w:szCs w:val="25"/>
          <w:lang w:val="en-GB"/>
        </w:rPr>
        <w:t>. (Accessed 10 December 2021).</w:t>
      </w:r>
    </w:p>
    <w:p w:rsidR="3103BCF7" w:rsidP="4C7BA57F" w:rsidRDefault="3103BCF7" w14:paraId="0F353834" w14:textId="26EB4B0A">
      <w:pPr>
        <w:pStyle w:val="ListParagraph"/>
        <w:numPr>
          <w:ilvl w:val="0"/>
          <w:numId w:val="1"/>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4C7BA57F" w:rsidR="3103BCF7">
        <w:rPr>
          <w:rFonts w:ascii="Arial" w:hAnsi="Arial" w:eastAsia="Arial" w:cs="Arial"/>
          <w:i w:val="1"/>
          <w:iCs w:val="1"/>
          <w:noProof w:val="0"/>
          <w:sz w:val="25"/>
          <w:szCs w:val="25"/>
          <w:lang w:val="en-GB"/>
        </w:rPr>
        <w:t>Sustainability in Hospitality: How Industry Leaders Can ...</w:t>
      </w:r>
      <w:r w:rsidRPr="4C7BA57F" w:rsidR="3103BCF7">
        <w:rPr>
          <w:rFonts w:ascii="Arial" w:hAnsi="Arial" w:eastAsia="Arial" w:cs="Arial"/>
          <w:noProof w:val="0"/>
          <w:sz w:val="25"/>
          <w:szCs w:val="25"/>
          <w:lang w:val="en-GB"/>
        </w:rPr>
        <w:t xml:space="preserve">, </w:t>
      </w:r>
      <w:hyperlink r:id="R27983cad3bd14d21">
        <w:r w:rsidRPr="4C7BA57F" w:rsidR="3103BCF7">
          <w:rPr>
            <w:rStyle w:val="Hyperlink"/>
            <w:rFonts w:ascii="Arial" w:hAnsi="Arial" w:eastAsia="Arial" w:cs="Arial"/>
            <w:noProof w:val="0"/>
            <w:sz w:val="25"/>
            <w:szCs w:val="25"/>
            <w:lang w:val="en-GB"/>
          </w:rPr>
          <w:t>https://www.ucf.edu/online/hospitality/news/sustainability-in-hospitality-why-it-is-important-and-how-industry-leaders-can-help/</w:t>
        </w:r>
      </w:hyperlink>
      <w:r w:rsidRPr="4C7BA57F" w:rsidR="77E513CC">
        <w:rPr>
          <w:rFonts w:ascii="Arial" w:hAnsi="Arial" w:eastAsia="Arial" w:cs="Arial"/>
          <w:noProof w:val="0"/>
          <w:sz w:val="25"/>
          <w:szCs w:val="25"/>
          <w:lang w:val="en-GB"/>
        </w:rPr>
        <w:t xml:space="preserve">. </w:t>
      </w:r>
      <w:r w:rsidRPr="4C7BA57F" w:rsidR="3103BCF7">
        <w:rPr>
          <w:rFonts w:ascii="Arial" w:hAnsi="Arial" w:eastAsia="Arial" w:cs="Arial"/>
          <w:noProof w:val="0"/>
          <w:sz w:val="25"/>
          <w:szCs w:val="25"/>
          <w:lang w:val="en-GB"/>
        </w:rPr>
        <w:t>(Accessed 10 December 2021).</w:t>
      </w:r>
    </w:p>
    <w:p w:rsidR="22B2927E" w:rsidP="4C7BA57F" w:rsidRDefault="22B2927E" w14:paraId="67118CA3" w14:textId="4BA5405A">
      <w:pPr>
        <w:pStyle w:val="ListParagraph"/>
        <w:numPr>
          <w:ilvl w:val="0"/>
          <w:numId w:val="1"/>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4C7BA57F" w:rsidR="22B2927E">
        <w:rPr>
          <w:i w:val="1"/>
          <w:iCs w:val="1"/>
          <w:noProof w:val="0"/>
          <w:sz w:val="25"/>
          <w:szCs w:val="25"/>
          <w:lang w:val="en-GB"/>
        </w:rPr>
        <w:t xml:space="preserve">Managing Sustainability </w:t>
      </w:r>
      <w:r w:rsidRPr="4C7BA57F" w:rsidR="4A741811">
        <w:rPr>
          <w:i w:val="1"/>
          <w:iCs w:val="1"/>
          <w:noProof w:val="0"/>
          <w:sz w:val="25"/>
          <w:szCs w:val="25"/>
          <w:lang w:val="en-GB"/>
        </w:rPr>
        <w:t>in</w:t>
      </w:r>
      <w:r w:rsidRPr="4C7BA57F" w:rsidR="22B2927E">
        <w:rPr>
          <w:i w:val="1"/>
          <w:iCs w:val="1"/>
          <w:noProof w:val="0"/>
          <w:sz w:val="25"/>
          <w:szCs w:val="25"/>
          <w:lang w:val="en-GB"/>
        </w:rPr>
        <w:t xml:space="preserve"> </w:t>
      </w:r>
      <w:r w:rsidRPr="4C7BA57F" w:rsidR="4C8625BA">
        <w:rPr>
          <w:i w:val="1"/>
          <w:iCs w:val="1"/>
          <w:noProof w:val="0"/>
          <w:sz w:val="25"/>
          <w:szCs w:val="25"/>
          <w:lang w:val="en-GB"/>
        </w:rPr>
        <w:t>the</w:t>
      </w:r>
      <w:r w:rsidRPr="4C7BA57F" w:rsidR="22B2927E">
        <w:rPr>
          <w:i w:val="1"/>
          <w:iCs w:val="1"/>
          <w:noProof w:val="0"/>
          <w:sz w:val="25"/>
          <w:szCs w:val="25"/>
          <w:lang w:val="en-GB"/>
        </w:rPr>
        <w:t xml:space="preserve"> Hospitality </w:t>
      </w:r>
      <w:r w:rsidRPr="4C7BA57F" w:rsidR="37CF624A">
        <w:rPr>
          <w:i w:val="1"/>
          <w:iCs w:val="1"/>
          <w:noProof w:val="0"/>
          <w:sz w:val="25"/>
          <w:szCs w:val="25"/>
          <w:lang w:val="en-GB"/>
        </w:rPr>
        <w:t>and</w:t>
      </w:r>
      <w:r w:rsidRPr="4C7BA57F" w:rsidR="22B2927E">
        <w:rPr>
          <w:i w:val="1"/>
          <w:iCs w:val="1"/>
          <w:noProof w:val="0"/>
          <w:sz w:val="25"/>
          <w:szCs w:val="25"/>
          <w:lang w:val="en-GB"/>
        </w:rPr>
        <w:t xml:space="preserve"> Tourism ...</w:t>
      </w:r>
      <w:r w:rsidRPr="4C7BA57F" w:rsidR="22B2927E">
        <w:rPr>
          <w:noProof w:val="0"/>
          <w:sz w:val="25"/>
          <w:szCs w:val="25"/>
          <w:lang w:val="en-GB"/>
        </w:rPr>
        <w:t xml:space="preserve">, </w:t>
      </w:r>
      <w:hyperlink r:id="Rd8f0165e8c554ec8">
        <w:r w:rsidRPr="4C7BA57F" w:rsidR="22B2927E">
          <w:rPr>
            <w:rStyle w:val="Hyperlink"/>
            <w:noProof w:val="0"/>
            <w:sz w:val="25"/>
            <w:szCs w:val="25"/>
            <w:lang w:val="en-GB"/>
          </w:rPr>
          <w:t>https://opstest.acp-usa.org/o/pdf/E6C7A0/managing-sustainability-in-the-hospitality-and-tourism-industry-paradigms-and-directions-for-the-future-advances-in-hospitality-and-tourism_pdf</w:t>
        </w:r>
      </w:hyperlink>
      <w:r w:rsidRPr="4C7BA57F" w:rsidR="22B2927E">
        <w:rPr>
          <w:noProof w:val="0"/>
          <w:sz w:val="25"/>
          <w:szCs w:val="25"/>
          <w:lang w:val="en-GB"/>
        </w:rPr>
        <w:t>. (Accessed 10 December 2021).</w:t>
      </w:r>
    </w:p>
    <w:p w:rsidR="726C5DA9" w:rsidP="4C7BA57F" w:rsidRDefault="726C5DA9" w14:paraId="4C1188C0" w14:textId="08B87F96">
      <w:pPr>
        <w:pStyle w:val="Normal"/>
        <w:spacing w:before="0" w:beforeAutospacing="off"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25"/>
          <w:szCs w:val="25"/>
          <w:lang w:val="en-GB"/>
        </w:rPr>
      </w:pPr>
    </w:p>
    <w:p w:rsidR="4C7BA57F" w:rsidP="4C7BA57F" w:rsidRDefault="4C7BA57F" w14:paraId="68EECD1F" w14:textId="4763DC29">
      <w:pPr>
        <w:pStyle w:val="Normal"/>
        <w:spacing w:before="0" w:beforeAutospacing="off"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25"/>
          <w:szCs w:val="25"/>
          <w:lang w:val="en-GB"/>
        </w:rPr>
      </w:pPr>
    </w:p>
    <w:p w:rsidR="03B25761" w:rsidP="726C5DA9" w:rsidRDefault="03B25761" w14:paraId="3DF5C0E7" w14:textId="23F43CEC">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26C5DA9" w:rsidR="03B25761">
        <w:rPr>
          <w:rFonts w:ascii="Arial" w:hAnsi="Arial" w:eastAsia="Arial" w:cs="Arial"/>
          <w:b w:val="1"/>
          <w:bCs w:val="1"/>
          <w:i w:val="0"/>
          <w:iCs w:val="0"/>
          <w:caps w:val="0"/>
          <w:smallCaps w:val="0"/>
          <w:noProof w:val="0"/>
          <w:color w:val="000000" w:themeColor="text1" w:themeTint="FF" w:themeShade="FF"/>
          <w:sz w:val="28"/>
          <w:szCs w:val="28"/>
          <w:lang w:val="en-GB"/>
        </w:rPr>
        <w:t>Fiscal, economic incentives and Regulatory affairs (</w:t>
      </w:r>
      <w:r w:rsidRPr="726C5DA9" w:rsidR="2DEF8A07">
        <w:rPr>
          <w:rFonts w:ascii="Arial" w:hAnsi="Arial" w:eastAsia="Arial" w:cs="Arial"/>
          <w:b w:val="1"/>
          <w:bCs w:val="1"/>
          <w:i w:val="0"/>
          <w:iCs w:val="0"/>
          <w:caps w:val="0"/>
          <w:smallCaps w:val="0"/>
          <w:noProof w:val="0"/>
          <w:color w:val="000000" w:themeColor="text1" w:themeTint="FF" w:themeShade="FF"/>
          <w:sz w:val="28"/>
          <w:szCs w:val="28"/>
          <w:lang w:val="en-GB"/>
        </w:rPr>
        <w:t>Essay</w:t>
      </w:r>
      <w:r w:rsidRPr="726C5DA9" w:rsidR="03B25761">
        <w:rPr>
          <w:rFonts w:ascii="Arial" w:hAnsi="Arial" w:eastAsia="Arial" w:cs="Arial"/>
          <w:b w:val="1"/>
          <w:bCs w:val="1"/>
          <w:i w:val="0"/>
          <w:iCs w:val="0"/>
          <w:caps w:val="0"/>
          <w:smallCaps w:val="0"/>
          <w:noProof w:val="0"/>
          <w:color w:val="000000" w:themeColor="text1" w:themeTint="FF" w:themeShade="FF"/>
          <w:sz w:val="28"/>
          <w:szCs w:val="28"/>
          <w:lang w:val="en-GB"/>
        </w:rPr>
        <w:t>)</w:t>
      </w:r>
    </w:p>
    <w:p w:rsidR="662DD8D4" w:rsidP="726C5DA9" w:rsidRDefault="662DD8D4" w14:paraId="641D6184" w14:textId="61259A3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662DD8D4">
        <w:rPr>
          <w:rFonts w:ascii="Arial" w:hAnsi="Arial" w:eastAsia="Arial" w:cs="Arial"/>
          <w:b w:val="1"/>
          <w:bCs w:val="1"/>
          <w:i w:val="0"/>
          <w:iCs w:val="0"/>
          <w:caps w:val="0"/>
          <w:smallCaps w:val="0"/>
          <w:noProof w:val="0"/>
          <w:color w:val="000000" w:themeColor="text1" w:themeTint="FF" w:themeShade="FF"/>
          <w:sz w:val="28"/>
          <w:szCs w:val="28"/>
          <w:lang w:val="en-GB"/>
        </w:rPr>
        <w:t>Introduction</w:t>
      </w:r>
    </w:p>
    <w:p w:rsidR="5803F1F2" w:rsidP="4C7BA57F" w:rsidRDefault="5803F1F2" w14:paraId="634AFA7C" w14:textId="5894BEF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803F1F2">
        <w:rPr>
          <w:rFonts w:ascii="Arial" w:hAnsi="Arial" w:eastAsia="Arial" w:cs="Arial"/>
          <w:b w:val="0"/>
          <w:bCs w:val="0"/>
          <w:i w:val="0"/>
          <w:iCs w:val="0"/>
          <w:caps w:val="0"/>
          <w:smallCaps w:val="0"/>
          <w:noProof w:val="0"/>
          <w:color w:val="000000" w:themeColor="text1" w:themeTint="FF" w:themeShade="FF"/>
          <w:sz w:val="25"/>
          <w:szCs w:val="25"/>
          <w:lang w:val="en-GB"/>
        </w:rPr>
        <w:t xml:space="preserve">The current environmental legislation for the hotel industry is primarily concerned with </w:t>
      </w:r>
      <w:r w:rsidRPr="4C7BA57F" w:rsidR="4E47B3FF">
        <w:rPr>
          <w:rFonts w:ascii="Arial" w:hAnsi="Arial" w:eastAsia="Arial" w:cs="Arial"/>
          <w:b w:val="0"/>
          <w:bCs w:val="0"/>
          <w:i w:val="0"/>
          <w:iCs w:val="0"/>
          <w:caps w:val="0"/>
          <w:smallCaps w:val="0"/>
          <w:noProof w:val="0"/>
          <w:color w:val="000000" w:themeColor="text1" w:themeTint="FF" w:themeShade="FF"/>
          <w:sz w:val="25"/>
          <w:szCs w:val="25"/>
          <w:lang w:val="en-GB"/>
        </w:rPr>
        <w:t>toxic waste handling, ecological health and safety, and storm-water disposal are all areas that need to be addressed.</w:t>
      </w:r>
      <w:r w:rsidRPr="4C7BA57F" w:rsidR="4E47B3F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4E47B3FF">
        <w:rPr>
          <w:rFonts w:ascii="Arial" w:hAnsi="Arial" w:eastAsia="Arial" w:cs="Arial"/>
          <w:b w:val="0"/>
          <w:bCs w:val="0"/>
          <w:i w:val="0"/>
          <w:iCs w:val="0"/>
          <w:caps w:val="0"/>
          <w:smallCaps w:val="0"/>
          <w:noProof w:val="0"/>
          <w:color w:val="000000" w:themeColor="text1" w:themeTint="FF" w:themeShade="FF"/>
          <w:sz w:val="25"/>
          <w:szCs w:val="25"/>
          <w:lang w:val="en-GB"/>
        </w:rPr>
        <w:t>All</w:t>
      </w:r>
      <w:r w:rsidRPr="4C7BA57F" w:rsidR="4E47B3FF">
        <w:rPr>
          <w:rFonts w:ascii="Arial" w:hAnsi="Arial" w:eastAsia="Arial" w:cs="Arial"/>
          <w:b w:val="0"/>
          <w:bCs w:val="0"/>
          <w:i w:val="0"/>
          <w:iCs w:val="0"/>
          <w:caps w:val="0"/>
          <w:smallCaps w:val="0"/>
          <w:noProof w:val="0"/>
          <w:color w:val="000000" w:themeColor="text1" w:themeTint="FF" w:themeShade="FF"/>
          <w:sz w:val="25"/>
          <w:szCs w:val="25"/>
          <w:lang w:val="en-GB"/>
        </w:rPr>
        <w:t xml:space="preserve"> these aspects of hospitality are changing</w:t>
      </w:r>
      <w:r w:rsidRPr="4C7BA57F" w:rsidR="5803F1F2">
        <w:rPr>
          <w:rFonts w:ascii="Arial" w:hAnsi="Arial" w:eastAsia="Arial" w:cs="Arial"/>
          <w:b w:val="0"/>
          <w:bCs w:val="0"/>
          <w:i w:val="0"/>
          <w:iCs w:val="0"/>
          <w:caps w:val="0"/>
          <w:smallCaps w:val="0"/>
          <w:noProof w:val="0"/>
          <w:color w:val="000000" w:themeColor="text1" w:themeTint="FF" w:themeShade="FF"/>
          <w:sz w:val="25"/>
          <w:szCs w:val="25"/>
          <w:lang w:val="en-GB"/>
        </w:rPr>
        <w:t xml:space="preserve"> will have an impact on hotel design, construction, and operations in the future</w:t>
      </w:r>
      <w:r w:rsidRPr="4C7BA57F" w:rsidR="2218428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2218428D">
        <w:rPr>
          <w:rFonts w:ascii="Arial" w:hAnsi="Arial" w:eastAsia="Arial" w:cs="Arial"/>
          <w:b w:val="0"/>
          <w:bCs w:val="0"/>
          <w:i w:val="1"/>
          <w:iCs w:val="1"/>
          <w:caps w:val="0"/>
          <w:smallCaps w:val="0"/>
          <w:noProof w:val="0"/>
          <w:color w:val="000000" w:themeColor="text1" w:themeTint="FF" w:themeShade="FF"/>
          <w:sz w:val="25"/>
          <w:szCs w:val="25"/>
          <w:lang w:val="en-GB"/>
        </w:rPr>
        <w:t>Lawson, 2018</w:t>
      </w:r>
      <w:r w:rsidRPr="4C7BA57F" w:rsidR="2218428D">
        <w:rPr>
          <w:rFonts w:ascii="Arial" w:hAnsi="Arial" w:eastAsia="Arial" w:cs="Arial"/>
          <w:b w:val="0"/>
          <w:bCs w:val="0"/>
          <w:i w:val="0"/>
          <w:iCs w:val="0"/>
          <w:caps w:val="0"/>
          <w:smallCaps w:val="0"/>
          <w:noProof w:val="0"/>
          <w:color w:val="000000" w:themeColor="text1" w:themeTint="FF" w:themeShade="FF"/>
          <w:sz w:val="25"/>
          <w:szCs w:val="25"/>
          <w:lang w:val="en-GB"/>
        </w:rPr>
        <w:t>).</w:t>
      </w:r>
    </w:p>
    <w:p w:rsidR="45804B6D" w:rsidP="726C5DA9" w:rsidRDefault="45804B6D" w14:paraId="6E1FC0E4" w14:textId="16EEC0E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726C5DA9" w:rsidR="45804B6D">
        <w:rPr>
          <w:rFonts w:ascii="Arial" w:hAnsi="Arial" w:eastAsia="Arial" w:cs="Arial"/>
          <w:b w:val="1"/>
          <w:bCs w:val="1"/>
          <w:i w:val="0"/>
          <w:iCs w:val="0"/>
          <w:caps w:val="0"/>
          <w:smallCaps w:val="0"/>
          <w:noProof w:val="0"/>
          <w:color w:val="000000" w:themeColor="text1" w:themeTint="FF" w:themeShade="FF"/>
          <w:sz w:val="26"/>
          <w:szCs w:val="26"/>
          <w:lang w:val="en-GB"/>
        </w:rPr>
        <w:t>Regulatory Affairs</w:t>
      </w:r>
    </w:p>
    <w:p w:rsidR="22C45C4E" w:rsidP="726C5DA9" w:rsidRDefault="22C45C4E" w14:paraId="2BB21E44" w14:textId="345DB916">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 xml:space="preserve">The </w:t>
      </w:r>
      <w:r w:rsidRPr="726C5DA9" w:rsidR="4270B5CF">
        <w:rPr>
          <w:rFonts w:ascii="Arial" w:hAnsi="Arial" w:eastAsia="Arial" w:cs="Arial"/>
          <w:b w:val="0"/>
          <w:bCs w:val="0"/>
          <w:i w:val="0"/>
          <w:iCs w:val="0"/>
          <w:caps w:val="0"/>
          <w:smallCaps w:val="0"/>
          <w:noProof w:val="0"/>
          <w:color w:val="000000" w:themeColor="text1" w:themeTint="FF" w:themeShade="FF"/>
          <w:sz w:val="25"/>
          <w:szCs w:val="25"/>
          <w:lang w:val="en-GB"/>
        </w:rPr>
        <w:t xml:space="preserve">Manitoba Hotel Association </w:t>
      </w:r>
      <w:r w:rsidRPr="726C5DA9" w:rsidR="3E8CBF7C">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MHA</w:t>
      </w:r>
      <w:r w:rsidRPr="726C5DA9" w:rsidR="4FE1ABC8">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 xml:space="preserve"> allows hotels to speak with one voice to successfully influence policymakers at all levels through government relations and advocacy. A variety of different and ever-changing laws and regulations affect hotels </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daily</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 The MHA advocates on behalf of its members to ensure that hotel regulatory standards are reasonable, clear, and well-understood</w:t>
      </w:r>
      <w:r w:rsidRPr="726C5DA9" w:rsidR="01159B01">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726C5DA9" w:rsidR="4A9E3304">
        <w:rPr>
          <w:rFonts w:ascii="Arial" w:hAnsi="Arial" w:eastAsia="Arial" w:cs="Arial"/>
          <w:b w:val="0"/>
          <w:bCs w:val="0"/>
          <w:i w:val="1"/>
          <w:iCs w:val="1"/>
          <w:caps w:val="0"/>
          <w:smallCaps w:val="0"/>
          <w:noProof w:val="0"/>
          <w:color w:val="000000" w:themeColor="text1" w:themeTint="FF" w:themeShade="FF"/>
          <w:sz w:val="25"/>
          <w:szCs w:val="25"/>
          <w:lang w:val="en-GB"/>
        </w:rPr>
        <w:t>Association, 2021</w:t>
      </w:r>
      <w:r w:rsidRPr="726C5DA9" w:rsidR="4A9E3304">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22C45C4E">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1D7739B4" w14:textId="43EEB2CD">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726C5DA9" w:rsidRDefault="726C5DA9" w14:paraId="5E3CA9D1" w14:textId="057692F8">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726C5DA9" w:rsidRDefault="726C5DA9" w14:paraId="33BD1E35" w14:textId="3A4404CC">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726C5DA9" w:rsidRDefault="726C5DA9" w14:paraId="095AEC9C" w14:textId="5A2ED830">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4C7BA57F" w:rsidRDefault="726C5DA9" w14:paraId="4C361212" w14:textId="359918B9">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4D2A1079" w14:textId="20256235">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4F720CB1" w14:textId="43EE364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A8CB129" w:rsidP="4C7BA57F" w:rsidRDefault="4A8CB129" w14:paraId="115BFBEE" w14:textId="085F7F0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4A8CB129">
        <w:rPr>
          <w:rFonts w:ascii="Arial" w:hAnsi="Arial" w:eastAsia="Arial" w:cs="Arial"/>
          <w:b w:val="0"/>
          <w:bCs w:val="0"/>
          <w:i w:val="0"/>
          <w:iCs w:val="0"/>
          <w:caps w:val="0"/>
          <w:smallCaps w:val="0"/>
          <w:noProof w:val="0"/>
          <w:color w:val="000000" w:themeColor="text1" w:themeTint="FF" w:themeShade="FF"/>
          <w:sz w:val="25"/>
          <w:szCs w:val="25"/>
          <w:lang w:val="en-GB"/>
        </w:rPr>
        <w:t>The MHA's regulatory affairs programme includes the following components:</w:t>
      </w:r>
    </w:p>
    <w:p w:rsidR="4A8CB129" w:rsidP="726C5DA9" w:rsidRDefault="4A8CB129" w14:paraId="3F1923E5" w14:textId="3C3AA24F">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Creating positive working relationships with elected officials, government officials, and opposition members at the municipal, provincial, and federal levels of government;</w:t>
      </w:r>
    </w:p>
    <w:p w:rsidR="4A8CB129" w:rsidP="726C5DA9" w:rsidRDefault="4A8CB129" w14:paraId="4CBC80BF" w14:textId="5D06945E">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Changes in legislation and regulations that affect the hotel industry are being tracked.</w:t>
      </w:r>
    </w:p>
    <w:p w:rsidR="4A8CB129" w:rsidP="726C5DA9" w:rsidRDefault="4A8CB129" w14:paraId="4BA60AFB" w14:textId="644DC036">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Meetings, correspondence, presentations, and participation in government committees and working groups are all ways to have an impact on legislation and regulation development.</w:t>
      </w:r>
    </w:p>
    <w:p w:rsidR="4A8CB129" w:rsidP="726C5DA9" w:rsidRDefault="4A8CB129" w14:paraId="5307ABD9" w14:textId="6F4F16D1">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 xml:space="preserve">Surveying MHA members to </w:t>
      </w: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solicit</w:t>
      </w: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 xml:space="preserve"> their feedback and sharing that feedback with the government;</w:t>
      </w:r>
    </w:p>
    <w:p w:rsidR="4A8CB129" w:rsidP="726C5DA9" w:rsidRDefault="4A8CB129" w14:paraId="1FB310A7" w14:textId="7F88B6FE">
      <w:pPr>
        <w:pStyle w:val="ListParagraph"/>
        <w:numPr>
          <w:ilvl w:val="0"/>
          <w:numId w:val="3"/>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4A8CB129">
        <w:rPr>
          <w:rFonts w:ascii="Arial" w:hAnsi="Arial" w:eastAsia="Arial" w:cs="Arial"/>
          <w:b w:val="0"/>
          <w:bCs w:val="0"/>
          <w:i w:val="0"/>
          <w:iCs w:val="0"/>
          <w:caps w:val="0"/>
          <w:smallCaps w:val="0"/>
          <w:noProof w:val="0"/>
          <w:color w:val="000000" w:themeColor="text1" w:themeTint="FF" w:themeShade="FF"/>
          <w:sz w:val="25"/>
          <w:szCs w:val="25"/>
          <w:lang w:val="en-GB"/>
        </w:rPr>
        <w:t>Keeping MHA members informed of any new or changing public policy affecting the hotel industry.</w:t>
      </w:r>
    </w:p>
    <w:p w:rsidR="212E769E" w:rsidP="4C7BA57F" w:rsidRDefault="212E769E" w14:paraId="49549F80" w14:textId="10895C08">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323C165E">
        <w:rPr>
          <w:rFonts w:ascii="Arial" w:hAnsi="Arial" w:eastAsia="Arial" w:cs="Arial"/>
          <w:b w:val="0"/>
          <w:bCs w:val="0"/>
          <w:i w:val="0"/>
          <w:iCs w:val="0"/>
          <w:caps w:val="0"/>
          <w:smallCaps w:val="0"/>
          <w:noProof w:val="0"/>
          <w:color w:val="000000" w:themeColor="text1" w:themeTint="FF" w:themeShade="FF"/>
          <w:sz w:val="25"/>
          <w:szCs w:val="25"/>
          <w:lang w:val="en-GB"/>
        </w:rPr>
        <w:t>Hotel operators and stockholders have grown in popularity.</w:t>
      </w:r>
      <w:r w:rsidRPr="4C7BA57F"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 increasingly aware of the environmental and social effects of hotel development and operations in recent decades, to the point that sustainability issues have penetrated </w:t>
      </w:r>
      <w:r w:rsidRPr="4C7BA57F" w:rsidR="47E0A5E4">
        <w:rPr>
          <w:rFonts w:ascii="Arial" w:hAnsi="Arial" w:eastAsia="Arial" w:cs="Arial"/>
          <w:b w:val="0"/>
          <w:bCs w:val="0"/>
          <w:i w:val="0"/>
          <w:iCs w:val="0"/>
          <w:caps w:val="0"/>
          <w:smallCaps w:val="0"/>
          <w:noProof w:val="0"/>
          <w:color w:val="000000" w:themeColor="text1" w:themeTint="FF" w:themeShade="FF"/>
          <w:sz w:val="25"/>
          <w:szCs w:val="25"/>
          <w:lang w:val="en-GB"/>
        </w:rPr>
        <w:t>every</w:t>
      </w:r>
      <w:r w:rsidRPr="4C7BA57F"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 area of the hospitality sector.</w:t>
      </w:r>
    </w:p>
    <w:p w:rsidR="212E769E" w:rsidP="4C7BA57F" w:rsidRDefault="212E769E" w14:paraId="544EF549" w14:textId="57B86BE4">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Multiple factors have contributed to this, including the desire of </w:t>
      </w:r>
      <w:r w:rsidRPr="4C7BA57F" w:rsidR="1DD7839D">
        <w:rPr>
          <w:rFonts w:ascii="Arial" w:hAnsi="Arial" w:eastAsia="Arial" w:cs="Arial"/>
          <w:b w:val="0"/>
          <w:bCs w:val="0"/>
          <w:i w:val="0"/>
          <w:iCs w:val="0"/>
          <w:caps w:val="0"/>
          <w:smallCaps w:val="0"/>
          <w:noProof w:val="0"/>
          <w:color w:val="000000" w:themeColor="text1" w:themeTint="FF" w:themeShade="FF"/>
          <w:sz w:val="25"/>
          <w:szCs w:val="25"/>
          <w:lang w:val="en-GB"/>
        </w:rPr>
        <w:t>managers and owners to cut expenses, and investors' attitudes regarding the environment to change (and the emergence of corporate social responsibility programmes),</w:t>
      </w:r>
      <w:r w:rsidRPr="4C7BA57F"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 changing regulatory emphasis on facility development and </w:t>
      </w:r>
      <w:r w:rsidRPr="4C7BA57F" w:rsidR="5848E3E6">
        <w:rPr>
          <w:rFonts w:ascii="Arial" w:hAnsi="Arial" w:eastAsia="Arial" w:cs="Arial"/>
          <w:b w:val="0"/>
          <w:bCs w:val="0"/>
          <w:i w:val="0"/>
          <w:iCs w:val="0"/>
          <w:caps w:val="0"/>
          <w:smallCaps w:val="0"/>
          <w:noProof w:val="0"/>
          <w:color w:val="000000" w:themeColor="text1" w:themeTint="FF" w:themeShade="FF"/>
          <w:sz w:val="25"/>
          <w:szCs w:val="25"/>
          <w:lang w:val="en-GB"/>
        </w:rPr>
        <w:t>its</w:t>
      </w:r>
      <w:r w:rsidRPr="4C7BA57F" w:rsidR="212E769E">
        <w:rPr>
          <w:rFonts w:ascii="Arial" w:hAnsi="Arial" w:eastAsia="Arial" w:cs="Arial"/>
          <w:b w:val="0"/>
          <w:bCs w:val="0"/>
          <w:i w:val="0"/>
          <w:iCs w:val="0"/>
          <w:caps w:val="0"/>
          <w:smallCaps w:val="0"/>
          <w:noProof w:val="0"/>
          <w:color w:val="000000" w:themeColor="text1" w:themeTint="FF" w:themeShade="FF"/>
          <w:sz w:val="25"/>
          <w:szCs w:val="25"/>
          <w:lang w:val="en-GB"/>
        </w:rPr>
        <w:t xml:space="preserve"> operations, and a major shift towards the sustainable development approach (</w:t>
      </w:r>
      <w:r w:rsidRPr="4C7BA57F" w:rsidR="2FF77FA7">
        <w:rPr>
          <w:rFonts w:ascii="Arial" w:hAnsi="Arial" w:eastAsia="Arial" w:cs="Arial"/>
          <w:b w:val="0"/>
          <w:bCs w:val="0"/>
          <w:i w:val="1"/>
          <w:iCs w:val="1"/>
          <w:caps w:val="0"/>
          <w:smallCaps w:val="0"/>
          <w:noProof w:val="0"/>
          <w:color w:val="000000" w:themeColor="text1" w:themeTint="FF" w:themeShade="FF"/>
          <w:sz w:val="25"/>
          <w:szCs w:val="25"/>
          <w:lang w:val="en-GB"/>
        </w:rPr>
        <w:t xml:space="preserve">Goldstein, </w:t>
      </w:r>
      <w:r w:rsidRPr="4C7BA57F" w:rsidR="2FF77FA7">
        <w:rPr>
          <w:rFonts w:ascii="Arial" w:hAnsi="Arial" w:eastAsia="Arial" w:cs="Arial"/>
          <w:b w:val="0"/>
          <w:bCs w:val="0"/>
          <w:i w:val="1"/>
          <w:iCs w:val="1"/>
          <w:caps w:val="0"/>
          <w:smallCaps w:val="0"/>
          <w:noProof w:val="0"/>
          <w:color w:val="000000" w:themeColor="text1" w:themeTint="FF" w:themeShade="FF"/>
          <w:sz w:val="25"/>
          <w:szCs w:val="25"/>
          <w:lang w:val="en-GB"/>
        </w:rPr>
        <w:t>Primlani</w:t>
      </w:r>
      <w:r w:rsidRPr="4C7BA57F" w:rsidR="2FF77FA7">
        <w:rPr>
          <w:rFonts w:ascii="Arial" w:hAnsi="Arial" w:eastAsia="Arial" w:cs="Arial"/>
          <w:b w:val="0"/>
          <w:bCs w:val="0"/>
          <w:i w:val="1"/>
          <w:iCs w:val="1"/>
          <w:caps w:val="0"/>
          <w:smallCaps w:val="0"/>
          <w:noProof w:val="0"/>
          <w:color w:val="000000" w:themeColor="text1" w:themeTint="FF" w:themeShade="FF"/>
          <w:sz w:val="25"/>
          <w:szCs w:val="25"/>
          <w:lang w:val="en-GB"/>
        </w:rPr>
        <w:t>, 2012</w:t>
      </w:r>
      <w:r w:rsidRPr="4C7BA57F" w:rsidR="2FF77FA7">
        <w:rPr>
          <w:rFonts w:ascii="Arial" w:hAnsi="Arial" w:eastAsia="Arial" w:cs="Arial"/>
          <w:b w:val="0"/>
          <w:bCs w:val="0"/>
          <w:i w:val="0"/>
          <w:iCs w:val="0"/>
          <w:caps w:val="0"/>
          <w:smallCaps w:val="0"/>
          <w:noProof w:val="0"/>
          <w:color w:val="000000" w:themeColor="text1" w:themeTint="FF" w:themeShade="FF"/>
          <w:sz w:val="25"/>
          <w:szCs w:val="25"/>
          <w:lang w:val="en-GB"/>
        </w:rPr>
        <w:t>).</w:t>
      </w:r>
    </w:p>
    <w:p w:rsidR="4F136C7F" w:rsidP="4C7BA57F" w:rsidRDefault="4F136C7F" w14:paraId="7A5BB42B" w14:textId="3F32935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4F136C7F">
        <w:rPr>
          <w:rFonts w:ascii="Arial" w:hAnsi="Arial" w:eastAsia="Arial" w:cs="Arial"/>
          <w:b w:val="0"/>
          <w:bCs w:val="0"/>
          <w:i w:val="0"/>
          <w:iCs w:val="0"/>
          <w:caps w:val="0"/>
          <w:smallCaps w:val="0"/>
          <w:noProof w:val="0"/>
          <w:color w:val="000000" w:themeColor="text1" w:themeTint="FF" w:themeShade="FF"/>
          <w:sz w:val="25"/>
          <w:szCs w:val="25"/>
          <w:lang w:val="en-GB"/>
        </w:rPr>
        <w:t xml:space="preserve">In United Kingdom the government </w:t>
      </w:r>
      <w:r w:rsidRPr="4C7BA57F"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make a </w:t>
      </w:r>
      <w:r w:rsidRPr="4C7BA57F" w:rsidR="0B572318">
        <w:rPr>
          <w:rFonts w:ascii="Arial" w:hAnsi="Arial" w:eastAsia="Arial" w:cs="Arial"/>
          <w:b w:val="0"/>
          <w:bCs w:val="0"/>
          <w:i w:val="0"/>
          <w:iCs w:val="0"/>
          <w:caps w:val="0"/>
          <w:smallCaps w:val="0"/>
          <w:noProof w:val="0"/>
          <w:color w:val="000000" w:themeColor="text1" w:themeTint="FF" w:themeShade="FF"/>
          <w:sz w:val="25"/>
          <w:szCs w:val="25"/>
          <w:lang w:val="en-GB"/>
        </w:rPr>
        <w:t>furlough</w:t>
      </w:r>
      <w:r w:rsidRPr="4C7BA57F"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AD1D73C">
        <w:rPr>
          <w:rFonts w:ascii="Arial" w:hAnsi="Arial" w:eastAsia="Arial" w:cs="Arial"/>
          <w:b w:val="0"/>
          <w:bCs w:val="0"/>
          <w:i w:val="0"/>
          <w:iCs w:val="0"/>
          <w:caps w:val="0"/>
          <w:smallCaps w:val="0"/>
          <w:noProof w:val="0"/>
          <w:color w:val="000000" w:themeColor="text1" w:themeTint="FF" w:themeShade="FF"/>
          <w:sz w:val="25"/>
          <w:szCs w:val="25"/>
          <w:lang w:val="en-GB"/>
        </w:rPr>
        <w:t>program</w:t>
      </w:r>
      <w:r w:rsidRPr="4C7BA57F"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 to </w:t>
      </w:r>
      <w:r w:rsidRPr="4C7BA57F" w:rsidR="52C7D58F">
        <w:rPr>
          <w:rFonts w:ascii="Arial" w:hAnsi="Arial" w:eastAsia="Arial" w:cs="Arial"/>
          <w:b w:val="0"/>
          <w:bCs w:val="0"/>
          <w:i w:val="0"/>
          <w:iCs w:val="0"/>
          <w:caps w:val="0"/>
          <w:smallCaps w:val="0"/>
          <w:noProof w:val="0"/>
          <w:color w:val="000000" w:themeColor="text1" w:themeTint="FF" w:themeShade="FF"/>
          <w:sz w:val="25"/>
          <w:szCs w:val="25"/>
          <w:lang w:val="en-GB"/>
        </w:rPr>
        <w:t xml:space="preserve">help both employees and employers to </w:t>
      </w:r>
      <w:r w:rsidRPr="4C7BA57F"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complement the domestic initiatives, major financial support, and a willingness to look at how to adjust global standards and benchmarks to secure rewards for low-income and low-capacity </w:t>
      </w:r>
      <w:r w:rsidRPr="4C7BA57F" w:rsidR="6AA995B0">
        <w:rPr>
          <w:rFonts w:ascii="Arial" w:hAnsi="Arial" w:eastAsia="Arial" w:cs="Arial"/>
          <w:b w:val="0"/>
          <w:bCs w:val="0"/>
          <w:i w:val="0"/>
          <w:iCs w:val="0"/>
          <w:caps w:val="0"/>
          <w:smallCaps w:val="0"/>
          <w:noProof w:val="0"/>
          <w:color w:val="000000" w:themeColor="text1" w:themeTint="FF" w:themeShade="FF"/>
          <w:sz w:val="25"/>
          <w:szCs w:val="25"/>
          <w:lang w:val="en-GB"/>
        </w:rPr>
        <w:t>individuals and businesses that</w:t>
      </w:r>
      <w:r w:rsidRPr="4C7BA57F" w:rsidR="4D210690">
        <w:rPr>
          <w:rFonts w:ascii="Arial" w:hAnsi="Arial" w:eastAsia="Arial" w:cs="Arial"/>
          <w:b w:val="0"/>
          <w:bCs w:val="0"/>
          <w:i w:val="0"/>
          <w:iCs w:val="0"/>
          <w:caps w:val="0"/>
          <w:smallCaps w:val="0"/>
          <w:noProof w:val="0"/>
          <w:color w:val="000000" w:themeColor="text1" w:themeTint="FF" w:themeShade="FF"/>
          <w:sz w:val="25"/>
          <w:szCs w:val="25"/>
          <w:lang w:val="en-GB"/>
        </w:rPr>
        <w:t xml:space="preserve"> will be </w:t>
      </w:r>
      <w:r w:rsidRPr="4C7BA57F" w:rsidR="4D210690">
        <w:rPr>
          <w:rFonts w:ascii="Arial" w:hAnsi="Arial" w:eastAsia="Arial" w:cs="Arial"/>
          <w:b w:val="0"/>
          <w:bCs w:val="0"/>
          <w:i w:val="0"/>
          <w:iCs w:val="0"/>
          <w:caps w:val="0"/>
          <w:smallCaps w:val="0"/>
          <w:noProof w:val="0"/>
          <w:color w:val="000000" w:themeColor="text1" w:themeTint="FF" w:themeShade="FF"/>
          <w:sz w:val="25"/>
          <w:szCs w:val="25"/>
          <w:lang w:val="en-GB"/>
        </w:rPr>
        <w:t>required</w:t>
      </w:r>
      <w:r w:rsidRPr="4C7BA57F" w:rsidR="4D210690">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081CBB5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5A8AA97E">
        <w:rPr>
          <w:rFonts w:ascii="Arial" w:hAnsi="Arial" w:eastAsia="Arial" w:cs="Arial"/>
          <w:b w:val="0"/>
          <w:bCs w:val="0"/>
          <w:i w:val="0"/>
          <w:iCs w:val="0"/>
          <w:caps w:val="0"/>
          <w:smallCaps w:val="0"/>
          <w:noProof w:val="0"/>
          <w:color w:val="000000" w:themeColor="text1" w:themeTint="FF" w:themeShade="FF"/>
          <w:sz w:val="25"/>
          <w:szCs w:val="25"/>
          <w:lang w:val="en-GB"/>
        </w:rPr>
        <w:t>So far, fiscal packages have aimed to reduce the immediate effects of a dramatic reduction in economic activity on firms and people while also protecting a country's productive capability. While the size of fiscal packages varies, the most majority are large, and some governments have gone above and beyond.</w:t>
      </w:r>
      <w:r w:rsidRPr="4C7BA57F" w:rsidR="31F9D560">
        <w:rPr>
          <w:rFonts w:ascii="Arial" w:hAnsi="Arial" w:eastAsia="Arial" w:cs="Arial"/>
          <w:b w:val="0"/>
          <w:bCs w:val="0"/>
          <w:i w:val="0"/>
          <w:iCs w:val="0"/>
          <w:caps w:val="0"/>
          <w:smallCaps w:val="0"/>
          <w:noProof w:val="0"/>
          <w:color w:val="000000" w:themeColor="text1" w:themeTint="FF" w:themeShade="FF"/>
          <w:sz w:val="25"/>
          <w:szCs w:val="25"/>
          <w:lang w:val="en-GB"/>
        </w:rPr>
        <w:t xml:space="preserve"> Getting help to people who need it most, particularly </w:t>
      </w:r>
      <w:r w:rsidRPr="4C7BA57F" w:rsidR="3A6FC8C6">
        <w:rPr>
          <w:rFonts w:ascii="Arial" w:hAnsi="Arial" w:eastAsia="Arial" w:cs="Arial"/>
          <w:b w:val="0"/>
          <w:bCs w:val="0"/>
          <w:i w:val="0"/>
          <w:iCs w:val="0"/>
          <w:caps w:val="0"/>
          <w:smallCaps w:val="0"/>
          <w:noProof w:val="0"/>
          <w:color w:val="000000" w:themeColor="text1" w:themeTint="FF" w:themeShade="FF"/>
          <w:sz w:val="25"/>
          <w:szCs w:val="25"/>
          <w:lang w:val="en-GB"/>
        </w:rPr>
        <w:t>small,</w:t>
      </w:r>
      <w:r w:rsidRPr="4C7BA57F" w:rsidR="31F9D560">
        <w:rPr>
          <w:rFonts w:ascii="Arial" w:hAnsi="Arial" w:eastAsia="Arial" w:cs="Arial"/>
          <w:b w:val="0"/>
          <w:bCs w:val="0"/>
          <w:i w:val="0"/>
          <w:iCs w:val="0"/>
          <w:caps w:val="0"/>
          <w:smallCaps w:val="0"/>
          <w:noProof w:val="0"/>
          <w:color w:val="000000" w:themeColor="text1" w:themeTint="FF" w:themeShade="FF"/>
          <w:sz w:val="25"/>
          <w:szCs w:val="25"/>
          <w:lang w:val="en-GB"/>
        </w:rPr>
        <w:t xml:space="preserve"> and medium-sized firms, generates significant administrative challenges.</w:t>
      </w:r>
      <w:r w:rsidRPr="4C7BA57F" w:rsidR="0BDF5751">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7E41EA83">
        <w:rPr>
          <w:rFonts w:ascii="Arial" w:hAnsi="Arial" w:eastAsia="Arial" w:cs="Arial"/>
          <w:b w:val="0"/>
          <w:bCs w:val="0"/>
          <w:i w:val="1"/>
          <w:iCs w:val="1"/>
          <w:caps w:val="0"/>
          <w:smallCaps w:val="0"/>
          <w:noProof w:val="0"/>
          <w:color w:val="000000" w:themeColor="text1" w:themeTint="FF" w:themeShade="FF"/>
          <w:sz w:val="25"/>
          <w:szCs w:val="25"/>
          <w:lang w:val="en-GB"/>
        </w:rPr>
        <w:t>OECD, 2020</w:t>
      </w:r>
      <w:r w:rsidRPr="4C7BA57F" w:rsidR="7E41EA83">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4C7BA57F" w:rsidRDefault="726C5DA9" w14:paraId="54D628B4" w14:textId="595CAE65">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Because </w:t>
      </w:r>
      <w:r w:rsidRPr="4C7BA57F" w:rsidR="59A1BCCF">
        <w:rPr>
          <w:rFonts w:ascii="Arial" w:hAnsi="Arial" w:eastAsia="Arial" w:cs="Arial"/>
          <w:b w:val="0"/>
          <w:bCs w:val="0"/>
          <w:i w:val="0"/>
          <w:iCs w:val="0"/>
          <w:caps w:val="0"/>
          <w:smallCaps w:val="0"/>
          <w:noProof w:val="0"/>
          <w:color w:val="000000" w:themeColor="text1" w:themeTint="FF" w:themeShade="FF"/>
          <w:sz w:val="25"/>
          <w:szCs w:val="25"/>
          <w:lang w:val="en-GB"/>
        </w:rPr>
        <w:t xml:space="preserve">the instant consequences </w:t>
      </w: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of the Covid19 crisis, as well as governmental policies </w:t>
      </w:r>
      <w:r w:rsidRPr="4C7BA57F" w:rsidR="7392474A">
        <w:rPr>
          <w:rFonts w:ascii="Arial" w:hAnsi="Arial" w:eastAsia="Arial" w:cs="Arial"/>
          <w:b w:val="0"/>
          <w:bCs w:val="0"/>
          <w:i w:val="0"/>
          <w:iCs w:val="0"/>
          <w:caps w:val="0"/>
          <w:smallCaps w:val="0"/>
          <w:noProof w:val="0"/>
          <w:color w:val="000000" w:themeColor="text1" w:themeTint="FF" w:themeShade="FF"/>
          <w:sz w:val="25"/>
          <w:szCs w:val="25"/>
          <w:lang w:val="en-GB"/>
        </w:rPr>
        <w:t>during the economic downturn, tax revenues were increased.</w:t>
      </w: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are likely to be </w:t>
      </w: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considerably decreased</w:t>
      </w: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for </w:t>
      </w: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a number of</w:t>
      </w: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years. </w:t>
      </w:r>
      <w:r w:rsidRPr="4C7BA57F" w:rsidR="1F3D492A">
        <w:rPr>
          <w:rFonts w:ascii="Arial" w:hAnsi="Arial" w:eastAsia="Arial" w:cs="Arial"/>
          <w:b w:val="0"/>
          <w:bCs w:val="0"/>
          <w:i w:val="0"/>
          <w:iCs w:val="0"/>
          <w:caps w:val="0"/>
          <w:smallCaps w:val="0"/>
          <w:noProof w:val="0"/>
          <w:color w:val="000000" w:themeColor="text1" w:themeTint="FF" w:themeShade="FF"/>
          <w:sz w:val="25"/>
          <w:szCs w:val="25"/>
          <w:lang w:val="en-GB"/>
        </w:rPr>
        <w:t>Supporting long-term development will be the most effective strategy for increasing tax revenue</w:t>
      </w: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particularly with suitably large and long-term stimulus. Tax policy, as well as policy ideas, can </w:t>
      </w: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assist</w:t>
      </w:r>
      <w:r w:rsidRPr="4C7BA57F" w:rsidR="51EADF41">
        <w:rPr>
          <w:rFonts w:ascii="Arial" w:hAnsi="Arial" w:eastAsia="Arial" w:cs="Arial"/>
          <w:b w:val="0"/>
          <w:bCs w:val="0"/>
          <w:i w:val="0"/>
          <w:iCs w:val="0"/>
          <w:caps w:val="0"/>
          <w:smallCaps w:val="0"/>
          <w:noProof w:val="0"/>
          <w:color w:val="000000" w:themeColor="text1" w:themeTint="FF" w:themeShade="FF"/>
          <w:sz w:val="25"/>
          <w:szCs w:val="25"/>
          <w:lang w:val="en-GB"/>
        </w:rPr>
        <w:t xml:space="preserve"> offset the crises' costs</w:t>
      </w:r>
      <w:r w:rsidRPr="4C7BA57F" w:rsidR="26B20EA0">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1A7E4748">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Tax system, as well as policy ideas, can </w:t>
      </w:r>
      <w:r w:rsidRPr="4C7BA57F" w:rsidR="0B2A61F5">
        <w:rPr>
          <w:rFonts w:ascii="Arial" w:hAnsi="Arial" w:eastAsia="Arial" w:cs="Arial"/>
          <w:b w:val="0"/>
          <w:bCs w:val="0"/>
          <w:i w:val="0"/>
          <w:iCs w:val="0"/>
          <w:caps w:val="0"/>
          <w:smallCaps w:val="0"/>
          <w:noProof w:val="0"/>
          <w:color w:val="000000" w:themeColor="text1" w:themeTint="FF" w:themeShade="FF"/>
          <w:sz w:val="25"/>
          <w:szCs w:val="25"/>
          <w:lang w:val="en-GB"/>
        </w:rPr>
        <w:t>assist</w:t>
      </w:r>
      <w:r w:rsidRPr="4C7BA57F"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 offset the crises' costs. </w:t>
      </w:r>
      <w:r w:rsidRPr="4C7BA57F" w:rsidR="6B6E40EF">
        <w:rPr>
          <w:rFonts w:ascii="Arial" w:hAnsi="Arial" w:eastAsia="Arial" w:cs="Arial"/>
          <w:b w:val="0"/>
          <w:bCs w:val="0"/>
          <w:i w:val="0"/>
          <w:iCs w:val="0"/>
          <w:caps w:val="0"/>
          <w:smallCaps w:val="0"/>
          <w:noProof w:val="0"/>
          <w:color w:val="000000" w:themeColor="text1" w:themeTint="FF" w:themeShade="FF"/>
          <w:sz w:val="25"/>
          <w:szCs w:val="25"/>
          <w:lang w:val="en-GB"/>
        </w:rPr>
        <w:t>Taxation will be an essential element of reviving the public finances, but they should not be enforced properly.</w:t>
      </w:r>
      <w:r w:rsidRPr="4C7BA57F"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 Because of the epidemic, revenue levels and tax structures may need to be adjusted. This can be done in conjunction with other activities to stretch the crisis's </w:t>
      </w:r>
      <w:r w:rsidRPr="4C7BA57F" w:rsidR="0B2A61F5">
        <w:rPr>
          <w:rFonts w:ascii="Arial" w:hAnsi="Arial" w:eastAsia="Arial" w:cs="Arial"/>
          <w:b w:val="0"/>
          <w:bCs w:val="0"/>
          <w:i w:val="0"/>
          <w:iCs w:val="0"/>
          <w:caps w:val="0"/>
          <w:smallCaps w:val="0"/>
          <w:noProof w:val="0"/>
          <w:color w:val="000000" w:themeColor="text1" w:themeTint="FF" w:themeShade="FF"/>
          <w:sz w:val="25"/>
          <w:szCs w:val="25"/>
          <w:lang w:val="en-GB"/>
        </w:rPr>
        <w:t>impacts</w:t>
      </w:r>
      <w:r w:rsidRPr="4C7BA57F" w:rsidR="0B2A61F5">
        <w:rPr>
          <w:rFonts w:ascii="Arial" w:hAnsi="Arial" w:eastAsia="Arial" w:cs="Arial"/>
          <w:b w:val="0"/>
          <w:bCs w:val="0"/>
          <w:i w:val="0"/>
          <w:iCs w:val="0"/>
          <w:caps w:val="0"/>
          <w:smallCaps w:val="0"/>
          <w:noProof w:val="0"/>
          <w:color w:val="000000" w:themeColor="text1" w:themeTint="FF" w:themeShade="FF"/>
          <w:sz w:val="25"/>
          <w:szCs w:val="25"/>
          <w:lang w:val="en-GB"/>
        </w:rPr>
        <w:t xml:space="preserve"> out across time. Enterprise survival can be aided by tax policy.</w:t>
      </w:r>
    </w:p>
    <w:p w:rsidR="726C5DA9" w:rsidP="726C5DA9" w:rsidRDefault="726C5DA9" w14:paraId="57AAFBF2" w14:textId="24C71E89">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6848A6B2" w14:textId="08EB3B4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0D78D4F4" w:rsidP="726C5DA9" w:rsidRDefault="0D78D4F4" w14:paraId="18A8C06F" w14:textId="619F8676">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0D78D4F4">
        <w:rPr>
          <w:rFonts w:ascii="Arial" w:hAnsi="Arial" w:eastAsia="Arial" w:cs="Arial"/>
          <w:b w:val="0"/>
          <w:bCs w:val="0"/>
          <w:i w:val="0"/>
          <w:iCs w:val="0"/>
          <w:caps w:val="0"/>
          <w:smallCaps w:val="0"/>
          <w:noProof w:val="0"/>
          <w:color w:val="000000" w:themeColor="text1" w:themeTint="FF" w:themeShade="FF"/>
          <w:sz w:val="25"/>
          <w:szCs w:val="25"/>
          <w:lang w:val="en-GB"/>
        </w:rPr>
        <w:t xml:space="preserve">Fiscal authorities will explore offering incentives to increase demand and re-establish supply chains until there is sufficient assurance in the financial recovery. Eventually, tax policy will return to its original goal of revenue production. Indeed, once the crisis is over, tax will very certainly play a crucial role in mitigating the crisis's costs and </w:t>
      </w:r>
      <w:r w:rsidRPr="726C5DA9" w:rsidR="0D78D4F4">
        <w:rPr>
          <w:rFonts w:ascii="Arial" w:hAnsi="Arial" w:eastAsia="Arial" w:cs="Arial"/>
          <w:b w:val="0"/>
          <w:bCs w:val="0"/>
          <w:i w:val="0"/>
          <w:iCs w:val="0"/>
          <w:caps w:val="0"/>
          <w:smallCaps w:val="0"/>
          <w:noProof w:val="0"/>
          <w:color w:val="000000" w:themeColor="text1" w:themeTint="FF" w:themeShade="FF"/>
          <w:sz w:val="25"/>
          <w:szCs w:val="25"/>
          <w:lang w:val="en-GB"/>
        </w:rPr>
        <w:t>assisting</w:t>
      </w:r>
      <w:r w:rsidRPr="726C5DA9" w:rsidR="0D78D4F4">
        <w:rPr>
          <w:rFonts w:ascii="Arial" w:hAnsi="Arial" w:eastAsia="Arial" w:cs="Arial"/>
          <w:b w:val="0"/>
          <w:bCs w:val="0"/>
          <w:i w:val="0"/>
          <w:iCs w:val="0"/>
          <w:caps w:val="0"/>
          <w:smallCaps w:val="0"/>
          <w:noProof w:val="0"/>
          <w:color w:val="000000" w:themeColor="text1" w:themeTint="FF" w:themeShade="FF"/>
          <w:sz w:val="25"/>
          <w:szCs w:val="25"/>
          <w:lang w:val="en-GB"/>
        </w:rPr>
        <w:t xml:space="preserve"> the countries' economic recovery (</w:t>
      </w:r>
      <w:r w:rsidRPr="726C5DA9" w:rsidR="211EA98B">
        <w:rPr>
          <w:rFonts w:ascii="Arial" w:hAnsi="Arial" w:eastAsia="Arial" w:cs="Arial"/>
          <w:b w:val="0"/>
          <w:bCs w:val="0"/>
          <w:i w:val="1"/>
          <w:iCs w:val="1"/>
          <w:caps w:val="0"/>
          <w:smallCaps w:val="0"/>
          <w:noProof w:val="0"/>
          <w:color w:val="000000" w:themeColor="text1" w:themeTint="FF" w:themeShade="FF"/>
          <w:sz w:val="25"/>
          <w:szCs w:val="25"/>
          <w:lang w:val="en-GB"/>
        </w:rPr>
        <w:t>Collier, Pirlot &amp; Vella, 2020</w:t>
      </w:r>
      <w:r w:rsidRPr="726C5DA9" w:rsidR="211EA98B">
        <w:rPr>
          <w:rFonts w:ascii="Arial" w:hAnsi="Arial" w:eastAsia="Arial" w:cs="Arial"/>
          <w:b w:val="0"/>
          <w:bCs w:val="0"/>
          <w:i w:val="0"/>
          <w:iCs w:val="0"/>
          <w:caps w:val="0"/>
          <w:smallCaps w:val="0"/>
          <w:noProof w:val="0"/>
          <w:color w:val="000000" w:themeColor="text1" w:themeTint="FF" w:themeShade="FF"/>
          <w:sz w:val="25"/>
          <w:szCs w:val="25"/>
          <w:lang w:val="en-GB"/>
        </w:rPr>
        <w:t>).</w:t>
      </w:r>
    </w:p>
    <w:p w:rsidR="40B40C66" w:rsidP="4C7BA57F" w:rsidRDefault="40B40C66" w14:paraId="19CCDACD" w14:textId="4562DB5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40B40C66">
        <w:rPr>
          <w:rFonts w:ascii="Arial" w:hAnsi="Arial" w:eastAsia="Arial" w:cs="Arial"/>
          <w:b w:val="0"/>
          <w:bCs w:val="0"/>
          <w:i w:val="0"/>
          <w:iCs w:val="0"/>
          <w:caps w:val="0"/>
          <w:smallCaps w:val="0"/>
          <w:noProof w:val="0"/>
          <w:color w:val="000000" w:themeColor="text1" w:themeTint="FF" w:themeShade="FF"/>
          <w:sz w:val="25"/>
          <w:szCs w:val="25"/>
          <w:lang w:val="en-GB"/>
        </w:rPr>
        <w:t xml:space="preserve">Significant fiscal crisis, such as the current global </w:t>
      </w:r>
      <w:r w:rsidRPr="4C7BA57F" w:rsidR="40B40C66">
        <w:rPr>
          <w:rFonts w:ascii="Arial" w:hAnsi="Arial" w:eastAsia="Arial" w:cs="Arial"/>
          <w:b w:val="0"/>
          <w:bCs w:val="0"/>
          <w:i w:val="0"/>
          <w:iCs w:val="0"/>
          <w:caps w:val="0"/>
          <w:smallCaps w:val="0"/>
          <w:noProof w:val="0"/>
          <w:color w:val="000000" w:themeColor="text1" w:themeTint="FF" w:themeShade="FF"/>
          <w:sz w:val="25"/>
          <w:szCs w:val="25"/>
          <w:lang w:val="en-GB"/>
        </w:rPr>
        <w:t>financial crisis</w:t>
      </w:r>
      <w:r w:rsidRPr="4C7BA57F" w:rsidR="40B40C66">
        <w:rPr>
          <w:rFonts w:ascii="Arial" w:hAnsi="Arial" w:eastAsia="Arial" w:cs="Arial"/>
          <w:b w:val="0"/>
          <w:bCs w:val="0"/>
          <w:i w:val="0"/>
          <w:iCs w:val="0"/>
          <w:caps w:val="0"/>
          <w:smallCaps w:val="0"/>
          <w:noProof w:val="0"/>
          <w:color w:val="000000" w:themeColor="text1" w:themeTint="FF" w:themeShade="FF"/>
          <w:sz w:val="25"/>
          <w:szCs w:val="25"/>
          <w:lang w:val="en-GB"/>
        </w:rPr>
        <w:t xml:space="preserve"> brought on by COVID-19, have a substantial negative influence on tax revenues, leading to an increase in annual revenue shortfalls.</w:t>
      </w:r>
      <w:r w:rsidRPr="4C7BA57F" w:rsidR="40B40C66">
        <w:rPr>
          <w:rFonts w:ascii="Arial" w:hAnsi="Arial" w:eastAsia="Arial" w:cs="Arial"/>
          <w:b w:val="0"/>
          <w:bCs w:val="0"/>
          <w:i w:val="0"/>
          <w:iCs w:val="0"/>
          <w:caps w:val="0"/>
          <w:smallCaps w:val="0"/>
          <w:noProof w:val="0"/>
          <w:color w:val="000000" w:themeColor="text1" w:themeTint="FF" w:themeShade="FF"/>
          <w:sz w:val="25"/>
          <w:szCs w:val="25"/>
          <w:lang w:val="en-GB"/>
        </w:rPr>
        <w:t xml:space="preserve"> In many nations, financial and economic crises pose significant issues to revenue administration. Many various but interconnected variables could lead to a drop in tax income as a percentage of GDP. </w:t>
      </w:r>
      <w:r w:rsidRPr="4C7BA57F" w:rsidR="7204587C">
        <w:rPr>
          <w:rFonts w:ascii="Arial" w:hAnsi="Arial" w:eastAsia="Arial" w:cs="Arial"/>
          <w:b w:val="0"/>
          <w:bCs w:val="0"/>
          <w:i w:val="0"/>
          <w:iCs w:val="0"/>
          <w:caps w:val="0"/>
          <w:smallCaps w:val="0"/>
          <w:noProof w:val="0"/>
          <w:color w:val="000000" w:themeColor="text1" w:themeTint="FF" w:themeShade="FF"/>
          <w:sz w:val="25"/>
          <w:szCs w:val="25"/>
          <w:lang w:val="en-GB"/>
        </w:rPr>
        <w:t xml:space="preserve">Improvements in domestic and international tax policies, as well as </w:t>
      </w:r>
      <w:r w:rsidRPr="4C7BA57F" w:rsidR="7204587C">
        <w:rPr>
          <w:rFonts w:ascii="Arial" w:hAnsi="Arial" w:eastAsia="Arial" w:cs="Arial"/>
          <w:b w:val="0"/>
          <w:bCs w:val="0"/>
          <w:i w:val="0"/>
          <w:iCs w:val="0"/>
          <w:caps w:val="0"/>
          <w:smallCaps w:val="0"/>
          <w:noProof w:val="0"/>
          <w:color w:val="000000" w:themeColor="text1" w:themeTint="FF" w:themeShade="FF"/>
          <w:sz w:val="25"/>
          <w:szCs w:val="25"/>
          <w:lang w:val="en-GB"/>
        </w:rPr>
        <w:t>a number of</w:t>
      </w:r>
      <w:r w:rsidRPr="4C7BA57F" w:rsidR="7204587C">
        <w:rPr>
          <w:rFonts w:ascii="Arial" w:hAnsi="Arial" w:eastAsia="Arial" w:cs="Arial"/>
          <w:b w:val="0"/>
          <w:bCs w:val="0"/>
          <w:i w:val="0"/>
          <w:iCs w:val="0"/>
          <w:caps w:val="0"/>
          <w:smallCaps w:val="0"/>
          <w:noProof w:val="0"/>
          <w:color w:val="000000" w:themeColor="text1" w:themeTint="FF" w:themeShade="FF"/>
          <w:sz w:val="25"/>
          <w:szCs w:val="25"/>
          <w:lang w:val="en-GB"/>
        </w:rPr>
        <w:t xml:space="preserve"> economic policies, are all helping to restore GDP growth</w:t>
      </w:r>
      <w:r w:rsidRPr="4C7BA57F" w:rsidR="40B40C66">
        <w:rPr>
          <w:rFonts w:ascii="Arial" w:hAnsi="Arial" w:eastAsia="Arial" w:cs="Arial"/>
          <w:b w:val="0"/>
          <w:bCs w:val="0"/>
          <w:i w:val="0"/>
          <w:iCs w:val="0"/>
          <w:caps w:val="0"/>
          <w:smallCaps w:val="0"/>
          <w:noProof w:val="0"/>
          <w:color w:val="000000" w:themeColor="text1" w:themeTint="FF" w:themeShade="FF"/>
          <w:sz w:val="25"/>
          <w:szCs w:val="25"/>
          <w:lang w:val="en-GB"/>
        </w:rPr>
        <w:t>, are among the most important policy reforms and interventions during and following financial crises. In response to the present COVID-19's fiscal crisis, tax policy adjustments and modifications were implemented (</w:t>
      </w:r>
      <w:r w:rsidRPr="4C7BA57F" w:rsidR="78F25B33">
        <w:rPr>
          <w:rFonts w:ascii="Arial" w:hAnsi="Arial" w:eastAsia="Arial" w:cs="Arial"/>
          <w:b w:val="0"/>
          <w:bCs w:val="0"/>
          <w:i w:val="1"/>
          <w:iCs w:val="1"/>
          <w:caps w:val="0"/>
          <w:smallCaps w:val="0"/>
          <w:noProof w:val="0"/>
          <w:color w:val="000000" w:themeColor="text1" w:themeTint="FF" w:themeShade="FF"/>
          <w:sz w:val="25"/>
          <w:szCs w:val="25"/>
          <w:lang w:val="en-GB"/>
        </w:rPr>
        <w:t>Megersa</w:t>
      </w:r>
      <w:r w:rsidRPr="4C7BA57F" w:rsidR="78F25B33">
        <w:rPr>
          <w:rFonts w:ascii="Arial" w:hAnsi="Arial" w:eastAsia="Arial" w:cs="Arial"/>
          <w:b w:val="0"/>
          <w:bCs w:val="0"/>
          <w:i w:val="1"/>
          <w:iCs w:val="1"/>
          <w:caps w:val="0"/>
          <w:smallCaps w:val="0"/>
          <w:noProof w:val="0"/>
          <w:color w:val="000000" w:themeColor="text1" w:themeTint="FF" w:themeShade="FF"/>
          <w:sz w:val="25"/>
          <w:szCs w:val="25"/>
          <w:lang w:val="en-GB"/>
        </w:rPr>
        <w:t>, 2020</w:t>
      </w:r>
      <w:r w:rsidRPr="4C7BA57F" w:rsidR="78F25B33">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40B40C66">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63E9A720" w14:textId="0AB07D7D">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33217B4E" w14:textId="0CC2CDD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2FC7CC10" w14:textId="3FE4981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4D4E72FE" w14:textId="6AC5490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372A37DA" w14:textId="2466E93A">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2246F64" w:rsidP="726C5DA9" w:rsidRDefault="12246F64" w14:paraId="1A602171" w14:textId="0E9AC732">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12246F64">
        <w:rPr>
          <w:rFonts w:ascii="Arial" w:hAnsi="Arial" w:eastAsia="Arial" w:cs="Arial"/>
          <w:b w:val="1"/>
          <w:bCs w:val="1"/>
          <w:i w:val="0"/>
          <w:iCs w:val="0"/>
          <w:caps w:val="0"/>
          <w:smallCaps w:val="0"/>
          <w:noProof w:val="0"/>
          <w:color w:val="000000" w:themeColor="text1" w:themeTint="FF" w:themeShade="FF"/>
          <w:sz w:val="28"/>
          <w:szCs w:val="28"/>
          <w:lang w:val="en-GB"/>
        </w:rPr>
        <w:t>Conclusion</w:t>
      </w:r>
    </w:p>
    <w:p w:rsidR="726C5DA9" w:rsidP="4C7BA57F" w:rsidRDefault="726C5DA9" w14:paraId="46151A37" w14:textId="3F8AC26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12246F64">
        <w:rPr>
          <w:rFonts w:ascii="Arial" w:hAnsi="Arial" w:eastAsia="Arial" w:cs="Arial"/>
          <w:b w:val="0"/>
          <w:bCs w:val="0"/>
          <w:i w:val="0"/>
          <w:iCs w:val="0"/>
          <w:caps w:val="0"/>
          <w:smallCaps w:val="0"/>
          <w:noProof w:val="0"/>
          <w:color w:val="000000" w:themeColor="text1" w:themeTint="FF" w:themeShade="FF"/>
          <w:sz w:val="25"/>
          <w:szCs w:val="25"/>
          <w:lang w:val="en-GB"/>
        </w:rPr>
        <w:t>The Manitoba Hotel Association (MHA) advocates on behalf of its members to ensure that hotel regulatory standards are reasonable, clear, and well-understood. The MHA allows hotels to successfully influence policymakers at all levels through government relations and advocacy. A variety of different and ever-changing laws and regulations affect hotels daily.</w:t>
      </w:r>
      <w:r w:rsidRPr="4C7BA57F" w:rsidR="6302EC97">
        <w:rPr>
          <w:rFonts w:ascii="Arial" w:hAnsi="Arial" w:eastAsia="Arial" w:cs="Arial"/>
          <w:b w:val="0"/>
          <w:bCs w:val="0"/>
          <w:i w:val="0"/>
          <w:iCs w:val="0"/>
          <w:caps w:val="0"/>
          <w:smallCaps w:val="0"/>
          <w:noProof w:val="0"/>
          <w:color w:val="000000" w:themeColor="text1" w:themeTint="FF" w:themeShade="FF"/>
          <w:sz w:val="25"/>
          <w:szCs w:val="25"/>
          <w:lang w:val="en-GB"/>
        </w:rPr>
        <w:t xml:space="preserve"> Sustainability issues have penetrated every area of the hospitality sector. </w:t>
      </w:r>
      <w:r w:rsidRPr="4C7BA57F" w:rsidR="3CCB68CB">
        <w:rPr>
          <w:rFonts w:ascii="Arial" w:hAnsi="Arial" w:eastAsia="Arial" w:cs="Arial"/>
          <w:b w:val="0"/>
          <w:bCs w:val="0"/>
          <w:i w:val="0"/>
          <w:iCs w:val="0"/>
          <w:caps w:val="0"/>
          <w:smallCaps w:val="0"/>
          <w:noProof w:val="0"/>
          <w:color w:val="000000" w:themeColor="text1" w:themeTint="FF" w:themeShade="FF"/>
          <w:sz w:val="25"/>
          <w:szCs w:val="25"/>
          <w:lang w:val="en-GB"/>
        </w:rPr>
        <w:t xml:space="preserve">Because of the immediate impact, tax revenues are projected to be </w:t>
      </w:r>
      <w:r w:rsidRPr="4C7BA57F" w:rsidR="3CCB68CB">
        <w:rPr>
          <w:rFonts w:ascii="Arial" w:hAnsi="Arial" w:eastAsia="Arial" w:cs="Arial"/>
          <w:b w:val="0"/>
          <w:bCs w:val="0"/>
          <w:i w:val="0"/>
          <w:iCs w:val="0"/>
          <w:caps w:val="0"/>
          <w:smallCaps w:val="0"/>
          <w:noProof w:val="0"/>
          <w:color w:val="000000" w:themeColor="text1" w:themeTint="FF" w:themeShade="FF"/>
          <w:sz w:val="25"/>
          <w:szCs w:val="25"/>
          <w:lang w:val="en-GB"/>
        </w:rPr>
        <w:t>considerably decreased</w:t>
      </w:r>
      <w:r w:rsidRPr="4C7BA57F" w:rsidR="3CCB68CB">
        <w:rPr>
          <w:rFonts w:ascii="Arial" w:hAnsi="Arial" w:eastAsia="Arial" w:cs="Arial"/>
          <w:b w:val="0"/>
          <w:bCs w:val="0"/>
          <w:i w:val="0"/>
          <w:iCs w:val="0"/>
          <w:caps w:val="0"/>
          <w:smallCaps w:val="0"/>
          <w:noProof w:val="0"/>
          <w:color w:val="000000" w:themeColor="text1" w:themeTint="FF" w:themeShade="FF"/>
          <w:sz w:val="25"/>
          <w:szCs w:val="25"/>
          <w:lang w:val="en-GB"/>
        </w:rPr>
        <w:t xml:space="preserve"> for several years</w:t>
      </w:r>
      <w:r w:rsidRPr="4C7BA57F" w:rsidR="3A6B5C4A">
        <w:rPr>
          <w:rFonts w:ascii="Arial" w:hAnsi="Arial" w:eastAsia="Arial" w:cs="Arial"/>
          <w:b w:val="0"/>
          <w:bCs w:val="0"/>
          <w:i w:val="0"/>
          <w:iCs w:val="0"/>
          <w:caps w:val="0"/>
          <w:smallCaps w:val="0"/>
          <w:noProof w:val="0"/>
          <w:color w:val="000000" w:themeColor="text1" w:themeTint="FF" w:themeShade="FF"/>
          <w:sz w:val="25"/>
          <w:szCs w:val="25"/>
          <w:lang w:val="en-GB"/>
        </w:rPr>
        <w:t xml:space="preserve"> effects of the Covid19 issue. Getting help to the people who need it the most is a significant administrative challenge.</w:t>
      </w:r>
      <w:r w:rsidRPr="4C7BA57F" w:rsidR="466C66E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118130D5">
        <w:rPr>
          <w:rFonts w:ascii="Arial" w:hAnsi="Arial" w:eastAsia="Arial" w:cs="Arial"/>
          <w:b w:val="0"/>
          <w:bCs w:val="0"/>
          <w:i w:val="0"/>
          <w:iCs w:val="0"/>
          <w:caps w:val="0"/>
          <w:smallCaps w:val="0"/>
          <w:noProof w:val="0"/>
          <w:color w:val="000000" w:themeColor="text1" w:themeTint="FF" w:themeShade="FF"/>
          <w:sz w:val="25"/>
          <w:szCs w:val="25"/>
          <w:lang w:val="en-GB"/>
        </w:rPr>
        <w:t xml:space="preserve">Supporting long-term growth will be the most effective strategy for increasing tax revenue. Tax policy, along with other policy actions, can help to reduce the costs of the crisis. Taxation will be </w:t>
      </w:r>
      <w:r w:rsidRPr="4C7BA57F" w:rsidR="118130D5">
        <w:rPr>
          <w:rFonts w:ascii="Arial" w:hAnsi="Arial" w:eastAsia="Arial" w:cs="Arial"/>
          <w:b w:val="0"/>
          <w:bCs w:val="0"/>
          <w:i w:val="0"/>
          <w:iCs w:val="0"/>
          <w:caps w:val="0"/>
          <w:smallCaps w:val="0"/>
          <w:noProof w:val="0"/>
          <w:color w:val="000000" w:themeColor="text1" w:themeTint="FF" w:themeShade="FF"/>
          <w:sz w:val="25"/>
          <w:szCs w:val="25"/>
          <w:lang w:val="en-GB"/>
        </w:rPr>
        <w:t>a critical component</w:t>
      </w:r>
      <w:r w:rsidRPr="4C7BA57F" w:rsidR="118130D5">
        <w:rPr>
          <w:rFonts w:ascii="Arial" w:hAnsi="Arial" w:eastAsia="Arial" w:cs="Arial"/>
          <w:b w:val="0"/>
          <w:bCs w:val="0"/>
          <w:i w:val="0"/>
          <w:iCs w:val="0"/>
          <w:caps w:val="0"/>
          <w:smallCaps w:val="0"/>
          <w:noProof w:val="0"/>
          <w:color w:val="000000" w:themeColor="text1" w:themeTint="FF" w:themeShade="FF"/>
          <w:sz w:val="25"/>
          <w:szCs w:val="25"/>
          <w:lang w:val="en-GB"/>
        </w:rPr>
        <w:t xml:space="preserve"> of efforts to rebuild the public finances, but they should not be implemented </w:t>
      </w:r>
      <w:r w:rsidRPr="4C7BA57F" w:rsidR="118130D5">
        <w:rPr>
          <w:rFonts w:ascii="Arial" w:hAnsi="Arial" w:eastAsia="Arial" w:cs="Arial"/>
          <w:b w:val="0"/>
          <w:bCs w:val="0"/>
          <w:i w:val="0"/>
          <w:iCs w:val="0"/>
          <w:caps w:val="0"/>
          <w:smallCaps w:val="0"/>
          <w:noProof w:val="0"/>
          <w:color w:val="000000" w:themeColor="text1" w:themeTint="FF" w:themeShade="FF"/>
          <w:sz w:val="25"/>
          <w:szCs w:val="25"/>
          <w:lang w:val="en-GB"/>
        </w:rPr>
        <w:t>immediately</w:t>
      </w:r>
      <w:r w:rsidRPr="4C7BA57F" w:rsidR="118130D5">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63966027" w14:textId="71F2A37E">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4C7BA57F" w:rsidRDefault="2218428D" w14:paraId="033107D8" w14:textId="2B6CAB68">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4C7BA57F" w:rsidRDefault="2218428D" w14:paraId="0601E4F5" w14:textId="2975BC2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4C7BA57F" w:rsidRDefault="2218428D" w14:paraId="12A2C3BE" w14:textId="5188298B">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4C7BA57F" w:rsidRDefault="2218428D" w14:paraId="15FA6B17" w14:textId="00A9269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4C7BA57F" w:rsidRDefault="2218428D" w14:paraId="1DC56D91" w14:textId="593E7015">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4C7BA57F" w:rsidRDefault="2218428D" w14:paraId="31F54978" w14:textId="31FE4A90">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4C7BA57F" w:rsidRDefault="2218428D" w14:paraId="56D47DE3" w14:textId="7C72C78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p>
    <w:p w:rsidR="2218428D" w:rsidP="4C7BA57F" w:rsidRDefault="2218428D" w14:paraId="2F910686" w14:textId="6ECDBB07">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6"/>
          <w:szCs w:val="26"/>
          <w:lang w:val="en-GB"/>
        </w:rPr>
      </w:pPr>
      <w:r w:rsidRPr="4C7BA57F" w:rsidR="2218428D">
        <w:rPr>
          <w:rFonts w:ascii="Arial" w:hAnsi="Arial" w:eastAsia="Arial" w:cs="Arial"/>
          <w:b w:val="1"/>
          <w:bCs w:val="1"/>
          <w:i w:val="0"/>
          <w:iCs w:val="0"/>
          <w:caps w:val="0"/>
          <w:smallCaps w:val="0"/>
          <w:noProof w:val="0"/>
          <w:color w:val="000000" w:themeColor="text1" w:themeTint="FF" w:themeShade="FF"/>
          <w:sz w:val="26"/>
          <w:szCs w:val="26"/>
          <w:lang w:val="en-GB"/>
        </w:rPr>
        <w:t>Bibliography:</w:t>
      </w:r>
    </w:p>
    <w:p w:rsidR="5CF0277E" w:rsidP="726C5DA9" w:rsidRDefault="5CF0277E" w14:paraId="5C87146D" w14:textId="6DC355D4">
      <w:pPr>
        <w:pStyle w:val="ListParagraph"/>
        <w:numPr>
          <w:ilvl w:val="0"/>
          <w:numId w:val="7"/>
        </w:numPr>
        <w:spacing w:before="0" w:beforeAutospacing="off" w:line="48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726C5DA9" w:rsidR="5CF0277E">
        <w:rPr>
          <w:rFonts w:ascii="Arial" w:hAnsi="Arial" w:eastAsia="Arial" w:cs="Arial"/>
          <w:b w:val="0"/>
          <w:bCs w:val="0"/>
          <w:i w:val="0"/>
          <w:iCs w:val="0"/>
          <w:caps w:val="0"/>
          <w:smallCaps w:val="0"/>
          <w:noProof w:val="0"/>
          <w:color w:val="000000" w:themeColor="text1" w:themeTint="FF" w:themeShade="FF"/>
          <w:sz w:val="25"/>
          <w:szCs w:val="25"/>
          <w:lang w:val="en-GB"/>
        </w:rPr>
        <w:t xml:space="preserve">Association, M., 2021. </w:t>
      </w:r>
      <w:r w:rsidRPr="726C5DA9" w:rsidR="5CF0277E">
        <w:rPr>
          <w:rFonts w:ascii="Arial" w:hAnsi="Arial" w:eastAsia="Arial" w:cs="Arial"/>
          <w:b w:val="0"/>
          <w:bCs w:val="0"/>
          <w:i w:val="1"/>
          <w:iCs w:val="1"/>
          <w:caps w:val="0"/>
          <w:smallCaps w:val="0"/>
          <w:noProof w:val="0"/>
          <w:color w:val="000000" w:themeColor="text1" w:themeTint="FF" w:themeShade="FF"/>
          <w:sz w:val="25"/>
          <w:szCs w:val="25"/>
          <w:lang w:val="en-GB"/>
        </w:rPr>
        <w:t>MANITOBA HOTELS ARE HIRING</w:t>
      </w:r>
      <w:r w:rsidRPr="726C5DA9" w:rsidR="5CF0277E">
        <w:rPr>
          <w:rFonts w:ascii="Arial" w:hAnsi="Arial" w:eastAsia="Arial" w:cs="Arial"/>
          <w:b w:val="0"/>
          <w:bCs w:val="0"/>
          <w:i w:val="0"/>
          <w:iCs w:val="0"/>
          <w:caps w:val="0"/>
          <w:smallCaps w:val="0"/>
          <w:noProof w:val="0"/>
          <w:color w:val="000000" w:themeColor="text1" w:themeTint="FF" w:themeShade="FF"/>
          <w:sz w:val="25"/>
          <w:szCs w:val="25"/>
          <w:lang w:val="en-GB"/>
        </w:rPr>
        <w:t>. [online] Manitoba Hotel Association. Available at: &lt;https://mha1.ca/regulatory&gt; [Accessed 23 November 2021].</w:t>
      </w:r>
    </w:p>
    <w:p w:rsidR="27FEECAB" w:rsidP="726C5DA9" w:rsidRDefault="27FEECAB" w14:paraId="53DA4DF1" w14:textId="4398E2F4">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27FEECAB">
        <w:rPr>
          <w:rFonts w:ascii="Arial" w:hAnsi="Arial" w:eastAsia="Arial" w:cs="Arial"/>
          <w:b w:val="0"/>
          <w:bCs w:val="0"/>
          <w:i w:val="0"/>
          <w:iCs w:val="0"/>
          <w:caps w:val="0"/>
          <w:smallCaps w:val="0"/>
          <w:noProof w:val="0"/>
          <w:color w:val="000000" w:themeColor="text1" w:themeTint="FF" w:themeShade="FF"/>
          <w:sz w:val="25"/>
          <w:szCs w:val="25"/>
          <w:lang w:val="en-GB"/>
        </w:rPr>
        <w:t xml:space="preserve">Collier, R., Pirlot, A. and Vella, J., 2020. </w:t>
      </w:r>
      <w:r w:rsidRPr="726C5DA9" w:rsidR="27FEECAB">
        <w:rPr>
          <w:rFonts w:ascii="Arial" w:hAnsi="Arial" w:eastAsia="Arial" w:cs="Arial"/>
          <w:b w:val="0"/>
          <w:bCs w:val="0"/>
          <w:i w:val="1"/>
          <w:iCs w:val="1"/>
          <w:caps w:val="0"/>
          <w:smallCaps w:val="0"/>
          <w:noProof w:val="0"/>
          <w:color w:val="000000" w:themeColor="text1" w:themeTint="FF" w:themeShade="FF"/>
          <w:sz w:val="25"/>
          <w:szCs w:val="25"/>
          <w:lang w:val="en-GB"/>
        </w:rPr>
        <w:t>Tax policy and the COVID-19 crisis</w:t>
      </w:r>
      <w:r w:rsidRPr="726C5DA9" w:rsidR="27FEECAB">
        <w:rPr>
          <w:rFonts w:ascii="Arial" w:hAnsi="Arial" w:eastAsia="Arial" w:cs="Arial"/>
          <w:b w:val="0"/>
          <w:bCs w:val="0"/>
          <w:i w:val="0"/>
          <w:iCs w:val="0"/>
          <w:caps w:val="0"/>
          <w:smallCaps w:val="0"/>
          <w:noProof w:val="0"/>
          <w:color w:val="000000" w:themeColor="text1" w:themeTint="FF" w:themeShade="FF"/>
          <w:sz w:val="25"/>
          <w:szCs w:val="25"/>
          <w:lang w:val="en-GB"/>
        </w:rPr>
        <w:t>. [online] Oxfordtax.sbs.ox.ac.uk. Available at: &lt;https://oxfordtax.sbs.ox.ac.uk/tax-policy-and-the-covid-19-crisis&gt; [Accessed 25 November 2021].</w:t>
      </w:r>
    </w:p>
    <w:p w:rsidR="52667FA4" w:rsidP="726C5DA9" w:rsidRDefault="52667FA4" w14:paraId="2463813C" w14:textId="065143C3">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52667FA4">
        <w:rPr>
          <w:rFonts w:ascii="Arial" w:hAnsi="Arial" w:eastAsia="Arial" w:cs="Arial"/>
          <w:b w:val="0"/>
          <w:bCs w:val="0"/>
          <w:i w:val="0"/>
          <w:iCs w:val="0"/>
          <w:caps w:val="0"/>
          <w:smallCaps w:val="0"/>
          <w:noProof w:val="0"/>
          <w:color w:val="000000" w:themeColor="text1" w:themeTint="FF" w:themeShade="FF"/>
          <w:sz w:val="25"/>
          <w:szCs w:val="25"/>
          <w:lang w:val="en-GB"/>
        </w:rPr>
        <w:t xml:space="preserve">Goldstein, K. and </w:t>
      </w:r>
      <w:proofErr w:type="spellStart"/>
      <w:r w:rsidRPr="726C5DA9" w:rsidR="52667FA4">
        <w:rPr>
          <w:rFonts w:ascii="Arial" w:hAnsi="Arial" w:eastAsia="Arial" w:cs="Arial"/>
          <w:b w:val="0"/>
          <w:bCs w:val="0"/>
          <w:i w:val="0"/>
          <w:iCs w:val="0"/>
          <w:caps w:val="0"/>
          <w:smallCaps w:val="0"/>
          <w:noProof w:val="0"/>
          <w:color w:val="000000" w:themeColor="text1" w:themeTint="FF" w:themeShade="FF"/>
          <w:sz w:val="25"/>
          <w:szCs w:val="25"/>
          <w:lang w:val="en-GB"/>
        </w:rPr>
        <w:t>Primlani</w:t>
      </w:r>
      <w:proofErr w:type="spellEnd"/>
      <w:r w:rsidRPr="726C5DA9" w:rsidR="52667FA4">
        <w:rPr>
          <w:rFonts w:ascii="Arial" w:hAnsi="Arial" w:eastAsia="Arial" w:cs="Arial"/>
          <w:b w:val="0"/>
          <w:bCs w:val="0"/>
          <w:i w:val="0"/>
          <w:iCs w:val="0"/>
          <w:caps w:val="0"/>
          <w:smallCaps w:val="0"/>
          <w:noProof w:val="0"/>
          <w:color w:val="000000" w:themeColor="text1" w:themeTint="FF" w:themeShade="FF"/>
          <w:sz w:val="25"/>
          <w:szCs w:val="25"/>
          <w:lang w:val="en-GB"/>
        </w:rPr>
        <w:t xml:space="preserve">, R., 2012. </w:t>
      </w:r>
      <w:r w:rsidRPr="726C5DA9" w:rsidR="52667FA4">
        <w:rPr>
          <w:rFonts w:ascii="Arial" w:hAnsi="Arial" w:eastAsia="Arial" w:cs="Arial"/>
          <w:b w:val="0"/>
          <w:bCs w:val="0"/>
          <w:i w:val="1"/>
          <w:iCs w:val="1"/>
          <w:caps w:val="0"/>
          <w:smallCaps w:val="0"/>
          <w:noProof w:val="0"/>
          <w:color w:val="000000" w:themeColor="text1" w:themeTint="FF" w:themeShade="FF"/>
          <w:sz w:val="25"/>
          <w:szCs w:val="25"/>
          <w:lang w:val="en-GB"/>
        </w:rPr>
        <w:t>Current Trends and Opportunities in Hotel Sustainability.: 4Hoteliers</w:t>
      </w:r>
      <w:r w:rsidRPr="726C5DA9" w:rsidR="52667FA4">
        <w:rPr>
          <w:rFonts w:ascii="Arial" w:hAnsi="Arial" w:eastAsia="Arial" w:cs="Arial"/>
          <w:b w:val="0"/>
          <w:bCs w:val="0"/>
          <w:i w:val="0"/>
          <w:iCs w:val="0"/>
          <w:caps w:val="0"/>
          <w:smallCaps w:val="0"/>
          <w:noProof w:val="0"/>
          <w:color w:val="000000" w:themeColor="text1" w:themeTint="FF" w:themeShade="FF"/>
          <w:sz w:val="25"/>
          <w:szCs w:val="25"/>
          <w:lang w:val="en-GB"/>
        </w:rPr>
        <w:t>. [online] 4Hoteliers.com. Available at: &lt;https://www.4hoteliers.com/features/article/6618&gt; [Accessed 25 November 2021].</w:t>
      </w:r>
    </w:p>
    <w:p w:rsidR="6377A337" w:rsidP="726C5DA9" w:rsidRDefault="6377A337" w14:paraId="6E09D760" w14:textId="01DCC415">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6377A337">
        <w:rPr>
          <w:rFonts w:ascii="Arial" w:hAnsi="Arial" w:eastAsia="Arial" w:cs="Arial"/>
          <w:b w:val="0"/>
          <w:bCs w:val="0"/>
          <w:i w:val="0"/>
          <w:iCs w:val="0"/>
          <w:caps w:val="0"/>
          <w:smallCaps w:val="0"/>
          <w:noProof w:val="0"/>
          <w:color w:val="000000" w:themeColor="text1" w:themeTint="FF" w:themeShade="FF"/>
          <w:sz w:val="25"/>
          <w:szCs w:val="25"/>
          <w:lang w:val="en-GB"/>
        </w:rPr>
        <w:t xml:space="preserve">Lawson, E. (2018, April 4). 6 Ways Sustainability Is Changing Hotels. Hotel Management. </w:t>
      </w:r>
      <w:hyperlink r:id="Rca98d041396a4583">
        <w:r w:rsidRPr="726C5DA9" w:rsidR="6377A337">
          <w:rPr>
            <w:rStyle w:val="Hyperlink"/>
            <w:rFonts w:ascii="Arial" w:hAnsi="Arial" w:eastAsia="Arial" w:cs="Arial"/>
            <w:b w:val="0"/>
            <w:bCs w:val="0"/>
            <w:i w:val="0"/>
            <w:iCs w:val="0"/>
            <w:caps w:val="0"/>
            <w:smallCaps w:val="0"/>
            <w:noProof w:val="0"/>
            <w:sz w:val="25"/>
            <w:szCs w:val="25"/>
            <w:lang w:val="en-GB"/>
          </w:rPr>
          <w:t>https://www.hotelmanagement.net/design/6-ways-sustainability-changing-hotels</w:t>
        </w:r>
      </w:hyperlink>
      <w:r w:rsidRPr="726C5DA9" w:rsidR="6377A337">
        <w:rPr>
          <w:rFonts w:ascii="Arial" w:hAnsi="Arial" w:eastAsia="Arial" w:cs="Arial"/>
          <w:b w:val="0"/>
          <w:bCs w:val="0"/>
          <w:i w:val="0"/>
          <w:iCs w:val="0"/>
          <w:caps w:val="0"/>
          <w:smallCaps w:val="0"/>
          <w:noProof w:val="0"/>
          <w:color w:val="000000" w:themeColor="text1" w:themeTint="FF" w:themeShade="FF"/>
          <w:sz w:val="25"/>
          <w:szCs w:val="25"/>
          <w:lang w:val="en-GB"/>
        </w:rPr>
        <w:t>. (Accessed 22 November 2021).</w:t>
      </w:r>
    </w:p>
    <w:p w:rsidR="2E65830F" w:rsidP="726C5DA9" w:rsidRDefault="2E65830F" w14:paraId="68466896" w14:textId="7583E6B8">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2E65830F">
        <w:rPr>
          <w:rFonts w:ascii="Arial" w:hAnsi="Arial" w:eastAsia="Arial" w:cs="Arial"/>
          <w:b w:val="0"/>
          <w:bCs w:val="0"/>
          <w:i w:val="0"/>
          <w:iCs w:val="0"/>
          <w:caps w:val="0"/>
          <w:smallCaps w:val="0"/>
          <w:noProof w:val="0"/>
          <w:color w:val="000000" w:themeColor="text1" w:themeTint="FF" w:themeShade="FF"/>
          <w:sz w:val="25"/>
          <w:szCs w:val="25"/>
          <w:lang w:val="en-GB"/>
        </w:rPr>
        <w:t xml:space="preserve">Megersa, K. (2020, June 23). Tax Reforms After COVID-19 And Financial Crises - GOV.UK. GOV.UK. </w:t>
      </w:r>
      <w:hyperlink r:id="R875cd05b912c4342">
        <w:r w:rsidRPr="726C5DA9" w:rsidR="2E65830F">
          <w:rPr>
            <w:rStyle w:val="Hyperlink"/>
            <w:rFonts w:ascii="Arial" w:hAnsi="Arial" w:eastAsia="Arial" w:cs="Arial"/>
            <w:b w:val="0"/>
            <w:bCs w:val="0"/>
            <w:i w:val="0"/>
            <w:iCs w:val="0"/>
            <w:caps w:val="0"/>
            <w:smallCaps w:val="0"/>
            <w:noProof w:val="0"/>
            <w:sz w:val="25"/>
            <w:szCs w:val="25"/>
            <w:lang w:val="en-GB"/>
          </w:rPr>
          <w:t>https://www.gov.uk/research-for-development-outputs/tax-reforms-after-covid-19-and-financial-crises</w:t>
        </w:r>
      </w:hyperlink>
      <w:r w:rsidRPr="726C5DA9" w:rsidR="2E65830F">
        <w:rPr>
          <w:rFonts w:ascii="Arial" w:hAnsi="Arial" w:eastAsia="Arial" w:cs="Arial"/>
          <w:b w:val="0"/>
          <w:bCs w:val="0"/>
          <w:i w:val="0"/>
          <w:iCs w:val="0"/>
          <w:caps w:val="0"/>
          <w:smallCaps w:val="0"/>
          <w:noProof w:val="0"/>
          <w:color w:val="000000" w:themeColor="text1" w:themeTint="FF" w:themeShade="FF"/>
          <w:sz w:val="25"/>
          <w:szCs w:val="25"/>
          <w:lang w:val="en-GB"/>
        </w:rPr>
        <w:t xml:space="preserve"> (Accessed 26 November 2021).</w:t>
      </w:r>
    </w:p>
    <w:p w:rsidR="0556C272" w:rsidP="726C5DA9" w:rsidRDefault="0556C272" w14:paraId="2D04D305" w14:textId="7657999B">
      <w:pPr>
        <w:pStyle w:val="ListParagraph"/>
        <w:numPr>
          <w:ilvl w:val="0"/>
          <w:numId w:val="7"/>
        </w:numPr>
        <w:spacing w:before="0" w:beforeAutospacing="off" w:line="480" w:lineRule="auto"/>
        <w:jc w:val="both"/>
        <w:rPr>
          <w:b w:val="0"/>
          <w:bCs w:val="0"/>
          <w:i w:val="0"/>
          <w:iCs w:val="0"/>
          <w:caps w:val="0"/>
          <w:smallCaps w:val="0"/>
          <w:noProof w:val="0"/>
          <w:color w:val="000000" w:themeColor="text1" w:themeTint="FF" w:themeShade="FF"/>
          <w:sz w:val="25"/>
          <w:szCs w:val="25"/>
          <w:lang w:val="en-GB"/>
        </w:rPr>
      </w:pPr>
      <w:r w:rsidRPr="726C5DA9" w:rsidR="0556C272">
        <w:rPr>
          <w:rFonts w:ascii="Arial" w:hAnsi="Arial" w:eastAsia="Arial" w:cs="Arial"/>
          <w:b w:val="0"/>
          <w:bCs w:val="0"/>
          <w:i w:val="0"/>
          <w:iCs w:val="0"/>
          <w:caps w:val="0"/>
          <w:smallCaps w:val="0"/>
          <w:noProof w:val="0"/>
          <w:color w:val="000000" w:themeColor="text1" w:themeTint="FF" w:themeShade="FF"/>
          <w:sz w:val="25"/>
          <w:szCs w:val="25"/>
          <w:lang w:val="en-GB"/>
        </w:rPr>
        <w:t xml:space="preserve">OECD. 2020. </w:t>
      </w:r>
      <w:r w:rsidRPr="726C5DA9" w:rsidR="0556C272">
        <w:rPr>
          <w:rFonts w:ascii="Arial" w:hAnsi="Arial" w:eastAsia="Arial" w:cs="Arial"/>
          <w:b w:val="0"/>
          <w:bCs w:val="0"/>
          <w:i w:val="1"/>
          <w:iCs w:val="1"/>
          <w:caps w:val="0"/>
          <w:smallCaps w:val="0"/>
          <w:noProof w:val="0"/>
          <w:color w:val="000000" w:themeColor="text1" w:themeTint="FF" w:themeShade="FF"/>
          <w:sz w:val="25"/>
          <w:szCs w:val="25"/>
          <w:lang w:val="en-GB"/>
        </w:rPr>
        <w:t>Tax and fiscal policy in response to the Coronavirus crisis: Strengthening confidence and resilience</w:t>
      </w:r>
      <w:r w:rsidRPr="726C5DA9" w:rsidR="0556C272">
        <w:rPr>
          <w:rFonts w:ascii="Arial" w:hAnsi="Arial" w:eastAsia="Arial" w:cs="Arial"/>
          <w:b w:val="0"/>
          <w:bCs w:val="0"/>
          <w:i w:val="0"/>
          <w:iCs w:val="0"/>
          <w:caps w:val="0"/>
          <w:smallCaps w:val="0"/>
          <w:noProof w:val="0"/>
          <w:color w:val="000000" w:themeColor="text1" w:themeTint="FF" w:themeShade="FF"/>
          <w:sz w:val="25"/>
          <w:szCs w:val="25"/>
          <w:lang w:val="en-GB"/>
        </w:rPr>
        <w:t>. [online] Available at: &lt;https://www.oecd.org/coronavirus/policy-responses/tax-and-fiscal-policy-in-response-to-the-coronavirus-crisis-strengthening-confidence-and-resilience-60f640a8/&gt; [Accessed 25 November 2021]</w:t>
      </w:r>
      <w:r w:rsidRPr="726C5DA9" w:rsidR="0556C272">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726C5DA9" w:rsidP="726C5DA9" w:rsidRDefault="726C5DA9" w14:paraId="0B19F69B" w14:textId="4538C77D">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2454D38E" w:rsidP="726C5DA9" w:rsidRDefault="2454D38E" w14:paraId="29D1E9C1" w14:textId="4E5E27CE">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2454D38E">
        <w:rPr>
          <w:rFonts w:ascii="Arial" w:hAnsi="Arial" w:eastAsia="Arial" w:cs="Arial"/>
          <w:b w:val="1"/>
          <w:bCs w:val="1"/>
          <w:i w:val="0"/>
          <w:iCs w:val="0"/>
          <w:caps w:val="0"/>
          <w:smallCaps w:val="0"/>
          <w:noProof w:val="0"/>
          <w:color w:val="000000" w:themeColor="text1" w:themeTint="FF" w:themeShade="FF"/>
          <w:sz w:val="28"/>
          <w:szCs w:val="28"/>
          <w:lang w:val="en-GB"/>
        </w:rPr>
        <w:t>Guest Experience</w:t>
      </w:r>
      <w:r w:rsidRPr="726C5DA9" w:rsidR="6208D5FA">
        <w:rPr>
          <w:rFonts w:ascii="Arial" w:hAnsi="Arial" w:eastAsia="Arial" w:cs="Arial"/>
          <w:b w:val="1"/>
          <w:bCs w:val="1"/>
          <w:i w:val="0"/>
          <w:iCs w:val="0"/>
          <w:caps w:val="0"/>
          <w:smallCaps w:val="0"/>
          <w:noProof w:val="0"/>
          <w:color w:val="000000" w:themeColor="text1" w:themeTint="FF" w:themeShade="FF"/>
          <w:sz w:val="28"/>
          <w:szCs w:val="28"/>
          <w:lang w:val="en-GB"/>
        </w:rPr>
        <w:t xml:space="preserve"> (Reflecti</w:t>
      </w:r>
      <w:r w:rsidRPr="726C5DA9" w:rsidR="674D1B2D">
        <w:rPr>
          <w:rFonts w:ascii="Arial" w:hAnsi="Arial" w:eastAsia="Arial" w:cs="Arial"/>
          <w:b w:val="1"/>
          <w:bCs w:val="1"/>
          <w:i w:val="0"/>
          <w:iCs w:val="0"/>
          <w:caps w:val="0"/>
          <w:smallCaps w:val="0"/>
          <w:noProof w:val="0"/>
          <w:color w:val="000000" w:themeColor="text1" w:themeTint="FF" w:themeShade="FF"/>
          <w:sz w:val="28"/>
          <w:szCs w:val="28"/>
          <w:lang w:val="en-GB"/>
        </w:rPr>
        <w:t>on</w:t>
      </w:r>
      <w:r w:rsidRPr="726C5DA9" w:rsidR="6208D5FA">
        <w:rPr>
          <w:rFonts w:ascii="Arial" w:hAnsi="Arial" w:eastAsia="Arial" w:cs="Arial"/>
          <w:b w:val="1"/>
          <w:bCs w:val="1"/>
          <w:i w:val="0"/>
          <w:iCs w:val="0"/>
          <w:caps w:val="0"/>
          <w:smallCaps w:val="0"/>
          <w:noProof w:val="0"/>
          <w:color w:val="000000" w:themeColor="text1" w:themeTint="FF" w:themeShade="FF"/>
          <w:sz w:val="28"/>
          <w:szCs w:val="28"/>
          <w:lang w:val="en-GB"/>
        </w:rPr>
        <w:t>)</w:t>
      </w:r>
    </w:p>
    <w:p w:rsidR="00D6528C" w:rsidP="726C5DA9" w:rsidRDefault="00D6528C" w14:paraId="25E00B6E" w14:textId="30C405B0">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00D6528C">
        <w:rPr>
          <w:rFonts w:ascii="Arial" w:hAnsi="Arial" w:eastAsia="Arial" w:cs="Arial"/>
          <w:b w:val="1"/>
          <w:bCs w:val="1"/>
          <w:i w:val="0"/>
          <w:iCs w:val="0"/>
          <w:caps w:val="0"/>
          <w:smallCaps w:val="0"/>
          <w:noProof w:val="0"/>
          <w:color w:val="000000" w:themeColor="text1" w:themeTint="FF" w:themeShade="FF"/>
          <w:sz w:val="25"/>
          <w:szCs w:val="25"/>
          <w:lang w:val="en-GB"/>
        </w:rPr>
        <w:t>Introduction</w:t>
      </w:r>
    </w:p>
    <w:p w:rsidR="7021D1DF" w:rsidP="726C5DA9" w:rsidRDefault="7021D1DF" w14:paraId="0639CCC8" w14:textId="00147118">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To create relationships and produce the greatest outcomes in hospitality and tourism industry full commitment </w:t>
      </w:r>
      <w:r w:rsidRPr="726C5DA9" w:rsidR="76886843">
        <w:rPr>
          <w:rFonts w:ascii="Arial" w:hAnsi="Arial" w:eastAsia="Arial" w:cs="Arial"/>
          <w:b w:val="0"/>
          <w:bCs w:val="0"/>
          <w:i w:val="0"/>
          <w:iCs w:val="0"/>
          <w:caps w:val="0"/>
          <w:smallCaps w:val="0"/>
          <w:noProof w:val="0"/>
          <w:color w:val="000000" w:themeColor="text1" w:themeTint="FF" w:themeShade="FF"/>
          <w:sz w:val="25"/>
          <w:szCs w:val="25"/>
          <w:lang w:val="en-GB"/>
        </w:rPr>
        <w:t xml:space="preserve">to engaged </w:t>
      </w:r>
      <w:r w:rsidRPr="726C5DA9" w:rsidR="352D4D75">
        <w:rPr>
          <w:rFonts w:ascii="Arial" w:hAnsi="Arial" w:eastAsia="Arial" w:cs="Arial"/>
          <w:b w:val="0"/>
          <w:bCs w:val="0"/>
          <w:i w:val="0"/>
          <w:iCs w:val="0"/>
          <w:caps w:val="0"/>
          <w:smallCaps w:val="0"/>
          <w:noProof w:val="0"/>
          <w:color w:val="000000" w:themeColor="text1" w:themeTint="FF" w:themeShade="FF"/>
          <w:sz w:val="25"/>
          <w:szCs w:val="25"/>
          <w:lang w:val="en-GB"/>
        </w:rPr>
        <w:t>guests'</w:t>
      </w:r>
      <w:r w:rsidRPr="726C5DA9" w:rsidR="76886843">
        <w:rPr>
          <w:rFonts w:ascii="Arial" w:hAnsi="Arial" w:eastAsia="Arial" w:cs="Arial"/>
          <w:b w:val="0"/>
          <w:bCs w:val="0"/>
          <w:i w:val="0"/>
          <w:iCs w:val="0"/>
          <w:caps w:val="0"/>
          <w:smallCaps w:val="0"/>
          <w:noProof w:val="0"/>
          <w:color w:val="000000" w:themeColor="text1" w:themeTint="FF" w:themeShade="FF"/>
          <w:sz w:val="25"/>
          <w:szCs w:val="25"/>
          <w:lang w:val="en-GB"/>
        </w:rPr>
        <w:t xml:space="preserve"> satisfaction</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understand how </w:t>
      </w:r>
      <w:r w:rsidRPr="726C5DA9" w:rsidR="17BA27CD">
        <w:rPr>
          <w:rFonts w:ascii="Arial" w:hAnsi="Arial" w:eastAsia="Arial" w:cs="Arial"/>
          <w:b w:val="0"/>
          <w:bCs w:val="0"/>
          <w:i w:val="0"/>
          <w:iCs w:val="0"/>
          <w:caps w:val="0"/>
          <w:smallCaps w:val="0"/>
          <w:noProof w:val="0"/>
          <w:color w:val="000000" w:themeColor="text1" w:themeTint="FF" w:themeShade="FF"/>
          <w:sz w:val="25"/>
          <w:szCs w:val="25"/>
          <w:lang w:val="en-GB"/>
        </w:rPr>
        <w:t>the</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customers use </w:t>
      </w:r>
      <w:r w:rsidRPr="726C5DA9" w:rsidR="1BB346D9">
        <w:rPr>
          <w:rFonts w:ascii="Arial" w:hAnsi="Arial" w:eastAsia="Arial" w:cs="Arial"/>
          <w:b w:val="0"/>
          <w:bCs w:val="0"/>
          <w:i w:val="0"/>
          <w:iCs w:val="0"/>
          <w:caps w:val="0"/>
          <w:smallCaps w:val="0"/>
          <w:noProof w:val="0"/>
          <w:color w:val="000000" w:themeColor="text1" w:themeTint="FF" w:themeShade="FF"/>
          <w:sz w:val="25"/>
          <w:szCs w:val="25"/>
          <w:lang w:val="en-GB"/>
        </w:rPr>
        <w:t>hotels</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product so </w:t>
      </w:r>
      <w:r w:rsidRPr="726C5DA9" w:rsidR="00ED3585">
        <w:rPr>
          <w:rFonts w:ascii="Arial" w:hAnsi="Arial" w:eastAsia="Arial" w:cs="Arial"/>
          <w:b w:val="0"/>
          <w:bCs w:val="0"/>
          <w:i w:val="0"/>
          <w:iCs w:val="0"/>
          <w:caps w:val="0"/>
          <w:smallCaps w:val="0"/>
          <w:noProof w:val="0"/>
          <w:color w:val="000000" w:themeColor="text1" w:themeTint="FF" w:themeShade="FF"/>
          <w:sz w:val="25"/>
          <w:szCs w:val="25"/>
          <w:lang w:val="en-GB"/>
        </w:rPr>
        <w:t>that it</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can</w:t>
      </w:r>
      <w:r w:rsidRPr="726C5DA9" w:rsidR="27EB4254">
        <w:rPr>
          <w:rFonts w:ascii="Arial" w:hAnsi="Arial" w:eastAsia="Arial" w:cs="Arial"/>
          <w:b w:val="0"/>
          <w:bCs w:val="0"/>
          <w:i w:val="0"/>
          <w:iCs w:val="0"/>
          <w:caps w:val="0"/>
          <w:smallCaps w:val="0"/>
          <w:noProof w:val="0"/>
          <w:color w:val="000000" w:themeColor="text1" w:themeTint="FF" w:themeShade="FF"/>
          <w:sz w:val="25"/>
          <w:szCs w:val="25"/>
          <w:lang w:val="en-GB"/>
        </w:rPr>
        <w:t xml:space="preserve"> be</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introduce</w:t>
      </w:r>
      <w:r w:rsidRPr="726C5DA9" w:rsidR="2184DE4C">
        <w:rPr>
          <w:rFonts w:ascii="Arial" w:hAnsi="Arial" w:eastAsia="Arial" w:cs="Arial"/>
          <w:b w:val="0"/>
          <w:bCs w:val="0"/>
          <w:i w:val="0"/>
          <w:iCs w:val="0"/>
          <w:caps w:val="0"/>
          <w:smallCaps w:val="0"/>
          <w:noProof w:val="0"/>
          <w:color w:val="000000" w:themeColor="text1" w:themeTint="FF" w:themeShade="FF"/>
          <w:sz w:val="25"/>
          <w:szCs w:val="25"/>
          <w:lang w:val="en-GB"/>
        </w:rPr>
        <w:t xml:space="preserve"> in </w:t>
      </w:r>
      <w:r w:rsidRPr="726C5DA9" w:rsidR="147FC00E">
        <w:rPr>
          <w:rFonts w:ascii="Arial" w:hAnsi="Arial" w:eastAsia="Arial" w:cs="Arial"/>
          <w:b w:val="0"/>
          <w:bCs w:val="0"/>
          <w:i w:val="0"/>
          <w:iCs w:val="0"/>
          <w:caps w:val="0"/>
          <w:smallCaps w:val="0"/>
          <w:noProof w:val="0"/>
          <w:color w:val="000000" w:themeColor="text1" w:themeTint="FF" w:themeShade="FF"/>
          <w:sz w:val="25"/>
          <w:szCs w:val="25"/>
          <w:lang w:val="en-GB"/>
        </w:rPr>
        <w:t>an</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726C5DA9" w:rsidR="5E3627D0">
        <w:rPr>
          <w:rFonts w:ascii="Arial" w:hAnsi="Arial" w:eastAsia="Arial" w:cs="Arial"/>
          <w:b w:val="0"/>
          <w:bCs w:val="0"/>
          <w:i w:val="0"/>
          <w:iCs w:val="0"/>
          <w:caps w:val="0"/>
          <w:smallCaps w:val="0"/>
          <w:noProof w:val="0"/>
          <w:color w:val="000000" w:themeColor="text1" w:themeTint="FF" w:themeShade="FF"/>
          <w:sz w:val="25"/>
          <w:szCs w:val="25"/>
          <w:lang w:val="en-GB"/>
        </w:rPr>
        <w:t>efficiency way</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 enhance the product knowledge, and trigger customized engagements at each point of the customer journey</w:t>
      </w:r>
      <w:r w:rsidRPr="726C5DA9" w:rsidR="0E9D5BCC">
        <w:rPr>
          <w:rFonts w:ascii="Arial" w:hAnsi="Arial" w:eastAsia="Arial" w:cs="Arial"/>
          <w:b w:val="0"/>
          <w:bCs w:val="0"/>
          <w:i w:val="0"/>
          <w:iCs w:val="0"/>
          <w:caps w:val="0"/>
          <w:smallCaps w:val="0"/>
          <w:noProof w:val="0"/>
          <w:color w:val="000000" w:themeColor="text1" w:themeTint="FF" w:themeShade="FF"/>
          <w:sz w:val="25"/>
          <w:szCs w:val="25"/>
          <w:lang w:val="en-GB"/>
        </w:rPr>
        <w:t>, at this point you will win the heart of the customer through their needs and satisfaction to the product</w:t>
      </w:r>
      <w:r w:rsidRPr="726C5DA9" w:rsidR="67EB3A3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roofErr w:type="spellStart"/>
      <w:r w:rsidRPr="726C5DA9" w:rsidR="67EB3A3C">
        <w:rPr>
          <w:rFonts w:ascii="Arial" w:hAnsi="Arial" w:eastAsia="Arial" w:cs="Arial"/>
          <w:b w:val="0"/>
          <w:bCs w:val="0"/>
          <w:i w:val="1"/>
          <w:iCs w:val="1"/>
          <w:caps w:val="0"/>
          <w:smallCaps w:val="0"/>
          <w:noProof w:val="0"/>
          <w:color w:val="000000" w:themeColor="text1" w:themeTint="FF" w:themeShade="FF"/>
          <w:sz w:val="25"/>
          <w:szCs w:val="25"/>
          <w:lang w:val="en-GB"/>
        </w:rPr>
        <w:t>Totango</w:t>
      </w:r>
      <w:proofErr w:type="spellEnd"/>
      <w:r w:rsidRPr="726C5DA9" w:rsidR="67EB3A3C">
        <w:rPr>
          <w:rFonts w:ascii="Arial" w:hAnsi="Arial" w:eastAsia="Arial" w:cs="Arial"/>
          <w:b w:val="0"/>
          <w:bCs w:val="0"/>
          <w:i w:val="1"/>
          <w:iCs w:val="1"/>
          <w:caps w:val="0"/>
          <w:smallCaps w:val="0"/>
          <w:noProof w:val="0"/>
          <w:color w:val="000000" w:themeColor="text1" w:themeTint="FF" w:themeShade="FF"/>
          <w:sz w:val="25"/>
          <w:szCs w:val="25"/>
          <w:lang w:val="en-GB"/>
        </w:rPr>
        <w:t>, 2021</w:t>
      </w:r>
      <w:r w:rsidRPr="726C5DA9" w:rsidR="67EB3A3C">
        <w:rPr>
          <w:rFonts w:ascii="Arial" w:hAnsi="Arial" w:eastAsia="Arial" w:cs="Arial"/>
          <w:b w:val="0"/>
          <w:bCs w:val="0"/>
          <w:i w:val="0"/>
          <w:iCs w:val="0"/>
          <w:caps w:val="0"/>
          <w:smallCaps w:val="0"/>
          <w:noProof w:val="0"/>
          <w:color w:val="000000" w:themeColor="text1" w:themeTint="FF" w:themeShade="FF"/>
          <w:sz w:val="25"/>
          <w:szCs w:val="25"/>
          <w:lang w:val="en-GB"/>
        </w:rPr>
        <w:t>)</w:t>
      </w:r>
      <w:r w:rsidRPr="726C5DA9" w:rsidR="7021D1DF">
        <w:rPr>
          <w:rFonts w:ascii="Arial" w:hAnsi="Arial" w:eastAsia="Arial" w:cs="Arial"/>
          <w:b w:val="0"/>
          <w:bCs w:val="0"/>
          <w:i w:val="0"/>
          <w:iCs w:val="0"/>
          <w:caps w:val="0"/>
          <w:smallCaps w:val="0"/>
          <w:noProof w:val="0"/>
          <w:color w:val="000000" w:themeColor="text1" w:themeTint="FF" w:themeShade="FF"/>
          <w:sz w:val="25"/>
          <w:szCs w:val="25"/>
          <w:lang w:val="en-GB"/>
        </w:rPr>
        <w:t>.</w:t>
      </w:r>
    </w:p>
    <w:p w:rsidR="55639D1F" w:rsidP="4C7BA57F" w:rsidRDefault="55639D1F" w14:paraId="028B9D55" w14:textId="18089EA7">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5639D1F">
        <w:rPr>
          <w:rFonts w:ascii="Arial" w:hAnsi="Arial" w:eastAsia="Arial" w:cs="Arial"/>
          <w:b w:val="0"/>
          <w:bCs w:val="0"/>
          <w:i w:val="0"/>
          <w:iCs w:val="0"/>
          <w:caps w:val="0"/>
          <w:smallCaps w:val="0"/>
          <w:noProof w:val="0"/>
          <w:color w:val="000000" w:themeColor="text1" w:themeTint="FF" w:themeShade="FF"/>
          <w:sz w:val="25"/>
          <w:szCs w:val="25"/>
          <w:lang w:val="en-GB"/>
        </w:rPr>
        <w:t>Customer service is essential in the travel</w:t>
      </w:r>
      <w:r w:rsidRPr="4C7BA57F" w:rsidR="26E09C32">
        <w:rPr>
          <w:rFonts w:ascii="Arial" w:hAnsi="Arial" w:eastAsia="Arial" w:cs="Arial"/>
          <w:b w:val="0"/>
          <w:bCs w:val="0"/>
          <w:i w:val="0"/>
          <w:iCs w:val="0"/>
          <w:caps w:val="0"/>
          <w:smallCaps w:val="0"/>
          <w:noProof w:val="0"/>
          <w:color w:val="000000" w:themeColor="text1" w:themeTint="FF" w:themeShade="FF"/>
          <w:sz w:val="25"/>
          <w:szCs w:val="25"/>
          <w:lang w:val="en-GB"/>
        </w:rPr>
        <w:t xml:space="preserve"> business, and hospitality organizations live and die by the fulfilment of their guests</w:t>
      </w:r>
      <w:r w:rsidRPr="4C7BA57F" w:rsidR="55639D1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49682C93">
        <w:rPr>
          <w:rFonts w:ascii="Arial" w:hAnsi="Arial" w:eastAsia="Arial" w:cs="Arial"/>
          <w:b w:val="0"/>
          <w:bCs w:val="0"/>
          <w:i w:val="0"/>
          <w:iCs w:val="0"/>
          <w:caps w:val="0"/>
          <w:smallCaps w:val="0"/>
          <w:noProof w:val="0"/>
          <w:color w:val="000000" w:themeColor="text1" w:themeTint="FF" w:themeShade="FF"/>
          <w:sz w:val="25"/>
          <w:szCs w:val="25"/>
          <w:lang w:val="en-GB"/>
        </w:rPr>
        <w:t>The tourism and hospitality sector has long been regarded as a more experiential service industry. To set yourself apart from the competition, you must give unique experience for your hotel customers (</w:t>
      </w:r>
      <w:r w:rsidRPr="4C7BA57F" w:rsidR="49682C93">
        <w:rPr>
          <w:rFonts w:ascii="Arial" w:hAnsi="Arial" w:eastAsia="Arial" w:cs="Arial"/>
          <w:b w:val="0"/>
          <w:bCs w:val="0"/>
          <w:i w:val="1"/>
          <w:iCs w:val="1"/>
          <w:caps w:val="0"/>
          <w:smallCaps w:val="0"/>
          <w:noProof w:val="0"/>
          <w:color w:val="000000" w:themeColor="text1" w:themeTint="FF" w:themeShade="FF"/>
          <w:sz w:val="25"/>
          <w:szCs w:val="25"/>
          <w:lang w:val="en-GB"/>
        </w:rPr>
        <w:t>Gilmore &amp; Pine, 2002; Yuan &amp; Wu, 2008</w:t>
      </w:r>
      <w:r w:rsidRPr="4C7BA57F" w:rsidR="49682C93">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7F0EDC54">
        <w:rPr>
          <w:rFonts w:ascii="Arial" w:hAnsi="Arial" w:eastAsia="Arial" w:cs="Arial"/>
          <w:b w:val="0"/>
          <w:bCs w:val="0"/>
          <w:i w:val="0"/>
          <w:iCs w:val="0"/>
          <w:caps w:val="0"/>
          <w:smallCaps w:val="0"/>
          <w:noProof w:val="0"/>
          <w:color w:val="000000" w:themeColor="text1" w:themeTint="FF" w:themeShade="FF"/>
          <w:sz w:val="25"/>
          <w:szCs w:val="25"/>
          <w:lang w:val="en-GB"/>
        </w:rPr>
        <w:t xml:space="preserve">The complexity of offering a pleasant experience grows as client expectations rise. </w:t>
      </w:r>
      <w:r w:rsidRPr="4C7BA57F" w:rsidR="0B5ECD0C">
        <w:rPr>
          <w:rFonts w:ascii="Arial" w:hAnsi="Arial" w:eastAsia="Arial" w:cs="Arial"/>
          <w:b w:val="0"/>
          <w:bCs w:val="0"/>
          <w:i w:val="0"/>
          <w:iCs w:val="0"/>
          <w:caps w:val="0"/>
          <w:smallCaps w:val="0"/>
          <w:noProof w:val="0"/>
          <w:color w:val="000000" w:themeColor="text1" w:themeTint="FF" w:themeShade="FF"/>
          <w:sz w:val="25"/>
          <w:szCs w:val="25"/>
          <w:lang w:val="en-GB"/>
        </w:rPr>
        <w:t>Through history's travel industry, there is a lot of discussion about the tourist experience, but the guest experience and the hotelier experience are sometimes intimately connected.</w:t>
      </w:r>
      <w:r w:rsidRPr="4C7BA57F" w:rsidR="7F0EDC54">
        <w:rPr>
          <w:rFonts w:ascii="Arial" w:hAnsi="Arial" w:eastAsia="Arial" w:cs="Arial"/>
          <w:b w:val="0"/>
          <w:bCs w:val="0"/>
          <w:i w:val="0"/>
          <w:iCs w:val="0"/>
          <w:caps w:val="0"/>
          <w:smallCaps w:val="0"/>
          <w:noProof w:val="0"/>
          <w:color w:val="000000" w:themeColor="text1" w:themeTint="FF" w:themeShade="FF"/>
          <w:sz w:val="25"/>
          <w:szCs w:val="25"/>
          <w:lang w:val="en-GB"/>
        </w:rPr>
        <w:t xml:space="preserve"> They both inspire and nourish each other through desire, anticipation, and fulfilment. Even before COVID-19, hotels in today's world face significant distribution, pricing, and client satisfaction difficulties </w:t>
      </w:r>
      <w:r w:rsidRPr="4C7BA57F" w:rsidR="55639D1F">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17507BEB">
        <w:rPr>
          <w:rFonts w:ascii="Arial" w:hAnsi="Arial" w:eastAsia="Arial" w:cs="Arial"/>
          <w:b w:val="0"/>
          <w:bCs w:val="0"/>
          <w:i w:val="1"/>
          <w:iCs w:val="1"/>
          <w:caps w:val="0"/>
          <w:smallCaps w:val="0"/>
          <w:noProof w:val="0"/>
          <w:color w:val="000000" w:themeColor="text1" w:themeTint="FF" w:themeShade="FF"/>
          <w:sz w:val="25"/>
          <w:szCs w:val="25"/>
          <w:lang w:val="en-GB"/>
        </w:rPr>
        <w:t>SiteMinder</w:t>
      </w:r>
      <w:r w:rsidRPr="4C7BA57F" w:rsidR="7F6755AD">
        <w:rPr>
          <w:rFonts w:ascii="Arial" w:hAnsi="Arial" w:eastAsia="Arial" w:cs="Arial"/>
          <w:b w:val="0"/>
          <w:bCs w:val="0"/>
          <w:i w:val="1"/>
          <w:iCs w:val="1"/>
          <w:caps w:val="0"/>
          <w:smallCaps w:val="0"/>
          <w:noProof w:val="0"/>
          <w:color w:val="000000" w:themeColor="text1" w:themeTint="FF" w:themeShade="FF"/>
          <w:sz w:val="25"/>
          <w:szCs w:val="25"/>
          <w:lang w:val="en-GB"/>
        </w:rPr>
        <w:t>, 2020</w:t>
      </w:r>
      <w:r w:rsidRPr="4C7BA57F" w:rsidR="7F6755AD">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250A0665">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4D706E81" w14:textId="01435725">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52463D76" w14:textId="5EFA9B00">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0AAF5CC1" w14:textId="784F04CF">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7FF4BE2D" w14:textId="39CDAF6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51B4CFBF" w:rsidP="726C5DA9" w:rsidRDefault="51B4CFBF" w14:paraId="12F24C21" w14:textId="0CF88BB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51B4CFBF">
        <w:rPr>
          <w:rFonts w:ascii="Arial" w:hAnsi="Arial" w:eastAsia="Arial" w:cs="Arial"/>
          <w:b w:val="1"/>
          <w:bCs w:val="1"/>
          <w:i w:val="0"/>
          <w:iCs w:val="0"/>
          <w:caps w:val="0"/>
          <w:smallCaps w:val="0"/>
          <w:noProof w:val="0"/>
          <w:color w:val="000000" w:themeColor="text1" w:themeTint="FF" w:themeShade="FF"/>
          <w:sz w:val="25"/>
          <w:szCs w:val="25"/>
          <w:lang w:val="en-GB"/>
        </w:rPr>
        <w:t xml:space="preserve">Guest Satisfaction and Technology </w:t>
      </w:r>
      <w:r w:rsidRPr="726C5DA9" w:rsidR="26F04B2D">
        <w:rPr>
          <w:rFonts w:ascii="Arial" w:hAnsi="Arial" w:eastAsia="Arial" w:cs="Arial"/>
          <w:b w:val="1"/>
          <w:bCs w:val="1"/>
          <w:i w:val="0"/>
          <w:iCs w:val="0"/>
          <w:caps w:val="0"/>
          <w:smallCaps w:val="0"/>
          <w:noProof w:val="0"/>
          <w:color w:val="000000" w:themeColor="text1" w:themeTint="FF" w:themeShade="FF"/>
          <w:sz w:val="25"/>
          <w:szCs w:val="25"/>
          <w:lang w:val="en-GB"/>
        </w:rPr>
        <w:t>Progress</w:t>
      </w:r>
    </w:p>
    <w:p w:rsidR="250A0665" w:rsidP="4C7BA57F" w:rsidRDefault="250A0665" w14:paraId="0BB8C4E0" w14:textId="20D286B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A </w:t>
      </w:r>
      <w:r w:rsidRPr="4C7BA57F" w:rsidR="7A88EFB7">
        <w:rPr>
          <w:rFonts w:ascii="Arial" w:hAnsi="Arial" w:eastAsia="Arial" w:cs="Arial"/>
          <w:b w:val="0"/>
          <w:bCs w:val="0"/>
          <w:i w:val="0"/>
          <w:iCs w:val="0"/>
          <w:caps w:val="0"/>
          <w:smallCaps w:val="0"/>
          <w:noProof w:val="0"/>
          <w:color w:val="000000" w:themeColor="text1" w:themeTint="FF" w:themeShade="FF"/>
          <w:sz w:val="25"/>
          <w:szCs w:val="25"/>
          <w:lang w:val="en-GB"/>
        </w:rPr>
        <w:t>in past years, a new generation of tech-savvy travellers has evolved</w:t>
      </w:r>
      <w:r w:rsidRPr="4C7BA57F"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and they want hotels to keep up with technology. Social media and mobile devices</w:t>
      </w:r>
      <w:r w:rsidRPr="4C7BA57F" w:rsidR="75C101F8">
        <w:rPr>
          <w:rFonts w:ascii="Arial" w:hAnsi="Arial" w:eastAsia="Arial" w:cs="Arial"/>
          <w:b w:val="0"/>
          <w:bCs w:val="0"/>
          <w:i w:val="0"/>
          <w:iCs w:val="0"/>
          <w:caps w:val="0"/>
          <w:smallCaps w:val="0"/>
          <w:noProof w:val="0"/>
          <w:color w:val="000000" w:themeColor="text1" w:themeTint="FF" w:themeShade="FF"/>
          <w:sz w:val="25"/>
          <w:szCs w:val="25"/>
          <w:lang w:val="en-GB"/>
        </w:rPr>
        <w:t>, in particular, are</w:t>
      </w:r>
      <w:r w:rsidRPr="4C7BA57F"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familiar to older generations, two variables that hoteliers must consider. This </w:t>
      </w:r>
      <w:r w:rsidRPr="4C7BA57F" w:rsidR="75C101F8">
        <w:rPr>
          <w:rFonts w:ascii="Arial" w:hAnsi="Arial" w:eastAsia="Arial" w:cs="Arial"/>
          <w:b w:val="0"/>
          <w:bCs w:val="0"/>
          <w:i w:val="0"/>
          <w:iCs w:val="0"/>
          <w:caps w:val="0"/>
          <w:smallCaps w:val="0"/>
          <w:noProof w:val="0"/>
          <w:color w:val="000000" w:themeColor="text1" w:themeTint="FF" w:themeShade="FF"/>
          <w:sz w:val="25"/>
          <w:szCs w:val="25"/>
          <w:lang w:val="en-GB"/>
        </w:rPr>
        <w:t>necessitates</w:t>
      </w:r>
      <w:r w:rsidRPr="4C7BA57F"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responsive </w:t>
      </w:r>
      <w:r w:rsidRPr="4C7BA57F" w:rsidR="537FD6BF">
        <w:rPr>
          <w:rFonts w:ascii="Arial" w:hAnsi="Arial" w:eastAsia="Arial" w:cs="Arial"/>
          <w:b w:val="0"/>
          <w:bCs w:val="0"/>
          <w:i w:val="0"/>
          <w:iCs w:val="0"/>
          <w:caps w:val="0"/>
          <w:smallCaps w:val="0"/>
          <w:noProof w:val="0"/>
          <w:color w:val="000000" w:themeColor="text1" w:themeTint="FF" w:themeShade="FF"/>
          <w:sz w:val="25"/>
          <w:szCs w:val="25"/>
          <w:lang w:val="en-GB"/>
        </w:rPr>
        <w:t>webpages, simple navigation, and a prompt response</w:t>
      </w:r>
      <w:r w:rsidRPr="4C7BA57F"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and simple booking process. People utilise </w:t>
      </w:r>
      <w:r w:rsidRPr="4C7BA57F" w:rsidR="65AB35A7">
        <w:rPr>
          <w:rFonts w:ascii="Arial" w:hAnsi="Arial" w:eastAsia="Arial" w:cs="Arial"/>
          <w:b w:val="0"/>
          <w:bCs w:val="0"/>
          <w:i w:val="0"/>
          <w:iCs w:val="0"/>
          <w:caps w:val="0"/>
          <w:smallCaps w:val="0"/>
          <w:noProof w:val="0"/>
          <w:color w:val="000000" w:themeColor="text1" w:themeTint="FF" w:themeShade="FF"/>
          <w:sz w:val="25"/>
          <w:szCs w:val="25"/>
          <w:lang w:val="en-GB"/>
        </w:rPr>
        <w:t>innovation for mobile phones</w:t>
      </w:r>
      <w:r w:rsidRPr="4C7BA57F" w:rsidR="75C101F8">
        <w:rPr>
          <w:rFonts w:ascii="Arial" w:hAnsi="Arial" w:eastAsia="Arial" w:cs="Arial"/>
          <w:b w:val="0"/>
          <w:bCs w:val="0"/>
          <w:i w:val="0"/>
          <w:iCs w:val="0"/>
          <w:caps w:val="0"/>
          <w:smallCaps w:val="0"/>
          <w:noProof w:val="0"/>
          <w:color w:val="000000" w:themeColor="text1" w:themeTint="FF" w:themeShade="FF"/>
          <w:sz w:val="25"/>
          <w:szCs w:val="25"/>
          <w:lang w:val="en-GB"/>
        </w:rPr>
        <w:t xml:space="preserve"> to gain trip inspiration while browsing Facebook or Instagram, therefore hotels must </w:t>
      </w:r>
      <w:r w:rsidRPr="4C7BA57F" w:rsidR="3FF9FE3D">
        <w:rPr>
          <w:rFonts w:ascii="Arial" w:hAnsi="Arial" w:eastAsia="Arial" w:cs="Arial"/>
          <w:b w:val="0"/>
          <w:bCs w:val="0"/>
          <w:i w:val="0"/>
          <w:iCs w:val="0"/>
          <w:caps w:val="0"/>
          <w:smallCaps w:val="0"/>
          <w:noProof w:val="0"/>
          <w:color w:val="000000" w:themeColor="text1" w:themeTint="FF" w:themeShade="FF"/>
          <w:sz w:val="25"/>
          <w:szCs w:val="25"/>
          <w:lang w:val="en-GB"/>
        </w:rPr>
        <w:t>be always available</w:t>
      </w:r>
      <w:r w:rsidRPr="4C7BA57F" w:rsidR="75C101F8">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38F46F92">
        <w:rPr>
          <w:rFonts w:ascii="Arial" w:hAnsi="Arial" w:eastAsia="Arial" w:cs="Arial"/>
          <w:b w:val="0"/>
          <w:bCs w:val="0"/>
          <w:i w:val="0"/>
          <w:iCs w:val="0"/>
          <w:caps w:val="0"/>
          <w:smallCaps w:val="0"/>
          <w:noProof w:val="0"/>
          <w:color w:val="000000" w:themeColor="text1" w:themeTint="FF" w:themeShade="FF"/>
          <w:sz w:val="25"/>
          <w:szCs w:val="25"/>
          <w:lang w:val="en-GB"/>
        </w:rPr>
        <w:t xml:space="preserve"> The guest experience, which is often regarded as one of the most important components of hotels, begins before they check in; it begins with their search for a hotel and continues after they checkout, with innovation playing a key role along the journey</w:t>
      </w:r>
      <w:r w:rsidRPr="4C7BA57F"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47A2B219">
        <w:rPr>
          <w:rFonts w:ascii="Arial" w:hAnsi="Arial" w:eastAsia="Arial" w:cs="Arial"/>
          <w:b w:val="0"/>
          <w:bCs w:val="0"/>
          <w:i w:val="0"/>
          <w:iCs w:val="0"/>
          <w:caps w:val="0"/>
          <w:smallCaps w:val="0"/>
          <w:noProof w:val="0"/>
          <w:color w:val="000000" w:themeColor="text1" w:themeTint="FF" w:themeShade="FF"/>
          <w:sz w:val="25"/>
          <w:szCs w:val="25"/>
          <w:lang w:val="en-GB"/>
        </w:rPr>
        <w:t xml:space="preserve">Service happiness and contentment with the guest experience </w:t>
      </w:r>
      <w:r w:rsidRPr="4C7BA57F" w:rsidR="50971F9D">
        <w:rPr>
          <w:rFonts w:ascii="Arial" w:hAnsi="Arial" w:eastAsia="Arial" w:cs="Arial"/>
          <w:b w:val="0"/>
          <w:bCs w:val="0"/>
          <w:i w:val="0"/>
          <w:iCs w:val="0"/>
          <w:caps w:val="0"/>
          <w:smallCaps w:val="0"/>
          <w:noProof w:val="0"/>
          <w:color w:val="000000" w:themeColor="text1" w:themeTint="FF" w:themeShade="FF"/>
          <w:sz w:val="25"/>
          <w:szCs w:val="25"/>
          <w:lang w:val="en-GB"/>
        </w:rPr>
        <w:t>are two separate concepts (Garbarino &amp; Johnson, 1999).</w:t>
      </w:r>
    </w:p>
    <w:p w:rsidR="50971F9D" w:rsidP="4C7BA57F" w:rsidRDefault="50971F9D" w14:paraId="2C3BE343" w14:textId="5F04C3AB">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Customer satisfaction leads to brand loyalty </w:t>
      </w:r>
      <w:r w:rsidRPr="4C7BA57F" w:rsidR="48B00543">
        <w:rPr>
          <w:rFonts w:ascii="Arial" w:hAnsi="Arial" w:eastAsia="Arial" w:cs="Arial"/>
          <w:b w:val="0"/>
          <w:bCs w:val="0"/>
          <w:i w:val="0"/>
          <w:iCs w:val="0"/>
          <w:caps w:val="0"/>
          <w:smallCaps w:val="0"/>
          <w:noProof w:val="0"/>
          <w:color w:val="000000" w:themeColor="text1" w:themeTint="FF" w:themeShade="FF"/>
          <w:sz w:val="25"/>
          <w:szCs w:val="25"/>
          <w:lang w:val="en-GB"/>
        </w:rPr>
        <w:t>because of</w:t>
      </w:r>
      <w:r w:rsidRPr="4C7BA57F"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 the customer experience. Furthermore, </w:t>
      </w:r>
      <w:r w:rsidRPr="4C7BA57F" w:rsidR="40C3ADBC">
        <w:rPr>
          <w:rFonts w:ascii="Arial" w:hAnsi="Arial" w:eastAsia="Arial" w:cs="Arial"/>
          <w:b w:val="0"/>
          <w:bCs w:val="0"/>
          <w:i w:val="0"/>
          <w:iCs w:val="0"/>
          <w:caps w:val="0"/>
          <w:smallCaps w:val="0"/>
          <w:noProof w:val="0"/>
          <w:color w:val="000000" w:themeColor="text1" w:themeTint="FF" w:themeShade="FF"/>
          <w:sz w:val="25"/>
          <w:szCs w:val="25"/>
          <w:lang w:val="en-GB"/>
        </w:rPr>
        <w:t>good emotions and sentiments</w:t>
      </w:r>
      <w:r w:rsidRPr="4C7BA57F"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 cause consumers</w:t>
      </w:r>
      <w:r w:rsidRPr="4C7BA57F" w:rsidR="5528407D">
        <w:rPr>
          <w:rFonts w:ascii="Arial" w:hAnsi="Arial" w:eastAsia="Arial" w:cs="Arial"/>
          <w:b w:val="0"/>
          <w:bCs w:val="0"/>
          <w:i w:val="0"/>
          <w:iCs w:val="0"/>
          <w:caps w:val="0"/>
          <w:smallCaps w:val="0"/>
          <w:noProof w:val="0"/>
          <w:color w:val="000000" w:themeColor="text1" w:themeTint="FF" w:themeShade="FF"/>
          <w:sz w:val="25"/>
          <w:szCs w:val="25"/>
          <w:lang w:val="en-GB"/>
        </w:rPr>
        <w:t xml:space="preserve"> to </w:t>
      </w:r>
      <w:r w:rsidRPr="4C7BA57F" w:rsidR="5528407D">
        <w:rPr>
          <w:rFonts w:ascii="Arial" w:hAnsi="Arial" w:eastAsia="Arial" w:cs="Arial"/>
          <w:b w:val="0"/>
          <w:bCs w:val="0"/>
          <w:i w:val="0"/>
          <w:iCs w:val="0"/>
          <w:caps w:val="0"/>
          <w:smallCaps w:val="0"/>
          <w:noProof w:val="0"/>
          <w:color w:val="000000" w:themeColor="text1" w:themeTint="FF" w:themeShade="FF"/>
          <w:sz w:val="25"/>
          <w:szCs w:val="25"/>
          <w:lang w:val="en-GB"/>
        </w:rPr>
        <w:t>desire</w:t>
      </w:r>
      <w:r w:rsidRPr="4C7BA57F" w:rsidR="5528407D">
        <w:rPr>
          <w:rFonts w:ascii="Arial" w:hAnsi="Arial" w:eastAsia="Arial" w:cs="Arial"/>
          <w:b w:val="0"/>
          <w:bCs w:val="0"/>
          <w:i w:val="0"/>
          <w:iCs w:val="0"/>
          <w:caps w:val="0"/>
          <w:smallCaps w:val="0"/>
          <w:noProof w:val="0"/>
          <w:color w:val="000000" w:themeColor="text1" w:themeTint="FF" w:themeShade="FF"/>
          <w:sz w:val="25"/>
          <w:szCs w:val="25"/>
          <w:lang w:val="en-GB"/>
        </w:rPr>
        <w:t xml:space="preserve"> to relive these moments,</w:t>
      </w:r>
      <w:r w:rsidRPr="4C7BA57F" w:rsidR="50971F9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099BEF25">
        <w:rPr>
          <w:rFonts w:ascii="Arial" w:hAnsi="Arial" w:eastAsia="Arial" w:cs="Arial"/>
          <w:b w:val="0"/>
          <w:bCs w:val="0"/>
          <w:i w:val="0"/>
          <w:iCs w:val="0"/>
          <w:caps w:val="0"/>
          <w:smallCaps w:val="0"/>
          <w:noProof w:val="0"/>
          <w:color w:val="000000" w:themeColor="text1" w:themeTint="FF" w:themeShade="FF"/>
          <w:sz w:val="25"/>
          <w:szCs w:val="25"/>
          <w:lang w:val="en-GB"/>
        </w:rPr>
        <w:t>this has an impact on client satisfaction as well as brand loyalty</w:t>
      </w:r>
      <w:r w:rsidRPr="4C7BA57F" w:rsidR="50971F9D">
        <w:rPr>
          <w:rFonts w:ascii="Arial" w:hAnsi="Arial" w:eastAsia="Arial" w:cs="Arial"/>
          <w:b w:val="0"/>
          <w:bCs w:val="0"/>
          <w:i w:val="0"/>
          <w:iCs w:val="0"/>
          <w:caps w:val="0"/>
          <w:smallCaps w:val="0"/>
          <w:noProof w:val="0"/>
          <w:color w:val="000000" w:themeColor="text1" w:themeTint="FF" w:themeShade="FF"/>
          <w:sz w:val="25"/>
          <w:szCs w:val="25"/>
          <w:lang w:val="en-GB"/>
        </w:rPr>
        <w:t>. According to studies, customer satisfaction has a significant impact on brand loyalty (Shankar et al., 2003)</w:t>
      </w:r>
      <w:r w:rsidRPr="4C7BA57F" w:rsidR="38F46F92">
        <w:rPr>
          <w:rFonts w:ascii="Arial" w:hAnsi="Arial" w:eastAsia="Arial" w:cs="Arial"/>
          <w:b w:val="0"/>
          <w:bCs w:val="0"/>
          <w:i w:val="0"/>
          <w:iCs w:val="0"/>
          <w:caps w:val="0"/>
          <w:smallCaps w:val="0"/>
          <w:noProof w:val="0"/>
          <w:color w:val="000000" w:themeColor="text1" w:themeTint="FF" w:themeShade="FF"/>
          <w:sz w:val="25"/>
          <w:szCs w:val="25"/>
          <w:lang w:val="en-GB"/>
        </w:rPr>
        <w:t xml:space="preserve">. The guests may have accessed the hotel through an online booking agent's advertising or directly on the hotel's website, and it is at this point that the hotel's obligation for the guest experience begins. Their excitement will drive them to search for and book a hotel once </w:t>
      </w:r>
      <w:r w:rsidRPr="4C7BA57F" w:rsidR="3C2E84A4">
        <w:rPr>
          <w:rFonts w:ascii="Arial" w:hAnsi="Arial" w:eastAsia="Arial" w:cs="Arial"/>
          <w:b w:val="0"/>
          <w:bCs w:val="0"/>
          <w:i w:val="0"/>
          <w:iCs w:val="0"/>
          <w:caps w:val="0"/>
          <w:smallCaps w:val="0"/>
          <w:noProof w:val="0"/>
          <w:color w:val="000000" w:themeColor="text1" w:themeTint="FF" w:themeShade="FF"/>
          <w:sz w:val="25"/>
          <w:szCs w:val="25"/>
          <w:lang w:val="en-GB"/>
        </w:rPr>
        <w:t>they have</w:t>
      </w:r>
      <w:r w:rsidRPr="4C7BA57F" w:rsidR="38F46F92">
        <w:rPr>
          <w:rFonts w:ascii="Arial" w:hAnsi="Arial" w:eastAsia="Arial" w:cs="Arial"/>
          <w:b w:val="0"/>
          <w:bCs w:val="0"/>
          <w:i w:val="0"/>
          <w:iCs w:val="0"/>
          <w:caps w:val="0"/>
          <w:smallCaps w:val="0"/>
          <w:noProof w:val="0"/>
          <w:color w:val="000000" w:themeColor="text1" w:themeTint="FF" w:themeShade="FF"/>
          <w:sz w:val="25"/>
          <w:szCs w:val="25"/>
          <w:lang w:val="en-GB"/>
        </w:rPr>
        <w:t xml:space="preserve"> chosen on a place. </w:t>
      </w:r>
    </w:p>
    <w:p w:rsidR="38F46F92" w:rsidP="4C7BA57F" w:rsidRDefault="38F46F92" w14:paraId="1316EC0B" w14:textId="00F5CCB6">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38F46F92">
        <w:rPr>
          <w:rFonts w:ascii="Arial" w:hAnsi="Arial" w:eastAsia="Arial" w:cs="Arial"/>
          <w:b w:val="0"/>
          <w:bCs w:val="0"/>
          <w:i w:val="0"/>
          <w:iCs w:val="0"/>
          <w:caps w:val="0"/>
          <w:smallCaps w:val="0"/>
          <w:noProof w:val="0"/>
          <w:color w:val="000000" w:themeColor="text1" w:themeTint="FF" w:themeShade="FF"/>
          <w:sz w:val="25"/>
          <w:szCs w:val="25"/>
          <w:lang w:val="en-GB"/>
        </w:rPr>
        <w:t>Guests expect this procedure to be quick and easy, with mobile-friendly payment systems.</w:t>
      </w:r>
      <w:r w:rsidRPr="4C7BA57F"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960359F">
        <w:rPr>
          <w:rFonts w:ascii="Arial" w:hAnsi="Arial" w:eastAsia="Arial" w:cs="Arial"/>
          <w:b w:val="0"/>
          <w:bCs w:val="0"/>
          <w:i w:val="0"/>
          <w:iCs w:val="0"/>
          <w:caps w:val="0"/>
          <w:smallCaps w:val="0"/>
          <w:noProof w:val="0"/>
          <w:color w:val="000000" w:themeColor="text1" w:themeTint="FF" w:themeShade="FF"/>
          <w:sz w:val="25"/>
          <w:szCs w:val="25"/>
          <w:lang w:val="en-GB"/>
        </w:rPr>
        <w:t>This change is not new to the hotel sector</w:t>
      </w:r>
      <w:r w:rsidRPr="4C7BA57F"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680BBF63">
        <w:rPr>
          <w:rFonts w:ascii="Arial" w:hAnsi="Arial" w:eastAsia="Arial" w:cs="Arial"/>
          <w:b w:val="0"/>
          <w:bCs w:val="0"/>
          <w:i w:val="0"/>
          <w:iCs w:val="0"/>
          <w:caps w:val="0"/>
          <w:smallCaps w:val="0"/>
          <w:noProof w:val="0"/>
          <w:color w:val="000000" w:themeColor="text1" w:themeTint="FF" w:themeShade="FF"/>
          <w:sz w:val="25"/>
          <w:szCs w:val="25"/>
          <w:lang w:val="en-GB"/>
        </w:rPr>
        <w:t xml:space="preserve">Along with eventual demise of traditional travel agencies, </w:t>
      </w:r>
      <w:r w:rsidRPr="4C7BA57F"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in favour of specialised and specialty internet holiday websites, customers' </w:t>
      </w:r>
      <w:r w:rsidRPr="4C7BA57F" w:rsidR="6DEE23A5">
        <w:rPr>
          <w:rFonts w:ascii="Arial" w:hAnsi="Arial" w:eastAsia="Arial" w:cs="Arial"/>
          <w:b w:val="0"/>
          <w:bCs w:val="0"/>
          <w:i w:val="0"/>
          <w:iCs w:val="0"/>
          <w:caps w:val="0"/>
          <w:smallCaps w:val="0"/>
          <w:noProof w:val="0"/>
          <w:color w:val="000000" w:themeColor="text1" w:themeTint="FF" w:themeShade="FF"/>
          <w:sz w:val="25"/>
          <w:szCs w:val="25"/>
          <w:lang w:val="en-GB"/>
        </w:rPr>
        <w:t>booking and organising vacations</w:t>
      </w:r>
      <w:r w:rsidRPr="4C7BA57F"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 are changing.</w:t>
      </w:r>
      <w:r w:rsidRPr="4C7BA57F" w:rsidR="77B3EE41">
        <w:rPr>
          <w:rFonts w:ascii="Arial" w:hAnsi="Arial" w:eastAsia="Arial" w:cs="Arial"/>
          <w:b w:val="0"/>
          <w:bCs w:val="0"/>
          <w:i w:val="0"/>
          <w:iCs w:val="0"/>
          <w:caps w:val="0"/>
          <w:smallCaps w:val="0"/>
          <w:noProof w:val="0"/>
          <w:color w:val="000000" w:themeColor="text1" w:themeTint="FF" w:themeShade="FF"/>
          <w:sz w:val="25"/>
          <w:szCs w:val="25"/>
          <w:lang w:val="en-GB"/>
        </w:rPr>
        <w:t xml:space="preserve"> The impact of technology is not limited to discovering new experiences; it is also becoming increasingly essential to enhance the quality of the customer's experience.</w:t>
      </w:r>
      <w:r w:rsidRPr="4C7BA57F" w:rsidR="2D3D4E7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7B003712">
        <w:rPr>
          <w:rFonts w:ascii="Arial" w:hAnsi="Arial" w:eastAsia="Arial" w:cs="Arial"/>
          <w:b w:val="0"/>
          <w:bCs w:val="0"/>
          <w:i w:val="1"/>
          <w:iCs w:val="1"/>
          <w:caps w:val="0"/>
          <w:smallCaps w:val="0"/>
          <w:noProof w:val="0"/>
          <w:color w:val="000000" w:themeColor="text1" w:themeTint="FF" w:themeShade="FF"/>
          <w:sz w:val="25"/>
          <w:szCs w:val="25"/>
          <w:lang w:val="en-GB"/>
        </w:rPr>
        <w:t>Latif, 2018</w:t>
      </w:r>
      <w:r w:rsidRPr="4C7BA57F" w:rsidR="7B003712">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2D3D4E74">
        <w:rPr>
          <w:rFonts w:ascii="Arial" w:hAnsi="Arial" w:eastAsia="Arial" w:cs="Arial"/>
          <w:b w:val="0"/>
          <w:bCs w:val="0"/>
          <w:i w:val="0"/>
          <w:iCs w:val="0"/>
          <w:caps w:val="0"/>
          <w:smallCaps w:val="0"/>
          <w:noProof w:val="0"/>
          <w:color w:val="000000" w:themeColor="text1" w:themeTint="FF" w:themeShade="FF"/>
          <w:sz w:val="25"/>
          <w:szCs w:val="25"/>
          <w:lang w:val="en-GB"/>
        </w:rPr>
        <w:t>.</w:t>
      </w:r>
    </w:p>
    <w:p w:rsidR="223D2046" w:rsidP="4C7BA57F" w:rsidRDefault="223D2046" w14:paraId="55F84F4D" w14:textId="5C122B71">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6822EB8">
        <w:rPr>
          <w:rFonts w:ascii="Arial" w:hAnsi="Arial" w:eastAsia="Arial" w:cs="Arial"/>
          <w:b w:val="0"/>
          <w:bCs w:val="0"/>
          <w:i w:val="0"/>
          <w:iCs w:val="0"/>
          <w:caps w:val="0"/>
          <w:smallCaps w:val="0"/>
          <w:noProof w:val="0"/>
          <w:color w:val="000000" w:themeColor="text1" w:themeTint="FF" w:themeShade="FF"/>
          <w:sz w:val="25"/>
          <w:szCs w:val="25"/>
          <w:lang w:val="en-GB"/>
        </w:rPr>
        <w:t>COVID-19 has without a doubt revolutionised customer service. Eventually, the way hospitality is practised will change.</w:t>
      </w:r>
      <w:r w:rsidRPr="4C7BA57F" w:rsidR="3223641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6758AA35">
        <w:rPr>
          <w:rFonts w:ascii="Arial" w:hAnsi="Arial" w:eastAsia="Arial" w:cs="Arial"/>
          <w:b w:val="0"/>
          <w:bCs w:val="0"/>
          <w:i w:val="0"/>
          <w:iCs w:val="0"/>
          <w:caps w:val="0"/>
          <w:smallCaps w:val="0"/>
          <w:noProof w:val="0"/>
          <w:color w:val="000000" w:themeColor="text1" w:themeTint="FF" w:themeShade="FF"/>
          <w:sz w:val="25"/>
          <w:szCs w:val="25"/>
          <w:lang w:val="en-GB"/>
        </w:rPr>
        <w:t>business's</w:t>
      </w:r>
      <w:r w:rsidRPr="4C7BA57F" w:rsidR="32236419">
        <w:rPr>
          <w:rFonts w:ascii="Arial" w:hAnsi="Arial" w:eastAsia="Arial" w:cs="Arial"/>
          <w:b w:val="0"/>
          <w:bCs w:val="0"/>
          <w:i w:val="0"/>
          <w:iCs w:val="0"/>
          <w:caps w:val="0"/>
          <w:smallCaps w:val="0"/>
          <w:noProof w:val="0"/>
          <w:color w:val="000000" w:themeColor="text1" w:themeTint="FF" w:themeShade="FF"/>
          <w:sz w:val="25"/>
          <w:szCs w:val="25"/>
          <w:lang w:val="en-GB"/>
        </w:rPr>
        <w:t xml:space="preserve"> function and the services they </w:t>
      </w:r>
      <w:r w:rsidRPr="4C7BA57F" w:rsidR="32236419">
        <w:rPr>
          <w:rFonts w:ascii="Arial" w:hAnsi="Arial" w:eastAsia="Arial" w:cs="Arial"/>
          <w:b w:val="0"/>
          <w:bCs w:val="0"/>
          <w:i w:val="0"/>
          <w:iCs w:val="0"/>
          <w:caps w:val="0"/>
          <w:smallCaps w:val="0"/>
          <w:noProof w:val="0"/>
          <w:color w:val="000000" w:themeColor="text1" w:themeTint="FF" w:themeShade="FF"/>
          <w:sz w:val="25"/>
          <w:szCs w:val="25"/>
          <w:lang w:val="en-GB"/>
        </w:rPr>
        <w:t>provide</w:t>
      </w:r>
      <w:r w:rsidRPr="4C7BA57F" w:rsidR="32236419">
        <w:rPr>
          <w:rFonts w:ascii="Arial" w:hAnsi="Arial" w:eastAsia="Arial" w:cs="Arial"/>
          <w:b w:val="0"/>
          <w:bCs w:val="0"/>
          <w:i w:val="0"/>
          <w:iCs w:val="0"/>
          <w:caps w:val="0"/>
          <w:smallCaps w:val="0"/>
          <w:noProof w:val="0"/>
          <w:color w:val="000000" w:themeColor="text1" w:themeTint="FF" w:themeShade="FF"/>
          <w:sz w:val="25"/>
          <w:szCs w:val="25"/>
          <w:lang w:val="en-GB"/>
        </w:rPr>
        <w:t xml:space="preserve"> will undergo </w:t>
      </w:r>
      <w:r w:rsidRPr="4C7BA57F" w:rsidR="32236419">
        <w:rPr>
          <w:rFonts w:ascii="Arial" w:hAnsi="Arial" w:eastAsia="Arial" w:cs="Arial"/>
          <w:b w:val="0"/>
          <w:bCs w:val="0"/>
          <w:i w:val="0"/>
          <w:iCs w:val="0"/>
          <w:caps w:val="0"/>
          <w:smallCaps w:val="0"/>
          <w:noProof w:val="0"/>
          <w:color w:val="000000" w:themeColor="text1" w:themeTint="FF" w:themeShade="FF"/>
          <w:sz w:val="25"/>
          <w:szCs w:val="25"/>
          <w:lang w:val="en-GB"/>
        </w:rPr>
        <w:t>numerous</w:t>
      </w:r>
      <w:r w:rsidRPr="4C7BA57F" w:rsidR="32236419">
        <w:rPr>
          <w:rFonts w:ascii="Arial" w:hAnsi="Arial" w:eastAsia="Arial" w:cs="Arial"/>
          <w:b w:val="0"/>
          <w:bCs w:val="0"/>
          <w:i w:val="0"/>
          <w:iCs w:val="0"/>
          <w:caps w:val="0"/>
          <w:smallCaps w:val="0"/>
          <w:noProof w:val="0"/>
          <w:color w:val="000000" w:themeColor="text1" w:themeTint="FF" w:themeShade="FF"/>
          <w:sz w:val="25"/>
          <w:szCs w:val="25"/>
          <w:lang w:val="en-GB"/>
        </w:rPr>
        <w:t xml:space="preserve"> adjustments and modifications, ushering in a new normal. However, changes must be made right now, and they must be done quickly. The company will continue to exist even if it fails.</w:t>
      </w:r>
      <w:r w:rsidRPr="4C7BA57F" w:rsidR="29D5EA4D">
        <w:rPr>
          <w:rFonts w:ascii="Arial" w:hAnsi="Arial" w:eastAsia="Arial" w:cs="Arial"/>
          <w:b w:val="0"/>
          <w:bCs w:val="0"/>
          <w:i w:val="0"/>
          <w:iCs w:val="0"/>
          <w:caps w:val="0"/>
          <w:smallCaps w:val="0"/>
          <w:noProof w:val="0"/>
          <w:color w:val="000000" w:themeColor="text1" w:themeTint="FF" w:themeShade="FF"/>
          <w:sz w:val="25"/>
          <w:szCs w:val="25"/>
          <w:lang w:val="en-GB"/>
        </w:rPr>
        <w:t xml:space="preserve"> Customers will want specific guidelines in place, not just a marketing message. All cleaning methods should be increased and clearly explained to guests, with an emphasis on quality areas and hot spots. Temporary signs will serve as visual cues to guests, </w:t>
      </w:r>
      <w:r w:rsidRPr="4C7BA57F" w:rsidR="29D5EA4D">
        <w:rPr>
          <w:rFonts w:ascii="Arial" w:hAnsi="Arial" w:eastAsia="Arial" w:cs="Arial"/>
          <w:b w:val="0"/>
          <w:bCs w:val="0"/>
          <w:i w:val="0"/>
          <w:iCs w:val="0"/>
          <w:caps w:val="0"/>
          <w:smallCaps w:val="0"/>
          <w:noProof w:val="0"/>
          <w:color w:val="000000" w:themeColor="text1" w:themeTint="FF" w:themeShade="FF"/>
          <w:sz w:val="25"/>
          <w:szCs w:val="25"/>
          <w:lang w:val="en-GB"/>
        </w:rPr>
        <w:t>indicating</w:t>
      </w:r>
      <w:r w:rsidRPr="4C7BA57F" w:rsidR="29D5EA4D">
        <w:rPr>
          <w:rFonts w:ascii="Arial" w:hAnsi="Arial" w:eastAsia="Arial" w:cs="Arial"/>
          <w:b w:val="0"/>
          <w:bCs w:val="0"/>
          <w:i w:val="0"/>
          <w:iCs w:val="0"/>
          <w:caps w:val="0"/>
          <w:smallCaps w:val="0"/>
          <w:noProof w:val="0"/>
          <w:color w:val="000000" w:themeColor="text1" w:themeTint="FF" w:themeShade="FF"/>
          <w:sz w:val="25"/>
          <w:szCs w:val="25"/>
          <w:lang w:val="en-GB"/>
        </w:rPr>
        <w:t xml:space="preserve"> that sanitation is a top priority and that communal areas will need to be reorganised into more distinct surroundings. This is so that guests can clearly follow social distance standards and feel comfortable, even when in a shared space (</w:t>
      </w:r>
      <w:r w:rsidRPr="4C7BA57F" w:rsidR="43B7CC93">
        <w:rPr>
          <w:rFonts w:ascii="Arial" w:hAnsi="Arial" w:eastAsia="Arial" w:cs="Arial"/>
          <w:b w:val="0"/>
          <w:bCs w:val="0"/>
          <w:i w:val="1"/>
          <w:iCs w:val="1"/>
          <w:caps w:val="0"/>
          <w:smallCaps w:val="0"/>
          <w:noProof w:val="0"/>
          <w:color w:val="000000" w:themeColor="text1" w:themeTint="FF" w:themeShade="FF"/>
          <w:sz w:val="25"/>
          <w:szCs w:val="25"/>
          <w:lang w:val="en-GB"/>
        </w:rPr>
        <w:t>Pittaway, 2016</w:t>
      </w:r>
      <w:r w:rsidRPr="4C7BA57F" w:rsidR="43B7CC93">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646CC1E1">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4C7BA57F" w:rsidRDefault="726C5DA9" w14:paraId="264A5A7A" w14:textId="171BCC85">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2D9A0D87">
        <w:rPr>
          <w:rFonts w:ascii="Arial" w:hAnsi="Arial" w:eastAsia="Arial" w:cs="Arial"/>
          <w:b w:val="0"/>
          <w:bCs w:val="0"/>
          <w:i w:val="0"/>
          <w:iCs w:val="0"/>
          <w:caps w:val="0"/>
          <w:smallCaps w:val="0"/>
          <w:noProof w:val="0"/>
          <w:color w:val="000000" w:themeColor="text1" w:themeTint="FF" w:themeShade="FF"/>
          <w:sz w:val="25"/>
          <w:szCs w:val="25"/>
          <w:lang w:val="en-GB"/>
        </w:rPr>
        <w:t xml:space="preserve">Sanitation, communication, and adaptability have always been trademarks of excellent customer service and guest experience, and during the COVID-19 pandemic, they are more crucial than ever. You may continue to </w:t>
      </w:r>
      <w:r w:rsidRPr="4C7BA57F" w:rsidR="2D9A0D87">
        <w:rPr>
          <w:rFonts w:ascii="Arial" w:hAnsi="Arial" w:eastAsia="Arial" w:cs="Arial"/>
          <w:b w:val="0"/>
          <w:bCs w:val="0"/>
          <w:i w:val="0"/>
          <w:iCs w:val="0"/>
          <w:caps w:val="0"/>
          <w:smallCaps w:val="0"/>
          <w:noProof w:val="0"/>
          <w:color w:val="000000" w:themeColor="text1" w:themeTint="FF" w:themeShade="FF"/>
          <w:sz w:val="25"/>
          <w:szCs w:val="25"/>
          <w:lang w:val="en-GB"/>
        </w:rPr>
        <w:t>establish</w:t>
      </w:r>
      <w:r w:rsidRPr="4C7BA57F" w:rsidR="2D9A0D87">
        <w:rPr>
          <w:rFonts w:ascii="Arial" w:hAnsi="Arial" w:eastAsia="Arial" w:cs="Arial"/>
          <w:b w:val="0"/>
          <w:bCs w:val="0"/>
          <w:i w:val="0"/>
          <w:iCs w:val="0"/>
          <w:caps w:val="0"/>
          <w:smallCaps w:val="0"/>
          <w:noProof w:val="0"/>
          <w:color w:val="000000" w:themeColor="text1" w:themeTint="FF" w:themeShade="FF"/>
          <w:sz w:val="25"/>
          <w:szCs w:val="25"/>
          <w:lang w:val="en-GB"/>
        </w:rPr>
        <w:t xml:space="preserve"> a visitor experience based on personal relationships, respect, loyalty, and happiness by following to these service pillars</w:t>
      </w:r>
      <w:r w:rsidRPr="4C7BA57F" w:rsidR="2FA5DF05">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roofErr w:type="spellStart"/>
      <w:r w:rsidRPr="4C7BA57F" w:rsidR="2FA5DF05">
        <w:rPr>
          <w:rFonts w:ascii="Arial" w:hAnsi="Arial" w:eastAsia="Arial" w:cs="Arial"/>
          <w:b w:val="0"/>
          <w:bCs w:val="0"/>
          <w:i w:val="1"/>
          <w:iCs w:val="1"/>
          <w:caps w:val="0"/>
          <w:smallCaps w:val="0"/>
          <w:noProof w:val="0"/>
          <w:color w:val="000000" w:themeColor="text1" w:themeTint="FF" w:themeShade="FF"/>
          <w:sz w:val="25"/>
          <w:szCs w:val="25"/>
          <w:lang w:val="en-GB"/>
        </w:rPr>
        <w:t>Webrezpro</w:t>
      </w:r>
      <w:proofErr w:type="spellEnd"/>
      <w:r w:rsidRPr="4C7BA57F" w:rsidR="2FA5DF05">
        <w:rPr>
          <w:rFonts w:ascii="Arial" w:hAnsi="Arial" w:eastAsia="Arial" w:cs="Arial"/>
          <w:b w:val="0"/>
          <w:bCs w:val="0"/>
          <w:i w:val="1"/>
          <w:iCs w:val="1"/>
          <w:caps w:val="0"/>
          <w:smallCaps w:val="0"/>
          <w:noProof w:val="0"/>
          <w:color w:val="000000" w:themeColor="text1" w:themeTint="FF" w:themeShade="FF"/>
          <w:sz w:val="25"/>
          <w:szCs w:val="25"/>
          <w:lang w:val="en-GB"/>
        </w:rPr>
        <w:t>, 2020</w:t>
      </w:r>
      <w:r w:rsidRPr="4C7BA57F" w:rsidR="2FA5DF05">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44C90843" w14:textId="002B9F1A">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24D64937" w:rsidP="4C7BA57F" w:rsidRDefault="24D64937" w14:paraId="1FCB13AE" w14:textId="081CF750">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1CFB57C1">
        <w:rPr>
          <w:rFonts w:ascii="Arial" w:hAnsi="Arial" w:eastAsia="Arial" w:cs="Arial"/>
          <w:b w:val="0"/>
          <w:bCs w:val="0"/>
          <w:i w:val="0"/>
          <w:iCs w:val="0"/>
          <w:caps w:val="0"/>
          <w:smallCaps w:val="0"/>
          <w:noProof w:val="0"/>
          <w:color w:val="000000" w:themeColor="text1" w:themeTint="FF" w:themeShade="FF"/>
          <w:sz w:val="25"/>
          <w:szCs w:val="25"/>
          <w:lang w:val="en-GB"/>
        </w:rPr>
        <w:t xml:space="preserve">Positive </w:t>
      </w:r>
      <w:r w:rsidRPr="4C7BA57F" w:rsidR="60946A76">
        <w:rPr>
          <w:rFonts w:ascii="Arial" w:hAnsi="Arial" w:eastAsia="Arial" w:cs="Arial"/>
          <w:b w:val="0"/>
          <w:bCs w:val="0"/>
          <w:i w:val="0"/>
          <w:iCs w:val="0"/>
          <w:caps w:val="0"/>
          <w:smallCaps w:val="0"/>
          <w:noProof w:val="0"/>
          <w:color w:val="000000" w:themeColor="text1" w:themeTint="FF" w:themeShade="FF"/>
          <w:sz w:val="25"/>
          <w:szCs w:val="25"/>
          <w:lang w:val="en-GB"/>
        </w:rPr>
        <w:t>feedbacks</w:t>
      </w:r>
      <w:r w:rsidRPr="4C7BA57F" w:rsidR="1CFB57C1">
        <w:rPr>
          <w:rFonts w:ascii="Arial" w:hAnsi="Arial" w:eastAsia="Arial" w:cs="Arial"/>
          <w:b w:val="0"/>
          <w:bCs w:val="0"/>
          <w:i w:val="0"/>
          <w:iCs w:val="0"/>
          <w:caps w:val="0"/>
          <w:smallCaps w:val="0"/>
          <w:noProof w:val="0"/>
          <w:color w:val="000000" w:themeColor="text1" w:themeTint="FF" w:themeShade="FF"/>
          <w:sz w:val="25"/>
          <w:szCs w:val="25"/>
          <w:lang w:val="en-GB"/>
        </w:rPr>
        <w:t xml:space="preserve">, repeat visitors, and </w:t>
      </w:r>
      <w:r w:rsidRPr="4C7BA57F" w:rsidR="40793072">
        <w:rPr>
          <w:rFonts w:ascii="Arial" w:hAnsi="Arial" w:eastAsia="Arial" w:cs="Arial"/>
          <w:b w:val="0"/>
          <w:bCs w:val="0"/>
          <w:i w:val="0"/>
          <w:iCs w:val="0"/>
          <w:caps w:val="0"/>
          <w:smallCaps w:val="0"/>
          <w:noProof w:val="0"/>
          <w:color w:val="000000" w:themeColor="text1" w:themeTint="FF" w:themeShade="FF"/>
          <w:sz w:val="25"/>
          <w:szCs w:val="25"/>
          <w:lang w:val="en-GB"/>
        </w:rPr>
        <w:t>increased</w:t>
      </w:r>
      <w:r w:rsidRPr="4C7BA57F" w:rsidR="1CFB57C1">
        <w:rPr>
          <w:rFonts w:ascii="Arial" w:hAnsi="Arial" w:eastAsia="Arial" w:cs="Arial"/>
          <w:b w:val="0"/>
          <w:bCs w:val="0"/>
          <w:i w:val="0"/>
          <w:iCs w:val="0"/>
          <w:caps w:val="0"/>
          <w:smallCaps w:val="0"/>
          <w:noProof w:val="0"/>
          <w:color w:val="000000" w:themeColor="text1" w:themeTint="FF" w:themeShade="FF"/>
          <w:sz w:val="25"/>
          <w:szCs w:val="25"/>
          <w:lang w:val="en-GB"/>
        </w:rPr>
        <w:t xml:space="preserve"> spending are all indicators of a positive guest experience on assets. "As a result of their great experiences, satisfied consumers will spend more." </w:t>
      </w:r>
      <w:r w:rsidRPr="4C7BA57F" w:rsidR="39B96D2F">
        <w:rPr>
          <w:rFonts w:ascii="Arial" w:hAnsi="Arial" w:eastAsia="Arial" w:cs="Arial"/>
          <w:b w:val="0"/>
          <w:bCs w:val="0"/>
          <w:i w:val="0"/>
          <w:iCs w:val="0"/>
          <w:caps w:val="0"/>
          <w:smallCaps w:val="0"/>
          <w:noProof w:val="0"/>
          <w:color w:val="000000" w:themeColor="text1" w:themeTint="FF" w:themeShade="FF"/>
          <w:sz w:val="25"/>
          <w:szCs w:val="25"/>
          <w:lang w:val="en-GB"/>
        </w:rPr>
        <w:t>Only a handful of the touchpoints include online booking, self-service and mobile check-in and check-out, and digital room keys.</w:t>
      </w:r>
      <w:r w:rsidRPr="4C7BA57F" w:rsidR="14D1628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14D1628E">
        <w:rPr>
          <w:rFonts w:ascii="Arial" w:hAnsi="Arial" w:eastAsia="Arial" w:cs="Arial"/>
          <w:b w:val="0"/>
          <w:bCs w:val="0"/>
          <w:i w:val="1"/>
          <w:iCs w:val="1"/>
          <w:caps w:val="0"/>
          <w:smallCaps w:val="0"/>
          <w:noProof w:val="0"/>
          <w:color w:val="000000" w:themeColor="text1" w:themeTint="FF" w:themeShade="FF"/>
          <w:sz w:val="25"/>
          <w:szCs w:val="25"/>
          <w:lang w:val="en-GB"/>
        </w:rPr>
        <w:t>Hertzfeld, 2021</w:t>
      </w:r>
      <w:r w:rsidRPr="4C7BA57F" w:rsidR="14D1628E">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0FA4459C">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6B215C7F">
        <w:rPr>
          <w:rFonts w:ascii="Arial" w:hAnsi="Arial" w:eastAsia="Arial" w:cs="Arial"/>
          <w:b w:val="0"/>
          <w:bCs w:val="0"/>
          <w:i w:val="0"/>
          <w:iCs w:val="0"/>
          <w:caps w:val="0"/>
          <w:smallCaps w:val="0"/>
          <w:noProof w:val="0"/>
          <w:color w:val="000000" w:themeColor="text1" w:themeTint="FF" w:themeShade="FF"/>
          <w:sz w:val="25"/>
          <w:szCs w:val="25"/>
          <w:lang w:val="en-GB"/>
        </w:rPr>
        <w:t xml:space="preserve"> Through mobile apps, technology improves the guest experience while also allowing managers and supervisors to access information on the go. They may check operations at any moment, </w:t>
      </w:r>
      <w:r w:rsidRPr="4C7BA57F" w:rsidR="0DC41908">
        <w:rPr>
          <w:rFonts w:ascii="Arial" w:hAnsi="Arial" w:eastAsia="Arial" w:cs="Arial"/>
          <w:b w:val="0"/>
          <w:bCs w:val="0"/>
          <w:i w:val="0"/>
          <w:iCs w:val="0"/>
          <w:caps w:val="0"/>
          <w:smallCaps w:val="0"/>
          <w:noProof w:val="0"/>
          <w:color w:val="000000" w:themeColor="text1" w:themeTint="FF" w:themeShade="FF"/>
          <w:sz w:val="25"/>
          <w:szCs w:val="25"/>
          <w:lang w:val="en-GB"/>
        </w:rPr>
        <w:t xml:space="preserve">create a </w:t>
      </w:r>
      <w:r w:rsidRPr="4C7BA57F" w:rsidR="0DC41908">
        <w:rPr>
          <w:rFonts w:ascii="Arial" w:hAnsi="Arial" w:eastAsia="Arial" w:cs="Arial"/>
          <w:b w:val="0"/>
          <w:bCs w:val="0"/>
          <w:i w:val="0"/>
          <w:iCs w:val="0"/>
          <w:caps w:val="0"/>
          <w:smallCaps w:val="0"/>
          <w:noProof w:val="0"/>
          <w:color w:val="000000" w:themeColor="text1" w:themeTint="FF" w:themeShade="FF"/>
          <w:sz w:val="25"/>
          <w:szCs w:val="25"/>
          <w:lang w:val="en-GB"/>
        </w:rPr>
        <w:t>cleaning task adjustment</w:t>
      </w:r>
      <w:r w:rsidRPr="4C7BA57F" w:rsidR="6B215C7F">
        <w:rPr>
          <w:rFonts w:ascii="Arial" w:hAnsi="Arial" w:eastAsia="Arial" w:cs="Arial"/>
          <w:b w:val="0"/>
          <w:bCs w:val="0"/>
          <w:i w:val="0"/>
          <w:iCs w:val="0"/>
          <w:caps w:val="0"/>
          <w:smallCaps w:val="0"/>
          <w:noProof w:val="0"/>
          <w:color w:val="000000" w:themeColor="text1" w:themeTint="FF" w:themeShade="FF"/>
          <w:sz w:val="25"/>
          <w:szCs w:val="25"/>
          <w:lang w:val="en-GB"/>
        </w:rPr>
        <w:t>, and even inform staff crucial details about visitors while on the road, thanks to the power of technology through mobile apps, which meets the needs of guests and improves their pleasure.</w:t>
      </w:r>
    </w:p>
    <w:p w:rsidR="726C5DA9" w:rsidP="726C5DA9" w:rsidRDefault="726C5DA9" w14:paraId="6697EBE3" w14:textId="15B62DE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ADF4EF5" w14:textId="268A96C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E7558AB" w14:textId="04B75CBB">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69A7A19E" w14:textId="2CC6B642">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5DADDF2E" w14:textId="3E3491E3">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0AEF5093" w14:textId="56F0CBD2">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4C7BA57F" w:rsidRDefault="726C5DA9" w14:paraId="3A0BA9FD" w14:textId="75F4E08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37185F0D" w14:textId="7DEDA50F">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3243F88B" w14:textId="133239FA">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C7BA57F" w:rsidP="4C7BA57F" w:rsidRDefault="4C7BA57F" w14:paraId="71CB53BC" w14:textId="3636F5A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75BC120" w:rsidP="726C5DA9" w:rsidRDefault="175BC120" w14:paraId="3833C107" w14:textId="3D58F7F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75BC120">
        <w:rPr>
          <w:rFonts w:ascii="Arial" w:hAnsi="Arial" w:eastAsia="Arial" w:cs="Arial"/>
          <w:b w:val="1"/>
          <w:bCs w:val="1"/>
          <w:i w:val="0"/>
          <w:iCs w:val="0"/>
          <w:caps w:val="0"/>
          <w:smallCaps w:val="0"/>
          <w:noProof w:val="0"/>
          <w:color w:val="000000" w:themeColor="text1" w:themeTint="FF" w:themeShade="FF"/>
          <w:sz w:val="25"/>
          <w:szCs w:val="25"/>
          <w:lang w:val="en-GB"/>
        </w:rPr>
        <w:t>Conclusion</w:t>
      </w:r>
    </w:p>
    <w:p w:rsidR="175BC120" w:rsidP="4C7BA57F" w:rsidRDefault="175BC120" w14:paraId="0F79733C" w14:textId="1090D544">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175BC120">
        <w:rPr>
          <w:rFonts w:ascii="Arial" w:hAnsi="Arial" w:eastAsia="Arial" w:cs="Arial"/>
          <w:b w:val="0"/>
          <w:bCs w:val="0"/>
          <w:i w:val="0"/>
          <w:iCs w:val="0"/>
          <w:caps w:val="0"/>
          <w:smallCaps w:val="0"/>
          <w:noProof w:val="0"/>
          <w:color w:val="000000" w:themeColor="text1" w:themeTint="FF" w:themeShade="FF"/>
          <w:sz w:val="25"/>
          <w:szCs w:val="25"/>
          <w:lang w:val="en-GB"/>
        </w:rPr>
        <w:t xml:space="preserve">Relationships are formed through customer service. It is a process that involves displaying to the guests that you care about them, understand their needs, and are committed to satisfying their needs </w:t>
      </w:r>
      <w:r w:rsidRPr="4C7BA57F" w:rsidR="175BC120">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4C7BA57F" w:rsidR="175BC120">
        <w:rPr>
          <w:rFonts w:ascii="Arial" w:hAnsi="Arial" w:eastAsia="Arial" w:cs="Arial"/>
          <w:b w:val="0"/>
          <w:bCs w:val="0"/>
          <w:i w:val="0"/>
          <w:iCs w:val="0"/>
          <w:caps w:val="0"/>
          <w:smallCaps w:val="0"/>
          <w:noProof w:val="0"/>
          <w:color w:val="000000" w:themeColor="text1" w:themeTint="FF" w:themeShade="FF"/>
          <w:sz w:val="25"/>
          <w:szCs w:val="25"/>
          <w:lang w:val="en-GB"/>
        </w:rPr>
        <w:t xml:space="preserve"> make them </w:t>
      </w:r>
      <w:r w:rsidRPr="4C7BA57F" w:rsidR="1BC21565">
        <w:rPr>
          <w:rFonts w:ascii="Arial" w:hAnsi="Arial" w:eastAsia="Arial" w:cs="Arial"/>
          <w:b w:val="0"/>
          <w:bCs w:val="0"/>
          <w:i w:val="0"/>
          <w:iCs w:val="0"/>
          <w:caps w:val="0"/>
          <w:smallCaps w:val="0"/>
          <w:noProof w:val="0"/>
          <w:color w:val="000000" w:themeColor="text1" w:themeTint="FF" w:themeShade="FF"/>
          <w:sz w:val="25"/>
          <w:szCs w:val="25"/>
          <w:lang w:val="en-GB"/>
        </w:rPr>
        <w:t>trustworthy, safe, at ease, and well-mannered</w:t>
      </w:r>
      <w:r w:rsidRPr="4C7BA57F" w:rsidR="175BC120">
        <w:rPr>
          <w:rFonts w:ascii="Arial" w:hAnsi="Arial" w:eastAsia="Arial" w:cs="Arial"/>
          <w:b w:val="0"/>
          <w:bCs w:val="0"/>
          <w:i w:val="0"/>
          <w:iCs w:val="0"/>
          <w:caps w:val="0"/>
          <w:smallCaps w:val="0"/>
          <w:noProof w:val="0"/>
          <w:color w:val="000000" w:themeColor="text1" w:themeTint="FF" w:themeShade="FF"/>
          <w:sz w:val="25"/>
          <w:szCs w:val="25"/>
          <w:lang w:val="en-GB"/>
        </w:rPr>
        <w:t xml:space="preserve"> toward the company, the </w:t>
      </w:r>
      <w:r w:rsidRPr="4C7BA57F" w:rsidR="6FCCC13D">
        <w:rPr>
          <w:rFonts w:ascii="Arial" w:hAnsi="Arial" w:eastAsia="Arial" w:cs="Arial"/>
          <w:b w:val="0"/>
          <w:bCs w:val="0"/>
          <w:i w:val="0"/>
          <w:iCs w:val="0"/>
          <w:caps w:val="0"/>
          <w:smallCaps w:val="0"/>
          <w:noProof w:val="0"/>
          <w:color w:val="000000" w:themeColor="text1" w:themeTint="FF" w:themeShade="FF"/>
          <w:sz w:val="25"/>
          <w:szCs w:val="25"/>
          <w:lang w:val="en-GB"/>
        </w:rPr>
        <w:t>employees, as well as the goods and services you supplied</w:t>
      </w:r>
      <w:r w:rsidRPr="4C7BA57F" w:rsidR="1977BE28">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Today, more than ever, excellent customer service is essential in hospitality industry. Training is becoming more competitive, and guests have more options by choosing the best hospitality service that meet their demands. The thoroughness and tone of the </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initial</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contact, the </w:t>
      </w:r>
      <w:r w:rsidRPr="4C7BA57F" w:rsidR="4C2EBDD1">
        <w:rPr>
          <w:rFonts w:ascii="Arial" w:hAnsi="Arial" w:eastAsia="Arial" w:cs="Arial"/>
          <w:b w:val="0"/>
          <w:bCs w:val="0"/>
          <w:i w:val="0"/>
          <w:iCs w:val="0"/>
          <w:caps w:val="0"/>
          <w:smallCaps w:val="0"/>
          <w:noProof w:val="0"/>
          <w:color w:val="000000" w:themeColor="text1" w:themeTint="FF" w:themeShade="FF"/>
          <w:sz w:val="25"/>
          <w:szCs w:val="25"/>
          <w:lang w:val="en-GB"/>
        </w:rPr>
        <w:t>way</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66817CA1">
        <w:rPr>
          <w:rFonts w:ascii="Arial" w:hAnsi="Arial" w:eastAsia="Arial" w:cs="Arial"/>
          <w:b w:val="0"/>
          <w:bCs w:val="0"/>
          <w:i w:val="0"/>
          <w:iCs w:val="0"/>
          <w:caps w:val="0"/>
          <w:smallCaps w:val="0"/>
          <w:noProof w:val="0"/>
          <w:color w:val="000000" w:themeColor="text1" w:themeTint="FF" w:themeShade="FF"/>
          <w:sz w:val="25"/>
          <w:szCs w:val="25"/>
          <w:lang w:val="en-GB"/>
        </w:rPr>
        <w:t>the</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staff conduct </w:t>
      </w:r>
      <w:r w:rsidRPr="4C7BA57F" w:rsidR="36677162">
        <w:rPr>
          <w:rFonts w:ascii="Arial" w:hAnsi="Arial" w:eastAsia="Arial" w:cs="Arial"/>
          <w:b w:val="0"/>
          <w:bCs w:val="0"/>
          <w:i w:val="0"/>
          <w:iCs w:val="0"/>
          <w:caps w:val="0"/>
          <w:smallCaps w:val="0"/>
          <w:noProof w:val="0"/>
          <w:color w:val="000000" w:themeColor="text1" w:themeTint="FF" w:themeShade="FF"/>
          <w:sz w:val="25"/>
          <w:szCs w:val="25"/>
          <w:lang w:val="en-GB"/>
        </w:rPr>
        <w:t>their selves</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professionalism</w:t>
      </w:r>
      <w:r w:rsidRPr="4C7BA57F" w:rsidR="3076DA9E">
        <w:rPr>
          <w:rFonts w:ascii="Arial" w:hAnsi="Arial" w:eastAsia="Arial" w:cs="Arial"/>
          <w:b w:val="0"/>
          <w:bCs w:val="0"/>
          <w:i w:val="0"/>
          <w:iCs w:val="0"/>
          <w:caps w:val="0"/>
          <w:smallCaps w:val="0"/>
          <w:noProof w:val="0"/>
          <w:color w:val="000000" w:themeColor="text1" w:themeTint="FF" w:themeShade="FF"/>
          <w:sz w:val="25"/>
          <w:szCs w:val="25"/>
          <w:lang w:val="en-GB"/>
        </w:rPr>
        <w:t xml:space="preserve"> and</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products</w:t>
      </w:r>
      <w:r w:rsidRPr="4C7BA57F" w:rsidR="73EFE5F2">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244A4609">
        <w:rPr>
          <w:rFonts w:ascii="Arial" w:hAnsi="Arial" w:eastAsia="Arial" w:cs="Arial"/>
          <w:b w:val="0"/>
          <w:bCs w:val="0"/>
          <w:i w:val="0"/>
          <w:iCs w:val="0"/>
          <w:caps w:val="0"/>
          <w:smallCaps w:val="0"/>
          <w:noProof w:val="0"/>
          <w:color w:val="000000" w:themeColor="text1" w:themeTint="FF" w:themeShade="FF"/>
          <w:sz w:val="25"/>
          <w:szCs w:val="25"/>
          <w:lang w:val="en-GB"/>
        </w:rPr>
        <w:t>familiarization</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and </w:t>
      </w:r>
      <w:r w:rsidRPr="4C7BA57F" w:rsidR="7F68299C">
        <w:rPr>
          <w:rFonts w:ascii="Arial" w:hAnsi="Arial" w:eastAsia="Arial" w:cs="Arial"/>
          <w:b w:val="0"/>
          <w:bCs w:val="0"/>
          <w:i w:val="0"/>
          <w:iCs w:val="0"/>
          <w:caps w:val="0"/>
          <w:smallCaps w:val="0"/>
          <w:noProof w:val="0"/>
          <w:color w:val="000000" w:themeColor="text1" w:themeTint="FF" w:themeShade="FF"/>
          <w:sz w:val="25"/>
          <w:szCs w:val="25"/>
          <w:lang w:val="en-GB"/>
        </w:rPr>
        <w:t>the</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ability to </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identify</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needs, meet</w:t>
      </w:r>
      <w:r w:rsidRPr="4C7BA57F" w:rsidR="64F6568F">
        <w:rPr>
          <w:rFonts w:ascii="Arial" w:hAnsi="Arial" w:eastAsia="Arial" w:cs="Arial"/>
          <w:b w:val="0"/>
          <w:bCs w:val="0"/>
          <w:i w:val="0"/>
          <w:iCs w:val="0"/>
          <w:caps w:val="0"/>
          <w:smallCaps w:val="0"/>
          <w:noProof w:val="0"/>
          <w:color w:val="000000" w:themeColor="text1" w:themeTint="FF" w:themeShade="FF"/>
          <w:sz w:val="25"/>
          <w:szCs w:val="25"/>
          <w:lang w:val="en-GB"/>
        </w:rPr>
        <w:t>ing</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expectations, resolv</w:t>
      </w:r>
      <w:r w:rsidRPr="4C7BA57F" w:rsidR="08EA30E0">
        <w:rPr>
          <w:rFonts w:ascii="Arial" w:hAnsi="Arial" w:eastAsia="Arial" w:cs="Arial"/>
          <w:b w:val="0"/>
          <w:bCs w:val="0"/>
          <w:i w:val="0"/>
          <w:iCs w:val="0"/>
          <w:caps w:val="0"/>
          <w:smallCaps w:val="0"/>
          <w:noProof w:val="0"/>
          <w:color w:val="000000" w:themeColor="text1" w:themeTint="FF" w:themeShade="FF"/>
          <w:sz w:val="25"/>
          <w:szCs w:val="25"/>
          <w:lang w:val="en-GB"/>
        </w:rPr>
        <w:t>ing</w:t>
      </w:r>
      <w:r w:rsidRPr="4C7BA57F"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problems, and follow through are all critical.</w:t>
      </w:r>
    </w:p>
    <w:p w:rsidR="072F0A09" w:rsidP="726C5DA9" w:rsidRDefault="072F0A09" w14:paraId="2CABE359" w14:textId="3A7E3BE0">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As the manager/owner, it is your responsibility to oversee all aspects of customer service and to prepare your employees for their roles in achieving guest satisfaction by </w:t>
      </w:r>
      <w:r w:rsidRPr="726C5DA9" w:rsidR="072F0A09">
        <w:rPr>
          <w:rFonts w:ascii="Arial" w:hAnsi="Arial" w:eastAsia="Arial" w:cs="Arial"/>
          <w:b w:val="0"/>
          <w:bCs w:val="0"/>
          <w:i w:val="0"/>
          <w:iCs w:val="0"/>
          <w:caps w:val="0"/>
          <w:smallCaps w:val="0"/>
          <w:noProof w:val="0"/>
          <w:color w:val="000000" w:themeColor="text1" w:themeTint="FF" w:themeShade="FF"/>
          <w:sz w:val="25"/>
          <w:szCs w:val="25"/>
          <w:lang w:val="en-GB"/>
        </w:rPr>
        <w:t>identifying</w:t>
      </w:r>
      <w:r w:rsidRPr="726C5DA9" w:rsidR="072F0A09">
        <w:rPr>
          <w:rFonts w:ascii="Arial" w:hAnsi="Arial" w:eastAsia="Arial" w:cs="Arial"/>
          <w:b w:val="0"/>
          <w:bCs w:val="0"/>
          <w:i w:val="0"/>
          <w:iCs w:val="0"/>
          <w:caps w:val="0"/>
          <w:smallCaps w:val="0"/>
          <w:noProof w:val="0"/>
          <w:color w:val="000000" w:themeColor="text1" w:themeTint="FF" w:themeShade="FF"/>
          <w:sz w:val="25"/>
          <w:szCs w:val="25"/>
          <w:lang w:val="en-GB"/>
        </w:rPr>
        <w:t xml:space="preserve"> their strengths and weaknesses in dealing with guests. Train and refocus to make up for any shortfalls</w:t>
      </w:r>
      <w:r w:rsidRPr="726C5DA9" w:rsidR="1D34519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726C5DA9" w:rsidR="01236D25">
        <w:rPr>
          <w:rFonts w:ascii="Arial" w:hAnsi="Arial" w:eastAsia="Arial" w:cs="Arial"/>
          <w:b w:val="0"/>
          <w:bCs w:val="0"/>
          <w:i w:val="1"/>
          <w:iCs w:val="1"/>
          <w:caps w:val="0"/>
          <w:smallCaps w:val="0"/>
          <w:noProof w:val="0"/>
          <w:color w:val="000000" w:themeColor="text1" w:themeTint="FF" w:themeShade="FF"/>
          <w:sz w:val="25"/>
          <w:szCs w:val="25"/>
          <w:lang w:val="en-GB"/>
        </w:rPr>
        <w:t>Hall, 2002</w:t>
      </w:r>
      <w:r w:rsidRPr="726C5DA9" w:rsidR="01236D25">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6DDB1135" w14:textId="7E3ADA74">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726C5DA9" w:rsidP="726C5DA9" w:rsidRDefault="726C5DA9" w14:paraId="681EEDA2" w14:textId="42D8D13D">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726C5DA9" w:rsidP="726C5DA9" w:rsidRDefault="726C5DA9" w14:paraId="70EDE206" w14:textId="5E771D0D">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726C5DA9" w:rsidP="4C7BA57F" w:rsidRDefault="726C5DA9" w14:paraId="6478B88A" w14:textId="2FDF9C61">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4C7BA57F" w:rsidP="4C7BA57F" w:rsidRDefault="4C7BA57F" w14:paraId="2DF6DD39" w14:textId="4AF9CA2C">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4C7BA57F" w:rsidP="4C7BA57F" w:rsidRDefault="4C7BA57F" w14:paraId="55381739" w14:textId="7D1EF026">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4C7BA57F" w:rsidP="4C7BA57F" w:rsidRDefault="4C7BA57F" w14:paraId="4287D32A" w14:textId="454F1280">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p>
    <w:p w:rsidR="3AED7417" w:rsidP="726C5DA9" w:rsidRDefault="3AED7417" w14:paraId="4774B29E" w14:textId="32AE6140">
      <w:pPr>
        <w:pStyle w:val="Normal"/>
        <w:spacing w:before="0" w:beforeAutospacing="off" w:line="480" w:lineRule="auto"/>
        <w:ind w:left="0"/>
        <w:jc w:val="both"/>
        <w:rPr>
          <w:rFonts w:ascii="Open Sans" w:hAnsi="Open Sans" w:eastAsia="Open Sans" w:cs="Open Sans"/>
          <w:b w:val="1"/>
          <w:bCs w:val="1"/>
          <w:i w:val="0"/>
          <w:iCs w:val="0"/>
          <w:caps w:val="0"/>
          <w:smallCaps w:val="0"/>
          <w:noProof w:val="0"/>
          <w:color w:val="000000" w:themeColor="text1" w:themeTint="FF" w:themeShade="FF"/>
          <w:sz w:val="25"/>
          <w:szCs w:val="25"/>
          <w:lang w:val="en-GB"/>
        </w:rPr>
      </w:pPr>
      <w:r w:rsidRPr="726C5DA9" w:rsidR="3AED7417">
        <w:rPr>
          <w:rFonts w:ascii="Open Sans" w:hAnsi="Open Sans" w:eastAsia="Open Sans" w:cs="Open Sans"/>
          <w:b w:val="1"/>
          <w:bCs w:val="1"/>
          <w:i w:val="0"/>
          <w:iCs w:val="0"/>
          <w:caps w:val="0"/>
          <w:smallCaps w:val="0"/>
          <w:noProof w:val="0"/>
          <w:color w:val="000000" w:themeColor="text1" w:themeTint="FF" w:themeShade="FF"/>
          <w:sz w:val="25"/>
          <w:szCs w:val="25"/>
          <w:lang w:val="en-GB"/>
        </w:rPr>
        <w:t>Bibliography:</w:t>
      </w:r>
    </w:p>
    <w:p w:rsidR="7C4FCCFD" w:rsidP="726C5DA9" w:rsidRDefault="7C4FCCFD" w14:paraId="13F4F78C" w14:textId="2B2A200D">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roofErr w:type="spellStart"/>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Totango</w:t>
      </w:r>
      <w:proofErr w:type="spellEnd"/>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xml:space="preserve">, T. 2021(n.d.). Understanding Product Usage Is the Key </w:t>
      </w:r>
      <w:r w:rsidRPr="726C5DA9" w:rsidR="37117CE5">
        <w:rPr>
          <w:rFonts w:ascii="Arial" w:hAnsi="Arial" w:eastAsia="Arial" w:cs="Arial"/>
          <w:b w:val="0"/>
          <w:bCs w:val="0"/>
          <w:i w:val="0"/>
          <w:iCs w:val="0"/>
          <w:caps w:val="0"/>
          <w:smallCaps w:val="0"/>
          <w:noProof w:val="0"/>
          <w:color w:val="000000" w:themeColor="text1" w:themeTint="FF" w:themeShade="FF"/>
          <w:sz w:val="25"/>
          <w:szCs w:val="25"/>
          <w:lang w:val="en-GB"/>
        </w:rPr>
        <w:t>to</w:t>
      </w:r>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xml:space="preserve"> Success Product </w:t>
      </w:r>
      <w:r w:rsidRPr="726C5DA9" w:rsidR="1187A081">
        <w:rPr>
          <w:rFonts w:ascii="Arial" w:hAnsi="Arial" w:eastAsia="Arial" w:cs="Arial"/>
          <w:b w:val="0"/>
          <w:bCs w:val="0"/>
          <w:i w:val="0"/>
          <w:iCs w:val="0"/>
          <w:caps w:val="0"/>
          <w:smallCaps w:val="0"/>
          <w:noProof w:val="0"/>
          <w:color w:val="000000" w:themeColor="text1" w:themeTint="FF" w:themeShade="FF"/>
          <w:sz w:val="25"/>
          <w:szCs w:val="25"/>
          <w:lang w:val="en-GB"/>
        </w:rPr>
        <w:t>Adoption.</w:t>
      </w:r>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roofErr w:type="spellStart"/>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Totango</w:t>
      </w:r>
      <w:proofErr w:type="spellEnd"/>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xml:space="preserve"> Earns G2's Highest Product Adoption in Product Analytics Spring 2021  </w:t>
      </w:r>
      <w:hyperlink r:id="R8fe28e609aa846bc">
        <w:r w:rsidRPr="726C5DA9" w:rsidR="7C4FCCFD">
          <w:rPr>
            <w:rStyle w:val="Hyperlink"/>
            <w:rFonts w:ascii="Arial" w:hAnsi="Arial" w:eastAsia="Arial" w:cs="Arial"/>
            <w:b w:val="0"/>
            <w:bCs w:val="0"/>
            <w:i w:val="0"/>
            <w:iCs w:val="0"/>
            <w:caps w:val="0"/>
            <w:smallCaps w:val="0"/>
            <w:noProof w:val="0"/>
            <w:sz w:val="25"/>
            <w:szCs w:val="25"/>
            <w:lang w:val="en-GB"/>
          </w:rPr>
          <w:t>https://get.totango.com/product-analytics</w:t>
        </w:r>
      </w:hyperlink>
      <w:r w:rsidRPr="726C5DA9" w:rsidR="7C4FCCFD">
        <w:rPr>
          <w:rFonts w:ascii="Arial" w:hAnsi="Arial" w:eastAsia="Arial" w:cs="Arial"/>
          <w:b w:val="0"/>
          <w:bCs w:val="0"/>
          <w:i w:val="0"/>
          <w:iCs w:val="0"/>
          <w:caps w:val="0"/>
          <w:smallCaps w:val="0"/>
          <w:noProof w:val="0"/>
          <w:color w:val="000000" w:themeColor="text1" w:themeTint="FF" w:themeShade="FF"/>
          <w:sz w:val="25"/>
          <w:szCs w:val="25"/>
          <w:lang w:val="en-GB"/>
        </w:rPr>
        <w:t>. (Accessed 26 November 2021</w:t>
      </w:r>
      <w:r w:rsidRPr="726C5DA9" w:rsidR="40F3F23B">
        <w:rPr>
          <w:rFonts w:ascii="Arial" w:hAnsi="Arial" w:eastAsia="Arial" w:cs="Arial"/>
          <w:b w:val="0"/>
          <w:bCs w:val="0"/>
          <w:i w:val="0"/>
          <w:iCs w:val="0"/>
          <w:caps w:val="0"/>
          <w:smallCaps w:val="0"/>
          <w:noProof w:val="0"/>
          <w:color w:val="000000" w:themeColor="text1" w:themeTint="FF" w:themeShade="FF"/>
          <w:sz w:val="25"/>
          <w:szCs w:val="25"/>
          <w:lang w:val="en-GB"/>
        </w:rPr>
        <w:t>).</w:t>
      </w:r>
    </w:p>
    <w:p w:rsidR="0FE5EEFA" w:rsidP="4C7BA57F" w:rsidRDefault="0FE5EEFA" w14:paraId="49DDD6DD" w14:textId="176AF684">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0FE5EEFA">
        <w:rPr>
          <w:rFonts w:ascii="Arial" w:hAnsi="Arial" w:eastAsia="Arial" w:cs="Arial"/>
          <w:b w:val="0"/>
          <w:bCs w:val="0"/>
          <w:i w:val="0"/>
          <w:iCs w:val="0"/>
          <w:caps w:val="0"/>
          <w:smallCaps w:val="0"/>
          <w:noProof w:val="0"/>
          <w:color w:val="000000" w:themeColor="text1" w:themeTint="FF" w:themeShade="FF"/>
          <w:sz w:val="25"/>
          <w:szCs w:val="25"/>
          <w:lang w:val="en-GB"/>
        </w:rPr>
        <w:t>SiteMinder</w:t>
      </w:r>
      <w:r w:rsidRPr="4C7BA57F" w:rsidR="249EC219">
        <w:rPr>
          <w:rFonts w:ascii="Arial" w:hAnsi="Arial" w:eastAsia="Arial" w:cs="Arial"/>
          <w:b w:val="0"/>
          <w:bCs w:val="0"/>
          <w:i w:val="0"/>
          <w:iCs w:val="0"/>
          <w:caps w:val="0"/>
          <w:smallCaps w:val="0"/>
          <w:noProof w:val="0"/>
          <w:color w:val="000000" w:themeColor="text1" w:themeTint="FF" w:themeShade="FF"/>
          <w:sz w:val="25"/>
          <w:szCs w:val="25"/>
          <w:lang w:val="en-GB"/>
        </w:rPr>
        <w:t xml:space="preserve">, G. (2020, August 6). </w:t>
      </w:r>
      <w:bookmarkStart w:name="_Int_MSlmGFpD" w:id="1768299369"/>
      <w:r w:rsidRPr="4C7BA57F" w:rsidR="249EC219">
        <w:rPr>
          <w:rFonts w:ascii="Arial" w:hAnsi="Arial" w:eastAsia="Arial" w:cs="Arial"/>
          <w:b w:val="0"/>
          <w:bCs w:val="0"/>
          <w:i w:val="0"/>
          <w:iCs w:val="0"/>
          <w:caps w:val="0"/>
          <w:smallCaps w:val="0"/>
          <w:noProof w:val="0"/>
          <w:color w:val="000000" w:themeColor="text1" w:themeTint="FF" w:themeShade="FF"/>
          <w:sz w:val="25"/>
          <w:szCs w:val="25"/>
          <w:lang w:val="en-GB"/>
        </w:rPr>
        <w:t>Guest Experience in Hotels: How to Achieve Complete Customer Satisfaction.</w:t>
      </w:r>
      <w:bookmarkEnd w:id="1768299369"/>
      <w:r w:rsidRPr="4C7BA57F" w:rsidR="249EC219">
        <w:rPr>
          <w:rFonts w:ascii="Arial" w:hAnsi="Arial" w:eastAsia="Arial" w:cs="Arial"/>
          <w:b w:val="0"/>
          <w:bCs w:val="0"/>
          <w:i w:val="0"/>
          <w:iCs w:val="0"/>
          <w:caps w:val="0"/>
          <w:smallCaps w:val="0"/>
          <w:noProof w:val="0"/>
          <w:color w:val="000000" w:themeColor="text1" w:themeTint="FF" w:themeShade="FF"/>
          <w:sz w:val="25"/>
          <w:szCs w:val="25"/>
          <w:lang w:val="en-GB"/>
        </w:rPr>
        <w:t xml:space="preserve"> SiteMinder. </w:t>
      </w:r>
      <w:hyperlink r:id="Ra6507b7622774816">
        <w:r w:rsidRPr="4C7BA57F" w:rsidR="249EC219">
          <w:rPr>
            <w:rStyle w:val="Hyperlink"/>
            <w:rFonts w:ascii="Arial" w:hAnsi="Arial" w:eastAsia="Arial" w:cs="Arial"/>
            <w:b w:val="0"/>
            <w:bCs w:val="0"/>
            <w:i w:val="0"/>
            <w:iCs w:val="0"/>
            <w:caps w:val="0"/>
            <w:smallCaps w:val="0"/>
            <w:noProof w:val="0"/>
            <w:sz w:val="25"/>
            <w:szCs w:val="25"/>
            <w:lang w:val="en-GB"/>
          </w:rPr>
          <w:t>https://www.siteminder.com/r/trends-advice/hotel-guest-experience/guest-experience-hotels-customer-satisfaction/</w:t>
        </w:r>
      </w:hyperlink>
      <w:r w:rsidRPr="4C7BA57F" w:rsidR="249EC219">
        <w:rPr>
          <w:rFonts w:ascii="Arial" w:hAnsi="Arial" w:eastAsia="Arial" w:cs="Arial"/>
          <w:b w:val="0"/>
          <w:bCs w:val="0"/>
          <w:i w:val="0"/>
          <w:iCs w:val="0"/>
          <w:caps w:val="0"/>
          <w:smallCaps w:val="0"/>
          <w:noProof w:val="0"/>
          <w:color w:val="000000" w:themeColor="text1" w:themeTint="FF" w:themeShade="FF"/>
          <w:sz w:val="25"/>
          <w:szCs w:val="25"/>
          <w:lang w:val="en-GB"/>
        </w:rPr>
        <w:t>. (Accessed 26 November 2021).</w:t>
      </w:r>
    </w:p>
    <w:p w:rsidR="74098690" w:rsidP="726C5DA9" w:rsidRDefault="74098690" w14:paraId="079414C1" w14:textId="13C23004">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74098690">
        <w:rPr>
          <w:rFonts w:ascii="Arial" w:hAnsi="Arial" w:eastAsia="Arial" w:cs="Arial"/>
          <w:b w:val="0"/>
          <w:bCs w:val="0"/>
          <w:i w:val="0"/>
          <w:iCs w:val="0"/>
          <w:caps w:val="0"/>
          <w:smallCaps w:val="0"/>
          <w:noProof w:val="0"/>
          <w:color w:val="000000" w:themeColor="text1" w:themeTint="FF" w:themeShade="FF"/>
          <w:sz w:val="25"/>
          <w:szCs w:val="25"/>
          <w:lang w:val="en-GB"/>
        </w:rPr>
        <w:t xml:space="preserve">Latif, M. (2018). Https://www.rentokil.com/us/blog/the-impact-of-technology-on-hotel-guest-experienc. The Impact </w:t>
      </w:r>
      <w:r w:rsidRPr="726C5DA9" w:rsidR="06D3D090">
        <w:rPr>
          <w:rFonts w:ascii="Arial" w:hAnsi="Arial" w:eastAsia="Arial" w:cs="Arial"/>
          <w:b w:val="0"/>
          <w:bCs w:val="0"/>
          <w:i w:val="0"/>
          <w:iCs w:val="0"/>
          <w:caps w:val="0"/>
          <w:smallCaps w:val="0"/>
          <w:noProof w:val="0"/>
          <w:color w:val="000000" w:themeColor="text1" w:themeTint="FF" w:themeShade="FF"/>
          <w:sz w:val="25"/>
          <w:szCs w:val="25"/>
          <w:lang w:val="en-GB"/>
        </w:rPr>
        <w:t>of</w:t>
      </w:r>
      <w:r w:rsidRPr="726C5DA9" w:rsidR="74098690">
        <w:rPr>
          <w:rFonts w:ascii="Arial" w:hAnsi="Arial" w:eastAsia="Arial" w:cs="Arial"/>
          <w:b w:val="0"/>
          <w:bCs w:val="0"/>
          <w:i w:val="0"/>
          <w:iCs w:val="0"/>
          <w:caps w:val="0"/>
          <w:smallCaps w:val="0"/>
          <w:noProof w:val="0"/>
          <w:color w:val="000000" w:themeColor="text1" w:themeTint="FF" w:themeShade="FF"/>
          <w:sz w:val="25"/>
          <w:szCs w:val="25"/>
          <w:lang w:val="en-GB"/>
        </w:rPr>
        <w:t xml:space="preserve"> Technology </w:t>
      </w:r>
      <w:r w:rsidRPr="726C5DA9" w:rsidR="77DD3ADE">
        <w:rPr>
          <w:rFonts w:ascii="Arial" w:hAnsi="Arial" w:eastAsia="Arial" w:cs="Arial"/>
          <w:b w:val="0"/>
          <w:bCs w:val="0"/>
          <w:i w:val="0"/>
          <w:iCs w:val="0"/>
          <w:caps w:val="0"/>
          <w:smallCaps w:val="0"/>
          <w:noProof w:val="0"/>
          <w:color w:val="000000" w:themeColor="text1" w:themeTint="FF" w:themeShade="FF"/>
          <w:sz w:val="25"/>
          <w:szCs w:val="25"/>
          <w:lang w:val="en-GB"/>
        </w:rPr>
        <w:t>on</w:t>
      </w:r>
      <w:r w:rsidRPr="726C5DA9" w:rsidR="74098690">
        <w:rPr>
          <w:rFonts w:ascii="Arial" w:hAnsi="Arial" w:eastAsia="Arial" w:cs="Arial"/>
          <w:b w:val="0"/>
          <w:bCs w:val="0"/>
          <w:i w:val="0"/>
          <w:iCs w:val="0"/>
          <w:caps w:val="0"/>
          <w:smallCaps w:val="0"/>
          <w:noProof w:val="0"/>
          <w:color w:val="000000" w:themeColor="text1" w:themeTint="FF" w:themeShade="FF"/>
          <w:sz w:val="25"/>
          <w:szCs w:val="25"/>
          <w:lang w:val="en-GB"/>
        </w:rPr>
        <w:t xml:space="preserve"> Hotel Guest Experience. (Accessed 26 November 2021).</w:t>
      </w:r>
    </w:p>
    <w:p w:rsidR="52137500" w:rsidP="4C7BA57F" w:rsidRDefault="52137500" w14:paraId="32E22B7D" w14:textId="79AD085E">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2137500">
        <w:rPr>
          <w:rFonts w:ascii="Arial" w:hAnsi="Arial" w:eastAsia="Arial" w:cs="Arial"/>
          <w:b w:val="0"/>
          <w:bCs w:val="0"/>
          <w:i w:val="0"/>
          <w:iCs w:val="0"/>
          <w:caps w:val="0"/>
          <w:smallCaps w:val="0"/>
          <w:noProof w:val="0"/>
          <w:color w:val="000000" w:themeColor="text1" w:themeTint="FF" w:themeShade="FF"/>
          <w:sz w:val="25"/>
          <w:szCs w:val="25"/>
          <w:lang w:val="en-GB"/>
        </w:rPr>
        <w:t xml:space="preserve">Pittaway, D. 2016. </w:t>
      </w:r>
      <w:bookmarkStart w:name="_Int_alqRDz4q" w:id="1741744004"/>
      <w:r w:rsidRPr="4C7BA57F" w:rsidR="52137500">
        <w:rPr>
          <w:rFonts w:ascii="Arial" w:hAnsi="Arial" w:eastAsia="Arial" w:cs="Arial"/>
          <w:b w:val="0"/>
          <w:bCs w:val="0"/>
          <w:i w:val="0"/>
          <w:iCs w:val="0"/>
          <w:caps w:val="0"/>
          <w:smallCaps w:val="0"/>
          <w:noProof w:val="0"/>
          <w:color w:val="000000" w:themeColor="text1" w:themeTint="FF" w:themeShade="FF"/>
          <w:sz w:val="25"/>
          <w:szCs w:val="25"/>
          <w:lang w:val="en-GB"/>
        </w:rPr>
        <w:t>Reshaping Hotel Customer Experience Strategy Post COVID-19. Reshaping Hotel Customer Experience Strategy Post COVID-19.</w:t>
      </w:r>
      <w:bookmarkEnd w:id="1741744004"/>
      <w:r w:rsidRPr="4C7BA57F" w:rsidR="52137500">
        <w:rPr>
          <w:rFonts w:ascii="Arial" w:hAnsi="Arial" w:eastAsia="Arial" w:cs="Arial"/>
          <w:b w:val="0"/>
          <w:bCs w:val="0"/>
          <w:i w:val="0"/>
          <w:iCs w:val="0"/>
          <w:caps w:val="0"/>
          <w:smallCaps w:val="0"/>
          <w:noProof w:val="0"/>
          <w:color w:val="000000" w:themeColor="text1" w:themeTint="FF" w:themeShade="FF"/>
          <w:sz w:val="25"/>
          <w:szCs w:val="25"/>
          <w:lang w:val="en-GB"/>
        </w:rPr>
        <w:t xml:space="preserve"> </w:t>
      </w:r>
      <w:hyperlink r:id="Rdea727efba334b14">
        <w:r w:rsidRPr="4C7BA57F" w:rsidR="52137500">
          <w:rPr>
            <w:rStyle w:val="Hyperlink"/>
            <w:rFonts w:ascii="Arial" w:hAnsi="Arial" w:eastAsia="Arial" w:cs="Arial"/>
            <w:b w:val="0"/>
            <w:bCs w:val="0"/>
            <w:i w:val="0"/>
            <w:iCs w:val="0"/>
            <w:caps w:val="0"/>
            <w:smallCaps w:val="0"/>
            <w:noProof w:val="0"/>
            <w:sz w:val="25"/>
            <w:szCs w:val="25"/>
            <w:lang w:val="en-GB"/>
          </w:rPr>
          <w:t>https://www.appnova.com/reshaping-hotel-customer-experience-strategy-post-covid-19/</w:t>
        </w:r>
      </w:hyperlink>
      <w:r w:rsidRPr="4C7BA57F" w:rsidR="52137500">
        <w:rPr>
          <w:rFonts w:ascii="Arial" w:hAnsi="Arial" w:eastAsia="Arial" w:cs="Arial"/>
          <w:b w:val="0"/>
          <w:bCs w:val="0"/>
          <w:i w:val="0"/>
          <w:iCs w:val="0"/>
          <w:caps w:val="0"/>
          <w:smallCaps w:val="0"/>
          <w:noProof w:val="0"/>
          <w:color w:val="000000" w:themeColor="text1" w:themeTint="FF" w:themeShade="FF"/>
          <w:sz w:val="25"/>
          <w:szCs w:val="25"/>
          <w:lang w:val="en-GB"/>
        </w:rPr>
        <w:t>. (Accessed 27 November 2021).</w:t>
      </w:r>
    </w:p>
    <w:p w:rsidR="726C5DA9" w:rsidP="4C7BA57F" w:rsidRDefault="726C5DA9" w14:paraId="56535E4E" w14:textId="0C02E0B1">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roofErr w:type="spellStart"/>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WebRezPro</w:t>
      </w:r>
      <w:proofErr w:type="spellEnd"/>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2020. Maintaining Guest Satisfaction </w:t>
      </w:r>
      <w:r w:rsidRPr="4C7BA57F" w:rsidR="4F5BF57B">
        <w:rPr>
          <w:rFonts w:ascii="Arial" w:hAnsi="Arial" w:eastAsia="Arial" w:cs="Arial"/>
          <w:b w:val="0"/>
          <w:bCs w:val="0"/>
          <w:i w:val="0"/>
          <w:iCs w:val="0"/>
          <w:caps w:val="0"/>
          <w:smallCaps w:val="0"/>
          <w:noProof w:val="0"/>
          <w:color w:val="000000" w:themeColor="text1" w:themeTint="FF" w:themeShade="FF"/>
          <w:sz w:val="25"/>
          <w:szCs w:val="25"/>
          <w:lang w:val="en-GB"/>
        </w:rPr>
        <w:t>in</w:t>
      </w:r>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the Pandemic Era &amp;</w:t>
      </w:r>
      <w:proofErr w:type="spellStart"/>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rsaquo</w:t>
      </w:r>
      <w:proofErr w:type="spellEnd"/>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w:t>
      </w:r>
      <w:proofErr w:type="spellStart"/>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WebRezPro</w:t>
      </w:r>
      <w:proofErr w:type="spellEnd"/>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 </w:t>
      </w:r>
      <w:proofErr w:type="spellStart"/>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WebRezPro</w:t>
      </w:r>
      <w:proofErr w:type="spellEnd"/>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 xml:space="preserve">. </w:t>
      </w:r>
      <w:hyperlink r:id="R87eec3525bbf4715">
        <w:r w:rsidRPr="4C7BA57F" w:rsidR="67E42DD2">
          <w:rPr>
            <w:rStyle w:val="Hyperlink"/>
            <w:rFonts w:ascii="Arial" w:hAnsi="Arial" w:eastAsia="Arial" w:cs="Arial"/>
            <w:b w:val="0"/>
            <w:bCs w:val="0"/>
            <w:i w:val="0"/>
            <w:iCs w:val="0"/>
            <w:caps w:val="0"/>
            <w:smallCaps w:val="0"/>
            <w:noProof w:val="0"/>
            <w:sz w:val="25"/>
            <w:szCs w:val="25"/>
            <w:lang w:val="en-GB"/>
          </w:rPr>
          <w:t>https://www.webrezpro.com/maintaining-guest-satisfaction-in-the-pandemic-era/</w:t>
        </w:r>
      </w:hyperlink>
      <w:r w:rsidRPr="4C7BA57F" w:rsidR="67E42DD2">
        <w:rPr>
          <w:rFonts w:ascii="Arial" w:hAnsi="Arial" w:eastAsia="Arial" w:cs="Arial"/>
          <w:b w:val="0"/>
          <w:bCs w:val="0"/>
          <w:i w:val="0"/>
          <w:iCs w:val="0"/>
          <w:caps w:val="0"/>
          <w:smallCaps w:val="0"/>
          <w:noProof w:val="0"/>
          <w:color w:val="000000" w:themeColor="text1" w:themeTint="FF" w:themeShade="FF"/>
          <w:sz w:val="25"/>
          <w:szCs w:val="25"/>
          <w:lang w:val="en-GB"/>
        </w:rPr>
        <w:t>. (Accessed 28 November 2021).</w:t>
      </w:r>
    </w:p>
    <w:p w:rsidR="4C7BA57F" w:rsidP="4C7BA57F" w:rsidRDefault="4C7BA57F" w14:paraId="2B5A2AF5" w14:textId="46548AA8">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C7BA57F" w:rsidP="4C7BA57F" w:rsidRDefault="4C7BA57F" w14:paraId="4C451851" w14:textId="0AE049F5">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EDCD0C5" w:rsidP="4C7BA57F" w:rsidRDefault="4EDCD0C5" w14:paraId="0100BAD9" w14:textId="7F43D9EE">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4EDCD0C5">
        <w:rPr>
          <w:rFonts w:ascii="Arial" w:hAnsi="Arial" w:eastAsia="Arial" w:cs="Arial"/>
          <w:noProof w:val="0"/>
          <w:sz w:val="25"/>
          <w:szCs w:val="25"/>
          <w:lang w:val="en-GB"/>
        </w:rPr>
        <w:t xml:space="preserve">Garbarino, E. &amp; Johnson, M.S. (1999). </w:t>
      </w:r>
      <w:bookmarkStart w:name="_Int_0acAs1qV" w:id="1165535612"/>
      <w:r w:rsidRPr="4C7BA57F" w:rsidR="4EDCD0C5">
        <w:rPr>
          <w:rFonts w:ascii="Arial" w:hAnsi="Arial" w:eastAsia="Arial" w:cs="Arial"/>
          <w:noProof w:val="0"/>
          <w:sz w:val="25"/>
          <w:szCs w:val="25"/>
          <w:lang w:val="en-GB"/>
        </w:rPr>
        <w:t xml:space="preserve">The </w:t>
      </w:r>
      <w:r w:rsidRPr="4C7BA57F" w:rsidR="4EDCD0C5">
        <w:rPr>
          <w:rFonts w:ascii="Arial" w:hAnsi="Arial" w:eastAsia="Arial" w:cs="Arial"/>
          <w:noProof w:val="0"/>
          <w:sz w:val="25"/>
          <w:szCs w:val="25"/>
          <w:lang w:val="en-GB"/>
        </w:rPr>
        <w:t>different roles</w:t>
      </w:r>
      <w:r w:rsidRPr="4C7BA57F" w:rsidR="4EDCD0C5">
        <w:rPr>
          <w:rFonts w:ascii="Arial" w:hAnsi="Arial" w:eastAsia="Arial" w:cs="Arial"/>
          <w:noProof w:val="0"/>
          <w:sz w:val="25"/>
          <w:szCs w:val="25"/>
          <w:lang w:val="en-GB"/>
        </w:rPr>
        <w:t xml:space="preserve"> of satisfaction, trust, and commitment in customer relationships, Journal of Marketing, 63(2), 70–87.</w:t>
      </w:r>
      <w:bookmarkEnd w:id="1165535612"/>
    </w:p>
    <w:p w:rsidR="46BA8CD8" w:rsidP="4C7BA57F" w:rsidRDefault="46BA8CD8" w14:paraId="5F58C807" w14:textId="3CCBF26C">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46BA8CD8">
        <w:rPr>
          <w:rFonts w:ascii="Arial" w:hAnsi="Arial" w:eastAsia="Arial" w:cs="Arial"/>
          <w:noProof w:val="0"/>
          <w:sz w:val="25"/>
          <w:szCs w:val="25"/>
          <w:lang w:val="en-GB"/>
        </w:rPr>
        <w:t xml:space="preserve">Gilmore, J.H. &amp; Pine, B.J. (2002). Differentiating hospitality operations via experiences: why selling services is not enough, The Cornell Hotel and Restaurant Administration Quarterly, 43(3), 87-96. </w:t>
      </w:r>
    </w:p>
    <w:p w:rsidR="5124A061" w:rsidP="4C7BA57F" w:rsidRDefault="5124A061" w14:paraId="015DDDDC" w14:textId="18C952A4">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124A061">
        <w:rPr>
          <w:rFonts w:ascii="Arial" w:hAnsi="Arial" w:eastAsia="Arial" w:cs="Arial"/>
          <w:b w:val="0"/>
          <w:bCs w:val="0"/>
          <w:i w:val="0"/>
          <w:iCs w:val="0"/>
          <w:caps w:val="0"/>
          <w:smallCaps w:val="0"/>
          <w:noProof w:val="0"/>
          <w:color w:val="000000" w:themeColor="text1" w:themeTint="FF" w:themeShade="FF"/>
          <w:sz w:val="25"/>
          <w:szCs w:val="25"/>
          <w:lang w:val="en-GB"/>
        </w:rPr>
        <w:t xml:space="preserve">Hall, R., 2002. Excellent customer service. </w:t>
      </w:r>
      <w:r w:rsidRPr="4C7BA57F" w:rsidR="5124A061">
        <w:rPr>
          <w:rFonts w:ascii="Arial" w:hAnsi="Arial" w:eastAsia="Arial" w:cs="Arial"/>
          <w:b w:val="0"/>
          <w:bCs w:val="0"/>
          <w:i w:val="1"/>
          <w:iCs w:val="1"/>
          <w:caps w:val="0"/>
          <w:smallCaps w:val="0"/>
          <w:noProof w:val="0"/>
          <w:color w:val="000000" w:themeColor="text1" w:themeTint="FF" w:themeShade="FF"/>
          <w:sz w:val="25"/>
          <w:szCs w:val="25"/>
          <w:lang w:val="en-GB"/>
        </w:rPr>
        <w:t>The Hearing Journal</w:t>
      </w:r>
      <w:r w:rsidRPr="4C7BA57F" w:rsidR="5124A061">
        <w:rPr>
          <w:rFonts w:ascii="Arial" w:hAnsi="Arial" w:eastAsia="Arial" w:cs="Arial"/>
          <w:b w:val="0"/>
          <w:bCs w:val="0"/>
          <w:i w:val="0"/>
          <w:iCs w:val="0"/>
          <w:caps w:val="0"/>
          <w:smallCaps w:val="0"/>
          <w:noProof w:val="0"/>
          <w:color w:val="000000" w:themeColor="text1" w:themeTint="FF" w:themeShade="FF"/>
          <w:sz w:val="25"/>
          <w:szCs w:val="25"/>
          <w:lang w:val="en-GB"/>
        </w:rPr>
        <w:t>, 55(7), pp.34-36. (Accessed 30 November 2021).</w:t>
      </w:r>
    </w:p>
    <w:p w:rsidR="50CE4B3C" w:rsidP="4C7BA57F" w:rsidRDefault="50CE4B3C" w14:paraId="78A6E56F" w14:textId="71478EBA">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0CE4B3C">
        <w:rPr>
          <w:rFonts w:ascii="Arial" w:hAnsi="Arial" w:eastAsia="Arial" w:cs="Arial"/>
          <w:b w:val="0"/>
          <w:bCs w:val="0"/>
          <w:i w:val="0"/>
          <w:iCs w:val="0"/>
          <w:caps w:val="0"/>
          <w:smallCaps w:val="0"/>
          <w:noProof w:val="0"/>
          <w:color w:val="000000" w:themeColor="text1" w:themeTint="FF" w:themeShade="FF"/>
          <w:sz w:val="25"/>
          <w:szCs w:val="25"/>
          <w:lang w:val="en-GB"/>
        </w:rPr>
        <w:t xml:space="preserve">Hertzfeld, E., 2021. </w:t>
      </w:r>
      <w:r w:rsidRPr="4C7BA57F" w:rsidR="50CE4B3C">
        <w:rPr>
          <w:rFonts w:ascii="Arial" w:hAnsi="Arial" w:eastAsia="Arial" w:cs="Arial"/>
          <w:b w:val="0"/>
          <w:bCs w:val="0"/>
          <w:i w:val="1"/>
          <w:iCs w:val="1"/>
          <w:caps w:val="0"/>
          <w:smallCaps w:val="0"/>
          <w:noProof w:val="0"/>
          <w:color w:val="000000" w:themeColor="text1" w:themeTint="FF" w:themeShade="FF"/>
          <w:sz w:val="25"/>
          <w:szCs w:val="25"/>
          <w:lang w:val="en-GB"/>
        </w:rPr>
        <w:t>How the right PMS can increase guest satisfaction</w:t>
      </w:r>
      <w:r w:rsidRPr="4C7BA57F" w:rsidR="50CE4B3C">
        <w:rPr>
          <w:rFonts w:ascii="Arial" w:hAnsi="Arial" w:eastAsia="Arial" w:cs="Arial"/>
          <w:b w:val="0"/>
          <w:bCs w:val="0"/>
          <w:i w:val="0"/>
          <w:iCs w:val="0"/>
          <w:caps w:val="0"/>
          <w:smallCaps w:val="0"/>
          <w:noProof w:val="0"/>
          <w:color w:val="000000" w:themeColor="text1" w:themeTint="FF" w:themeShade="FF"/>
          <w:sz w:val="25"/>
          <w:szCs w:val="25"/>
          <w:lang w:val="en-GB"/>
        </w:rPr>
        <w:t>. [online] Hotel Management. Available at: &lt;https://www.hotelmanagement.net/tech/why-right-</w:t>
      </w:r>
      <w:r w:rsidRPr="4C7BA57F" w:rsidR="50CE4B3C">
        <w:rPr>
          <w:rFonts w:ascii="Arial" w:hAnsi="Arial" w:eastAsia="Arial" w:cs="Arial"/>
          <w:b w:val="0"/>
          <w:bCs w:val="0"/>
          <w:i w:val="0"/>
          <w:iCs w:val="0"/>
          <w:caps w:val="0"/>
          <w:smallCaps w:val="0"/>
          <w:noProof w:val="0"/>
          <w:color w:val="000000" w:themeColor="text1" w:themeTint="FF" w:themeShade="FF"/>
          <w:sz w:val="25"/>
          <w:szCs w:val="25"/>
          <w:lang w:val="en-GB"/>
        </w:rPr>
        <w:t>pms</w:t>
      </w:r>
      <w:r w:rsidRPr="4C7BA57F" w:rsidR="50CE4B3C">
        <w:rPr>
          <w:rFonts w:ascii="Arial" w:hAnsi="Arial" w:eastAsia="Arial" w:cs="Arial"/>
          <w:b w:val="0"/>
          <w:bCs w:val="0"/>
          <w:i w:val="0"/>
          <w:iCs w:val="0"/>
          <w:caps w:val="0"/>
          <w:smallCaps w:val="0"/>
          <w:noProof w:val="0"/>
          <w:color w:val="000000" w:themeColor="text1" w:themeTint="FF" w:themeShade="FF"/>
          <w:sz w:val="25"/>
          <w:szCs w:val="25"/>
          <w:lang w:val="en-GB"/>
        </w:rPr>
        <w:t>-will-increase-guest-satisfaction&gt; [Accessed 29 November 2021].</w:t>
      </w:r>
    </w:p>
    <w:p w:rsidR="5F612B73" w:rsidP="4C7BA57F" w:rsidRDefault="5F612B73" w14:paraId="66BD8699" w14:textId="7386DF0F">
      <w:pPr>
        <w:pStyle w:val="ListParagraph"/>
        <w:numPr>
          <w:ilvl w:val="0"/>
          <w:numId w:val="4"/>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5F612B73">
        <w:rPr>
          <w:rFonts w:ascii="Arial" w:hAnsi="Arial" w:eastAsia="Arial" w:cs="Arial"/>
          <w:noProof w:val="0"/>
          <w:sz w:val="25"/>
          <w:szCs w:val="25"/>
          <w:lang w:val="en-GB"/>
        </w:rPr>
        <w:t xml:space="preserve">Shankar, V., Smith, A.K. &amp; Rangaswamy, A. (2003). Customer satisfaction and loyalty in online and offline environments, International Journal Imran Khan et al. / Procedia - Social and </w:t>
      </w:r>
      <w:r w:rsidRPr="4C7BA57F" w:rsidR="3E6E2711">
        <w:rPr>
          <w:rFonts w:ascii="Arial" w:hAnsi="Arial" w:eastAsia="Arial" w:cs="Arial"/>
          <w:noProof w:val="0"/>
          <w:sz w:val="25"/>
          <w:szCs w:val="25"/>
          <w:lang w:val="en-GB"/>
        </w:rPr>
        <w:t>Behavioural</w:t>
      </w:r>
      <w:r w:rsidRPr="4C7BA57F" w:rsidR="5F612B73">
        <w:rPr>
          <w:rFonts w:ascii="Arial" w:hAnsi="Arial" w:eastAsia="Arial" w:cs="Arial"/>
          <w:noProof w:val="0"/>
          <w:sz w:val="25"/>
          <w:szCs w:val="25"/>
          <w:lang w:val="en-GB"/>
        </w:rPr>
        <w:t xml:space="preserve"> Sciences 189 </w:t>
      </w:r>
      <w:r w:rsidRPr="4C7BA57F" w:rsidR="5F612B73">
        <w:rPr>
          <w:rFonts w:ascii="Arial" w:hAnsi="Arial" w:eastAsia="Arial" w:cs="Arial"/>
          <w:noProof w:val="0"/>
          <w:sz w:val="25"/>
          <w:szCs w:val="25"/>
          <w:lang w:val="en-GB"/>
        </w:rPr>
        <w:t>(2015</w:t>
      </w:r>
      <w:r w:rsidRPr="4C7BA57F" w:rsidR="5F612B73">
        <w:rPr>
          <w:rFonts w:ascii="Arial" w:hAnsi="Arial" w:eastAsia="Arial" w:cs="Arial"/>
          <w:noProof w:val="0"/>
          <w:sz w:val="25"/>
          <w:szCs w:val="25"/>
          <w:lang w:val="en-GB"/>
        </w:rPr>
        <w:t>) 266 – 274 273 of Research in Marketing, 20(2), 153–175.</w:t>
      </w:r>
    </w:p>
    <w:p w:rsidR="4C7BA57F" w:rsidP="4C7BA57F" w:rsidRDefault="4C7BA57F" w14:paraId="5EA217C1" w14:textId="3D62BB75">
      <w:pPr>
        <w:pStyle w:val="Normal"/>
        <w:spacing w:before="0" w:beforeAutospacing="off" w:line="480" w:lineRule="auto"/>
        <w:ind w:left="0"/>
        <w:jc w:val="both"/>
        <w:rPr>
          <w:rFonts w:ascii="Arial" w:hAnsi="Arial" w:eastAsia="Arial" w:cs="Arial"/>
          <w:b w:val="1"/>
          <w:bCs w:val="1"/>
          <w:noProof w:val="0"/>
          <w:sz w:val="28"/>
          <w:szCs w:val="28"/>
          <w:lang w:val="en-GB"/>
        </w:rPr>
      </w:pPr>
    </w:p>
    <w:p w:rsidR="4C7BA57F" w:rsidP="4C7BA57F" w:rsidRDefault="4C7BA57F" w14:paraId="08881CFD" w14:textId="61EFF612">
      <w:pPr>
        <w:pStyle w:val="Normal"/>
        <w:spacing w:before="0" w:beforeAutospacing="off" w:line="480" w:lineRule="auto"/>
        <w:ind w:left="0"/>
        <w:jc w:val="both"/>
        <w:rPr>
          <w:rFonts w:ascii="Arial" w:hAnsi="Arial" w:eastAsia="Arial" w:cs="Arial"/>
          <w:b w:val="1"/>
          <w:bCs w:val="1"/>
          <w:noProof w:val="0"/>
          <w:sz w:val="28"/>
          <w:szCs w:val="28"/>
          <w:lang w:val="en-GB"/>
        </w:rPr>
      </w:pPr>
    </w:p>
    <w:p w:rsidR="4C7BA57F" w:rsidP="4C7BA57F" w:rsidRDefault="4C7BA57F" w14:paraId="4AE396FE" w14:textId="5FDEFD7E">
      <w:pPr>
        <w:pStyle w:val="Normal"/>
        <w:spacing w:before="0" w:beforeAutospacing="off" w:line="480" w:lineRule="auto"/>
        <w:ind w:left="0"/>
        <w:jc w:val="both"/>
        <w:rPr>
          <w:rFonts w:ascii="Arial" w:hAnsi="Arial" w:eastAsia="Arial" w:cs="Arial"/>
          <w:b w:val="1"/>
          <w:bCs w:val="1"/>
          <w:noProof w:val="0"/>
          <w:sz w:val="28"/>
          <w:szCs w:val="28"/>
          <w:lang w:val="en-GB"/>
        </w:rPr>
      </w:pPr>
    </w:p>
    <w:p w:rsidR="4C7BA57F" w:rsidP="4C7BA57F" w:rsidRDefault="4C7BA57F" w14:paraId="3782B57D" w14:textId="26F41B80">
      <w:pPr>
        <w:pStyle w:val="Normal"/>
        <w:spacing w:before="0" w:beforeAutospacing="off" w:line="480" w:lineRule="auto"/>
        <w:ind w:left="0"/>
        <w:jc w:val="both"/>
        <w:rPr>
          <w:rFonts w:ascii="Arial" w:hAnsi="Arial" w:eastAsia="Arial" w:cs="Arial"/>
          <w:b w:val="1"/>
          <w:bCs w:val="1"/>
          <w:noProof w:val="0"/>
          <w:sz w:val="28"/>
          <w:szCs w:val="28"/>
          <w:lang w:val="en-GB"/>
        </w:rPr>
      </w:pPr>
    </w:p>
    <w:p w:rsidR="4C7BA57F" w:rsidP="4C7BA57F" w:rsidRDefault="4C7BA57F" w14:paraId="48F6A0E5" w14:textId="243A3852">
      <w:pPr>
        <w:pStyle w:val="Normal"/>
        <w:spacing w:before="0" w:beforeAutospacing="off" w:line="480" w:lineRule="auto"/>
        <w:ind w:left="0"/>
        <w:jc w:val="both"/>
        <w:rPr>
          <w:rFonts w:ascii="Arial" w:hAnsi="Arial" w:eastAsia="Arial" w:cs="Arial"/>
          <w:b w:val="1"/>
          <w:bCs w:val="1"/>
          <w:noProof w:val="0"/>
          <w:sz w:val="28"/>
          <w:szCs w:val="28"/>
          <w:lang w:val="en-GB"/>
        </w:rPr>
      </w:pPr>
    </w:p>
    <w:p w:rsidR="326AA366" w:rsidP="726C5DA9" w:rsidRDefault="326AA366" w14:paraId="6EE36306" w14:textId="7D90F677">
      <w:pPr>
        <w:pStyle w:val="Normal"/>
        <w:spacing w:before="0" w:beforeAutospacing="off" w:line="480" w:lineRule="auto"/>
        <w:ind w:left="0"/>
        <w:jc w:val="both"/>
        <w:rPr>
          <w:rFonts w:ascii="Arial" w:hAnsi="Arial" w:eastAsia="Arial" w:cs="Arial"/>
          <w:b w:val="1"/>
          <w:bCs w:val="1"/>
          <w:noProof w:val="0"/>
          <w:sz w:val="28"/>
          <w:szCs w:val="28"/>
          <w:lang w:val="en-GB"/>
        </w:rPr>
      </w:pPr>
      <w:r w:rsidRPr="726C5DA9" w:rsidR="326AA366">
        <w:rPr>
          <w:rFonts w:ascii="Arial" w:hAnsi="Arial" w:eastAsia="Arial" w:cs="Arial"/>
          <w:b w:val="1"/>
          <w:bCs w:val="1"/>
          <w:noProof w:val="0"/>
          <w:sz w:val="28"/>
          <w:szCs w:val="28"/>
          <w:lang w:val="en-GB"/>
        </w:rPr>
        <w:t>Brand Image</w:t>
      </w:r>
      <w:r w:rsidRPr="726C5DA9" w:rsidR="74A5596A">
        <w:rPr>
          <w:rFonts w:ascii="Arial" w:hAnsi="Arial" w:eastAsia="Arial" w:cs="Arial"/>
          <w:b w:val="1"/>
          <w:bCs w:val="1"/>
          <w:noProof w:val="0"/>
          <w:sz w:val="28"/>
          <w:szCs w:val="28"/>
          <w:lang w:val="en-GB"/>
        </w:rPr>
        <w:t xml:space="preserve"> (Essay)</w:t>
      </w:r>
    </w:p>
    <w:p w:rsidR="74A5596A" w:rsidP="726C5DA9" w:rsidRDefault="74A5596A" w14:paraId="716F0AD9" w14:textId="24481FAE">
      <w:pPr>
        <w:pStyle w:val="Normal"/>
        <w:spacing w:before="0" w:beforeAutospacing="off" w:line="480" w:lineRule="auto"/>
        <w:ind w:left="0"/>
        <w:jc w:val="both"/>
        <w:rPr>
          <w:rFonts w:ascii="Arial" w:hAnsi="Arial" w:eastAsia="Arial" w:cs="Arial"/>
          <w:b w:val="1"/>
          <w:bCs w:val="1"/>
          <w:noProof w:val="0"/>
          <w:sz w:val="26"/>
          <w:szCs w:val="26"/>
          <w:lang w:val="en-GB"/>
        </w:rPr>
      </w:pPr>
      <w:r w:rsidRPr="726C5DA9" w:rsidR="74A5596A">
        <w:rPr>
          <w:rFonts w:ascii="Arial" w:hAnsi="Arial" w:eastAsia="Arial" w:cs="Arial"/>
          <w:b w:val="1"/>
          <w:bCs w:val="1"/>
          <w:noProof w:val="0"/>
          <w:sz w:val="26"/>
          <w:szCs w:val="26"/>
          <w:lang w:val="en-GB"/>
        </w:rPr>
        <w:t>Introduction</w:t>
      </w:r>
    </w:p>
    <w:p w:rsidR="344340DC" w:rsidP="726C5DA9" w:rsidRDefault="344340DC" w14:paraId="582141DD" w14:textId="5E185003">
      <w:pPr>
        <w:pStyle w:val="Normal"/>
        <w:spacing w:before="0" w:beforeAutospacing="off" w:line="480" w:lineRule="auto"/>
        <w:ind w:left="0"/>
        <w:jc w:val="both"/>
        <w:rPr>
          <w:rFonts w:ascii="Arial" w:hAnsi="Arial" w:eastAsia="Arial" w:cs="Arial"/>
          <w:noProof w:val="0"/>
          <w:sz w:val="25"/>
          <w:szCs w:val="25"/>
          <w:lang w:val="en-GB"/>
        </w:rPr>
      </w:pPr>
      <w:r w:rsidRPr="4C7BA57F" w:rsidR="344340DC">
        <w:rPr>
          <w:rFonts w:ascii="Arial" w:hAnsi="Arial" w:eastAsia="Arial" w:cs="Arial"/>
          <w:b w:val="0"/>
          <w:bCs w:val="0"/>
          <w:noProof w:val="0"/>
          <w:sz w:val="25"/>
          <w:szCs w:val="25"/>
          <w:lang w:val="en-GB"/>
        </w:rPr>
        <w:t xml:space="preserve">An organization's brand is well-known for its importance. It is </w:t>
      </w:r>
      <w:r w:rsidRPr="4C7BA57F" w:rsidR="4252070E">
        <w:rPr>
          <w:rFonts w:ascii="Arial" w:hAnsi="Arial" w:eastAsia="Arial" w:cs="Arial"/>
          <w:b w:val="0"/>
          <w:bCs w:val="0"/>
          <w:noProof w:val="0"/>
          <w:sz w:val="25"/>
          <w:szCs w:val="25"/>
          <w:lang w:val="en-GB"/>
        </w:rPr>
        <w:t>thought</w:t>
      </w:r>
      <w:r w:rsidRPr="4C7BA57F" w:rsidR="344340DC">
        <w:rPr>
          <w:rFonts w:ascii="Arial" w:hAnsi="Arial" w:eastAsia="Arial" w:cs="Arial"/>
          <w:b w:val="0"/>
          <w:bCs w:val="0"/>
          <w:noProof w:val="0"/>
          <w:sz w:val="25"/>
          <w:szCs w:val="25"/>
          <w:lang w:val="en-GB"/>
        </w:rPr>
        <w:t xml:space="preserve"> that suitable organisational return on investment (ROI) can be successfully </w:t>
      </w:r>
      <w:r w:rsidRPr="4C7BA57F" w:rsidR="344340DC">
        <w:rPr>
          <w:rFonts w:ascii="Arial" w:hAnsi="Arial" w:eastAsia="Arial" w:cs="Arial"/>
          <w:b w:val="0"/>
          <w:bCs w:val="0"/>
          <w:noProof w:val="0"/>
          <w:sz w:val="25"/>
          <w:szCs w:val="25"/>
          <w:lang w:val="en-GB"/>
        </w:rPr>
        <w:t>accomplished</w:t>
      </w:r>
      <w:r w:rsidRPr="4C7BA57F" w:rsidR="344340DC">
        <w:rPr>
          <w:rFonts w:ascii="Arial" w:hAnsi="Arial" w:eastAsia="Arial" w:cs="Arial"/>
          <w:b w:val="0"/>
          <w:bCs w:val="0"/>
          <w:noProof w:val="0"/>
          <w:sz w:val="25"/>
          <w:szCs w:val="25"/>
          <w:lang w:val="en-GB"/>
        </w:rPr>
        <w:t xml:space="preserve"> </w:t>
      </w:r>
      <w:r w:rsidRPr="4C7BA57F" w:rsidR="51C895DD">
        <w:rPr>
          <w:rFonts w:ascii="Arial" w:hAnsi="Arial" w:eastAsia="Arial" w:cs="Arial"/>
          <w:b w:val="0"/>
          <w:bCs w:val="0"/>
          <w:noProof w:val="0"/>
          <w:sz w:val="25"/>
          <w:szCs w:val="25"/>
          <w:lang w:val="en-GB"/>
        </w:rPr>
        <w:t>branding research and development that is successful and efficient</w:t>
      </w:r>
      <w:r w:rsidRPr="4C7BA57F" w:rsidR="344340DC">
        <w:rPr>
          <w:rFonts w:ascii="Arial" w:hAnsi="Arial" w:eastAsia="Arial" w:cs="Arial"/>
          <w:b w:val="0"/>
          <w:bCs w:val="0"/>
          <w:noProof w:val="0"/>
          <w:sz w:val="25"/>
          <w:szCs w:val="25"/>
          <w:lang w:val="en-GB"/>
        </w:rPr>
        <w:t xml:space="preserve">. </w:t>
      </w:r>
      <w:r w:rsidRPr="4C7BA57F" w:rsidR="3EF76126">
        <w:rPr>
          <w:rFonts w:ascii="Arial" w:hAnsi="Arial" w:eastAsia="Arial" w:cs="Arial"/>
          <w:b w:val="0"/>
          <w:bCs w:val="0"/>
          <w:noProof w:val="0"/>
          <w:sz w:val="25"/>
          <w:szCs w:val="25"/>
          <w:lang w:val="en-GB"/>
        </w:rPr>
        <w:t>To</w:t>
      </w:r>
      <w:r w:rsidRPr="4C7BA57F" w:rsidR="344340DC">
        <w:rPr>
          <w:rFonts w:ascii="Arial" w:hAnsi="Arial" w:eastAsia="Arial" w:cs="Arial"/>
          <w:b w:val="0"/>
          <w:bCs w:val="0"/>
          <w:noProof w:val="0"/>
          <w:sz w:val="25"/>
          <w:szCs w:val="25"/>
          <w:lang w:val="en-GB"/>
        </w:rPr>
        <w:t xml:space="preserve"> achieve total organisational success, building a strong brand image is essential.</w:t>
      </w:r>
      <w:r w:rsidRPr="4C7BA57F" w:rsidR="286643D8">
        <w:rPr>
          <w:rFonts w:ascii="Arial" w:hAnsi="Arial" w:eastAsia="Arial" w:cs="Arial"/>
          <w:b w:val="0"/>
          <w:bCs w:val="0"/>
          <w:noProof w:val="0"/>
          <w:sz w:val="25"/>
          <w:szCs w:val="25"/>
          <w:lang w:val="en-GB"/>
        </w:rPr>
        <w:t xml:space="preserve"> </w:t>
      </w:r>
      <w:r w:rsidRPr="4C7BA57F" w:rsidR="1E49D3BF">
        <w:rPr>
          <w:rFonts w:ascii="Arial" w:hAnsi="Arial" w:eastAsia="Arial" w:cs="Arial"/>
          <w:b w:val="0"/>
          <w:bCs w:val="0"/>
          <w:noProof w:val="0"/>
          <w:sz w:val="25"/>
          <w:szCs w:val="25"/>
          <w:lang w:val="en-GB"/>
        </w:rPr>
        <w:t>B</w:t>
      </w:r>
      <w:r w:rsidRPr="4C7BA57F" w:rsidR="286643D8">
        <w:rPr>
          <w:rFonts w:ascii="Arial" w:hAnsi="Arial" w:eastAsia="Arial" w:cs="Arial"/>
          <w:b w:val="0"/>
          <w:bCs w:val="0"/>
          <w:noProof w:val="0"/>
          <w:sz w:val="25"/>
          <w:szCs w:val="25"/>
          <w:lang w:val="en-GB"/>
        </w:rPr>
        <w:t xml:space="preserve">rand image </w:t>
      </w:r>
      <w:r w:rsidRPr="4C7BA57F" w:rsidR="132E3DEC">
        <w:rPr>
          <w:rFonts w:ascii="Arial" w:hAnsi="Arial" w:eastAsia="Arial" w:cs="Arial"/>
          <w:b w:val="0"/>
          <w:bCs w:val="0"/>
          <w:noProof w:val="0"/>
          <w:sz w:val="25"/>
          <w:szCs w:val="25"/>
          <w:lang w:val="en-GB"/>
        </w:rPr>
        <w:t>could give a significant impact to influences</w:t>
      </w:r>
      <w:r w:rsidRPr="4C7BA57F" w:rsidR="286643D8">
        <w:rPr>
          <w:rFonts w:ascii="Arial" w:hAnsi="Arial" w:eastAsia="Arial" w:cs="Arial"/>
          <w:b w:val="0"/>
          <w:bCs w:val="0"/>
          <w:noProof w:val="0"/>
          <w:sz w:val="25"/>
          <w:szCs w:val="25"/>
          <w:lang w:val="en-GB"/>
        </w:rPr>
        <w:t xml:space="preserve"> the customer satisfaction through more bookings in the hotel</w:t>
      </w:r>
      <w:r w:rsidRPr="4C7BA57F" w:rsidR="2ECCDA3C">
        <w:rPr>
          <w:rFonts w:ascii="Arial" w:hAnsi="Arial" w:eastAsia="Arial" w:cs="Arial"/>
          <w:b w:val="0"/>
          <w:bCs w:val="0"/>
          <w:noProof w:val="0"/>
          <w:sz w:val="25"/>
          <w:szCs w:val="25"/>
          <w:lang w:val="en-GB"/>
        </w:rPr>
        <w:t xml:space="preserve"> as a </w:t>
      </w:r>
      <w:r w:rsidRPr="4C7BA57F" w:rsidR="60B4A47C">
        <w:rPr>
          <w:rFonts w:ascii="Arial" w:hAnsi="Arial" w:eastAsia="Arial" w:cs="Arial"/>
          <w:b w:val="0"/>
          <w:bCs w:val="0"/>
          <w:noProof w:val="0"/>
          <w:sz w:val="25"/>
          <w:szCs w:val="25"/>
          <w:lang w:val="en-GB"/>
        </w:rPr>
        <w:t>significant factor</w:t>
      </w:r>
      <w:r w:rsidRPr="4C7BA57F" w:rsidR="2ECCDA3C">
        <w:rPr>
          <w:rFonts w:ascii="Arial" w:hAnsi="Arial" w:eastAsia="Arial" w:cs="Arial"/>
          <w:b w:val="0"/>
          <w:bCs w:val="0"/>
          <w:noProof w:val="0"/>
          <w:sz w:val="25"/>
          <w:szCs w:val="25"/>
          <w:lang w:val="en-GB"/>
        </w:rPr>
        <w:t xml:space="preserve"> of </w:t>
      </w:r>
      <w:r w:rsidRPr="4C7BA57F" w:rsidR="7E7B41A7">
        <w:rPr>
          <w:rFonts w:ascii="Arial" w:hAnsi="Arial" w:eastAsia="Arial" w:cs="Arial"/>
          <w:b w:val="0"/>
          <w:bCs w:val="0"/>
          <w:noProof w:val="0"/>
          <w:sz w:val="25"/>
          <w:szCs w:val="25"/>
          <w:lang w:val="en-GB"/>
        </w:rPr>
        <w:t>guest's</w:t>
      </w:r>
      <w:r w:rsidRPr="4C7BA57F" w:rsidR="2ECCDA3C">
        <w:rPr>
          <w:rFonts w:ascii="Arial" w:hAnsi="Arial" w:eastAsia="Arial" w:cs="Arial"/>
          <w:b w:val="0"/>
          <w:bCs w:val="0"/>
          <w:noProof w:val="0"/>
          <w:sz w:val="25"/>
          <w:szCs w:val="25"/>
          <w:lang w:val="en-GB"/>
        </w:rPr>
        <w:t xml:space="preserve"> experience</w:t>
      </w:r>
      <w:r w:rsidRPr="4C7BA57F" w:rsidR="7779673E">
        <w:rPr>
          <w:rFonts w:ascii="Arial" w:hAnsi="Arial" w:eastAsia="Arial" w:cs="Arial"/>
          <w:b w:val="0"/>
          <w:bCs w:val="0"/>
          <w:noProof w:val="0"/>
          <w:sz w:val="25"/>
          <w:szCs w:val="25"/>
          <w:lang w:val="en-GB"/>
        </w:rPr>
        <w:t xml:space="preserve"> (</w:t>
      </w:r>
      <w:r w:rsidRPr="4C7BA57F" w:rsidR="7779673E">
        <w:rPr>
          <w:rFonts w:ascii="Arial" w:hAnsi="Arial" w:eastAsia="Arial" w:cs="Arial"/>
          <w:b w:val="0"/>
          <w:bCs w:val="0"/>
          <w:i w:val="1"/>
          <w:iCs w:val="1"/>
          <w:noProof w:val="0"/>
          <w:sz w:val="25"/>
          <w:szCs w:val="25"/>
          <w:lang w:val="en-GB"/>
        </w:rPr>
        <w:t>Elsevier, 2016)</w:t>
      </w:r>
      <w:r w:rsidRPr="4C7BA57F" w:rsidR="7779673E">
        <w:rPr>
          <w:rFonts w:ascii="Arial" w:hAnsi="Arial" w:eastAsia="Arial" w:cs="Arial"/>
          <w:b w:val="0"/>
          <w:bCs w:val="0"/>
          <w:noProof w:val="0"/>
          <w:sz w:val="25"/>
          <w:szCs w:val="25"/>
          <w:lang w:val="en-GB"/>
        </w:rPr>
        <w:t>.</w:t>
      </w:r>
    </w:p>
    <w:p w:rsidR="4E1567C1" w:rsidP="726C5DA9" w:rsidRDefault="4E1567C1" w14:paraId="2C8D5C36" w14:textId="2F01C5EB">
      <w:pPr>
        <w:pStyle w:val="Normal"/>
        <w:spacing w:before="0" w:beforeAutospacing="off" w:line="480" w:lineRule="auto"/>
        <w:ind w:left="0"/>
        <w:jc w:val="both"/>
        <w:rPr>
          <w:rFonts w:ascii="Arial" w:hAnsi="Arial" w:eastAsia="Arial" w:cs="Arial"/>
          <w:b w:val="0"/>
          <w:bCs w:val="0"/>
          <w:noProof w:val="0"/>
          <w:sz w:val="25"/>
          <w:szCs w:val="25"/>
          <w:lang w:val="en-GB"/>
        </w:rPr>
      </w:pPr>
      <w:r w:rsidRPr="726C5DA9" w:rsidR="4E1567C1">
        <w:rPr>
          <w:rFonts w:ascii="Arial" w:hAnsi="Arial" w:eastAsia="Arial" w:cs="Arial"/>
          <w:b w:val="1"/>
          <w:bCs w:val="1"/>
          <w:noProof w:val="0"/>
          <w:sz w:val="26"/>
          <w:szCs w:val="26"/>
          <w:lang w:val="en-GB"/>
        </w:rPr>
        <w:t>Brand Image</w:t>
      </w:r>
      <w:r w:rsidRPr="726C5DA9" w:rsidR="5DDAFCAE">
        <w:rPr>
          <w:rFonts w:ascii="Arial" w:hAnsi="Arial" w:eastAsia="Arial" w:cs="Arial"/>
          <w:b w:val="1"/>
          <w:bCs w:val="1"/>
          <w:noProof w:val="0"/>
          <w:sz w:val="26"/>
          <w:szCs w:val="26"/>
          <w:lang w:val="en-GB"/>
        </w:rPr>
        <w:t xml:space="preserve"> and History</w:t>
      </w:r>
    </w:p>
    <w:p w:rsidR="321C3C5C" w:rsidP="4C7BA57F" w:rsidRDefault="321C3C5C" w14:paraId="48F4F0A7" w14:textId="1CAC0CD0">
      <w:pPr>
        <w:pStyle w:val="Normal"/>
        <w:spacing w:before="0" w:beforeAutospacing="off" w:line="480" w:lineRule="auto"/>
        <w:ind w:left="0"/>
        <w:jc w:val="both"/>
        <w:rPr>
          <w:rFonts w:ascii="Arial" w:hAnsi="Arial" w:eastAsia="Arial" w:cs="Arial"/>
          <w:noProof w:val="0"/>
          <w:sz w:val="25"/>
          <w:szCs w:val="25"/>
          <w:lang w:val="en-GB"/>
        </w:rPr>
      </w:pPr>
      <w:r w:rsidRPr="4C7BA57F" w:rsidR="321C3C5C">
        <w:rPr>
          <w:rFonts w:ascii="Arial" w:hAnsi="Arial" w:eastAsia="Arial" w:cs="Arial"/>
          <w:noProof w:val="0"/>
          <w:sz w:val="25"/>
          <w:szCs w:val="25"/>
          <w:lang w:val="en-GB"/>
        </w:rPr>
        <w:t xml:space="preserve">A brand is the most influential </w:t>
      </w:r>
      <w:r w:rsidRPr="4C7BA57F" w:rsidR="321C3C5C">
        <w:rPr>
          <w:rFonts w:ascii="Arial" w:hAnsi="Arial" w:eastAsia="Arial" w:cs="Arial"/>
          <w:noProof w:val="0"/>
          <w:sz w:val="25"/>
          <w:szCs w:val="25"/>
          <w:lang w:val="en-GB"/>
        </w:rPr>
        <w:t>component</w:t>
      </w:r>
      <w:r w:rsidRPr="4C7BA57F" w:rsidR="321C3C5C">
        <w:rPr>
          <w:rFonts w:ascii="Arial" w:hAnsi="Arial" w:eastAsia="Arial" w:cs="Arial"/>
          <w:noProof w:val="0"/>
          <w:sz w:val="25"/>
          <w:szCs w:val="25"/>
          <w:lang w:val="en-GB"/>
        </w:rPr>
        <w:t xml:space="preserve"> in services because of its natural distinctiveness, such as perishability, inseparability, tangibility, and heterogeneity.</w:t>
      </w:r>
      <w:r w:rsidRPr="4C7BA57F" w:rsidR="005FA27C">
        <w:rPr>
          <w:rFonts w:ascii="Arial" w:hAnsi="Arial" w:eastAsia="Arial" w:cs="Arial"/>
          <w:noProof w:val="0"/>
          <w:sz w:val="25"/>
          <w:szCs w:val="25"/>
          <w:lang w:val="en-GB"/>
        </w:rPr>
        <w:t xml:space="preserve"> (</w:t>
      </w:r>
      <w:r w:rsidRPr="4C7BA57F" w:rsidR="005FA27C">
        <w:rPr>
          <w:rFonts w:ascii="Arial" w:hAnsi="Arial" w:eastAsia="Arial" w:cs="Arial"/>
          <w:i w:val="1"/>
          <w:iCs w:val="1"/>
          <w:noProof w:val="0"/>
          <w:sz w:val="25"/>
          <w:szCs w:val="25"/>
          <w:lang w:val="en-GB"/>
        </w:rPr>
        <w:t>Dhillon</w:t>
      </w:r>
      <w:r w:rsidRPr="4C7BA57F" w:rsidR="005FA27C">
        <w:rPr>
          <w:rFonts w:ascii="Arial" w:hAnsi="Arial" w:eastAsia="Arial" w:cs="Arial"/>
          <w:noProof w:val="0"/>
          <w:sz w:val="25"/>
          <w:szCs w:val="25"/>
          <w:lang w:val="en-GB"/>
        </w:rPr>
        <w:t xml:space="preserve">, </w:t>
      </w:r>
      <w:r w:rsidRPr="4C7BA57F" w:rsidR="005FA27C">
        <w:rPr>
          <w:rFonts w:ascii="Arial" w:hAnsi="Arial" w:eastAsia="Arial" w:cs="Arial"/>
          <w:i w:val="1"/>
          <w:iCs w:val="1"/>
          <w:noProof w:val="0"/>
          <w:sz w:val="25"/>
          <w:szCs w:val="25"/>
          <w:lang w:val="en-GB"/>
        </w:rPr>
        <w:t>2013)</w:t>
      </w:r>
      <w:r w:rsidRPr="4C7BA57F" w:rsidR="005FA27C">
        <w:rPr>
          <w:rFonts w:ascii="Arial" w:hAnsi="Arial" w:eastAsia="Arial" w:cs="Arial"/>
          <w:noProof w:val="0"/>
          <w:sz w:val="25"/>
          <w:szCs w:val="25"/>
          <w:lang w:val="en-GB"/>
        </w:rPr>
        <w:t>. The image that comes to mind when a brand is presented to a customer is referred to as the brand image.</w:t>
      </w:r>
      <w:r w:rsidRPr="4C7BA57F" w:rsidR="7A8305E4">
        <w:rPr>
          <w:rFonts w:ascii="Arial" w:hAnsi="Arial" w:eastAsia="Arial" w:cs="Arial"/>
          <w:noProof w:val="0"/>
          <w:sz w:val="25"/>
          <w:szCs w:val="25"/>
          <w:lang w:val="en-GB"/>
        </w:rPr>
        <w:t xml:space="preserve"> In other words, people automatically think about a brand's attributes while evaluating a brand name.</w:t>
      </w:r>
      <w:r w:rsidRPr="4C7BA57F" w:rsidR="5998B8A4">
        <w:rPr>
          <w:rFonts w:ascii="Arial" w:hAnsi="Arial" w:eastAsia="Arial" w:cs="Arial"/>
          <w:noProof w:val="0"/>
          <w:sz w:val="25"/>
          <w:szCs w:val="25"/>
          <w:lang w:val="en-GB"/>
        </w:rPr>
        <w:t xml:space="preserve"> In a branding hierarchy, brand image is important</w:t>
      </w:r>
      <w:r w:rsidRPr="4C7BA57F" w:rsidR="4E03B7F0">
        <w:rPr>
          <w:rFonts w:ascii="Arial" w:hAnsi="Arial" w:eastAsia="Arial" w:cs="Arial"/>
          <w:noProof w:val="0"/>
          <w:sz w:val="25"/>
          <w:szCs w:val="25"/>
          <w:lang w:val="en-GB"/>
        </w:rPr>
        <w:t>.</w:t>
      </w:r>
      <w:r w:rsidRPr="4C7BA57F" w:rsidR="5998B8A4">
        <w:rPr>
          <w:rFonts w:ascii="Arial" w:hAnsi="Arial" w:eastAsia="Arial" w:cs="Arial"/>
          <w:noProof w:val="0"/>
          <w:sz w:val="25"/>
          <w:szCs w:val="25"/>
          <w:lang w:val="en-GB"/>
        </w:rPr>
        <w:t xml:space="preserve"> </w:t>
      </w:r>
      <w:r w:rsidRPr="4C7BA57F" w:rsidR="064206BE">
        <w:rPr>
          <w:rFonts w:ascii="Arial" w:hAnsi="Arial" w:eastAsia="Arial" w:cs="Arial"/>
          <w:noProof w:val="0"/>
          <w:sz w:val="25"/>
          <w:szCs w:val="25"/>
          <w:lang w:val="en-GB"/>
        </w:rPr>
        <w:t xml:space="preserve">Since it involves the brand's reputation and legitimacy, it is important in the growth of a brand. Following 1950, the concept of brand image became </w:t>
      </w:r>
      <w:r w:rsidRPr="4C7BA57F" w:rsidR="4674541A">
        <w:rPr>
          <w:rFonts w:ascii="Arial" w:hAnsi="Arial" w:eastAsia="Arial" w:cs="Arial"/>
          <w:noProof w:val="0"/>
          <w:sz w:val="25"/>
          <w:szCs w:val="25"/>
          <w:lang w:val="en-GB"/>
        </w:rPr>
        <w:t>a principal factor</w:t>
      </w:r>
      <w:r w:rsidRPr="4C7BA57F" w:rsidR="064206BE">
        <w:rPr>
          <w:rFonts w:ascii="Arial" w:hAnsi="Arial" w:eastAsia="Arial" w:cs="Arial"/>
          <w:noProof w:val="0"/>
          <w:sz w:val="25"/>
          <w:szCs w:val="25"/>
          <w:lang w:val="en-GB"/>
        </w:rPr>
        <w:t xml:space="preserve"> in customer purchase decisions. Aaker and Keller did a study on this topic (1991),</w:t>
      </w:r>
      <w:r w:rsidRPr="4C7BA57F" w:rsidR="5998B8A4">
        <w:rPr>
          <w:rFonts w:ascii="Arial" w:hAnsi="Arial" w:eastAsia="Arial" w:cs="Arial"/>
          <w:noProof w:val="0"/>
          <w:sz w:val="25"/>
          <w:szCs w:val="25"/>
          <w:lang w:val="en-GB"/>
        </w:rPr>
        <w:t xml:space="preserve"> </w:t>
      </w:r>
      <w:r w:rsidRPr="4C7BA57F" w:rsidR="2BB5A5F8">
        <w:rPr>
          <w:rFonts w:ascii="Arial" w:hAnsi="Arial" w:eastAsia="Arial" w:cs="Arial"/>
          <w:noProof w:val="0"/>
          <w:sz w:val="25"/>
          <w:szCs w:val="25"/>
          <w:lang w:val="en-GB"/>
        </w:rPr>
        <w:t>The brand's image has always been an important aspect of the company's marketing efforts, not only because it serves as the foundation for the marketing mix process, but also because it helps to create brand equity over time.</w:t>
      </w:r>
    </w:p>
    <w:p w:rsidR="4C7BA57F" w:rsidP="4C7BA57F" w:rsidRDefault="4C7BA57F" w14:paraId="68710E1D" w14:textId="46885AED">
      <w:pPr>
        <w:pStyle w:val="Normal"/>
        <w:spacing w:before="0" w:beforeAutospacing="off" w:line="480" w:lineRule="auto"/>
        <w:ind w:left="0"/>
        <w:jc w:val="both"/>
        <w:rPr>
          <w:rFonts w:ascii="Arial" w:hAnsi="Arial" w:eastAsia="Arial" w:cs="Arial"/>
          <w:noProof w:val="0"/>
          <w:sz w:val="25"/>
          <w:szCs w:val="25"/>
          <w:lang w:val="en-GB"/>
        </w:rPr>
      </w:pPr>
    </w:p>
    <w:p w:rsidR="5442349B" w:rsidP="726C5DA9" w:rsidRDefault="5442349B" w14:paraId="3D439919" w14:textId="6DC955E3">
      <w:pPr>
        <w:pStyle w:val="Normal"/>
        <w:spacing w:before="0" w:beforeAutospacing="off" w:line="480" w:lineRule="auto"/>
        <w:ind w:left="0"/>
        <w:jc w:val="both"/>
        <w:rPr>
          <w:rFonts w:ascii="Arial" w:hAnsi="Arial" w:eastAsia="Arial" w:cs="Arial"/>
          <w:noProof w:val="0"/>
          <w:sz w:val="25"/>
          <w:szCs w:val="25"/>
          <w:lang w:val="en-GB"/>
        </w:rPr>
      </w:pPr>
      <w:r w:rsidRPr="4C7BA57F" w:rsidR="5442349B">
        <w:rPr>
          <w:rFonts w:ascii="Arial" w:hAnsi="Arial" w:eastAsia="Arial" w:cs="Arial"/>
          <w:noProof w:val="0"/>
          <w:sz w:val="25"/>
          <w:szCs w:val="25"/>
          <w:lang w:val="en-GB"/>
        </w:rPr>
        <w:t xml:space="preserve">Many studies have been undertaken to examine the impact of a company's brand image on the development of a </w:t>
      </w:r>
      <w:r w:rsidRPr="4C7BA57F" w:rsidR="06B85E7E">
        <w:rPr>
          <w:rFonts w:ascii="Arial" w:hAnsi="Arial" w:eastAsia="Arial" w:cs="Arial"/>
          <w:noProof w:val="0"/>
          <w:sz w:val="25"/>
          <w:szCs w:val="25"/>
          <w:lang w:val="en-GB"/>
        </w:rPr>
        <w:t>favourable impression</w:t>
      </w:r>
      <w:r w:rsidRPr="4C7BA57F" w:rsidR="5442349B">
        <w:rPr>
          <w:rFonts w:ascii="Arial" w:hAnsi="Arial" w:eastAsia="Arial" w:cs="Arial"/>
          <w:noProof w:val="0"/>
          <w:sz w:val="25"/>
          <w:szCs w:val="25"/>
          <w:lang w:val="en-GB"/>
        </w:rPr>
        <w:t xml:space="preserve"> in consumers' minds. </w:t>
      </w:r>
      <w:r w:rsidRPr="4C7BA57F" w:rsidR="6051A329">
        <w:rPr>
          <w:rFonts w:ascii="Arial" w:hAnsi="Arial" w:eastAsia="Arial" w:cs="Arial"/>
          <w:noProof w:val="0"/>
          <w:sz w:val="25"/>
          <w:szCs w:val="25"/>
          <w:lang w:val="en-GB"/>
        </w:rPr>
        <w:t>Most of the</w:t>
      </w:r>
      <w:r w:rsidRPr="4C7BA57F" w:rsidR="5442349B">
        <w:rPr>
          <w:rFonts w:ascii="Arial" w:hAnsi="Arial" w:eastAsia="Arial" w:cs="Arial"/>
          <w:noProof w:val="0"/>
          <w:sz w:val="25"/>
          <w:szCs w:val="25"/>
          <w:lang w:val="en-GB"/>
        </w:rPr>
        <w:t xml:space="preserve"> </w:t>
      </w:r>
      <w:r w:rsidRPr="4C7BA57F" w:rsidR="3FF7E131">
        <w:rPr>
          <w:rFonts w:ascii="Arial" w:hAnsi="Arial" w:eastAsia="Arial" w:cs="Arial"/>
          <w:noProof w:val="0"/>
          <w:sz w:val="25"/>
          <w:szCs w:val="25"/>
          <w:lang w:val="en-GB"/>
        </w:rPr>
        <w:t>studies to see how effective</w:t>
      </w:r>
      <w:r w:rsidRPr="4C7BA57F" w:rsidR="3743BCE9">
        <w:rPr>
          <w:rFonts w:ascii="Arial" w:hAnsi="Arial" w:eastAsia="Arial" w:cs="Arial"/>
          <w:noProof w:val="0"/>
          <w:sz w:val="25"/>
          <w:szCs w:val="25"/>
          <w:lang w:val="en-GB"/>
        </w:rPr>
        <w:t>.</w:t>
      </w:r>
      <w:r w:rsidRPr="4C7BA57F" w:rsidR="5442349B">
        <w:rPr>
          <w:rFonts w:ascii="Arial" w:hAnsi="Arial" w:eastAsia="Arial" w:cs="Arial"/>
          <w:noProof w:val="0"/>
          <w:sz w:val="25"/>
          <w:szCs w:val="25"/>
          <w:lang w:val="en-GB"/>
        </w:rPr>
        <w:t xml:space="preserve"> </w:t>
      </w:r>
      <w:r w:rsidRPr="4C7BA57F" w:rsidR="57BCB9FA">
        <w:rPr>
          <w:rFonts w:ascii="Arial" w:hAnsi="Arial" w:eastAsia="Arial" w:cs="Arial"/>
          <w:noProof w:val="0"/>
          <w:sz w:val="25"/>
          <w:szCs w:val="25"/>
          <w:lang w:val="en-GB"/>
        </w:rPr>
        <w:t xml:space="preserve">In Taipei, the achieve business </w:t>
      </w:r>
      <w:r w:rsidRPr="4C7BA57F" w:rsidR="57BCB9FA">
        <w:rPr>
          <w:rFonts w:ascii="Arial" w:hAnsi="Arial" w:eastAsia="Arial" w:cs="Arial"/>
          <w:noProof w:val="0"/>
          <w:sz w:val="25"/>
          <w:szCs w:val="25"/>
          <w:lang w:val="en-GB"/>
        </w:rPr>
        <w:t>o</w:t>
      </w:r>
      <w:r w:rsidRPr="4C7BA57F" w:rsidR="57BCB9FA">
        <w:rPr>
          <w:rFonts w:ascii="Arial" w:hAnsi="Arial" w:eastAsia="Arial" w:cs="Arial"/>
          <w:noProof w:val="0"/>
          <w:sz w:val="25"/>
          <w:szCs w:val="25"/>
          <w:lang w:val="en-GB"/>
        </w:rPr>
        <w:t>bjectives</w:t>
      </w:r>
      <w:r w:rsidRPr="4C7BA57F" w:rsidR="57BCB9FA">
        <w:rPr>
          <w:rFonts w:ascii="Arial" w:hAnsi="Arial" w:eastAsia="Arial" w:cs="Arial"/>
          <w:noProof w:val="0"/>
          <w:sz w:val="25"/>
          <w:szCs w:val="25"/>
          <w:lang w:val="en-GB"/>
        </w:rPr>
        <w:t xml:space="preserve"> </w:t>
      </w:r>
      <w:r w:rsidRPr="4C7BA57F" w:rsidR="57BCB9FA">
        <w:rPr>
          <w:rFonts w:ascii="Arial" w:hAnsi="Arial" w:eastAsia="Arial" w:cs="Arial"/>
          <w:noProof w:val="0"/>
          <w:sz w:val="25"/>
          <w:szCs w:val="25"/>
          <w:lang w:val="en-GB"/>
        </w:rPr>
        <w:t xml:space="preserve">sector, among others, is used to create a brand image based on the variety of the industrial sector, which is carried out in developing countries' economies. </w:t>
      </w:r>
      <w:r w:rsidRPr="4C7BA57F" w:rsidR="5442349B">
        <w:rPr>
          <w:rFonts w:ascii="Arial" w:hAnsi="Arial" w:eastAsia="Arial" w:cs="Arial"/>
          <w:i w:val="1"/>
          <w:iCs w:val="1"/>
          <w:noProof w:val="0"/>
          <w:sz w:val="25"/>
          <w:szCs w:val="25"/>
          <w:lang w:val="en-GB"/>
        </w:rPr>
        <w:t>Hsiung, LC, 2011</w:t>
      </w:r>
      <w:r w:rsidRPr="4C7BA57F" w:rsidR="5442349B">
        <w:rPr>
          <w:rFonts w:ascii="Arial" w:hAnsi="Arial" w:eastAsia="Arial" w:cs="Arial"/>
          <w:noProof w:val="0"/>
          <w:sz w:val="25"/>
          <w:szCs w:val="25"/>
          <w:lang w:val="en-GB"/>
        </w:rPr>
        <w:t>).</w:t>
      </w:r>
    </w:p>
    <w:p w:rsidR="4A69452D" w:rsidP="726C5DA9" w:rsidRDefault="4A69452D" w14:paraId="5CBD571B" w14:textId="744EC7F3">
      <w:pPr>
        <w:pStyle w:val="Normal"/>
        <w:spacing w:before="0" w:beforeAutospacing="off" w:line="480" w:lineRule="auto"/>
        <w:ind w:left="0"/>
        <w:jc w:val="both"/>
        <w:rPr>
          <w:rFonts w:ascii="Arial" w:hAnsi="Arial" w:eastAsia="Arial" w:cs="Arial"/>
          <w:noProof w:val="0"/>
          <w:sz w:val="25"/>
          <w:szCs w:val="25"/>
          <w:lang w:val="en-GB"/>
        </w:rPr>
      </w:pPr>
      <w:r w:rsidRPr="4C7BA57F" w:rsidR="4A69452D">
        <w:rPr>
          <w:rFonts w:ascii="Arial" w:hAnsi="Arial" w:eastAsia="Arial" w:cs="Arial"/>
          <w:b w:val="0"/>
          <w:bCs w:val="0"/>
          <w:noProof w:val="0"/>
          <w:sz w:val="25"/>
          <w:szCs w:val="25"/>
          <w:lang w:val="en-GB"/>
        </w:rPr>
        <w:t xml:space="preserve">The hospitality and tourist sector has grown into a dynamic </w:t>
      </w:r>
      <w:r w:rsidRPr="4C7BA57F" w:rsidR="3B8191E2">
        <w:rPr>
          <w:rFonts w:ascii="Arial" w:hAnsi="Arial" w:eastAsia="Arial" w:cs="Arial"/>
          <w:b w:val="0"/>
          <w:bCs w:val="0"/>
          <w:noProof w:val="0"/>
          <w:sz w:val="25"/>
          <w:szCs w:val="25"/>
          <w:lang w:val="en-GB"/>
        </w:rPr>
        <w:t xml:space="preserve">clients and suppliers are </w:t>
      </w:r>
      <w:r w:rsidRPr="4C7BA57F" w:rsidR="3B8191E2">
        <w:rPr>
          <w:rFonts w:ascii="Arial" w:hAnsi="Arial" w:eastAsia="Arial" w:cs="Arial"/>
          <w:b w:val="0"/>
          <w:bCs w:val="0"/>
          <w:noProof w:val="0"/>
          <w:sz w:val="25"/>
          <w:szCs w:val="25"/>
          <w:lang w:val="en-GB"/>
        </w:rPr>
        <w:t>located</w:t>
      </w:r>
      <w:r w:rsidRPr="4C7BA57F" w:rsidR="3B8191E2">
        <w:rPr>
          <w:rFonts w:ascii="Arial" w:hAnsi="Arial" w:eastAsia="Arial" w:cs="Arial"/>
          <w:b w:val="0"/>
          <w:bCs w:val="0"/>
          <w:noProof w:val="0"/>
          <w:sz w:val="25"/>
          <w:szCs w:val="25"/>
          <w:lang w:val="en-GB"/>
        </w:rPr>
        <w:t xml:space="preserve"> all over the world in this international market</w:t>
      </w:r>
      <w:r w:rsidRPr="4C7BA57F" w:rsidR="4A69452D">
        <w:rPr>
          <w:rFonts w:ascii="Arial" w:hAnsi="Arial" w:eastAsia="Arial" w:cs="Arial"/>
          <w:b w:val="0"/>
          <w:bCs w:val="0"/>
          <w:noProof w:val="0"/>
          <w:sz w:val="25"/>
          <w:szCs w:val="25"/>
          <w:lang w:val="en-GB"/>
        </w:rPr>
        <w:t xml:space="preserve">. Many countries considered the industry to be one of their primary contributors </w:t>
      </w:r>
      <w:r w:rsidRPr="4C7BA57F" w:rsidR="4A69452D">
        <w:rPr>
          <w:rFonts w:ascii="Arial" w:hAnsi="Arial" w:eastAsia="Arial" w:cs="Arial"/>
          <w:noProof w:val="0"/>
          <w:sz w:val="25"/>
          <w:szCs w:val="25"/>
          <w:lang w:val="en-GB"/>
        </w:rPr>
        <w:t>(</w:t>
      </w:r>
      <w:r w:rsidRPr="4C7BA57F" w:rsidR="4A69452D">
        <w:rPr>
          <w:rFonts w:ascii="Arial" w:hAnsi="Arial" w:eastAsia="Arial" w:cs="Arial"/>
          <w:i w:val="1"/>
          <w:iCs w:val="1"/>
          <w:noProof w:val="0"/>
          <w:sz w:val="25"/>
          <w:szCs w:val="25"/>
          <w:lang w:val="en-GB"/>
        </w:rPr>
        <w:t xml:space="preserve">Mohajerani &amp; </w:t>
      </w:r>
      <w:r w:rsidRPr="4C7BA57F" w:rsidR="4A69452D">
        <w:rPr>
          <w:rFonts w:ascii="Arial" w:hAnsi="Arial" w:eastAsia="Arial" w:cs="Arial"/>
          <w:i w:val="1"/>
          <w:iCs w:val="1"/>
          <w:noProof w:val="0"/>
          <w:sz w:val="25"/>
          <w:szCs w:val="25"/>
          <w:lang w:val="en-GB"/>
        </w:rPr>
        <w:t>Miremadi</w:t>
      </w:r>
      <w:r w:rsidRPr="4C7BA57F" w:rsidR="4A69452D">
        <w:rPr>
          <w:rFonts w:ascii="Arial" w:hAnsi="Arial" w:eastAsia="Arial" w:cs="Arial"/>
          <w:i w:val="1"/>
          <w:iCs w:val="1"/>
          <w:noProof w:val="0"/>
          <w:sz w:val="25"/>
          <w:szCs w:val="25"/>
          <w:lang w:val="en-GB"/>
        </w:rPr>
        <w:t>, 2012</w:t>
      </w:r>
      <w:r w:rsidRPr="4C7BA57F" w:rsidR="4A69452D">
        <w:rPr>
          <w:rFonts w:ascii="Arial" w:hAnsi="Arial" w:eastAsia="Arial" w:cs="Arial"/>
          <w:noProof w:val="0"/>
          <w:sz w:val="25"/>
          <w:szCs w:val="25"/>
          <w:lang w:val="en-GB"/>
        </w:rPr>
        <w:t>).</w:t>
      </w:r>
    </w:p>
    <w:p w:rsidR="75B73507" w:rsidP="726C5DA9" w:rsidRDefault="75B73507" w14:paraId="3F9E1792" w14:textId="5204EC3A">
      <w:pPr>
        <w:pStyle w:val="Normal"/>
        <w:spacing w:before="0" w:beforeAutospacing="off" w:line="480" w:lineRule="auto"/>
        <w:ind w:left="0"/>
        <w:jc w:val="both"/>
        <w:rPr>
          <w:rFonts w:ascii="Arial" w:hAnsi="Arial" w:eastAsia="Arial" w:cs="Arial"/>
          <w:noProof w:val="0"/>
          <w:sz w:val="25"/>
          <w:szCs w:val="25"/>
          <w:lang w:val="en-GB"/>
        </w:rPr>
      </w:pPr>
      <w:r w:rsidRPr="4C7BA57F" w:rsidR="75B73507">
        <w:rPr>
          <w:rFonts w:ascii="Arial" w:hAnsi="Arial" w:eastAsia="Arial" w:cs="Arial"/>
          <w:noProof w:val="0"/>
          <w:sz w:val="25"/>
          <w:szCs w:val="25"/>
          <w:lang w:val="en-GB"/>
        </w:rPr>
        <w:t>Because of the industry's competitive nature in achieving service perfection, hoteliers are continually looking for innovative ways to create a powerful positive experience for their guests.</w:t>
      </w:r>
      <w:r w:rsidRPr="4C7BA57F" w:rsidR="699D657F">
        <w:rPr>
          <w:rFonts w:ascii="Arial" w:hAnsi="Arial" w:eastAsia="Arial" w:cs="Arial"/>
          <w:noProof w:val="0"/>
          <w:sz w:val="25"/>
          <w:szCs w:val="25"/>
          <w:lang w:val="en-GB"/>
        </w:rPr>
        <w:t xml:space="preserve"> As a result, hoteliers must work hard to </w:t>
      </w:r>
      <w:r w:rsidRPr="4C7BA57F" w:rsidR="699D657F">
        <w:rPr>
          <w:rFonts w:ascii="Arial" w:hAnsi="Arial" w:eastAsia="Arial" w:cs="Arial"/>
          <w:noProof w:val="0"/>
          <w:sz w:val="25"/>
          <w:szCs w:val="25"/>
          <w:lang w:val="en-GB"/>
        </w:rPr>
        <w:t>provide</w:t>
      </w:r>
      <w:r w:rsidRPr="4C7BA57F" w:rsidR="699D657F">
        <w:rPr>
          <w:rFonts w:ascii="Arial" w:hAnsi="Arial" w:eastAsia="Arial" w:cs="Arial"/>
          <w:noProof w:val="0"/>
          <w:sz w:val="25"/>
          <w:szCs w:val="25"/>
          <w:lang w:val="en-GB"/>
        </w:rPr>
        <w:t xml:space="preserve"> unique and distinct service quality that meet and beyond client expectations (</w:t>
      </w:r>
      <w:r w:rsidRPr="4C7BA57F" w:rsidR="699D657F">
        <w:rPr>
          <w:rFonts w:ascii="Arial" w:hAnsi="Arial" w:eastAsia="Arial" w:cs="Arial"/>
          <w:i w:val="1"/>
          <w:iCs w:val="1"/>
          <w:noProof w:val="0"/>
          <w:sz w:val="25"/>
          <w:szCs w:val="25"/>
          <w:lang w:val="en-GB"/>
        </w:rPr>
        <w:t>Liat &amp; Rashid, 2013)</w:t>
      </w:r>
      <w:r w:rsidRPr="4C7BA57F" w:rsidR="699D657F">
        <w:rPr>
          <w:rFonts w:ascii="Arial" w:hAnsi="Arial" w:eastAsia="Arial" w:cs="Arial"/>
          <w:noProof w:val="0"/>
          <w:sz w:val="25"/>
          <w:szCs w:val="25"/>
          <w:lang w:val="en-GB"/>
        </w:rPr>
        <w:t>.</w:t>
      </w:r>
      <w:r w:rsidRPr="4C7BA57F" w:rsidR="71AC0588">
        <w:rPr>
          <w:rFonts w:ascii="Arial" w:hAnsi="Arial" w:eastAsia="Arial" w:cs="Arial"/>
          <w:noProof w:val="0"/>
          <w:sz w:val="25"/>
          <w:szCs w:val="25"/>
          <w:lang w:val="en-GB"/>
        </w:rPr>
        <w:t xml:space="preserve"> </w:t>
      </w:r>
      <w:r w:rsidRPr="4C7BA57F" w:rsidR="2A5766E0">
        <w:rPr>
          <w:rFonts w:ascii="Arial" w:hAnsi="Arial" w:eastAsia="Arial" w:cs="Arial"/>
          <w:noProof w:val="0"/>
          <w:sz w:val="25"/>
          <w:szCs w:val="25"/>
          <w:lang w:val="en-GB"/>
        </w:rPr>
        <w:t>Also, it was mentioned that a service organization's image varies, and as a result</w:t>
      </w:r>
      <w:r w:rsidRPr="4C7BA57F" w:rsidR="71AC0588">
        <w:rPr>
          <w:rFonts w:ascii="Arial" w:hAnsi="Arial" w:eastAsia="Arial" w:cs="Arial"/>
          <w:noProof w:val="0"/>
          <w:sz w:val="25"/>
          <w:szCs w:val="25"/>
          <w:lang w:val="en-GB"/>
        </w:rPr>
        <w:t xml:space="preserve">, each customer has varied types of expected impressions, experiences, and encounters with the company, resulting in variable image acceptance. </w:t>
      </w:r>
      <w:r w:rsidRPr="4C7BA57F" w:rsidR="1D8A3A18">
        <w:rPr>
          <w:rFonts w:ascii="Arial" w:hAnsi="Arial" w:eastAsia="Arial" w:cs="Arial"/>
          <w:noProof w:val="0"/>
          <w:sz w:val="25"/>
          <w:szCs w:val="25"/>
          <w:lang w:val="en-GB"/>
        </w:rPr>
        <w:t>A good brand image has the potential to increase corporate esteem, financial performance, occupancy, average pricing, revenue, and profitability, according to current hotel operator perspectives.</w:t>
      </w:r>
      <w:r w:rsidRPr="4C7BA57F" w:rsidR="71AC0588">
        <w:rPr>
          <w:rFonts w:ascii="Arial" w:hAnsi="Arial" w:eastAsia="Arial" w:cs="Arial"/>
          <w:noProof w:val="0"/>
          <w:sz w:val="25"/>
          <w:szCs w:val="25"/>
          <w:lang w:val="en-GB"/>
        </w:rPr>
        <w:t xml:space="preserve"> (</w:t>
      </w:r>
      <w:r w:rsidRPr="4C7BA57F" w:rsidR="71AC0588">
        <w:rPr>
          <w:rFonts w:ascii="Arial" w:hAnsi="Arial" w:eastAsia="Arial" w:cs="Arial"/>
          <w:i w:val="1"/>
          <w:iCs w:val="1"/>
          <w:noProof w:val="0"/>
          <w:sz w:val="25"/>
          <w:szCs w:val="25"/>
          <w:lang w:val="en-GB"/>
        </w:rPr>
        <w:t>Fung So, King, Sparks, &amp; Wang, 2013</w:t>
      </w:r>
      <w:r w:rsidRPr="4C7BA57F" w:rsidR="71AC0588">
        <w:rPr>
          <w:rFonts w:ascii="Arial" w:hAnsi="Arial" w:eastAsia="Arial" w:cs="Arial"/>
          <w:noProof w:val="0"/>
          <w:sz w:val="25"/>
          <w:szCs w:val="25"/>
          <w:lang w:val="en-GB"/>
        </w:rPr>
        <w:t>).</w:t>
      </w:r>
    </w:p>
    <w:p w:rsidR="4C7BA57F" w:rsidP="4C7BA57F" w:rsidRDefault="4C7BA57F" w14:paraId="6E93AF70" w14:textId="437DD89B">
      <w:pPr>
        <w:pStyle w:val="Normal"/>
        <w:spacing w:before="0" w:beforeAutospacing="off" w:line="480" w:lineRule="auto"/>
        <w:ind w:left="0"/>
        <w:jc w:val="both"/>
        <w:rPr>
          <w:rFonts w:ascii="Arial" w:hAnsi="Arial" w:eastAsia="Arial" w:cs="Arial"/>
          <w:noProof w:val="0"/>
          <w:sz w:val="25"/>
          <w:szCs w:val="25"/>
          <w:lang w:val="en-GB"/>
        </w:rPr>
      </w:pPr>
    </w:p>
    <w:p w:rsidR="4C7BA57F" w:rsidP="4C7BA57F" w:rsidRDefault="4C7BA57F" w14:paraId="13F078D4" w14:textId="62FD25DC">
      <w:pPr>
        <w:pStyle w:val="Normal"/>
        <w:spacing w:before="0" w:beforeAutospacing="off" w:line="480" w:lineRule="auto"/>
        <w:ind w:left="0"/>
        <w:jc w:val="both"/>
        <w:rPr>
          <w:rFonts w:ascii="Arial" w:hAnsi="Arial" w:eastAsia="Arial" w:cs="Arial"/>
          <w:noProof w:val="0"/>
          <w:sz w:val="25"/>
          <w:szCs w:val="25"/>
          <w:lang w:val="en-GB"/>
        </w:rPr>
      </w:pPr>
    </w:p>
    <w:p w:rsidR="726C5DA9" w:rsidP="726C5DA9" w:rsidRDefault="726C5DA9" w14:paraId="28451D81" w14:textId="735D7431">
      <w:pPr>
        <w:pStyle w:val="Normal"/>
        <w:spacing w:before="0" w:beforeAutospacing="off" w:line="480" w:lineRule="auto"/>
        <w:ind w:left="0"/>
        <w:jc w:val="both"/>
        <w:rPr>
          <w:rFonts w:ascii="Arial" w:hAnsi="Arial" w:eastAsia="Arial" w:cs="Arial"/>
          <w:noProof w:val="0"/>
          <w:sz w:val="25"/>
          <w:szCs w:val="25"/>
          <w:lang w:val="en-GB"/>
        </w:rPr>
      </w:pPr>
      <w:r w:rsidRPr="4C7BA57F" w:rsidR="4A80C225">
        <w:rPr>
          <w:rFonts w:ascii="Arial" w:hAnsi="Arial" w:eastAsia="Arial" w:cs="Arial"/>
          <w:noProof w:val="0"/>
          <w:sz w:val="25"/>
          <w:szCs w:val="25"/>
          <w:lang w:val="en-GB"/>
        </w:rPr>
        <w:t>In order to</w:t>
      </w:r>
      <w:r w:rsidRPr="4C7BA57F" w:rsidR="4A80C225">
        <w:rPr>
          <w:rFonts w:ascii="Arial" w:hAnsi="Arial" w:eastAsia="Arial" w:cs="Arial"/>
          <w:noProof w:val="0"/>
          <w:sz w:val="25"/>
          <w:szCs w:val="25"/>
          <w:lang w:val="en-GB"/>
        </w:rPr>
        <w:t xml:space="preserve"> grow in the business and respond to hotel guests' expectations, hotel owners must stay current with present and future needs.</w:t>
      </w:r>
      <w:r w:rsidRPr="4C7BA57F" w:rsidR="75B73507">
        <w:rPr>
          <w:rFonts w:ascii="Arial" w:hAnsi="Arial" w:eastAsia="Arial" w:cs="Arial"/>
          <w:noProof w:val="0"/>
          <w:sz w:val="25"/>
          <w:szCs w:val="25"/>
          <w:lang w:val="en-GB"/>
        </w:rPr>
        <w:t xml:space="preserve"> needs and wants. Maintaining a competitive advantage in this sector demands innovation and initiative</w:t>
      </w:r>
      <w:r w:rsidRPr="4C7BA57F" w:rsidR="305DE2CC">
        <w:rPr>
          <w:rFonts w:ascii="Arial" w:hAnsi="Arial" w:eastAsia="Arial" w:cs="Arial"/>
          <w:noProof w:val="0"/>
          <w:sz w:val="25"/>
          <w:szCs w:val="25"/>
          <w:lang w:val="en-GB"/>
        </w:rPr>
        <w:t xml:space="preserve"> (</w:t>
      </w:r>
      <w:r w:rsidRPr="4C7BA57F" w:rsidR="305DE2CC">
        <w:rPr>
          <w:rFonts w:ascii="Arial" w:hAnsi="Arial" w:eastAsia="Arial" w:cs="Arial"/>
          <w:i w:val="1"/>
          <w:iCs w:val="1"/>
          <w:noProof w:val="0"/>
          <w:sz w:val="25"/>
          <w:szCs w:val="25"/>
          <w:lang w:val="en-GB"/>
        </w:rPr>
        <w:t>Lahap, O’Mahony &amp; Dalrymple, 2014</w:t>
      </w:r>
      <w:r w:rsidRPr="4C7BA57F" w:rsidR="305DE2CC">
        <w:rPr>
          <w:rFonts w:ascii="Arial" w:hAnsi="Arial" w:eastAsia="Arial" w:cs="Arial"/>
          <w:noProof w:val="0"/>
          <w:sz w:val="25"/>
          <w:szCs w:val="25"/>
          <w:lang w:val="en-GB"/>
        </w:rPr>
        <w:t>)</w:t>
      </w:r>
      <w:r w:rsidRPr="4C7BA57F" w:rsidR="75B73507">
        <w:rPr>
          <w:rFonts w:ascii="Arial" w:hAnsi="Arial" w:eastAsia="Arial" w:cs="Arial"/>
          <w:noProof w:val="0"/>
          <w:sz w:val="25"/>
          <w:szCs w:val="25"/>
          <w:lang w:val="en-GB"/>
        </w:rPr>
        <w:t xml:space="preserve">. </w:t>
      </w:r>
    </w:p>
    <w:p w:rsidR="1110D079" w:rsidP="726C5DA9" w:rsidRDefault="1110D079" w14:paraId="589B7FDE" w14:textId="67376CA2">
      <w:pPr>
        <w:pStyle w:val="Normal"/>
        <w:spacing w:before="0" w:beforeAutospacing="off" w:line="480" w:lineRule="auto"/>
        <w:ind w:left="0"/>
        <w:jc w:val="both"/>
        <w:rPr>
          <w:rFonts w:ascii="Arial" w:hAnsi="Arial" w:eastAsia="Arial" w:cs="Arial"/>
          <w:noProof w:val="0"/>
          <w:sz w:val="25"/>
          <w:szCs w:val="25"/>
          <w:lang w:val="en-GB"/>
        </w:rPr>
      </w:pPr>
      <w:r w:rsidRPr="4C7BA57F" w:rsidR="1110D079">
        <w:rPr>
          <w:rFonts w:ascii="Arial" w:hAnsi="Arial" w:eastAsia="Arial" w:cs="Arial"/>
          <w:noProof w:val="0"/>
          <w:sz w:val="25"/>
          <w:szCs w:val="25"/>
          <w:lang w:val="en-GB"/>
        </w:rPr>
        <w:t xml:space="preserve">The image of the hotel is </w:t>
      </w:r>
      <w:r w:rsidRPr="4C7BA57F" w:rsidR="1110D079">
        <w:rPr>
          <w:rFonts w:ascii="Arial" w:hAnsi="Arial" w:eastAsia="Arial" w:cs="Arial"/>
          <w:noProof w:val="0"/>
          <w:sz w:val="25"/>
          <w:szCs w:val="25"/>
          <w:lang w:val="en-GB"/>
        </w:rPr>
        <w:t>determined</w:t>
      </w:r>
      <w:r w:rsidRPr="4C7BA57F" w:rsidR="1110D079">
        <w:rPr>
          <w:rFonts w:ascii="Arial" w:hAnsi="Arial" w:eastAsia="Arial" w:cs="Arial"/>
          <w:noProof w:val="0"/>
          <w:sz w:val="25"/>
          <w:szCs w:val="25"/>
          <w:lang w:val="en-GB"/>
        </w:rPr>
        <w:t xml:space="preserve"> by the brand and history of the organisation; guests are always looking for quality services that have been provided by the hotel in the past; this serves as a good foundation for promoting the hotel's brand and image. </w:t>
      </w:r>
      <w:r w:rsidRPr="4C7BA57F" w:rsidR="016682C1">
        <w:rPr>
          <w:rFonts w:ascii="Arial" w:hAnsi="Arial" w:eastAsia="Arial" w:cs="Arial"/>
          <w:noProof w:val="0"/>
          <w:sz w:val="25"/>
          <w:szCs w:val="25"/>
          <w:lang w:val="en-GB"/>
        </w:rPr>
        <w:t xml:space="preserve">The hotel's image is also a significant factor that effects the hotel's marketing activities, both favourably and adversely. </w:t>
      </w:r>
      <w:r w:rsidRPr="4C7BA57F" w:rsidR="3F2D373C">
        <w:rPr>
          <w:rFonts w:ascii="Arial" w:hAnsi="Arial" w:eastAsia="Arial" w:cs="Arial"/>
          <w:noProof w:val="0"/>
          <w:sz w:val="25"/>
          <w:szCs w:val="25"/>
          <w:lang w:val="en-GB"/>
        </w:rPr>
        <w:t>The features dimension's</w:t>
      </w:r>
      <w:r w:rsidRPr="4C7BA57F" w:rsidR="3F2D373C">
        <w:rPr>
          <w:rFonts w:ascii="Arial" w:hAnsi="Arial" w:eastAsia="Arial" w:cs="Arial"/>
          <w:noProof w:val="0"/>
          <w:sz w:val="25"/>
          <w:szCs w:val="25"/>
          <w:lang w:val="en-GB"/>
        </w:rPr>
        <w:t xml:space="preserve"> conceptual</w:t>
      </w:r>
      <w:r w:rsidRPr="4C7BA57F" w:rsidR="3F2D373C">
        <w:rPr>
          <w:rFonts w:ascii="Arial" w:hAnsi="Arial" w:eastAsia="Arial" w:cs="Arial"/>
          <w:noProof w:val="0"/>
          <w:sz w:val="25"/>
          <w:szCs w:val="25"/>
          <w:lang w:val="en-GB"/>
        </w:rPr>
        <w:t xml:space="preserve">ization </w:t>
      </w:r>
      <w:r w:rsidRPr="4C7BA57F" w:rsidR="016682C1">
        <w:rPr>
          <w:rFonts w:ascii="Arial" w:hAnsi="Arial" w:eastAsia="Arial" w:cs="Arial"/>
          <w:noProof w:val="0"/>
          <w:sz w:val="25"/>
          <w:szCs w:val="25"/>
          <w:lang w:val="en-GB"/>
        </w:rPr>
        <w:t xml:space="preserve">is based on the guest's </w:t>
      </w:r>
      <w:r w:rsidRPr="4C7BA57F" w:rsidR="016682C1">
        <w:rPr>
          <w:rFonts w:ascii="Arial" w:hAnsi="Arial" w:eastAsia="Arial" w:cs="Arial"/>
          <w:noProof w:val="0"/>
          <w:sz w:val="25"/>
          <w:szCs w:val="25"/>
          <w:lang w:val="en-GB"/>
        </w:rPr>
        <w:t>perceptions</w:t>
      </w:r>
      <w:r w:rsidRPr="4C7BA57F" w:rsidR="016682C1">
        <w:rPr>
          <w:rFonts w:ascii="Arial" w:hAnsi="Arial" w:eastAsia="Arial" w:cs="Arial"/>
          <w:noProof w:val="0"/>
          <w:sz w:val="25"/>
          <w:szCs w:val="25"/>
          <w:lang w:val="en-GB"/>
        </w:rPr>
        <w:t xml:space="preserve"> of the hotel's location, physical amenities, </w:t>
      </w:r>
      <w:r w:rsidRPr="4C7BA57F" w:rsidR="6E5CF322">
        <w:rPr>
          <w:rFonts w:ascii="Arial" w:hAnsi="Arial" w:eastAsia="Arial" w:cs="Arial"/>
          <w:noProof w:val="0"/>
          <w:sz w:val="25"/>
          <w:szCs w:val="25"/>
          <w:lang w:val="en-GB"/>
        </w:rPr>
        <w:t>Price, quality of goods and services given, and employee performance are all factors to consider.</w:t>
      </w:r>
      <w:r w:rsidRPr="4C7BA57F" w:rsidR="016682C1">
        <w:rPr>
          <w:rFonts w:ascii="Arial" w:hAnsi="Arial" w:eastAsia="Arial" w:cs="Arial"/>
          <w:noProof w:val="0"/>
          <w:sz w:val="25"/>
          <w:szCs w:val="25"/>
          <w:lang w:val="en-GB"/>
        </w:rPr>
        <w:t xml:space="preserve"> (</w:t>
      </w:r>
      <w:r w:rsidRPr="4C7BA57F" w:rsidR="016682C1">
        <w:rPr>
          <w:rFonts w:ascii="Arial" w:hAnsi="Arial" w:eastAsia="Arial" w:cs="Arial"/>
          <w:i w:val="1"/>
          <w:iCs w:val="1"/>
          <w:noProof w:val="0"/>
          <w:sz w:val="25"/>
          <w:szCs w:val="25"/>
          <w:lang w:val="en-GB"/>
        </w:rPr>
        <w:t>Lahap et al., 2014</w:t>
      </w:r>
      <w:r w:rsidRPr="4C7BA57F" w:rsidR="016682C1">
        <w:rPr>
          <w:rFonts w:ascii="Arial" w:hAnsi="Arial" w:eastAsia="Arial" w:cs="Arial"/>
          <w:noProof w:val="0"/>
          <w:sz w:val="25"/>
          <w:szCs w:val="25"/>
          <w:lang w:val="en-GB"/>
        </w:rPr>
        <w:t>).</w:t>
      </w:r>
      <w:r w:rsidRPr="4C7BA57F" w:rsidR="0AAA3A15">
        <w:rPr>
          <w:rFonts w:ascii="Arial" w:hAnsi="Arial" w:eastAsia="Arial" w:cs="Arial"/>
          <w:noProof w:val="0"/>
          <w:sz w:val="25"/>
          <w:szCs w:val="25"/>
          <w:lang w:val="en-GB"/>
        </w:rPr>
        <w:t xml:space="preserve"> </w:t>
      </w:r>
    </w:p>
    <w:p w:rsidR="61555528" w:rsidP="726C5DA9" w:rsidRDefault="61555528" w14:paraId="07BDD5EC" w14:textId="3E176315">
      <w:pPr>
        <w:pStyle w:val="Normal"/>
        <w:spacing w:before="0" w:beforeAutospacing="off" w:line="480" w:lineRule="auto"/>
        <w:ind w:left="0"/>
        <w:jc w:val="both"/>
        <w:rPr>
          <w:rFonts w:ascii="Arial" w:hAnsi="Arial" w:eastAsia="Arial" w:cs="Arial"/>
          <w:noProof w:val="0"/>
          <w:sz w:val="25"/>
          <w:szCs w:val="25"/>
          <w:lang w:val="en-GB"/>
        </w:rPr>
      </w:pPr>
      <w:r w:rsidRPr="726C5DA9" w:rsidR="61555528">
        <w:rPr>
          <w:rFonts w:ascii="Arial" w:hAnsi="Arial" w:eastAsia="Arial" w:cs="Arial"/>
          <w:noProof w:val="0"/>
          <w:sz w:val="25"/>
          <w:szCs w:val="25"/>
          <w:lang w:val="en-GB"/>
        </w:rPr>
        <w:t>Service quality and customer happiness have an impact on a company's image, which then has an impact on customer loyalty (</w:t>
      </w:r>
      <w:r w:rsidRPr="726C5DA9" w:rsidR="23D5888B">
        <w:rPr>
          <w:rFonts w:ascii="Arial" w:hAnsi="Arial" w:eastAsia="Arial" w:cs="Arial"/>
          <w:i w:val="1"/>
          <w:iCs w:val="1"/>
          <w:noProof w:val="0"/>
          <w:sz w:val="25"/>
          <w:szCs w:val="25"/>
          <w:lang w:val="en-GB"/>
        </w:rPr>
        <w:t>Schulz &amp; Omweri, 2012</w:t>
      </w:r>
      <w:r w:rsidRPr="726C5DA9" w:rsidR="23D5888B">
        <w:rPr>
          <w:rFonts w:ascii="Arial" w:hAnsi="Arial" w:eastAsia="Arial" w:cs="Arial"/>
          <w:noProof w:val="0"/>
          <w:sz w:val="25"/>
          <w:szCs w:val="25"/>
          <w:lang w:val="en-GB"/>
        </w:rPr>
        <w:t xml:space="preserve">). </w:t>
      </w:r>
      <w:r w:rsidRPr="726C5DA9" w:rsidR="61555528">
        <w:rPr>
          <w:rFonts w:ascii="Arial" w:hAnsi="Arial" w:eastAsia="Arial" w:cs="Arial"/>
          <w:noProof w:val="0"/>
          <w:sz w:val="25"/>
          <w:szCs w:val="25"/>
          <w:lang w:val="en-GB"/>
        </w:rPr>
        <w:t>Consumer benefits, realisation of customer attributes, and personality features can all be turned into brand image (</w:t>
      </w:r>
      <w:proofErr w:type="spellStart"/>
      <w:r w:rsidRPr="726C5DA9" w:rsidR="61555528">
        <w:rPr>
          <w:rFonts w:ascii="Arial" w:hAnsi="Arial" w:eastAsia="Arial" w:cs="Arial"/>
          <w:i w:val="1"/>
          <w:iCs w:val="1"/>
          <w:noProof w:val="0"/>
          <w:sz w:val="25"/>
          <w:szCs w:val="25"/>
          <w:lang w:val="en-GB"/>
        </w:rPr>
        <w:t>Maroofi</w:t>
      </w:r>
      <w:proofErr w:type="spellEnd"/>
      <w:r w:rsidRPr="726C5DA9" w:rsidR="61555528">
        <w:rPr>
          <w:rFonts w:ascii="Arial" w:hAnsi="Arial" w:eastAsia="Arial" w:cs="Arial"/>
          <w:i w:val="1"/>
          <w:iCs w:val="1"/>
          <w:noProof w:val="0"/>
          <w:sz w:val="25"/>
          <w:szCs w:val="25"/>
          <w:lang w:val="en-GB"/>
        </w:rPr>
        <w:t xml:space="preserve">, </w:t>
      </w:r>
      <w:proofErr w:type="spellStart"/>
      <w:r w:rsidRPr="726C5DA9" w:rsidR="61555528">
        <w:rPr>
          <w:rFonts w:ascii="Arial" w:hAnsi="Arial" w:eastAsia="Arial" w:cs="Arial"/>
          <w:i w:val="1"/>
          <w:iCs w:val="1"/>
          <w:noProof w:val="0"/>
          <w:sz w:val="25"/>
          <w:szCs w:val="25"/>
          <w:lang w:val="en-GB"/>
        </w:rPr>
        <w:t>Nazaripour</w:t>
      </w:r>
      <w:proofErr w:type="spellEnd"/>
      <w:r w:rsidRPr="726C5DA9" w:rsidR="61555528">
        <w:rPr>
          <w:rFonts w:ascii="Arial" w:hAnsi="Arial" w:eastAsia="Arial" w:cs="Arial"/>
          <w:i w:val="1"/>
          <w:iCs w:val="1"/>
          <w:noProof w:val="0"/>
          <w:sz w:val="25"/>
          <w:szCs w:val="25"/>
          <w:lang w:val="en-GB"/>
        </w:rPr>
        <w:t xml:space="preserve">, &amp; </w:t>
      </w:r>
      <w:proofErr w:type="spellStart"/>
      <w:r w:rsidRPr="726C5DA9" w:rsidR="61555528">
        <w:rPr>
          <w:rFonts w:ascii="Arial" w:hAnsi="Arial" w:eastAsia="Arial" w:cs="Arial"/>
          <w:i w:val="1"/>
          <w:iCs w:val="1"/>
          <w:noProof w:val="0"/>
          <w:sz w:val="25"/>
          <w:szCs w:val="25"/>
          <w:lang w:val="en-GB"/>
        </w:rPr>
        <w:t>Maaznezhad</w:t>
      </w:r>
      <w:proofErr w:type="spellEnd"/>
      <w:r w:rsidRPr="726C5DA9" w:rsidR="61555528">
        <w:rPr>
          <w:rFonts w:ascii="Arial" w:hAnsi="Arial" w:eastAsia="Arial" w:cs="Arial"/>
          <w:i w:val="1"/>
          <w:iCs w:val="1"/>
          <w:noProof w:val="0"/>
          <w:sz w:val="25"/>
          <w:szCs w:val="25"/>
          <w:lang w:val="en-GB"/>
        </w:rPr>
        <w:t>, 2012</w:t>
      </w:r>
      <w:r w:rsidRPr="726C5DA9" w:rsidR="61555528">
        <w:rPr>
          <w:rFonts w:ascii="Arial" w:hAnsi="Arial" w:eastAsia="Arial" w:cs="Arial"/>
          <w:noProof w:val="0"/>
          <w:sz w:val="25"/>
          <w:szCs w:val="25"/>
          <w:lang w:val="en-GB"/>
        </w:rPr>
        <w:t>).</w:t>
      </w:r>
    </w:p>
    <w:p w:rsidR="4C7BA57F" w:rsidP="4C7BA57F" w:rsidRDefault="4C7BA57F" w14:paraId="4828F1EB" w14:textId="61B76D28">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034156A4" w14:textId="2DB8AE62">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103E4859" w14:textId="12B4665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7D83E391" w14:textId="11C4A6F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73649CDB" w14:textId="481F64E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DE04E3C" w:rsidP="726C5DA9" w:rsidRDefault="1DE04E3C" w14:paraId="3E32F39E" w14:textId="33265E6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1DE04E3C">
        <w:rPr>
          <w:rFonts w:ascii="Arial" w:hAnsi="Arial" w:eastAsia="Arial" w:cs="Arial"/>
          <w:b w:val="1"/>
          <w:bCs w:val="1"/>
          <w:i w:val="0"/>
          <w:iCs w:val="0"/>
          <w:caps w:val="0"/>
          <w:smallCaps w:val="0"/>
          <w:noProof w:val="0"/>
          <w:color w:val="000000" w:themeColor="text1" w:themeTint="FF" w:themeShade="FF"/>
          <w:sz w:val="28"/>
          <w:szCs w:val="28"/>
          <w:lang w:val="en-GB"/>
        </w:rPr>
        <w:t>Conclusion:</w:t>
      </w:r>
    </w:p>
    <w:p w:rsidR="1DE04E3C" w:rsidP="4C7BA57F" w:rsidRDefault="1DE04E3C" w14:paraId="57539EF3" w14:textId="51EFCF5F">
      <w:pPr>
        <w:pStyle w:val="Normal"/>
        <w:spacing w:before="0" w:beforeAutospacing="off" w:line="48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1DE04E3C">
        <w:rPr>
          <w:rFonts w:ascii="Arial" w:hAnsi="Arial" w:eastAsia="Arial" w:cs="Arial"/>
          <w:b w:val="0"/>
          <w:bCs w:val="0"/>
          <w:i w:val="0"/>
          <w:iCs w:val="0"/>
          <w:caps w:val="0"/>
          <w:smallCaps w:val="0"/>
          <w:noProof w:val="0"/>
          <w:color w:val="000000" w:themeColor="text1" w:themeTint="FF" w:themeShade="FF"/>
          <w:sz w:val="25"/>
          <w:szCs w:val="25"/>
          <w:lang w:val="en-GB"/>
        </w:rPr>
        <w:t>The</w:t>
      </w:r>
      <w:r w:rsidRPr="4C7BA57F" w:rsidR="162873F8">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1DE04E3C">
        <w:rPr>
          <w:rFonts w:ascii="Arial" w:hAnsi="Arial" w:eastAsia="Arial" w:cs="Arial"/>
          <w:b w:val="0"/>
          <w:bCs w:val="0"/>
          <w:i w:val="0"/>
          <w:iCs w:val="0"/>
          <w:caps w:val="0"/>
          <w:smallCaps w:val="0"/>
          <w:noProof w:val="0"/>
          <w:color w:val="000000" w:themeColor="text1" w:themeTint="FF" w:themeShade="FF"/>
          <w:sz w:val="25"/>
          <w:szCs w:val="25"/>
          <w:lang w:val="en-GB"/>
        </w:rPr>
        <w:t>findings</w:t>
      </w:r>
      <w:r w:rsidRPr="4C7BA57F" w:rsidR="1DE04E3C">
        <w:rPr>
          <w:rFonts w:ascii="Arial" w:hAnsi="Arial" w:eastAsia="Arial" w:cs="Arial"/>
          <w:b w:val="0"/>
          <w:bCs w:val="0"/>
          <w:i w:val="0"/>
          <w:iCs w:val="0"/>
          <w:caps w:val="0"/>
          <w:smallCaps w:val="0"/>
          <w:noProof w:val="0"/>
          <w:color w:val="000000" w:themeColor="text1" w:themeTint="FF" w:themeShade="FF"/>
          <w:sz w:val="25"/>
          <w:szCs w:val="25"/>
          <w:lang w:val="en-GB"/>
        </w:rPr>
        <w:t xml:space="preserve"> suggest how important brand image is in promoting the competitiveness of the business, along with the hospitality sector, particularly </w:t>
      </w:r>
      <w:r w:rsidRPr="4C7BA57F" w:rsidR="0B2DCCD5">
        <w:rPr>
          <w:rFonts w:ascii="Arial" w:hAnsi="Arial" w:eastAsia="Arial" w:cs="Arial"/>
          <w:b w:val="0"/>
          <w:bCs w:val="0"/>
          <w:i w:val="0"/>
          <w:iCs w:val="0"/>
          <w:caps w:val="0"/>
          <w:smallCaps w:val="0"/>
          <w:noProof w:val="0"/>
          <w:color w:val="000000" w:themeColor="text1" w:themeTint="FF" w:themeShade="FF"/>
          <w:sz w:val="25"/>
          <w:szCs w:val="25"/>
          <w:lang w:val="en-GB"/>
        </w:rPr>
        <w:t>while competitiveness has been a key issue in a wide range of global commercial situations</w:t>
      </w:r>
      <w:r w:rsidRPr="4C7BA57F" w:rsidR="1DE04E3C">
        <w:rPr>
          <w:rFonts w:ascii="Arial" w:hAnsi="Arial" w:eastAsia="Arial" w:cs="Arial"/>
          <w:b w:val="0"/>
          <w:bCs w:val="0"/>
          <w:i w:val="0"/>
          <w:iCs w:val="0"/>
          <w:caps w:val="0"/>
          <w:smallCaps w:val="0"/>
          <w:noProof w:val="0"/>
          <w:color w:val="000000" w:themeColor="text1" w:themeTint="FF" w:themeShade="FF"/>
          <w:sz w:val="25"/>
          <w:szCs w:val="25"/>
          <w:lang w:val="en-GB"/>
        </w:rPr>
        <w:t xml:space="preserve">. As a result of the findings mentioned above, </w:t>
      </w:r>
      <w:r w:rsidRPr="4C7BA57F" w:rsidR="04C73671">
        <w:rPr>
          <w:rFonts w:ascii="Arial" w:hAnsi="Arial" w:eastAsia="Arial" w:cs="Arial"/>
          <w:b w:val="0"/>
          <w:bCs w:val="0"/>
          <w:i w:val="0"/>
          <w:iCs w:val="0"/>
          <w:caps w:val="0"/>
          <w:smallCaps w:val="0"/>
          <w:noProof w:val="0"/>
          <w:color w:val="000000" w:themeColor="text1" w:themeTint="FF" w:themeShade="FF"/>
          <w:sz w:val="25"/>
          <w:szCs w:val="25"/>
          <w:lang w:val="en-GB"/>
        </w:rPr>
        <w:t>the</w:t>
      </w:r>
      <w:r w:rsidRPr="4C7BA57F" w:rsidR="04C73671">
        <w:rPr>
          <w:rFonts w:ascii="Arial" w:hAnsi="Arial" w:eastAsia="Arial" w:cs="Arial"/>
          <w:b w:val="0"/>
          <w:bCs w:val="0"/>
          <w:i w:val="0"/>
          <w:iCs w:val="0"/>
          <w:caps w:val="0"/>
          <w:smallCaps w:val="0"/>
          <w:noProof w:val="0"/>
          <w:color w:val="000000" w:themeColor="text1" w:themeTint="FF" w:themeShade="FF"/>
          <w:sz w:val="25"/>
          <w:szCs w:val="25"/>
          <w:lang w:val="en-GB"/>
        </w:rPr>
        <w:t xml:space="preserve"> importance of a good brand image in helping a hotel achieve a strong market position is discussed.</w:t>
      </w:r>
    </w:p>
    <w:p w:rsidR="1DE04E3C" w:rsidP="4C7BA57F" w:rsidRDefault="1DE04E3C" w14:paraId="1FABF868" w14:textId="7A8F8028">
      <w:pPr>
        <w:pStyle w:val="Normal"/>
        <w:spacing w:before="0" w:beforeAutospacing="off" w:line="480" w:lineRule="auto"/>
        <w:ind w:left="0"/>
        <w:jc w:val="both"/>
        <w:rPr>
          <w:rFonts w:ascii="Open Sans" w:hAnsi="Open Sans" w:eastAsia="Open Sans" w:cs="Open Sans"/>
          <w:b w:val="0"/>
          <w:bCs w:val="0"/>
          <w:i w:val="0"/>
          <w:iCs w:val="0"/>
          <w:caps w:val="0"/>
          <w:smallCaps w:val="0"/>
          <w:noProof w:val="0"/>
          <w:color w:val="000000" w:themeColor="text1" w:themeTint="FF" w:themeShade="FF"/>
          <w:sz w:val="25"/>
          <w:szCs w:val="25"/>
          <w:lang w:val="en-GB"/>
        </w:rPr>
      </w:pPr>
      <w:r w:rsidRPr="4C7BA57F" w:rsidR="1DE04E3C">
        <w:rPr>
          <w:rFonts w:ascii="Arial" w:hAnsi="Arial" w:eastAsia="Arial" w:cs="Arial"/>
          <w:b w:val="0"/>
          <w:bCs w:val="0"/>
          <w:i w:val="0"/>
          <w:iCs w:val="0"/>
          <w:caps w:val="0"/>
          <w:smallCaps w:val="0"/>
          <w:noProof w:val="0"/>
          <w:color w:val="000000" w:themeColor="text1" w:themeTint="FF" w:themeShade="FF"/>
          <w:sz w:val="25"/>
          <w:szCs w:val="25"/>
          <w:lang w:val="en-GB"/>
        </w:rPr>
        <w:t xml:space="preserve">Moreover, available studies </w:t>
      </w:r>
      <w:r w:rsidRPr="4C7BA57F" w:rsidR="27529EFA">
        <w:rPr>
          <w:rFonts w:ascii="Arial" w:hAnsi="Arial" w:eastAsia="Arial" w:cs="Arial"/>
          <w:b w:val="0"/>
          <w:bCs w:val="0"/>
          <w:i w:val="0"/>
          <w:iCs w:val="0"/>
          <w:caps w:val="0"/>
          <w:smallCaps w:val="0"/>
          <w:noProof w:val="0"/>
          <w:color w:val="000000" w:themeColor="text1" w:themeTint="FF" w:themeShade="FF"/>
          <w:sz w:val="25"/>
          <w:szCs w:val="25"/>
          <w:lang w:val="en-GB"/>
        </w:rPr>
        <w:t>do</w:t>
      </w:r>
      <w:r w:rsidRPr="4C7BA57F" w:rsidR="1DE04E3C">
        <w:rPr>
          <w:rFonts w:ascii="Arial" w:hAnsi="Arial" w:eastAsia="Arial" w:cs="Arial"/>
          <w:b w:val="0"/>
          <w:bCs w:val="0"/>
          <w:i w:val="0"/>
          <w:iCs w:val="0"/>
          <w:caps w:val="0"/>
          <w:smallCaps w:val="0"/>
          <w:noProof w:val="0"/>
          <w:color w:val="000000" w:themeColor="text1" w:themeTint="FF" w:themeShade="FF"/>
          <w:sz w:val="25"/>
          <w:szCs w:val="25"/>
          <w:lang w:val="en-GB"/>
        </w:rPr>
        <w:t xml:space="preserve"> not effectively cover all areas of a performance of the company via marketing strategy </w:t>
      </w:r>
      <w:r w:rsidRPr="4C7BA57F" w:rsidR="58D1E249">
        <w:rPr>
          <w:rFonts w:ascii="Arial" w:hAnsi="Arial" w:eastAsia="Arial" w:cs="Arial"/>
          <w:b w:val="0"/>
          <w:bCs w:val="0"/>
          <w:i w:val="0"/>
          <w:iCs w:val="0"/>
          <w:caps w:val="0"/>
          <w:smallCaps w:val="0"/>
          <w:noProof w:val="0"/>
          <w:color w:val="000000" w:themeColor="text1" w:themeTint="FF" w:themeShade="FF"/>
          <w:sz w:val="25"/>
          <w:szCs w:val="25"/>
          <w:lang w:val="en-GB"/>
        </w:rPr>
        <w:t xml:space="preserve">since it concentrates on the factors that influence a brand's image </w:t>
      </w:r>
      <w:r w:rsidRPr="4C7BA57F" w:rsidR="58D1E249">
        <w:rPr>
          <w:rFonts w:ascii="Arial" w:hAnsi="Arial" w:eastAsia="Arial" w:cs="Arial"/>
          <w:b w:val="0"/>
          <w:bCs w:val="0"/>
          <w:i w:val="0"/>
          <w:iCs w:val="0"/>
          <w:caps w:val="0"/>
          <w:smallCaps w:val="0"/>
          <w:noProof w:val="0"/>
          <w:color w:val="000000" w:themeColor="text1" w:themeTint="FF" w:themeShade="FF"/>
          <w:sz w:val="25"/>
          <w:szCs w:val="25"/>
          <w:lang w:val="en-GB"/>
        </w:rPr>
        <w:t>in</w:t>
      </w:r>
      <w:r w:rsidRPr="4C7BA57F" w:rsidR="58D1E249">
        <w:rPr>
          <w:rFonts w:ascii="Arial" w:hAnsi="Arial" w:eastAsia="Arial" w:cs="Arial"/>
          <w:b w:val="0"/>
          <w:bCs w:val="0"/>
          <w:i w:val="0"/>
          <w:iCs w:val="0"/>
          <w:caps w:val="0"/>
          <w:smallCaps w:val="0"/>
          <w:noProof w:val="0"/>
          <w:color w:val="000000" w:themeColor="text1" w:themeTint="FF" w:themeShade="FF"/>
          <w:sz w:val="25"/>
          <w:szCs w:val="25"/>
          <w:lang w:val="en-GB"/>
        </w:rPr>
        <w:t xml:space="preserve"> fact, the essential issue is that, overall, brand image can </w:t>
      </w:r>
      <w:r w:rsidRPr="4C7BA57F" w:rsidR="58D1E249">
        <w:rPr>
          <w:rFonts w:ascii="Arial" w:hAnsi="Arial" w:eastAsia="Arial" w:cs="Arial"/>
          <w:b w:val="0"/>
          <w:bCs w:val="0"/>
          <w:i w:val="0"/>
          <w:iCs w:val="0"/>
          <w:caps w:val="0"/>
          <w:smallCaps w:val="0"/>
          <w:noProof w:val="0"/>
          <w:color w:val="000000" w:themeColor="text1" w:themeTint="FF" w:themeShade="FF"/>
          <w:sz w:val="25"/>
          <w:szCs w:val="25"/>
          <w:lang w:val="en-GB"/>
        </w:rPr>
        <w:t>benefit</w:t>
      </w:r>
      <w:r w:rsidRPr="4C7BA57F" w:rsidR="58D1E249">
        <w:rPr>
          <w:rFonts w:ascii="Arial" w:hAnsi="Arial" w:eastAsia="Arial" w:cs="Arial"/>
          <w:b w:val="0"/>
          <w:bCs w:val="0"/>
          <w:i w:val="0"/>
          <w:iCs w:val="0"/>
          <w:caps w:val="0"/>
          <w:smallCaps w:val="0"/>
          <w:noProof w:val="0"/>
          <w:color w:val="000000" w:themeColor="text1" w:themeTint="FF" w:themeShade="FF"/>
          <w:sz w:val="25"/>
          <w:szCs w:val="25"/>
          <w:lang w:val="en-GB"/>
        </w:rPr>
        <w:t xml:space="preserve"> both the hotel business and consumers.</w:t>
      </w:r>
      <w:r w:rsidRPr="4C7BA57F" w:rsidR="278C7ED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278C7ED4">
        <w:rPr>
          <w:rFonts w:ascii="Open Sans" w:hAnsi="Open Sans" w:eastAsia="Open Sans" w:cs="Open Sans"/>
          <w:b w:val="0"/>
          <w:bCs w:val="0"/>
          <w:i w:val="0"/>
          <w:iCs w:val="0"/>
          <w:caps w:val="0"/>
          <w:smallCaps w:val="0"/>
          <w:noProof w:val="0"/>
          <w:color w:val="000000" w:themeColor="text1" w:themeTint="FF" w:themeShade="FF"/>
          <w:sz w:val="25"/>
          <w:szCs w:val="25"/>
          <w:lang w:val="en-GB"/>
        </w:rPr>
        <w:t>K</w:t>
      </w:r>
      <w:r w:rsidRPr="4C7BA57F" w:rsidR="278C7ED4">
        <w:rPr>
          <w:rFonts w:ascii="Arial" w:hAnsi="Arial" w:eastAsia="Arial" w:cs="Arial"/>
          <w:b w:val="0"/>
          <w:bCs w:val="0"/>
          <w:i w:val="0"/>
          <w:iCs w:val="0"/>
          <w:caps w:val="0"/>
          <w:smallCaps w:val="0"/>
          <w:noProof w:val="0"/>
          <w:color w:val="000000" w:themeColor="text1" w:themeTint="FF" w:themeShade="FF"/>
          <w:sz w:val="25"/>
          <w:szCs w:val="25"/>
          <w:lang w:val="en-GB"/>
        </w:rPr>
        <w:t>risnawati</w:t>
      </w:r>
      <w:r w:rsidRPr="4C7BA57F" w:rsidR="278C7ED4">
        <w:rPr>
          <w:rFonts w:ascii="Arial" w:hAnsi="Arial" w:eastAsia="Arial" w:cs="Arial"/>
          <w:b w:val="0"/>
          <w:bCs w:val="0"/>
          <w:i w:val="0"/>
          <w:iCs w:val="0"/>
          <w:caps w:val="0"/>
          <w:smallCaps w:val="0"/>
          <w:noProof w:val="0"/>
          <w:color w:val="000000" w:themeColor="text1" w:themeTint="FF" w:themeShade="FF"/>
          <w:sz w:val="25"/>
          <w:szCs w:val="25"/>
          <w:lang w:val="en-GB"/>
        </w:rPr>
        <w:t xml:space="preserve">, Sule, </w:t>
      </w:r>
      <w:r w:rsidRPr="4C7BA57F" w:rsidR="278C7ED4">
        <w:rPr>
          <w:rFonts w:ascii="Arial" w:hAnsi="Arial" w:eastAsia="Arial" w:cs="Arial"/>
          <w:b w:val="0"/>
          <w:bCs w:val="0"/>
          <w:i w:val="0"/>
          <w:iCs w:val="0"/>
          <w:caps w:val="0"/>
          <w:smallCaps w:val="0"/>
          <w:noProof w:val="0"/>
          <w:color w:val="000000" w:themeColor="text1" w:themeTint="FF" w:themeShade="FF"/>
          <w:sz w:val="25"/>
          <w:szCs w:val="25"/>
          <w:lang w:val="en-GB"/>
        </w:rPr>
        <w:t>Febrian</w:t>
      </w:r>
      <w:r w:rsidRPr="4C7BA57F" w:rsidR="278C7ED4">
        <w:rPr>
          <w:rFonts w:ascii="Arial" w:hAnsi="Arial" w:eastAsia="Arial" w:cs="Arial"/>
          <w:b w:val="0"/>
          <w:bCs w:val="0"/>
          <w:i w:val="0"/>
          <w:iCs w:val="0"/>
          <w:caps w:val="0"/>
          <w:smallCaps w:val="0"/>
          <w:noProof w:val="0"/>
          <w:color w:val="000000" w:themeColor="text1" w:themeTint="FF" w:themeShade="FF"/>
          <w:sz w:val="25"/>
          <w:szCs w:val="25"/>
          <w:lang w:val="en-GB"/>
        </w:rPr>
        <w:t xml:space="preserve"> and Hassan, 2015).</w:t>
      </w:r>
    </w:p>
    <w:p w:rsidR="726C5DA9" w:rsidP="726C5DA9" w:rsidRDefault="726C5DA9" w14:paraId="42B33D73" w14:textId="1125B0BE">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5EE89ADD" w14:textId="29FA123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12EF512C" w14:textId="5CDD1DF5">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78D5F3E1" w14:textId="19544B74">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46C19B59" w14:textId="03687DA5">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6DD2CA47" w14:textId="669D840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4E5F23EF" w14:textId="67966B7E">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4AD73D18" w14:textId="4A5F352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4C7BA57F" w:rsidRDefault="726C5DA9" w14:paraId="0AE13854" w14:textId="2A112FB6">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7EA6C159" w14:textId="0F90AEB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6C619F31" w14:textId="5165A42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014FD8E7" w14:textId="724887D3">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668ABED2" w14:textId="6BFEC661">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779673E" w:rsidP="726C5DA9" w:rsidRDefault="7779673E" w14:paraId="0E7E9F0D" w14:textId="50122093">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7779673E">
        <w:rPr>
          <w:rFonts w:ascii="Arial" w:hAnsi="Arial" w:eastAsia="Arial" w:cs="Arial"/>
          <w:b w:val="1"/>
          <w:bCs w:val="1"/>
          <w:i w:val="0"/>
          <w:iCs w:val="0"/>
          <w:caps w:val="0"/>
          <w:smallCaps w:val="0"/>
          <w:noProof w:val="0"/>
          <w:color w:val="000000" w:themeColor="text1" w:themeTint="FF" w:themeShade="FF"/>
          <w:sz w:val="28"/>
          <w:szCs w:val="28"/>
          <w:lang w:val="en-GB"/>
        </w:rPr>
        <w:t>Bibliography:</w:t>
      </w:r>
    </w:p>
    <w:p w:rsidR="33AE4138" w:rsidP="726C5DA9" w:rsidRDefault="33AE4138" w14:paraId="01B4371E" w14:textId="085C7CD3">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726C5DA9" w:rsidR="33AE4138">
        <w:rPr>
          <w:rFonts w:ascii="Arial" w:hAnsi="Arial" w:eastAsia="Arial" w:cs="Arial"/>
          <w:noProof w:val="0"/>
          <w:sz w:val="25"/>
          <w:szCs w:val="25"/>
          <w:lang w:val="en-GB"/>
        </w:rPr>
        <w:t xml:space="preserve">Aaker, D. A. (1991). Managing brand equity. Capitalizing on the value of a brand name. New York: The Free Press. </w:t>
      </w:r>
    </w:p>
    <w:p w:rsidR="62E8F546" w:rsidP="726C5DA9" w:rsidRDefault="62E8F546" w14:paraId="14DBDA21" w14:textId="778094D1">
      <w:pPr>
        <w:pStyle w:val="ListParagraph"/>
        <w:numPr>
          <w:ilvl w:val="0"/>
          <w:numId w:val="5"/>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726C5DA9" w:rsidR="62E8F546">
        <w:rPr>
          <w:rFonts w:ascii="Arial" w:hAnsi="Arial" w:eastAsia="Arial" w:cs="Arial"/>
          <w:noProof w:val="0"/>
          <w:sz w:val="25"/>
          <w:szCs w:val="25"/>
          <w:lang w:val="en-GB"/>
        </w:rPr>
        <w:t>Dhillon, D. J. (2013). Brand loyalty in hospitality sector in India: A case study of Indian hotels in Goa-Kerala. Journal of Business and Management, 9(3), 58-63.</w:t>
      </w:r>
    </w:p>
    <w:p w:rsidR="7779673E" w:rsidP="726C5DA9" w:rsidRDefault="7779673E" w14:paraId="4A328F3E" w14:textId="0138A88E">
      <w:pPr>
        <w:pStyle w:val="ListParagraph"/>
        <w:numPr>
          <w:ilvl w:val="0"/>
          <w:numId w:val="5"/>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26C5DA9" w:rsidR="7779673E">
        <w:rPr>
          <w:rFonts w:ascii="Arial" w:hAnsi="Arial" w:eastAsia="Arial" w:cs="Arial"/>
          <w:b w:val="0"/>
          <w:bCs w:val="0"/>
          <w:i w:val="0"/>
          <w:iCs w:val="0"/>
          <w:caps w:val="0"/>
          <w:smallCaps w:val="0"/>
          <w:noProof w:val="0"/>
          <w:color w:val="000000" w:themeColor="text1" w:themeTint="FF" w:themeShade="FF"/>
          <w:sz w:val="28"/>
          <w:szCs w:val="28"/>
          <w:lang w:val="en-GB"/>
        </w:rPr>
        <w:t xml:space="preserve">Elsevier, L. (2016, July 17). A Study </w:t>
      </w:r>
      <w:r w:rsidRPr="726C5DA9" w:rsidR="6E719DC9">
        <w:rPr>
          <w:rFonts w:ascii="Arial" w:hAnsi="Arial" w:eastAsia="Arial" w:cs="Arial"/>
          <w:b w:val="0"/>
          <w:bCs w:val="0"/>
          <w:i w:val="0"/>
          <w:iCs w:val="0"/>
          <w:caps w:val="0"/>
          <w:smallCaps w:val="0"/>
          <w:noProof w:val="0"/>
          <w:color w:val="000000" w:themeColor="text1" w:themeTint="FF" w:themeShade="FF"/>
          <w:sz w:val="28"/>
          <w:szCs w:val="28"/>
          <w:lang w:val="en-GB"/>
        </w:rPr>
        <w:t>of</w:t>
      </w:r>
      <w:r w:rsidRPr="726C5DA9" w:rsidR="7779673E">
        <w:rPr>
          <w:rFonts w:ascii="Arial" w:hAnsi="Arial" w:eastAsia="Arial" w:cs="Arial"/>
          <w:b w:val="0"/>
          <w:bCs w:val="0"/>
          <w:i w:val="0"/>
          <w:iCs w:val="0"/>
          <w:caps w:val="0"/>
          <w:smallCaps w:val="0"/>
          <w:noProof w:val="0"/>
          <w:color w:val="000000" w:themeColor="text1" w:themeTint="FF" w:themeShade="FF"/>
          <w:sz w:val="28"/>
          <w:szCs w:val="28"/>
          <w:lang w:val="en-GB"/>
        </w:rPr>
        <w:t xml:space="preserve"> Brand Image Towards Customer's Satisfaction </w:t>
      </w:r>
      <w:r w:rsidRPr="726C5DA9" w:rsidR="2B6F15FC">
        <w:rPr>
          <w:rFonts w:ascii="Arial" w:hAnsi="Arial" w:eastAsia="Arial" w:cs="Arial"/>
          <w:b w:val="0"/>
          <w:bCs w:val="0"/>
          <w:i w:val="0"/>
          <w:iCs w:val="0"/>
          <w:caps w:val="0"/>
          <w:smallCaps w:val="0"/>
          <w:noProof w:val="0"/>
          <w:color w:val="000000" w:themeColor="text1" w:themeTint="FF" w:themeShade="FF"/>
          <w:sz w:val="28"/>
          <w:szCs w:val="28"/>
          <w:lang w:val="en-GB"/>
        </w:rPr>
        <w:t>in</w:t>
      </w:r>
      <w:r w:rsidRPr="726C5DA9" w:rsidR="7779673E">
        <w:rPr>
          <w:rFonts w:ascii="Arial" w:hAnsi="Arial" w:eastAsia="Arial" w:cs="Arial"/>
          <w:b w:val="0"/>
          <w:bCs w:val="0"/>
          <w:i w:val="0"/>
          <w:iCs w:val="0"/>
          <w:caps w:val="0"/>
          <w:smallCaps w:val="0"/>
          <w:noProof w:val="0"/>
          <w:color w:val="000000" w:themeColor="text1" w:themeTint="FF" w:themeShade="FF"/>
          <w:sz w:val="28"/>
          <w:szCs w:val="28"/>
          <w:lang w:val="en-GB"/>
        </w:rPr>
        <w:t xml:space="preserve"> the Malaysian Hotel Industry. A Study of Brand Image towards Customer's Satisfaction in the Malaysian Hotel Industry - ScienceDirect. </w:t>
      </w:r>
      <w:hyperlink r:id="R5b13d114d3be4a0f">
        <w:r w:rsidRPr="726C5DA9" w:rsidR="7779673E">
          <w:rPr>
            <w:rStyle w:val="Hyperlink"/>
            <w:rFonts w:ascii="Arial" w:hAnsi="Arial" w:eastAsia="Arial" w:cs="Arial"/>
            <w:b w:val="0"/>
            <w:bCs w:val="0"/>
            <w:i w:val="0"/>
            <w:iCs w:val="0"/>
            <w:caps w:val="0"/>
            <w:smallCaps w:val="0"/>
            <w:noProof w:val="0"/>
            <w:sz w:val="28"/>
            <w:szCs w:val="28"/>
            <w:lang w:val="en-GB"/>
          </w:rPr>
          <w:t>https://www.sciencedirect.com/science/article/pii/S1877042816305146</w:t>
        </w:r>
      </w:hyperlink>
      <w:r w:rsidRPr="726C5DA9" w:rsidR="7779673E">
        <w:rPr>
          <w:rFonts w:ascii="Arial" w:hAnsi="Arial" w:eastAsia="Arial" w:cs="Arial"/>
          <w:b w:val="0"/>
          <w:bCs w:val="0"/>
          <w:i w:val="0"/>
          <w:iCs w:val="0"/>
          <w:caps w:val="0"/>
          <w:smallCaps w:val="0"/>
          <w:noProof w:val="0"/>
          <w:color w:val="000000" w:themeColor="text1" w:themeTint="FF" w:themeShade="FF"/>
          <w:sz w:val="28"/>
          <w:szCs w:val="28"/>
          <w:lang w:val="en-GB"/>
        </w:rPr>
        <w:t>. (Accessed 30 November 2021).</w:t>
      </w:r>
    </w:p>
    <w:p w:rsidR="66D8407C" w:rsidP="4C7BA57F" w:rsidRDefault="66D8407C" w14:paraId="480F7267" w14:textId="003979E8">
      <w:pPr>
        <w:pStyle w:val="ListParagraph"/>
        <w:numPr>
          <w:ilvl w:val="0"/>
          <w:numId w:val="5"/>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66D8407C">
        <w:rPr>
          <w:rFonts w:ascii="Arial" w:hAnsi="Arial" w:eastAsia="Arial" w:cs="Arial"/>
          <w:noProof w:val="0"/>
          <w:sz w:val="25"/>
          <w:szCs w:val="25"/>
          <w:lang w:val="en-GB"/>
        </w:rPr>
        <w:t xml:space="preserve">Fung So, K. K., King, C., Sparks, B. A., &amp; Wang, Y. (2013). </w:t>
      </w:r>
      <w:bookmarkStart w:name="_Int_fXKZLbJ8" w:id="2074165796"/>
      <w:r w:rsidRPr="4C7BA57F" w:rsidR="66D8407C">
        <w:rPr>
          <w:rFonts w:ascii="Arial" w:hAnsi="Arial" w:eastAsia="Arial" w:cs="Arial"/>
          <w:noProof w:val="0"/>
          <w:sz w:val="25"/>
          <w:szCs w:val="25"/>
          <w:lang w:val="en-GB"/>
        </w:rPr>
        <w:t>The influence of customer brand identification on hotel brand evaluation and loyalty department. International Journal of Hospitality Management, 34, 31-41.</w:t>
      </w:r>
      <w:bookmarkEnd w:id="2074165796"/>
    </w:p>
    <w:p w:rsidR="4C7BA57F" w:rsidP="4C7BA57F" w:rsidRDefault="4C7BA57F" w14:paraId="693A9F9A" w14:textId="52B0D4D3">
      <w:pPr>
        <w:pStyle w:val="Normal"/>
        <w:spacing w:before="0" w:beforeAutospacing="off" w:line="480" w:lineRule="auto"/>
        <w:jc w:val="both"/>
        <w:rPr>
          <w:rFonts w:ascii="Arial" w:hAnsi="Arial" w:eastAsia="Arial" w:cs="Arial"/>
          <w:noProof w:val="0"/>
          <w:sz w:val="25"/>
          <w:szCs w:val="25"/>
          <w:lang w:val="en-GB"/>
        </w:rPr>
      </w:pPr>
    </w:p>
    <w:p w:rsidR="4C7BA57F" w:rsidP="4C7BA57F" w:rsidRDefault="4C7BA57F" w14:paraId="765EF1F1" w14:textId="228F445F">
      <w:pPr>
        <w:pStyle w:val="Normal"/>
        <w:spacing w:before="0" w:beforeAutospacing="off" w:line="480" w:lineRule="auto"/>
        <w:jc w:val="both"/>
        <w:rPr>
          <w:rFonts w:ascii="Arial" w:hAnsi="Arial" w:eastAsia="Arial" w:cs="Arial"/>
          <w:noProof w:val="0"/>
          <w:sz w:val="25"/>
          <w:szCs w:val="25"/>
          <w:lang w:val="en-GB"/>
        </w:rPr>
      </w:pPr>
    </w:p>
    <w:p w:rsidR="1CFFF435" w:rsidP="4C7BA57F" w:rsidRDefault="1CFFF435" w14:paraId="7B326361" w14:textId="554A09AC">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4C7BA57F" w:rsidR="1CFFF435">
        <w:rPr>
          <w:rFonts w:ascii="Arial" w:hAnsi="Arial" w:eastAsia="Arial" w:cs="Arial"/>
          <w:noProof w:val="0"/>
          <w:sz w:val="25"/>
          <w:szCs w:val="25"/>
          <w:lang w:val="en-GB"/>
        </w:rPr>
        <w:t>Hung, Jui-</w:t>
      </w:r>
      <w:r w:rsidRPr="4C7BA57F" w:rsidR="1CFFF435">
        <w:rPr>
          <w:rFonts w:ascii="Arial" w:hAnsi="Arial" w:eastAsia="Arial" w:cs="Arial"/>
          <w:noProof w:val="0"/>
          <w:sz w:val="25"/>
          <w:szCs w:val="25"/>
          <w:lang w:val="en-GB"/>
        </w:rPr>
        <w:t>Ying,</w:t>
      </w:r>
      <w:r w:rsidRPr="4C7BA57F" w:rsidR="1CFFF435">
        <w:rPr>
          <w:rFonts w:ascii="Arial" w:hAnsi="Arial" w:eastAsia="Arial" w:cs="Arial"/>
          <w:noProof w:val="0"/>
          <w:sz w:val="25"/>
          <w:szCs w:val="25"/>
          <w:lang w:val="en-GB"/>
        </w:rPr>
        <w:t xml:space="preserve"> Feng-Li </w:t>
      </w:r>
      <w:r w:rsidRPr="4C7BA57F" w:rsidR="1CFFF435">
        <w:rPr>
          <w:rFonts w:ascii="Arial" w:hAnsi="Arial" w:eastAsia="Arial" w:cs="Arial"/>
          <w:noProof w:val="0"/>
          <w:sz w:val="25"/>
          <w:szCs w:val="25"/>
          <w:lang w:val="en-GB"/>
        </w:rPr>
        <w:t>Lin,</w:t>
      </w:r>
      <w:r w:rsidRPr="4C7BA57F" w:rsidR="1CFFF435">
        <w:rPr>
          <w:rFonts w:ascii="Arial" w:hAnsi="Arial" w:eastAsia="Arial" w:cs="Arial"/>
          <w:noProof w:val="0"/>
          <w:sz w:val="25"/>
          <w:szCs w:val="25"/>
          <w:lang w:val="en-GB"/>
        </w:rPr>
        <w:t xml:space="preserve"> and Wen- </w:t>
      </w:r>
      <w:proofErr w:type="spellStart"/>
      <w:r w:rsidRPr="4C7BA57F" w:rsidR="1CFFF435">
        <w:rPr>
          <w:rFonts w:ascii="Arial" w:hAnsi="Arial" w:eastAsia="Arial" w:cs="Arial"/>
          <w:noProof w:val="0"/>
          <w:sz w:val="25"/>
          <w:szCs w:val="25"/>
          <w:lang w:val="en-GB"/>
        </w:rPr>
        <w:t>Goang</w:t>
      </w:r>
      <w:proofErr w:type="spellEnd"/>
      <w:r w:rsidRPr="4C7BA57F" w:rsidR="1CFFF435">
        <w:rPr>
          <w:rFonts w:ascii="Arial" w:hAnsi="Arial" w:eastAsia="Arial" w:cs="Arial"/>
          <w:noProof w:val="0"/>
          <w:sz w:val="25"/>
          <w:szCs w:val="25"/>
          <w:lang w:val="en-GB"/>
        </w:rPr>
        <w:t xml:space="preserve"> Yang, (2012), Comparative study on different viewpoints of luxury brand equity based on the luxury resort hotel in Taiwan and Macao, African Journal of Business Management ISSN 1993-8233 Vol. 6(32), </w:t>
      </w:r>
      <w:proofErr w:type="spellStart"/>
      <w:r w:rsidRPr="4C7BA57F" w:rsidR="1CFFF435">
        <w:rPr>
          <w:rFonts w:ascii="Arial" w:hAnsi="Arial" w:eastAsia="Arial" w:cs="Arial"/>
          <w:noProof w:val="0"/>
          <w:sz w:val="25"/>
          <w:szCs w:val="25"/>
          <w:lang w:val="en-GB"/>
        </w:rPr>
        <w:t>halaman</w:t>
      </w:r>
      <w:proofErr w:type="spellEnd"/>
      <w:r w:rsidRPr="4C7BA57F" w:rsidR="1CFFF435">
        <w:rPr>
          <w:rFonts w:ascii="Arial" w:hAnsi="Arial" w:eastAsia="Arial" w:cs="Arial"/>
          <w:noProof w:val="0"/>
          <w:sz w:val="25"/>
          <w:szCs w:val="25"/>
          <w:lang w:val="en-GB"/>
        </w:rPr>
        <w:t xml:space="preserve"> 9335-9342.</w:t>
      </w:r>
    </w:p>
    <w:p w:rsidR="24521715" w:rsidP="4C7BA57F" w:rsidRDefault="24521715" w14:paraId="1025DDAB" w14:textId="68711007">
      <w:pPr>
        <w:pStyle w:val="ListParagraph"/>
        <w:numPr>
          <w:ilvl w:val="0"/>
          <w:numId w:val="5"/>
        </w:numPr>
        <w:spacing w:before="0" w:beforeAutospacing="off" w:line="480" w:lineRule="auto"/>
        <w:jc w:val="both"/>
        <w:rPr>
          <w:b w:val="0"/>
          <w:bCs w:val="0"/>
          <w:i w:val="0"/>
          <w:iCs w:val="0"/>
          <w:noProof w:val="0"/>
          <w:color w:val="000000" w:themeColor="text1" w:themeTint="FF" w:themeShade="FF"/>
          <w:sz w:val="25"/>
          <w:szCs w:val="25"/>
          <w:lang w:val="en-GB"/>
        </w:rPr>
      </w:pPr>
      <w:r w:rsidRPr="4C7BA57F" w:rsidR="24521715">
        <w:rPr>
          <w:rFonts w:ascii="Arial" w:hAnsi="Arial" w:eastAsia="Arial" w:cs="Arial"/>
          <w:b w:val="0"/>
          <w:bCs w:val="0"/>
          <w:i w:val="0"/>
          <w:iCs w:val="0"/>
          <w:caps w:val="0"/>
          <w:smallCaps w:val="0"/>
          <w:noProof w:val="0"/>
          <w:color w:val="000000" w:themeColor="text1" w:themeTint="FF" w:themeShade="FF"/>
          <w:sz w:val="25"/>
          <w:szCs w:val="25"/>
          <w:lang w:val="en-GB"/>
        </w:rPr>
        <w:t>Krisnawati</w:t>
      </w:r>
      <w:r w:rsidRPr="4C7BA57F" w:rsidR="24521715">
        <w:rPr>
          <w:rFonts w:ascii="Arial" w:hAnsi="Arial" w:eastAsia="Arial" w:cs="Arial"/>
          <w:b w:val="0"/>
          <w:bCs w:val="0"/>
          <w:i w:val="0"/>
          <w:iCs w:val="0"/>
          <w:caps w:val="0"/>
          <w:smallCaps w:val="0"/>
          <w:noProof w:val="0"/>
          <w:color w:val="000000" w:themeColor="text1" w:themeTint="FF" w:themeShade="FF"/>
          <w:sz w:val="25"/>
          <w:szCs w:val="25"/>
          <w:lang w:val="en-GB"/>
        </w:rPr>
        <w:t xml:space="preserve">, N., Sule, E., </w:t>
      </w:r>
      <w:r w:rsidRPr="4C7BA57F" w:rsidR="24521715">
        <w:rPr>
          <w:rFonts w:ascii="Arial" w:hAnsi="Arial" w:eastAsia="Arial" w:cs="Arial"/>
          <w:b w:val="0"/>
          <w:bCs w:val="0"/>
          <w:i w:val="0"/>
          <w:iCs w:val="0"/>
          <w:caps w:val="0"/>
          <w:smallCaps w:val="0"/>
          <w:noProof w:val="0"/>
          <w:color w:val="000000" w:themeColor="text1" w:themeTint="FF" w:themeShade="FF"/>
          <w:sz w:val="25"/>
          <w:szCs w:val="25"/>
          <w:lang w:val="en-GB"/>
        </w:rPr>
        <w:t>Febrian</w:t>
      </w:r>
      <w:r w:rsidRPr="4C7BA57F" w:rsidR="24521715">
        <w:rPr>
          <w:rFonts w:ascii="Arial" w:hAnsi="Arial" w:eastAsia="Arial" w:cs="Arial"/>
          <w:b w:val="0"/>
          <w:bCs w:val="0"/>
          <w:i w:val="0"/>
          <w:iCs w:val="0"/>
          <w:caps w:val="0"/>
          <w:smallCaps w:val="0"/>
          <w:noProof w:val="0"/>
          <w:color w:val="000000" w:themeColor="text1" w:themeTint="FF" w:themeShade="FF"/>
          <w:sz w:val="25"/>
          <w:szCs w:val="25"/>
          <w:lang w:val="en-GB"/>
        </w:rPr>
        <w:t xml:space="preserve">, E. and Hassan, M., 2015. </w:t>
      </w:r>
      <w:bookmarkStart w:name="_Int_IbWvkpz0" w:id="826050383"/>
      <w:r w:rsidRPr="4C7BA57F" w:rsidR="24521715">
        <w:rPr>
          <w:rFonts w:ascii="Arial" w:hAnsi="Arial" w:eastAsia="Arial" w:cs="Arial"/>
          <w:b w:val="0"/>
          <w:bCs w:val="0"/>
          <w:i w:val="0"/>
          <w:iCs w:val="0"/>
          <w:caps w:val="0"/>
          <w:smallCaps w:val="0"/>
          <w:noProof w:val="0"/>
          <w:color w:val="000000" w:themeColor="text1" w:themeTint="FF" w:themeShade="FF"/>
          <w:sz w:val="25"/>
          <w:szCs w:val="25"/>
          <w:lang w:val="en-GB"/>
        </w:rPr>
        <w:t>A Conceptual Theory Development on Brand Image in Hotel Industry - Does It Influence Hotel Performance?</w:t>
      </w:r>
      <w:bookmarkEnd w:id="826050383"/>
      <w:r w:rsidRPr="4C7BA57F" w:rsidR="24521715">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24521715">
        <w:rPr>
          <w:rFonts w:ascii="Arial" w:hAnsi="Arial" w:eastAsia="Arial" w:cs="Arial"/>
          <w:b w:val="0"/>
          <w:bCs w:val="0"/>
          <w:i w:val="1"/>
          <w:iCs w:val="1"/>
          <w:caps w:val="0"/>
          <w:smallCaps w:val="0"/>
          <w:noProof w:val="0"/>
          <w:color w:val="000000" w:themeColor="text1" w:themeTint="FF" w:themeShade="FF"/>
          <w:sz w:val="25"/>
          <w:szCs w:val="25"/>
          <w:lang w:val="en-GB"/>
        </w:rPr>
        <w:t>Journal of Business on Hospitality and Tourism</w:t>
      </w:r>
      <w:r w:rsidRPr="4C7BA57F" w:rsidR="24521715">
        <w:rPr>
          <w:rFonts w:ascii="Arial" w:hAnsi="Arial" w:eastAsia="Arial" w:cs="Arial"/>
          <w:b w:val="0"/>
          <w:bCs w:val="0"/>
          <w:i w:val="0"/>
          <w:iCs w:val="0"/>
          <w:caps w:val="0"/>
          <w:smallCaps w:val="0"/>
          <w:noProof w:val="0"/>
          <w:color w:val="000000" w:themeColor="text1" w:themeTint="FF" w:themeShade="FF"/>
          <w:sz w:val="25"/>
          <w:szCs w:val="25"/>
          <w:lang w:val="en-GB"/>
        </w:rPr>
        <w:t>, 1(1), p.12.</w:t>
      </w:r>
    </w:p>
    <w:p w:rsidR="531FC640" w:rsidP="4C7BA57F" w:rsidRDefault="531FC640" w14:paraId="29037C5D" w14:textId="2C1B8C69">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bookmarkStart w:name="_Int_NWbLf2ne" w:id="466211050"/>
      <w:r w:rsidRPr="4C7BA57F" w:rsidR="531FC640">
        <w:rPr>
          <w:rFonts w:ascii="Arial" w:hAnsi="Arial" w:eastAsia="Arial" w:cs="Arial"/>
          <w:noProof w:val="0"/>
          <w:sz w:val="25"/>
          <w:szCs w:val="25"/>
          <w:lang w:val="en-GB"/>
        </w:rPr>
        <w:t>Lahap, J., Isa, S.M., Said, M.S. Rose, K., &amp; Saber, J. (2015).</w:t>
      </w:r>
      <w:bookmarkEnd w:id="466211050"/>
      <w:r w:rsidRPr="4C7BA57F" w:rsidR="531FC640">
        <w:rPr>
          <w:rFonts w:ascii="Arial" w:hAnsi="Arial" w:eastAsia="Arial" w:cs="Arial"/>
          <w:noProof w:val="0"/>
          <w:sz w:val="25"/>
          <w:szCs w:val="25"/>
          <w:lang w:val="en-GB"/>
        </w:rPr>
        <w:t xml:space="preserve"> An examination of current compensation and performance appraisal practice among hotel employer in Malaysia: A preliminary study. Theory and Practice in Hospitality and Tourism Research (pp. 9-14). Penang: CRC Press/Balkema</w:t>
      </w:r>
    </w:p>
    <w:p w:rsidR="05BB1067" w:rsidP="4C7BA57F" w:rsidRDefault="05BB1067" w14:paraId="2E0F310C" w14:textId="26D7A5C4">
      <w:pPr>
        <w:pStyle w:val="ListParagraph"/>
        <w:numPr>
          <w:ilvl w:val="0"/>
          <w:numId w:val="5"/>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05BB1067">
        <w:rPr>
          <w:rFonts w:ascii="Arial" w:hAnsi="Arial" w:eastAsia="Arial" w:cs="Arial"/>
          <w:noProof w:val="0"/>
          <w:sz w:val="25"/>
          <w:szCs w:val="25"/>
          <w:lang w:val="en-GB"/>
        </w:rPr>
        <w:t xml:space="preserve">Mohajerani, P., &amp; </w:t>
      </w:r>
      <w:r w:rsidRPr="4C7BA57F" w:rsidR="05BB1067">
        <w:rPr>
          <w:rFonts w:ascii="Arial" w:hAnsi="Arial" w:eastAsia="Arial" w:cs="Arial"/>
          <w:noProof w:val="0"/>
          <w:sz w:val="25"/>
          <w:szCs w:val="25"/>
          <w:lang w:val="en-GB"/>
        </w:rPr>
        <w:t>Miremadi</w:t>
      </w:r>
      <w:r w:rsidRPr="4C7BA57F" w:rsidR="05BB1067">
        <w:rPr>
          <w:rFonts w:ascii="Arial" w:hAnsi="Arial" w:eastAsia="Arial" w:cs="Arial"/>
          <w:noProof w:val="0"/>
          <w:sz w:val="25"/>
          <w:szCs w:val="25"/>
          <w:lang w:val="en-GB"/>
        </w:rPr>
        <w:t xml:space="preserve">, A. (2012). Customer satisfaction </w:t>
      </w:r>
      <w:r w:rsidRPr="4C7BA57F" w:rsidR="3F973A36">
        <w:rPr>
          <w:rFonts w:ascii="Arial" w:hAnsi="Arial" w:eastAsia="Arial" w:cs="Arial"/>
          <w:noProof w:val="0"/>
          <w:sz w:val="25"/>
          <w:szCs w:val="25"/>
          <w:lang w:val="en-GB"/>
        </w:rPr>
        <w:t>modelling</w:t>
      </w:r>
      <w:r w:rsidRPr="4C7BA57F" w:rsidR="05BB1067">
        <w:rPr>
          <w:rFonts w:ascii="Arial" w:hAnsi="Arial" w:eastAsia="Arial" w:cs="Arial"/>
          <w:noProof w:val="0"/>
          <w:sz w:val="25"/>
          <w:szCs w:val="25"/>
          <w:lang w:val="en-GB"/>
        </w:rPr>
        <w:t xml:space="preserve"> in hotel industry: A case study of Kish Island in Iran. International Journal of Marketing Studies, 4(3), 134-152. </w:t>
      </w:r>
    </w:p>
    <w:p w:rsidR="4CE4A827" w:rsidP="4C7BA57F" w:rsidRDefault="4CE4A827" w14:paraId="542315DB" w14:textId="69A71568">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bookmarkStart w:name="_Int_VZBbbiKp" w:id="319755941"/>
      <w:r w:rsidRPr="4C7BA57F" w:rsidR="4CE4A827">
        <w:rPr>
          <w:rFonts w:ascii="Arial" w:hAnsi="Arial" w:eastAsia="Arial" w:cs="Arial"/>
          <w:noProof w:val="0"/>
          <w:sz w:val="25"/>
          <w:szCs w:val="25"/>
          <w:lang w:val="en-GB"/>
        </w:rPr>
        <w:t>Maroofi</w:t>
      </w:r>
      <w:r w:rsidRPr="4C7BA57F" w:rsidR="4CE4A827">
        <w:rPr>
          <w:rFonts w:ascii="Arial" w:hAnsi="Arial" w:eastAsia="Arial" w:cs="Arial"/>
          <w:noProof w:val="0"/>
          <w:sz w:val="25"/>
          <w:szCs w:val="25"/>
          <w:lang w:val="en-GB"/>
        </w:rPr>
        <w:t xml:space="preserve">, F., </w:t>
      </w:r>
      <w:r w:rsidRPr="4C7BA57F" w:rsidR="4CE4A827">
        <w:rPr>
          <w:rFonts w:ascii="Arial" w:hAnsi="Arial" w:eastAsia="Arial" w:cs="Arial"/>
          <w:noProof w:val="0"/>
          <w:sz w:val="25"/>
          <w:szCs w:val="25"/>
          <w:lang w:val="en-GB"/>
        </w:rPr>
        <w:t>Nazaripour</w:t>
      </w:r>
      <w:r w:rsidRPr="4C7BA57F" w:rsidR="4CE4A827">
        <w:rPr>
          <w:rFonts w:ascii="Arial" w:hAnsi="Arial" w:eastAsia="Arial" w:cs="Arial"/>
          <w:noProof w:val="0"/>
          <w:sz w:val="25"/>
          <w:szCs w:val="25"/>
          <w:lang w:val="en-GB"/>
        </w:rPr>
        <w:t xml:space="preserve">, M., &amp; </w:t>
      </w:r>
      <w:r w:rsidRPr="4C7BA57F" w:rsidR="4CE4A827">
        <w:rPr>
          <w:rFonts w:ascii="Arial" w:hAnsi="Arial" w:eastAsia="Arial" w:cs="Arial"/>
          <w:noProof w:val="0"/>
          <w:sz w:val="25"/>
          <w:szCs w:val="25"/>
          <w:lang w:val="en-GB"/>
        </w:rPr>
        <w:t>Maaznezhad</w:t>
      </w:r>
      <w:r w:rsidRPr="4C7BA57F" w:rsidR="4CE4A827">
        <w:rPr>
          <w:rFonts w:ascii="Arial" w:hAnsi="Arial" w:eastAsia="Arial" w:cs="Arial"/>
          <w:noProof w:val="0"/>
          <w:sz w:val="25"/>
          <w:szCs w:val="25"/>
          <w:lang w:val="en-GB"/>
        </w:rPr>
        <w:t>, S. (2012). Investigating the service brand, customers value and its perspective.</w:t>
      </w:r>
      <w:bookmarkEnd w:id="319755941"/>
      <w:r w:rsidRPr="4C7BA57F" w:rsidR="4CE4A827">
        <w:rPr>
          <w:rFonts w:ascii="Arial" w:hAnsi="Arial" w:eastAsia="Arial" w:cs="Arial"/>
          <w:noProof w:val="0"/>
          <w:sz w:val="25"/>
          <w:szCs w:val="25"/>
          <w:lang w:val="en-GB"/>
        </w:rPr>
        <w:t xml:space="preserve"> International Journal of Academic Research in Accounting, Finance and Management Sciences, 2(4), 102-118. </w:t>
      </w:r>
    </w:p>
    <w:p w:rsidR="7D4596E1" w:rsidP="4C7BA57F" w:rsidRDefault="7D4596E1" w14:paraId="4CDECFA4" w14:textId="13519E4A">
      <w:pPr>
        <w:pStyle w:val="ListParagraph"/>
        <w:numPr>
          <w:ilvl w:val="0"/>
          <w:numId w:val="5"/>
        </w:numPr>
        <w:spacing w:before="0" w:beforeAutospacing="off" w:line="480" w:lineRule="auto"/>
        <w:jc w:val="both"/>
        <w:rPr>
          <w:rFonts w:ascii="Arial" w:hAnsi="Arial" w:eastAsia="Arial" w:cs="Arial"/>
          <w:b w:val="0"/>
          <w:bCs w:val="0"/>
          <w:i w:val="0"/>
          <w:iCs w:val="0"/>
          <w:noProof w:val="0"/>
          <w:color w:val="000000" w:themeColor="text1" w:themeTint="FF" w:themeShade="FF"/>
          <w:sz w:val="25"/>
          <w:szCs w:val="25"/>
          <w:lang w:val="en-GB"/>
        </w:rPr>
      </w:pPr>
      <w:r w:rsidRPr="4C7BA57F" w:rsidR="7D4596E1">
        <w:rPr>
          <w:rFonts w:ascii="Arial" w:hAnsi="Arial" w:eastAsia="Arial" w:cs="Arial"/>
          <w:noProof w:val="0"/>
          <w:sz w:val="25"/>
          <w:szCs w:val="25"/>
          <w:lang w:val="en-GB"/>
        </w:rPr>
        <w:t>Schulz, R. N., &amp; Omweri, J. N. (2012). The effect of business image on customer retention in hotels in Eldoret, Kenya. European Journal of Business and Management, 4(18), 185-193</w:t>
      </w:r>
      <w:r w:rsidRPr="4C7BA57F" w:rsidR="7D4596E1">
        <w:rPr>
          <w:noProof w:val="0"/>
          <w:sz w:val="25"/>
          <w:szCs w:val="25"/>
          <w:lang w:val="en-GB"/>
        </w:rPr>
        <w:t xml:space="preserve">. </w:t>
      </w:r>
    </w:p>
    <w:p w:rsidR="726C5DA9" w:rsidP="726C5DA9" w:rsidRDefault="726C5DA9" w14:paraId="31614D34" w14:textId="404834D9">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4C7BA57F" w:rsidP="4C7BA57F" w:rsidRDefault="4C7BA57F" w14:paraId="0DE9A278" w14:textId="2C30AA9C">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2FAF853F" w:rsidP="726C5DA9" w:rsidRDefault="2FAF853F" w14:paraId="7E7FCFDC" w14:textId="78CAFC7A">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726C5DA9" w:rsidR="2FAF853F">
        <w:rPr>
          <w:rFonts w:ascii="Arial" w:hAnsi="Arial" w:eastAsia="Arial" w:cs="Arial"/>
          <w:b w:val="1"/>
          <w:bCs w:val="1"/>
          <w:i w:val="0"/>
          <w:iCs w:val="0"/>
          <w:caps w:val="0"/>
          <w:smallCaps w:val="0"/>
          <w:noProof w:val="0"/>
          <w:color w:val="000000" w:themeColor="text1" w:themeTint="FF" w:themeShade="FF"/>
          <w:sz w:val="28"/>
          <w:szCs w:val="28"/>
          <w:lang w:val="en-GB"/>
        </w:rPr>
        <w:t>Staff Awareness</w:t>
      </w:r>
      <w:r w:rsidRPr="726C5DA9" w:rsidR="34CC1973">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726C5DA9" w:rsidR="24AC2178">
        <w:rPr>
          <w:rFonts w:ascii="Arial" w:hAnsi="Arial" w:eastAsia="Arial" w:cs="Arial"/>
          <w:b w:val="1"/>
          <w:bCs w:val="1"/>
          <w:i w:val="0"/>
          <w:iCs w:val="0"/>
          <w:caps w:val="0"/>
          <w:smallCaps w:val="0"/>
          <w:noProof w:val="0"/>
          <w:color w:val="000000" w:themeColor="text1" w:themeTint="FF" w:themeShade="FF"/>
          <w:sz w:val="28"/>
          <w:szCs w:val="28"/>
          <w:lang w:val="en-GB"/>
        </w:rPr>
        <w:t>Essay)</w:t>
      </w:r>
    </w:p>
    <w:p w:rsidR="16396A74" w:rsidP="726C5DA9" w:rsidRDefault="16396A74" w14:paraId="2C2F936A" w14:textId="1040FD13">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6396A74">
        <w:rPr>
          <w:rFonts w:ascii="Arial" w:hAnsi="Arial" w:eastAsia="Arial" w:cs="Arial"/>
          <w:b w:val="1"/>
          <w:bCs w:val="1"/>
          <w:i w:val="0"/>
          <w:iCs w:val="0"/>
          <w:caps w:val="0"/>
          <w:smallCaps w:val="0"/>
          <w:noProof w:val="0"/>
          <w:color w:val="000000" w:themeColor="text1" w:themeTint="FF" w:themeShade="FF"/>
          <w:sz w:val="25"/>
          <w:szCs w:val="25"/>
          <w:lang w:val="en-GB"/>
        </w:rPr>
        <w:t>Introduction</w:t>
      </w:r>
    </w:p>
    <w:p w:rsidR="21B156C7" w:rsidP="726C5DA9" w:rsidRDefault="21B156C7" w14:paraId="2CAD19A8" w14:textId="0C4D52CA">
      <w:pPr>
        <w:pStyle w:val="Normal"/>
        <w:bidi w:val="0"/>
        <w:spacing w:before="0" w:beforeAutospacing="off" w:after="160" w:afterAutospacing="off" w:line="480" w:lineRule="auto"/>
        <w:ind w:left="0" w:right="0"/>
        <w:jc w:val="both"/>
        <w:rPr>
          <w:rFonts w:ascii="Arial" w:hAnsi="Arial" w:eastAsia="Arial" w:cs="Arial"/>
          <w:noProof w:val="0"/>
          <w:sz w:val="25"/>
          <w:szCs w:val="25"/>
          <w:lang w:val="en-GB"/>
        </w:rPr>
      </w:pPr>
      <w:r w:rsidRPr="4C7BA57F" w:rsidR="21E9E8E0">
        <w:rPr>
          <w:rFonts w:ascii="Arial" w:hAnsi="Arial" w:eastAsia="Arial" w:cs="Arial"/>
          <w:b w:val="0"/>
          <w:bCs w:val="0"/>
          <w:i w:val="0"/>
          <w:iCs w:val="0"/>
          <w:caps w:val="0"/>
          <w:smallCaps w:val="0"/>
          <w:noProof w:val="0"/>
          <w:color w:val="000000" w:themeColor="text1" w:themeTint="FF" w:themeShade="FF"/>
          <w:sz w:val="25"/>
          <w:szCs w:val="25"/>
          <w:lang w:val="en-GB"/>
        </w:rPr>
        <w:t>One of the most important aspects of the hospitality industry is staffing,</w:t>
      </w:r>
      <w:r w:rsidRPr="4C7BA57F" w:rsidR="21B156C7">
        <w:rPr>
          <w:rFonts w:ascii="Arial" w:hAnsi="Arial" w:eastAsia="Arial" w:cs="Arial"/>
          <w:b w:val="0"/>
          <w:bCs w:val="0"/>
          <w:i w:val="0"/>
          <w:iCs w:val="0"/>
          <w:caps w:val="0"/>
          <w:smallCaps w:val="0"/>
          <w:noProof w:val="0"/>
          <w:color w:val="000000" w:themeColor="text1" w:themeTint="FF" w:themeShade="FF"/>
          <w:sz w:val="25"/>
          <w:szCs w:val="25"/>
          <w:lang w:val="en-GB"/>
        </w:rPr>
        <w:t xml:space="preserve"> it allows the industry to meet customers' expectations and </w:t>
      </w:r>
      <w:r w:rsidRPr="4C7BA57F" w:rsidR="21B156C7">
        <w:rPr>
          <w:rFonts w:ascii="Arial" w:hAnsi="Arial" w:eastAsia="Arial" w:cs="Arial"/>
          <w:b w:val="0"/>
          <w:bCs w:val="0"/>
          <w:i w:val="0"/>
          <w:iCs w:val="0"/>
          <w:caps w:val="0"/>
          <w:smallCaps w:val="0"/>
          <w:noProof w:val="0"/>
          <w:color w:val="000000" w:themeColor="text1" w:themeTint="FF" w:themeShade="FF"/>
          <w:sz w:val="25"/>
          <w:szCs w:val="25"/>
          <w:lang w:val="en-GB"/>
        </w:rPr>
        <w:t>provide</w:t>
      </w:r>
      <w:r w:rsidRPr="4C7BA57F" w:rsidR="21B156C7">
        <w:rPr>
          <w:rFonts w:ascii="Arial" w:hAnsi="Arial" w:eastAsia="Arial" w:cs="Arial"/>
          <w:b w:val="0"/>
          <w:bCs w:val="0"/>
          <w:i w:val="0"/>
          <w:iCs w:val="0"/>
          <w:caps w:val="0"/>
          <w:smallCaps w:val="0"/>
          <w:noProof w:val="0"/>
          <w:color w:val="000000" w:themeColor="text1" w:themeTint="FF" w:themeShade="FF"/>
          <w:sz w:val="25"/>
          <w:szCs w:val="25"/>
          <w:lang w:val="en-GB"/>
        </w:rPr>
        <w:t xml:space="preserve"> the highest level of customer satisfaction</w:t>
      </w:r>
      <w:r w:rsidRPr="4C7BA57F" w:rsidR="0733DCA6">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4EA7DED4">
        <w:rPr>
          <w:rFonts w:ascii="Arial" w:hAnsi="Arial" w:eastAsia="Arial" w:cs="Arial"/>
          <w:b w:val="0"/>
          <w:bCs w:val="0"/>
          <w:i w:val="0"/>
          <w:iCs w:val="0"/>
          <w:caps w:val="0"/>
          <w:smallCaps w:val="0"/>
          <w:noProof w:val="0"/>
          <w:color w:val="000000" w:themeColor="text1" w:themeTint="FF" w:themeShade="FF"/>
          <w:sz w:val="25"/>
          <w:szCs w:val="25"/>
          <w:lang w:val="en-GB"/>
        </w:rPr>
        <w:t xml:space="preserve"> In the hotel sector, employee engagement is necessary. It is the most recent human resources approach that has been adopted by all organisations </w:t>
      </w:r>
      <w:r w:rsidRPr="4C7BA57F" w:rsidR="4EA7DED4">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4C7BA57F" w:rsidR="4EA7DED4">
        <w:rPr>
          <w:rFonts w:ascii="Arial" w:hAnsi="Arial" w:eastAsia="Arial" w:cs="Arial"/>
          <w:b w:val="0"/>
          <w:bCs w:val="0"/>
          <w:i w:val="0"/>
          <w:iCs w:val="0"/>
          <w:caps w:val="0"/>
          <w:smallCaps w:val="0"/>
          <w:noProof w:val="0"/>
          <w:color w:val="000000" w:themeColor="text1" w:themeTint="FF" w:themeShade="FF"/>
          <w:sz w:val="25"/>
          <w:szCs w:val="25"/>
          <w:lang w:val="en-GB"/>
        </w:rPr>
        <w:t xml:space="preserve"> boost productivity and profitability while also lowering employee turnover</w:t>
      </w:r>
      <w:r w:rsidRPr="4C7BA57F" w:rsidR="37ECB6EA">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7ECB6EA">
        <w:rPr>
          <w:rFonts w:ascii="Arial" w:hAnsi="Arial" w:eastAsia="Arial" w:cs="Arial"/>
          <w:b w:val="0"/>
          <w:bCs w:val="0"/>
          <w:i w:val="1"/>
          <w:iCs w:val="1"/>
          <w:caps w:val="0"/>
          <w:smallCaps w:val="0"/>
          <w:noProof w:val="0"/>
          <w:color w:val="000000" w:themeColor="text1" w:themeTint="FF" w:themeShade="FF"/>
          <w:sz w:val="25"/>
          <w:szCs w:val="25"/>
          <w:lang w:val="en-GB"/>
        </w:rPr>
        <w:t>Hewitt, 2004</w:t>
      </w:r>
      <w:r w:rsidRPr="4C7BA57F" w:rsidR="37ECB6EA">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76E2F71F">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64BEA58D">
        <w:rPr>
          <w:rFonts w:ascii="Arial" w:hAnsi="Arial" w:eastAsia="Arial" w:cs="Arial"/>
          <w:b w:val="0"/>
          <w:bCs w:val="0"/>
          <w:i w:val="0"/>
          <w:iCs w:val="0"/>
          <w:caps w:val="0"/>
          <w:smallCaps w:val="0"/>
          <w:noProof w:val="0"/>
          <w:color w:val="000000" w:themeColor="text1" w:themeTint="FF" w:themeShade="FF"/>
          <w:sz w:val="25"/>
          <w:szCs w:val="25"/>
          <w:lang w:val="en-GB"/>
        </w:rPr>
        <w:t>Employee engagement relates to a person's commitment to and connection with his or her employer and its values. Employees who have positive views about their jobs, consider their jobs to be personally important, believe their workload is manageable, and are optimistic about the future of their jobs.</w:t>
      </w:r>
      <w:r w:rsidRPr="4C7BA57F" w:rsidR="76E2F71F">
        <w:rPr>
          <w:rFonts w:ascii="Arial" w:hAnsi="Arial" w:eastAsia="Arial" w:cs="Arial"/>
          <w:b w:val="0"/>
          <w:bCs w:val="0"/>
          <w:i w:val="0"/>
          <w:iCs w:val="0"/>
          <w:caps w:val="0"/>
          <w:smallCaps w:val="0"/>
          <w:noProof w:val="0"/>
          <w:color w:val="000000" w:themeColor="text1" w:themeTint="FF" w:themeShade="FF"/>
          <w:sz w:val="25"/>
          <w:szCs w:val="25"/>
          <w:lang w:val="en-GB"/>
        </w:rPr>
        <w:t xml:space="preserve"> have been defined more fully (</w:t>
      </w:r>
      <w:r w:rsidRPr="4C7BA57F" w:rsidR="76E2F71F">
        <w:rPr>
          <w:rFonts w:ascii="Arial" w:hAnsi="Arial" w:eastAsia="Arial" w:cs="Arial"/>
          <w:b w:val="0"/>
          <w:bCs w:val="0"/>
          <w:i w:val="1"/>
          <w:iCs w:val="1"/>
          <w:caps w:val="0"/>
          <w:smallCaps w:val="0"/>
          <w:noProof w:val="0"/>
          <w:color w:val="000000" w:themeColor="text1" w:themeTint="FF" w:themeShade="FF"/>
          <w:sz w:val="25"/>
          <w:szCs w:val="25"/>
          <w:lang w:val="en-GB"/>
        </w:rPr>
        <w:t>Saks, 2006</w:t>
      </w:r>
      <w:r w:rsidRPr="4C7BA57F" w:rsidR="76E2F71F">
        <w:rPr>
          <w:rFonts w:ascii="Arial" w:hAnsi="Arial" w:eastAsia="Arial" w:cs="Arial"/>
          <w:b w:val="0"/>
          <w:bCs w:val="0"/>
          <w:i w:val="0"/>
          <w:iCs w:val="0"/>
          <w:caps w:val="0"/>
          <w:smallCaps w:val="0"/>
          <w:noProof w:val="0"/>
          <w:color w:val="000000" w:themeColor="text1" w:themeTint="FF" w:themeShade="FF"/>
          <w:sz w:val="25"/>
          <w:szCs w:val="25"/>
          <w:lang w:val="en-GB"/>
        </w:rPr>
        <w:t>).</w:t>
      </w:r>
      <w:r w:rsidRPr="4C7BA57F" w:rsidR="320A52A8">
        <w:rPr>
          <w:rFonts w:ascii="Arial" w:hAnsi="Arial" w:eastAsia="Arial" w:cs="Arial"/>
          <w:b w:val="0"/>
          <w:bCs w:val="0"/>
          <w:i w:val="0"/>
          <w:iCs w:val="0"/>
          <w:caps w:val="0"/>
          <w:smallCaps w:val="0"/>
          <w:noProof w:val="0"/>
          <w:color w:val="000000" w:themeColor="text1" w:themeTint="FF" w:themeShade="FF"/>
          <w:sz w:val="25"/>
          <w:szCs w:val="25"/>
          <w:lang w:val="en-GB"/>
        </w:rPr>
        <w:t xml:space="preserve"> The understanding and commitment of the employees to the organization will enhanced the</w:t>
      </w:r>
      <w:r w:rsidRPr="4C7BA57F" w:rsidR="3A70F661">
        <w:rPr>
          <w:rFonts w:ascii="Arial" w:hAnsi="Arial" w:eastAsia="Arial" w:cs="Arial"/>
          <w:b w:val="0"/>
          <w:bCs w:val="0"/>
          <w:i w:val="0"/>
          <w:iCs w:val="0"/>
          <w:caps w:val="0"/>
          <w:smallCaps w:val="0"/>
          <w:noProof w:val="0"/>
          <w:color w:val="000000" w:themeColor="text1" w:themeTint="FF" w:themeShade="FF"/>
          <w:sz w:val="25"/>
          <w:szCs w:val="25"/>
          <w:lang w:val="en-GB"/>
        </w:rPr>
        <w:t xml:space="preserve"> company reputation and will be promoted to the community by </w:t>
      </w:r>
      <w:r w:rsidRPr="4C7BA57F" w:rsidR="13E104B8">
        <w:rPr>
          <w:rFonts w:ascii="Arial" w:hAnsi="Arial" w:eastAsia="Arial" w:cs="Arial"/>
          <w:b w:val="0"/>
          <w:bCs w:val="0"/>
          <w:i w:val="0"/>
          <w:iCs w:val="0"/>
          <w:caps w:val="0"/>
          <w:smallCaps w:val="0"/>
          <w:noProof w:val="0"/>
          <w:color w:val="000000" w:themeColor="text1" w:themeTint="FF" w:themeShade="FF"/>
          <w:sz w:val="25"/>
          <w:szCs w:val="25"/>
          <w:lang w:val="en-GB"/>
        </w:rPr>
        <w:t>engaging the staff and always aware of the things that is happening to the organization.</w:t>
      </w:r>
      <w:r w:rsidRPr="4C7BA57F" w:rsidR="10A69CF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BF94F13">
        <w:rPr>
          <w:rFonts w:ascii="Arial" w:hAnsi="Arial" w:eastAsia="Arial" w:cs="Arial"/>
          <w:b w:val="0"/>
          <w:bCs w:val="0"/>
          <w:i w:val="0"/>
          <w:iCs w:val="0"/>
          <w:caps w:val="0"/>
          <w:smallCaps w:val="0"/>
          <w:noProof w:val="0"/>
          <w:color w:val="000000" w:themeColor="text1" w:themeTint="FF" w:themeShade="FF"/>
          <w:sz w:val="25"/>
          <w:szCs w:val="25"/>
          <w:lang w:val="en-GB"/>
        </w:rPr>
        <w:t xml:space="preserve">The way employees feel at work has an impact on the </w:t>
      </w:r>
      <w:r w:rsidRPr="4C7BA57F" w:rsidR="6AA109CF">
        <w:rPr>
          <w:rFonts w:ascii="Arial" w:hAnsi="Arial" w:eastAsia="Arial" w:cs="Arial"/>
          <w:b w:val="0"/>
          <w:bCs w:val="0"/>
          <w:i w:val="0"/>
          <w:iCs w:val="0"/>
          <w:caps w:val="0"/>
          <w:smallCaps w:val="0"/>
          <w:noProof w:val="0"/>
          <w:color w:val="000000" w:themeColor="text1" w:themeTint="FF" w:themeShade="FF"/>
          <w:sz w:val="25"/>
          <w:szCs w:val="25"/>
          <w:lang w:val="en-GB"/>
        </w:rPr>
        <w:t>consumers' contentment and loyalty, as well as the quality of their work. If loyal customers have had a favourable experience based on contacts with front-line staff, they are more inclined to promote the company to others.</w:t>
      </w:r>
      <w:r w:rsidRPr="4C7BA57F" w:rsidR="3BF94F13">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BF94F13">
        <w:rPr>
          <w:rFonts w:ascii="Arial" w:hAnsi="Arial" w:eastAsia="Arial" w:cs="Arial"/>
          <w:b w:val="0"/>
          <w:bCs w:val="0"/>
          <w:i w:val="1"/>
          <w:iCs w:val="1"/>
          <w:caps w:val="0"/>
          <w:smallCaps w:val="0"/>
          <w:noProof w:val="0"/>
          <w:color w:val="000000" w:themeColor="text1" w:themeTint="FF" w:themeShade="FF"/>
          <w:sz w:val="25"/>
          <w:szCs w:val="25"/>
          <w:lang w:val="en-GB"/>
        </w:rPr>
        <w:t>Harter, 2009</w:t>
      </w:r>
      <w:r w:rsidRPr="4C7BA57F" w:rsidR="3BF94F13">
        <w:rPr>
          <w:rFonts w:ascii="Arial" w:hAnsi="Arial" w:eastAsia="Arial" w:cs="Arial"/>
          <w:b w:val="0"/>
          <w:bCs w:val="0"/>
          <w:i w:val="0"/>
          <w:iCs w:val="0"/>
          <w:caps w:val="0"/>
          <w:smallCaps w:val="0"/>
          <w:noProof w:val="0"/>
          <w:color w:val="000000" w:themeColor="text1" w:themeTint="FF" w:themeShade="FF"/>
          <w:sz w:val="25"/>
          <w:szCs w:val="25"/>
          <w:lang w:val="en-GB"/>
        </w:rPr>
        <w:t>).</w:t>
      </w:r>
    </w:p>
    <w:p w:rsidR="726C5DA9" w:rsidP="726C5DA9" w:rsidRDefault="726C5DA9" w14:paraId="7573B362" w14:textId="64974629">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3191F84D" w14:textId="2F8B94EE">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726C5DA9" w:rsidP="726C5DA9" w:rsidRDefault="726C5DA9" w14:paraId="518ABFC1" w14:textId="0B3E8587">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2CB852F7" w:rsidP="726C5DA9" w:rsidRDefault="2CB852F7" w14:paraId="50DC9175" w14:textId="74C6EF85">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2CB852F7">
        <w:rPr>
          <w:rFonts w:ascii="Arial" w:hAnsi="Arial" w:eastAsia="Arial" w:cs="Arial"/>
          <w:b w:val="1"/>
          <w:bCs w:val="1"/>
          <w:i w:val="0"/>
          <w:iCs w:val="0"/>
          <w:caps w:val="0"/>
          <w:smallCaps w:val="0"/>
          <w:noProof w:val="0"/>
          <w:color w:val="000000" w:themeColor="text1" w:themeTint="FF" w:themeShade="FF"/>
          <w:sz w:val="25"/>
          <w:szCs w:val="25"/>
          <w:lang w:val="en-GB"/>
        </w:rPr>
        <w:t>Cultural Staff Awareness</w:t>
      </w:r>
    </w:p>
    <w:p w:rsidR="686E28F6" w:rsidP="4C7BA57F" w:rsidRDefault="686E28F6" w14:paraId="3280E181" w14:textId="232528B1">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1E331111">
        <w:rPr>
          <w:rFonts w:ascii="Arial" w:hAnsi="Arial" w:eastAsia="Arial" w:cs="Arial"/>
          <w:b w:val="0"/>
          <w:bCs w:val="0"/>
          <w:i w:val="0"/>
          <w:iCs w:val="0"/>
          <w:caps w:val="0"/>
          <w:smallCaps w:val="0"/>
          <w:noProof w:val="0"/>
          <w:color w:val="000000" w:themeColor="text1" w:themeTint="FF" w:themeShade="FF"/>
          <w:sz w:val="25"/>
          <w:szCs w:val="25"/>
          <w:lang w:val="en-GB"/>
        </w:rPr>
        <w:t xml:space="preserve">Cultural understanding is the bedrock of communication; it requires taking a step back and becoming aware of our own cultural values, beliefs, and </w:t>
      </w:r>
      <w:r w:rsidRPr="4C7BA57F" w:rsidR="1E331111">
        <w:rPr>
          <w:rFonts w:ascii="Arial" w:hAnsi="Arial" w:eastAsia="Arial" w:cs="Arial"/>
          <w:b w:val="0"/>
          <w:bCs w:val="0"/>
          <w:i w:val="0"/>
          <w:iCs w:val="0"/>
          <w:caps w:val="0"/>
          <w:smallCaps w:val="0"/>
          <w:noProof w:val="0"/>
          <w:color w:val="000000" w:themeColor="text1" w:themeTint="FF" w:themeShade="FF"/>
          <w:sz w:val="25"/>
          <w:szCs w:val="25"/>
          <w:lang w:val="en-GB"/>
        </w:rPr>
        <w:t>perceptions</w:t>
      </w:r>
      <w:r w:rsidRPr="4C7BA57F" w:rsidR="1E331111">
        <w:rPr>
          <w:rFonts w:ascii="Arial" w:hAnsi="Arial" w:eastAsia="Arial" w:cs="Arial"/>
          <w:b w:val="0"/>
          <w:bCs w:val="0"/>
          <w:i w:val="0"/>
          <w:iCs w:val="0"/>
          <w:caps w:val="0"/>
          <w:smallCaps w:val="0"/>
          <w:noProof w:val="0"/>
          <w:color w:val="000000" w:themeColor="text1" w:themeTint="FF" w:themeShade="FF"/>
          <w:sz w:val="25"/>
          <w:szCs w:val="25"/>
          <w:lang w:val="en-GB"/>
        </w:rPr>
        <w:t xml:space="preserve">. Cultural awareness is vital when dealing with people from other cultures. Things are perceived, interpreted, and evaluated in a variety of ways by people. In many cases, what is considered acceptable behaviour in one culture is </w:t>
      </w:r>
      <w:r w:rsidRPr="4C7BA57F" w:rsidR="1E331111">
        <w:rPr>
          <w:rFonts w:ascii="Arial" w:hAnsi="Arial" w:eastAsia="Arial" w:cs="Arial"/>
          <w:b w:val="0"/>
          <w:bCs w:val="0"/>
          <w:i w:val="0"/>
          <w:iCs w:val="0"/>
          <w:caps w:val="0"/>
          <w:smallCaps w:val="0"/>
          <w:noProof w:val="0"/>
          <w:color w:val="000000" w:themeColor="text1" w:themeTint="FF" w:themeShade="FF"/>
          <w:sz w:val="25"/>
          <w:szCs w:val="25"/>
          <w:lang w:val="en-GB"/>
        </w:rPr>
        <w:t>deemed</w:t>
      </w:r>
      <w:r w:rsidRPr="4C7BA57F" w:rsidR="1E331111">
        <w:rPr>
          <w:rFonts w:ascii="Arial" w:hAnsi="Arial" w:eastAsia="Arial" w:cs="Arial"/>
          <w:b w:val="0"/>
          <w:bCs w:val="0"/>
          <w:i w:val="0"/>
          <w:iCs w:val="0"/>
          <w:caps w:val="0"/>
          <w:smallCaps w:val="0"/>
          <w:noProof w:val="0"/>
          <w:color w:val="000000" w:themeColor="text1" w:themeTint="FF" w:themeShade="FF"/>
          <w:sz w:val="25"/>
          <w:szCs w:val="25"/>
          <w:lang w:val="en-GB"/>
        </w:rPr>
        <w:t xml:space="preserve"> improper in another</w:t>
      </w:r>
      <w:r w:rsidRPr="4C7BA57F" w:rsidR="686E28F6">
        <w:rPr>
          <w:rFonts w:ascii="Arial" w:hAnsi="Arial" w:eastAsia="Arial" w:cs="Arial"/>
          <w:b w:val="0"/>
          <w:bCs w:val="0"/>
          <w:i w:val="0"/>
          <w:iCs w:val="0"/>
          <w:caps w:val="0"/>
          <w:smallCaps w:val="0"/>
          <w:noProof w:val="0"/>
          <w:color w:val="000000" w:themeColor="text1" w:themeTint="FF" w:themeShade="FF"/>
          <w:sz w:val="25"/>
          <w:szCs w:val="25"/>
          <w:lang w:val="en-GB"/>
        </w:rPr>
        <w:t xml:space="preserve">. Miscommunications occur </w:t>
      </w:r>
      <w:r w:rsidRPr="4C7BA57F" w:rsidR="3297A3D2">
        <w:rPr>
          <w:rFonts w:ascii="Arial" w:hAnsi="Arial" w:eastAsia="Arial" w:cs="Arial"/>
          <w:b w:val="0"/>
          <w:bCs w:val="0"/>
          <w:i w:val="0"/>
          <w:iCs w:val="0"/>
          <w:caps w:val="0"/>
          <w:smallCaps w:val="0"/>
          <w:noProof w:val="0"/>
          <w:color w:val="000000" w:themeColor="text1" w:themeTint="FF" w:themeShade="FF"/>
          <w:sz w:val="25"/>
          <w:szCs w:val="25"/>
          <w:lang w:val="en-GB"/>
        </w:rPr>
        <w:t xml:space="preserve">when I utilise my meanings to make sense of </w:t>
      </w:r>
      <w:r w:rsidRPr="4C7BA57F" w:rsidR="3297A3D2">
        <w:rPr>
          <w:rFonts w:ascii="Arial" w:hAnsi="Arial" w:eastAsia="Arial" w:cs="Arial"/>
          <w:b w:val="0"/>
          <w:bCs w:val="0"/>
          <w:i w:val="0"/>
          <w:iCs w:val="0"/>
          <w:caps w:val="0"/>
          <w:smallCaps w:val="0"/>
          <w:noProof w:val="0"/>
          <w:color w:val="000000" w:themeColor="text1" w:themeTint="FF" w:themeShade="FF"/>
          <w:sz w:val="25"/>
          <w:szCs w:val="25"/>
          <w:lang w:val="en-GB"/>
        </w:rPr>
        <w:t>what is</w:t>
      </w:r>
      <w:r w:rsidRPr="4C7BA57F" w:rsidR="3297A3D2">
        <w:rPr>
          <w:rFonts w:ascii="Arial" w:hAnsi="Arial" w:eastAsia="Arial" w:cs="Arial"/>
          <w:b w:val="0"/>
          <w:bCs w:val="0"/>
          <w:i w:val="0"/>
          <w:iCs w:val="0"/>
          <w:caps w:val="0"/>
          <w:smallCaps w:val="0"/>
          <w:noProof w:val="0"/>
          <w:color w:val="000000" w:themeColor="text1" w:themeTint="FF" w:themeShade="FF"/>
          <w:sz w:val="25"/>
          <w:szCs w:val="25"/>
          <w:lang w:val="en-GB"/>
        </w:rPr>
        <w:t xml:space="preserve"> going on in your life</w:t>
      </w:r>
      <w:r w:rsidRPr="4C7BA57F" w:rsidR="686E28F6">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C086B0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C086B04">
        <w:rPr>
          <w:rFonts w:ascii="Arial" w:hAnsi="Arial" w:eastAsia="Arial" w:cs="Arial"/>
          <w:b w:val="0"/>
          <w:bCs w:val="0"/>
          <w:i w:val="1"/>
          <w:iCs w:val="1"/>
          <w:caps w:val="0"/>
          <w:smallCaps w:val="0"/>
          <w:noProof w:val="0"/>
          <w:color w:val="000000" w:themeColor="text1" w:themeTint="FF" w:themeShade="FF"/>
          <w:sz w:val="25"/>
          <w:szCs w:val="25"/>
          <w:lang w:val="en-GB"/>
        </w:rPr>
        <w:t>Quappe</w:t>
      </w:r>
      <w:r w:rsidRPr="4C7BA57F" w:rsidR="3C086B04">
        <w:rPr>
          <w:rFonts w:ascii="Arial" w:hAnsi="Arial" w:eastAsia="Arial" w:cs="Arial"/>
          <w:b w:val="0"/>
          <w:bCs w:val="0"/>
          <w:i w:val="1"/>
          <w:iCs w:val="1"/>
          <w:caps w:val="0"/>
          <w:smallCaps w:val="0"/>
          <w:noProof w:val="0"/>
          <w:color w:val="000000" w:themeColor="text1" w:themeTint="FF" w:themeShade="FF"/>
          <w:sz w:val="25"/>
          <w:szCs w:val="25"/>
          <w:lang w:val="en-GB"/>
        </w:rPr>
        <w:t xml:space="preserve"> and Cantatore, 2005)</w:t>
      </w:r>
      <w:r w:rsidRPr="4C7BA57F" w:rsidR="686E28F6">
        <w:rPr>
          <w:rFonts w:ascii="Arial" w:hAnsi="Arial" w:eastAsia="Arial" w:cs="Arial"/>
          <w:b w:val="0"/>
          <w:bCs w:val="0"/>
          <w:i w:val="0"/>
          <w:iCs w:val="0"/>
          <w:caps w:val="0"/>
          <w:smallCaps w:val="0"/>
          <w:noProof w:val="0"/>
          <w:color w:val="000000" w:themeColor="text1" w:themeTint="FF" w:themeShade="FF"/>
          <w:sz w:val="25"/>
          <w:szCs w:val="25"/>
          <w:lang w:val="en-GB"/>
        </w:rPr>
        <w:t>.</w:t>
      </w:r>
    </w:p>
    <w:p w:rsidR="1FB0BF74" w:rsidP="4C7BA57F" w:rsidRDefault="1FB0BF74" w14:paraId="2255C632" w14:textId="3F415318">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42B7313C">
        <w:rPr>
          <w:rFonts w:ascii="Arial" w:hAnsi="Arial" w:eastAsia="Arial" w:cs="Arial"/>
          <w:b w:val="0"/>
          <w:bCs w:val="0"/>
          <w:i w:val="0"/>
          <w:iCs w:val="0"/>
          <w:caps w:val="0"/>
          <w:smallCaps w:val="0"/>
          <w:noProof w:val="0"/>
          <w:color w:val="000000" w:themeColor="text1" w:themeTint="FF" w:themeShade="FF"/>
          <w:sz w:val="25"/>
          <w:szCs w:val="25"/>
          <w:lang w:val="en-GB"/>
        </w:rPr>
        <w:t xml:space="preserve">The hospitality industry is a significant, complicated, and demanding profession that demands personnel to </w:t>
      </w:r>
      <w:r w:rsidRPr="4C7BA57F" w:rsidR="42B7313C">
        <w:rPr>
          <w:rFonts w:ascii="Arial" w:hAnsi="Arial" w:eastAsia="Arial" w:cs="Arial"/>
          <w:b w:val="0"/>
          <w:bCs w:val="0"/>
          <w:i w:val="0"/>
          <w:iCs w:val="0"/>
          <w:caps w:val="0"/>
          <w:smallCaps w:val="0"/>
          <w:noProof w:val="0"/>
          <w:color w:val="000000" w:themeColor="text1" w:themeTint="FF" w:themeShade="FF"/>
          <w:sz w:val="25"/>
          <w:szCs w:val="25"/>
          <w:lang w:val="en-GB"/>
        </w:rPr>
        <w:t>possess</w:t>
      </w:r>
      <w:r w:rsidRPr="4C7BA57F" w:rsidR="42B7313C">
        <w:rPr>
          <w:rFonts w:ascii="Arial" w:hAnsi="Arial" w:eastAsia="Arial" w:cs="Arial"/>
          <w:b w:val="0"/>
          <w:bCs w:val="0"/>
          <w:i w:val="0"/>
          <w:iCs w:val="0"/>
          <w:caps w:val="0"/>
          <w:smallCaps w:val="0"/>
          <w:noProof w:val="0"/>
          <w:color w:val="000000" w:themeColor="text1" w:themeTint="FF" w:themeShade="FF"/>
          <w:sz w:val="25"/>
          <w:szCs w:val="25"/>
          <w:lang w:val="en-GB"/>
        </w:rPr>
        <w:t xml:space="preserve"> features and skills </w:t>
      </w:r>
      <w:r w:rsidRPr="4C7BA57F" w:rsidR="42B7313C">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4C7BA57F" w:rsidR="42B7313C">
        <w:rPr>
          <w:rFonts w:ascii="Arial" w:hAnsi="Arial" w:eastAsia="Arial" w:cs="Arial"/>
          <w:b w:val="0"/>
          <w:bCs w:val="0"/>
          <w:i w:val="0"/>
          <w:iCs w:val="0"/>
          <w:caps w:val="0"/>
          <w:smallCaps w:val="0"/>
          <w:noProof w:val="0"/>
          <w:color w:val="000000" w:themeColor="text1" w:themeTint="FF" w:themeShade="FF"/>
          <w:sz w:val="25"/>
          <w:szCs w:val="25"/>
          <w:lang w:val="en-GB"/>
        </w:rPr>
        <w:t xml:space="preserve"> be adaptable in this ever-changing environment. The hospitality industry </w:t>
      </w:r>
      <w:r w:rsidRPr="4C7BA57F" w:rsidR="42B7313C">
        <w:rPr>
          <w:rFonts w:ascii="Arial" w:hAnsi="Arial" w:eastAsia="Arial" w:cs="Arial"/>
          <w:b w:val="0"/>
          <w:bCs w:val="0"/>
          <w:i w:val="0"/>
          <w:iCs w:val="0"/>
          <w:caps w:val="0"/>
          <w:smallCaps w:val="0"/>
          <w:noProof w:val="0"/>
          <w:color w:val="000000" w:themeColor="text1" w:themeTint="FF" w:themeShade="FF"/>
          <w:sz w:val="25"/>
          <w:szCs w:val="25"/>
          <w:lang w:val="en-GB"/>
        </w:rPr>
        <w:t>provides</w:t>
      </w:r>
      <w:r w:rsidRPr="4C7BA57F" w:rsidR="42B7313C">
        <w:rPr>
          <w:rFonts w:ascii="Arial" w:hAnsi="Arial" w:eastAsia="Arial" w:cs="Arial"/>
          <w:b w:val="0"/>
          <w:bCs w:val="0"/>
          <w:i w:val="0"/>
          <w:iCs w:val="0"/>
          <w:caps w:val="0"/>
          <w:smallCaps w:val="0"/>
          <w:noProof w:val="0"/>
          <w:color w:val="000000" w:themeColor="text1" w:themeTint="FF" w:themeShade="FF"/>
          <w:sz w:val="25"/>
          <w:szCs w:val="25"/>
          <w:lang w:val="en-GB"/>
        </w:rPr>
        <w:t xml:space="preserve"> organizations that give a future benefit to their customers, such as service.</w:t>
      </w:r>
      <w:r w:rsidRPr="4C7BA57F" w:rsidR="1FB0BF7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5648E765">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4C7BA57F" w:rsidR="5648E765">
        <w:rPr>
          <w:rFonts w:ascii="Arial" w:hAnsi="Arial" w:eastAsia="Arial" w:cs="Arial"/>
          <w:b w:val="0"/>
          <w:bCs w:val="0"/>
          <w:i w:val="0"/>
          <w:iCs w:val="0"/>
          <w:caps w:val="0"/>
          <w:smallCaps w:val="0"/>
          <w:noProof w:val="0"/>
          <w:color w:val="000000" w:themeColor="text1" w:themeTint="FF" w:themeShade="FF"/>
          <w:sz w:val="25"/>
          <w:szCs w:val="25"/>
          <w:lang w:val="en-GB"/>
        </w:rPr>
        <w:t xml:space="preserve"> relate with their staff members, hospitality professionals must be culturally aware, capable of pleasing clients, and actively engaged in cooperation. Most importantly, they must fulfil their guests' wants, requirements, and wishes </w:t>
      </w:r>
      <w:r w:rsidRPr="4C7BA57F" w:rsidR="5648E765">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4C7BA57F" w:rsidR="5648E765">
        <w:rPr>
          <w:rFonts w:ascii="Arial" w:hAnsi="Arial" w:eastAsia="Arial" w:cs="Arial"/>
          <w:b w:val="0"/>
          <w:bCs w:val="0"/>
          <w:i w:val="0"/>
          <w:iCs w:val="0"/>
          <w:caps w:val="0"/>
          <w:smallCaps w:val="0"/>
          <w:noProof w:val="0"/>
          <w:color w:val="000000" w:themeColor="text1" w:themeTint="FF" w:themeShade="FF"/>
          <w:sz w:val="25"/>
          <w:szCs w:val="25"/>
          <w:lang w:val="en-GB"/>
        </w:rPr>
        <w:t xml:space="preserve"> increase the standard of meeting their requests. Language, religion, cuisine, social habits, music, and the arts are all characteristics of a particular group of people's qualities and expertise</w:t>
      </w:r>
      <w:r w:rsidRPr="4C7BA57F" w:rsidR="5645C38B">
        <w:rPr>
          <w:rFonts w:ascii="Arial" w:hAnsi="Arial" w:eastAsia="Arial" w:cs="Arial"/>
          <w:b w:val="0"/>
          <w:bCs w:val="0"/>
          <w:i w:val="0"/>
          <w:iCs w:val="0"/>
          <w:caps w:val="0"/>
          <w:smallCaps w:val="0"/>
          <w:noProof w:val="0"/>
          <w:color w:val="000000" w:themeColor="text1" w:themeTint="FF" w:themeShade="FF"/>
          <w:sz w:val="25"/>
          <w:szCs w:val="25"/>
          <w:lang w:val="en-GB"/>
        </w:rPr>
        <w:t>. Self-awareness is defined as conscious knowledge of one's own character, feelings, intentions, and desires, and being mindful of one's own culture and how it has shaped our views and values when these two are combined. Being mindful of our own values and beliefs can have an impact on how we view the world and other cultures (</w:t>
      </w:r>
      <w:r w:rsidRPr="4C7BA57F" w:rsidR="3E7966B0">
        <w:rPr>
          <w:rFonts w:ascii="Arial" w:hAnsi="Arial" w:eastAsia="Arial" w:cs="Arial"/>
          <w:b w:val="0"/>
          <w:bCs w:val="0"/>
          <w:i w:val="0"/>
          <w:iCs w:val="0"/>
          <w:caps w:val="0"/>
          <w:smallCaps w:val="0"/>
          <w:noProof w:val="0"/>
          <w:color w:val="000000" w:themeColor="text1" w:themeTint="FF" w:themeShade="FF"/>
          <w:sz w:val="25"/>
          <w:szCs w:val="25"/>
          <w:lang w:val="en-GB"/>
        </w:rPr>
        <w:t>i</w:t>
      </w:r>
      <w:r w:rsidRPr="4C7BA57F" w:rsidR="3E7966B0">
        <w:rPr>
          <w:rFonts w:ascii="Arial" w:hAnsi="Arial" w:eastAsia="Arial" w:cs="Arial"/>
          <w:b w:val="0"/>
          <w:bCs w:val="0"/>
          <w:i w:val="1"/>
          <w:iCs w:val="1"/>
          <w:caps w:val="0"/>
          <w:smallCaps w:val="0"/>
          <w:noProof w:val="0"/>
          <w:color w:val="000000" w:themeColor="text1" w:themeTint="FF" w:themeShade="FF"/>
          <w:sz w:val="25"/>
          <w:szCs w:val="25"/>
          <w:lang w:val="en-GB"/>
        </w:rPr>
        <w:t>pl</w:t>
      </w:r>
      <w:r w:rsidRPr="4C7BA57F" w:rsidR="3E7966B0">
        <w:rPr>
          <w:rFonts w:ascii="Arial" w:hAnsi="Arial" w:eastAsia="Arial" w:cs="Arial"/>
          <w:b w:val="0"/>
          <w:bCs w:val="0"/>
          <w:i w:val="1"/>
          <w:iCs w:val="1"/>
          <w:caps w:val="0"/>
          <w:smallCaps w:val="0"/>
          <w:noProof w:val="0"/>
          <w:color w:val="000000" w:themeColor="text1" w:themeTint="FF" w:themeShade="FF"/>
          <w:sz w:val="25"/>
          <w:szCs w:val="25"/>
          <w:lang w:val="en-GB"/>
        </w:rPr>
        <w:t>. org, 2021</w:t>
      </w:r>
      <w:r w:rsidRPr="4C7BA57F" w:rsidR="3E7966B0">
        <w:rPr>
          <w:rFonts w:ascii="Arial" w:hAnsi="Arial" w:eastAsia="Arial" w:cs="Arial"/>
          <w:b w:val="0"/>
          <w:bCs w:val="0"/>
          <w:i w:val="0"/>
          <w:iCs w:val="0"/>
          <w:caps w:val="0"/>
          <w:smallCaps w:val="0"/>
          <w:noProof w:val="0"/>
          <w:color w:val="000000" w:themeColor="text1" w:themeTint="FF" w:themeShade="FF"/>
          <w:sz w:val="25"/>
          <w:szCs w:val="25"/>
          <w:lang w:val="en-GB"/>
        </w:rPr>
        <w:t>).</w:t>
      </w:r>
    </w:p>
    <w:p w:rsidR="4C7BA57F" w:rsidP="4C7BA57F" w:rsidRDefault="4C7BA57F" w14:paraId="518F5BA8" w14:textId="1CC663E2">
      <w:pPr>
        <w:pStyle w:val="Normal"/>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5BEBBE6" w:rsidP="726C5DA9" w:rsidRDefault="15BEBBE6" w14:paraId="49D311A7" w14:textId="3C27F453">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15BEBBE6">
        <w:rPr>
          <w:rFonts w:ascii="Arial" w:hAnsi="Arial" w:eastAsia="Arial" w:cs="Arial"/>
          <w:b w:val="1"/>
          <w:bCs w:val="1"/>
          <w:i w:val="0"/>
          <w:iCs w:val="0"/>
          <w:caps w:val="0"/>
          <w:smallCaps w:val="0"/>
          <w:noProof w:val="0"/>
          <w:color w:val="000000" w:themeColor="text1" w:themeTint="FF" w:themeShade="FF"/>
          <w:sz w:val="25"/>
          <w:szCs w:val="25"/>
          <w:lang w:val="en-GB"/>
        </w:rPr>
        <w:t>Pre Covid19 Staff Awareness</w:t>
      </w:r>
    </w:p>
    <w:p w:rsidR="189038FE" w:rsidP="4C7BA57F" w:rsidRDefault="189038FE" w14:paraId="19173B7C" w14:textId="17925AC2">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r w:rsidRPr="4C7BA57F" w:rsidR="4399565B">
        <w:rPr>
          <w:rFonts w:ascii="Arial" w:hAnsi="Arial" w:eastAsia="Arial" w:cs="Arial"/>
          <w:b w:val="0"/>
          <w:bCs w:val="0"/>
          <w:i w:val="0"/>
          <w:iCs w:val="0"/>
          <w:caps w:val="0"/>
          <w:smallCaps w:val="0"/>
          <w:noProof w:val="0"/>
          <w:color w:val="000000" w:themeColor="text1" w:themeTint="FF" w:themeShade="FF"/>
          <w:sz w:val="25"/>
          <w:szCs w:val="25"/>
          <w:lang w:val="en-GB"/>
        </w:rPr>
        <w:t>The COVID-19 pandemic is putting many executives, entrepreneurs, and employees in most, if not all, businesses to the ultimate test. The pandemic has had a substantial influence on the worldwide economy, especially the travel, tourism, and hospitality industries, among other things</w:t>
      </w:r>
      <w:r w:rsidRPr="4C7BA57F" w:rsidR="31EBA881">
        <w:rPr>
          <w:rFonts w:ascii="Arial" w:hAnsi="Arial" w:eastAsia="Arial" w:cs="Arial"/>
          <w:b w:val="0"/>
          <w:bCs w:val="0"/>
          <w:i w:val="0"/>
          <w:iCs w:val="0"/>
          <w:caps w:val="0"/>
          <w:smallCaps w:val="0"/>
          <w:noProof w:val="0"/>
          <w:color w:val="000000" w:themeColor="text1" w:themeTint="FF" w:themeShade="FF"/>
          <w:sz w:val="25"/>
          <w:szCs w:val="25"/>
          <w:lang w:val="en-GB"/>
        </w:rPr>
        <w:t xml:space="preserve"> (</w:t>
      </w:r>
      <w:hyperlink w:anchor="bib0095" r:id="R24872e0636f54c64">
        <w:r w:rsidRPr="4C7BA57F" w:rsidR="31EBA881">
          <w:rPr>
            <w:rStyle w:val="Hyperlink"/>
            <w:rFonts w:ascii="Arial" w:hAnsi="Arial" w:eastAsia="Arial" w:cs="Arial"/>
            <w:b w:val="0"/>
            <w:bCs w:val="0"/>
            <w:i w:val="1"/>
            <w:iCs w:val="1"/>
            <w:caps w:val="0"/>
            <w:smallCaps w:val="0"/>
            <w:strike w:val="0"/>
            <w:dstrike w:val="0"/>
            <w:noProof w:val="0"/>
            <w:color w:val="auto"/>
            <w:sz w:val="25"/>
            <w:szCs w:val="25"/>
            <w:lang w:val="en-GB"/>
          </w:rPr>
          <w:t>Eggers, 2020</w:t>
        </w:r>
      </w:hyperlink>
      <w:r w:rsidRPr="4C7BA57F" w:rsidR="31EBA881">
        <w:rPr>
          <w:rFonts w:ascii="Arial" w:hAnsi="Arial" w:eastAsia="Arial" w:cs="Arial"/>
          <w:b w:val="0"/>
          <w:bCs w:val="0"/>
          <w:i w:val="1"/>
          <w:iCs w:val="1"/>
          <w:caps w:val="0"/>
          <w:smallCaps w:val="0"/>
          <w:noProof w:val="0"/>
          <w:color w:val="auto"/>
          <w:sz w:val="25"/>
          <w:szCs w:val="25"/>
          <w:lang w:val="en-GB"/>
        </w:rPr>
        <w:t xml:space="preserve">; </w:t>
      </w:r>
      <w:hyperlink w:anchor="bib0180" r:id="R1e0c77f8b2fa4c2e">
        <w:r w:rsidRPr="4C7BA57F" w:rsidR="31EBA881">
          <w:rPr>
            <w:rStyle w:val="Hyperlink"/>
            <w:rFonts w:ascii="Arial" w:hAnsi="Arial" w:eastAsia="Arial" w:cs="Arial"/>
            <w:b w:val="0"/>
            <w:bCs w:val="0"/>
            <w:i w:val="1"/>
            <w:iCs w:val="1"/>
            <w:caps w:val="0"/>
            <w:smallCaps w:val="0"/>
            <w:strike w:val="0"/>
            <w:dstrike w:val="0"/>
            <w:noProof w:val="0"/>
            <w:color w:val="auto"/>
            <w:sz w:val="25"/>
            <w:szCs w:val="25"/>
            <w:lang w:val="en-GB"/>
          </w:rPr>
          <w:t>OECD, 2020</w:t>
        </w:r>
        <w:r w:rsidRPr="4C7BA57F" w:rsidR="31EBA881">
          <w:rPr>
            <w:rStyle w:val="Hyperlink"/>
            <w:rFonts w:ascii="Arial" w:hAnsi="Arial" w:eastAsia="Arial" w:cs="Arial"/>
            <w:b w:val="0"/>
            <w:bCs w:val="0"/>
            <w:i w:val="0"/>
            <w:iCs w:val="0"/>
            <w:caps w:val="0"/>
            <w:smallCaps w:val="0"/>
            <w:strike w:val="0"/>
            <w:dstrike w:val="0"/>
            <w:noProof w:val="0"/>
            <w:color w:val="auto"/>
            <w:sz w:val="27"/>
            <w:szCs w:val="27"/>
            <w:lang w:val="en-GB"/>
          </w:rPr>
          <w:t>)</w:t>
        </w:r>
        <w:r w:rsidRPr="4C7BA57F" w:rsidR="02C3449B">
          <w:rPr>
            <w:rStyle w:val="Hyperlink"/>
            <w:rFonts w:ascii="Arial" w:hAnsi="Arial" w:eastAsia="Arial" w:cs="Arial"/>
            <w:b w:val="0"/>
            <w:bCs w:val="0"/>
            <w:i w:val="0"/>
            <w:iCs w:val="0"/>
            <w:caps w:val="0"/>
            <w:smallCaps w:val="0"/>
            <w:strike w:val="0"/>
            <w:dstrike w:val="0"/>
            <w:noProof w:val="0"/>
            <w:color w:val="auto"/>
            <w:sz w:val="27"/>
            <w:szCs w:val="27"/>
            <w:lang w:val="en-GB"/>
          </w:rPr>
          <w:t>.</w:t>
        </w:r>
      </w:hyperlink>
      <w:r w:rsidRPr="4C7BA57F" w:rsidR="02C3449B">
        <w:rPr>
          <w:rFonts w:ascii="Arial" w:hAnsi="Arial" w:eastAsia="Arial" w:cs="Arial"/>
          <w:b w:val="0"/>
          <w:bCs w:val="0"/>
          <w:i w:val="0"/>
          <w:iCs w:val="0"/>
          <w:caps w:val="0"/>
          <w:smallCaps w:val="0"/>
          <w:strike w:val="0"/>
          <w:dstrike w:val="0"/>
          <w:noProof w:val="0"/>
          <w:sz w:val="27"/>
          <w:szCs w:val="27"/>
          <w:lang w:val="en-GB"/>
        </w:rPr>
        <w:t xml:space="preserve"> </w:t>
      </w:r>
      <w:r w:rsidRPr="4C7BA57F" w:rsidR="0EF9833B">
        <w:rPr>
          <w:rFonts w:ascii="Arial" w:hAnsi="Arial" w:eastAsia="Arial" w:cs="Arial"/>
          <w:b w:val="0"/>
          <w:bCs w:val="0"/>
          <w:i w:val="0"/>
          <w:iCs w:val="0"/>
          <w:caps w:val="0"/>
          <w:smallCaps w:val="0"/>
          <w:strike w:val="0"/>
          <w:dstrike w:val="0"/>
          <w:noProof w:val="0"/>
          <w:sz w:val="27"/>
          <w:szCs w:val="27"/>
          <w:lang w:val="en-GB"/>
        </w:rPr>
        <w:t xml:space="preserve">Worker safety has never been more important than it is right now. When it comes to the novel coronavirus, as it has in many other sectors of the hospitality business, the concept of safety has changed, with hotel management and employees concerned about the safety of their workplaces. Prior to the pandemic, the hospitality industry had been working hard to improve worker safety, and now </w:t>
      </w:r>
      <w:r w:rsidRPr="4C7BA57F" w:rsidR="1051CFD7">
        <w:rPr>
          <w:rFonts w:ascii="Arial" w:hAnsi="Arial" w:eastAsia="Arial" w:cs="Arial"/>
          <w:b w:val="0"/>
          <w:bCs w:val="0"/>
          <w:i w:val="0"/>
          <w:iCs w:val="0"/>
          <w:caps w:val="0"/>
          <w:smallCaps w:val="0"/>
          <w:strike w:val="0"/>
          <w:dstrike w:val="0"/>
          <w:noProof w:val="0"/>
          <w:sz w:val="27"/>
          <w:szCs w:val="27"/>
          <w:lang w:val="en-GB"/>
        </w:rPr>
        <w:t>it is</w:t>
      </w:r>
      <w:r w:rsidRPr="4C7BA57F" w:rsidR="0EF9833B">
        <w:rPr>
          <w:rFonts w:ascii="Arial" w:hAnsi="Arial" w:eastAsia="Arial" w:cs="Arial"/>
          <w:b w:val="0"/>
          <w:bCs w:val="0"/>
          <w:i w:val="0"/>
          <w:iCs w:val="0"/>
          <w:caps w:val="0"/>
          <w:smallCaps w:val="0"/>
          <w:strike w:val="0"/>
          <w:dstrike w:val="0"/>
          <w:noProof w:val="0"/>
          <w:sz w:val="27"/>
          <w:szCs w:val="27"/>
          <w:lang w:val="en-GB"/>
        </w:rPr>
        <w:t xml:space="preserve"> time to double down on those efforts to make all hotel employees safer. </w:t>
      </w:r>
      <w:r w:rsidRPr="4C7BA57F" w:rsidR="5C3352F1">
        <w:rPr>
          <w:rFonts w:ascii="Arial" w:hAnsi="Arial" w:eastAsia="Arial" w:cs="Arial"/>
          <w:b w:val="0"/>
          <w:bCs w:val="0"/>
          <w:i w:val="1"/>
          <w:iCs w:val="1"/>
          <w:caps w:val="0"/>
          <w:smallCaps w:val="0"/>
          <w:strike w:val="0"/>
          <w:dstrike w:val="0"/>
          <w:noProof w:val="0"/>
          <w:sz w:val="27"/>
          <w:szCs w:val="27"/>
          <w:lang w:val="en-GB"/>
        </w:rPr>
        <w:t>(</w:t>
      </w:r>
      <w:r w:rsidRPr="4C7BA57F" w:rsidR="460CEAE3">
        <w:rPr>
          <w:rFonts w:ascii="Arial" w:hAnsi="Arial" w:eastAsia="Arial" w:cs="Arial"/>
          <w:b w:val="0"/>
          <w:bCs w:val="0"/>
          <w:i w:val="1"/>
          <w:iCs w:val="1"/>
          <w:caps w:val="0"/>
          <w:smallCaps w:val="0"/>
          <w:strike w:val="0"/>
          <w:dstrike w:val="0"/>
          <w:noProof w:val="0"/>
          <w:sz w:val="27"/>
          <w:szCs w:val="27"/>
          <w:lang w:val="en-GB"/>
        </w:rPr>
        <w:t>Levchenko, 2020</w:t>
      </w:r>
      <w:r w:rsidRPr="4C7BA57F" w:rsidR="460CEAE3">
        <w:rPr>
          <w:rFonts w:ascii="Arial" w:hAnsi="Arial" w:eastAsia="Arial" w:cs="Arial"/>
          <w:b w:val="0"/>
          <w:bCs w:val="0"/>
          <w:i w:val="0"/>
          <w:iCs w:val="0"/>
          <w:caps w:val="0"/>
          <w:smallCaps w:val="0"/>
          <w:strike w:val="0"/>
          <w:dstrike w:val="0"/>
          <w:noProof w:val="0"/>
          <w:sz w:val="27"/>
          <w:szCs w:val="27"/>
          <w:lang w:val="en-GB"/>
        </w:rPr>
        <w:t>).</w:t>
      </w:r>
      <w:r w:rsidRPr="4C7BA57F" w:rsidR="1D41CE29">
        <w:rPr>
          <w:rFonts w:ascii="Arial" w:hAnsi="Arial" w:eastAsia="Arial" w:cs="Arial"/>
          <w:b w:val="0"/>
          <w:bCs w:val="0"/>
          <w:i w:val="0"/>
          <w:iCs w:val="0"/>
          <w:caps w:val="0"/>
          <w:smallCaps w:val="0"/>
          <w:strike w:val="0"/>
          <w:dstrike w:val="0"/>
          <w:noProof w:val="0"/>
          <w:sz w:val="27"/>
          <w:szCs w:val="27"/>
          <w:lang w:val="en-GB"/>
        </w:rPr>
        <w:t xml:space="preserve"> </w:t>
      </w:r>
      <w:r w:rsidRPr="4C7BA57F" w:rsidR="5F971421">
        <w:rPr>
          <w:rFonts w:ascii="Arial" w:hAnsi="Arial" w:eastAsia="Arial" w:cs="Arial"/>
          <w:b w:val="0"/>
          <w:bCs w:val="0"/>
          <w:i w:val="0"/>
          <w:iCs w:val="0"/>
          <w:caps w:val="0"/>
          <w:smallCaps w:val="0"/>
          <w:strike w:val="0"/>
          <w:dstrike w:val="0"/>
          <w:noProof w:val="0"/>
          <w:sz w:val="27"/>
          <w:szCs w:val="27"/>
          <w:lang w:val="en-GB"/>
        </w:rPr>
        <w:t xml:space="preserve">The staff has been more watchful and cautious while dealing with various activities in the hotel industry; they are aware that the virus is spreading and can affect anyone at work. More education and training </w:t>
      </w:r>
      <w:r w:rsidRPr="4C7BA57F" w:rsidR="5F971421">
        <w:rPr>
          <w:rFonts w:ascii="Arial" w:hAnsi="Arial" w:eastAsia="Arial" w:cs="Arial"/>
          <w:b w:val="0"/>
          <w:bCs w:val="0"/>
          <w:i w:val="0"/>
          <w:iCs w:val="0"/>
          <w:caps w:val="0"/>
          <w:smallCaps w:val="0"/>
          <w:strike w:val="0"/>
          <w:dstrike w:val="0"/>
          <w:noProof w:val="0"/>
          <w:sz w:val="27"/>
          <w:szCs w:val="27"/>
          <w:lang w:val="en-GB"/>
        </w:rPr>
        <w:t>regarding</w:t>
      </w:r>
      <w:r w:rsidRPr="4C7BA57F" w:rsidR="5F971421">
        <w:rPr>
          <w:rFonts w:ascii="Arial" w:hAnsi="Arial" w:eastAsia="Arial" w:cs="Arial"/>
          <w:b w:val="0"/>
          <w:bCs w:val="0"/>
          <w:i w:val="0"/>
          <w:iCs w:val="0"/>
          <w:caps w:val="0"/>
          <w:smallCaps w:val="0"/>
          <w:strike w:val="0"/>
          <w:dstrike w:val="0"/>
          <w:noProof w:val="0"/>
          <w:sz w:val="27"/>
          <w:szCs w:val="27"/>
          <w:lang w:val="en-GB"/>
        </w:rPr>
        <w:t xml:space="preserve"> the Covid 19 Pandemic, including how to stay safe and always follow the guidelines to avoid any misunderstandings.</w:t>
      </w:r>
      <w:r w:rsidRPr="4C7BA57F" w:rsidR="5A0003EE">
        <w:rPr>
          <w:rFonts w:ascii="Arial" w:hAnsi="Arial" w:eastAsia="Arial" w:cs="Arial"/>
          <w:b w:val="0"/>
          <w:bCs w:val="0"/>
          <w:i w:val="0"/>
          <w:iCs w:val="0"/>
          <w:caps w:val="0"/>
          <w:smallCaps w:val="0"/>
          <w:strike w:val="0"/>
          <w:dstrike w:val="0"/>
          <w:noProof w:val="0"/>
          <w:sz w:val="27"/>
          <w:szCs w:val="27"/>
          <w:lang w:val="en-GB"/>
        </w:rPr>
        <w:t xml:space="preserve"> </w:t>
      </w:r>
      <w:r w:rsidRPr="4C7BA57F" w:rsidR="5A0003EE">
        <w:rPr>
          <w:rFonts w:ascii="Arial" w:hAnsi="Arial" w:eastAsia="Arial" w:cs="Arial"/>
          <w:b w:val="0"/>
          <w:bCs w:val="0"/>
          <w:i w:val="0"/>
          <w:iCs w:val="0"/>
          <w:caps w:val="0"/>
          <w:smallCaps w:val="0"/>
          <w:strike w:val="0"/>
          <w:dstrike w:val="0"/>
          <w:noProof w:val="0"/>
          <w:sz w:val="27"/>
          <w:szCs w:val="27"/>
          <w:lang w:val="en-GB"/>
        </w:rPr>
        <w:t xml:space="preserve">When the hospitality industry reopens, the workplace will not only look and feel different, but it will also come with more obligations for both management and </w:t>
      </w:r>
      <w:r w:rsidRPr="4C7BA57F" w:rsidR="5A0003EE">
        <w:rPr>
          <w:rFonts w:ascii="Arial" w:hAnsi="Arial" w:eastAsia="Arial" w:cs="Arial"/>
          <w:b w:val="0"/>
          <w:bCs w:val="0"/>
          <w:i w:val="0"/>
          <w:iCs w:val="0"/>
          <w:caps w:val="0"/>
          <w:smallCaps w:val="0"/>
          <w:strike w:val="0"/>
          <w:dstrike w:val="0"/>
          <w:noProof w:val="0"/>
          <w:sz w:val="27"/>
          <w:szCs w:val="27"/>
          <w:lang w:val="en-GB"/>
        </w:rPr>
        <w:t>staff.</w:t>
      </w:r>
      <w:r w:rsidRPr="4C7BA57F" w:rsidR="4338F540">
        <w:rPr>
          <w:rFonts w:ascii="Arial" w:hAnsi="Arial" w:eastAsia="Arial" w:cs="Arial"/>
          <w:b w:val="0"/>
          <w:bCs w:val="0"/>
          <w:i w:val="0"/>
          <w:iCs w:val="0"/>
          <w:caps w:val="0"/>
          <w:smallCaps w:val="0"/>
          <w:strike w:val="0"/>
          <w:dstrike w:val="0"/>
          <w:noProof w:val="0"/>
          <w:sz w:val="27"/>
          <w:szCs w:val="27"/>
          <w:lang w:val="en-GB"/>
        </w:rPr>
        <w:t xml:space="preserve"> </w:t>
      </w:r>
    </w:p>
    <w:p w:rsidR="189038FE" w:rsidP="4C7BA57F" w:rsidRDefault="189038FE" w14:paraId="6D923AF2" w14:textId="6C2177CE">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p>
    <w:p w:rsidR="189038FE" w:rsidP="4C7BA57F" w:rsidRDefault="189038FE" w14:paraId="576A54D6" w14:textId="0DEB401E">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p>
    <w:p w:rsidR="189038FE" w:rsidP="4C7BA57F" w:rsidRDefault="189038FE" w14:paraId="5132B4E8" w14:textId="3B0607B9">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p>
    <w:p w:rsidR="189038FE" w:rsidP="4C7BA57F" w:rsidRDefault="189038FE" w14:paraId="0E1568F9" w14:textId="6F958A7C">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strike w:val="0"/>
          <w:dstrike w:val="0"/>
          <w:noProof w:val="0"/>
          <w:sz w:val="27"/>
          <w:szCs w:val="27"/>
          <w:lang w:val="en-GB"/>
        </w:rPr>
      </w:pPr>
      <w:r w:rsidRPr="4C7BA57F" w:rsidR="189038FE">
        <w:rPr>
          <w:rFonts w:ascii="Arial" w:hAnsi="Arial" w:eastAsia="Arial" w:cs="Arial"/>
          <w:b w:val="0"/>
          <w:bCs w:val="0"/>
          <w:i w:val="0"/>
          <w:iCs w:val="0"/>
          <w:caps w:val="0"/>
          <w:smallCaps w:val="0"/>
          <w:strike w:val="0"/>
          <w:dstrike w:val="0"/>
          <w:noProof w:val="0"/>
          <w:sz w:val="27"/>
          <w:szCs w:val="27"/>
          <w:lang w:val="en-GB"/>
        </w:rPr>
        <w:t>Coronavirus</w:t>
      </w:r>
      <w:r w:rsidRPr="4C7BA57F" w:rsidR="189038FE">
        <w:rPr>
          <w:rFonts w:ascii="Arial" w:hAnsi="Arial" w:eastAsia="Arial" w:cs="Arial"/>
          <w:b w:val="0"/>
          <w:bCs w:val="0"/>
          <w:i w:val="0"/>
          <w:iCs w:val="0"/>
          <w:caps w:val="0"/>
          <w:smallCaps w:val="0"/>
          <w:strike w:val="0"/>
          <w:dstrike w:val="0"/>
          <w:noProof w:val="0"/>
          <w:sz w:val="27"/>
          <w:szCs w:val="27"/>
          <w:lang w:val="en-GB"/>
        </w:rPr>
        <w:t xml:space="preserve"> Awareness is extremely useful knowledge for the hospitality sector in terms of training employees in the rules and guidelines for working safely and preventing the spread of Coronavirus. This type of training is critical for firms to strengthen their employees' confidence in working in this challenging and new safety environment. </w:t>
      </w:r>
      <w:r w:rsidRPr="4C7BA57F" w:rsidR="5A0003EE">
        <w:rPr>
          <w:rFonts w:ascii="Arial" w:hAnsi="Arial" w:eastAsia="Arial" w:cs="Arial"/>
          <w:b w:val="0"/>
          <w:bCs w:val="0"/>
          <w:i w:val="0"/>
          <w:iCs w:val="0"/>
          <w:caps w:val="0"/>
          <w:smallCaps w:val="0"/>
          <w:strike w:val="0"/>
          <w:dstrike w:val="0"/>
          <w:noProof w:val="0"/>
          <w:sz w:val="27"/>
          <w:szCs w:val="27"/>
          <w:lang w:val="en-GB"/>
        </w:rPr>
        <w:t>Building client trust is critical for the industry, and the foundation for doing so is having employees that are confident in performing new procedures, feel comfortable at work, and understand their role in breaking the infection chain</w:t>
      </w:r>
      <w:r w:rsidRPr="4C7BA57F" w:rsidR="427B8822">
        <w:rPr>
          <w:rFonts w:ascii="Arial" w:hAnsi="Arial" w:eastAsia="Arial" w:cs="Arial"/>
          <w:b w:val="0"/>
          <w:bCs w:val="0"/>
          <w:i w:val="0"/>
          <w:iCs w:val="0"/>
          <w:caps w:val="0"/>
          <w:smallCaps w:val="0"/>
          <w:strike w:val="0"/>
          <w:dstrike w:val="0"/>
          <w:noProof w:val="0"/>
          <w:sz w:val="27"/>
          <w:szCs w:val="27"/>
          <w:lang w:val="en-GB"/>
        </w:rPr>
        <w:t xml:space="preserve"> (</w:t>
      </w:r>
      <w:r w:rsidRPr="4C7BA57F" w:rsidR="1EF6CF62">
        <w:rPr>
          <w:rFonts w:ascii="Arial" w:hAnsi="Arial" w:eastAsia="Arial" w:cs="Arial"/>
          <w:b w:val="0"/>
          <w:bCs w:val="0"/>
          <w:i w:val="1"/>
          <w:iCs w:val="1"/>
          <w:caps w:val="0"/>
          <w:smallCaps w:val="0"/>
          <w:strike w:val="0"/>
          <w:dstrike w:val="0"/>
          <w:noProof w:val="0"/>
          <w:sz w:val="27"/>
          <w:szCs w:val="27"/>
          <w:lang w:val="en-GB"/>
        </w:rPr>
        <w:t>Clarke, 2021</w:t>
      </w:r>
      <w:r w:rsidRPr="4C7BA57F" w:rsidR="1EF6CF62">
        <w:rPr>
          <w:rFonts w:ascii="Arial" w:hAnsi="Arial" w:eastAsia="Arial" w:cs="Arial"/>
          <w:b w:val="0"/>
          <w:bCs w:val="0"/>
          <w:i w:val="0"/>
          <w:iCs w:val="0"/>
          <w:caps w:val="0"/>
          <w:smallCaps w:val="0"/>
          <w:strike w:val="0"/>
          <w:dstrike w:val="0"/>
          <w:noProof w:val="0"/>
          <w:sz w:val="27"/>
          <w:szCs w:val="27"/>
          <w:lang w:val="en-GB"/>
        </w:rPr>
        <w:t>)</w:t>
      </w:r>
      <w:r w:rsidRPr="4C7BA57F" w:rsidR="5A0003EE">
        <w:rPr>
          <w:rFonts w:ascii="Arial" w:hAnsi="Arial" w:eastAsia="Arial" w:cs="Arial"/>
          <w:b w:val="0"/>
          <w:bCs w:val="0"/>
          <w:i w:val="0"/>
          <w:iCs w:val="0"/>
          <w:caps w:val="0"/>
          <w:smallCaps w:val="0"/>
          <w:strike w:val="0"/>
          <w:dstrike w:val="0"/>
          <w:noProof w:val="0"/>
          <w:sz w:val="27"/>
          <w:szCs w:val="27"/>
          <w:lang w:val="en-GB"/>
        </w:rPr>
        <w:t>.</w:t>
      </w:r>
    </w:p>
    <w:p w:rsidR="726C5DA9" w:rsidP="726C5DA9" w:rsidRDefault="726C5DA9" w14:paraId="71B3D370" w14:textId="13E49F67">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726C5DA9" w:rsidP="726C5DA9" w:rsidRDefault="726C5DA9" w14:paraId="77243968" w14:textId="5124478A">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726C5DA9" w:rsidP="726C5DA9" w:rsidRDefault="726C5DA9" w14:paraId="7D3E907F" w14:textId="29263F33">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726C5DA9" w:rsidP="726C5DA9" w:rsidRDefault="726C5DA9" w14:paraId="7077DF07" w14:textId="23E3BA25">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4C7BA57F" w:rsidP="4C7BA57F" w:rsidRDefault="4C7BA57F" w14:paraId="6095FA66" w14:textId="0A873EBD">
      <w:pPr>
        <w:pStyle w:val="Normal"/>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4C7BA57F" w:rsidP="4C7BA57F" w:rsidRDefault="4C7BA57F" w14:paraId="28A11FF0" w14:textId="4C90FE73">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4C7BA57F" w:rsidP="4C7BA57F" w:rsidRDefault="4C7BA57F" w14:paraId="2860F590" w14:textId="4E8602F6">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4C7BA57F" w:rsidP="4C7BA57F" w:rsidRDefault="4C7BA57F" w14:paraId="00A43151" w14:textId="2D8C4E5B">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4C7BA57F" w:rsidP="4C7BA57F" w:rsidRDefault="4C7BA57F" w14:paraId="4D66E011" w14:textId="1CA5DC2F">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4C7BA57F" w:rsidP="4C7BA57F" w:rsidRDefault="4C7BA57F" w14:paraId="61D3D2E6" w14:textId="70ECFF6E">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p>
    <w:p w:rsidR="02D62B7C" w:rsidP="4C7BA57F" w:rsidRDefault="02D62B7C" w14:paraId="6AC5A15D" w14:textId="3D4B242C">
      <w:pPr>
        <w:pStyle w:val="Normal"/>
        <w:bidi w:val="0"/>
        <w:spacing w:before="0" w:beforeAutospacing="off" w:after="160" w:afterAutospacing="off" w:line="480" w:lineRule="auto"/>
        <w:ind w:left="0" w:right="0"/>
        <w:jc w:val="both"/>
        <w:rPr>
          <w:rFonts w:ascii="Arial" w:hAnsi="Arial" w:eastAsia="Arial" w:cs="Arial"/>
          <w:b w:val="1"/>
          <w:bCs w:val="1"/>
          <w:i w:val="0"/>
          <w:iCs w:val="0"/>
          <w:caps w:val="0"/>
          <w:smallCaps w:val="0"/>
          <w:strike w:val="0"/>
          <w:dstrike w:val="0"/>
          <w:noProof w:val="0"/>
          <w:sz w:val="27"/>
          <w:szCs w:val="27"/>
          <w:lang w:val="en-GB"/>
        </w:rPr>
      </w:pPr>
      <w:r w:rsidRPr="4C7BA57F" w:rsidR="02D62B7C">
        <w:rPr>
          <w:rFonts w:ascii="Arial" w:hAnsi="Arial" w:eastAsia="Arial" w:cs="Arial"/>
          <w:b w:val="1"/>
          <w:bCs w:val="1"/>
          <w:i w:val="0"/>
          <w:iCs w:val="0"/>
          <w:caps w:val="0"/>
          <w:smallCaps w:val="0"/>
          <w:strike w:val="0"/>
          <w:dstrike w:val="0"/>
          <w:noProof w:val="0"/>
          <w:sz w:val="27"/>
          <w:szCs w:val="27"/>
          <w:lang w:val="en-GB"/>
        </w:rPr>
        <w:t>Conclusions</w:t>
      </w:r>
    </w:p>
    <w:p w:rsidR="0018BEAE" w:rsidP="4C7BA57F" w:rsidRDefault="0018BEAE" w14:paraId="6A2BFB9A" w14:textId="4B883CA2">
      <w:pPr>
        <w:pStyle w:val="Normal"/>
        <w:bidi w:val="0"/>
        <w:spacing w:before="0" w:beforeAutospacing="off" w:after="160" w:afterAutospacing="off" w:line="480" w:lineRule="auto"/>
        <w:ind w:left="0" w:righ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Staffing is one of the most significant components in the hospitality industry. Employee engagement </w:t>
      </w:r>
      <w:r w:rsidRPr="4C7BA57F" w:rsidR="3BF00B48">
        <w:rPr>
          <w:rFonts w:ascii="Arial" w:hAnsi="Arial" w:eastAsia="Arial" w:cs="Arial"/>
          <w:b w:val="0"/>
          <w:bCs w:val="0"/>
          <w:i w:val="0"/>
          <w:iCs w:val="0"/>
          <w:caps w:val="0"/>
          <w:smallCaps w:val="0"/>
          <w:noProof w:val="0"/>
          <w:color w:val="000000" w:themeColor="text1" w:themeTint="FF" w:themeShade="FF"/>
          <w:sz w:val="25"/>
          <w:szCs w:val="25"/>
          <w:lang w:val="en-GB"/>
        </w:rPr>
        <w:t xml:space="preserve">applies to a worker's position </w:t>
      </w:r>
      <w:r w:rsidRPr="4C7BA57F"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of dedication and connection with his or her company. The way employees feel at work has an impact on the quality of their work as well as </w:t>
      </w:r>
      <w:r w:rsidRPr="4C7BA57F" w:rsidR="099420BD">
        <w:rPr>
          <w:rFonts w:ascii="Arial" w:hAnsi="Arial" w:eastAsia="Arial" w:cs="Arial"/>
          <w:b w:val="0"/>
          <w:bCs w:val="0"/>
          <w:i w:val="0"/>
          <w:iCs w:val="0"/>
          <w:caps w:val="0"/>
          <w:smallCaps w:val="0"/>
          <w:noProof w:val="0"/>
          <w:color w:val="000000" w:themeColor="text1" w:themeTint="FF" w:themeShade="FF"/>
          <w:sz w:val="25"/>
          <w:szCs w:val="25"/>
          <w:lang w:val="en-GB"/>
        </w:rPr>
        <w:t>their clients' satisfaction and loyalty</w:t>
      </w:r>
      <w:r w:rsidRPr="4C7BA57F"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11AFB8D8">
        <w:rPr>
          <w:rFonts w:ascii="Arial" w:hAnsi="Arial" w:eastAsia="Arial" w:cs="Arial"/>
          <w:b w:val="0"/>
          <w:bCs w:val="0"/>
          <w:i w:val="0"/>
          <w:iCs w:val="0"/>
          <w:caps w:val="0"/>
          <w:smallCaps w:val="0"/>
          <w:noProof w:val="0"/>
          <w:color w:val="000000" w:themeColor="text1" w:themeTint="FF" w:themeShade="FF"/>
          <w:sz w:val="25"/>
          <w:szCs w:val="25"/>
          <w:lang w:val="en-GB"/>
        </w:rPr>
        <w:t xml:space="preserve">Communication is built on a foundation of cultural awareness. </w:t>
      </w:r>
      <w:r w:rsidRPr="4C7BA57F"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in the hospitality industry. </w:t>
      </w:r>
      <w:r w:rsidRPr="4C7BA57F" w:rsidR="4AEF3B8B">
        <w:rPr>
          <w:rFonts w:ascii="Arial" w:hAnsi="Arial" w:eastAsia="Arial" w:cs="Arial"/>
          <w:b w:val="0"/>
          <w:bCs w:val="0"/>
          <w:i w:val="0"/>
          <w:iCs w:val="0"/>
          <w:caps w:val="0"/>
          <w:smallCaps w:val="0"/>
          <w:noProof w:val="0"/>
          <w:color w:val="000000" w:themeColor="text1" w:themeTint="FF" w:themeShade="FF"/>
          <w:sz w:val="25"/>
          <w:szCs w:val="25"/>
          <w:lang w:val="en-GB"/>
        </w:rPr>
        <w:t xml:space="preserve">In many cases, what is considered acceptable behaviour in one culture is </w:t>
      </w:r>
      <w:r w:rsidRPr="4C7BA57F" w:rsidR="4AEF3B8B">
        <w:rPr>
          <w:rFonts w:ascii="Arial" w:hAnsi="Arial" w:eastAsia="Arial" w:cs="Arial"/>
          <w:b w:val="0"/>
          <w:bCs w:val="0"/>
          <w:i w:val="0"/>
          <w:iCs w:val="0"/>
          <w:caps w:val="0"/>
          <w:smallCaps w:val="0"/>
          <w:noProof w:val="0"/>
          <w:color w:val="000000" w:themeColor="text1" w:themeTint="FF" w:themeShade="FF"/>
          <w:sz w:val="25"/>
          <w:szCs w:val="25"/>
          <w:lang w:val="en-GB"/>
        </w:rPr>
        <w:t>deemed</w:t>
      </w:r>
      <w:r w:rsidRPr="4C7BA57F" w:rsidR="4AEF3B8B">
        <w:rPr>
          <w:rFonts w:ascii="Arial" w:hAnsi="Arial" w:eastAsia="Arial" w:cs="Arial"/>
          <w:b w:val="0"/>
          <w:bCs w:val="0"/>
          <w:i w:val="0"/>
          <w:iCs w:val="0"/>
          <w:caps w:val="0"/>
          <w:smallCaps w:val="0"/>
          <w:noProof w:val="0"/>
          <w:color w:val="000000" w:themeColor="text1" w:themeTint="FF" w:themeShade="FF"/>
          <w:sz w:val="25"/>
          <w:szCs w:val="25"/>
          <w:lang w:val="en-GB"/>
        </w:rPr>
        <w:t xml:space="preserve"> improper in another</w:t>
      </w:r>
      <w:r w:rsidRPr="4C7BA57F" w:rsidR="0018BEAE">
        <w:rPr>
          <w:rFonts w:ascii="Arial" w:hAnsi="Arial" w:eastAsia="Arial" w:cs="Arial"/>
          <w:b w:val="0"/>
          <w:bCs w:val="0"/>
          <w:i w:val="0"/>
          <w:iCs w:val="0"/>
          <w:caps w:val="0"/>
          <w:smallCaps w:val="0"/>
          <w:noProof w:val="0"/>
          <w:color w:val="000000" w:themeColor="text1" w:themeTint="FF" w:themeShade="FF"/>
          <w:sz w:val="25"/>
          <w:szCs w:val="25"/>
          <w:lang w:val="en-GB"/>
        </w:rPr>
        <w:t xml:space="preserve">. Hospitality workers must be culturally aware, capable of satisfying customers, and actively engaged in teamwork to relate with their staff members. </w:t>
      </w:r>
      <w:r w:rsidRPr="4C7BA57F" w:rsidR="530AD3A6">
        <w:rPr>
          <w:rFonts w:ascii="Arial" w:hAnsi="Arial" w:eastAsia="Arial" w:cs="Arial"/>
          <w:b w:val="0"/>
          <w:bCs w:val="0"/>
          <w:i w:val="0"/>
          <w:iCs w:val="0"/>
          <w:caps w:val="0"/>
          <w:smallCaps w:val="0"/>
          <w:noProof w:val="0"/>
          <w:color w:val="000000" w:themeColor="text1" w:themeTint="FF" w:themeShade="FF"/>
          <w:sz w:val="25"/>
          <w:szCs w:val="25"/>
          <w:lang w:val="en-GB"/>
        </w:rPr>
        <w:t xml:space="preserve">Workplace safety has never been more important than it is right now. </w:t>
      </w:r>
      <w:r w:rsidRPr="4C7BA57F" w:rsidR="530AD3A6">
        <w:rPr>
          <w:rFonts w:ascii="Arial" w:hAnsi="Arial" w:eastAsia="Arial" w:cs="Arial"/>
          <w:b w:val="0"/>
          <w:bCs w:val="0"/>
          <w:i w:val="0"/>
          <w:iCs w:val="0"/>
          <w:caps w:val="0"/>
          <w:smallCaps w:val="0"/>
          <w:noProof w:val="0"/>
          <w:color w:val="000000" w:themeColor="text1" w:themeTint="FF" w:themeShade="FF"/>
          <w:sz w:val="25"/>
          <w:szCs w:val="25"/>
          <w:lang w:val="en-GB"/>
        </w:rPr>
        <w:t>Considering</w:t>
      </w:r>
      <w:r w:rsidRPr="4C7BA57F" w:rsidR="530AD3A6">
        <w:rPr>
          <w:rFonts w:ascii="Arial" w:hAnsi="Arial" w:eastAsia="Arial" w:cs="Arial"/>
          <w:b w:val="0"/>
          <w:bCs w:val="0"/>
          <w:i w:val="0"/>
          <w:iCs w:val="0"/>
          <w:caps w:val="0"/>
          <w:smallCaps w:val="0"/>
          <w:noProof w:val="0"/>
          <w:color w:val="000000" w:themeColor="text1" w:themeTint="FF" w:themeShade="FF"/>
          <w:sz w:val="25"/>
          <w:szCs w:val="25"/>
          <w:lang w:val="en-GB"/>
        </w:rPr>
        <w:t xml:space="preserve"> the new coronavirus, as it has in many other parts of the hospitality industry, the concept of safety has evolved</w:t>
      </w:r>
      <w:r w:rsidRPr="4C7BA57F" w:rsidR="574F992B">
        <w:rPr>
          <w:rFonts w:ascii="Arial" w:hAnsi="Arial" w:eastAsia="Arial" w:cs="Arial"/>
          <w:b w:val="0"/>
          <w:bCs w:val="0"/>
          <w:i w:val="0"/>
          <w:iCs w:val="0"/>
          <w:caps w:val="0"/>
          <w:smallCaps w:val="0"/>
          <w:noProof w:val="0"/>
          <w:color w:val="000000" w:themeColor="text1" w:themeTint="FF" w:themeShade="FF"/>
          <w:sz w:val="25"/>
          <w:szCs w:val="25"/>
          <w:lang w:val="en-GB"/>
        </w:rPr>
        <w:t>. Coronavirus Awareness is extremely useful knowledge for the hospitality sector in terms of training employees.</w:t>
      </w:r>
      <w:r w:rsidRPr="4C7BA57F" w:rsidR="10D0CB7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4C7BA57F" w:rsidR="39879421">
        <w:rPr>
          <w:rFonts w:ascii="Arial" w:hAnsi="Arial" w:eastAsia="Arial" w:cs="Arial"/>
          <w:b w:val="0"/>
          <w:bCs w:val="0"/>
          <w:i w:val="0"/>
          <w:iCs w:val="0"/>
          <w:caps w:val="0"/>
          <w:smallCaps w:val="0"/>
          <w:noProof w:val="0"/>
          <w:color w:val="000000" w:themeColor="text1" w:themeTint="FF" w:themeShade="FF"/>
          <w:sz w:val="25"/>
          <w:szCs w:val="25"/>
          <w:lang w:val="en-GB"/>
        </w:rPr>
        <w:t xml:space="preserve">As a result, in the hospitality sector, staff awareness is a critical role that must be fulfilled by the company through training and the implementation of various programmes that are related to and develop staff knowledge of their health and safety, as well as their workplace. In this approach, negligence can be avoided while still providing an important level of customer service </w:t>
      </w:r>
      <w:r w:rsidRPr="4C7BA57F" w:rsidR="39879421">
        <w:rPr>
          <w:rFonts w:ascii="Arial" w:hAnsi="Arial" w:eastAsia="Arial" w:cs="Arial"/>
          <w:b w:val="0"/>
          <w:bCs w:val="0"/>
          <w:i w:val="0"/>
          <w:iCs w:val="0"/>
          <w:caps w:val="0"/>
          <w:smallCaps w:val="0"/>
          <w:noProof w:val="0"/>
          <w:color w:val="000000" w:themeColor="text1" w:themeTint="FF" w:themeShade="FF"/>
          <w:sz w:val="25"/>
          <w:szCs w:val="25"/>
          <w:lang w:val="en-GB"/>
        </w:rPr>
        <w:t>in accordance with</w:t>
      </w:r>
      <w:r w:rsidRPr="4C7BA57F" w:rsidR="39879421">
        <w:rPr>
          <w:rFonts w:ascii="Arial" w:hAnsi="Arial" w:eastAsia="Arial" w:cs="Arial"/>
          <w:b w:val="0"/>
          <w:bCs w:val="0"/>
          <w:i w:val="0"/>
          <w:iCs w:val="0"/>
          <w:caps w:val="0"/>
          <w:smallCaps w:val="0"/>
          <w:noProof w:val="0"/>
          <w:color w:val="000000" w:themeColor="text1" w:themeTint="FF" w:themeShade="FF"/>
          <w:sz w:val="25"/>
          <w:szCs w:val="25"/>
          <w:lang w:val="en-GB"/>
        </w:rPr>
        <w:t xml:space="preserve"> the company's goals, mission, and </w:t>
      </w:r>
      <w:r w:rsidRPr="4C7BA57F" w:rsidR="39879421">
        <w:rPr>
          <w:rFonts w:ascii="Arial" w:hAnsi="Arial" w:eastAsia="Arial" w:cs="Arial"/>
          <w:b w:val="0"/>
          <w:bCs w:val="0"/>
          <w:i w:val="0"/>
          <w:iCs w:val="0"/>
          <w:caps w:val="0"/>
          <w:smallCaps w:val="0"/>
          <w:noProof w:val="0"/>
          <w:color w:val="000000" w:themeColor="text1" w:themeTint="FF" w:themeShade="FF"/>
          <w:sz w:val="25"/>
          <w:szCs w:val="25"/>
          <w:lang w:val="en-GB"/>
        </w:rPr>
        <w:t>vision.</w:t>
      </w:r>
    </w:p>
    <w:p w:rsidR="726C5DA9" w:rsidP="726C5DA9" w:rsidRDefault="726C5DA9" w14:paraId="384F07C4" w14:textId="2CD6F97F">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26C5DA9" w:rsidP="726C5DA9" w:rsidRDefault="726C5DA9" w14:paraId="00BDC4FC" w14:textId="350AC608">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6E2F71F" w:rsidP="4C7BA57F" w:rsidRDefault="76E2F71F" w14:paraId="5940C635" w14:textId="53942980">
      <w:pPr>
        <w:pStyle w:val="Normal"/>
        <w:spacing w:before="0" w:beforeAutospacing="off" w:line="48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4C7BA57F" w:rsidR="76E2F71F">
        <w:rPr>
          <w:rFonts w:ascii="Arial" w:hAnsi="Arial" w:eastAsia="Arial" w:cs="Arial"/>
          <w:b w:val="1"/>
          <w:bCs w:val="1"/>
          <w:i w:val="0"/>
          <w:iCs w:val="0"/>
          <w:caps w:val="0"/>
          <w:smallCaps w:val="0"/>
          <w:noProof w:val="0"/>
          <w:color w:val="000000" w:themeColor="text1" w:themeTint="FF" w:themeShade="FF"/>
          <w:sz w:val="28"/>
          <w:szCs w:val="28"/>
          <w:lang w:val="en-GB"/>
        </w:rPr>
        <w:t>Bibliography:</w:t>
      </w:r>
    </w:p>
    <w:p w:rsidR="6EC5DF95" w:rsidP="726C5DA9" w:rsidRDefault="6EC5DF95" w14:paraId="33DCA5DA" w14:textId="21066DB3">
      <w:pPr>
        <w:pStyle w:val="ListParagraph"/>
        <w:numPr>
          <w:ilvl w:val="0"/>
          <w:numId w:val="8"/>
        </w:numPr>
        <w:spacing w:before="0" w:beforeAutospacing="off" w:line="480" w:lineRule="auto"/>
        <w:jc w:val="both"/>
        <w:rPr>
          <w:rFonts w:ascii="Arial" w:hAnsi="Arial" w:eastAsia="Arial" w:cs="Arial"/>
          <w:b w:val="0"/>
          <w:bCs w:val="0"/>
          <w:i w:val="0"/>
          <w:iCs w:val="0"/>
          <w:caps w:val="0"/>
          <w:smallCaps w:val="0"/>
          <w:noProof w:val="0"/>
          <w:color w:val="323232"/>
          <w:sz w:val="25"/>
          <w:szCs w:val="25"/>
          <w:lang w:val="en-GB"/>
        </w:rPr>
      </w:pPr>
      <w:r w:rsidRPr="726C5DA9" w:rsidR="6EC5DF95">
        <w:rPr>
          <w:rFonts w:ascii="Arial" w:hAnsi="Arial" w:eastAsia="Arial" w:cs="Arial"/>
          <w:b w:val="0"/>
          <w:bCs w:val="0"/>
          <w:i w:val="0"/>
          <w:iCs w:val="0"/>
          <w:caps w:val="0"/>
          <w:smallCaps w:val="0"/>
          <w:noProof w:val="0"/>
          <w:color w:val="000000" w:themeColor="text1" w:themeTint="FF" w:themeShade="FF"/>
          <w:sz w:val="25"/>
          <w:szCs w:val="25"/>
          <w:lang w:val="en-GB"/>
        </w:rPr>
        <w:t xml:space="preserve">Clarke, J., 2021. </w:t>
      </w:r>
      <w:r w:rsidRPr="726C5DA9" w:rsidR="6EC5DF95">
        <w:rPr>
          <w:rFonts w:ascii="Arial" w:hAnsi="Arial" w:eastAsia="Arial" w:cs="Arial"/>
          <w:b w:val="0"/>
          <w:bCs w:val="0"/>
          <w:i w:val="1"/>
          <w:iCs w:val="1"/>
          <w:caps w:val="0"/>
          <w:smallCaps w:val="0"/>
          <w:noProof w:val="0"/>
          <w:color w:val="000000" w:themeColor="text1" w:themeTint="FF" w:themeShade="FF"/>
          <w:sz w:val="25"/>
          <w:szCs w:val="25"/>
          <w:lang w:val="en-GB"/>
        </w:rPr>
        <w:t>Coronavirus Awareness for Hospitality Staff - Hospitality Training</w:t>
      </w:r>
      <w:r w:rsidRPr="726C5DA9" w:rsidR="6EC5DF95">
        <w:rPr>
          <w:rFonts w:ascii="Arial" w:hAnsi="Arial" w:eastAsia="Arial" w:cs="Arial"/>
          <w:b w:val="0"/>
          <w:bCs w:val="0"/>
          <w:i w:val="0"/>
          <w:iCs w:val="0"/>
          <w:caps w:val="0"/>
          <w:smallCaps w:val="0"/>
          <w:noProof w:val="0"/>
          <w:color w:val="000000" w:themeColor="text1" w:themeTint="FF" w:themeShade="FF"/>
          <w:sz w:val="25"/>
          <w:szCs w:val="25"/>
          <w:lang w:val="en-GB"/>
        </w:rPr>
        <w:t>. [online] Hospitality Training. Available at: &lt;https://direction-associates.co.uk/coronavirus-awareness-for-hospitality-staff-2/&gt; [Accessed 4 December 2021]</w:t>
      </w:r>
      <w:r w:rsidRPr="726C5DA9" w:rsidR="6EC5DF9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41DA4F32" w:rsidP="726C5DA9" w:rsidRDefault="41DA4F32" w14:paraId="60CF7104" w14:textId="5E837A0F">
      <w:pPr>
        <w:pStyle w:val="ListParagraph"/>
        <w:numPr>
          <w:ilvl w:val="0"/>
          <w:numId w:val="8"/>
        </w:numPr>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726C5DA9" w:rsidR="41DA4F32">
        <w:rPr>
          <w:rFonts w:ascii="Arial" w:hAnsi="Arial" w:eastAsia="Arial" w:cs="Arial"/>
          <w:b w:val="0"/>
          <w:bCs w:val="0"/>
          <w:i w:val="0"/>
          <w:iCs w:val="0"/>
          <w:caps w:val="0"/>
          <w:smallCaps w:val="0"/>
          <w:noProof w:val="0"/>
          <w:color w:val="323232"/>
          <w:sz w:val="25"/>
          <w:szCs w:val="25"/>
          <w:lang w:val="en-GB"/>
        </w:rPr>
        <w:t xml:space="preserve">F. Eggers, 2020, Masters </w:t>
      </w:r>
      <w:r w:rsidRPr="726C5DA9" w:rsidR="41DA4F32">
        <w:rPr>
          <w:rFonts w:ascii="Arial" w:hAnsi="Arial" w:eastAsia="Arial" w:cs="Arial"/>
          <w:b w:val="1"/>
          <w:bCs w:val="1"/>
          <w:i w:val="0"/>
          <w:iCs w:val="0"/>
          <w:caps w:val="0"/>
          <w:smallCaps w:val="0"/>
          <w:noProof w:val="0"/>
          <w:color w:val="323232"/>
          <w:sz w:val="25"/>
          <w:szCs w:val="25"/>
          <w:lang w:val="en-GB"/>
        </w:rPr>
        <w:t>of</w:t>
      </w:r>
      <w:r w:rsidRPr="726C5DA9" w:rsidR="41DA4F32">
        <w:rPr>
          <w:rFonts w:ascii="Arial" w:hAnsi="Arial" w:eastAsia="Arial" w:cs="Arial"/>
          <w:b w:val="1"/>
          <w:bCs w:val="1"/>
          <w:i w:val="0"/>
          <w:iCs w:val="0"/>
          <w:caps w:val="0"/>
          <w:smallCaps w:val="0"/>
          <w:noProof w:val="0"/>
          <w:color w:val="323232"/>
          <w:sz w:val="25"/>
          <w:szCs w:val="25"/>
          <w:lang w:val="en-GB"/>
        </w:rPr>
        <w:t xml:space="preserve"> disasters? Challenges and opportunities for SMEs in times of </w:t>
      </w:r>
      <w:r w:rsidRPr="726C5DA9" w:rsidR="2A59111E">
        <w:rPr>
          <w:rFonts w:ascii="Arial" w:hAnsi="Arial" w:eastAsia="Arial" w:cs="Arial"/>
          <w:b w:val="1"/>
          <w:bCs w:val="1"/>
          <w:i w:val="0"/>
          <w:iCs w:val="0"/>
          <w:caps w:val="0"/>
          <w:smallCaps w:val="0"/>
          <w:noProof w:val="0"/>
          <w:color w:val="323232"/>
          <w:sz w:val="25"/>
          <w:szCs w:val="25"/>
          <w:lang w:val="en-GB"/>
        </w:rPr>
        <w:t>crisis</w:t>
      </w:r>
      <w:r w:rsidRPr="726C5DA9" w:rsidR="41DA4F32">
        <w:rPr>
          <w:rFonts w:ascii="Arial" w:hAnsi="Arial" w:eastAsia="Arial" w:cs="Arial"/>
          <w:b w:val="0"/>
          <w:bCs w:val="0"/>
          <w:i w:val="0"/>
          <w:iCs w:val="0"/>
          <w:caps w:val="0"/>
          <w:smallCaps w:val="0"/>
          <w:noProof w:val="0"/>
          <w:color w:val="323232"/>
          <w:sz w:val="25"/>
          <w:szCs w:val="25"/>
          <w:lang w:val="en-GB"/>
        </w:rPr>
        <w:t>. Bus. Res., 116 (2020), pp. 199-208</w:t>
      </w:r>
    </w:p>
    <w:p w:rsidR="1D84F585" w:rsidP="4C7BA57F" w:rsidRDefault="1D84F585" w14:paraId="4CCFC2F5" w14:textId="30477729">
      <w:pPr>
        <w:pStyle w:val="ListParagraph"/>
        <w:numPr>
          <w:ilvl w:val="0"/>
          <w:numId w:val="8"/>
        </w:numPr>
        <w:spacing w:before="0" w:beforeAutospacing="off" w:line="480" w:lineRule="auto"/>
        <w:jc w:val="both"/>
        <w:rPr>
          <w:rFonts w:ascii="Arial" w:hAnsi="Arial" w:eastAsia="Arial" w:cs="Arial"/>
          <w:b w:val="1"/>
          <w:bCs w:val="1"/>
          <w:i w:val="0"/>
          <w:iCs w:val="0"/>
          <w:noProof w:val="0"/>
          <w:color w:val="000000" w:themeColor="text1" w:themeTint="FF" w:themeShade="FF"/>
          <w:sz w:val="25"/>
          <w:szCs w:val="25"/>
          <w:lang w:val="en-GB"/>
        </w:rPr>
      </w:pPr>
      <w:bookmarkStart w:name="_Int_muvf5D1o" w:id="854885400"/>
      <w:r w:rsidRPr="4C7BA57F" w:rsidR="1D84F585">
        <w:rPr>
          <w:rFonts w:ascii="Arial" w:hAnsi="Arial" w:eastAsia="Arial" w:cs="Arial"/>
          <w:noProof w:val="0"/>
          <w:sz w:val="25"/>
          <w:szCs w:val="25"/>
          <w:lang w:val="en-GB"/>
        </w:rPr>
        <w:t>Harter, J. K., Schmidt, F. L., and Hayes, T. L. “Business-unit-level Relationship between Employee Satisfaction, Employee Engagement, and Business Outcomes: A metanalysis</w:t>
      </w:r>
      <w:r w:rsidRPr="4C7BA57F" w:rsidR="1D84F585">
        <w:rPr>
          <w:rFonts w:ascii="Arial" w:hAnsi="Arial" w:eastAsia="Arial" w:cs="Arial"/>
          <w:noProof w:val="0"/>
          <w:sz w:val="25"/>
          <w:szCs w:val="25"/>
          <w:lang w:val="en-GB"/>
        </w:rPr>
        <w:t>.”</w:t>
      </w:r>
      <w:bookmarkEnd w:id="854885400"/>
      <w:r w:rsidRPr="4C7BA57F" w:rsidR="1D84F585">
        <w:rPr>
          <w:rFonts w:ascii="Arial" w:hAnsi="Arial" w:eastAsia="Arial" w:cs="Arial"/>
          <w:noProof w:val="0"/>
          <w:sz w:val="25"/>
          <w:szCs w:val="25"/>
          <w:lang w:val="en-GB"/>
        </w:rPr>
        <w:t xml:space="preserve"> Journal of Applied Psychology. 87, 2 (</w:t>
      </w:r>
      <w:r w:rsidRPr="4C7BA57F" w:rsidR="59F0A6DD">
        <w:rPr>
          <w:rFonts w:ascii="Arial" w:hAnsi="Arial" w:eastAsia="Arial" w:cs="Arial"/>
          <w:noProof w:val="0"/>
          <w:sz w:val="25"/>
          <w:szCs w:val="25"/>
          <w:lang w:val="en-GB"/>
        </w:rPr>
        <w:t>Accessed: 3 December 2021)</w:t>
      </w:r>
      <w:r w:rsidRPr="4C7BA57F" w:rsidR="1D84F585">
        <w:rPr>
          <w:rFonts w:ascii="Arial" w:hAnsi="Arial" w:eastAsia="Arial" w:cs="Arial"/>
          <w:noProof w:val="0"/>
          <w:sz w:val="25"/>
          <w:szCs w:val="25"/>
          <w:lang w:val="en-GB"/>
        </w:rPr>
        <w:t xml:space="preserve">. </w:t>
      </w:r>
    </w:p>
    <w:p w:rsidR="1A799142" w:rsidP="4C7BA57F" w:rsidRDefault="1A799142" w14:paraId="5740EE69" w14:textId="5B20C485">
      <w:pPr>
        <w:pStyle w:val="ListParagraph"/>
        <w:numPr>
          <w:ilvl w:val="0"/>
          <w:numId w:val="8"/>
        </w:numPr>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4C7BA57F" w:rsidR="1A799142">
        <w:rPr>
          <w:rFonts w:ascii="Arial" w:hAnsi="Arial" w:eastAsia="Arial" w:cs="Arial"/>
          <w:noProof w:val="0"/>
          <w:sz w:val="25"/>
          <w:szCs w:val="25"/>
          <w:lang w:val="en-GB"/>
        </w:rPr>
        <w:t xml:space="preserve">Hewitt Associates. (2004). </w:t>
      </w:r>
      <w:bookmarkStart w:name="_Int_F7EkCH3n" w:id="348016728"/>
      <w:r w:rsidRPr="4C7BA57F" w:rsidR="1A799142">
        <w:rPr>
          <w:rFonts w:ascii="Arial" w:hAnsi="Arial" w:eastAsia="Arial" w:cs="Arial"/>
          <w:noProof w:val="0"/>
          <w:sz w:val="25"/>
          <w:szCs w:val="25"/>
          <w:lang w:val="en-GB"/>
        </w:rPr>
        <w:t>Employee Engagement Higher at Double Digit Growth Companies, Research Brief, Hewitt Associates LLC.</w:t>
      </w:r>
      <w:bookmarkEnd w:id="348016728"/>
      <w:r w:rsidRPr="4C7BA57F" w:rsidR="1A799142">
        <w:rPr>
          <w:rFonts w:ascii="Arial" w:hAnsi="Arial" w:eastAsia="Arial" w:cs="Arial"/>
          <w:noProof w:val="0"/>
          <w:sz w:val="25"/>
          <w:szCs w:val="25"/>
          <w:lang w:val="en-GB"/>
        </w:rPr>
        <w:t xml:space="preserve"> </w:t>
      </w:r>
    </w:p>
    <w:p w:rsidR="44DFFD14" w:rsidP="726C5DA9" w:rsidRDefault="44DFFD14" w14:paraId="73B0310D" w14:textId="44E87F6C">
      <w:pPr>
        <w:pStyle w:val="ListParagraph"/>
        <w:numPr>
          <w:ilvl w:val="0"/>
          <w:numId w:val="8"/>
        </w:numPr>
        <w:spacing w:before="0" w:beforeAutospacing="off" w:line="480" w:lineRule="auto"/>
        <w:jc w:val="both"/>
        <w:rPr>
          <w:rFonts w:ascii="Arial" w:hAnsi="Arial" w:eastAsia="Arial" w:cs="Arial"/>
          <w:b w:val="1"/>
          <w:bCs w:val="1"/>
          <w:i w:val="0"/>
          <w:iCs w:val="0"/>
          <w:noProof w:val="0"/>
          <w:color w:val="000000" w:themeColor="text1" w:themeTint="FF" w:themeShade="FF"/>
          <w:sz w:val="25"/>
          <w:szCs w:val="25"/>
          <w:lang w:val="en-GB"/>
        </w:rPr>
      </w:pPr>
      <w:r w:rsidRPr="726C5DA9" w:rsidR="44DFFD14">
        <w:rPr>
          <w:rFonts w:ascii="Arial" w:hAnsi="Arial" w:eastAsia="Arial" w:cs="Arial"/>
          <w:b w:val="0"/>
          <w:bCs w:val="0"/>
          <w:i w:val="0"/>
          <w:iCs w:val="0"/>
          <w:caps w:val="0"/>
          <w:smallCaps w:val="0"/>
          <w:noProof w:val="0"/>
          <w:color w:val="000000" w:themeColor="text1" w:themeTint="FF" w:themeShade="FF"/>
          <w:sz w:val="25"/>
          <w:szCs w:val="25"/>
          <w:lang w:val="en-GB"/>
        </w:rPr>
        <w:t xml:space="preserve">Ipl.org. 2021. </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 xml:space="preserve">Importance Of Cultural Awareness </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in</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 xml:space="preserve"> </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The</w:t>
      </w:r>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 xml:space="preserve"> Hospitality Industry | </w:t>
      </w:r>
      <w:proofErr w:type="spellStart"/>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ipl</w:t>
      </w:r>
      <w:proofErr w:type="spellEnd"/>
      <w:r w:rsidRPr="726C5DA9" w:rsidR="44DFFD14">
        <w:rPr>
          <w:rFonts w:ascii="Arial" w:hAnsi="Arial" w:eastAsia="Arial" w:cs="Arial"/>
          <w:b w:val="0"/>
          <w:bCs w:val="0"/>
          <w:i w:val="1"/>
          <w:iCs w:val="1"/>
          <w:caps w:val="0"/>
          <w:smallCaps w:val="0"/>
          <w:noProof w:val="0"/>
          <w:color w:val="000000" w:themeColor="text1" w:themeTint="FF" w:themeShade="FF"/>
          <w:sz w:val="25"/>
          <w:szCs w:val="25"/>
          <w:lang w:val="en-GB"/>
        </w:rPr>
        <w:t>.org</w:t>
      </w:r>
      <w:r w:rsidRPr="726C5DA9" w:rsidR="44DFFD14">
        <w:rPr>
          <w:rFonts w:ascii="Arial" w:hAnsi="Arial" w:eastAsia="Arial" w:cs="Arial"/>
          <w:b w:val="0"/>
          <w:bCs w:val="0"/>
          <w:i w:val="0"/>
          <w:iCs w:val="0"/>
          <w:caps w:val="0"/>
          <w:smallCaps w:val="0"/>
          <w:noProof w:val="0"/>
          <w:color w:val="000000" w:themeColor="text1" w:themeTint="FF" w:themeShade="FF"/>
          <w:sz w:val="25"/>
          <w:szCs w:val="25"/>
          <w:lang w:val="en-GB"/>
        </w:rPr>
        <w:t xml:space="preserve">. [online] Available at: &lt;https://www.ipl.org/essay/Importance-Of-Cultural-Awareness-In-The-Hospitality-PKKDDW74ACFR&gt; [Accessed 4 December 2021]. </w:t>
      </w:r>
    </w:p>
    <w:p w:rsidR="4965210C" w:rsidP="4C7BA57F" w:rsidRDefault="4965210C" w14:paraId="0DB7DD89" w14:textId="72C16795">
      <w:pPr>
        <w:pStyle w:val="ListParagraph"/>
        <w:numPr>
          <w:ilvl w:val="0"/>
          <w:numId w:val="8"/>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4965210C">
        <w:rPr>
          <w:rFonts w:ascii="Arial" w:hAnsi="Arial" w:eastAsia="Arial" w:cs="Arial"/>
          <w:b w:val="0"/>
          <w:bCs w:val="0"/>
          <w:i w:val="0"/>
          <w:iCs w:val="0"/>
          <w:caps w:val="0"/>
          <w:smallCaps w:val="0"/>
          <w:noProof w:val="0"/>
          <w:color w:val="000000" w:themeColor="text1" w:themeTint="FF" w:themeShade="FF"/>
          <w:sz w:val="25"/>
          <w:szCs w:val="25"/>
          <w:lang w:val="en-GB"/>
        </w:rPr>
        <w:t xml:space="preserve">Levchenko, A., 2020. </w:t>
      </w:r>
      <w:r w:rsidRPr="4C7BA57F" w:rsidR="4965210C">
        <w:rPr>
          <w:rFonts w:ascii="Arial" w:hAnsi="Arial" w:eastAsia="Arial" w:cs="Arial"/>
          <w:b w:val="0"/>
          <w:bCs w:val="0"/>
          <w:i w:val="1"/>
          <w:iCs w:val="1"/>
          <w:caps w:val="0"/>
          <w:smallCaps w:val="0"/>
          <w:noProof w:val="0"/>
          <w:color w:val="000000" w:themeColor="text1" w:themeTint="FF" w:themeShade="FF"/>
          <w:sz w:val="25"/>
          <w:szCs w:val="25"/>
          <w:lang w:val="en-GB"/>
        </w:rPr>
        <w:t>How to keep hotel workers safe in a crisis</w:t>
      </w:r>
      <w:r w:rsidRPr="4C7BA57F" w:rsidR="4965210C">
        <w:rPr>
          <w:rFonts w:ascii="Arial" w:hAnsi="Arial" w:eastAsia="Arial" w:cs="Arial"/>
          <w:b w:val="0"/>
          <w:bCs w:val="0"/>
          <w:i w:val="0"/>
          <w:iCs w:val="0"/>
          <w:caps w:val="0"/>
          <w:smallCaps w:val="0"/>
          <w:noProof w:val="0"/>
          <w:color w:val="000000" w:themeColor="text1" w:themeTint="FF" w:themeShade="FF"/>
          <w:sz w:val="25"/>
          <w:szCs w:val="25"/>
          <w:lang w:val="en-GB"/>
        </w:rPr>
        <w:t xml:space="preserve">. [online] Hotel Management. Available at: &lt;https://www.hotelmanagement.net/operate/how-to-keep-hotel-workers-safe-a-crisis&gt; [Accessed 4 December 2021]. </w:t>
      </w:r>
    </w:p>
    <w:p w:rsidR="4C7BA57F" w:rsidP="4C7BA57F" w:rsidRDefault="4C7BA57F" w14:paraId="033E9873" w14:textId="51146916">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726C5DA9" w:rsidP="726C5DA9" w:rsidRDefault="726C5DA9" w14:paraId="0AED80C6" w14:textId="78382741">
      <w:pPr>
        <w:pStyle w:val="Normal"/>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686E42F2" w:rsidP="4C7BA57F" w:rsidRDefault="686E42F2" w14:paraId="4DCEAFF3" w14:textId="4CF00A16">
      <w:pPr>
        <w:pStyle w:val="ListParagraph"/>
        <w:numPr>
          <w:ilvl w:val="0"/>
          <w:numId w:val="8"/>
        </w:numPr>
        <w:spacing w:before="0" w:beforeAutospacing="off" w:line="480" w:lineRule="auto"/>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4C7BA57F" w:rsidR="686E42F2">
        <w:rPr>
          <w:rFonts w:ascii="Arial" w:hAnsi="Arial" w:eastAsia="Arial" w:cs="Arial"/>
          <w:b w:val="0"/>
          <w:bCs w:val="0"/>
          <w:i w:val="0"/>
          <w:iCs w:val="0"/>
          <w:caps w:val="0"/>
          <w:smallCaps w:val="0"/>
          <w:noProof w:val="0"/>
          <w:color w:val="auto"/>
          <w:sz w:val="25"/>
          <w:szCs w:val="25"/>
          <w:lang w:val="en-GB"/>
        </w:rPr>
        <w:t>OECD, 2020, Interim Economic Assessment - Coronavirus: The World Economy at Risk</w:t>
      </w:r>
      <w:r w:rsidRPr="4C7BA57F" w:rsidR="686E42F2">
        <w:rPr>
          <w:rFonts w:ascii="Arial" w:hAnsi="Arial" w:eastAsia="Arial" w:cs="Arial"/>
          <w:b w:val="1"/>
          <w:bCs w:val="1"/>
          <w:i w:val="0"/>
          <w:iCs w:val="0"/>
          <w:caps w:val="0"/>
          <w:smallCaps w:val="0"/>
          <w:noProof w:val="0"/>
          <w:color w:val="auto"/>
          <w:sz w:val="25"/>
          <w:szCs w:val="25"/>
          <w:lang w:val="en-GB"/>
        </w:rPr>
        <w:t xml:space="preserve"> </w:t>
      </w:r>
      <w:r w:rsidRPr="4C7BA57F" w:rsidR="686E42F2">
        <w:rPr>
          <w:rFonts w:ascii="Arial" w:hAnsi="Arial" w:eastAsia="Arial" w:cs="Arial"/>
          <w:b w:val="0"/>
          <w:bCs w:val="0"/>
          <w:i w:val="0"/>
          <w:iCs w:val="0"/>
          <w:caps w:val="0"/>
          <w:smallCaps w:val="0"/>
          <w:noProof w:val="0"/>
          <w:color w:val="auto"/>
          <w:sz w:val="25"/>
          <w:szCs w:val="25"/>
          <w:lang w:val="en-GB"/>
        </w:rPr>
        <w:t xml:space="preserve">(2020) Available at: </w:t>
      </w:r>
      <w:hyperlink r:id="Rc6f541cc382a421e">
        <w:r w:rsidRPr="4C7BA57F" w:rsidR="686E42F2">
          <w:rPr>
            <w:rStyle w:val="Hyperlink"/>
            <w:rFonts w:ascii="Arial" w:hAnsi="Arial" w:eastAsia="Arial" w:cs="Arial"/>
            <w:b w:val="0"/>
            <w:bCs w:val="0"/>
            <w:i w:val="0"/>
            <w:iCs w:val="0"/>
            <w:caps w:val="0"/>
            <w:smallCaps w:val="0"/>
            <w:strike w:val="0"/>
            <w:dstrike w:val="0"/>
            <w:noProof w:val="0"/>
            <w:color w:val="auto"/>
            <w:sz w:val="25"/>
            <w:szCs w:val="25"/>
            <w:lang w:val="en-GB"/>
          </w:rPr>
          <w:t>https://www.oecd.org/berlin/publikationen/Interim-Economic-Assessment-2-March-2020.pdf.</w:t>
        </w:r>
      </w:hyperlink>
      <w:r w:rsidRPr="4C7BA57F" w:rsidR="686E42F2">
        <w:rPr>
          <w:rFonts w:ascii="Arial" w:hAnsi="Arial" w:eastAsia="Arial" w:cs="Arial"/>
          <w:b w:val="0"/>
          <w:bCs w:val="0"/>
          <w:i w:val="0"/>
          <w:iCs w:val="0"/>
          <w:caps w:val="0"/>
          <w:smallCaps w:val="0"/>
          <w:strike w:val="0"/>
          <w:dstrike w:val="0"/>
          <w:noProof w:val="0"/>
          <w:color w:val="auto"/>
          <w:sz w:val="25"/>
          <w:szCs w:val="25"/>
          <w:lang w:val="en-GB"/>
        </w:rPr>
        <w:t xml:space="preserve"> </w:t>
      </w:r>
      <w:r w:rsidRPr="4C7BA57F" w:rsidR="47C0B58B">
        <w:rPr>
          <w:rFonts w:ascii="Arial" w:hAnsi="Arial" w:eastAsia="Arial" w:cs="Arial"/>
          <w:b w:val="0"/>
          <w:bCs w:val="0"/>
          <w:i w:val="0"/>
          <w:iCs w:val="0"/>
          <w:caps w:val="0"/>
          <w:smallCaps w:val="0"/>
          <w:strike w:val="0"/>
          <w:dstrike w:val="0"/>
          <w:noProof w:val="0"/>
          <w:color w:val="auto"/>
          <w:sz w:val="25"/>
          <w:szCs w:val="25"/>
          <w:lang w:val="en-GB"/>
        </w:rPr>
        <w:t>(Accessed 04 December 2020)</w:t>
      </w:r>
    </w:p>
    <w:p w:rsidR="26CB5873" w:rsidP="4C7BA57F" w:rsidRDefault="26CB5873" w14:paraId="49676991" w14:textId="6F6C797F">
      <w:pPr>
        <w:pStyle w:val="ListParagraph"/>
        <w:numPr>
          <w:ilvl w:val="0"/>
          <w:numId w:val="8"/>
        </w:numPr>
        <w:spacing w:before="0" w:beforeAutospacing="off" w:line="48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4C7BA57F" w:rsidR="26CB5873">
        <w:rPr>
          <w:rFonts w:ascii="Arial" w:hAnsi="Arial" w:eastAsia="Arial" w:cs="Arial"/>
          <w:b w:val="0"/>
          <w:bCs w:val="0"/>
          <w:i w:val="0"/>
          <w:iCs w:val="0"/>
          <w:caps w:val="0"/>
          <w:smallCaps w:val="0"/>
          <w:noProof w:val="0"/>
          <w:color w:val="000000" w:themeColor="text1" w:themeTint="FF" w:themeShade="FF"/>
          <w:sz w:val="25"/>
          <w:szCs w:val="25"/>
          <w:lang w:val="en-GB"/>
        </w:rPr>
        <w:t>Quappe</w:t>
      </w:r>
      <w:r w:rsidRPr="4C7BA57F" w:rsidR="26CB5873">
        <w:rPr>
          <w:rFonts w:ascii="Arial" w:hAnsi="Arial" w:eastAsia="Arial" w:cs="Arial"/>
          <w:b w:val="0"/>
          <w:bCs w:val="0"/>
          <w:i w:val="0"/>
          <w:iCs w:val="0"/>
          <w:caps w:val="0"/>
          <w:smallCaps w:val="0"/>
          <w:noProof w:val="0"/>
          <w:color w:val="000000" w:themeColor="text1" w:themeTint="FF" w:themeShade="FF"/>
          <w:sz w:val="25"/>
          <w:szCs w:val="25"/>
          <w:lang w:val="en-GB"/>
        </w:rPr>
        <w:t xml:space="preserve">, S. and Cantatore, G., 2005. [online] Insynctraining.nl. Available at: &lt;http://www.insynctraining.nl/artikelen/what_is_cultural_awareness.pdf&gt; [Accessed 4 December 2021]. </w:t>
      </w:r>
    </w:p>
    <w:p w:rsidR="76E2F71F" w:rsidP="4C7BA57F" w:rsidRDefault="76E2F71F" w14:paraId="0AC02CA0" w14:textId="0FEAB739">
      <w:pPr>
        <w:pStyle w:val="ListParagraph"/>
        <w:numPr>
          <w:ilvl w:val="0"/>
          <w:numId w:val="8"/>
        </w:numPr>
        <w:spacing w:before="0" w:beforeAutospacing="off" w:line="480" w:lineRule="auto"/>
        <w:jc w:val="both"/>
        <w:rPr>
          <w:b w:val="1"/>
          <w:bCs w:val="1"/>
          <w:i w:val="0"/>
          <w:iCs w:val="0"/>
          <w:noProof w:val="0"/>
          <w:color w:val="000000" w:themeColor="text1" w:themeTint="FF" w:themeShade="FF"/>
          <w:sz w:val="25"/>
          <w:szCs w:val="25"/>
          <w:lang w:val="en-GB"/>
        </w:rPr>
      </w:pPr>
      <w:r w:rsidRPr="4C7BA57F" w:rsidR="76E2F71F">
        <w:rPr>
          <w:rFonts w:ascii="Arial" w:hAnsi="Arial" w:eastAsia="Arial" w:cs="Arial"/>
          <w:noProof w:val="0"/>
          <w:sz w:val="25"/>
          <w:szCs w:val="25"/>
          <w:lang w:val="en-GB"/>
        </w:rPr>
        <w:t>Saks, A.M. “Antecedents and Consequences of Employee Engagement.” Journal of Managerial Psychology. 21, 7 (July 2006): 600-619.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3KKjJeR/dxf+gy" int2:id="aj0W28jx">
      <int2:state int2:type="AugLoop_Text_Critique" int2:value="Rejected"/>
    </int2:textHash>
    <int2:textHash int2:hashCode="avMfQ04vO9Td+c" int2:id="gdctduyM">
      <int2:state int2:type="LegacyProofing" int2:value="Rejected"/>
    </int2:textHash>
    <int2:textHash int2:hashCode="OOs7b+rTSVoNDP" int2:id="yHxOdfzi">
      <int2:state int2:type="LegacyProofing" int2:value="Rejected"/>
    </int2:textHash>
    <int2:textHash int2:hashCode="ORNFClDyfk5jeO" int2:id="q9CdybsE">
      <int2:state int2:type="LegacyProofing" int2:value="Rejected"/>
    </int2:textHash>
    <int2:textHash int2:hashCode="JnUQxqqgP/UFjh" int2:id="JMuuYNK3">
      <int2:state int2:type="LegacyProofing" int2:value="Rejected"/>
    </int2:textHash>
    <int2:textHash int2:hashCode="Si7NP5LP2tmlg2" int2:id="FI0l4xIG">
      <int2:state int2:type="LegacyProofing" int2:value="Rejected"/>
    </int2:textHash>
    <int2:textHash int2:hashCode="WlQJa2nEc+67rs" int2:id="esSxZmBj">
      <int2:state int2:type="LegacyProofing" int2:value="Rejected"/>
    </int2:textHash>
    <int2:textHash int2:hashCode="rjAjZtlXP/JA7b" int2:id="RLJlecRG">
      <int2:state int2:type="LegacyProofing" int2:value="Rejected"/>
    </int2:textHash>
    <int2:textHash int2:hashCode="ZnNato7auqdUPZ" int2:id="Pa0YUeH4">
      <int2:state int2:type="LegacyProofing" int2:value="Rejected"/>
    </int2:textHash>
    <int2:textHash int2:hashCode="Cbw32rZ+pfsEET" int2:id="Z2eEGRDc">
      <int2:state int2:type="LegacyProofing" int2:value="Rejected"/>
    </int2:textHash>
    <int2:textHash int2:hashCode="0iXLSgLP1l6DkP" int2:id="FyPS3wpu">
      <int2:state int2:type="AugLoop_Text_Critique" int2:value="Rejected"/>
    </int2:textHash>
    <int2:textHash int2:hashCode="ml62sOWgxTI/rl" int2:id="jNgmaJet">
      <int2:state int2:type="AugLoop_Text_Critique" int2:value="Rejected"/>
    </int2:textHash>
    <int2:textHash int2:hashCode="9gsZXSQukw7ofz" int2:id="GlJhRA2H">
      <int2:state int2:type="LegacyProofing" int2:value="Rejected"/>
    </int2:textHash>
    <int2:textHash int2:hashCode="AcLqY3QKR+6UYu" int2:id="MdKaiGoq">
      <int2:state int2:type="LegacyProofing" int2:value="Rejected"/>
    </int2:textHash>
    <int2:textHash int2:hashCode="cfAfxzdZUqEunE" int2:id="K1gEhgcg">
      <int2:state int2:type="LegacyProofing" int2:value="Rejected"/>
    </int2:textHash>
    <int2:textHash int2:hashCode="V05yhSo8t28g+0" int2:id="XlIOihXb">
      <int2:state int2:type="LegacyProofing" int2:value="Rejected"/>
    </int2:textHash>
    <int2:textHash int2:hashCode="ewS/t8zsRzl3Za" int2:id="KjRrdTBP">
      <int2:state int2:type="LegacyProofing" int2:value="Rejected"/>
    </int2:textHash>
    <int2:textHash int2:hashCode="NQV/OuEcF0sAyV" int2:id="Wn0OvRpz">
      <int2:state int2:type="LegacyProofing" int2:value="Rejected"/>
    </int2:textHash>
    <int2:textHash int2:hashCode="mBclgwCZblkJOR" int2:id="fsfxH8Ye">
      <int2:state int2:type="LegacyProofing" int2:value="Rejected"/>
    </int2:textHash>
    <int2:textHash int2:hashCode="XjxONfLZ1Y4Yea" int2:id="BnFDyOk5">
      <int2:state int2:type="AugLoop_Text_Critique" int2:value="Rejected"/>
    </int2:textHash>
    <int2:textHash int2:hashCode="aMQqMhlppqvxzx" int2:id="Znlws3gq">
      <int2:state int2:type="LegacyProofing" int2:value="Rejected"/>
    </int2:textHash>
    <int2:textHash int2:hashCode="PzqE+kIpvJdnvV" int2:id="v2vE97NU">
      <int2:state int2:type="LegacyProofing" int2:value="Rejected"/>
    </int2:textHash>
    <int2:textHash int2:hashCode="JQA8HfZ0x/ynS0" int2:id="ueyZbne5">
      <int2:state int2:type="LegacyProofing" int2:value="Rejected"/>
    </int2:textHash>
    <int2:textHash int2:hashCode="4ot8XnCB8oZZXd" int2:id="hwreI4Lk">
      <int2:state int2:type="AugLoop_Text_Critique" int2:value="Rejected"/>
    </int2:textHash>
    <int2:textHash int2:hashCode="e0dMsLOcF3PXGS" int2:id="luNmHVhN">
      <int2:state int2:type="AugLoop_Text_Critique" int2:value="Rejected"/>
    </int2:textHash>
    <int2:textHash int2:hashCode="0lXQ0GySJQ8tJA" int2:id="EOmxW995">
      <int2:state int2:type="AugLoop_Text_Critique" int2:value="Rejected"/>
    </int2:textHash>
    <int2:textHash int2:hashCode="rxyPkiHEicZu0K" int2:id="6O3j3wS9">
      <int2:state int2:type="AugLoop_Text_Critique" int2:value="Rejected"/>
    </int2:textHash>
    <int2:textHash int2:hashCode="7v6HhIbEfIU81o" int2:id="oKHGROXA">
      <int2:state int2:type="AugLoop_Text_Critique" int2:value="Rejected"/>
    </int2:textHash>
    <int2:textHash int2:hashCode="d3njeZ6bThh6a0" int2:id="tPPCXLVu">
      <int2:state int2:type="LegacyProofing" int2:value="Rejected"/>
    </int2:textHash>
    <int2:bookmark int2:bookmarkName="_Int_F7EkCH3n" int2:invalidationBookmarkName="" int2:hashCode="4xyWTBei7UwTot" int2:id="AP2GShYt">
      <int2:state int2:type="AugLoop_Similarity_SimilarityAnnotation" int2:value="Rejected"/>
    </int2:bookmark>
    <int2:bookmark int2:bookmarkName="_Int_muvf5D1o" int2:invalidationBookmarkName="" int2:hashCode="kEJ97sf5MW/vdE" int2:id="zKZ8s6B9">
      <int2:state int2:type="AugLoop_Similarity_SimilarityAnnotation" int2:value="Rejected"/>
    </int2:bookmark>
    <int2:bookmark int2:bookmarkName="_Int_VZBbbiKp" int2:invalidationBookmarkName="" int2:hashCode="grGODQlO/RCWfV" int2:id="5fIU2tN7">
      <int2:state int2:type="AugLoop_Similarity_SimilarityAnnotation" int2:value="Rejected"/>
    </int2:bookmark>
    <int2:bookmark int2:bookmarkName="_Int_NWbLf2ne" int2:invalidationBookmarkName="" int2:hashCode="q/moGCJdUlDVqo" int2:id="9MCmN1Id">
      <int2:state int2:type="AugLoop_Similarity_SimilarityAnnotation" int2:value="Rejected"/>
    </int2:bookmark>
    <int2:bookmark int2:bookmarkName="_Int_IbWvkpz0" int2:invalidationBookmarkName="" int2:hashCode="tivDxE7fkeCc2a" int2:id="dl5DYsBG">
      <int2:state int2:type="AugLoop_Similarity_SimilarityAnnotation" int2:value="Rejected"/>
    </int2:bookmark>
    <int2:bookmark int2:bookmarkName="_Int_fXKZLbJ8" int2:invalidationBookmarkName="" int2:hashCode="luPkwNSfror5EP" int2:id="1o54JebE">
      <int2:state int2:type="AugLoop_Similarity_SimilarityAnnotation" int2:value="Rejected"/>
    </int2:bookmark>
    <int2:bookmark int2:bookmarkName="_Int_KBf6BUUO" int2:invalidationBookmarkName="" int2:hashCode="bYTWe+ssZZamWn" int2:id="C5BXXzb3">
      <int2:extLst>
        <oel:ext uri="426473B9-03D8-482F-96C9-C2C85392BACA">
          <int2:similarityCritique int2:version="1" int2:context="When a brand is placed in front of a customer, the image that comes to mind is known as brand image.">
            <int2:source int2:sourceType="Online" int2:sourceTitle="A Study of Brand Image towards Customer's Satisfaction in ..." int2:sourceUrl="https://cyberleninka.org/article/n/658873.pdf" int2:sourceSnippet="words, brand image is basically what comes into the consumers’ mind when a brand is placed in front of the customer. In other words, it means that when the customers assess a brand name, they spontaneously think of the features of a brand. Mohajerani and Miremadi (2012) explained that image is the overall impression made in the">
              <int2:suggestions int2:citationType="Inline">
                <int2:suggestion int2:citationStyle="Mla" int2:isIdentical="0">
                  <int2:citationText>(“A Study of Brand Image towards Customer's Satisfaction in ...”)</int2:citationText>
                </int2:suggestion>
                <int2:suggestion int2:citationStyle="Apa" int2:isIdentical="0">
                  <int2:citationText>(“A Study of Brand Image towards Customer's Satisfaction in ...”)</int2:citationText>
                </int2:suggestion>
                <int2:suggestion int2:citationStyle="Chicago" int2:isIdentical="0">
                  <int2:citationText>(“A Study of Brand Image towards Customer's Satisfaction in ...”)</int2:citationText>
                </int2:suggestion>
              </int2:suggestions>
              <int2:suggestions int2:citationType="Full">
                <int2:suggestion int2:citationStyle="Mla" int2:isIdentical="0">
                  <int2:citationText>&lt;i&gt;A Study of Brand Image towards Customer's Satisfaction in ...&lt;/i&gt;, https://cyberleninka.org/article/n/658873.pdf.</int2:citationText>
                </int2:suggestion>
                <int2:suggestion int2:citationStyle="Apa" int2:isIdentical="0">
                  <int2:citationText>&lt;i&gt;A Study of Brand Image towards Customer's Satisfaction in ...&lt;/i&gt;. (n.d.). Retrieved from https://cyberleninka.org/article/n/658873.pdf</int2:citationText>
                </int2:suggestion>
                <int2:suggestion int2:citationStyle="Chicago" int2:isIdentical="0">
                  <int2:citationText>“A Study of Brand Image towards Customer's Satisfaction in ...” n.d., https://cyberleninka.org/article/n/658873.pdf.</int2:citationText>
                </int2:suggestion>
              </int2:suggestions>
            </int2:source>
          </int2:similarityCritique>
        </oel:ext>
      </int2:extLst>
    </int2:bookmark>
    <int2:bookmark int2:bookmarkName="_Int_XHzUEWBA" int2:invalidationBookmarkName="" int2:hashCode="SAPH0fUszn3abz" int2:id="JTwMORuh">
      <int2:extLst>
        <oel:ext uri="426473B9-03D8-482F-96C9-C2C85392BACA">
          <int2:similarityCritique int2:version="1" int2:context="A hotel's image is important, but a brand is the most influential element in services because of its natural uniqueness, such as perishability, inseparability, tangibility, and heterogeneity (Dhillon, 2013).">
            <int2:source int2:sourceType="Online" int2:sourceTitle="A Study of Brand Image towards Customer's Satisfaction in ..." int2:sourceUrl="https://www.sciencedirect.com/science/article/pii/S1877042816305146" int2:sourceSnippet="2. Literature review 2.1. Brand image Image is an important element of a hotel, a brand acts as the most influential element in services because of its natural uniqueness like perishability, inseparability, tangibility and heterogeneity (Dhillon, 2013). Saleem and Raja (2014) posited that brand image is a reflection of a brand held in consumer ...">
              <int2:suggestions int2:citationType="Inline">
                <int2:suggestion int2:citationStyle="Mla" int2:isIdentical="0">
                  <int2:citationText>(“A Study of Brand Image towards Customer's Satisfaction in ...”)</int2:citationText>
                </int2:suggestion>
                <int2:suggestion int2:citationStyle="Apa" int2:isIdentical="0">
                  <int2:citationText>(“A Study of Brand Image towards Customer's Satisfaction in ...”)</int2:citationText>
                </int2:suggestion>
                <int2:suggestion int2:citationStyle="Chicago" int2:isIdentical="0">
                  <int2:citationText>(“A Study of Brand Image towards Customer's Satisfaction in ...”)</int2:citationText>
                </int2:suggestion>
              </int2:suggestions>
              <int2:suggestions int2:citationType="Full">
                <int2:suggestion int2:citationStyle="Mla" int2:isIdentical="0">
                  <int2:citationText>&lt;i&gt;A Study of Brand Image towards Customer's Satisfaction in ...&lt;/i&gt;, https://www.sciencedirect.com/science/article/pii/S1877042816305146.</int2:citationText>
                </int2:suggestion>
                <int2:suggestion int2:citationStyle="Apa" int2:isIdentical="0">
                  <int2:citationText>&lt;i&gt;A Study of Brand Image towards Customer's Satisfaction in ...&lt;/i&gt;. (n.d.). Retrieved from https://www.sciencedirect.com/science/article/pii/S1877042816305146</int2:citationText>
                </int2:suggestion>
                <int2:suggestion int2:citationStyle="Chicago" int2:isIdentical="0">
                  <int2:citationText>“A Study of Brand Image towards Customer's Satisfaction in ...” n.d., https://www.sciencedirect.com/science/article/pii/S1877042816305146.</int2:citationText>
                </int2:suggestion>
              </int2:suggestions>
            </int2:source>
            <int2:source int2:sourceType="Online" int2:sourceTitle="A Study of Brand Image towards Customer's Satisfaction in ..." int2:sourceUrl="https://cyberleninka.org/article/n/658873" int2:sourceSnippet="Image is an important element of a hotel, a brand acts as the most influential element in services because of its natural uniqueness like perishability, inseparability, tangibility and heterogeneity (Dhillon, 2013). Saleem and Raja (2014) posited that brand image is a reflection of a brand held in consumer memory.">
              <int2:suggestions int2:citationType="Inline">
                <int2:suggestion int2:citationStyle="Mla" int2:isIdentical="0">
                  <int2:citationText>(“A Study of Brand Image towards Customer's Satisfaction in ...”)</int2:citationText>
                </int2:suggestion>
                <int2:suggestion int2:citationStyle="Apa" int2:isIdentical="0">
                  <int2:citationText>(“A Study of Brand Image towards Customer's Satisfaction in ...”)</int2:citationText>
                </int2:suggestion>
                <int2:suggestion int2:citationStyle="Chicago" int2:isIdentical="0">
                  <int2:citationText>(“A Study of Brand Image towards Customer's Satisfaction in ...”)</int2:citationText>
                </int2:suggestion>
              </int2:suggestions>
              <int2:suggestions int2:citationType="Full">
                <int2:suggestion int2:citationStyle="Mla" int2:isIdentical="0">
                  <int2:citationText>&lt;i&gt;A Study of Brand Image towards Customer's Satisfaction in ...&lt;/i&gt;, https://cyberleninka.org/article/n/658873.</int2:citationText>
                </int2:suggestion>
                <int2:suggestion int2:citationStyle="Apa" int2:isIdentical="0">
                  <int2:citationText>&lt;i&gt;A Study of Brand Image towards Customer's Satisfaction in ...&lt;/i&gt;. (n.d.). Retrieved from https://cyberleninka.org/article/n/658873</int2:citationText>
                </int2:suggestion>
                <int2:suggestion int2:citationStyle="Chicago" int2:isIdentical="0">
                  <int2:citationText>“A Study of Brand Image towards Customer's Satisfaction in ...” n.d., https://cyberleninka.org/article/n/658873.</int2:citationText>
                </int2:suggestion>
              </int2:suggestions>
            </int2:source>
            <int2:source int2:sourceType="Online" int2:sourceTitle="(PDF) Brand Image towards Customer's Satisfaction: A Focus ..." int2:sourceUrl="https://www.academia.edu/27518589/Brand_Image_towards_Customers_Satisfaction_A_Focus_on_the_Malaysian_Hotel_Sector" int2:sourceSnippet="Literature Review 2.1 Brand Image Image is an important element of a hotel, a brand act as the most influential element in services because of its natural uniqueness like perishability, inseparability, tangibility and heterogeneity (Dhillon, 2013). Saleem and Raja (2014) posited that brand image is a reflection of a brand held in consumer memory.">
              <int2:suggestions int2:citationType="Inline">
                <int2:suggestion int2:citationStyle="Mla" int2:isIdentical="0">
                  <int2:citationText>(“(PDF) Brand Image towards Customer's Satisfaction: A Focus ...”)</int2:citationText>
                </int2:suggestion>
                <int2:suggestion int2:citationStyle="Apa" int2:isIdentical="0">
                  <int2:citationText>(“(PDF) Brand Image towards Customer's Satisfaction: A Focus ...”)</int2:citationText>
                </int2:suggestion>
                <int2:suggestion int2:citationStyle="Chicago" int2:isIdentical="0">
                  <int2:citationText>(“(PDF) Brand Image towards Customer's Satisfaction: A Focus ...”)</int2:citationText>
                </int2:suggestion>
              </int2:suggestions>
              <int2:suggestions int2:citationType="Full">
                <int2:suggestion int2:citationStyle="Mla" int2:isIdentical="0">
                  <int2:citationText>&lt;i&gt;(PDF) Brand Image towards Customer's Satisfaction: A Focus ...&lt;/i&gt;, https://www.academia.edu/27518589/Brand_Image_towards_Customers_Satisfaction_A_Focus_on_the_Malaysian_Hotel_Sector.</int2:citationText>
                </int2:suggestion>
                <int2:suggestion int2:citationStyle="Apa" int2:isIdentical="0">
                  <int2:citationText>&lt;i&gt;(PDF) Brand Image towards Customer's Satisfaction: A Focus ...&lt;/i&gt;. (n.d.). Retrieved from https://www.academia.edu/27518589/Brand_Image_towards_Customers_Satisfaction_A_Focus_on_the_Malaysian_Hotel_Sector</int2:citationText>
                </int2:suggestion>
                <int2:suggestion int2:citationStyle="Chicago" int2:isIdentical="0">
                  <int2:citationText>“(PDF) Brand Image towards Customer's Satisfaction: A Focus ...” n.d., https://www.academia.edu/27518589/Brand_Image_towards_Customers_Satisfaction_A_Focus_on_the_Malaysian_Hotel_Sector.</int2:citationText>
                </int2:suggestion>
              </int2:suggestions>
            </int2:source>
          </int2:similarityCritique>
        </oel:ext>
      </int2:extLst>
    </int2:bookmark>
    <int2:bookmark int2:bookmarkName="_Int_0acAs1qV" int2:invalidationBookmarkName="" int2:hashCode="AF9v9Jyj2PgQIY" int2:id="L7HAToJw">
      <int2:state int2:type="AugLoop_Similarity_SimilarityAnnotation" int2:value="Rejected"/>
    </int2:bookmark>
    <int2:bookmark int2:bookmarkName="_Int_alqRDz4q" int2:invalidationBookmarkName="" int2:hashCode="iQBShKspReARJg" int2:id="T9GwRWNT">
      <int2:state int2:type="AugLoop_Similarity_SimilarityAnnotation" int2:value="Rejected"/>
    </int2:bookmark>
    <int2:bookmark int2:bookmarkName="_Int_MSlmGFpD" int2:invalidationBookmarkName="" int2:hashCode="7heeP7kUF30aa6" int2:id="lXTVSVRX">
      <int2:state int2:type="AugLoop_Similarity_SimilarityAnnotation" int2:value="Rejected"/>
    </int2:bookmark>
    <int2:bookmark int2:bookmarkName="_Int_GXi0p8cf" int2:invalidationBookmarkName="" int2:hashCode="IEJrkkOLyKqbyE" int2:id="gRwdnQuk">
      <int2:extLst>
        <oel:ext uri="426473B9-03D8-482F-96C9-C2C85392BACA">
          <int2:similarityCritique int2:version="1" int2:context="As client expectations increase, so does the difficulty of providing an enjoyable experience.">
            <int2:source int2:sourceType="Online" int2:sourceTitle="Empower your Hotel Guests with an Easy &amp; Convenient Self ..." int2:sourceUrl="https://www.veloceinternational.com/business/empower-hotel-guests-with-self-check-in-experience/" int2:sourceSnippet="People hate queues—especially long ones. From grocery stores to ATM lines to airport queues, waiting can make individuals restless and cranky. Customer service is important in the tourism industry, and hotel businesses live and die on their clients’ happiness and satisfaction. As client expectations rise, so does the difficulty of providing an enjoyable experience.">
              <int2:suggestions int2:citationType="Inline">
                <int2:suggestion int2:citationStyle="Mla" int2:isIdentical="0">
                  <int2:citationText>(“Empower your Hotel Guests with an Easy &amp; Convenient Self ...”)</int2:citationText>
                </int2:suggestion>
                <int2:suggestion int2:citationStyle="Apa" int2:isIdentical="0">
                  <int2:citationText>(“Empower your Hotel Guests with an Easy &amp; Convenient Self ...”)</int2:citationText>
                </int2:suggestion>
                <int2:suggestion int2:citationStyle="Chicago" int2:isIdentical="0">
                  <int2:citationText>(“Empower your Hotel Guests with an Easy &amp; Convenient Self ...”)</int2:citationText>
                </int2:suggestion>
              </int2:suggestions>
              <int2:suggestions int2:citationType="Full">
                <int2:suggestion int2:citationStyle="Mla" int2:isIdentical="0">
                  <int2:citationText>&lt;i&gt;Empower your Hotel Guests with an Easy &amp; Convenient Self ...&lt;/i&gt;, https://www.veloceinternational.com/business/empower-hotel-guests-with-self-check-in-experience/.</int2:citationText>
                </int2:suggestion>
                <int2:suggestion int2:citationStyle="Apa" int2:isIdentical="0">
                  <int2:citationText>&lt;i&gt;Empower your Hotel Guests with an Easy &amp; Convenient Self ...&lt;/i&gt;. (n.d.). Retrieved from https://www.veloceinternational.com/business/empower-hotel-guests-with-self-check-in-experience/</int2:citationText>
                </int2:suggestion>
                <int2:suggestion int2:citationStyle="Chicago" int2:isIdentical="0">
                  <int2:citationText>“Empower your Hotel Guests with an Easy &amp; Convenient Self ...” n.d., https://www.veloceinternational.com/business/empower-hotel-guests-with-self-check-in-experience/.</int2:citationText>
                </int2:suggestion>
              </int2:suggestions>
            </int2:source>
          </int2:similarityCritique>
        </oel:ext>
      </int2:extLst>
    </int2:bookmark>
    <int2:bookmark int2:bookmarkName="_Int_872IUrpe" int2:invalidationBookmarkName="" int2:hashCode="/8+kQWKM4uMKuP" int2:id="sOjwOuXX">
      <int2:state int2:type="AugLoop_Similarity_SimilarityAnnotation" int2:value="Reviewed"/>
      <int2:extLst>
        <oel:ext uri="426473B9-03D8-482F-96C9-C2C85392BACA">
          <int2:similarityCritique int2:version="1" int2:context="Tax policy can help cover the expenses of the crisis as well as policy measures. Efforts to rebuild public finances should not be undertaken prematurely, but when they do, taxes will play a critical role.">
            <int2:source int2:sourceType="Online" int2:sourceTitle="PART_B - BKAT2013 PRINCIPLE TAXATION I GROUP B SECOND ..." int2:sourceUrl="https://www.coursehero.com/file/111469677/PART-B/" int2:sourceSnippet="HOW TAX SYSTEM BEING UTILIZED TO HELP CURB PANDEMIC Tax policy can help cover the expenses of the crisis as well as policy measures. Efforts to rebuild public finances should not be undertaken prematurely, but when they do, taxes will play a critical role. Following the pandemic, revenue levels and tax structures may need to be adjusted.">
              <int2:suggestions int2:citationType="Inline">
                <int2:suggestion int2:citationStyle="Mla" int2:isIdentical="0">
                  <int2:citationText>(“PART_B - BKAT2013 PRINCIPLE TAXATION I GROUP B SECOND ...”)</int2:citationText>
                </int2:suggestion>
                <int2:suggestion int2:citationStyle="Apa" int2:isIdentical="0">
                  <int2:citationText>(“PART_B - BKAT2013 PRINCIPLE TAXATION I GROUP B SECOND ...”)</int2:citationText>
                </int2:suggestion>
                <int2:suggestion int2:citationStyle="Chicago" int2:isIdentical="0">
                  <int2:citationText>(“PART_B - BKAT2013 PRINCIPLE TAXATION I GROUP B SECOND ...”)</int2:citationText>
                </int2:suggestion>
              </int2:suggestions>
              <int2:suggestions int2:citationType="Full">
                <int2:suggestion int2:citationStyle="Mla" int2:isIdentical="0">
                  <int2:citationText>&lt;i&gt;PART_B - BKAT2013 PRINCIPLE TAXATION I GROUP B SECOND ...&lt;/i&gt;, https://www.coursehero.com/file/111469677/PART-B/.</int2:citationText>
                </int2:suggestion>
                <int2:suggestion int2:citationStyle="Apa" int2:isIdentical="0">
                  <int2:citationText>&lt;i&gt;PART_B - BKAT2013 PRINCIPLE TAXATION I GROUP B SECOND ...&lt;/i&gt;. (n.d.). Retrieved from https://www.coursehero.com/file/111469677/PART-B/</int2:citationText>
                </int2:suggestion>
                <int2:suggestion int2:citationStyle="Chicago" int2:isIdentical="0">
                  <int2:citationText>“PART_B - BKAT2013 PRINCIPLE TAXATION I GROUP B SECOND ...” n.d., https://www.coursehero.com/file/111469677/PART-B/.</int2:citationText>
                </int2:suggestion>
              </int2:suggestions>
            </int2:source>
          </int2:similarityCritique>
        </oel:ext>
      </int2:extLst>
    </int2:bookmark>
    <int2:bookmark int2:bookmarkName="_Int_6EZCqMB9" int2:invalidationBookmarkName="" int2:hashCode="FJFkzoV7f67/sh" int2:id="4mhhfFVR">
      <int2:state int2:type="AugLoop_Similarity_SimilarityAnnotation" int2:value="Reviewed"/>
      <int2:extLst>
        <oel:ext uri="426473B9-03D8-482F-96C9-C2C85392BACA">
          <int2:similarityCritique int2:version="1" int2:context="So far, fiscal packages have tried to soften the instant effect of a rapid reduction in economic activity on businesses and households, as well as to maintain countries' productive potential.">
            <int2:source int2:sourceType="Online" int2:sourceTitle="[Solved] There are several fiscal policy examples that ..." int2:sourceUrl="https://www.coursehero.com/tutors-problems/Macroeconomics/34729583-There-are-several-fiscal-policy-examples-that-have-been-used-to/" int2:sourceSnippet="So far, fiscal packages have tried to cushion the immediate impact of a rapid reduction in economic activity on businesses and households, as well as to maintain countries' productive potential. While fiscal packages vary greatly in size, the majority are significant, and some governments have taken unprecedented measures.">
              <int2:suggestions int2:citationType="Inline">
                <int2:suggestion int2:citationStyle="Mla" int2:isIdentical="0">
                  <int2:citationText>(“[Solved] There are several fiscal policy examples that ...”)</int2:citationText>
                </int2:suggestion>
                <int2:suggestion int2:citationStyle="Apa" int2:isIdentical="0">
                  <int2:citationText>(“[Solved] There are several fiscal policy examples that ...”)</int2:citationText>
                </int2:suggestion>
                <int2:suggestion int2:citationStyle="Chicago" int2:isIdentical="0">
                  <int2:citationText>(“[Solved] There are several fiscal policy examples that ...”)</int2:citationText>
                </int2:suggestion>
              </int2:suggestions>
              <int2:suggestions int2:citationType="Full">
                <int2:suggestion int2:citationStyle="Mla" int2:isIdentical="0">
                  <int2:citationText>&lt;i&gt;[Solved] There are several fiscal policy examples that ...&lt;/i&gt;, https://www.coursehero.com/tutors-problems/Macroeconomics/34729583-There-are-several-fiscal-policy-examples-that-have-been-used-to/.</int2:citationText>
                </int2:suggestion>
                <int2:suggestion int2:citationStyle="Apa" int2:isIdentical="0">
                  <int2:citationText>&lt;i&gt;[Solved] There are several fiscal policy examples that ...&lt;/i&gt;. (n.d.). Retrieved from https://www.coursehero.com/tutors-problems/Macroeconomics/34729583-There-are-several-fiscal-policy-examples-that-have-been-used-to/</int2:citationText>
                </int2:suggestion>
                <int2:suggestion int2:citationStyle="Chicago" int2:isIdentical="0">
                  <int2:citationText>“[Solved] There are several fiscal policy examples that ...” n.d., https://www.coursehero.com/tutors-problems/Macroeconomics/34729583-There-are-several-fiscal-policy-examples-that-have-been-used-to/.</int2:citationText>
                </int2:suggestion>
              </int2:suggestions>
            </int2:source>
          </int2:similarityCritique>
        </oel:ext>
      </int2:extLst>
    </int2:bookmark>
    <int2:bookmark int2:bookmarkName="_Int_8BWsuVj8" int2:invalidationBookmarkName="" int2:hashCode="+6MidW6+6u7sjR" int2:id="BEh7sqJJ">
      <int2:extLst>
        <oel:ext uri="426473B9-03D8-482F-96C9-C2C85392BACA">
          <int2:similarityCritique int2:version="1" int2:context="Social considerations such as inclusion, work-life balance, employee health and wellness, sourcing goods locally, and promoting entrepreneurship are all part of the sustainability agenda.">
            <int2:source int2:sourceType="Online" int2:sourceTitle="concept are some of the significant human characteristics ..." int2:sourceUrl="https://www.coursehero.com/file/p37fc7eb/concept-are-some-of-the-significant-human-characteristics-that-influence/" int2:sourceSnippet="Inclusion, work-life balance, employee health and wellness, sourcing goods locally, and fostering entrepreneurship are all social concerns that are part of the sustainability agenda. Sustainability entails not only profitability, but also sound business judgment.">
              <int2:suggestions int2:citationType="Inline">
                <int2:suggestion int2:citationStyle="Mla" int2:isIdentical="0">
                  <int2:citationText>(“concept are some of the significant human characteristics ...”)</int2:citationText>
                </int2:suggestion>
                <int2:suggestion int2:citationStyle="Apa" int2:isIdentical="0">
                  <int2:citationText>(“concept are some of the significant human characteristics ...”)</int2:citationText>
                </int2:suggestion>
                <int2:suggestion int2:citationStyle="Chicago" int2:isIdentical="0">
                  <int2:citationText>(“concept are some of the significant human characteristics ...”)</int2:citationText>
                </int2:suggestion>
              </int2:suggestions>
              <int2:suggestions int2:citationType="Full">
                <int2:suggestion int2:citationStyle="Mla" int2:isIdentical="0">
                  <int2:citationText>&lt;i&gt;concept are some of the significant human characteristics ...&lt;/i&gt;, https://www.coursehero.com/file/p37fc7eb/concept-are-some-of-the-significant-human-characteristics-that-influence/.</int2:citationText>
                </int2:suggestion>
                <int2:suggestion int2:citationStyle="Apa" int2:isIdentical="0">
                  <int2:citationText>&lt;i&gt;concept are some of the significant human characteristics ...&lt;/i&gt;. (n.d.). Retrieved from https://www.coursehero.com/file/p37fc7eb/concept-are-some-of-the-significant-human-characteristics-that-influence/</int2:citationText>
                </int2:suggestion>
                <int2:suggestion int2:citationStyle="Chicago" int2:isIdentical="0">
                  <int2:citationText>“concept are some of the significant human characteristics ...” n.d., https://www.coursehero.com/file/p37fc7eb/concept-are-some-of-the-significant-human-characteristics-that-influence/.</int2:citationText>
                </int2:suggestion>
              </int2:suggestions>
            </int2:source>
            <int2:source int2:sourceType="Online" int2:sourceTitle="New Barclays research shows hospitality and leisure firms ..." int2:sourceUrl="https://www.linkedin.com/pulse/new-barclays-research-shows-hospitality-leisure-firms-mike-saul" int2:sourceSnippet="Social concerns such as inclusivity, promoting work-life balance, employee health and wellbeing, sourcing supplies locally and stimulating entrepreneurship are all part of the sustainability agenda.">
              <int2:suggestions int2:citationType="Inline">
                <int2:suggestion int2:citationStyle="Mla" int2:isIdentical="0">
                  <int2:citationText>(“New Barclays research shows hospitality and leisure firms ...”)</int2:citationText>
                </int2:suggestion>
                <int2:suggestion int2:citationStyle="Apa" int2:isIdentical="0">
                  <int2:citationText>(“New Barclays research shows hospitality and leisure firms ...”)</int2:citationText>
                </int2:suggestion>
                <int2:suggestion int2:citationStyle="Chicago" int2:isIdentical="0">
                  <int2:citationText>(“New Barclays research shows hospitality and leisure firms ...”)</int2:citationText>
                </int2:suggestion>
              </int2:suggestions>
              <int2:suggestions int2:citationType="Full">
                <int2:suggestion int2:citationStyle="Mla" int2:isIdentical="0">
                  <int2:citationText>&lt;i&gt;New Barclays research shows hospitality and leisure firms ...&lt;/i&gt;, https://www.linkedin.com/pulse/new-barclays-research-shows-hospitality-leisure-firms-mike-saul.</int2:citationText>
                </int2:suggestion>
                <int2:suggestion int2:citationStyle="Apa" int2:isIdentical="0">
                  <int2:citationText>&lt;i&gt;New Barclays research shows hospitality and leisure firms ...&lt;/i&gt;. (n.d.). Retrieved from https://www.linkedin.com/pulse/new-barclays-research-shows-hospitality-leisure-firms-mike-saul</int2:citationText>
                </int2:suggestion>
                <int2:suggestion int2:citationStyle="Chicago" int2:isIdentical="0">
                  <int2:citationText>“New Barclays research shows hospitality and leisure firms ...” n.d., https://www.linkedin.com/pulse/new-barclays-research-shows-hospitality-leisure-firms-mike-saul.</int2:citationText>
                </int2:suggestion>
              </int2:suggestions>
            </int2:source>
          </int2:similarityCritique>
        </oel:ext>
      </int2:extLst>
    </int2:bookmark>
    <int2:bookmark int2:bookmarkName="_Int_L8bbTPAp" int2:invalidationBookmarkName="" int2:hashCode="f7hZJznYy7W9PZ" int2:id="CjgG8Z1c">
      <int2:extLst>
        <oel:ext uri="426473B9-03D8-482F-96C9-C2C85392BACA">
          <int2:similarityCritique int2:version="1" int2:context="People typically vote with their feet in tourism, for example.">
            <int2:source int2:sourceType="Online" int2:sourceTitle="[Solved] Discuss in details of the practices of ..." int2:sourceUrl="https://www.coursehero.com/tutors-problems/Operations-Management/35460346-Discuss-in-details-of-the-practices-of-sustainability-of-a/" int2:sourceSnippet="NB: People typically vote with their feet in tourism, for example. If travelers realize that a company does not take the essential efforts to remove or considerably minimize its negative environmental effect, their impression of the hotel brand will be impacted.">
              <int2:suggestions int2:citationType="Inline">
                <int2:suggestion int2:citationStyle="Mla" int2:isIdentical="1">
                  <int2:citationText>(“[Solved] Discuss in details of the practices of ...”)</int2:citationText>
                </int2:suggestion>
                <int2:suggestion int2:citationStyle="Apa" int2:isIdentical="1">
                  <int2:citationText>(“[Solved] Discuss in details of the practices of ...”)</int2:citationText>
                </int2:suggestion>
                <int2:suggestion int2:citationStyle="Chicago" int2:isIdentical="1">
                  <int2:citationText>(“[Solved] Discuss in details of the practices of ...”)</int2:citationText>
                </int2:suggestion>
              </int2:suggestions>
              <int2:suggestions int2:citationType="Full">
                <int2:suggestion int2:citationStyle="Mla" int2:isIdentical="1">
                  <int2:citationText>&lt;i&gt;[Solved] Discuss in details of the practices of ...&lt;/i&gt;, https://www.coursehero.com/tutors-problems/Operations-Management/35460346-Discuss-in-details-of-the-practices-of-sustainability-of-a/.</int2:citationText>
                </int2:suggestion>
                <int2:suggestion int2:citationStyle="Apa" int2:isIdentical="1">
                  <int2:citationText>&lt;i&gt;[Solved] Discuss in details of the practices of ...&lt;/i&gt;. (n.d.). Retrieved from https://www.coursehero.com/tutors-problems/Operations-Management/35460346-Discuss-in-details-of-the-practices-of-sustainability-of-a/</int2:citationText>
                </int2:suggestion>
                <int2:suggestion int2:citationStyle="Chicago" int2:isIdentical="1">
                  <int2:citationText>“[Solved] Discuss in details of the practices of ...” n.d., https://www.coursehero.com/tutors-problems/Operations-Management/35460346-Discuss-in-details-of-the-practices-of-sustainability-of-a/.</int2:citationText>
                </int2:suggestion>
              </int2:suggestions>
            </int2:source>
          </int2:similarityCritique>
        </oel:ext>
      </int2:extLst>
    </int2:bookmark>
    <int2:bookmark int2:bookmarkName="_Int_YqtpK9lf" int2:invalidationBookmarkName="" int2:hashCode="S3ffQgZE2ZBbtf" int2:id="CjdWzHep">
      <int2:state int2:type="AugLoop_Similarity_SimilarityAnnotation" int2:value="Reviewed"/>
      <int2:extLst>
        <oel:ext uri="426473B9-03D8-482F-96C9-C2C85392BACA">
          <int2:similarityCritique int2:version="1" int2:context="Pursuing an online leadership and management degree or certificate can help professionals prepare to lead their organisations to success in the hospitality industry by focusing on sustainability.">
            <int2:source int2:sourceType="Online" int2:sourceTitle="Managing Sustainability In The Hospitality And Tourism ..." int2:sourceUrl="https://opstest.acp-usa.org/o/pdf/E6C7A0/managing-sustainability-in-the-hospitality-and-tourism-industry-paradigms-and-directions-for-the-future-advances-in-hospitality-and-tourism_pdf" int2:sourceSnippet="Pursuing an online leadership and management degree or certificate can prepare professionals to lead their organizations to success through sustainability in Sustainability in the Hospitality Industry: Challenges and Oct 06, 2021 · The hospitality industry has been shifting its focus and taking a robust approach when it comes to">
              <int2:suggestions int2:citationType="Inline">
                <int2:suggestion int2:citationStyle="Mla" int2:isIdentical="0">
                  <int2:citationText>(“Managing Sustainability In The Hospitality And Tourism ...”)</int2:citationText>
                </int2:suggestion>
                <int2:suggestion int2:citationStyle="Apa" int2:isIdentical="0">
                  <int2:citationText>(“Managing Sustainability In The Hospitality And Tourism ...”)</int2:citationText>
                </int2:suggestion>
                <int2:suggestion int2:citationStyle="Chicago" int2:isIdentical="0">
                  <int2:citationText>(“Managing Sustainability In The Hospitality And Tourism ...”)</int2:citationText>
                </int2:suggestion>
              </int2:suggestions>
              <int2:suggestions int2:citationType="Full">
                <int2:suggestion int2:citationStyle="Mla" int2:isIdentical="0">
                  <int2:citationText>&lt;i&gt;Managing Sustainability In The Hospitality And Tourism ...&lt;/i&gt;, https://opstest.acp-usa.org/o/pdf/E6C7A0/managing-sustainability-in-the-hospitality-and-tourism-industry-paradigms-and-directions-for-the-future-advances-in-hospitality-and-tourism_pdf.</int2:citationText>
                </int2:suggestion>
                <int2:suggestion int2:citationStyle="Apa" int2:isIdentical="0">
                  <int2:citationText>&lt;i&gt;Managing Sustainability In The Hospitality And Tourism ...&lt;/i&gt;. (n.d.). Retrieved from https://opstest.acp-usa.org/o/pdf/E6C7A0/managing-sustainability-in-the-hospitality-and-tourism-industry-paradigms-and-directions-for-the-future-advances-in-hospitality-and-tourism_pdf</int2:citationText>
                </int2:suggestion>
                <int2:suggestion int2:citationStyle="Chicago" int2:isIdentical="0">
                  <int2:citationText>“Managing Sustainability In The Hospitality And Tourism ...” n.d., https://opstest.acp-usa.org/o/pdf/E6C7A0/managing-sustainability-in-the-hospitality-and-tourism-industry-paradigms-and-directions-for-the-future-advances-in-hospitality-and-tourism_pdf.</int2:citationText>
                </int2:suggestion>
              </int2:suggestions>
            </int2:source>
          </int2:similarityCritique>
        </oel:ext>
      </int2:extLst>
    </int2:bookmark>
    <int2:bookmark int2:bookmarkName="_Int_54qZCVjV" int2:invalidationBookmarkName="" int2:hashCode="BMQOmCZ0dK+77X" int2:id="QEpjMMBS">
      <int2:state int2:type="AugLoop_Similarity_SimilarityAnnotation" int2:value="Reviewed"/>
      <int2:extLst>
        <oel:ext uri="426473B9-03D8-482F-96C9-C2C85392BACA">
          <int2:similarityCritique int2:version="1" int2:context="Hospitality leaders who are environmentally and socially conscious can also increase efficiency and attract a growing number of customers looking for environmentally and socially responsible products and services.">
            <int2:source int2:sourceType="Online" int2:sourceTitle="Sustainability in Hospitality: How Industry Leaders Can ..." int2:sourceUrl="https://www.ucf.edu/online/hospitality/news/sustainability-in-hospitality-why-it-is-important-and-how-industry-leaders-can-help/" int2:sourceSnippet="With the right leadership, hospitality organizations can adopt sustainable business strategies. Sustainability-minded hospitality leaders can also improve efficiency and attract a growing number of customers looking for environmentally and socially responsible products and services.">
              <int2:suggestions int2:citationType="Inline">
                <int2:suggestion int2:citationStyle="Mla" int2:isIdentical="0">
                  <int2:citationText>(“Sustainability in Hospitality: How Industry Leaders Can ...”)</int2:citationText>
                </int2:suggestion>
                <int2:suggestion int2:citationStyle="Apa" int2:isIdentical="0">
                  <int2:citationText>(“Sustainability in Hospitality: How Industry Leaders Can ...”)</int2:citationText>
                </int2:suggestion>
                <int2:suggestion int2:citationStyle="Chicago" int2:isIdentical="0">
                  <int2:citationText>(“Sustainability in Hospitality: How Industry Leaders Can ...”)</int2:citationText>
                </int2:suggestion>
              </int2:suggestions>
              <int2:suggestions int2:citationType="Full">
                <int2:suggestion int2:citationStyle="Mla" int2:isIdentical="0">
                  <int2:citationText>&lt;i&gt;Sustainability in Hospitality: How Industry Leaders Can ...&lt;/i&gt;, https://www.ucf.edu/online/hospitality/news/sustainability-in-hospitality-why-it-is-important-and-how-industry-leaders-can-help/.</int2:citationText>
                </int2:suggestion>
                <int2:suggestion int2:citationStyle="Apa" int2:isIdentical="0">
                  <int2:citationText>&lt;i&gt;Sustainability in Hospitality: How Industry Leaders Can ...&lt;/i&gt;. (n.d.). Retrieved from https://www.ucf.edu/online/hospitality/news/sustainability-in-hospitality-why-it-is-important-and-how-industry-leaders-can-help/</int2:citationText>
                </int2:suggestion>
                <int2:suggestion int2:citationStyle="Chicago" int2:isIdentical="0">
                  <int2:citationText>“Sustainability in Hospitality: How Industry Leaders Can ...” n.d., https://www.ucf.edu/online/hospitality/news/sustainability-in-hospitality-why-it-is-important-and-how-industry-leaders-can-help/.</int2:citationText>
                </int2:suggestion>
              </int2:suggestions>
            </int2:source>
          </int2:similarityCritique>
        </oel:ext>
      </int2:extLst>
    </int2:bookmark>
    <int2:bookmark int2:bookmarkName="_Int_w9aTA6bt" int2:invalidationBookmarkName="" int2:hashCode="enSc7Tanx4tO+l" int2:id="pTH82Dtf">
      <int2:state int2:type="AugLoop_Similarity_SimilarityAnnotation" int2:value="Reviewed"/>
      <int2:extLst>
        <oel:ext uri="426473B9-03D8-482F-96C9-C2C85392BACA">
          <int2:similarityCritique int2:version="1" int2:context="This is exacerbated by the presence of numerous hotels and inns on Boracay Island.">
            <int2:source int2:sourceType="Online" int2:sourceTitle="Task Performance Macro | PDF | Tourism | Sewage" int2:sourceUrl="https://www.scribd.com/document/538878913/TASK-PERFORMANCE-MACRO" int2:sourceSnippet="This is exacerbated by the presence of numerous hotels and inns on Boracay Island. The negative impact that is considered in boracay Island is the overcrowding of people, infrastructure and more business that are opening which blocks the sustainability of it's ntaural resources 3">
              <int2:suggestions int2:citationType="Inline">
                <int2:suggestion int2:citationStyle="Mla" int2:isIdentical="1">
                  <int2:citationText>(“Task Performance Macro | PDF | Tourism | Sewage”)</int2:citationText>
                </int2:suggestion>
                <int2:suggestion int2:citationStyle="Apa" int2:isIdentical="1">
                  <int2:citationText>(“Task Performance Macro | PDF | Tourism | Sewage”)</int2:citationText>
                </int2:suggestion>
                <int2:suggestion int2:citationStyle="Chicago" int2:isIdentical="1">
                  <int2:citationText>(“Task Performance Macro | PDF | Tourism | Sewage”)</int2:citationText>
                </int2:suggestion>
              </int2:suggestions>
              <int2:suggestions int2:citationType="Full">
                <int2:suggestion int2:citationStyle="Mla" int2:isIdentical="1">
                  <int2:citationText>&lt;i&gt;Task Performance Macro | PDF | Tourism | Sewage&lt;/i&gt;, https://www.scribd.com/document/538878913/TASK-PERFORMANCE-MACRO.</int2:citationText>
                </int2:suggestion>
                <int2:suggestion int2:citationStyle="Apa" int2:isIdentical="1">
                  <int2:citationText>&lt;i&gt;Task Performance Macro | PDF | Tourism | Sewage&lt;/i&gt;. (n.d.). Retrieved from https://www.scribd.com/document/538878913/TASK-PERFORMANCE-MACRO</int2:citationText>
                </int2:suggestion>
                <int2:suggestion int2:citationStyle="Chicago" int2:isIdentical="1">
                  <int2:citationText>“Task Performance Macro | PDF | Tourism | Sewage” n.d., https://www.scribd.com/document/538878913/TASK-PERFORMANCE-MACRO.</int2:citationText>
                </int2:suggestion>
              </int2:suggestions>
            </int2:source>
            <int2:source int2:sourceType="Online" int2:sourceTitle="CAPILLO-Analyn-Performance-Task-1-(NTRO TO PHILO).pdf ..." int2:sourceUrl="https://www.coursehero.com/file/119640971/CAPILLO-Analyn-Performance-Task-1-NTRO-TO-PHILOpdf/" int2:sourceSnippet="This is exacerbated by the presence of numerous hotels and inns on Boracay Island. Furthermore, faecalis coliform bacteria were identified in the water at levels 47 times higher than the permissible range at several of the beaches. This is unquestionably worrisome, as it poses health risks to both tourists and residents.">
              <int2:suggestions int2:citationType="Inline">
                <int2:suggestion int2:citationStyle="Mla" int2:isIdentical="1">
                  <int2:citationText>(“CAPILLO-Analyn-Performance-Task-1-(NTRO TO PHILO).pdf ...”)</int2:citationText>
                </int2:suggestion>
                <int2:suggestion int2:citationStyle="Apa" int2:isIdentical="1">
                  <int2:citationText>(“CAPILLO-Analyn-Performance-Task-1-(NTRO TO PHILO).pdf ...”)</int2:citationText>
                </int2:suggestion>
                <int2:suggestion int2:citationStyle="Chicago" int2:isIdentical="1">
                  <int2:citationText>(“CAPILLO-Analyn-Performance-Task-1-(NTRO TO PHILO).pdf ...”)</int2:citationText>
                </int2:suggestion>
              </int2:suggestions>
              <int2:suggestions int2:citationType="Full">
                <int2:suggestion int2:citationStyle="Mla" int2:isIdentical="1">
                  <int2:citationText>&lt;i&gt;CAPILLO-Analyn-Performance-Task-1-(NTRO TO PHILO).pdf ...&lt;/i&gt;, https://www.coursehero.com/file/119640971/CAPILLO-Analyn-Performance-Task-1-NTRO-TO-PHILOpdf/.</int2:citationText>
                </int2:suggestion>
                <int2:suggestion int2:citationStyle="Apa" int2:isIdentical="1">
                  <int2:citationText>&lt;i&gt;CAPILLO-Analyn-Performance-Task-1-(NTRO TO PHILO).pdf ...&lt;/i&gt;. (n.d.). Retrieved from https://www.coursehero.com/file/119640971/CAPILLO-Analyn-Performance-Task-1-NTRO-TO-PHILOpdf/</int2:citationText>
                </int2:suggestion>
                <int2:suggestion int2:citationStyle="Chicago" int2:isIdentical="1">
                  <int2:citationText>“CAPILLO-Analyn-Performance-Task-1-(NTRO TO PHILO).pdf ...” n.d., https://www.coursehero.com/file/119640971/CAPILLO-Analyn-Performance-Task-1-NTRO-TO-PHILOpdf/.</int2:citationText>
                </int2:suggestion>
              </int2:suggestions>
            </int2:source>
          </int2:similarityCritique>
        </oel:ext>
      </int2:extLst>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6CBD5EC-2E8201B3 1943BB7A-3A02AB61 45791A54-43E6A4BD 09E861E7-1549F159 13DC0127-6F4A9F16 6985482C-223D9154 109798E1-56E407CA 62828B0A-34358E23 76AA084E-1A916F20 302FD1F3-23B79FAF 7D39D582-5EF1B255 3106CE48-2311B413 6F0D6631-6CDC7CB5 491EAF16-3DC5B8DC 700767FD-09BC9CDA 77EE4E40-21935120 1123A24C-7F0AB12F 393249F6-627513ED 403D5740-6AF873E3 0E140B0D-097DEA82 1DF717D7-0B1F5E1F 7A6DB09B-1D264FBD 0D1A1262-3F587CDC 1FE0785A-09BA35D6 36F75F4A-42E2B7EC 31BD356C-46F6BC30 5857224F-06BAAE58 00B43DA1-7E3A1CA5 55588942-12CCAE46 6221753B-1E58DFBD 152FCE4E-3335DC98 461CAB9E-3EEEA97D 00617BFE-3098BCF7 3770920C-7FF84321 08ED1075-70625205 25D0A320-76E46AF3 4BDBB7FD-6B767E77 15D3BDFC-768BC6BB 0CDF5E4A-616B55BA 56F7ECD8-12291A25 071ACCC8-0953524B 49359DC7-299CCF40 50441F9B-6E71D845 07C79C01-5719DDA3 0851C262-3C53CE03 0AD34B96-4D452846 2EABF4B4-0A9D523D 08DD9768-2D72BFEA 123302A8-5D3CE0F6 5490CE1F-72B658F0 77EEC396-6BD263F3 0B7D7DD4-174C7172 3C71F800-62B98268 0B29595B-04E69667 34ECC791-2EFDCA2C 4CEA7EB1-4845F9A8 55CDB7C0-14D28B29 342D2D6D-25CFA754 3C37B4C6-09ACD1B6 7E800E3E-6CD67725 602F9C8C-31F2AB8D 0A8DF9D0-0AB34234 5142961A-51352D09 63051180-07E66DE6 30896A63-1DA26237 76EB3D18-55B92FC3 64122EA2-1307D53D 2B1FFE35-1074DCC3 3D05CCD9-704C481F 01345805-648C699B 405F11E6-50DEE0C2 55469CFF-0480FB73 470D87C9-788D036E 0BD555EF-6211DBAE 6544570A-3DB76B1F 3C4A5047-055346B7 3FA43A4A-1EAC4E2A 34D19F6A-4B74CAB2 2AD5D8E8-1E4D541C 41572DA1-3E310D62 60C01372-6C11F7A6 550FAAF7-38DCB886 22C96E5D-07790A0E 430890DD-0DE2EDF9 7D4211BA-49D806CD 17CEE26F-1283F7C0 71080EBC-42D3CA5E 07AE8CEB-58B7B681 01BC6A21-69B4A058 19F7C5DD-5D39C071 77857855-6A0DE3E5 3D4C2EE2-2577951A 69821626-6344827E 71FCD4FA-09EF3743 73321CD3-3DF96502 086681B1-03980C9F 0EE842F0-52507ED5 303B9502-5E0B3D5E 71CE6E70-315581EB 1D0C270C-2527AD1D 3E7B10C7-079865CE 0CBB64AF-7CE013C7 395BBD84-6E74666C 51AA1CE3-344F78D0 6DD2A47B-5DAB4E4D 300DDC9B-523D5CAE 58628FBC-599AA449 2EC04097-1109C9E7 553859E6-3FA011D8 72C7C06D-13375D79 3C8AA4EF-60A9950A 64F7F094-3BC044DF 4B3B6D4C-61FBDF51 4F323DF1-5D71FABF 40F22CBA-22BFE558 3D4DEEFA-7D0C31BE 656B9563-351CAB5D 19DCBF68-0A250DBD 361D5A2E-473F3D5A 5FA7E01B-3A5B217C 61174DAB-1520F028 402CA354-73DCB9BA 6656DEDA-23E8AE98 7C51D6F8-346F3097 36C17584-0381C897 3ED63905-0A7E6610 626A627A-2FDB0EEE 4C1188C0-6D21B1DD 3DF5C0E7-23F43CEC 641D6184-61259A3A 634AFA7C-1833FB71 6E1FC0E4-16EEC0E9 2BB21E44-345DB916 1D7739B4-43EEB2CD 5E3CA9D1-057692F8 33BD1E35-3A4404CC 095AEC9C-5A2ED830 4C361212-359918B9 2EC4B84E-2FBDA96B 4FA3B618-25C13D7A 115BFBEE-2BCD2C3A 3F1923E5-3C3AA24F 4CBC80BF-5D06945E 4BA60AFB-644DC036 5307ABD9-6F4F16D1 1FB310A7-7F88B6FE 49549F80-55109EA6 02FFB57B-2B0C5F0D 7A5BB42B-4F2E9153 3ACAD8A7-52818614 54D628B4-00D8B7BF 57AAFBF2-24C71E89 6848A6B2-08EB3B47 18A8C06F-619F8676 19CCDACD-70501420 63E9A720-0AB07D7D 33217B4E-0CC2CDD1 2FC7CC10-3FE49819 4D4E72FE-6AC54909 754F8B86-2B2A14CE 1A572EA7-2859B7E7 1A602171-0E9AC732 41E98543-02590BC3 16F70215-7B6F0C6C 46151A37-2911CD54 63966027-71F2A37E 62BF82DA-247F4AFE 28B1A7DC-3963889D 0DD3C8C1-185E4138 2F910686-1C5B3BF4 5C87146D-6DC355D4 53DA4DF1-4398E2F4 2463813C-065143C3 6E09D760-01DCC415 68466896-7583E6B8 2D04D305-7657999B 0B19F69B-4538C77D 29D1E9C1-4E5E27CE 25E00B6E-30C405B0 0639CCC8-00147118 028B9D55-7691F34A 4D706E81-01435725 52463D76-5EFA9B00 0AAF5CC1-784F04CF 12F24C21-0CF88BBC 0BB8C4E0-25A84C08 5D8A6055-3D8143EE 0815F560-46A256DB 28F25DB7-5248823E 034C0CCC-45DF4737 231760C6-179DE799 03F4F904-6174D156 44E1A205-0D448085 47052AA3-68675DF4 75C5A453-674FA355 2C3BE343-3FF01C0B 1316EC0B-1BB3A50E 0FFD26A3-5A9A0BF4 6C60F7F1-54F4390C 14C4B82A-54EED123 76E7CC95-71871FE7 72DD062A-7E7E552A 48F20572-7B4081E5 55F84F4D-7B0951CE 10999D4D-6EC28A98 36F2B2FB-039FA085 2864040B-5DB4BE03 24271178-155B71CD 22144141-3547F8C8 264A5A7A-2A896B25 44C90843-002B9F1A 1FCB13AE-1B660EE2 6697EBE3-15B62DE1 3ADF4EF5-268A96C1 3E7558AB-04B75CBB 69A7A19E-2CC6B642 5DADDF2E-3E3491E3 0AEF5093-56F0CBD2 3A0BA9FD-75F4E084 37185F0D-7DEDA50F 3833C107-3D58F7F6 0F79733C-4AE5493A 2CABE359-3A7E3BE0 6DDB1135-7E3ADA74 681EEDA2-42D8D13D 70EDE206-5E771D0D 6478B88A-2FDF9C61 2DF6DD39-4AF9CA2C 4287D32A-454F1280 4774B29E-32AE6140 13F4F78C-2B2A200D 49DDD6DD-176AF684 079414C1-13C23004 34D3BBF7-1AECCD63 3C60CBDC-6D038909 06348B66-591EA6DC 1E6501E7-76E90210 56535E4E-2D100374 0100BAD9-7F43D9EE 5F58C807-3CCBF26C 015DDDDC-18C952A4 78A6E56F-71478EBA 66BD8699-72A675C2 32C44BCA-11DE31F6 4DA40FD9-0BC4CD2B 2488BDE8-55A64D29 6EE36306-7D90F677 716F0AD9-24481FAE 582141DD-54BE96D6 2C8D5C36-2F01C5EB 40532135-4D94D786 48F4F0A7-054182F8 3D439919-4EC1A667 5CBD571B-3FB9FEA1 3F9E1792-286DFFFB 5D66CBB6-1292B962 28451D81-7860ABB6 589B7FDE-6E18D9EA 07BDD5EC-3E176315 6947D685-55D48FF2 4AF85EFF-41D638EB 6A11E6E6-25A6407A 5F176FDF-2C551F2A 74B4EC5D-2F3F4F96 616DD5B4-4E035D13 1DEE302C-449C1A84 4828F1EB-7ECA502B 3E32F39E-33265E66 57539EF3-734BA411 1FABF868-28DD13FA 42B33D73-1125B0BE 5EE89ADD-29FA1239 12EF512C-5CDD1DF5 78D5F3E1-19544B74 46C19B59-03687DA5 6DD2CA47-669D8406 4E5F23EF-67966B7E 4AD73D18-4A5F3529 0AE13854-2A112FB6 0E7E9F0D-50122093 01B4371E-085C7CD3 14DBDA21-778094D1 4A328F3E-0138A88E 480F7267-003979E8 7B326361-554A09AC 2AB6B51D-7ABB2B0C 1C8677BC-0761A7FE 23AA3BB4-07153C49 60BE3E31-189F43D9 29037C5D-2C1B8C69 2E0F310C-26D7A5C4 542315DB-69A71568 4CDECFA4-13519E4A 31614D34-404834D9 6ECF8E77-25506452 23313B84-2E610056 1C539B17-1FB4B656 7E7FCFDC-78CAFC7A 2C2F936A-1040FD13 2CAD19A8-26825A75 7573B362-64974629 3191F84D-2F8B94EE 518ABFC1-0B3E8587 50DC9175-74C6EF85 3280E181-3AFD14E1 2255C632-6A3CB3C3 3845DA33-5047A44D 518F5BA8-5524EAA3 49D311A7-3C27F453 3E667B09-11EB09E4 77F145F6-29374745 55579245-6E951A06 65EBF701-7A9593C2 0E1568F9-75DB0426 71B3D370-13E49F67 77243968-5124478A 7D3E907F-29263F33 7077DF07-23E3BA25 54D69415-4A10A9A8 29B373C8-5AC197F5 025E3FF3-2A7295FB 74FEF7E5-13198427 670DC5EE-62091624 47DDC778-0409EAC4 6095FA66-65F7B1B7 6AC5A15D-3D4B242C 6A2BFB9A-31E4090B 384F07C4-2CD6F97F 00BDC4FC-350AC608 403037E8-11223AD5 5940C635-63F091EA 33DCA5DA-21066DB3 60CF7104-5E837A0F 4CCFC2F5-30477729 5740EE69-5B20C485 73B0310D-44E87F6C 0DB7DD89-72C16795 033E9873-51146916 0AED80C6-78382741 4DCEAFF3-4CF00A16 49676991-6F6C797F 0AC02CA0-0FEAB739"/>
  </int2:onDemandWorkflows>
</int2:intelligence>
</file>

<file path=word/numbering.xml><?xml version="1.0" encoding="utf-8"?>
<w:numbering xmlns:w="http://schemas.openxmlformats.org/wordprocessingml/2006/main">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5BA3F1"/>
    <w:rsid w:val="0002E610"/>
    <w:rsid w:val="0017B029"/>
    <w:rsid w:val="0018BEAE"/>
    <w:rsid w:val="005FA27C"/>
    <w:rsid w:val="006789E2"/>
    <w:rsid w:val="0096ECC1"/>
    <w:rsid w:val="009C0DD8"/>
    <w:rsid w:val="00ACEF29"/>
    <w:rsid w:val="00B386AB"/>
    <w:rsid w:val="00D6528C"/>
    <w:rsid w:val="00E5A961"/>
    <w:rsid w:val="00E8BDEA"/>
    <w:rsid w:val="00ED3585"/>
    <w:rsid w:val="00F251AC"/>
    <w:rsid w:val="011023B9"/>
    <w:rsid w:val="01159B01"/>
    <w:rsid w:val="01236D25"/>
    <w:rsid w:val="0145C23D"/>
    <w:rsid w:val="016682C1"/>
    <w:rsid w:val="016F1FDA"/>
    <w:rsid w:val="0176A9A2"/>
    <w:rsid w:val="01B2A6F6"/>
    <w:rsid w:val="01B91AE1"/>
    <w:rsid w:val="02240C95"/>
    <w:rsid w:val="0248BF8A"/>
    <w:rsid w:val="02C3449B"/>
    <w:rsid w:val="02CDA451"/>
    <w:rsid w:val="02D62B7C"/>
    <w:rsid w:val="02E93D38"/>
    <w:rsid w:val="02F6A5C4"/>
    <w:rsid w:val="03202918"/>
    <w:rsid w:val="03399267"/>
    <w:rsid w:val="03463355"/>
    <w:rsid w:val="0347C3C2"/>
    <w:rsid w:val="036CE418"/>
    <w:rsid w:val="036FAE59"/>
    <w:rsid w:val="03B079FF"/>
    <w:rsid w:val="03B25761"/>
    <w:rsid w:val="03C0D648"/>
    <w:rsid w:val="03C376D0"/>
    <w:rsid w:val="03CB7B74"/>
    <w:rsid w:val="03E52473"/>
    <w:rsid w:val="0414F0CB"/>
    <w:rsid w:val="0445CAA5"/>
    <w:rsid w:val="0451B0AD"/>
    <w:rsid w:val="049EB4D8"/>
    <w:rsid w:val="04C6232C"/>
    <w:rsid w:val="04C73671"/>
    <w:rsid w:val="05314510"/>
    <w:rsid w:val="053C7CCC"/>
    <w:rsid w:val="054A4D9D"/>
    <w:rsid w:val="0556C272"/>
    <w:rsid w:val="055F867D"/>
    <w:rsid w:val="057DC195"/>
    <w:rsid w:val="05BB1067"/>
    <w:rsid w:val="064206BE"/>
    <w:rsid w:val="06B41CBB"/>
    <w:rsid w:val="06B85E7E"/>
    <w:rsid w:val="06C6EFE8"/>
    <w:rsid w:val="06CADACF"/>
    <w:rsid w:val="06D02806"/>
    <w:rsid w:val="06D3D090"/>
    <w:rsid w:val="06E09E5F"/>
    <w:rsid w:val="070B82E0"/>
    <w:rsid w:val="07169722"/>
    <w:rsid w:val="0718191D"/>
    <w:rsid w:val="072F0A09"/>
    <w:rsid w:val="073184A9"/>
    <w:rsid w:val="0733DCA6"/>
    <w:rsid w:val="0773BA71"/>
    <w:rsid w:val="0790709A"/>
    <w:rsid w:val="07DF0D93"/>
    <w:rsid w:val="07EFF7EA"/>
    <w:rsid w:val="080802E2"/>
    <w:rsid w:val="081CBB59"/>
    <w:rsid w:val="082AA136"/>
    <w:rsid w:val="08602AC8"/>
    <w:rsid w:val="08824B92"/>
    <w:rsid w:val="08EA30E0"/>
    <w:rsid w:val="08F0ADB4"/>
    <w:rsid w:val="0900DA8D"/>
    <w:rsid w:val="09613C33"/>
    <w:rsid w:val="099420BD"/>
    <w:rsid w:val="099B1634"/>
    <w:rsid w:val="099BEF25"/>
    <w:rsid w:val="099EE8A7"/>
    <w:rsid w:val="09CDEB5D"/>
    <w:rsid w:val="0A58F83B"/>
    <w:rsid w:val="0A8E9671"/>
    <w:rsid w:val="0AAA3A15"/>
    <w:rsid w:val="0B0D483B"/>
    <w:rsid w:val="0B2A61F5"/>
    <w:rsid w:val="0B2DCCD5"/>
    <w:rsid w:val="0B572318"/>
    <w:rsid w:val="0B5ECD0C"/>
    <w:rsid w:val="0B68CDBD"/>
    <w:rsid w:val="0B69ED6A"/>
    <w:rsid w:val="0B8E9369"/>
    <w:rsid w:val="0BCE381B"/>
    <w:rsid w:val="0BDF5751"/>
    <w:rsid w:val="0BF017FC"/>
    <w:rsid w:val="0C2B7BFB"/>
    <w:rsid w:val="0C318316"/>
    <w:rsid w:val="0C489647"/>
    <w:rsid w:val="0C4F653D"/>
    <w:rsid w:val="0CA9189C"/>
    <w:rsid w:val="0CB0CF47"/>
    <w:rsid w:val="0CB11A46"/>
    <w:rsid w:val="0CB932CB"/>
    <w:rsid w:val="0CC5E90C"/>
    <w:rsid w:val="0CCCC7D2"/>
    <w:rsid w:val="0D63F56E"/>
    <w:rsid w:val="0D78D4F4"/>
    <w:rsid w:val="0D7A42B3"/>
    <w:rsid w:val="0D8BE85D"/>
    <w:rsid w:val="0D9E13B2"/>
    <w:rsid w:val="0DA24C88"/>
    <w:rsid w:val="0DC41908"/>
    <w:rsid w:val="0E275EDE"/>
    <w:rsid w:val="0E429DE6"/>
    <w:rsid w:val="0E55032C"/>
    <w:rsid w:val="0E741B1A"/>
    <w:rsid w:val="0E803BDB"/>
    <w:rsid w:val="0E9D5BCC"/>
    <w:rsid w:val="0EBECF2F"/>
    <w:rsid w:val="0ED231DF"/>
    <w:rsid w:val="0EE369FB"/>
    <w:rsid w:val="0EF9833B"/>
    <w:rsid w:val="0EFDAEE9"/>
    <w:rsid w:val="0F29BAE4"/>
    <w:rsid w:val="0F322F3D"/>
    <w:rsid w:val="0F650FE6"/>
    <w:rsid w:val="0F6AA50C"/>
    <w:rsid w:val="0FA3E73A"/>
    <w:rsid w:val="0FA4459C"/>
    <w:rsid w:val="0FBD8944"/>
    <w:rsid w:val="0FBE290F"/>
    <w:rsid w:val="0FE5EEFA"/>
    <w:rsid w:val="1004D065"/>
    <w:rsid w:val="10289190"/>
    <w:rsid w:val="1039B16C"/>
    <w:rsid w:val="103B9F12"/>
    <w:rsid w:val="104BF4A8"/>
    <w:rsid w:val="1051CFD7"/>
    <w:rsid w:val="10541B1E"/>
    <w:rsid w:val="1076132A"/>
    <w:rsid w:val="10A69CF9"/>
    <w:rsid w:val="10C58855"/>
    <w:rsid w:val="10D0CB7C"/>
    <w:rsid w:val="10F3A470"/>
    <w:rsid w:val="10F6AC6F"/>
    <w:rsid w:val="1104F439"/>
    <w:rsid w:val="1110D079"/>
    <w:rsid w:val="115808FC"/>
    <w:rsid w:val="1163329D"/>
    <w:rsid w:val="11743AA3"/>
    <w:rsid w:val="118130D5"/>
    <w:rsid w:val="1187A081"/>
    <w:rsid w:val="1190D22F"/>
    <w:rsid w:val="11A9698F"/>
    <w:rsid w:val="11AFB8D8"/>
    <w:rsid w:val="11F01F70"/>
    <w:rsid w:val="11F8CBAC"/>
    <w:rsid w:val="12246F64"/>
    <w:rsid w:val="12450480"/>
    <w:rsid w:val="1293CAC2"/>
    <w:rsid w:val="12E29004"/>
    <w:rsid w:val="12EDBB02"/>
    <w:rsid w:val="1328D01D"/>
    <w:rsid w:val="132E3DEC"/>
    <w:rsid w:val="1354BF1E"/>
    <w:rsid w:val="13912350"/>
    <w:rsid w:val="13A92E56"/>
    <w:rsid w:val="13E104B8"/>
    <w:rsid w:val="1450A2BC"/>
    <w:rsid w:val="14533529"/>
    <w:rsid w:val="146CF3D7"/>
    <w:rsid w:val="147FC00E"/>
    <w:rsid w:val="148945A4"/>
    <w:rsid w:val="149F839D"/>
    <w:rsid w:val="14D1628E"/>
    <w:rsid w:val="14FB5A28"/>
    <w:rsid w:val="152D7C42"/>
    <w:rsid w:val="155E0B24"/>
    <w:rsid w:val="158CD205"/>
    <w:rsid w:val="15B17B3F"/>
    <w:rsid w:val="15B95E84"/>
    <w:rsid w:val="15B9ABCD"/>
    <w:rsid w:val="15BEBBE6"/>
    <w:rsid w:val="15CA0B12"/>
    <w:rsid w:val="15E570A3"/>
    <w:rsid w:val="15E722E2"/>
    <w:rsid w:val="15E7B1AF"/>
    <w:rsid w:val="1606B0E6"/>
    <w:rsid w:val="162873F8"/>
    <w:rsid w:val="162A181E"/>
    <w:rsid w:val="16396A74"/>
    <w:rsid w:val="16698C5A"/>
    <w:rsid w:val="168BC06D"/>
    <w:rsid w:val="16A0B777"/>
    <w:rsid w:val="16A17F8C"/>
    <w:rsid w:val="16AB1152"/>
    <w:rsid w:val="16BAD886"/>
    <w:rsid w:val="16CDBB3A"/>
    <w:rsid w:val="16E1AEEA"/>
    <w:rsid w:val="1718715A"/>
    <w:rsid w:val="1735524C"/>
    <w:rsid w:val="17507BEB"/>
    <w:rsid w:val="175BC120"/>
    <w:rsid w:val="1772FC35"/>
    <w:rsid w:val="17B518C7"/>
    <w:rsid w:val="17BA27CD"/>
    <w:rsid w:val="17D6DC5E"/>
    <w:rsid w:val="17FC4140"/>
    <w:rsid w:val="1813868F"/>
    <w:rsid w:val="181AC648"/>
    <w:rsid w:val="188B68D2"/>
    <w:rsid w:val="189038FE"/>
    <w:rsid w:val="18EE9EF4"/>
    <w:rsid w:val="18F5A439"/>
    <w:rsid w:val="18FAD408"/>
    <w:rsid w:val="19034799"/>
    <w:rsid w:val="19485FB6"/>
    <w:rsid w:val="195E5446"/>
    <w:rsid w:val="1972ACBF"/>
    <w:rsid w:val="1977BE28"/>
    <w:rsid w:val="19E28158"/>
    <w:rsid w:val="19F2D6EE"/>
    <w:rsid w:val="1A198BDC"/>
    <w:rsid w:val="1A5F83A2"/>
    <w:rsid w:val="1A604328"/>
    <w:rsid w:val="1A663775"/>
    <w:rsid w:val="1A71E2BF"/>
    <w:rsid w:val="1A799142"/>
    <w:rsid w:val="1A7E4748"/>
    <w:rsid w:val="1A9A86B6"/>
    <w:rsid w:val="1B59E0DB"/>
    <w:rsid w:val="1B5A96E3"/>
    <w:rsid w:val="1B6CF325"/>
    <w:rsid w:val="1B76BA21"/>
    <w:rsid w:val="1B7CA0CC"/>
    <w:rsid w:val="1B825A41"/>
    <w:rsid w:val="1BA07740"/>
    <w:rsid w:val="1BB346D9"/>
    <w:rsid w:val="1BC21565"/>
    <w:rsid w:val="1BCA15F1"/>
    <w:rsid w:val="1BF82BA7"/>
    <w:rsid w:val="1C0CDC24"/>
    <w:rsid w:val="1C3134C7"/>
    <w:rsid w:val="1C420C0C"/>
    <w:rsid w:val="1C47A6E0"/>
    <w:rsid w:val="1C784C3E"/>
    <w:rsid w:val="1C9B05EE"/>
    <w:rsid w:val="1CD02E3C"/>
    <w:rsid w:val="1CD07C2A"/>
    <w:rsid w:val="1CD4D9CB"/>
    <w:rsid w:val="1CD544D7"/>
    <w:rsid w:val="1CEA2B7E"/>
    <w:rsid w:val="1CFB57C1"/>
    <w:rsid w:val="1CFFF435"/>
    <w:rsid w:val="1D0C2447"/>
    <w:rsid w:val="1D34519E"/>
    <w:rsid w:val="1D3B795B"/>
    <w:rsid w:val="1D3C47A1"/>
    <w:rsid w:val="1D41CE29"/>
    <w:rsid w:val="1D84F585"/>
    <w:rsid w:val="1D8A3A18"/>
    <w:rsid w:val="1DCA4EE4"/>
    <w:rsid w:val="1DD05D4A"/>
    <w:rsid w:val="1DD7839D"/>
    <w:rsid w:val="1DE04E3C"/>
    <w:rsid w:val="1E000B90"/>
    <w:rsid w:val="1E32EACD"/>
    <w:rsid w:val="1E331111"/>
    <w:rsid w:val="1E3C12E5"/>
    <w:rsid w:val="1E49D3BF"/>
    <w:rsid w:val="1E5781CF"/>
    <w:rsid w:val="1E62D3EC"/>
    <w:rsid w:val="1E746E40"/>
    <w:rsid w:val="1E8EDE0F"/>
    <w:rsid w:val="1EBC5DD7"/>
    <w:rsid w:val="1EE4E78B"/>
    <w:rsid w:val="1EF6CF62"/>
    <w:rsid w:val="1F0A41A2"/>
    <w:rsid w:val="1F2197F3"/>
    <w:rsid w:val="1F35D13C"/>
    <w:rsid w:val="1F3D492A"/>
    <w:rsid w:val="1F75436D"/>
    <w:rsid w:val="1F80B950"/>
    <w:rsid w:val="1F912CDF"/>
    <w:rsid w:val="1FA6B26C"/>
    <w:rsid w:val="1FB0BF74"/>
    <w:rsid w:val="1FCEBB2E"/>
    <w:rsid w:val="1FD3E5D1"/>
    <w:rsid w:val="1FD52168"/>
    <w:rsid w:val="1FE1EE43"/>
    <w:rsid w:val="2007F23C"/>
    <w:rsid w:val="202AAE70"/>
    <w:rsid w:val="205011EF"/>
    <w:rsid w:val="2051C2DC"/>
    <w:rsid w:val="205C62E0"/>
    <w:rsid w:val="20B819E3"/>
    <w:rsid w:val="20CD56C6"/>
    <w:rsid w:val="20F4880E"/>
    <w:rsid w:val="211536A4"/>
    <w:rsid w:val="211EA98B"/>
    <w:rsid w:val="212E769E"/>
    <w:rsid w:val="213F7FE4"/>
    <w:rsid w:val="2153AAE7"/>
    <w:rsid w:val="2163B8BF"/>
    <w:rsid w:val="21662402"/>
    <w:rsid w:val="217A173A"/>
    <w:rsid w:val="217DBEA4"/>
    <w:rsid w:val="2184DE4C"/>
    <w:rsid w:val="218DA78B"/>
    <w:rsid w:val="21B156C7"/>
    <w:rsid w:val="21B8F81F"/>
    <w:rsid w:val="21E9E8E0"/>
    <w:rsid w:val="21F1EE2B"/>
    <w:rsid w:val="2218428D"/>
    <w:rsid w:val="223D2046"/>
    <w:rsid w:val="2262A8EA"/>
    <w:rsid w:val="22854B18"/>
    <w:rsid w:val="22B2927E"/>
    <w:rsid w:val="22B67C05"/>
    <w:rsid w:val="22B6E864"/>
    <w:rsid w:val="22C45C4E"/>
    <w:rsid w:val="230B8693"/>
    <w:rsid w:val="231AB3A6"/>
    <w:rsid w:val="232CC40B"/>
    <w:rsid w:val="235017E0"/>
    <w:rsid w:val="23877F18"/>
    <w:rsid w:val="23BDF5C4"/>
    <w:rsid w:val="23CDB67F"/>
    <w:rsid w:val="23D5888B"/>
    <w:rsid w:val="24495682"/>
    <w:rsid w:val="244A4609"/>
    <w:rsid w:val="24521715"/>
    <w:rsid w:val="2454D38E"/>
    <w:rsid w:val="2458AF73"/>
    <w:rsid w:val="2470F634"/>
    <w:rsid w:val="247469F5"/>
    <w:rsid w:val="2476ACDC"/>
    <w:rsid w:val="2484E5F3"/>
    <w:rsid w:val="248597D6"/>
    <w:rsid w:val="249EC219"/>
    <w:rsid w:val="24AC2178"/>
    <w:rsid w:val="24D64937"/>
    <w:rsid w:val="24ECA5E4"/>
    <w:rsid w:val="24FFB5D2"/>
    <w:rsid w:val="250A0665"/>
    <w:rsid w:val="2518357E"/>
    <w:rsid w:val="2523C07B"/>
    <w:rsid w:val="2530539A"/>
    <w:rsid w:val="2545D182"/>
    <w:rsid w:val="25605B55"/>
    <w:rsid w:val="25825892"/>
    <w:rsid w:val="25DBD9D1"/>
    <w:rsid w:val="26006A89"/>
    <w:rsid w:val="26103A56"/>
    <w:rsid w:val="261458D3"/>
    <w:rsid w:val="26327E2E"/>
    <w:rsid w:val="266D1563"/>
    <w:rsid w:val="26B20EA0"/>
    <w:rsid w:val="26CB5873"/>
    <w:rsid w:val="26E09C32"/>
    <w:rsid w:val="26F04B2D"/>
    <w:rsid w:val="27304ACA"/>
    <w:rsid w:val="27311D87"/>
    <w:rsid w:val="273FF267"/>
    <w:rsid w:val="27529EFA"/>
    <w:rsid w:val="27553DFF"/>
    <w:rsid w:val="2780F744"/>
    <w:rsid w:val="278C7ED4"/>
    <w:rsid w:val="27A896F6"/>
    <w:rsid w:val="27AC0AB7"/>
    <w:rsid w:val="27CE23E7"/>
    <w:rsid w:val="27EB4254"/>
    <w:rsid w:val="27EC3B13"/>
    <w:rsid w:val="27FEECAB"/>
    <w:rsid w:val="281D6ECA"/>
    <w:rsid w:val="2841FB77"/>
    <w:rsid w:val="2862D0DB"/>
    <w:rsid w:val="286643D8"/>
    <w:rsid w:val="29032BD6"/>
    <w:rsid w:val="29641088"/>
    <w:rsid w:val="29767BE1"/>
    <w:rsid w:val="298A3168"/>
    <w:rsid w:val="29AF2E95"/>
    <w:rsid w:val="29BF5964"/>
    <w:rsid w:val="29D5EA4D"/>
    <w:rsid w:val="29FEA13C"/>
    <w:rsid w:val="2A2414D8"/>
    <w:rsid w:val="2A4B7F4A"/>
    <w:rsid w:val="2A5766E0"/>
    <w:rsid w:val="2A59111E"/>
    <w:rsid w:val="2A5F31A7"/>
    <w:rsid w:val="2ACF7B8C"/>
    <w:rsid w:val="2AD33FB8"/>
    <w:rsid w:val="2B3D5A1F"/>
    <w:rsid w:val="2B51F352"/>
    <w:rsid w:val="2B6F15FC"/>
    <w:rsid w:val="2B836C82"/>
    <w:rsid w:val="2B8F7B8B"/>
    <w:rsid w:val="2BB5A5F8"/>
    <w:rsid w:val="2BBFCB39"/>
    <w:rsid w:val="2BCAE069"/>
    <w:rsid w:val="2BF6A046"/>
    <w:rsid w:val="2C03BBED"/>
    <w:rsid w:val="2C965D8E"/>
    <w:rsid w:val="2CB40658"/>
    <w:rsid w:val="2CB852F7"/>
    <w:rsid w:val="2CC2CF42"/>
    <w:rsid w:val="2CE86EFE"/>
    <w:rsid w:val="2CED9A17"/>
    <w:rsid w:val="2CF6FA26"/>
    <w:rsid w:val="2D3D4E74"/>
    <w:rsid w:val="2D7870FA"/>
    <w:rsid w:val="2D9270A7"/>
    <w:rsid w:val="2D9A0D87"/>
    <w:rsid w:val="2DBCEBF4"/>
    <w:rsid w:val="2DE725B1"/>
    <w:rsid w:val="2DEF8A07"/>
    <w:rsid w:val="2DFF7365"/>
    <w:rsid w:val="2E06425B"/>
    <w:rsid w:val="2E322DEF"/>
    <w:rsid w:val="2E4E393A"/>
    <w:rsid w:val="2E5A9102"/>
    <w:rsid w:val="2E65830F"/>
    <w:rsid w:val="2E899414"/>
    <w:rsid w:val="2E922F3B"/>
    <w:rsid w:val="2EA5B072"/>
    <w:rsid w:val="2EB0B24F"/>
    <w:rsid w:val="2ECCDA3C"/>
    <w:rsid w:val="2F293E42"/>
    <w:rsid w:val="2F389C5C"/>
    <w:rsid w:val="2F9B43C6"/>
    <w:rsid w:val="2FA5DF05"/>
    <w:rsid w:val="2FAF853F"/>
    <w:rsid w:val="2FBDB8EE"/>
    <w:rsid w:val="2FD0E13E"/>
    <w:rsid w:val="2FF77FA7"/>
    <w:rsid w:val="3023AE00"/>
    <w:rsid w:val="30308081"/>
    <w:rsid w:val="303CA9C4"/>
    <w:rsid w:val="304180D3"/>
    <w:rsid w:val="3053BF13"/>
    <w:rsid w:val="3055A41D"/>
    <w:rsid w:val="305DE2CC"/>
    <w:rsid w:val="30667322"/>
    <w:rsid w:val="3076DA9E"/>
    <w:rsid w:val="3098E13F"/>
    <w:rsid w:val="3103BCF7"/>
    <w:rsid w:val="311BB8AC"/>
    <w:rsid w:val="31361F30"/>
    <w:rsid w:val="3170CD65"/>
    <w:rsid w:val="31B8F23D"/>
    <w:rsid w:val="31E85311"/>
    <w:rsid w:val="31EBA881"/>
    <w:rsid w:val="31F9D560"/>
    <w:rsid w:val="320A52A8"/>
    <w:rsid w:val="32154EF4"/>
    <w:rsid w:val="321C3C5C"/>
    <w:rsid w:val="32236419"/>
    <w:rsid w:val="32246C18"/>
    <w:rsid w:val="323C165E"/>
    <w:rsid w:val="3247B33D"/>
    <w:rsid w:val="3252CFEB"/>
    <w:rsid w:val="325C22F0"/>
    <w:rsid w:val="326AA366"/>
    <w:rsid w:val="3297A3D2"/>
    <w:rsid w:val="32BA96D4"/>
    <w:rsid w:val="32DCA0B0"/>
    <w:rsid w:val="3324741F"/>
    <w:rsid w:val="33842372"/>
    <w:rsid w:val="338D44DF"/>
    <w:rsid w:val="33987900"/>
    <w:rsid w:val="339C433B"/>
    <w:rsid w:val="339E13E4"/>
    <w:rsid w:val="33AE4138"/>
    <w:rsid w:val="33B6644A"/>
    <w:rsid w:val="33C97B9B"/>
    <w:rsid w:val="33F57CFE"/>
    <w:rsid w:val="3401010A"/>
    <w:rsid w:val="340A4D65"/>
    <w:rsid w:val="341FD587"/>
    <w:rsid w:val="344340DC"/>
    <w:rsid w:val="347A21FE"/>
    <w:rsid w:val="34870F7F"/>
    <w:rsid w:val="34C965B9"/>
    <w:rsid w:val="34CC1973"/>
    <w:rsid w:val="34E8C8B6"/>
    <w:rsid w:val="34FE9426"/>
    <w:rsid w:val="35291540"/>
    <w:rsid w:val="352D4D75"/>
    <w:rsid w:val="355C0CDA"/>
    <w:rsid w:val="35654BFC"/>
    <w:rsid w:val="358F412A"/>
    <w:rsid w:val="35A58542"/>
    <w:rsid w:val="35E654C8"/>
    <w:rsid w:val="361F6DB4"/>
    <w:rsid w:val="361F9F60"/>
    <w:rsid w:val="36677162"/>
    <w:rsid w:val="3673AD92"/>
    <w:rsid w:val="36A2328A"/>
    <w:rsid w:val="36C4E5A1"/>
    <w:rsid w:val="36CC7108"/>
    <w:rsid w:val="36D1660F"/>
    <w:rsid w:val="36DFD2BB"/>
    <w:rsid w:val="370C9D6C"/>
    <w:rsid w:val="37117CE5"/>
    <w:rsid w:val="3743BCE9"/>
    <w:rsid w:val="37A7EE5C"/>
    <w:rsid w:val="37C651CE"/>
    <w:rsid w:val="37CF624A"/>
    <w:rsid w:val="37D3E847"/>
    <w:rsid w:val="37ECB6EA"/>
    <w:rsid w:val="38165C33"/>
    <w:rsid w:val="3834C66F"/>
    <w:rsid w:val="384BF0EA"/>
    <w:rsid w:val="3861EF8A"/>
    <w:rsid w:val="3871B5A4"/>
    <w:rsid w:val="388B305A"/>
    <w:rsid w:val="38C7744C"/>
    <w:rsid w:val="38CF03A6"/>
    <w:rsid w:val="38F46F92"/>
    <w:rsid w:val="39267513"/>
    <w:rsid w:val="39342782"/>
    <w:rsid w:val="3935EDD1"/>
    <w:rsid w:val="3960359F"/>
    <w:rsid w:val="396EE44D"/>
    <w:rsid w:val="397281AD"/>
    <w:rsid w:val="39879421"/>
    <w:rsid w:val="3998D37B"/>
    <w:rsid w:val="39B96D2F"/>
    <w:rsid w:val="39D757B3"/>
    <w:rsid w:val="39FDBFEB"/>
    <w:rsid w:val="3A28CD85"/>
    <w:rsid w:val="3A2AA0C9"/>
    <w:rsid w:val="3A51F8C3"/>
    <w:rsid w:val="3A6B5C4A"/>
    <w:rsid w:val="3A6FC8C6"/>
    <w:rsid w:val="3A70F661"/>
    <w:rsid w:val="3A9258E7"/>
    <w:rsid w:val="3A96AAEC"/>
    <w:rsid w:val="3A9A7B87"/>
    <w:rsid w:val="3AA953A8"/>
    <w:rsid w:val="3AD1D73C"/>
    <w:rsid w:val="3AED7417"/>
    <w:rsid w:val="3B04AAAB"/>
    <w:rsid w:val="3B17B682"/>
    <w:rsid w:val="3B4EBB3B"/>
    <w:rsid w:val="3B545CEF"/>
    <w:rsid w:val="3B760CFA"/>
    <w:rsid w:val="3B7E1D8B"/>
    <w:rsid w:val="3B8191E2"/>
    <w:rsid w:val="3B8DA38D"/>
    <w:rsid w:val="3BEB4B8D"/>
    <w:rsid w:val="3BF00B48"/>
    <w:rsid w:val="3BF569C4"/>
    <w:rsid w:val="3BF94F13"/>
    <w:rsid w:val="3C06A468"/>
    <w:rsid w:val="3C086B04"/>
    <w:rsid w:val="3C1FA42D"/>
    <w:rsid w:val="3C26E228"/>
    <w:rsid w:val="3C2E84A4"/>
    <w:rsid w:val="3C45B04E"/>
    <w:rsid w:val="3C4C11B0"/>
    <w:rsid w:val="3C66F61B"/>
    <w:rsid w:val="3C859E55"/>
    <w:rsid w:val="3C90BAB0"/>
    <w:rsid w:val="3C963E78"/>
    <w:rsid w:val="3CA07B0C"/>
    <w:rsid w:val="3CCB68CB"/>
    <w:rsid w:val="3CF02D50"/>
    <w:rsid w:val="3CFB6CED"/>
    <w:rsid w:val="3D150B76"/>
    <w:rsid w:val="3D48A7AB"/>
    <w:rsid w:val="3D59E282"/>
    <w:rsid w:val="3D606A6D"/>
    <w:rsid w:val="3D66EEEB"/>
    <w:rsid w:val="3DBD9D9E"/>
    <w:rsid w:val="3DFE83FE"/>
    <w:rsid w:val="3E0C3E91"/>
    <w:rsid w:val="3E2730A6"/>
    <w:rsid w:val="3E31630F"/>
    <w:rsid w:val="3E6E2711"/>
    <w:rsid w:val="3E7044FF"/>
    <w:rsid w:val="3E7966B0"/>
    <w:rsid w:val="3E8CBF7C"/>
    <w:rsid w:val="3EAC16FE"/>
    <w:rsid w:val="3ED04A6A"/>
    <w:rsid w:val="3EE4780C"/>
    <w:rsid w:val="3EF76126"/>
    <w:rsid w:val="3F22EC4F"/>
    <w:rsid w:val="3F269A68"/>
    <w:rsid w:val="3F2D373C"/>
    <w:rsid w:val="3F31E866"/>
    <w:rsid w:val="3F339CE7"/>
    <w:rsid w:val="3F37AD91"/>
    <w:rsid w:val="3F596DFF"/>
    <w:rsid w:val="3F6A01AE"/>
    <w:rsid w:val="3F973A36"/>
    <w:rsid w:val="3FD517C1"/>
    <w:rsid w:val="3FE8445B"/>
    <w:rsid w:val="3FF7E131"/>
    <w:rsid w:val="3FF87211"/>
    <w:rsid w:val="3FF9FE3D"/>
    <w:rsid w:val="400B7244"/>
    <w:rsid w:val="403511AA"/>
    <w:rsid w:val="40352686"/>
    <w:rsid w:val="403776A4"/>
    <w:rsid w:val="40639F2C"/>
    <w:rsid w:val="40793072"/>
    <w:rsid w:val="4096A6E6"/>
    <w:rsid w:val="40B40C66"/>
    <w:rsid w:val="40C19F9E"/>
    <w:rsid w:val="40C3ADBC"/>
    <w:rsid w:val="40EC5E1A"/>
    <w:rsid w:val="40EC847B"/>
    <w:rsid w:val="40F3F23B"/>
    <w:rsid w:val="40FC0573"/>
    <w:rsid w:val="413EC7DB"/>
    <w:rsid w:val="4141BE85"/>
    <w:rsid w:val="4160928C"/>
    <w:rsid w:val="416903D1"/>
    <w:rsid w:val="416D0767"/>
    <w:rsid w:val="416DCFA9"/>
    <w:rsid w:val="41BACFC9"/>
    <w:rsid w:val="41DA4F32"/>
    <w:rsid w:val="41F7B412"/>
    <w:rsid w:val="4200F1B1"/>
    <w:rsid w:val="420AA32C"/>
    <w:rsid w:val="420F85CE"/>
    <w:rsid w:val="4213F4EC"/>
    <w:rsid w:val="4252070E"/>
    <w:rsid w:val="4258333D"/>
    <w:rsid w:val="4258BF22"/>
    <w:rsid w:val="425A8D11"/>
    <w:rsid w:val="4270B5CF"/>
    <w:rsid w:val="42767B24"/>
    <w:rsid w:val="427B8822"/>
    <w:rsid w:val="427D7EA3"/>
    <w:rsid w:val="428854DC"/>
    <w:rsid w:val="42910EC1"/>
    <w:rsid w:val="42B2DE42"/>
    <w:rsid w:val="42B7313C"/>
    <w:rsid w:val="42CBDD17"/>
    <w:rsid w:val="42D99C1D"/>
    <w:rsid w:val="4338F540"/>
    <w:rsid w:val="4341387A"/>
    <w:rsid w:val="4364DC0C"/>
    <w:rsid w:val="4399565B"/>
    <w:rsid w:val="43A4A231"/>
    <w:rsid w:val="43AB562F"/>
    <w:rsid w:val="43B7CC93"/>
    <w:rsid w:val="43D0EF57"/>
    <w:rsid w:val="43F65D72"/>
    <w:rsid w:val="4431D51C"/>
    <w:rsid w:val="446DDD6F"/>
    <w:rsid w:val="447BB2E6"/>
    <w:rsid w:val="4498334E"/>
    <w:rsid w:val="449A4025"/>
    <w:rsid w:val="44B69F5B"/>
    <w:rsid w:val="44DD08DB"/>
    <w:rsid w:val="44DFFD14"/>
    <w:rsid w:val="450B94CD"/>
    <w:rsid w:val="454C4F80"/>
    <w:rsid w:val="454C565F"/>
    <w:rsid w:val="45804B6D"/>
    <w:rsid w:val="459AB1F1"/>
    <w:rsid w:val="4604A45A"/>
    <w:rsid w:val="460CEAE3"/>
    <w:rsid w:val="466C66EE"/>
    <w:rsid w:val="4674541A"/>
    <w:rsid w:val="46B5A39D"/>
    <w:rsid w:val="46BA8CD8"/>
    <w:rsid w:val="46D2E0B0"/>
    <w:rsid w:val="46DA0805"/>
    <w:rsid w:val="46E43079"/>
    <w:rsid w:val="46FC9A1E"/>
    <w:rsid w:val="47221A56"/>
    <w:rsid w:val="47715F31"/>
    <w:rsid w:val="4783C298"/>
    <w:rsid w:val="47918292"/>
    <w:rsid w:val="47923386"/>
    <w:rsid w:val="47A2B219"/>
    <w:rsid w:val="47C0B58B"/>
    <w:rsid w:val="47D2DEFE"/>
    <w:rsid w:val="47D84555"/>
    <w:rsid w:val="47E0A5E4"/>
    <w:rsid w:val="47EE401D"/>
    <w:rsid w:val="48159658"/>
    <w:rsid w:val="48168429"/>
    <w:rsid w:val="482985D3"/>
    <w:rsid w:val="489DE301"/>
    <w:rsid w:val="48B00543"/>
    <w:rsid w:val="48B1BEEC"/>
    <w:rsid w:val="48EDEEFB"/>
    <w:rsid w:val="494AD1C2"/>
    <w:rsid w:val="4965210C"/>
    <w:rsid w:val="49682C93"/>
    <w:rsid w:val="49F86820"/>
    <w:rsid w:val="4A6881E4"/>
    <w:rsid w:val="4A68C7A3"/>
    <w:rsid w:val="4A69452D"/>
    <w:rsid w:val="4A6D117E"/>
    <w:rsid w:val="4A741811"/>
    <w:rsid w:val="4A80C225"/>
    <w:rsid w:val="4A89BF5C"/>
    <w:rsid w:val="4A8CB129"/>
    <w:rsid w:val="4A9E3304"/>
    <w:rsid w:val="4AA56EBF"/>
    <w:rsid w:val="4AA92073"/>
    <w:rsid w:val="4ACFCBBF"/>
    <w:rsid w:val="4AE6A223"/>
    <w:rsid w:val="4AEF3B8B"/>
    <w:rsid w:val="4B426A0A"/>
    <w:rsid w:val="4B49AB14"/>
    <w:rsid w:val="4B59E1A7"/>
    <w:rsid w:val="4BA0B73C"/>
    <w:rsid w:val="4BCB5096"/>
    <w:rsid w:val="4BF29ED0"/>
    <w:rsid w:val="4C016F57"/>
    <w:rsid w:val="4C045245"/>
    <w:rsid w:val="4C2EBDD1"/>
    <w:rsid w:val="4C776503"/>
    <w:rsid w:val="4C7BA57F"/>
    <w:rsid w:val="4C80BBCC"/>
    <w:rsid w:val="4C8625BA"/>
    <w:rsid w:val="4C9B556B"/>
    <w:rsid w:val="4CA34533"/>
    <w:rsid w:val="4CB25CC8"/>
    <w:rsid w:val="4CDADCD5"/>
    <w:rsid w:val="4CE4A827"/>
    <w:rsid w:val="4D15C4D9"/>
    <w:rsid w:val="4D210690"/>
    <w:rsid w:val="4D329EFA"/>
    <w:rsid w:val="4D77FF1A"/>
    <w:rsid w:val="4D8FA231"/>
    <w:rsid w:val="4DA06865"/>
    <w:rsid w:val="4DA44543"/>
    <w:rsid w:val="4DE0A4E8"/>
    <w:rsid w:val="4E03B7F0"/>
    <w:rsid w:val="4E03CAC4"/>
    <w:rsid w:val="4E05C9D6"/>
    <w:rsid w:val="4E1567C1"/>
    <w:rsid w:val="4E47B3FF"/>
    <w:rsid w:val="4E4E2D29"/>
    <w:rsid w:val="4E5BA3F1"/>
    <w:rsid w:val="4EA2A53A"/>
    <w:rsid w:val="4EA4FACE"/>
    <w:rsid w:val="4EA7DED4"/>
    <w:rsid w:val="4EA944D8"/>
    <w:rsid w:val="4EDCD0C5"/>
    <w:rsid w:val="4F1167FE"/>
    <w:rsid w:val="4F136C7F"/>
    <w:rsid w:val="4F2B49E0"/>
    <w:rsid w:val="4F3E725D"/>
    <w:rsid w:val="4F5BF57B"/>
    <w:rsid w:val="4F7C7549"/>
    <w:rsid w:val="4F9D0C7B"/>
    <w:rsid w:val="4FA19A37"/>
    <w:rsid w:val="4FE1ABC8"/>
    <w:rsid w:val="4FE9F81E"/>
    <w:rsid w:val="503B1C97"/>
    <w:rsid w:val="506428A2"/>
    <w:rsid w:val="508C607F"/>
    <w:rsid w:val="50971F9D"/>
    <w:rsid w:val="50CE4B3C"/>
    <w:rsid w:val="510C29E6"/>
    <w:rsid w:val="5124A061"/>
    <w:rsid w:val="5139D330"/>
    <w:rsid w:val="517E24A7"/>
    <w:rsid w:val="51B4CFBF"/>
    <w:rsid w:val="51C895DD"/>
    <w:rsid w:val="51EADF41"/>
    <w:rsid w:val="52137500"/>
    <w:rsid w:val="521CE9E0"/>
    <w:rsid w:val="5225A998"/>
    <w:rsid w:val="5226E320"/>
    <w:rsid w:val="5258758F"/>
    <w:rsid w:val="5264AA8F"/>
    <w:rsid w:val="52667FA4"/>
    <w:rsid w:val="526A84DA"/>
    <w:rsid w:val="52B4160B"/>
    <w:rsid w:val="52C0A43B"/>
    <w:rsid w:val="52C7D58F"/>
    <w:rsid w:val="52CD73AB"/>
    <w:rsid w:val="52DDEB99"/>
    <w:rsid w:val="52EF7566"/>
    <w:rsid w:val="52EFFD50"/>
    <w:rsid w:val="52F81A5A"/>
    <w:rsid w:val="530AD3A6"/>
    <w:rsid w:val="531BD358"/>
    <w:rsid w:val="531FC640"/>
    <w:rsid w:val="532198E0"/>
    <w:rsid w:val="53294151"/>
    <w:rsid w:val="537FD6BF"/>
    <w:rsid w:val="53CD8E77"/>
    <w:rsid w:val="53E27B41"/>
    <w:rsid w:val="541A0097"/>
    <w:rsid w:val="542C5099"/>
    <w:rsid w:val="54367A74"/>
    <w:rsid w:val="5442349B"/>
    <w:rsid w:val="544ABF04"/>
    <w:rsid w:val="544FE66C"/>
    <w:rsid w:val="54A2734E"/>
    <w:rsid w:val="54AC416D"/>
    <w:rsid w:val="54BEA161"/>
    <w:rsid w:val="54CC3C17"/>
    <w:rsid w:val="54E99969"/>
    <w:rsid w:val="55048E67"/>
    <w:rsid w:val="550ADBE0"/>
    <w:rsid w:val="550E5B02"/>
    <w:rsid w:val="5528407D"/>
    <w:rsid w:val="554D6624"/>
    <w:rsid w:val="555674E9"/>
    <w:rsid w:val="55639D1F"/>
    <w:rsid w:val="557B1831"/>
    <w:rsid w:val="558305B7"/>
    <w:rsid w:val="5588F1AE"/>
    <w:rsid w:val="55A3E747"/>
    <w:rsid w:val="55E68F65"/>
    <w:rsid w:val="5645C38B"/>
    <w:rsid w:val="5648E765"/>
    <w:rsid w:val="56822EB8"/>
    <w:rsid w:val="5682EC33"/>
    <w:rsid w:val="5695085F"/>
    <w:rsid w:val="5699B455"/>
    <w:rsid w:val="56A8241C"/>
    <w:rsid w:val="56B0B3FE"/>
    <w:rsid w:val="56CE3072"/>
    <w:rsid w:val="56F3E06F"/>
    <w:rsid w:val="5731BA0F"/>
    <w:rsid w:val="573E1A97"/>
    <w:rsid w:val="5742CC7D"/>
    <w:rsid w:val="574EF272"/>
    <w:rsid w:val="574F992B"/>
    <w:rsid w:val="579324E3"/>
    <w:rsid w:val="57BCB9FA"/>
    <w:rsid w:val="57D4EED9"/>
    <w:rsid w:val="57DD2513"/>
    <w:rsid w:val="57E5FC67"/>
    <w:rsid w:val="57FB227D"/>
    <w:rsid w:val="5803F1F2"/>
    <w:rsid w:val="5820ED12"/>
    <w:rsid w:val="58213C2D"/>
    <w:rsid w:val="5828DA98"/>
    <w:rsid w:val="5829F410"/>
    <w:rsid w:val="5837C45C"/>
    <w:rsid w:val="5848E3E6"/>
    <w:rsid w:val="5894DED9"/>
    <w:rsid w:val="58D1E249"/>
    <w:rsid w:val="58D9EAF8"/>
    <w:rsid w:val="58F1A043"/>
    <w:rsid w:val="590482FF"/>
    <w:rsid w:val="591376AB"/>
    <w:rsid w:val="59307DBD"/>
    <w:rsid w:val="59487C7D"/>
    <w:rsid w:val="59841301"/>
    <w:rsid w:val="5998B8A4"/>
    <w:rsid w:val="59A1BCCF"/>
    <w:rsid w:val="59ABCD9A"/>
    <w:rsid w:val="59B52D3C"/>
    <w:rsid w:val="59F0A6DD"/>
    <w:rsid w:val="5A0003EE"/>
    <w:rsid w:val="5A15C58D"/>
    <w:rsid w:val="5A2892C2"/>
    <w:rsid w:val="5A31F505"/>
    <w:rsid w:val="5A4F0C33"/>
    <w:rsid w:val="5A78B6E9"/>
    <w:rsid w:val="5A78DE6A"/>
    <w:rsid w:val="5A7DBF0A"/>
    <w:rsid w:val="5A8A4448"/>
    <w:rsid w:val="5A8AA97E"/>
    <w:rsid w:val="5ACC3325"/>
    <w:rsid w:val="5B0234A6"/>
    <w:rsid w:val="5B0C8F9B"/>
    <w:rsid w:val="5B14C5D5"/>
    <w:rsid w:val="5B479DFB"/>
    <w:rsid w:val="5B563641"/>
    <w:rsid w:val="5B63F301"/>
    <w:rsid w:val="5B6C363B"/>
    <w:rsid w:val="5B8A1EB3"/>
    <w:rsid w:val="5BB1BED9"/>
    <w:rsid w:val="5BC667AD"/>
    <w:rsid w:val="5C129151"/>
    <w:rsid w:val="5C2F0186"/>
    <w:rsid w:val="5C3352F1"/>
    <w:rsid w:val="5C460D52"/>
    <w:rsid w:val="5C54ADC3"/>
    <w:rsid w:val="5C6BD741"/>
    <w:rsid w:val="5C72BC22"/>
    <w:rsid w:val="5C969CC1"/>
    <w:rsid w:val="5CA7F92A"/>
    <w:rsid w:val="5CA85FFC"/>
    <w:rsid w:val="5CDFDF8A"/>
    <w:rsid w:val="5CF0277E"/>
    <w:rsid w:val="5D00448A"/>
    <w:rsid w:val="5D300FB1"/>
    <w:rsid w:val="5D42C827"/>
    <w:rsid w:val="5D658E74"/>
    <w:rsid w:val="5DA45929"/>
    <w:rsid w:val="5DDAFCAE"/>
    <w:rsid w:val="5DDE108F"/>
    <w:rsid w:val="5DFD6143"/>
    <w:rsid w:val="5E3627D0"/>
    <w:rsid w:val="5E45464C"/>
    <w:rsid w:val="5E77AE6D"/>
    <w:rsid w:val="5E981C1C"/>
    <w:rsid w:val="5E9C14EB"/>
    <w:rsid w:val="5F0B5CD6"/>
    <w:rsid w:val="5F384539"/>
    <w:rsid w:val="5F55B821"/>
    <w:rsid w:val="5F612B73"/>
    <w:rsid w:val="5F66DE78"/>
    <w:rsid w:val="5F971421"/>
    <w:rsid w:val="5FC8689C"/>
    <w:rsid w:val="5FCCC166"/>
    <w:rsid w:val="6007E6A1"/>
    <w:rsid w:val="601AFDF2"/>
    <w:rsid w:val="6023DD3D"/>
    <w:rsid w:val="603FA75E"/>
    <w:rsid w:val="6051A329"/>
    <w:rsid w:val="6090880A"/>
    <w:rsid w:val="60946A76"/>
    <w:rsid w:val="60B4A47C"/>
    <w:rsid w:val="60E52B91"/>
    <w:rsid w:val="613A4B0D"/>
    <w:rsid w:val="61555528"/>
    <w:rsid w:val="617BD11F"/>
    <w:rsid w:val="61853404"/>
    <w:rsid w:val="6202A2C3"/>
    <w:rsid w:val="6208D5FA"/>
    <w:rsid w:val="622298C2"/>
    <w:rsid w:val="624D49BE"/>
    <w:rsid w:val="626901B9"/>
    <w:rsid w:val="627CFFE3"/>
    <w:rsid w:val="62DA63CE"/>
    <w:rsid w:val="62E8F546"/>
    <w:rsid w:val="62E91C51"/>
    <w:rsid w:val="62F9B83E"/>
    <w:rsid w:val="6302EC97"/>
    <w:rsid w:val="6343B62A"/>
    <w:rsid w:val="636B8D3F"/>
    <w:rsid w:val="6377A337"/>
    <w:rsid w:val="639F59B7"/>
    <w:rsid w:val="63CF7508"/>
    <w:rsid w:val="63DBA563"/>
    <w:rsid w:val="63DC30AB"/>
    <w:rsid w:val="63F3B175"/>
    <w:rsid w:val="6461DBF8"/>
    <w:rsid w:val="646CC1E1"/>
    <w:rsid w:val="64B2F76B"/>
    <w:rsid w:val="64BEA58D"/>
    <w:rsid w:val="64F6568F"/>
    <w:rsid w:val="6538C602"/>
    <w:rsid w:val="6550496B"/>
    <w:rsid w:val="65932431"/>
    <w:rsid w:val="65A1C05C"/>
    <w:rsid w:val="65A8C279"/>
    <w:rsid w:val="65AB35A7"/>
    <w:rsid w:val="662DD8D4"/>
    <w:rsid w:val="6645AF62"/>
    <w:rsid w:val="665AD0A0"/>
    <w:rsid w:val="665DFFC8"/>
    <w:rsid w:val="66817CA1"/>
    <w:rsid w:val="668A05A4"/>
    <w:rsid w:val="66B3769E"/>
    <w:rsid w:val="66D07E08"/>
    <w:rsid w:val="66D8407C"/>
    <w:rsid w:val="6708900F"/>
    <w:rsid w:val="67321312"/>
    <w:rsid w:val="674D1B2D"/>
    <w:rsid w:val="6758AA35"/>
    <w:rsid w:val="67E42DD2"/>
    <w:rsid w:val="67EB3A3C"/>
    <w:rsid w:val="67EFBFEA"/>
    <w:rsid w:val="67F95772"/>
    <w:rsid w:val="680BBF63"/>
    <w:rsid w:val="683705E8"/>
    <w:rsid w:val="6861D765"/>
    <w:rsid w:val="686215F6"/>
    <w:rsid w:val="686E28F6"/>
    <w:rsid w:val="686E42F2"/>
    <w:rsid w:val="68987A1B"/>
    <w:rsid w:val="68DEEA16"/>
    <w:rsid w:val="68F49861"/>
    <w:rsid w:val="68FDF64F"/>
    <w:rsid w:val="6900E69D"/>
    <w:rsid w:val="693B4FAD"/>
    <w:rsid w:val="69459125"/>
    <w:rsid w:val="6962F665"/>
    <w:rsid w:val="6986E304"/>
    <w:rsid w:val="698FF7AB"/>
    <w:rsid w:val="699D657F"/>
    <w:rsid w:val="6A1415EF"/>
    <w:rsid w:val="6A344A7C"/>
    <w:rsid w:val="6A595E3E"/>
    <w:rsid w:val="6A9CB6FE"/>
    <w:rsid w:val="6AA109CF"/>
    <w:rsid w:val="6AA995B0"/>
    <w:rsid w:val="6AADADF1"/>
    <w:rsid w:val="6AC1C756"/>
    <w:rsid w:val="6AC399EE"/>
    <w:rsid w:val="6AD7200E"/>
    <w:rsid w:val="6AFA7673"/>
    <w:rsid w:val="6B0B0BFA"/>
    <w:rsid w:val="6B215C7F"/>
    <w:rsid w:val="6B2D0F5E"/>
    <w:rsid w:val="6B31D8A8"/>
    <w:rsid w:val="6B4BF435"/>
    <w:rsid w:val="6B6E40EF"/>
    <w:rsid w:val="6B7C4F8D"/>
    <w:rsid w:val="6BC65ED1"/>
    <w:rsid w:val="6C377882"/>
    <w:rsid w:val="6C38875F"/>
    <w:rsid w:val="6C9646D4"/>
    <w:rsid w:val="6C988713"/>
    <w:rsid w:val="6C99E402"/>
    <w:rsid w:val="6CBE83C6"/>
    <w:rsid w:val="6CC8AF49"/>
    <w:rsid w:val="6CE3059B"/>
    <w:rsid w:val="6CE409C7"/>
    <w:rsid w:val="6CF6DD5E"/>
    <w:rsid w:val="6D217A73"/>
    <w:rsid w:val="6D904A32"/>
    <w:rsid w:val="6DB877D0"/>
    <w:rsid w:val="6DBDAEB9"/>
    <w:rsid w:val="6DC80984"/>
    <w:rsid w:val="6DEE23A5"/>
    <w:rsid w:val="6DF67AA0"/>
    <w:rsid w:val="6E36D0D5"/>
    <w:rsid w:val="6E3798EA"/>
    <w:rsid w:val="6E5CF322"/>
    <w:rsid w:val="6E719DC9"/>
    <w:rsid w:val="6E8A6B91"/>
    <w:rsid w:val="6E92ADBF"/>
    <w:rsid w:val="6EAA4179"/>
    <w:rsid w:val="6EBCFAC8"/>
    <w:rsid w:val="6EC5DF95"/>
    <w:rsid w:val="6F2CCF61"/>
    <w:rsid w:val="6F34DE5D"/>
    <w:rsid w:val="6F448B65"/>
    <w:rsid w:val="6F44B259"/>
    <w:rsid w:val="6F716774"/>
    <w:rsid w:val="6F7893FA"/>
    <w:rsid w:val="6F94955D"/>
    <w:rsid w:val="6F9F8622"/>
    <w:rsid w:val="6FCCC13D"/>
    <w:rsid w:val="700E4ECC"/>
    <w:rsid w:val="7021D1DF"/>
    <w:rsid w:val="7041EE8D"/>
    <w:rsid w:val="705341ED"/>
    <w:rsid w:val="70581D75"/>
    <w:rsid w:val="705EAE07"/>
    <w:rsid w:val="70737A2A"/>
    <w:rsid w:val="708154F4"/>
    <w:rsid w:val="70835773"/>
    <w:rsid w:val="70892325"/>
    <w:rsid w:val="70A2E296"/>
    <w:rsid w:val="70E05BC6"/>
    <w:rsid w:val="70FDF94F"/>
    <w:rsid w:val="7113D9EF"/>
    <w:rsid w:val="716FB871"/>
    <w:rsid w:val="71779304"/>
    <w:rsid w:val="71A44D2B"/>
    <w:rsid w:val="71AC0588"/>
    <w:rsid w:val="71B7C496"/>
    <w:rsid w:val="71C4D3FA"/>
    <w:rsid w:val="71C8D790"/>
    <w:rsid w:val="7204587C"/>
    <w:rsid w:val="722F4490"/>
    <w:rsid w:val="726C5DA9"/>
    <w:rsid w:val="72C07B3E"/>
    <w:rsid w:val="72E3F640"/>
    <w:rsid w:val="733C2B4A"/>
    <w:rsid w:val="735A6DAE"/>
    <w:rsid w:val="736888AC"/>
    <w:rsid w:val="737D38D6"/>
    <w:rsid w:val="737F3A09"/>
    <w:rsid w:val="73826379"/>
    <w:rsid w:val="7392474A"/>
    <w:rsid w:val="73C0AC35"/>
    <w:rsid w:val="73EFE5F2"/>
    <w:rsid w:val="74082E0A"/>
    <w:rsid w:val="74098690"/>
    <w:rsid w:val="7425EE0E"/>
    <w:rsid w:val="742DFC4A"/>
    <w:rsid w:val="743FC274"/>
    <w:rsid w:val="74460A12"/>
    <w:rsid w:val="7450D593"/>
    <w:rsid w:val="745376D6"/>
    <w:rsid w:val="745D6517"/>
    <w:rsid w:val="74A5596A"/>
    <w:rsid w:val="74C0910E"/>
    <w:rsid w:val="74CB6C76"/>
    <w:rsid w:val="74D4EF23"/>
    <w:rsid w:val="74DB7AE8"/>
    <w:rsid w:val="74FC74BC"/>
    <w:rsid w:val="750F4CA2"/>
    <w:rsid w:val="7514A1AA"/>
    <w:rsid w:val="752C3C4C"/>
    <w:rsid w:val="7552A068"/>
    <w:rsid w:val="759C5419"/>
    <w:rsid w:val="75B73507"/>
    <w:rsid w:val="75C101F8"/>
    <w:rsid w:val="763ECE63"/>
    <w:rsid w:val="766A6E9D"/>
    <w:rsid w:val="768157A9"/>
    <w:rsid w:val="7685533D"/>
    <w:rsid w:val="76886843"/>
    <w:rsid w:val="76A95B14"/>
    <w:rsid w:val="76B0720B"/>
    <w:rsid w:val="76B7214D"/>
    <w:rsid w:val="76E2F71F"/>
    <w:rsid w:val="7739AD79"/>
    <w:rsid w:val="7767E685"/>
    <w:rsid w:val="7779673E"/>
    <w:rsid w:val="777D9F41"/>
    <w:rsid w:val="77B3EE41"/>
    <w:rsid w:val="77C15E3A"/>
    <w:rsid w:val="77CBFC8D"/>
    <w:rsid w:val="77DD3ADE"/>
    <w:rsid w:val="77E513CC"/>
    <w:rsid w:val="77F73353"/>
    <w:rsid w:val="780BC6BE"/>
    <w:rsid w:val="78120C9D"/>
    <w:rsid w:val="78632F5A"/>
    <w:rsid w:val="78872DC4"/>
    <w:rsid w:val="78912F76"/>
    <w:rsid w:val="789652AB"/>
    <w:rsid w:val="789DC9C0"/>
    <w:rsid w:val="78D23E23"/>
    <w:rsid w:val="78D9B187"/>
    <w:rsid w:val="78E551C3"/>
    <w:rsid w:val="78E995D7"/>
    <w:rsid w:val="78F25B33"/>
    <w:rsid w:val="7963EBB8"/>
    <w:rsid w:val="79766F25"/>
    <w:rsid w:val="79D599B2"/>
    <w:rsid w:val="79ED58C7"/>
    <w:rsid w:val="7A462834"/>
    <w:rsid w:val="7A63B981"/>
    <w:rsid w:val="7A7CF9F5"/>
    <w:rsid w:val="7A8305E4"/>
    <w:rsid w:val="7A88EFB7"/>
    <w:rsid w:val="7AAB02BD"/>
    <w:rsid w:val="7AAC5373"/>
    <w:rsid w:val="7AAE3DE2"/>
    <w:rsid w:val="7ACB8D23"/>
    <w:rsid w:val="7AE68340"/>
    <w:rsid w:val="7AF3EE49"/>
    <w:rsid w:val="7AF5AB35"/>
    <w:rsid w:val="7B003712"/>
    <w:rsid w:val="7B0FC004"/>
    <w:rsid w:val="7B123F86"/>
    <w:rsid w:val="7B22CB21"/>
    <w:rsid w:val="7B2F74EC"/>
    <w:rsid w:val="7B3BA547"/>
    <w:rsid w:val="7B5E7EB3"/>
    <w:rsid w:val="7B6AD9F1"/>
    <w:rsid w:val="7B8FA2FC"/>
    <w:rsid w:val="7BEE2C2D"/>
    <w:rsid w:val="7BF4BA6B"/>
    <w:rsid w:val="7C133FEF"/>
    <w:rsid w:val="7C1D0345"/>
    <w:rsid w:val="7C4FCCFD"/>
    <w:rsid w:val="7C59F008"/>
    <w:rsid w:val="7C9440C1"/>
    <w:rsid w:val="7CB62EEA"/>
    <w:rsid w:val="7CC06701"/>
    <w:rsid w:val="7CE0E058"/>
    <w:rsid w:val="7CEE6027"/>
    <w:rsid w:val="7D01362A"/>
    <w:rsid w:val="7D175878"/>
    <w:rsid w:val="7D2945BF"/>
    <w:rsid w:val="7D2E0A6C"/>
    <w:rsid w:val="7D3983C7"/>
    <w:rsid w:val="7D4596E1"/>
    <w:rsid w:val="7DC2C73D"/>
    <w:rsid w:val="7DCF9E5D"/>
    <w:rsid w:val="7DEC7C1E"/>
    <w:rsid w:val="7DF142E4"/>
    <w:rsid w:val="7E03A792"/>
    <w:rsid w:val="7E2A0204"/>
    <w:rsid w:val="7E3F2C1E"/>
    <w:rsid w:val="7E41EA83"/>
    <w:rsid w:val="7E4EF9C6"/>
    <w:rsid w:val="7E6715AE"/>
    <w:rsid w:val="7E7B41A7"/>
    <w:rsid w:val="7EEC6BD2"/>
    <w:rsid w:val="7F0EDC54"/>
    <w:rsid w:val="7F464FFA"/>
    <w:rsid w:val="7F4CED88"/>
    <w:rsid w:val="7F6755AD"/>
    <w:rsid w:val="7F68299C"/>
    <w:rsid w:val="7F74D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BA3F1"/>
  <w15:chartTrackingRefBased/>
  <w15:docId w15:val="{2B040A27-2FC3-4F13-B083-441248BDD6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eca7144b31649a4" /><Relationship Type="http://schemas.openxmlformats.org/officeDocument/2006/relationships/hyperlink" Target="https://www.hotelmanagement.net/design/6-ways-sustainability-changing-hotels" TargetMode="External" Id="Rca98d041396a4583" /><Relationship Type="http://schemas.openxmlformats.org/officeDocument/2006/relationships/hyperlink" Target="https://www.gov.uk/research-for-development-outputs/tax-reforms-after-covid-19-and-financial-crises" TargetMode="External" Id="R875cd05b912c4342" /><Relationship Type="http://schemas.openxmlformats.org/officeDocument/2006/relationships/hyperlink" Target="https://get.totango.com/product-analytics" TargetMode="External" Id="R8fe28e609aa846bc" /><Relationship Type="http://schemas.openxmlformats.org/officeDocument/2006/relationships/hyperlink" Target="https://www.sciencedirect.com/science/article/pii/S1877042816305146" TargetMode="External" Id="R5b13d114d3be4a0f" /><Relationship Type="http://schemas.openxmlformats.org/officeDocument/2006/relationships/numbering" Target="/word/numbering.xml" Id="Rb370d82faf8b4063" /><Relationship Type="http://schemas.openxmlformats.org/officeDocument/2006/relationships/hyperlink" Target="https://www.scribd.com/document/538878913/TASK-PERFORMANCE-MACRO" TargetMode="External" Id="R1b97854e69564633" /><Relationship Type="http://schemas.openxmlformats.org/officeDocument/2006/relationships/hyperlink" Target="https://www.ucf.edu/online/hospitality/news/sustainability-in-hospitality-why-it-is-important-and-how-industry-leaders-can-help/" TargetMode="External" Id="R27983cad3bd14d21" /><Relationship Type="http://schemas.openxmlformats.org/officeDocument/2006/relationships/hyperlink" Target="https://opstest.acp-usa.org/o/pdf/E6C7A0/managing-sustainability-in-the-hospitality-and-tourism-industry-paradigms-and-directions-for-the-future-advances-in-hospitality-and-tourism_pdf" TargetMode="External" Id="Rd8f0165e8c554ec8" /><Relationship Type="http://schemas.openxmlformats.org/officeDocument/2006/relationships/hyperlink" Target="https://www.siteminder.com/r/trends-advice/hotel-guest-experience/guest-experience-hotels-customer-satisfaction/" TargetMode="External" Id="Ra6507b7622774816" /><Relationship Type="http://schemas.openxmlformats.org/officeDocument/2006/relationships/hyperlink" Target="https://www.appnova.com/reshaping-hotel-customer-experience-strategy-post-covid-19/" TargetMode="External" Id="Rdea727efba334b14" /><Relationship Type="http://schemas.openxmlformats.org/officeDocument/2006/relationships/hyperlink" Target="https://www.webrezpro.com/maintaining-guest-satisfaction-in-the-pandemic-era/" TargetMode="External" Id="R87eec3525bbf4715" /><Relationship Type="http://schemas.openxmlformats.org/officeDocument/2006/relationships/hyperlink" Target="https://www.sciencedirect.com/science/article/pii/S0278431920302061?casa_token=yTqx7Q7DqnkAAAAA:NKoRcoJAuMvhusS7z_XBJ4suLg5a0mO95wWVspdzBKkC1zpcki8Omqz4JmFojtT82fuHv72s" TargetMode="External" Id="R24872e0636f54c64" /><Relationship Type="http://schemas.openxmlformats.org/officeDocument/2006/relationships/hyperlink" Target="https://www.sciencedirect.com/science/article/pii/S0278431920302061?casa_token=yTqx7Q7DqnkAAAAA:NKoRcoJAuMvhusS7z_XBJ4suLg5a0mO95wWVspdzBKkC1zpcki8Omqz4JmFojtT82fuHv72s" TargetMode="External" Id="R1e0c77f8b2fa4c2e" /><Relationship Type="http://schemas.openxmlformats.org/officeDocument/2006/relationships/hyperlink" Target="https://www.oecd.org/berlin/publikationen/Interim-Economic-Assessment-2-March-2020.pdf." TargetMode="External" Id="Rc6f541cc382a421e" /><Relationship Type="http://schemas.microsoft.com/office/2020/10/relationships/intelligence" Target="/word/intelligence2.xml" Id="R76e05c7c48694b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Ariel Tunay (1901579)</dc:creator>
  <keywords/>
  <dc:description/>
  <lastModifiedBy>Ariel Tunay (1901579)</lastModifiedBy>
  <revision>4</revision>
  <dcterms:created xsi:type="dcterms:W3CDTF">2021-11-11T11:29:35.2217614Z</dcterms:created>
  <dcterms:modified xsi:type="dcterms:W3CDTF">2021-12-11T01:04:14.7951033Z</dcterms:modified>
</coreProperties>
</file>