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9B328F1" w14:textId="3853D48C" w:rsidR="000E6FB6" w:rsidRDefault="000E6FB6" w:rsidP="004B21B1"/>
    <w:p w14:paraId="23268D56" w14:textId="76D9997E" w:rsidR="000E6FB6" w:rsidRPr="00FA7F2B" w:rsidRDefault="000E6FB6" w:rsidP="000E6FB6">
      <w:pPr>
        <w:jc w:val="center"/>
        <w:rPr>
          <w:b/>
          <w:sz w:val="32"/>
          <w:szCs w:val="32"/>
        </w:rPr>
      </w:pPr>
      <w:r w:rsidRPr="00FA7F2B">
        <w:rPr>
          <w:b/>
          <w:sz w:val="32"/>
          <w:szCs w:val="32"/>
        </w:rPr>
        <w:t>University of Wales Trinity St. David</w:t>
      </w:r>
    </w:p>
    <w:p w14:paraId="1908CF0C" w14:textId="77777777" w:rsidR="000E6FB6" w:rsidRDefault="000E6FB6" w:rsidP="000E6FB6">
      <w:pPr>
        <w:jc w:val="center"/>
        <w:rPr>
          <w:sz w:val="44"/>
          <w:szCs w:val="44"/>
        </w:rPr>
      </w:pPr>
      <w:r w:rsidRPr="00FA7F2B">
        <w:rPr>
          <w:sz w:val="44"/>
          <w:szCs w:val="44"/>
        </w:rPr>
        <w:t>Electrical / Electronic Engineering</w:t>
      </w:r>
    </w:p>
    <w:p w14:paraId="01FBB8AF" w14:textId="77777777" w:rsidR="000E6FB6" w:rsidRPr="00FA7F2B" w:rsidRDefault="000E6FB6" w:rsidP="000E6FB6">
      <w:pPr>
        <w:jc w:val="center"/>
        <w:rPr>
          <w:sz w:val="44"/>
          <w:szCs w:val="44"/>
        </w:rPr>
      </w:pPr>
    </w:p>
    <w:p w14:paraId="30E8C354" w14:textId="411D2324" w:rsidR="000E6FB6" w:rsidRDefault="00583808" w:rsidP="000E6FB6">
      <w:pPr>
        <w:jc w:val="center"/>
        <w:rPr>
          <w:b/>
          <w:i/>
          <w:sz w:val="44"/>
          <w:szCs w:val="44"/>
        </w:rPr>
      </w:pPr>
      <w:r>
        <w:rPr>
          <w:b/>
          <w:i/>
          <w:sz w:val="44"/>
          <w:szCs w:val="44"/>
        </w:rPr>
        <w:t>ACDA5016</w:t>
      </w:r>
    </w:p>
    <w:p w14:paraId="6C9A385E" w14:textId="49663E70" w:rsidR="000E6FB6" w:rsidRPr="00E14E6D" w:rsidRDefault="000E6FB6" w:rsidP="000E6FB6">
      <w:pPr>
        <w:jc w:val="center"/>
        <w:rPr>
          <w:b/>
          <w:i/>
          <w:sz w:val="56"/>
        </w:rPr>
      </w:pPr>
      <w:r>
        <w:rPr>
          <w:b/>
          <w:i/>
          <w:sz w:val="56"/>
        </w:rPr>
        <w:t>Work Based Project</w:t>
      </w:r>
    </w:p>
    <w:p w14:paraId="73717099" w14:textId="6F89C731" w:rsidR="000E6FB6" w:rsidRDefault="000E6FB6" w:rsidP="000E6FB6">
      <w:pPr>
        <w:jc w:val="center"/>
        <w:rPr>
          <w:sz w:val="56"/>
        </w:rPr>
      </w:pPr>
      <w:r>
        <w:rPr>
          <w:sz w:val="56"/>
        </w:rPr>
        <w:t>Heating System for Business and First Class Aerospace Suites</w:t>
      </w:r>
    </w:p>
    <w:p w14:paraId="61F98090" w14:textId="77777777" w:rsidR="000E6FB6" w:rsidRDefault="000E6FB6" w:rsidP="000E6FB6">
      <w:pPr>
        <w:jc w:val="center"/>
        <w:rPr>
          <w:sz w:val="56"/>
        </w:rPr>
      </w:pPr>
    </w:p>
    <w:p w14:paraId="3BC5EC34" w14:textId="77777777" w:rsidR="000E6FB6" w:rsidRPr="00FA7F2B" w:rsidRDefault="000E6FB6" w:rsidP="000E6FB6">
      <w:pPr>
        <w:jc w:val="center"/>
        <w:rPr>
          <w:sz w:val="44"/>
          <w:szCs w:val="44"/>
        </w:rPr>
      </w:pPr>
      <w:r w:rsidRPr="00FA7F2B">
        <w:rPr>
          <w:sz w:val="44"/>
          <w:szCs w:val="44"/>
        </w:rPr>
        <w:t>Matt Haycock</w:t>
      </w:r>
    </w:p>
    <w:p w14:paraId="33036334" w14:textId="77777777" w:rsidR="000E6FB6" w:rsidRDefault="000E6FB6" w:rsidP="000E6FB6">
      <w:pPr>
        <w:jc w:val="center"/>
        <w:rPr>
          <w:sz w:val="44"/>
          <w:szCs w:val="44"/>
        </w:rPr>
      </w:pPr>
      <w:r w:rsidRPr="00FA7F2B">
        <w:rPr>
          <w:sz w:val="44"/>
          <w:szCs w:val="44"/>
        </w:rPr>
        <w:t>2012802</w:t>
      </w:r>
    </w:p>
    <w:p w14:paraId="030DC91E" w14:textId="79248A75" w:rsidR="000E6FB6" w:rsidRDefault="0026687F" w:rsidP="000E6FB6">
      <w:pPr>
        <w:jc w:val="center"/>
        <w:rPr>
          <w:sz w:val="44"/>
          <w:szCs w:val="44"/>
        </w:rPr>
      </w:pPr>
      <w:r>
        <w:rPr>
          <w:sz w:val="44"/>
          <w:szCs w:val="44"/>
        </w:rPr>
        <w:t xml:space="preserve">Date </w:t>
      </w:r>
      <w:proofErr w:type="gramStart"/>
      <w:r>
        <w:rPr>
          <w:sz w:val="44"/>
          <w:szCs w:val="44"/>
        </w:rPr>
        <w:t>7</w:t>
      </w:r>
      <w:r w:rsidR="000E6FB6" w:rsidRPr="00FA7F2B">
        <w:rPr>
          <w:sz w:val="44"/>
          <w:szCs w:val="44"/>
          <w:vertAlign w:val="superscript"/>
        </w:rPr>
        <w:t>th</w:t>
      </w:r>
      <w:proofErr w:type="gramEnd"/>
      <w:r w:rsidR="000E6FB6">
        <w:rPr>
          <w:sz w:val="44"/>
          <w:szCs w:val="44"/>
        </w:rPr>
        <w:t xml:space="preserve"> July 2022</w:t>
      </w:r>
    </w:p>
    <w:p w14:paraId="16A3433F" w14:textId="10578C00" w:rsidR="000E6FB6" w:rsidRDefault="000E6FB6" w:rsidP="000E6FB6">
      <w:pPr>
        <w:jc w:val="center"/>
        <w:rPr>
          <w:sz w:val="44"/>
          <w:szCs w:val="44"/>
        </w:rPr>
      </w:pPr>
    </w:p>
    <w:p w14:paraId="09A293C0" w14:textId="3D0AE59F" w:rsidR="000E6FB6" w:rsidRDefault="000E6FB6" w:rsidP="000E6FB6">
      <w:pPr>
        <w:jc w:val="center"/>
        <w:rPr>
          <w:sz w:val="44"/>
          <w:szCs w:val="44"/>
        </w:rPr>
      </w:pPr>
    </w:p>
    <w:p w14:paraId="6617D96E" w14:textId="3BFD348B" w:rsidR="000E6FB6" w:rsidRDefault="000E6FB6" w:rsidP="000E6FB6">
      <w:pPr>
        <w:jc w:val="center"/>
        <w:rPr>
          <w:sz w:val="44"/>
          <w:szCs w:val="44"/>
        </w:rPr>
      </w:pPr>
    </w:p>
    <w:p w14:paraId="7BD57B54" w14:textId="47E9469E" w:rsidR="000E6FB6" w:rsidRDefault="000E6FB6" w:rsidP="000E6FB6">
      <w:pPr>
        <w:jc w:val="center"/>
        <w:rPr>
          <w:sz w:val="44"/>
          <w:szCs w:val="44"/>
        </w:rPr>
      </w:pPr>
    </w:p>
    <w:p w14:paraId="5B46F40A" w14:textId="77777777" w:rsidR="000E6FB6" w:rsidRPr="000E6FB6" w:rsidRDefault="000E6FB6" w:rsidP="000E6FB6">
      <w:pPr>
        <w:jc w:val="center"/>
        <w:rPr>
          <w:sz w:val="44"/>
          <w:szCs w:val="44"/>
        </w:rPr>
      </w:pPr>
    </w:p>
    <w:sdt>
      <w:sdtPr>
        <w:rPr>
          <w:rFonts w:asciiTheme="minorHAnsi" w:eastAsiaTheme="minorHAnsi" w:hAnsiTheme="minorHAnsi" w:cstheme="minorBidi"/>
          <w:color w:val="auto"/>
          <w:sz w:val="22"/>
          <w:szCs w:val="22"/>
        </w:rPr>
        <w:id w:val="515971722"/>
        <w:docPartObj>
          <w:docPartGallery w:val="Table of Contents"/>
          <w:docPartUnique/>
        </w:docPartObj>
      </w:sdtPr>
      <w:sdtEndPr>
        <w:rPr>
          <w:b/>
          <w:bCs/>
          <w:noProof/>
        </w:rPr>
      </w:sdtEndPr>
      <w:sdtContent>
        <w:p w14:paraId="436DEACB" w14:textId="57FE68A8" w:rsidR="000E6FB6" w:rsidRPr="00661857" w:rsidRDefault="000E6FB6">
          <w:pPr>
            <w:pStyle w:val="TOCHeading"/>
            <w:rPr>
              <w:rFonts w:ascii="Times New Roman" w:hAnsi="Times New Roman" w:cs="Times New Roman"/>
              <w:color w:val="auto"/>
            </w:rPr>
          </w:pPr>
          <w:r w:rsidRPr="00661857">
            <w:rPr>
              <w:rFonts w:ascii="Times New Roman" w:hAnsi="Times New Roman" w:cs="Times New Roman"/>
              <w:color w:val="auto"/>
            </w:rPr>
            <w:t>Contents</w:t>
          </w:r>
        </w:p>
        <w:p w14:paraId="36EF99AD" w14:textId="08B94015" w:rsidR="007423DF" w:rsidRDefault="000E6FB6">
          <w:pPr>
            <w:pStyle w:val="TOC1"/>
            <w:tabs>
              <w:tab w:val="left" w:pos="440"/>
              <w:tab w:val="right" w:leader="dot" w:pos="9350"/>
            </w:tabs>
            <w:rPr>
              <w:rFonts w:eastAsiaTheme="minorEastAsia"/>
              <w:noProof/>
            </w:rPr>
          </w:pPr>
          <w:r>
            <w:fldChar w:fldCharType="begin"/>
          </w:r>
          <w:r>
            <w:instrText xml:space="preserve"> TOC \o "1-3" \h \z \u </w:instrText>
          </w:r>
          <w:r>
            <w:fldChar w:fldCharType="separate"/>
          </w:r>
          <w:hyperlink w:anchor="_Toc108074659" w:history="1">
            <w:r w:rsidR="007423DF" w:rsidRPr="00DA01C2">
              <w:rPr>
                <w:rStyle w:val="Hyperlink"/>
                <w:rFonts w:ascii="Times New Roman" w:hAnsi="Times New Roman" w:cs="Times New Roman"/>
                <w:b/>
                <w:noProof/>
              </w:rPr>
              <w:t>1.</w:t>
            </w:r>
            <w:r w:rsidR="007423DF">
              <w:rPr>
                <w:rFonts w:eastAsiaTheme="minorEastAsia"/>
                <w:noProof/>
              </w:rPr>
              <w:tab/>
            </w:r>
            <w:r w:rsidR="007423DF" w:rsidRPr="00DA01C2">
              <w:rPr>
                <w:rStyle w:val="Hyperlink"/>
                <w:rFonts w:ascii="Times New Roman" w:hAnsi="Times New Roman" w:cs="Times New Roman"/>
                <w:b/>
                <w:noProof/>
              </w:rPr>
              <w:t>Aims</w:t>
            </w:r>
            <w:r w:rsidR="007423DF">
              <w:rPr>
                <w:noProof/>
                <w:webHidden/>
              </w:rPr>
              <w:tab/>
            </w:r>
            <w:r w:rsidR="007423DF">
              <w:rPr>
                <w:noProof/>
                <w:webHidden/>
              </w:rPr>
              <w:fldChar w:fldCharType="begin"/>
            </w:r>
            <w:r w:rsidR="007423DF">
              <w:rPr>
                <w:noProof/>
                <w:webHidden/>
              </w:rPr>
              <w:instrText xml:space="preserve"> PAGEREF _Toc108074659 \h </w:instrText>
            </w:r>
            <w:r w:rsidR="007423DF">
              <w:rPr>
                <w:noProof/>
                <w:webHidden/>
              </w:rPr>
            </w:r>
            <w:r w:rsidR="007423DF">
              <w:rPr>
                <w:noProof/>
                <w:webHidden/>
              </w:rPr>
              <w:fldChar w:fldCharType="separate"/>
            </w:r>
            <w:r w:rsidR="007423DF">
              <w:rPr>
                <w:noProof/>
                <w:webHidden/>
              </w:rPr>
              <w:t>6</w:t>
            </w:r>
            <w:r w:rsidR="007423DF">
              <w:rPr>
                <w:noProof/>
                <w:webHidden/>
              </w:rPr>
              <w:fldChar w:fldCharType="end"/>
            </w:r>
          </w:hyperlink>
        </w:p>
        <w:p w14:paraId="20E7443D" w14:textId="43DB71D8" w:rsidR="007423DF" w:rsidRDefault="007423DF">
          <w:pPr>
            <w:pStyle w:val="TOC2"/>
            <w:tabs>
              <w:tab w:val="left" w:pos="880"/>
              <w:tab w:val="right" w:leader="dot" w:pos="9350"/>
            </w:tabs>
            <w:rPr>
              <w:rFonts w:eastAsiaTheme="minorEastAsia"/>
              <w:noProof/>
            </w:rPr>
          </w:pPr>
          <w:hyperlink w:anchor="_Toc108074660" w:history="1">
            <w:r w:rsidRPr="00DA01C2">
              <w:rPr>
                <w:rStyle w:val="Hyperlink"/>
                <w:rFonts w:ascii="Times New Roman" w:hAnsi="Times New Roman" w:cs="Times New Roman"/>
                <w:b/>
                <w:noProof/>
              </w:rPr>
              <w:t>1.1</w:t>
            </w:r>
            <w:r>
              <w:rPr>
                <w:rFonts w:eastAsiaTheme="minorEastAsia"/>
                <w:noProof/>
              </w:rPr>
              <w:tab/>
            </w:r>
            <w:r w:rsidRPr="00DA01C2">
              <w:rPr>
                <w:rStyle w:val="Hyperlink"/>
                <w:rFonts w:ascii="Times New Roman" w:hAnsi="Times New Roman" w:cs="Times New Roman"/>
                <w:b/>
                <w:noProof/>
              </w:rPr>
              <w:t>Objectives</w:t>
            </w:r>
            <w:r>
              <w:rPr>
                <w:noProof/>
                <w:webHidden/>
              </w:rPr>
              <w:tab/>
            </w:r>
            <w:r>
              <w:rPr>
                <w:noProof/>
                <w:webHidden/>
              </w:rPr>
              <w:fldChar w:fldCharType="begin"/>
            </w:r>
            <w:r>
              <w:rPr>
                <w:noProof/>
                <w:webHidden/>
              </w:rPr>
              <w:instrText xml:space="preserve"> PAGEREF _Toc108074660 \h </w:instrText>
            </w:r>
            <w:r>
              <w:rPr>
                <w:noProof/>
                <w:webHidden/>
              </w:rPr>
            </w:r>
            <w:r>
              <w:rPr>
                <w:noProof/>
                <w:webHidden/>
              </w:rPr>
              <w:fldChar w:fldCharType="separate"/>
            </w:r>
            <w:r>
              <w:rPr>
                <w:noProof/>
                <w:webHidden/>
              </w:rPr>
              <w:t>6</w:t>
            </w:r>
            <w:r>
              <w:rPr>
                <w:noProof/>
                <w:webHidden/>
              </w:rPr>
              <w:fldChar w:fldCharType="end"/>
            </w:r>
          </w:hyperlink>
        </w:p>
        <w:p w14:paraId="63318916" w14:textId="758F9184" w:rsidR="007423DF" w:rsidRDefault="007423DF">
          <w:pPr>
            <w:pStyle w:val="TOC1"/>
            <w:tabs>
              <w:tab w:val="left" w:pos="440"/>
              <w:tab w:val="right" w:leader="dot" w:pos="9350"/>
            </w:tabs>
            <w:rPr>
              <w:rFonts w:eastAsiaTheme="minorEastAsia"/>
              <w:noProof/>
            </w:rPr>
          </w:pPr>
          <w:hyperlink w:anchor="_Toc108074661" w:history="1">
            <w:r w:rsidRPr="00DA01C2">
              <w:rPr>
                <w:rStyle w:val="Hyperlink"/>
                <w:rFonts w:ascii="Times New Roman" w:hAnsi="Times New Roman" w:cs="Times New Roman"/>
                <w:b/>
                <w:noProof/>
              </w:rPr>
              <w:t>2.</w:t>
            </w:r>
            <w:r>
              <w:rPr>
                <w:rFonts w:eastAsiaTheme="minorEastAsia"/>
                <w:noProof/>
              </w:rPr>
              <w:tab/>
            </w:r>
            <w:r w:rsidRPr="00DA01C2">
              <w:rPr>
                <w:rStyle w:val="Hyperlink"/>
                <w:rFonts w:ascii="Times New Roman" w:hAnsi="Times New Roman" w:cs="Times New Roman"/>
                <w:b/>
                <w:noProof/>
              </w:rPr>
              <w:t>Planning</w:t>
            </w:r>
            <w:r>
              <w:rPr>
                <w:noProof/>
                <w:webHidden/>
              </w:rPr>
              <w:tab/>
            </w:r>
            <w:r>
              <w:rPr>
                <w:noProof/>
                <w:webHidden/>
              </w:rPr>
              <w:fldChar w:fldCharType="begin"/>
            </w:r>
            <w:r>
              <w:rPr>
                <w:noProof/>
                <w:webHidden/>
              </w:rPr>
              <w:instrText xml:space="preserve"> PAGEREF _Toc108074661 \h </w:instrText>
            </w:r>
            <w:r>
              <w:rPr>
                <w:noProof/>
                <w:webHidden/>
              </w:rPr>
            </w:r>
            <w:r>
              <w:rPr>
                <w:noProof/>
                <w:webHidden/>
              </w:rPr>
              <w:fldChar w:fldCharType="separate"/>
            </w:r>
            <w:r>
              <w:rPr>
                <w:noProof/>
                <w:webHidden/>
              </w:rPr>
              <w:t>6</w:t>
            </w:r>
            <w:r>
              <w:rPr>
                <w:noProof/>
                <w:webHidden/>
              </w:rPr>
              <w:fldChar w:fldCharType="end"/>
            </w:r>
          </w:hyperlink>
        </w:p>
        <w:p w14:paraId="7E650248" w14:textId="3E6C41E9" w:rsidR="007423DF" w:rsidRDefault="007423DF">
          <w:pPr>
            <w:pStyle w:val="TOC2"/>
            <w:tabs>
              <w:tab w:val="left" w:pos="880"/>
              <w:tab w:val="right" w:leader="dot" w:pos="9350"/>
            </w:tabs>
            <w:rPr>
              <w:rFonts w:eastAsiaTheme="minorEastAsia"/>
              <w:noProof/>
            </w:rPr>
          </w:pPr>
          <w:hyperlink w:anchor="_Toc108074662" w:history="1">
            <w:r w:rsidRPr="00DA01C2">
              <w:rPr>
                <w:rStyle w:val="Hyperlink"/>
                <w:rFonts w:ascii="Times New Roman" w:hAnsi="Times New Roman" w:cs="Times New Roman"/>
                <w:b/>
                <w:noProof/>
              </w:rPr>
              <w:t>2.1</w:t>
            </w:r>
            <w:r>
              <w:rPr>
                <w:rFonts w:eastAsiaTheme="minorEastAsia"/>
                <w:noProof/>
              </w:rPr>
              <w:tab/>
            </w:r>
            <w:r w:rsidRPr="00DA01C2">
              <w:rPr>
                <w:rStyle w:val="Hyperlink"/>
                <w:rFonts w:ascii="Times New Roman" w:hAnsi="Times New Roman" w:cs="Times New Roman"/>
                <w:b/>
                <w:noProof/>
              </w:rPr>
              <w:t>Gantt chart</w:t>
            </w:r>
            <w:r>
              <w:rPr>
                <w:noProof/>
                <w:webHidden/>
              </w:rPr>
              <w:tab/>
            </w:r>
            <w:r>
              <w:rPr>
                <w:noProof/>
                <w:webHidden/>
              </w:rPr>
              <w:fldChar w:fldCharType="begin"/>
            </w:r>
            <w:r>
              <w:rPr>
                <w:noProof/>
                <w:webHidden/>
              </w:rPr>
              <w:instrText xml:space="preserve"> PAGEREF _Toc108074662 \h </w:instrText>
            </w:r>
            <w:r>
              <w:rPr>
                <w:noProof/>
                <w:webHidden/>
              </w:rPr>
            </w:r>
            <w:r>
              <w:rPr>
                <w:noProof/>
                <w:webHidden/>
              </w:rPr>
              <w:fldChar w:fldCharType="separate"/>
            </w:r>
            <w:r>
              <w:rPr>
                <w:noProof/>
                <w:webHidden/>
              </w:rPr>
              <w:t>7</w:t>
            </w:r>
            <w:r>
              <w:rPr>
                <w:noProof/>
                <w:webHidden/>
              </w:rPr>
              <w:fldChar w:fldCharType="end"/>
            </w:r>
          </w:hyperlink>
        </w:p>
        <w:p w14:paraId="04157693" w14:textId="0D4AD835" w:rsidR="007423DF" w:rsidRDefault="007423DF">
          <w:pPr>
            <w:pStyle w:val="TOC3"/>
            <w:tabs>
              <w:tab w:val="left" w:pos="1320"/>
              <w:tab w:val="right" w:leader="dot" w:pos="9350"/>
            </w:tabs>
            <w:rPr>
              <w:rFonts w:eastAsiaTheme="minorEastAsia"/>
              <w:noProof/>
            </w:rPr>
          </w:pPr>
          <w:hyperlink w:anchor="_Toc108074663" w:history="1">
            <w:r w:rsidRPr="00DA01C2">
              <w:rPr>
                <w:rStyle w:val="Hyperlink"/>
                <w:rFonts w:ascii="Times New Roman" w:hAnsi="Times New Roman" w:cs="Times New Roman"/>
                <w:b/>
                <w:noProof/>
              </w:rPr>
              <w:t>2.1.1</w:t>
            </w:r>
            <w:r>
              <w:rPr>
                <w:rFonts w:eastAsiaTheme="minorEastAsia"/>
                <w:noProof/>
              </w:rPr>
              <w:tab/>
            </w:r>
            <w:r w:rsidRPr="00DA01C2">
              <w:rPr>
                <w:rStyle w:val="Hyperlink"/>
                <w:rFonts w:ascii="Times New Roman" w:hAnsi="Times New Roman" w:cs="Times New Roman"/>
                <w:b/>
                <w:noProof/>
              </w:rPr>
              <w:t>Project Planner</w:t>
            </w:r>
            <w:r>
              <w:rPr>
                <w:noProof/>
                <w:webHidden/>
              </w:rPr>
              <w:tab/>
            </w:r>
            <w:r>
              <w:rPr>
                <w:noProof/>
                <w:webHidden/>
              </w:rPr>
              <w:fldChar w:fldCharType="begin"/>
            </w:r>
            <w:r>
              <w:rPr>
                <w:noProof/>
                <w:webHidden/>
              </w:rPr>
              <w:instrText xml:space="preserve"> PAGEREF _Toc108074663 \h </w:instrText>
            </w:r>
            <w:r>
              <w:rPr>
                <w:noProof/>
                <w:webHidden/>
              </w:rPr>
            </w:r>
            <w:r>
              <w:rPr>
                <w:noProof/>
                <w:webHidden/>
              </w:rPr>
              <w:fldChar w:fldCharType="separate"/>
            </w:r>
            <w:r>
              <w:rPr>
                <w:noProof/>
                <w:webHidden/>
              </w:rPr>
              <w:t>8</w:t>
            </w:r>
            <w:r>
              <w:rPr>
                <w:noProof/>
                <w:webHidden/>
              </w:rPr>
              <w:fldChar w:fldCharType="end"/>
            </w:r>
          </w:hyperlink>
        </w:p>
        <w:p w14:paraId="4672A6F7" w14:textId="27E27685" w:rsidR="007423DF" w:rsidRDefault="007423DF">
          <w:pPr>
            <w:pStyle w:val="TOC3"/>
            <w:tabs>
              <w:tab w:val="left" w:pos="1320"/>
              <w:tab w:val="right" w:leader="dot" w:pos="9350"/>
            </w:tabs>
            <w:rPr>
              <w:rFonts w:eastAsiaTheme="minorEastAsia"/>
              <w:noProof/>
            </w:rPr>
          </w:pPr>
          <w:hyperlink w:anchor="_Toc108074664" w:history="1">
            <w:r w:rsidRPr="00DA01C2">
              <w:rPr>
                <w:rStyle w:val="Hyperlink"/>
                <w:rFonts w:ascii="Times New Roman" w:hAnsi="Times New Roman" w:cs="Times New Roman"/>
                <w:b/>
                <w:noProof/>
              </w:rPr>
              <w:t>2.1.2</w:t>
            </w:r>
            <w:r>
              <w:rPr>
                <w:rFonts w:eastAsiaTheme="minorEastAsia"/>
                <w:noProof/>
              </w:rPr>
              <w:tab/>
            </w:r>
            <w:r w:rsidRPr="00DA01C2">
              <w:rPr>
                <w:rStyle w:val="Hyperlink"/>
                <w:rFonts w:ascii="Times New Roman" w:hAnsi="Times New Roman" w:cs="Times New Roman"/>
                <w:b/>
                <w:noProof/>
              </w:rPr>
              <w:t>Requirements Documentation</w:t>
            </w:r>
            <w:r>
              <w:rPr>
                <w:noProof/>
                <w:webHidden/>
              </w:rPr>
              <w:tab/>
            </w:r>
            <w:r>
              <w:rPr>
                <w:noProof/>
                <w:webHidden/>
              </w:rPr>
              <w:fldChar w:fldCharType="begin"/>
            </w:r>
            <w:r>
              <w:rPr>
                <w:noProof/>
                <w:webHidden/>
              </w:rPr>
              <w:instrText xml:space="preserve"> PAGEREF _Toc108074664 \h </w:instrText>
            </w:r>
            <w:r>
              <w:rPr>
                <w:noProof/>
                <w:webHidden/>
              </w:rPr>
            </w:r>
            <w:r>
              <w:rPr>
                <w:noProof/>
                <w:webHidden/>
              </w:rPr>
              <w:fldChar w:fldCharType="separate"/>
            </w:r>
            <w:r>
              <w:rPr>
                <w:noProof/>
                <w:webHidden/>
              </w:rPr>
              <w:t>8</w:t>
            </w:r>
            <w:r>
              <w:rPr>
                <w:noProof/>
                <w:webHidden/>
              </w:rPr>
              <w:fldChar w:fldCharType="end"/>
            </w:r>
          </w:hyperlink>
        </w:p>
        <w:p w14:paraId="377C2919" w14:textId="3BD97D8B" w:rsidR="007423DF" w:rsidRDefault="007423DF">
          <w:pPr>
            <w:pStyle w:val="TOC3"/>
            <w:tabs>
              <w:tab w:val="left" w:pos="1320"/>
              <w:tab w:val="right" w:leader="dot" w:pos="9350"/>
            </w:tabs>
            <w:rPr>
              <w:rFonts w:eastAsiaTheme="minorEastAsia"/>
              <w:noProof/>
            </w:rPr>
          </w:pPr>
          <w:hyperlink w:anchor="_Toc108074665" w:history="1">
            <w:r w:rsidRPr="00DA01C2">
              <w:rPr>
                <w:rStyle w:val="Hyperlink"/>
                <w:rFonts w:ascii="Times New Roman" w:hAnsi="Times New Roman" w:cs="Times New Roman"/>
                <w:b/>
                <w:noProof/>
              </w:rPr>
              <w:t>2.1.3</w:t>
            </w:r>
            <w:r>
              <w:rPr>
                <w:rFonts w:eastAsiaTheme="minorEastAsia"/>
                <w:noProof/>
              </w:rPr>
              <w:tab/>
            </w:r>
            <w:r w:rsidRPr="00DA01C2">
              <w:rPr>
                <w:rStyle w:val="Hyperlink"/>
                <w:rFonts w:ascii="Times New Roman" w:hAnsi="Times New Roman" w:cs="Times New Roman"/>
                <w:b/>
                <w:noProof/>
              </w:rPr>
              <w:t>Heat Mat Design</w:t>
            </w:r>
            <w:r>
              <w:rPr>
                <w:noProof/>
                <w:webHidden/>
              </w:rPr>
              <w:tab/>
            </w:r>
            <w:r>
              <w:rPr>
                <w:noProof/>
                <w:webHidden/>
              </w:rPr>
              <w:fldChar w:fldCharType="begin"/>
            </w:r>
            <w:r>
              <w:rPr>
                <w:noProof/>
                <w:webHidden/>
              </w:rPr>
              <w:instrText xml:space="preserve"> PAGEREF _Toc108074665 \h </w:instrText>
            </w:r>
            <w:r>
              <w:rPr>
                <w:noProof/>
                <w:webHidden/>
              </w:rPr>
            </w:r>
            <w:r>
              <w:rPr>
                <w:noProof/>
                <w:webHidden/>
              </w:rPr>
              <w:fldChar w:fldCharType="separate"/>
            </w:r>
            <w:r>
              <w:rPr>
                <w:noProof/>
                <w:webHidden/>
              </w:rPr>
              <w:t>8</w:t>
            </w:r>
            <w:r>
              <w:rPr>
                <w:noProof/>
                <w:webHidden/>
              </w:rPr>
              <w:fldChar w:fldCharType="end"/>
            </w:r>
          </w:hyperlink>
        </w:p>
        <w:p w14:paraId="314175FB" w14:textId="06FDED32" w:rsidR="007423DF" w:rsidRDefault="007423DF">
          <w:pPr>
            <w:pStyle w:val="TOC3"/>
            <w:tabs>
              <w:tab w:val="left" w:pos="1320"/>
              <w:tab w:val="right" w:leader="dot" w:pos="9350"/>
            </w:tabs>
            <w:rPr>
              <w:rFonts w:eastAsiaTheme="minorEastAsia"/>
              <w:noProof/>
            </w:rPr>
          </w:pPr>
          <w:hyperlink w:anchor="_Toc108074666" w:history="1">
            <w:r w:rsidRPr="00DA01C2">
              <w:rPr>
                <w:rStyle w:val="Hyperlink"/>
                <w:rFonts w:ascii="Times New Roman" w:hAnsi="Times New Roman" w:cs="Times New Roman"/>
                <w:b/>
                <w:noProof/>
              </w:rPr>
              <w:t>2.1.4</w:t>
            </w:r>
            <w:r>
              <w:rPr>
                <w:rFonts w:eastAsiaTheme="minorEastAsia"/>
                <w:noProof/>
              </w:rPr>
              <w:tab/>
            </w:r>
            <w:r w:rsidRPr="00DA01C2">
              <w:rPr>
                <w:rStyle w:val="Hyperlink"/>
                <w:rFonts w:ascii="Times New Roman" w:hAnsi="Times New Roman" w:cs="Times New Roman"/>
                <w:b/>
                <w:noProof/>
              </w:rPr>
              <w:t>Heat Mat Build</w:t>
            </w:r>
            <w:r>
              <w:rPr>
                <w:noProof/>
                <w:webHidden/>
              </w:rPr>
              <w:tab/>
            </w:r>
            <w:r>
              <w:rPr>
                <w:noProof/>
                <w:webHidden/>
              </w:rPr>
              <w:fldChar w:fldCharType="begin"/>
            </w:r>
            <w:r>
              <w:rPr>
                <w:noProof/>
                <w:webHidden/>
              </w:rPr>
              <w:instrText xml:space="preserve"> PAGEREF _Toc108074666 \h </w:instrText>
            </w:r>
            <w:r>
              <w:rPr>
                <w:noProof/>
                <w:webHidden/>
              </w:rPr>
            </w:r>
            <w:r>
              <w:rPr>
                <w:noProof/>
                <w:webHidden/>
              </w:rPr>
              <w:fldChar w:fldCharType="separate"/>
            </w:r>
            <w:r>
              <w:rPr>
                <w:noProof/>
                <w:webHidden/>
              </w:rPr>
              <w:t>8</w:t>
            </w:r>
            <w:r>
              <w:rPr>
                <w:noProof/>
                <w:webHidden/>
              </w:rPr>
              <w:fldChar w:fldCharType="end"/>
            </w:r>
          </w:hyperlink>
        </w:p>
        <w:p w14:paraId="3757E61E" w14:textId="607B2DE1" w:rsidR="007423DF" w:rsidRDefault="007423DF">
          <w:pPr>
            <w:pStyle w:val="TOC3"/>
            <w:tabs>
              <w:tab w:val="left" w:pos="1320"/>
              <w:tab w:val="right" w:leader="dot" w:pos="9350"/>
            </w:tabs>
            <w:rPr>
              <w:rFonts w:eastAsiaTheme="minorEastAsia"/>
              <w:noProof/>
            </w:rPr>
          </w:pPr>
          <w:hyperlink w:anchor="_Toc108074667" w:history="1">
            <w:r w:rsidRPr="00DA01C2">
              <w:rPr>
                <w:rStyle w:val="Hyperlink"/>
                <w:rFonts w:ascii="Times New Roman" w:hAnsi="Times New Roman" w:cs="Times New Roman"/>
                <w:b/>
                <w:noProof/>
              </w:rPr>
              <w:t>2.1.5</w:t>
            </w:r>
            <w:r>
              <w:rPr>
                <w:rFonts w:eastAsiaTheme="minorEastAsia"/>
                <w:noProof/>
              </w:rPr>
              <w:tab/>
            </w:r>
            <w:r w:rsidRPr="00DA01C2">
              <w:rPr>
                <w:rStyle w:val="Hyperlink"/>
                <w:rFonts w:ascii="Times New Roman" w:hAnsi="Times New Roman" w:cs="Times New Roman"/>
                <w:b/>
                <w:noProof/>
              </w:rPr>
              <w:t>Installation on Suite</w:t>
            </w:r>
            <w:r>
              <w:rPr>
                <w:noProof/>
                <w:webHidden/>
              </w:rPr>
              <w:tab/>
            </w:r>
            <w:r>
              <w:rPr>
                <w:noProof/>
                <w:webHidden/>
              </w:rPr>
              <w:fldChar w:fldCharType="begin"/>
            </w:r>
            <w:r>
              <w:rPr>
                <w:noProof/>
                <w:webHidden/>
              </w:rPr>
              <w:instrText xml:space="preserve"> PAGEREF _Toc108074667 \h </w:instrText>
            </w:r>
            <w:r>
              <w:rPr>
                <w:noProof/>
                <w:webHidden/>
              </w:rPr>
            </w:r>
            <w:r>
              <w:rPr>
                <w:noProof/>
                <w:webHidden/>
              </w:rPr>
              <w:fldChar w:fldCharType="separate"/>
            </w:r>
            <w:r>
              <w:rPr>
                <w:noProof/>
                <w:webHidden/>
              </w:rPr>
              <w:t>8</w:t>
            </w:r>
            <w:r>
              <w:rPr>
                <w:noProof/>
                <w:webHidden/>
              </w:rPr>
              <w:fldChar w:fldCharType="end"/>
            </w:r>
          </w:hyperlink>
        </w:p>
        <w:p w14:paraId="4223CEC3" w14:textId="548E21E4" w:rsidR="007423DF" w:rsidRDefault="007423DF">
          <w:pPr>
            <w:pStyle w:val="TOC3"/>
            <w:tabs>
              <w:tab w:val="left" w:pos="1320"/>
              <w:tab w:val="right" w:leader="dot" w:pos="9350"/>
            </w:tabs>
            <w:rPr>
              <w:rFonts w:eastAsiaTheme="minorEastAsia"/>
              <w:noProof/>
            </w:rPr>
          </w:pPr>
          <w:hyperlink w:anchor="_Toc108074668" w:history="1">
            <w:r w:rsidRPr="00DA01C2">
              <w:rPr>
                <w:rStyle w:val="Hyperlink"/>
                <w:rFonts w:ascii="Times New Roman" w:hAnsi="Times New Roman" w:cs="Times New Roman"/>
                <w:b/>
                <w:noProof/>
              </w:rPr>
              <w:t>2.1.6</w:t>
            </w:r>
            <w:r>
              <w:rPr>
                <w:rFonts w:eastAsiaTheme="minorEastAsia"/>
                <w:noProof/>
              </w:rPr>
              <w:tab/>
            </w:r>
            <w:r w:rsidRPr="00DA01C2">
              <w:rPr>
                <w:rStyle w:val="Hyperlink"/>
                <w:rFonts w:ascii="Times New Roman" w:hAnsi="Times New Roman" w:cs="Times New Roman"/>
                <w:b/>
                <w:noProof/>
              </w:rPr>
              <w:t>Thermal/Output Testing</w:t>
            </w:r>
            <w:r>
              <w:rPr>
                <w:noProof/>
                <w:webHidden/>
              </w:rPr>
              <w:tab/>
            </w:r>
            <w:r>
              <w:rPr>
                <w:noProof/>
                <w:webHidden/>
              </w:rPr>
              <w:fldChar w:fldCharType="begin"/>
            </w:r>
            <w:r>
              <w:rPr>
                <w:noProof/>
                <w:webHidden/>
              </w:rPr>
              <w:instrText xml:space="preserve"> PAGEREF _Toc108074668 \h </w:instrText>
            </w:r>
            <w:r>
              <w:rPr>
                <w:noProof/>
                <w:webHidden/>
              </w:rPr>
            </w:r>
            <w:r>
              <w:rPr>
                <w:noProof/>
                <w:webHidden/>
              </w:rPr>
              <w:fldChar w:fldCharType="separate"/>
            </w:r>
            <w:r>
              <w:rPr>
                <w:noProof/>
                <w:webHidden/>
              </w:rPr>
              <w:t>8</w:t>
            </w:r>
            <w:r>
              <w:rPr>
                <w:noProof/>
                <w:webHidden/>
              </w:rPr>
              <w:fldChar w:fldCharType="end"/>
            </w:r>
          </w:hyperlink>
        </w:p>
        <w:p w14:paraId="72BFDBB7" w14:textId="73567C7E" w:rsidR="007423DF" w:rsidRDefault="007423DF">
          <w:pPr>
            <w:pStyle w:val="TOC3"/>
            <w:tabs>
              <w:tab w:val="left" w:pos="1320"/>
              <w:tab w:val="right" w:leader="dot" w:pos="9350"/>
            </w:tabs>
            <w:rPr>
              <w:rFonts w:eastAsiaTheme="minorEastAsia"/>
              <w:noProof/>
            </w:rPr>
          </w:pPr>
          <w:hyperlink w:anchor="_Toc108074669" w:history="1">
            <w:r w:rsidRPr="00DA01C2">
              <w:rPr>
                <w:rStyle w:val="Hyperlink"/>
                <w:rFonts w:ascii="Times New Roman" w:hAnsi="Times New Roman" w:cs="Times New Roman"/>
                <w:b/>
                <w:noProof/>
              </w:rPr>
              <w:t>2.1.7</w:t>
            </w:r>
            <w:r>
              <w:rPr>
                <w:rFonts w:eastAsiaTheme="minorEastAsia"/>
                <w:noProof/>
              </w:rPr>
              <w:tab/>
            </w:r>
            <w:r w:rsidRPr="00DA01C2">
              <w:rPr>
                <w:rStyle w:val="Hyperlink"/>
                <w:rFonts w:ascii="Times New Roman" w:hAnsi="Times New Roman" w:cs="Times New Roman"/>
                <w:b/>
                <w:noProof/>
              </w:rPr>
              <w:t>Fault Finding</w:t>
            </w:r>
            <w:r>
              <w:rPr>
                <w:noProof/>
                <w:webHidden/>
              </w:rPr>
              <w:tab/>
            </w:r>
            <w:r>
              <w:rPr>
                <w:noProof/>
                <w:webHidden/>
              </w:rPr>
              <w:fldChar w:fldCharType="begin"/>
            </w:r>
            <w:r>
              <w:rPr>
                <w:noProof/>
                <w:webHidden/>
              </w:rPr>
              <w:instrText xml:space="preserve"> PAGEREF _Toc108074669 \h </w:instrText>
            </w:r>
            <w:r>
              <w:rPr>
                <w:noProof/>
                <w:webHidden/>
              </w:rPr>
            </w:r>
            <w:r>
              <w:rPr>
                <w:noProof/>
                <w:webHidden/>
              </w:rPr>
              <w:fldChar w:fldCharType="separate"/>
            </w:r>
            <w:r>
              <w:rPr>
                <w:noProof/>
                <w:webHidden/>
              </w:rPr>
              <w:t>8</w:t>
            </w:r>
            <w:r>
              <w:rPr>
                <w:noProof/>
                <w:webHidden/>
              </w:rPr>
              <w:fldChar w:fldCharType="end"/>
            </w:r>
          </w:hyperlink>
        </w:p>
        <w:p w14:paraId="455CE342" w14:textId="1A2757E2" w:rsidR="007423DF" w:rsidRDefault="007423DF">
          <w:pPr>
            <w:pStyle w:val="TOC3"/>
            <w:tabs>
              <w:tab w:val="left" w:pos="1320"/>
              <w:tab w:val="right" w:leader="dot" w:pos="9350"/>
            </w:tabs>
            <w:rPr>
              <w:rFonts w:eastAsiaTheme="minorEastAsia"/>
              <w:noProof/>
            </w:rPr>
          </w:pPr>
          <w:hyperlink w:anchor="_Toc108074670" w:history="1">
            <w:r w:rsidRPr="00DA01C2">
              <w:rPr>
                <w:rStyle w:val="Hyperlink"/>
                <w:rFonts w:ascii="Times New Roman" w:hAnsi="Times New Roman" w:cs="Times New Roman"/>
                <w:b/>
                <w:noProof/>
              </w:rPr>
              <w:t>2.1.8</w:t>
            </w:r>
            <w:r>
              <w:rPr>
                <w:rFonts w:eastAsiaTheme="minorEastAsia"/>
                <w:noProof/>
              </w:rPr>
              <w:tab/>
            </w:r>
            <w:r w:rsidRPr="00DA01C2">
              <w:rPr>
                <w:rStyle w:val="Hyperlink"/>
                <w:rFonts w:ascii="Times New Roman" w:hAnsi="Times New Roman" w:cs="Times New Roman"/>
                <w:b/>
                <w:noProof/>
              </w:rPr>
              <w:t>Final Testing</w:t>
            </w:r>
            <w:r>
              <w:rPr>
                <w:noProof/>
                <w:webHidden/>
              </w:rPr>
              <w:tab/>
            </w:r>
            <w:r>
              <w:rPr>
                <w:noProof/>
                <w:webHidden/>
              </w:rPr>
              <w:fldChar w:fldCharType="begin"/>
            </w:r>
            <w:r>
              <w:rPr>
                <w:noProof/>
                <w:webHidden/>
              </w:rPr>
              <w:instrText xml:space="preserve"> PAGEREF _Toc108074670 \h </w:instrText>
            </w:r>
            <w:r>
              <w:rPr>
                <w:noProof/>
                <w:webHidden/>
              </w:rPr>
            </w:r>
            <w:r>
              <w:rPr>
                <w:noProof/>
                <w:webHidden/>
              </w:rPr>
              <w:fldChar w:fldCharType="separate"/>
            </w:r>
            <w:r>
              <w:rPr>
                <w:noProof/>
                <w:webHidden/>
              </w:rPr>
              <w:t>8</w:t>
            </w:r>
            <w:r>
              <w:rPr>
                <w:noProof/>
                <w:webHidden/>
              </w:rPr>
              <w:fldChar w:fldCharType="end"/>
            </w:r>
          </w:hyperlink>
        </w:p>
        <w:p w14:paraId="1787247C" w14:textId="39306537" w:rsidR="007423DF" w:rsidRDefault="007423DF">
          <w:pPr>
            <w:pStyle w:val="TOC1"/>
            <w:tabs>
              <w:tab w:val="left" w:pos="440"/>
              <w:tab w:val="right" w:leader="dot" w:pos="9350"/>
            </w:tabs>
            <w:rPr>
              <w:rFonts w:eastAsiaTheme="minorEastAsia"/>
              <w:noProof/>
            </w:rPr>
          </w:pPr>
          <w:hyperlink w:anchor="_Toc108074671" w:history="1">
            <w:r w:rsidRPr="00DA01C2">
              <w:rPr>
                <w:rStyle w:val="Hyperlink"/>
                <w:rFonts w:ascii="Times New Roman" w:hAnsi="Times New Roman" w:cs="Times New Roman"/>
                <w:b/>
                <w:noProof/>
              </w:rPr>
              <w:t>3.</w:t>
            </w:r>
            <w:r>
              <w:rPr>
                <w:rFonts w:eastAsiaTheme="minorEastAsia"/>
                <w:noProof/>
              </w:rPr>
              <w:tab/>
            </w:r>
            <w:r w:rsidRPr="00DA01C2">
              <w:rPr>
                <w:rStyle w:val="Hyperlink"/>
                <w:rFonts w:ascii="Times New Roman" w:hAnsi="Times New Roman" w:cs="Times New Roman"/>
                <w:b/>
                <w:noProof/>
              </w:rPr>
              <w:t>Legal / Ethical Issues</w:t>
            </w:r>
            <w:r>
              <w:rPr>
                <w:noProof/>
                <w:webHidden/>
              </w:rPr>
              <w:tab/>
            </w:r>
            <w:r>
              <w:rPr>
                <w:noProof/>
                <w:webHidden/>
              </w:rPr>
              <w:fldChar w:fldCharType="begin"/>
            </w:r>
            <w:r>
              <w:rPr>
                <w:noProof/>
                <w:webHidden/>
              </w:rPr>
              <w:instrText xml:space="preserve"> PAGEREF _Toc108074671 \h </w:instrText>
            </w:r>
            <w:r>
              <w:rPr>
                <w:noProof/>
                <w:webHidden/>
              </w:rPr>
            </w:r>
            <w:r>
              <w:rPr>
                <w:noProof/>
                <w:webHidden/>
              </w:rPr>
              <w:fldChar w:fldCharType="separate"/>
            </w:r>
            <w:r>
              <w:rPr>
                <w:noProof/>
                <w:webHidden/>
              </w:rPr>
              <w:t>9</w:t>
            </w:r>
            <w:r>
              <w:rPr>
                <w:noProof/>
                <w:webHidden/>
              </w:rPr>
              <w:fldChar w:fldCharType="end"/>
            </w:r>
          </w:hyperlink>
        </w:p>
        <w:p w14:paraId="368F63CB" w14:textId="3DC1E38D" w:rsidR="007423DF" w:rsidRDefault="007423DF">
          <w:pPr>
            <w:pStyle w:val="TOC1"/>
            <w:tabs>
              <w:tab w:val="left" w:pos="440"/>
              <w:tab w:val="right" w:leader="dot" w:pos="9350"/>
            </w:tabs>
            <w:rPr>
              <w:rFonts w:eastAsiaTheme="minorEastAsia"/>
              <w:noProof/>
            </w:rPr>
          </w:pPr>
          <w:hyperlink w:anchor="_Toc108074672" w:history="1">
            <w:r w:rsidRPr="00DA01C2">
              <w:rPr>
                <w:rStyle w:val="Hyperlink"/>
                <w:rFonts w:ascii="Times New Roman" w:hAnsi="Times New Roman" w:cs="Times New Roman"/>
                <w:b/>
                <w:noProof/>
              </w:rPr>
              <w:t>4.</w:t>
            </w:r>
            <w:r>
              <w:rPr>
                <w:rFonts w:eastAsiaTheme="minorEastAsia"/>
                <w:noProof/>
              </w:rPr>
              <w:tab/>
            </w:r>
            <w:r w:rsidRPr="00DA01C2">
              <w:rPr>
                <w:rStyle w:val="Hyperlink"/>
                <w:rFonts w:ascii="Times New Roman" w:hAnsi="Times New Roman" w:cs="Times New Roman"/>
                <w:b/>
                <w:noProof/>
              </w:rPr>
              <w:t>Specification</w:t>
            </w:r>
            <w:r>
              <w:rPr>
                <w:noProof/>
                <w:webHidden/>
              </w:rPr>
              <w:tab/>
            </w:r>
            <w:r>
              <w:rPr>
                <w:noProof/>
                <w:webHidden/>
              </w:rPr>
              <w:fldChar w:fldCharType="begin"/>
            </w:r>
            <w:r>
              <w:rPr>
                <w:noProof/>
                <w:webHidden/>
              </w:rPr>
              <w:instrText xml:space="preserve"> PAGEREF _Toc108074672 \h </w:instrText>
            </w:r>
            <w:r>
              <w:rPr>
                <w:noProof/>
                <w:webHidden/>
              </w:rPr>
            </w:r>
            <w:r>
              <w:rPr>
                <w:noProof/>
                <w:webHidden/>
              </w:rPr>
              <w:fldChar w:fldCharType="separate"/>
            </w:r>
            <w:r>
              <w:rPr>
                <w:noProof/>
                <w:webHidden/>
              </w:rPr>
              <w:t>9</w:t>
            </w:r>
            <w:r>
              <w:rPr>
                <w:noProof/>
                <w:webHidden/>
              </w:rPr>
              <w:fldChar w:fldCharType="end"/>
            </w:r>
          </w:hyperlink>
        </w:p>
        <w:p w14:paraId="35F425CF" w14:textId="55CDE58E" w:rsidR="007423DF" w:rsidRDefault="007423DF">
          <w:pPr>
            <w:pStyle w:val="TOC2"/>
            <w:tabs>
              <w:tab w:val="left" w:pos="880"/>
              <w:tab w:val="right" w:leader="dot" w:pos="9350"/>
            </w:tabs>
            <w:rPr>
              <w:rFonts w:eastAsiaTheme="minorEastAsia"/>
              <w:noProof/>
            </w:rPr>
          </w:pPr>
          <w:hyperlink w:anchor="_Toc108074673" w:history="1">
            <w:r w:rsidRPr="00DA01C2">
              <w:rPr>
                <w:rStyle w:val="Hyperlink"/>
                <w:rFonts w:ascii="Times New Roman" w:hAnsi="Times New Roman" w:cs="Times New Roman"/>
                <w:b/>
                <w:noProof/>
              </w:rPr>
              <w:t>4.1</w:t>
            </w:r>
            <w:r>
              <w:rPr>
                <w:rFonts w:eastAsiaTheme="minorEastAsia"/>
                <w:noProof/>
              </w:rPr>
              <w:tab/>
            </w:r>
            <w:r w:rsidRPr="00DA01C2">
              <w:rPr>
                <w:rStyle w:val="Hyperlink"/>
                <w:rFonts w:ascii="Times New Roman" w:hAnsi="Times New Roman" w:cs="Times New Roman"/>
                <w:b/>
                <w:noProof/>
              </w:rPr>
              <w:t>System Overview</w:t>
            </w:r>
            <w:r>
              <w:rPr>
                <w:noProof/>
                <w:webHidden/>
              </w:rPr>
              <w:tab/>
            </w:r>
            <w:r>
              <w:rPr>
                <w:noProof/>
                <w:webHidden/>
              </w:rPr>
              <w:fldChar w:fldCharType="begin"/>
            </w:r>
            <w:r>
              <w:rPr>
                <w:noProof/>
                <w:webHidden/>
              </w:rPr>
              <w:instrText xml:space="preserve"> PAGEREF _Toc108074673 \h </w:instrText>
            </w:r>
            <w:r>
              <w:rPr>
                <w:noProof/>
                <w:webHidden/>
              </w:rPr>
            </w:r>
            <w:r>
              <w:rPr>
                <w:noProof/>
                <w:webHidden/>
              </w:rPr>
              <w:fldChar w:fldCharType="separate"/>
            </w:r>
            <w:r>
              <w:rPr>
                <w:noProof/>
                <w:webHidden/>
              </w:rPr>
              <w:t>9</w:t>
            </w:r>
            <w:r>
              <w:rPr>
                <w:noProof/>
                <w:webHidden/>
              </w:rPr>
              <w:fldChar w:fldCharType="end"/>
            </w:r>
          </w:hyperlink>
        </w:p>
        <w:p w14:paraId="725B3F7A" w14:textId="78031C6E" w:rsidR="007423DF" w:rsidRDefault="007423DF">
          <w:pPr>
            <w:pStyle w:val="TOC3"/>
            <w:tabs>
              <w:tab w:val="left" w:pos="1320"/>
              <w:tab w:val="right" w:leader="dot" w:pos="9350"/>
            </w:tabs>
            <w:rPr>
              <w:rFonts w:eastAsiaTheme="minorEastAsia"/>
              <w:noProof/>
            </w:rPr>
          </w:pPr>
          <w:hyperlink w:anchor="_Toc108074674" w:history="1">
            <w:r w:rsidRPr="00DA01C2">
              <w:rPr>
                <w:rStyle w:val="Hyperlink"/>
                <w:rFonts w:ascii="Times New Roman" w:hAnsi="Times New Roman" w:cs="Times New Roman"/>
                <w:b/>
                <w:noProof/>
              </w:rPr>
              <w:t>4.1.1</w:t>
            </w:r>
            <w:r>
              <w:rPr>
                <w:rFonts w:eastAsiaTheme="minorEastAsia"/>
                <w:noProof/>
              </w:rPr>
              <w:tab/>
            </w:r>
            <w:r w:rsidRPr="00DA01C2">
              <w:rPr>
                <w:rStyle w:val="Hyperlink"/>
                <w:rFonts w:ascii="Times New Roman" w:hAnsi="Times New Roman" w:cs="Times New Roman"/>
                <w:b/>
                <w:noProof/>
              </w:rPr>
              <w:t>Integration</w:t>
            </w:r>
            <w:r>
              <w:rPr>
                <w:noProof/>
                <w:webHidden/>
              </w:rPr>
              <w:tab/>
            </w:r>
            <w:r>
              <w:rPr>
                <w:noProof/>
                <w:webHidden/>
              </w:rPr>
              <w:fldChar w:fldCharType="begin"/>
            </w:r>
            <w:r>
              <w:rPr>
                <w:noProof/>
                <w:webHidden/>
              </w:rPr>
              <w:instrText xml:space="preserve"> PAGEREF _Toc108074674 \h </w:instrText>
            </w:r>
            <w:r>
              <w:rPr>
                <w:noProof/>
                <w:webHidden/>
              </w:rPr>
            </w:r>
            <w:r>
              <w:rPr>
                <w:noProof/>
                <w:webHidden/>
              </w:rPr>
              <w:fldChar w:fldCharType="separate"/>
            </w:r>
            <w:r>
              <w:rPr>
                <w:noProof/>
                <w:webHidden/>
              </w:rPr>
              <w:t>9</w:t>
            </w:r>
            <w:r>
              <w:rPr>
                <w:noProof/>
                <w:webHidden/>
              </w:rPr>
              <w:fldChar w:fldCharType="end"/>
            </w:r>
          </w:hyperlink>
        </w:p>
        <w:p w14:paraId="319F1DE3" w14:textId="0284AE4B" w:rsidR="007423DF" w:rsidRDefault="007423DF">
          <w:pPr>
            <w:pStyle w:val="TOC3"/>
            <w:tabs>
              <w:tab w:val="left" w:pos="1320"/>
              <w:tab w:val="right" w:leader="dot" w:pos="9350"/>
            </w:tabs>
            <w:rPr>
              <w:rFonts w:eastAsiaTheme="minorEastAsia"/>
              <w:noProof/>
            </w:rPr>
          </w:pPr>
          <w:hyperlink w:anchor="_Toc108074675" w:history="1">
            <w:r w:rsidRPr="00DA01C2">
              <w:rPr>
                <w:rStyle w:val="Hyperlink"/>
                <w:rFonts w:ascii="Times New Roman" w:hAnsi="Times New Roman" w:cs="Times New Roman"/>
                <w:b/>
                <w:noProof/>
              </w:rPr>
              <w:t>4.1.2</w:t>
            </w:r>
            <w:r>
              <w:rPr>
                <w:rFonts w:eastAsiaTheme="minorEastAsia"/>
                <w:noProof/>
              </w:rPr>
              <w:tab/>
            </w:r>
            <w:r w:rsidRPr="00DA01C2">
              <w:rPr>
                <w:rStyle w:val="Hyperlink"/>
                <w:rFonts w:ascii="Times New Roman" w:hAnsi="Times New Roman" w:cs="Times New Roman"/>
                <w:b/>
                <w:noProof/>
              </w:rPr>
              <w:t>Line requirements</w:t>
            </w:r>
            <w:r>
              <w:rPr>
                <w:noProof/>
                <w:webHidden/>
              </w:rPr>
              <w:tab/>
            </w:r>
            <w:r>
              <w:rPr>
                <w:noProof/>
                <w:webHidden/>
              </w:rPr>
              <w:fldChar w:fldCharType="begin"/>
            </w:r>
            <w:r>
              <w:rPr>
                <w:noProof/>
                <w:webHidden/>
              </w:rPr>
              <w:instrText xml:space="preserve"> PAGEREF _Toc108074675 \h </w:instrText>
            </w:r>
            <w:r>
              <w:rPr>
                <w:noProof/>
                <w:webHidden/>
              </w:rPr>
            </w:r>
            <w:r>
              <w:rPr>
                <w:noProof/>
                <w:webHidden/>
              </w:rPr>
              <w:fldChar w:fldCharType="separate"/>
            </w:r>
            <w:r>
              <w:rPr>
                <w:noProof/>
                <w:webHidden/>
              </w:rPr>
              <w:t>9</w:t>
            </w:r>
            <w:r>
              <w:rPr>
                <w:noProof/>
                <w:webHidden/>
              </w:rPr>
              <w:fldChar w:fldCharType="end"/>
            </w:r>
          </w:hyperlink>
        </w:p>
        <w:p w14:paraId="404A5CF7" w14:textId="5E5763F3" w:rsidR="007423DF" w:rsidRDefault="007423DF">
          <w:pPr>
            <w:pStyle w:val="TOC2"/>
            <w:tabs>
              <w:tab w:val="left" w:pos="880"/>
              <w:tab w:val="right" w:leader="dot" w:pos="9350"/>
            </w:tabs>
            <w:rPr>
              <w:rFonts w:eastAsiaTheme="minorEastAsia"/>
              <w:noProof/>
            </w:rPr>
          </w:pPr>
          <w:hyperlink w:anchor="_Toc108074676" w:history="1">
            <w:r w:rsidRPr="00DA01C2">
              <w:rPr>
                <w:rStyle w:val="Hyperlink"/>
                <w:rFonts w:ascii="Times New Roman" w:hAnsi="Times New Roman" w:cs="Times New Roman"/>
                <w:b/>
                <w:noProof/>
              </w:rPr>
              <w:t>4.2</w:t>
            </w:r>
            <w:r>
              <w:rPr>
                <w:rFonts w:eastAsiaTheme="minorEastAsia"/>
                <w:noProof/>
              </w:rPr>
              <w:tab/>
            </w:r>
            <w:r w:rsidRPr="00DA01C2">
              <w:rPr>
                <w:rStyle w:val="Hyperlink"/>
                <w:rFonts w:ascii="Times New Roman" w:hAnsi="Times New Roman" w:cs="Times New Roman"/>
                <w:b/>
                <w:noProof/>
              </w:rPr>
              <w:t>Line Replaceable Unit (LRU) Design Requirements</w:t>
            </w:r>
            <w:r>
              <w:rPr>
                <w:noProof/>
                <w:webHidden/>
              </w:rPr>
              <w:tab/>
            </w:r>
            <w:r>
              <w:rPr>
                <w:noProof/>
                <w:webHidden/>
              </w:rPr>
              <w:fldChar w:fldCharType="begin"/>
            </w:r>
            <w:r>
              <w:rPr>
                <w:noProof/>
                <w:webHidden/>
              </w:rPr>
              <w:instrText xml:space="preserve"> PAGEREF _Toc108074676 \h </w:instrText>
            </w:r>
            <w:r>
              <w:rPr>
                <w:noProof/>
                <w:webHidden/>
              </w:rPr>
            </w:r>
            <w:r>
              <w:rPr>
                <w:noProof/>
                <w:webHidden/>
              </w:rPr>
              <w:fldChar w:fldCharType="separate"/>
            </w:r>
            <w:r>
              <w:rPr>
                <w:noProof/>
                <w:webHidden/>
              </w:rPr>
              <w:t>10</w:t>
            </w:r>
            <w:r>
              <w:rPr>
                <w:noProof/>
                <w:webHidden/>
              </w:rPr>
              <w:fldChar w:fldCharType="end"/>
            </w:r>
          </w:hyperlink>
        </w:p>
        <w:p w14:paraId="7FDD3EDA" w14:textId="468D2610" w:rsidR="007423DF" w:rsidRDefault="007423DF">
          <w:pPr>
            <w:pStyle w:val="TOC3"/>
            <w:tabs>
              <w:tab w:val="left" w:pos="1320"/>
              <w:tab w:val="right" w:leader="dot" w:pos="9350"/>
            </w:tabs>
            <w:rPr>
              <w:rFonts w:eastAsiaTheme="minorEastAsia"/>
              <w:noProof/>
            </w:rPr>
          </w:pPr>
          <w:hyperlink w:anchor="_Toc108074677" w:history="1">
            <w:r w:rsidRPr="00DA01C2">
              <w:rPr>
                <w:rStyle w:val="Hyperlink"/>
                <w:rFonts w:ascii="Times New Roman" w:hAnsi="Times New Roman" w:cs="Times New Roman"/>
                <w:b/>
                <w:noProof/>
              </w:rPr>
              <w:t>4.2.1</w:t>
            </w:r>
            <w:r>
              <w:rPr>
                <w:rFonts w:eastAsiaTheme="minorEastAsia"/>
                <w:noProof/>
              </w:rPr>
              <w:tab/>
            </w:r>
            <w:r w:rsidRPr="00DA01C2">
              <w:rPr>
                <w:rStyle w:val="Hyperlink"/>
                <w:rFonts w:ascii="Times New Roman" w:hAnsi="Times New Roman" w:cs="Times New Roman"/>
                <w:b/>
                <w:noProof/>
              </w:rPr>
              <w:t>Physical Requirements</w:t>
            </w:r>
            <w:r>
              <w:rPr>
                <w:noProof/>
                <w:webHidden/>
              </w:rPr>
              <w:tab/>
            </w:r>
            <w:r>
              <w:rPr>
                <w:noProof/>
                <w:webHidden/>
              </w:rPr>
              <w:fldChar w:fldCharType="begin"/>
            </w:r>
            <w:r>
              <w:rPr>
                <w:noProof/>
                <w:webHidden/>
              </w:rPr>
              <w:instrText xml:space="preserve"> PAGEREF _Toc108074677 \h </w:instrText>
            </w:r>
            <w:r>
              <w:rPr>
                <w:noProof/>
                <w:webHidden/>
              </w:rPr>
            </w:r>
            <w:r>
              <w:rPr>
                <w:noProof/>
                <w:webHidden/>
              </w:rPr>
              <w:fldChar w:fldCharType="separate"/>
            </w:r>
            <w:r>
              <w:rPr>
                <w:noProof/>
                <w:webHidden/>
              </w:rPr>
              <w:t>10</w:t>
            </w:r>
            <w:r>
              <w:rPr>
                <w:noProof/>
                <w:webHidden/>
              </w:rPr>
              <w:fldChar w:fldCharType="end"/>
            </w:r>
          </w:hyperlink>
        </w:p>
        <w:p w14:paraId="65C12A34" w14:textId="2346F193" w:rsidR="007423DF" w:rsidRDefault="007423DF">
          <w:pPr>
            <w:pStyle w:val="TOC3"/>
            <w:tabs>
              <w:tab w:val="left" w:pos="1320"/>
              <w:tab w:val="right" w:leader="dot" w:pos="9350"/>
            </w:tabs>
            <w:rPr>
              <w:rFonts w:eastAsiaTheme="minorEastAsia"/>
              <w:noProof/>
            </w:rPr>
          </w:pPr>
          <w:hyperlink w:anchor="_Toc108074678" w:history="1">
            <w:r w:rsidRPr="00DA01C2">
              <w:rPr>
                <w:rStyle w:val="Hyperlink"/>
                <w:rFonts w:ascii="Times New Roman" w:hAnsi="Times New Roman" w:cs="Times New Roman"/>
                <w:b/>
                <w:noProof/>
              </w:rPr>
              <w:t>4.2.2</w:t>
            </w:r>
            <w:r>
              <w:rPr>
                <w:rFonts w:eastAsiaTheme="minorEastAsia"/>
                <w:noProof/>
              </w:rPr>
              <w:tab/>
            </w:r>
            <w:r w:rsidRPr="00DA01C2">
              <w:rPr>
                <w:rStyle w:val="Hyperlink"/>
                <w:rFonts w:ascii="Times New Roman" w:hAnsi="Times New Roman" w:cs="Times New Roman"/>
                <w:b/>
                <w:noProof/>
              </w:rPr>
              <w:t>Dimensions</w:t>
            </w:r>
            <w:r>
              <w:rPr>
                <w:noProof/>
                <w:webHidden/>
              </w:rPr>
              <w:tab/>
            </w:r>
            <w:r>
              <w:rPr>
                <w:noProof/>
                <w:webHidden/>
              </w:rPr>
              <w:fldChar w:fldCharType="begin"/>
            </w:r>
            <w:r>
              <w:rPr>
                <w:noProof/>
                <w:webHidden/>
              </w:rPr>
              <w:instrText xml:space="preserve"> PAGEREF _Toc108074678 \h </w:instrText>
            </w:r>
            <w:r>
              <w:rPr>
                <w:noProof/>
                <w:webHidden/>
              </w:rPr>
            </w:r>
            <w:r>
              <w:rPr>
                <w:noProof/>
                <w:webHidden/>
              </w:rPr>
              <w:fldChar w:fldCharType="separate"/>
            </w:r>
            <w:r>
              <w:rPr>
                <w:noProof/>
                <w:webHidden/>
              </w:rPr>
              <w:t>10</w:t>
            </w:r>
            <w:r>
              <w:rPr>
                <w:noProof/>
                <w:webHidden/>
              </w:rPr>
              <w:fldChar w:fldCharType="end"/>
            </w:r>
          </w:hyperlink>
        </w:p>
        <w:p w14:paraId="3E7CF438" w14:textId="613F7EF8" w:rsidR="007423DF" w:rsidRDefault="007423DF">
          <w:pPr>
            <w:pStyle w:val="TOC3"/>
            <w:tabs>
              <w:tab w:val="left" w:pos="1320"/>
              <w:tab w:val="right" w:leader="dot" w:pos="9350"/>
            </w:tabs>
            <w:rPr>
              <w:rFonts w:eastAsiaTheme="minorEastAsia"/>
              <w:noProof/>
            </w:rPr>
          </w:pPr>
          <w:hyperlink w:anchor="_Toc108074679" w:history="1">
            <w:r w:rsidRPr="00DA01C2">
              <w:rPr>
                <w:rStyle w:val="Hyperlink"/>
                <w:rFonts w:ascii="Times New Roman" w:hAnsi="Times New Roman" w:cs="Times New Roman"/>
                <w:b/>
                <w:noProof/>
              </w:rPr>
              <w:t>4.2.3</w:t>
            </w:r>
            <w:r>
              <w:rPr>
                <w:rFonts w:eastAsiaTheme="minorEastAsia"/>
                <w:noProof/>
              </w:rPr>
              <w:tab/>
            </w:r>
            <w:r w:rsidRPr="00DA01C2">
              <w:rPr>
                <w:rStyle w:val="Hyperlink"/>
                <w:rFonts w:ascii="Times New Roman" w:hAnsi="Times New Roman" w:cs="Times New Roman"/>
                <w:b/>
                <w:noProof/>
              </w:rPr>
              <w:t>Weight</w:t>
            </w:r>
            <w:r>
              <w:rPr>
                <w:noProof/>
                <w:webHidden/>
              </w:rPr>
              <w:tab/>
            </w:r>
            <w:r>
              <w:rPr>
                <w:noProof/>
                <w:webHidden/>
              </w:rPr>
              <w:fldChar w:fldCharType="begin"/>
            </w:r>
            <w:r>
              <w:rPr>
                <w:noProof/>
                <w:webHidden/>
              </w:rPr>
              <w:instrText xml:space="preserve"> PAGEREF _Toc108074679 \h </w:instrText>
            </w:r>
            <w:r>
              <w:rPr>
                <w:noProof/>
                <w:webHidden/>
              </w:rPr>
            </w:r>
            <w:r>
              <w:rPr>
                <w:noProof/>
                <w:webHidden/>
              </w:rPr>
              <w:fldChar w:fldCharType="separate"/>
            </w:r>
            <w:r>
              <w:rPr>
                <w:noProof/>
                <w:webHidden/>
              </w:rPr>
              <w:t>12</w:t>
            </w:r>
            <w:r>
              <w:rPr>
                <w:noProof/>
                <w:webHidden/>
              </w:rPr>
              <w:fldChar w:fldCharType="end"/>
            </w:r>
          </w:hyperlink>
        </w:p>
        <w:p w14:paraId="5AB1CE53" w14:textId="62181139" w:rsidR="007423DF" w:rsidRDefault="007423DF">
          <w:pPr>
            <w:pStyle w:val="TOC2"/>
            <w:tabs>
              <w:tab w:val="left" w:pos="880"/>
              <w:tab w:val="right" w:leader="dot" w:pos="9350"/>
            </w:tabs>
            <w:rPr>
              <w:rFonts w:eastAsiaTheme="minorEastAsia"/>
              <w:noProof/>
            </w:rPr>
          </w:pPr>
          <w:hyperlink w:anchor="_Toc108074680" w:history="1">
            <w:r w:rsidRPr="00DA01C2">
              <w:rPr>
                <w:rStyle w:val="Hyperlink"/>
                <w:rFonts w:ascii="Times New Roman" w:hAnsi="Times New Roman" w:cs="Times New Roman"/>
                <w:b/>
                <w:noProof/>
              </w:rPr>
              <w:t>4.3</w:t>
            </w:r>
            <w:r>
              <w:rPr>
                <w:rFonts w:eastAsiaTheme="minorEastAsia"/>
                <w:noProof/>
              </w:rPr>
              <w:tab/>
            </w:r>
            <w:r w:rsidRPr="00DA01C2">
              <w:rPr>
                <w:rStyle w:val="Hyperlink"/>
                <w:rFonts w:ascii="Times New Roman" w:hAnsi="Times New Roman" w:cs="Times New Roman"/>
                <w:b/>
                <w:noProof/>
              </w:rPr>
              <w:t>Electrical Interface Requirements</w:t>
            </w:r>
            <w:r>
              <w:rPr>
                <w:noProof/>
                <w:webHidden/>
              </w:rPr>
              <w:tab/>
            </w:r>
            <w:r>
              <w:rPr>
                <w:noProof/>
                <w:webHidden/>
              </w:rPr>
              <w:fldChar w:fldCharType="begin"/>
            </w:r>
            <w:r>
              <w:rPr>
                <w:noProof/>
                <w:webHidden/>
              </w:rPr>
              <w:instrText xml:space="preserve"> PAGEREF _Toc108074680 \h </w:instrText>
            </w:r>
            <w:r>
              <w:rPr>
                <w:noProof/>
                <w:webHidden/>
              </w:rPr>
            </w:r>
            <w:r>
              <w:rPr>
                <w:noProof/>
                <w:webHidden/>
              </w:rPr>
              <w:fldChar w:fldCharType="separate"/>
            </w:r>
            <w:r>
              <w:rPr>
                <w:noProof/>
                <w:webHidden/>
              </w:rPr>
              <w:t>13</w:t>
            </w:r>
            <w:r>
              <w:rPr>
                <w:noProof/>
                <w:webHidden/>
              </w:rPr>
              <w:fldChar w:fldCharType="end"/>
            </w:r>
          </w:hyperlink>
        </w:p>
        <w:p w14:paraId="72453904" w14:textId="7BA7AAD6" w:rsidR="007423DF" w:rsidRDefault="007423DF">
          <w:pPr>
            <w:pStyle w:val="TOC3"/>
            <w:tabs>
              <w:tab w:val="left" w:pos="1320"/>
              <w:tab w:val="right" w:leader="dot" w:pos="9350"/>
            </w:tabs>
            <w:rPr>
              <w:rFonts w:eastAsiaTheme="minorEastAsia"/>
              <w:noProof/>
            </w:rPr>
          </w:pPr>
          <w:hyperlink w:anchor="_Toc108074681" w:history="1">
            <w:r w:rsidRPr="00DA01C2">
              <w:rPr>
                <w:rStyle w:val="Hyperlink"/>
                <w:rFonts w:ascii="Times New Roman" w:hAnsi="Times New Roman" w:cs="Times New Roman"/>
                <w:b/>
                <w:noProof/>
              </w:rPr>
              <w:t>4.3.1</w:t>
            </w:r>
            <w:r>
              <w:rPr>
                <w:rFonts w:eastAsiaTheme="minorEastAsia"/>
                <w:noProof/>
              </w:rPr>
              <w:tab/>
            </w:r>
            <w:r w:rsidRPr="00DA01C2">
              <w:rPr>
                <w:rStyle w:val="Hyperlink"/>
                <w:rFonts w:ascii="Times New Roman" w:hAnsi="Times New Roman" w:cs="Times New Roman"/>
                <w:b/>
                <w:noProof/>
              </w:rPr>
              <w:t>Internal Circuitry</w:t>
            </w:r>
            <w:r>
              <w:rPr>
                <w:noProof/>
                <w:webHidden/>
              </w:rPr>
              <w:tab/>
            </w:r>
            <w:r>
              <w:rPr>
                <w:noProof/>
                <w:webHidden/>
              </w:rPr>
              <w:fldChar w:fldCharType="begin"/>
            </w:r>
            <w:r>
              <w:rPr>
                <w:noProof/>
                <w:webHidden/>
              </w:rPr>
              <w:instrText xml:space="preserve"> PAGEREF _Toc108074681 \h </w:instrText>
            </w:r>
            <w:r>
              <w:rPr>
                <w:noProof/>
                <w:webHidden/>
              </w:rPr>
            </w:r>
            <w:r>
              <w:rPr>
                <w:noProof/>
                <w:webHidden/>
              </w:rPr>
              <w:fldChar w:fldCharType="separate"/>
            </w:r>
            <w:r>
              <w:rPr>
                <w:noProof/>
                <w:webHidden/>
              </w:rPr>
              <w:t>13</w:t>
            </w:r>
            <w:r>
              <w:rPr>
                <w:noProof/>
                <w:webHidden/>
              </w:rPr>
              <w:fldChar w:fldCharType="end"/>
            </w:r>
          </w:hyperlink>
        </w:p>
        <w:p w14:paraId="64A939C0" w14:textId="64E0D49D" w:rsidR="007423DF" w:rsidRDefault="007423DF">
          <w:pPr>
            <w:pStyle w:val="TOC3"/>
            <w:tabs>
              <w:tab w:val="left" w:pos="1320"/>
              <w:tab w:val="right" w:leader="dot" w:pos="9350"/>
            </w:tabs>
            <w:rPr>
              <w:rFonts w:eastAsiaTheme="minorEastAsia"/>
              <w:noProof/>
            </w:rPr>
          </w:pPr>
          <w:hyperlink w:anchor="_Toc108074682" w:history="1">
            <w:r w:rsidRPr="00DA01C2">
              <w:rPr>
                <w:rStyle w:val="Hyperlink"/>
                <w:rFonts w:ascii="Times New Roman" w:hAnsi="Times New Roman" w:cs="Times New Roman"/>
                <w:b/>
                <w:noProof/>
              </w:rPr>
              <w:t>4.3.2</w:t>
            </w:r>
            <w:r>
              <w:rPr>
                <w:rFonts w:eastAsiaTheme="minorEastAsia"/>
                <w:noProof/>
              </w:rPr>
              <w:tab/>
            </w:r>
            <w:r w:rsidRPr="00DA01C2">
              <w:rPr>
                <w:rStyle w:val="Hyperlink"/>
                <w:rFonts w:ascii="Times New Roman" w:hAnsi="Times New Roman" w:cs="Times New Roman"/>
                <w:b/>
                <w:noProof/>
              </w:rPr>
              <w:t>Electrical Connectivity</w:t>
            </w:r>
            <w:r>
              <w:rPr>
                <w:noProof/>
                <w:webHidden/>
              </w:rPr>
              <w:tab/>
            </w:r>
            <w:r>
              <w:rPr>
                <w:noProof/>
                <w:webHidden/>
              </w:rPr>
              <w:fldChar w:fldCharType="begin"/>
            </w:r>
            <w:r>
              <w:rPr>
                <w:noProof/>
                <w:webHidden/>
              </w:rPr>
              <w:instrText xml:space="preserve"> PAGEREF _Toc108074682 \h </w:instrText>
            </w:r>
            <w:r>
              <w:rPr>
                <w:noProof/>
                <w:webHidden/>
              </w:rPr>
            </w:r>
            <w:r>
              <w:rPr>
                <w:noProof/>
                <w:webHidden/>
              </w:rPr>
              <w:fldChar w:fldCharType="separate"/>
            </w:r>
            <w:r>
              <w:rPr>
                <w:noProof/>
                <w:webHidden/>
              </w:rPr>
              <w:t>14</w:t>
            </w:r>
            <w:r>
              <w:rPr>
                <w:noProof/>
                <w:webHidden/>
              </w:rPr>
              <w:fldChar w:fldCharType="end"/>
            </w:r>
          </w:hyperlink>
        </w:p>
        <w:p w14:paraId="4B1958C9" w14:textId="5C923C3A" w:rsidR="007423DF" w:rsidRDefault="007423DF">
          <w:pPr>
            <w:pStyle w:val="TOC3"/>
            <w:tabs>
              <w:tab w:val="left" w:pos="1320"/>
              <w:tab w:val="right" w:leader="dot" w:pos="9350"/>
            </w:tabs>
            <w:rPr>
              <w:rFonts w:eastAsiaTheme="minorEastAsia"/>
              <w:noProof/>
            </w:rPr>
          </w:pPr>
          <w:hyperlink w:anchor="_Toc108074683" w:history="1">
            <w:r w:rsidRPr="00DA01C2">
              <w:rPr>
                <w:rStyle w:val="Hyperlink"/>
                <w:rFonts w:ascii="Times New Roman" w:hAnsi="Times New Roman" w:cs="Times New Roman"/>
                <w:b/>
                <w:noProof/>
              </w:rPr>
              <w:t>4.3.3</w:t>
            </w:r>
            <w:r>
              <w:rPr>
                <w:rFonts w:eastAsiaTheme="minorEastAsia"/>
                <w:noProof/>
              </w:rPr>
              <w:tab/>
            </w:r>
            <w:r w:rsidRPr="00DA01C2">
              <w:rPr>
                <w:rStyle w:val="Hyperlink"/>
                <w:rFonts w:ascii="Times New Roman" w:hAnsi="Times New Roman" w:cs="Times New Roman"/>
                <w:b/>
                <w:noProof/>
              </w:rPr>
              <w:t>Wire</w:t>
            </w:r>
            <w:r>
              <w:rPr>
                <w:noProof/>
                <w:webHidden/>
              </w:rPr>
              <w:tab/>
            </w:r>
            <w:r>
              <w:rPr>
                <w:noProof/>
                <w:webHidden/>
              </w:rPr>
              <w:fldChar w:fldCharType="begin"/>
            </w:r>
            <w:r>
              <w:rPr>
                <w:noProof/>
                <w:webHidden/>
              </w:rPr>
              <w:instrText xml:space="preserve"> PAGEREF _Toc108074683 \h </w:instrText>
            </w:r>
            <w:r>
              <w:rPr>
                <w:noProof/>
                <w:webHidden/>
              </w:rPr>
            </w:r>
            <w:r>
              <w:rPr>
                <w:noProof/>
                <w:webHidden/>
              </w:rPr>
              <w:fldChar w:fldCharType="separate"/>
            </w:r>
            <w:r>
              <w:rPr>
                <w:noProof/>
                <w:webHidden/>
              </w:rPr>
              <w:t>14</w:t>
            </w:r>
            <w:r>
              <w:rPr>
                <w:noProof/>
                <w:webHidden/>
              </w:rPr>
              <w:fldChar w:fldCharType="end"/>
            </w:r>
          </w:hyperlink>
        </w:p>
        <w:p w14:paraId="266FEF49" w14:textId="3212EA6F" w:rsidR="007423DF" w:rsidRDefault="007423DF">
          <w:pPr>
            <w:pStyle w:val="TOC3"/>
            <w:tabs>
              <w:tab w:val="left" w:pos="1320"/>
              <w:tab w:val="right" w:leader="dot" w:pos="9350"/>
            </w:tabs>
            <w:rPr>
              <w:rFonts w:eastAsiaTheme="minorEastAsia"/>
              <w:noProof/>
            </w:rPr>
          </w:pPr>
          <w:hyperlink w:anchor="_Toc108074684" w:history="1">
            <w:r w:rsidRPr="00DA01C2">
              <w:rPr>
                <w:rStyle w:val="Hyperlink"/>
                <w:rFonts w:ascii="Times New Roman" w:hAnsi="Times New Roman" w:cs="Times New Roman"/>
                <w:b/>
                <w:noProof/>
              </w:rPr>
              <w:t>4.3.4</w:t>
            </w:r>
            <w:r>
              <w:rPr>
                <w:rFonts w:eastAsiaTheme="minorEastAsia"/>
                <w:noProof/>
              </w:rPr>
              <w:tab/>
            </w:r>
            <w:r w:rsidRPr="00DA01C2">
              <w:rPr>
                <w:rStyle w:val="Hyperlink"/>
                <w:rFonts w:ascii="Times New Roman" w:hAnsi="Times New Roman" w:cs="Times New Roman"/>
                <w:b/>
                <w:noProof/>
              </w:rPr>
              <w:t>Cable Protection</w:t>
            </w:r>
            <w:r>
              <w:rPr>
                <w:noProof/>
                <w:webHidden/>
              </w:rPr>
              <w:tab/>
            </w:r>
            <w:r>
              <w:rPr>
                <w:noProof/>
                <w:webHidden/>
              </w:rPr>
              <w:fldChar w:fldCharType="begin"/>
            </w:r>
            <w:r>
              <w:rPr>
                <w:noProof/>
                <w:webHidden/>
              </w:rPr>
              <w:instrText xml:space="preserve"> PAGEREF _Toc108074684 \h </w:instrText>
            </w:r>
            <w:r>
              <w:rPr>
                <w:noProof/>
                <w:webHidden/>
              </w:rPr>
            </w:r>
            <w:r>
              <w:rPr>
                <w:noProof/>
                <w:webHidden/>
              </w:rPr>
              <w:fldChar w:fldCharType="separate"/>
            </w:r>
            <w:r>
              <w:rPr>
                <w:noProof/>
                <w:webHidden/>
              </w:rPr>
              <w:t>14</w:t>
            </w:r>
            <w:r>
              <w:rPr>
                <w:noProof/>
                <w:webHidden/>
              </w:rPr>
              <w:fldChar w:fldCharType="end"/>
            </w:r>
          </w:hyperlink>
        </w:p>
        <w:p w14:paraId="2F3B9C50" w14:textId="50412CC3" w:rsidR="007423DF" w:rsidRDefault="007423DF">
          <w:pPr>
            <w:pStyle w:val="TOC3"/>
            <w:tabs>
              <w:tab w:val="left" w:pos="1320"/>
              <w:tab w:val="right" w:leader="dot" w:pos="9350"/>
            </w:tabs>
            <w:rPr>
              <w:rFonts w:eastAsiaTheme="minorEastAsia"/>
              <w:noProof/>
            </w:rPr>
          </w:pPr>
          <w:hyperlink w:anchor="_Toc108074685" w:history="1">
            <w:r w:rsidRPr="00DA01C2">
              <w:rPr>
                <w:rStyle w:val="Hyperlink"/>
                <w:rFonts w:ascii="Times New Roman" w:hAnsi="Times New Roman" w:cs="Times New Roman"/>
                <w:b/>
                <w:noProof/>
              </w:rPr>
              <w:t>4.3.5</w:t>
            </w:r>
            <w:r>
              <w:rPr>
                <w:rFonts w:eastAsiaTheme="minorEastAsia"/>
                <w:noProof/>
              </w:rPr>
              <w:tab/>
            </w:r>
            <w:r w:rsidRPr="00DA01C2">
              <w:rPr>
                <w:rStyle w:val="Hyperlink"/>
                <w:rFonts w:ascii="Times New Roman" w:hAnsi="Times New Roman" w:cs="Times New Roman"/>
                <w:b/>
                <w:noProof/>
              </w:rPr>
              <w:t>Grounding</w:t>
            </w:r>
            <w:r>
              <w:rPr>
                <w:noProof/>
                <w:webHidden/>
              </w:rPr>
              <w:tab/>
            </w:r>
            <w:r>
              <w:rPr>
                <w:noProof/>
                <w:webHidden/>
              </w:rPr>
              <w:fldChar w:fldCharType="begin"/>
            </w:r>
            <w:r>
              <w:rPr>
                <w:noProof/>
                <w:webHidden/>
              </w:rPr>
              <w:instrText xml:space="preserve"> PAGEREF _Toc108074685 \h </w:instrText>
            </w:r>
            <w:r>
              <w:rPr>
                <w:noProof/>
                <w:webHidden/>
              </w:rPr>
            </w:r>
            <w:r>
              <w:rPr>
                <w:noProof/>
                <w:webHidden/>
              </w:rPr>
              <w:fldChar w:fldCharType="separate"/>
            </w:r>
            <w:r>
              <w:rPr>
                <w:noProof/>
                <w:webHidden/>
              </w:rPr>
              <w:t>14</w:t>
            </w:r>
            <w:r>
              <w:rPr>
                <w:noProof/>
                <w:webHidden/>
              </w:rPr>
              <w:fldChar w:fldCharType="end"/>
            </w:r>
          </w:hyperlink>
        </w:p>
        <w:p w14:paraId="1CE865E8" w14:textId="29F3E773" w:rsidR="007423DF" w:rsidRDefault="007423DF">
          <w:pPr>
            <w:pStyle w:val="TOC3"/>
            <w:tabs>
              <w:tab w:val="left" w:pos="1320"/>
              <w:tab w:val="right" w:leader="dot" w:pos="9350"/>
            </w:tabs>
            <w:rPr>
              <w:rFonts w:eastAsiaTheme="minorEastAsia"/>
              <w:noProof/>
            </w:rPr>
          </w:pPr>
          <w:hyperlink w:anchor="_Toc108074686" w:history="1">
            <w:r w:rsidRPr="00DA01C2">
              <w:rPr>
                <w:rStyle w:val="Hyperlink"/>
                <w:rFonts w:ascii="Times New Roman" w:hAnsi="Times New Roman" w:cs="Times New Roman"/>
                <w:b/>
                <w:noProof/>
              </w:rPr>
              <w:t>4.3.6</w:t>
            </w:r>
            <w:r>
              <w:rPr>
                <w:rFonts w:eastAsiaTheme="minorEastAsia"/>
                <w:noProof/>
              </w:rPr>
              <w:tab/>
            </w:r>
            <w:r w:rsidRPr="00DA01C2">
              <w:rPr>
                <w:rStyle w:val="Hyperlink"/>
                <w:rFonts w:ascii="Times New Roman" w:hAnsi="Times New Roman" w:cs="Times New Roman"/>
                <w:b/>
                <w:noProof/>
              </w:rPr>
              <w:t>Power Consumption</w:t>
            </w:r>
            <w:r>
              <w:rPr>
                <w:noProof/>
                <w:webHidden/>
              </w:rPr>
              <w:tab/>
            </w:r>
            <w:r>
              <w:rPr>
                <w:noProof/>
                <w:webHidden/>
              </w:rPr>
              <w:fldChar w:fldCharType="begin"/>
            </w:r>
            <w:r>
              <w:rPr>
                <w:noProof/>
                <w:webHidden/>
              </w:rPr>
              <w:instrText xml:space="preserve"> PAGEREF _Toc108074686 \h </w:instrText>
            </w:r>
            <w:r>
              <w:rPr>
                <w:noProof/>
                <w:webHidden/>
              </w:rPr>
            </w:r>
            <w:r>
              <w:rPr>
                <w:noProof/>
                <w:webHidden/>
              </w:rPr>
              <w:fldChar w:fldCharType="separate"/>
            </w:r>
            <w:r>
              <w:rPr>
                <w:noProof/>
                <w:webHidden/>
              </w:rPr>
              <w:t>14</w:t>
            </w:r>
            <w:r>
              <w:rPr>
                <w:noProof/>
                <w:webHidden/>
              </w:rPr>
              <w:fldChar w:fldCharType="end"/>
            </w:r>
          </w:hyperlink>
        </w:p>
        <w:p w14:paraId="1A9A3BA4" w14:textId="3CD854FC" w:rsidR="007423DF" w:rsidRDefault="007423DF">
          <w:pPr>
            <w:pStyle w:val="TOC3"/>
            <w:tabs>
              <w:tab w:val="left" w:pos="1320"/>
              <w:tab w:val="right" w:leader="dot" w:pos="9350"/>
            </w:tabs>
            <w:rPr>
              <w:rFonts w:eastAsiaTheme="minorEastAsia"/>
              <w:noProof/>
            </w:rPr>
          </w:pPr>
          <w:hyperlink w:anchor="_Toc108074687" w:history="1">
            <w:r w:rsidRPr="00DA01C2">
              <w:rPr>
                <w:rStyle w:val="Hyperlink"/>
                <w:rFonts w:ascii="Times New Roman" w:hAnsi="Times New Roman" w:cs="Times New Roman"/>
                <w:b/>
                <w:noProof/>
              </w:rPr>
              <w:t>4.3.7</w:t>
            </w:r>
            <w:r>
              <w:rPr>
                <w:rFonts w:eastAsiaTheme="minorEastAsia"/>
                <w:noProof/>
              </w:rPr>
              <w:tab/>
            </w:r>
            <w:r w:rsidRPr="00DA01C2">
              <w:rPr>
                <w:rStyle w:val="Hyperlink"/>
                <w:rFonts w:ascii="Times New Roman" w:hAnsi="Times New Roman" w:cs="Times New Roman"/>
                <w:b/>
                <w:noProof/>
              </w:rPr>
              <w:t>Cooling</w:t>
            </w:r>
            <w:r>
              <w:rPr>
                <w:noProof/>
                <w:webHidden/>
              </w:rPr>
              <w:tab/>
            </w:r>
            <w:r>
              <w:rPr>
                <w:noProof/>
                <w:webHidden/>
              </w:rPr>
              <w:fldChar w:fldCharType="begin"/>
            </w:r>
            <w:r>
              <w:rPr>
                <w:noProof/>
                <w:webHidden/>
              </w:rPr>
              <w:instrText xml:space="preserve"> PAGEREF _Toc108074687 \h </w:instrText>
            </w:r>
            <w:r>
              <w:rPr>
                <w:noProof/>
                <w:webHidden/>
              </w:rPr>
            </w:r>
            <w:r>
              <w:rPr>
                <w:noProof/>
                <w:webHidden/>
              </w:rPr>
              <w:fldChar w:fldCharType="separate"/>
            </w:r>
            <w:r>
              <w:rPr>
                <w:noProof/>
                <w:webHidden/>
              </w:rPr>
              <w:t>15</w:t>
            </w:r>
            <w:r>
              <w:rPr>
                <w:noProof/>
                <w:webHidden/>
              </w:rPr>
              <w:fldChar w:fldCharType="end"/>
            </w:r>
          </w:hyperlink>
        </w:p>
        <w:p w14:paraId="29EECB8F" w14:textId="7EE80311" w:rsidR="007423DF" w:rsidRDefault="007423DF">
          <w:pPr>
            <w:pStyle w:val="TOC3"/>
            <w:tabs>
              <w:tab w:val="left" w:pos="1320"/>
              <w:tab w:val="right" w:leader="dot" w:pos="9350"/>
            </w:tabs>
            <w:rPr>
              <w:rFonts w:eastAsiaTheme="minorEastAsia"/>
              <w:noProof/>
            </w:rPr>
          </w:pPr>
          <w:hyperlink w:anchor="_Toc108074688" w:history="1">
            <w:r w:rsidRPr="00DA01C2">
              <w:rPr>
                <w:rStyle w:val="Hyperlink"/>
                <w:rFonts w:ascii="Times New Roman" w:hAnsi="Times New Roman" w:cs="Times New Roman"/>
                <w:b/>
                <w:noProof/>
              </w:rPr>
              <w:t>4.3.8</w:t>
            </w:r>
            <w:r>
              <w:rPr>
                <w:rFonts w:eastAsiaTheme="minorEastAsia"/>
                <w:noProof/>
              </w:rPr>
              <w:tab/>
            </w:r>
            <w:r w:rsidRPr="00DA01C2">
              <w:rPr>
                <w:rStyle w:val="Hyperlink"/>
                <w:rFonts w:ascii="Times New Roman" w:hAnsi="Times New Roman" w:cs="Times New Roman"/>
                <w:b/>
                <w:noProof/>
              </w:rPr>
              <w:t>Safety</w:t>
            </w:r>
            <w:r>
              <w:rPr>
                <w:noProof/>
                <w:webHidden/>
              </w:rPr>
              <w:tab/>
            </w:r>
            <w:r>
              <w:rPr>
                <w:noProof/>
                <w:webHidden/>
              </w:rPr>
              <w:fldChar w:fldCharType="begin"/>
            </w:r>
            <w:r>
              <w:rPr>
                <w:noProof/>
                <w:webHidden/>
              </w:rPr>
              <w:instrText xml:space="preserve"> PAGEREF _Toc108074688 \h </w:instrText>
            </w:r>
            <w:r>
              <w:rPr>
                <w:noProof/>
                <w:webHidden/>
              </w:rPr>
            </w:r>
            <w:r>
              <w:rPr>
                <w:noProof/>
                <w:webHidden/>
              </w:rPr>
              <w:fldChar w:fldCharType="separate"/>
            </w:r>
            <w:r>
              <w:rPr>
                <w:noProof/>
                <w:webHidden/>
              </w:rPr>
              <w:t>15</w:t>
            </w:r>
            <w:r>
              <w:rPr>
                <w:noProof/>
                <w:webHidden/>
              </w:rPr>
              <w:fldChar w:fldCharType="end"/>
            </w:r>
          </w:hyperlink>
        </w:p>
        <w:p w14:paraId="490403A4" w14:textId="66511C48" w:rsidR="007423DF" w:rsidRDefault="007423DF">
          <w:pPr>
            <w:pStyle w:val="TOC2"/>
            <w:tabs>
              <w:tab w:val="left" w:pos="880"/>
              <w:tab w:val="right" w:leader="dot" w:pos="9350"/>
            </w:tabs>
            <w:rPr>
              <w:rFonts w:eastAsiaTheme="minorEastAsia"/>
              <w:noProof/>
            </w:rPr>
          </w:pPr>
          <w:hyperlink w:anchor="_Toc108074689" w:history="1">
            <w:r w:rsidRPr="00DA01C2">
              <w:rPr>
                <w:rStyle w:val="Hyperlink"/>
                <w:rFonts w:ascii="Times New Roman" w:hAnsi="Times New Roman" w:cs="Times New Roman"/>
                <w:b/>
                <w:noProof/>
              </w:rPr>
              <w:t>4.4</w:t>
            </w:r>
            <w:r>
              <w:rPr>
                <w:rFonts w:eastAsiaTheme="minorEastAsia"/>
                <w:noProof/>
              </w:rPr>
              <w:tab/>
            </w:r>
            <w:r w:rsidRPr="00DA01C2">
              <w:rPr>
                <w:rStyle w:val="Hyperlink"/>
                <w:rFonts w:ascii="Times New Roman" w:hAnsi="Times New Roman" w:cs="Times New Roman"/>
                <w:b/>
                <w:noProof/>
              </w:rPr>
              <w:t>Reliability</w:t>
            </w:r>
            <w:r>
              <w:rPr>
                <w:noProof/>
                <w:webHidden/>
              </w:rPr>
              <w:tab/>
            </w:r>
            <w:r>
              <w:rPr>
                <w:noProof/>
                <w:webHidden/>
              </w:rPr>
              <w:fldChar w:fldCharType="begin"/>
            </w:r>
            <w:r>
              <w:rPr>
                <w:noProof/>
                <w:webHidden/>
              </w:rPr>
              <w:instrText xml:space="preserve"> PAGEREF _Toc108074689 \h </w:instrText>
            </w:r>
            <w:r>
              <w:rPr>
                <w:noProof/>
                <w:webHidden/>
              </w:rPr>
            </w:r>
            <w:r>
              <w:rPr>
                <w:noProof/>
                <w:webHidden/>
              </w:rPr>
              <w:fldChar w:fldCharType="separate"/>
            </w:r>
            <w:r>
              <w:rPr>
                <w:noProof/>
                <w:webHidden/>
              </w:rPr>
              <w:t>15</w:t>
            </w:r>
            <w:r>
              <w:rPr>
                <w:noProof/>
                <w:webHidden/>
              </w:rPr>
              <w:fldChar w:fldCharType="end"/>
            </w:r>
          </w:hyperlink>
        </w:p>
        <w:p w14:paraId="3A0C8A7D" w14:textId="36E009A0" w:rsidR="007423DF" w:rsidRDefault="007423DF">
          <w:pPr>
            <w:pStyle w:val="TOC2"/>
            <w:tabs>
              <w:tab w:val="left" w:pos="880"/>
              <w:tab w:val="right" w:leader="dot" w:pos="9350"/>
            </w:tabs>
            <w:rPr>
              <w:rFonts w:eastAsiaTheme="minorEastAsia"/>
              <w:noProof/>
            </w:rPr>
          </w:pPr>
          <w:hyperlink w:anchor="_Toc108074690" w:history="1">
            <w:r w:rsidRPr="00DA01C2">
              <w:rPr>
                <w:rStyle w:val="Hyperlink"/>
                <w:rFonts w:ascii="Times New Roman" w:hAnsi="Times New Roman" w:cs="Times New Roman"/>
                <w:b/>
                <w:noProof/>
              </w:rPr>
              <w:t>4.5</w:t>
            </w:r>
            <w:r>
              <w:rPr>
                <w:rFonts w:eastAsiaTheme="minorEastAsia"/>
                <w:noProof/>
              </w:rPr>
              <w:tab/>
            </w:r>
            <w:r w:rsidRPr="00DA01C2">
              <w:rPr>
                <w:rStyle w:val="Hyperlink"/>
                <w:rFonts w:ascii="Times New Roman" w:hAnsi="Times New Roman" w:cs="Times New Roman"/>
                <w:b/>
                <w:noProof/>
              </w:rPr>
              <w:t>Coding Requirement</w:t>
            </w:r>
            <w:r>
              <w:rPr>
                <w:noProof/>
                <w:webHidden/>
              </w:rPr>
              <w:tab/>
            </w:r>
            <w:r>
              <w:rPr>
                <w:noProof/>
                <w:webHidden/>
              </w:rPr>
              <w:fldChar w:fldCharType="begin"/>
            </w:r>
            <w:r>
              <w:rPr>
                <w:noProof/>
                <w:webHidden/>
              </w:rPr>
              <w:instrText xml:space="preserve"> PAGEREF _Toc108074690 \h </w:instrText>
            </w:r>
            <w:r>
              <w:rPr>
                <w:noProof/>
                <w:webHidden/>
              </w:rPr>
            </w:r>
            <w:r>
              <w:rPr>
                <w:noProof/>
                <w:webHidden/>
              </w:rPr>
              <w:fldChar w:fldCharType="separate"/>
            </w:r>
            <w:r>
              <w:rPr>
                <w:noProof/>
                <w:webHidden/>
              </w:rPr>
              <w:t>16</w:t>
            </w:r>
            <w:r>
              <w:rPr>
                <w:noProof/>
                <w:webHidden/>
              </w:rPr>
              <w:fldChar w:fldCharType="end"/>
            </w:r>
          </w:hyperlink>
        </w:p>
        <w:p w14:paraId="0E29A412" w14:textId="0A8B7650" w:rsidR="007423DF" w:rsidRDefault="007423DF">
          <w:pPr>
            <w:pStyle w:val="TOC1"/>
            <w:tabs>
              <w:tab w:val="left" w:pos="440"/>
              <w:tab w:val="right" w:leader="dot" w:pos="9350"/>
            </w:tabs>
            <w:rPr>
              <w:rFonts w:eastAsiaTheme="minorEastAsia"/>
              <w:noProof/>
            </w:rPr>
          </w:pPr>
          <w:hyperlink w:anchor="_Toc108074691" w:history="1">
            <w:r w:rsidRPr="00DA01C2">
              <w:rPr>
                <w:rStyle w:val="Hyperlink"/>
                <w:rFonts w:ascii="Times New Roman" w:hAnsi="Times New Roman" w:cs="Times New Roman"/>
                <w:b/>
                <w:noProof/>
              </w:rPr>
              <w:t>5.</w:t>
            </w:r>
            <w:r>
              <w:rPr>
                <w:rFonts w:eastAsiaTheme="minorEastAsia"/>
                <w:noProof/>
              </w:rPr>
              <w:tab/>
            </w:r>
            <w:r w:rsidRPr="00DA01C2">
              <w:rPr>
                <w:rStyle w:val="Hyperlink"/>
                <w:rFonts w:ascii="Times New Roman" w:hAnsi="Times New Roman" w:cs="Times New Roman"/>
                <w:b/>
                <w:noProof/>
              </w:rPr>
              <w:t>Design</w:t>
            </w:r>
            <w:r>
              <w:rPr>
                <w:noProof/>
                <w:webHidden/>
              </w:rPr>
              <w:tab/>
            </w:r>
            <w:r>
              <w:rPr>
                <w:noProof/>
                <w:webHidden/>
              </w:rPr>
              <w:fldChar w:fldCharType="begin"/>
            </w:r>
            <w:r>
              <w:rPr>
                <w:noProof/>
                <w:webHidden/>
              </w:rPr>
              <w:instrText xml:space="preserve"> PAGEREF _Toc108074691 \h </w:instrText>
            </w:r>
            <w:r>
              <w:rPr>
                <w:noProof/>
                <w:webHidden/>
              </w:rPr>
            </w:r>
            <w:r>
              <w:rPr>
                <w:noProof/>
                <w:webHidden/>
              </w:rPr>
              <w:fldChar w:fldCharType="separate"/>
            </w:r>
            <w:r>
              <w:rPr>
                <w:noProof/>
                <w:webHidden/>
              </w:rPr>
              <w:t>17</w:t>
            </w:r>
            <w:r>
              <w:rPr>
                <w:noProof/>
                <w:webHidden/>
              </w:rPr>
              <w:fldChar w:fldCharType="end"/>
            </w:r>
          </w:hyperlink>
        </w:p>
        <w:p w14:paraId="6E880507" w14:textId="00813897" w:rsidR="007423DF" w:rsidRDefault="007423DF">
          <w:pPr>
            <w:pStyle w:val="TOC2"/>
            <w:tabs>
              <w:tab w:val="left" w:pos="880"/>
              <w:tab w:val="right" w:leader="dot" w:pos="9350"/>
            </w:tabs>
            <w:rPr>
              <w:rFonts w:eastAsiaTheme="minorEastAsia"/>
              <w:noProof/>
            </w:rPr>
          </w:pPr>
          <w:hyperlink w:anchor="_Toc108074692" w:history="1">
            <w:r w:rsidRPr="00DA01C2">
              <w:rPr>
                <w:rStyle w:val="Hyperlink"/>
                <w:rFonts w:ascii="Times New Roman" w:hAnsi="Times New Roman" w:cs="Times New Roman"/>
                <w:b/>
                <w:noProof/>
              </w:rPr>
              <w:t>5.1</w:t>
            </w:r>
            <w:r>
              <w:rPr>
                <w:rFonts w:eastAsiaTheme="minorEastAsia"/>
                <w:noProof/>
              </w:rPr>
              <w:tab/>
            </w:r>
            <w:r w:rsidRPr="00DA01C2">
              <w:rPr>
                <w:rStyle w:val="Hyperlink"/>
                <w:rFonts w:ascii="Times New Roman" w:hAnsi="Times New Roman" w:cs="Times New Roman"/>
                <w:b/>
                <w:noProof/>
              </w:rPr>
              <w:t>Caynova</w:t>
            </w:r>
            <w:r>
              <w:rPr>
                <w:noProof/>
                <w:webHidden/>
              </w:rPr>
              <w:tab/>
            </w:r>
            <w:r>
              <w:rPr>
                <w:noProof/>
                <w:webHidden/>
              </w:rPr>
              <w:fldChar w:fldCharType="begin"/>
            </w:r>
            <w:r>
              <w:rPr>
                <w:noProof/>
                <w:webHidden/>
              </w:rPr>
              <w:instrText xml:space="preserve"> PAGEREF _Toc108074692 \h </w:instrText>
            </w:r>
            <w:r>
              <w:rPr>
                <w:noProof/>
                <w:webHidden/>
              </w:rPr>
            </w:r>
            <w:r>
              <w:rPr>
                <w:noProof/>
                <w:webHidden/>
              </w:rPr>
              <w:fldChar w:fldCharType="separate"/>
            </w:r>
            <w:r>
              <w:rPr>
                <w:noProof/>
                <w:webHidden/>
              </w:rPr>
              <w:t>17</w:t>
            </w:r>
            <w:r>
              <w:rPr>
                <w:noProof/>
                <w:webHidden/>
              </w:rPr>
              <w:fldChar w:fldCharType="end"/>
            </w:r>
          </w:hyperlink>
        </w:p>
        <w:p w14:paraId="7335CA1C" w14:textId="486867D5" w:rsidR="007423DF" w:rsidRDefault="007423DF">
          <w:pPr>
            <w:pStyle w:val="TOC2"/>
            <w:tabs>
              <w:tab w:val="left" w:pos="880"/>
              <w:tab w:val="right" w:leader="dot" w:pos="9350"/>
            </w:tabs>
            <w:rPr>
              <w:rFonts w:eastAsiaTheme="minorEastAsia"/>
              <w:noProof/>
            </w:rPr>
          </w:pPr>
          <w:hyperlink w:anchor="_Toc108074693" w:history="1">
            <w:r w:rsidRPr="00DA01C2">
              <w:rPr>
                <w:rStyle w:val="Hyperlink"/>
                <w:rFonts w:ascii="Times New Roman" w:hAnsi="Times New Roman" w:cs="Times New Roman"/>
                <w:b/>
                <w:noProof/>
              </w:rPr>
              <w:t>5.2</w:t>
            </w:r>
            <w:r>
              <w:rPr>
                <w:rFonts w:eastAsiaTheme="minorEastAsia"/>
                <w:noProof/>
              </w:rPr>
              <w:tab/>
            </w:r>
            <w:r w:rsidRPr="00DA01C2">
              <w:rPr>
                <w:rStyle w:val="Hyperlink"/>
                <w:rFonts w:ascii="Times New Roman" w:hAnsi="Times New Roman" w:cs="Times New Roman"/>
                <w:b/>
                <w:noProof/>
              </w:rPr>
              <w:t>e2ip</w:t>
            </w:r>
            <w:r>
              <w:rPr>
                <w:noProof/>
                <w:webHidden/>
              </w:rPr>
              <w:tab/>
            </w:r>
            <w:r>
              <w:rPr>
                <w:noProof/>
                <w:webHidden/>
              </w:rPr>
              <w:fldChar w:fldCharType="begin"/>
            </w:r>
            <w:r>
              <w:rPr>
                <w:noProof/>
                <w:webHidden/>
              </w:rPr>
              <w:instrText xml:space="preserve"> PAGEREF _Toc108074693 \h </w:instrText>
            </w:r>
            <w:r>
              <w:rPr>
                <w:noProof/>
                <w:webHidden/>
              </w:rPr>
            </w:r>
            <w:r>
              <w:rPr>
                <w:noProof/>
                <w:webHidden/>
              </w:rPr>
              <w:fldChar w:fldCharType="separate"/>
            </w:r>
            <w:r>
              <w:rPr>
                <w:noProof/>
                <w:webHidden/>
              </w:rPr>
              <w:t>18</w:t>
            </w:r>
            <w:r>
              <w:rPr>
                <w:noProof/>
                <w:webHidden/>
              </w:rPr>
              <w:fldChar w:fldCharType="end"/>
            </w:r>
          </w:hyperlink>
        </w:p>
        <w:p w14:paraId="71979C04" w14:textId="7985451D" w:rsidR="007423DF" w:rsidRDefault="007423DF">
          <w:pPr>
            <w:pStyle w:val="TOC2"/>
            <w:tabs>
              <w:tab w:val="left" w:pos="880"/>
              <w:tab w:val="right" w:leader="dot" w:pos="9350"/>
            </w:tabs>
            <w:rPr>
              <w:rFonts w:eastAsiaTheme="minorEastAsia"/>
              <w:noProof/>
            </w:rPr>
          </w:pPr>
          <w:hyperlink w:anchor="_Toc108074694" w:history="1">
            <w:r w:rsidRPr="00DA01C2">
              <w:rPr>
                <w:rStyle w:val="Hyperlink"/>
                <w:rFonts w:ascii="Times New Roman" w:hAnsi="Times New Roman" w:cs="Times New Roman"/>
                <w:b/>
                <w:noProof/>
              </w:rPr>
              <w:t>5.3</w:t>
            </w:r>
            <w:r>
              <w:rPr>
                <w:rFonts w:eastAsiaTheme="minorEastAsia"/>
                <w:noProof/>
              </w:rPr>
              <w:tab/>
            </w:r>
            <w:r w:rsidRPr="00DA01C2">
              <w:rPr>
                <w:rStyle w:val="Hyperlink"/>
                <w:rFonts w:ascii="Times New Roman" w:hAnsi="Times New Roman" w:cs="Times New Roman"/>
                <w:b/>
                <w:noProof/>
              </w:rPr>
              <w:t>Comparison Test</w:t>
            </w:r>
            <w:r>
              <w:rPr>
                <w:noProof/>
                <w:webHidden/>
              </w:rPr>
              <w:tab/>
            </w:r>
            <w:r>
              <w:rPr>
                <w:noProof/>
                <w:webHidden/>
              </w:rPr>
              <w:fldChar w:fldCharType="begin"/>
            </w:r>
            <w:r>
              <w:rPr>
                <w:noProof/>
                <w:webHidden/>
              </w:rPr>
              <w:instrText xml:space="preserve"> PAGEREF _Toc108074694 \h </w:instrText>
            </w:r>
            <w:r>
              <w:rPr>
                <w:noProof/>
                <w:webHidden/>
              </w:rPr>
            </w:r>
            <w:r>
              <w:rPr>
                <w:noProof/>
                <w:webHidden/>
              </w:rPr>
              <w:fldChar w:fldCharType="separate"/>
            </w:r>
            <w:r>
              <w:rPr>
                <w:noProof/>
                <w:webHidden/>
              </w:rPr>
              <w:t>19</w:t>
            </w:r>
            <w:r>
              <w:rPr>
                <w:noProof/>
                <w:webHidden/>
              </w:rPr>
              <w:fldChar w:fldCharType="end"/>
            </w:r>
          </w:hyperlink>
        </w:p>
        <w:p w14:paraId="60492B6E" w14:textId="28E7CF99" w:rsidR="007423DF" w:rsidRDefault="007423DF">
          <w:pPr>
            <w:pStyle w:val="TOC3"/>
            <w:tabs>
              <w:tab w:val="left" w:pos="1320"/>
              <w:tab w:val="right" w:leader="dot" w:pos="9350"/>
            </w:tabs>
            <w:rPr>
              <w:rFonts w:eastAsiaTheme="minorEastAsia"/>
              <w:noProof/>
            </w:rPr>
          </w:pPr>
          <w:hyperlink w:anchor="_Toc108074695" w:history="1">
            <w:r w:rsidRPr="00DA01C2">
              <w:rPr>
                <w:rStyle w:val="Hyperlink"/>
                <w:rFonts w:ascii="Times New Roman" w:hAnsi="Times New Roman" w:cs="Times New Roman"/>
                <w:b/>
                <w:noProof/>
              </w:rPr>
              <w:t>5.3.1</w:t>
            </w:r>
            <w:r>
              <w:rPr>
                <w:rFonts w:eastAsiaTheme="minorEastAsia"/>
                <w:noProof/>
              </w:rPr>
              <w:tab/>
            </w:r>
            <w:r w:rsidRPr="00DA01C2">
              <w:rPr>
                <w:rStyle w:val="Hyperlink"/>
                <w:rFonts w:ascii="Times New Roman" w:hAnsi="Times New Roman" w:cs="Times New Roman"/>
                <w:b/>
                <w:noProof/>
              </w:rPr>
              <w:t>Test Equipment</w:t>
            </w:r>
            <w:r>
              <w:rPr>
                <w:noProof/>
                <w:webHidden/>
              </w:rPr>
              <w:tab/>
            </w:r>
            <w:r>
              <w:rPr>
                <w:noProof/>
                <w:webHidden/>
              </w:rPr>
              <w:fldChar w:fldCharType="begin"/>
            </w:r>
            <w:r>
              <w:rPr>
                <w:noProof/>
                <w:webHidden/>
              </w:rPr>
              <w:instrText xml:space="preserve"> PAGEREF _Toc108074695 \h </w:instrText>
            </w:r>
            <w:r>
              <w:rPr>
                <w:noProof/>
                <w:webHidden/>
              </w:rPr>
            </w:r>
            <w:r>
              <w:rPr>
                <w:noProof/>
                <w:webHidden/>
              </w:rPr>
              <w:fldChar w:fldCharType="separate"/>
            </w:r>
            <w:r>
              <w:rPr>
                <w:noProof/>
                <w:webHidden/>
              </w:rPr>
              <w:t>19</w:t>
            </w:r>
            <w:r>
              <w:rPr>
                <w:noProof/>
                <w:webHidden/>
              </w:rPr>
              <w:fldChar w:fldCharType="end"/>
            </w:r>
          </w:hyperlink>
        </w:p>
        <w:p w14:paraId="7213FD0A" w14:textId="0E7CA556" w:rsidR="007423DF" w:rsidRDefault="007423DF">
          <w:pPr>
            <w:pStyle w:val="TOC3"/>
            <w:tabs>
              <w:tab w:val="left" w:pos="1320"/>
              <w:tab w:val="right" w:leader="dot" w:pos="9350"/>
            </w:tabs>
            <w:rPr>
              <w:rFonts w:eastAsiaTheme="minorEastAsia"/>
              <w:noProof/>
            </w:rPr>
          </w:pPr>
          <w:hyperlink w:anchor="_Toc108074696" w:history="1">
            <w:r w:rsidRPr="00DA01C2">
              <w:rPr>
                <w:rStyle w:val="Hyperlink"/>
                <w:rFonts w:ascii="Times New Roman" w:hAnsi="Times New Roman" w:cs="Times New Roman"/>
                <w:b/>
                <w:noProof/>
              </w:rPr>
              <w:t>5.3.2</w:t>
            </w:r>
            <w:r>
              <w:rPr>
                <w:rFonts w:eastAsiaTheme="minorEastAsia"/>
                <w:noProof/>
              </w:rPr>
              <w:tab/>
            </w:r>
            <w:r w:rsidRPr="00DA01C2">
              <w:rPr>
                <w:rStyle w:val="Hyperlink"/>
                <w:rFonts w:ascii="Times New Roman" w:hAnsi="Times New Roman" w:cs="Times New Roman"/>
                <w:b/>
                <w:noProof/>
              </w:rPr>
              <w:t>Temperature Monitoring</w:t>
            </w:r>
            <w:r>
              <w:rPr>
                <w:noProof/>
                <w:webHidden/>
              </w:rPr>
              <w:tab/>
            </w:r>
            <w:r>
              <w:rPr>
                <w:noProof/>
                <w:webHidden/>
              </w:rPr>
              <w:fldChar w:fldCharType="begin"/>
            </w:r>
            <w:r>
              <w:rPr>
                <w:noProof/>
                <w:webHidden/>
              </w:rPr>
              <w:instrText xml:space="preserve"> PAGEREF _Toc108074696 \h </w:instrText>
            </w:r>
            <w:r>
              <w:rPr>
                <w:noProof/>
                <w:webHidden/>
              </w:rPr>
            </w:r>
            <w:r>
              <w:rPr>
                <w:noProof/>
                <w:webHidden/>
              </w:rPr>
              <w:fldChar w:fldCharType="separate"/>
            </w:r>
            <w:r>
              <w:rPr>
                <w:noProof/>
                <w:webHidden/>
              </w:rPr>
              <w:t>19</w:t>
            </w:r>
            <w:r>
              <w:rPr>
                <w:noProof/>
                <w:webHidden/>
              </w:rPr>
              <w:fldChar w:fldCharType="end"/>
            </w:r>
          </w:hyperlink>
        </w:p>
        <w:p w14:paraId="03DF5FEC" w14:textId="0C5F6E31" w:rsidR="007423DF" w:rsidRDefault="007423DF">
          <w:pPr>
            <w:pStyle w:val="TOC2"/>
            <w:tabs>
              <w:tab w:val="left" w:pos="880"/>
              <w:tab w:val="right" w:leader="dot" w:pos="9350"/>
            </w:tabs>
            <w:rPr>
              <w:rFonts w:eastAsiaTheme="minorEastAsia"/>
              <w:noProof/>
            </w:rPr>
          </w:pPr>
          <w:hyperlink w:anchor="_Toc108074697" w:history="1">
            <w:r w:rsidRPr="00DA01C2">
              <w:rPr>
                <w:rStyle w:val="Hyperlink"/>
                <w:rFonts w:ascii="Times New Roman" w:hAnsi="Times New Roman" w:cs="Times New Roman"/>
                <w:b/>
                <w:noProof/>
              </w:rPr>
              <w:t>5.4</w:t>
            </w:r>
            <w:r>
              <w:rPr>
                <w:rFonts w:eastAsiaTheme="minorEastAsia"/>
                <w:noProof/>
              </w:rPr>
              <w:tab/>
            </w:r>
            <w:r w:rsidRPr="00DA01C2">
              <w:rPr>
                <w:rStyle w:val="Hyperlink"/>
                <w:rFonts w:ascii="Times New Roman" w:hAnsi="Times New Roman" w:cs="Times New Roman"/>
                <w:b/>
                <w:noProof/>
              </w:rPr>
              <w:t>Test Results</w:t>
            </w:r>
            <w:r>
              <w:rPr>
                <w:noProof/>
                <w:webHidden/>
              </w:rPr>
              <w:tab/>
            </w:r>
            <w:r>
              <w:rPr>
                <w:noProof/>
                <w:webHidden/>
              </w:rPr>
              <w:fldChar w:fldCharType="begin"/>
            </w:r>
            <w:r>
              <w:rPr>
                <w:noProof/>
                <w:webHidden/>
              </w:rPr>
              <w:instrText xml:space="preserve"> PAGEREF _Toc108074697 \h </w:instrText>
            </w:r>
            <w:r>
              <w:rPr>
                <w:noProof/>
                <w:webHidden/>
              </w:rPr>
            </w:r>
            <w:r>
              <w:rPr>
                <w:noProof/>
                <w:webHidden/>
              </w:rPr>
              <w:fldChar w:fldCharType="separate"/>
            </w:r>
            <w:r>
              <w:rPr>
                <w:noProof/>
                <w:webHidden/>
              </w:rPr>
              <w:t>21</w:t>
            </w:r>
            <w:r>
              <w:rPr>
                <w:noProof/>
                <w:webHidden/>
              </w:rPr>
              <w:fldChar w:fldCharType="end"/>
            </w:r>
          </w:hyperlink>
        </w:p>
        <w:p w14:paraId="2B6F9ACE" w14:textId="2806E271" w:rsidR="007423DF" w:rsidRDefault="007423DF">
          <w:pPr>
            <w:pStyle w:val="TOC3"/>
            <w:tabs>
              <w:tab w:val="left" w:pos="1320"/>
              <w:tab w:val="right" w:leader="dot" w:pos="9350"/>
            </w:tabs>
            <w:rPr>
              <w:rFonts w:eastAsiaTheme="minorEastAsia"/>
              <w:noProof/>
            </w:rPr>
          </w:pPr>
          <w:hyperlink w:anchor="_Toc108074698" w:history="1">
            <w:r w:rsidRPr="00DA01C2">
              <w:rPr>
                <w:rStyle w:val="Hyperlink"/>
                <w:rFonts w:ascii="Times New Roman" w:hAnsi="Times New Roman" w:cs="Times New Roman"/>
                <w:b/>
                <w:noProof/>
              </w:rPr>
              <w:t>5.4.1</w:t>
            </w:r>
            <w:r>
              <w:rPr>
                <w:rFonts w:eastAsiaTheme="minorEastAsia"/>
                <w:noProof/>
              </w:rPr>
              <w:tab/>
            </w:r>
            <w:r w:rsidRPr="00DA01C2">
              <w:rPr>
                <w:rStyle w:val="Hyperlink"/>
                <w:rFonts w:ascii="Times New Roman" w:hAnsi="Times New Roman" w:cs="Times New Roman"/>
                <w:b/>
                <w:noProof/>
              </w:rPr>
              <w:t>Caynova Solution</w:t>
            </w:r>
            <w:r>
              <w:rPr>
                <w:noProof/>
                <w:webHidden/>
              </w:rPr>
              <w:tab/>
            </w:r>
            <w:r>
              <w:rPr>
                <w:noProof/>
                <w:webHidden/>
              </w:rPr>
              <w:fldChar w:fldCharType="begin"/>
            </w:r>
            <w:r>
              <w:rPr>
                <w:noProof/>
                <w:webHidden/>
              </w:rPr>
              <w:instrText xml:space="preserve"> PAGEREF _Toc108074698 \h </w:instrText>
            </w:r>
            <w:r>
              <w:rPr>
                <w:noProof/>
                <w:webHidden/>
              </w:rPr>
            </w:r>
            <w:r>
              <w:rPr>
                <w:noProof/>
                <w:webHidden/>
              </w:rPr>
              <w:fldChar w:fldCharType="separate"/>
            </w:r>
            <w:r>
              <w:rPr>
                <w:noProof/>
                <w:webHidden/>
              </w:rPr>
              <w:t>21</w:t>
            </w:r>
            <w:r>
              <w:rPr>
                <w:noProof/>
                <w:webHidden/>
              </w:rPr>
              <w:fldChar w:fldCharType="end"/>
            </w:r>
          </w:hyperlink>
        </w:p>
        <w:p w14:paraId="7392A1E8" w14:textId="06010468" w:rsidR="007423DF" w:rsidRDefault="007423DF">
          <w:pPr>
            <w:pStyle w:val="TOC3"/>
            <w:tabs>
              <w:tab w:val="left" w:pos="1320"/>
              <w:tab w:val="right" w:leader="dot" w:pos="9350"/>
            </w:tabs>
            <w:rPr>
              <w:rFonts w:eastAsiaTheme="minorEastAsia"/>
              <w:noProof/>
            </w:rPr>
          </w:pPr>
          <w:hyperlink w:anchor="_Toc108074699" w:history="1">
            <w:r w:rsidRPr="00DA01C2">
              <w:rPr>
                <w:rStyle w:val="Hyperlink"/>
                <w:rFonts w:ascii="Times New Roman" w:hAnsi="Times New Roman" w:cs="Times New Roman"/>
                <w:b/>
                <w:noProof/>
              </w:rPr>
              <w:t>5.4.2</w:t>
            </w:r>
            <w:r>
              <w:rPr>
                <w:rFonts w:eastAsiaTheme="minorEastAsia"/>
                <w:noProof/>
              </w:rPr>
              <w:tab/>
            </w:r>
            <w:r w:rsidRPr="00DA01C2">
              <w:rPr>
                <w:rStyle w:val="Hyperlink"/>
                <w:rFonts w:ascii="Times New Roman" w:hAnsi="Times New Roman" w:cs="Times New Roman"/>
                <w:b/>
                <w:noProof/>
              </w:rPr>
              <w:t>e2ip</w:t>
            </w:r>
            <w:r>
              <w:rPr>
                <w:noProof/>
                <w:webHidden/>
              </w:rPr>
              <w:tab/>
            </w:r>
            <w:r>
              <w:rPr>
                <w:noProof/>
                <w:webHidden/>
              </w:rPr>
              <w:fldChar w:fldCharType="begin"/>
            </w:r>
            <w:r>
              <w:rPr>
                <w:noProof/>
                <w:webHidden/>
              </w:rPr>
              <w:instrText xml:space="preserve"> PAGEREF _Toc108074699 \h </w:instrText>
            </w:r>
            <w:r>
              <w:rPr>
                <w:noProof/>
                <w:webHidden/>
              </w:rPr>
            </w:r>
            <w:r>
              <w:rPr>
                <w:noProof/>
                <w:webHidden/>
              </w:rPr>
              <w:fldChar w:fldCharType="separate"/>
            </w:r>
            <w:r>
              <w:rPr>
                <w:noProof/>
                <w:webHidden/>
              </w:rPr>
              <w:t>22</w:t>
            </w:r>
            <w:r>
              <w:rPr>
                <w:noProof/>
                <w:webHidden/>
              </w:rPr>
              <w:fldChar w:fldCharType="end"/>
            </w:r>
          </w:hyperlink>
        </w:p>
        <w:p w14:paraId="5B5A2FA6" w14:textId="015660F9" w:rsidR="007423DF" w:rsidRDefault="007423DF">
          <w:pPr>
            <w:pStyle w:val="TOC2"/>
            <w:tabs>
              <w:tab w:val="left" w:pos="880"/>
              <w:tab w:val="right" w:leader="dot" w:pos="9350"/>
            </w:tabs>
            <w:rPr>
              <w:rFonts w:eastAsiaTheme="minorEastAsia"/>
              <w:noProof/>
            </w:rPr>
          </w:pPr>
          <w:hyperlink w:anchor="_Toc108074700" w:history="1">
            <w:r w:rsidRPr="00DA01C2">
              <w:rPr>
                <w:rStyle w:val="Hyperlink"/>
                <w:rFonts w:ascii="Times New Roman" w:hAnsi="Times New Roman" w:cs="Times New Roman"/>
                <w:b/>
                <w:noProof/>
              </w:rPr>
              <w:t>5.5</w:t>
            </w:r>
            <w:r>
              <w:rPr>
                <w:rFonts w:eastAsiaTheme="minorEastAsia"/>
                <w:noProof/>
              </w:rPr>
              <w:tab/>
            </w:r>
            <w:r w:rsidRPr="00DA01C2">
              <w:rPr>
                <w:rStyle w:val="Hyperlink"/>
                <w:rFonts w:ascii="Times New Roman" w:hAnsi="Times New Roman" w:cs="Times New Roman"/>
                <w:b/>
                <w:noProof/>
              </w:rPr>
              <w:t>Comparison of Results</w:t>
            </w:r>
            <w:r>
              <w:rPr>
                <w:noProof/>
                <w:webHidden/>
              </w:rPr>
              <w:tab/>
            </w:r>
            <w:r>
              <w:rPr>
                <w:noProof/>
                <w:webHidden/>
              </w:rPr>
              <w:fldChar w:fldCharType="begin"/>
            </w:r>
            <w:r>
              <w:rPr>
                <w:noProof/>
                <w:webHidden/>
              </w:rPr>
              <w:instrText xml:space="preserve"> PAGEREF _Toc108074700 \h </w:instrText>
            </w:r>
            <w:r>
              <w:rPr>
                <w:noProof/>
                <w:webHidden/>
              </w:rPr>
            </w:r>
            <w:r>
              <w:rPr>
                <w:noProof/>
                <w:webHidden/>
              </w:rPr>
              <w:fldChar w:fldCharType="separate"/>
            </w:r>
            <w:r>
              <w:rPr>
                <w:noProof/>
                <w:webHidden/>
              </w:rPr>
              <w:t>23</w:t>
            </w:r>
            <w:r>
              <w:rPr>
                <w:noProof/>
                <w:webHidden/>
              </w:rPr>
              <w:fldChar w:fldCharType="end"/>
            </w:r>
          </w:hyperlink>
        </w:p>
        <w:p w14:paraId="2DE2E293" w14:textId="4A5FDF51" w:rsidR="007423DF" w:rsidRDefault="007423DF">
          <w:pPr>
            <w:pStyle w:val="TOC1"/>
            <w:tabs>
              <w:tab w:val="left" w:pos="440"/>
              <w:tab w:val="right" w:leader="dot" w:pos="9350"/>
            </w:tabs>
            <w:rPr>
              <w:rFonts w:eastAsiaTheme="minorEastAsia"/>
              <w:noProof/>
            </w:rPr>
          </w:pPr>
          <w:hyperlink w:anchor="_Toc108074701" w:history="1">
            <w:r w:rsidRPr="00DA01C2">
              <w:rPr>
                <w:rStyle w:val="Hyperlink"/>
                <w:rFonts w:ascii="Times New Roman" w:hAnsi="Times New Roman" w:cs="Times New Roman"/>
                <w:b/>
                <w:noProof/>
              </w:rPr>
              <w:t>6.</w:t>
            </w:r>
            <w:r>
              <w:rPr>
                <w:rFonts w:eastAsiaTheme="minorEastAsia"/>
                <w:noProof/>
              </w:rPr>
              <w:tab/>
            </w:r>
            <w:r w:rsidRPr="00DA01C2">
              <w:rPr>
                <w:rStyle w:val="Hyperlink"/>
                <w:rFonts w:ascii="Times New Roman" w:hAnsi="Times New Roman" w:cs="Times New Roman"/>
                <w:b/>
                <w:noProof/>
              </w:rPr>
              <w:t>Development</w:t>
            </w:r>
            <w:r>
              <w:rPr>
                <w:noProof/>
                <w:webHidden/>
              </w:rPr>
              <w:tab/>
            </w:r>
            <w:r>
              <w:rPr>
                <w:noProof/>
                <w:webHidden/>
              </w:rPr>
              <w:fldChar w:fldCharType="begin"/>
            </w:r>
            <w:r>
              <w:rPr>
                <w:noProof/>
                <w:webHidden/>
              </w:rPr>
              <w:instrText xml:space="preserve"> PAGEREF _Toc108074701 \h </w:instrText>
            </w:r>
            <w:r>
              <w:rPr>
                <w:noProof/>
                <w:webHidden/>
              </w:rPr>
            </w:r>
            <w:r>
              <w:rPr>
                <w:noProof/>
                <w:webHidden/>
              </w:rPr>
              <w:fldChar w:fldCharType="separate"/>
            </w:r>
            <w:r>
              <w:rPr>
                <w:noProof/>
                <w:webHidden/>
              </w:rPr>
              <w:t>24</w:t>
            </w:r>
            <w:r>
              <w:rPr>
                <w:noProof/>
                <w:webHidden/>
              </w:rPr>
              <w:fldChar w:fldCharType="end"/>
            </w:r>
          </w:hyperlink>
        </w:p>
        <w:p w14:paraId="741AF120" w14:textId="63C7D991" w:rsidR="007423DF" w:rsidRDefault="007423DF">
          <w:pPr>
            <w:pStyle w:val="TOC2"/>
            <w:tabs>
              <w:tab w:val="left" w:pos="880"/>
              <w:tab w:val="right" w:leader="dot" w:pos="9350"/>
            </w:tabs>
            <w:rPr>
              <w:rFonts w:eastAsiaTheme="minorEastAsia"/>
              <w:noProof/>
            </w:rPr>
          </w:pPr>
          <w:hyperlink w:anchor="_Toc108074702" w:history="1">
            <w:r w:rsidRPr="00DA01C2">
              <w:rPr>
                <w:rStyle w:val="Hyperlink"/>
                <w:rFonts w:ascii="Times New Roman" w:hAnsi="Times New Roman" w:cs="Times New Roman"/>
                <w:b/>
                <w:noProof/>
              </w:rPr>
              <w:t>6.1</w:t>
            </w:r>
            <w:r>
              <w:rPr>
                <w:rFonts w:eastAsiaTheme="minorEastAsia"/>
                <w:noProof/>
              </w:rPr>
              <w:tab/>
            </w:r>
            <w:r w:rsidRPr="00DA01C2">
              <w:rPr>
                <w:rStyle w:val="Hyperlink"/>
                <w:rFonts w:ascii="Times New Roman" w:hAnsi="Times New Roman" w:cs="Times New Roman"/>
                <w:b/>
                <w:noProof/>
              </w:rPr>
              <w:t>Revision 1</w:t>
            </w:r>
            <w:r>
              <w:rPr>
                <w:noProof/>
                <w:webHidden/>
              </w:rPr>
              <w:tab/>
            </w:r>
            <w:r>
              <w:rPr>
                <w:noProof/>
                <w:webHidden/>
              </w:rPr>
              <w:fldChar w:fldCharType="begin"/>
            </w:r>
            <w:r>
              <w:rPr>
                <w:noProof/>
                <w:webHidden/>
              </w:rPr>
              <w:instrText xml:space="preserve"> PAGEREF _Toc108074702 \h </w:instrText>
            </w:r>
            <w:r>
              <w:rPr>
                <w:noProof/>
                <w:webHidden/>
              </w:rPr>
            </w:r>
            <w:r>
              <w:rPr>
                <w:noProof/>
                <w:webHidden/>
              </w:rPr>
              <w:fldChar w:fldCharType="separate"/>
            </w:r>
            <w:r>
              <w:rPr>
                <w:noProof/>
                <w:webHidden/>
              </w:rPr>
              <w:t>24</w:t>
            </w:r>
            <w:r>
              <w:rPr>
                <w:noProof/>
                <w:webHidden/>
              </w:rPr>
              <w:fldChar w:fldCharType="end"/>
            </w:r>
          </w:hyperlink>
        </w:p>
        <w:p w14:paraId="48A13CA7" w14:textId="445E7D00" w:rsidR="007423DF" w:rsidRDefault="007423DF">
          <w:pPr>
            <w:pStyle w:val="TOC2"/>
            <w:tabs>
              <w:tab w:val="left" w:pos="880"/>
              <w:tab w:val="right" w:leader="dot" w:pos="9350"/>
            </w:tabs>
            <w:rPr>
              <w:rFonts w:eastAsiaTheme="minorEastAsia"/>
              <w:noProof/>
            </w:rPr>
          </w:pPr>
          <w:hyperlink w:anchor="_Toc108074703" w:history="1">
            <w:r w:rsidRPr="00DA01C2">
              <w:rPr>
                <w:rStyle w:val="Hyperlink"/>
                <w:rFonts w:ascii="Times New Roman" w:hAnsi="Times New Roman" w:cs="Times New Roman"/>
                <w:b/>
                <w:noProof/>
              </w:rPr>
              <w:t>6.2</w:t>
            </w:r>
            <w:r>
              <w:rPr>
                <w:rFonts w:eastAsiaTheme="minorEastAsia"/>
                <w:noProof/>
              </w:rPr>
              <w:tab/>
            </w:r>
            <w:r w:rsidRPr="00DA01C2">
              <w:rPr>
                <w:rStyle w:val="Hyperlink"/>
                <w:rFonts w:ascii="Times New Roman" w:hAnsi="Times New Roman" w:cs="Times New Roman"/>
                <w:b/>
                <w:noProof/>
              </w:rPr>
              <w:t>Revision 2</w:t>
            </w:r>
            <w:r>
              <w:rPr>
                <w:noProof/>
                <w:webHidden/>
              </w:rPr>
              <w:tab/>
            </w:r>
            <w:r>
              <w:rPr>
                <w:noProof/>
                <w:webHidden/>
              </w:rPr>
              <w:fldChar w:fldCharType="begin"/>
            </w:r>
            <w:r>
              <w:rPr>
                <w:noProof/>
                <w:webHidden/>
              </w:rPr>
              <w:instrText xml:space="preserve"> PAGEREF _Toc108074703 \h </w:instrText>
            </w:r>
            <w:r>
              <w:rPr>
                <w:noProof/>
                <w:webHidden/>
              </w:rPr>
            </w:r>
            <w:r>
              <w:rPr>
                <w:noProof/>
                <w:webHidden/>
              </w:rPr>
              <w:fldChar w:fldCharType="separate"/>
            </w:r>
            <w:r>
              <w:rPr>
                <w:noProof/>
                <w:webHidden/>
              </w:rPr>
              <w:t>25</w:t>
            </w:r>
            <w:r>
              <w:rPr>
                <w:noProof/>
                <w:webHidden/>
              </w:rPr>
              <w:fldChar w:fldCharType="end"/>
            </w:r>
          </w:hyperlink>
        </w:p>
        <w:p w14:paraId="6CA0BF63" w14:textId="3477DAC8" w:rsidR="007423DF" w:rsidRDefault="007423DF">
          <w:pPr>
            <w:pStyle w:val="TOC2"/>
            <w:tabs>
              <w:tab w:val="left" w:pos="880"/>
              <w:tab w:val="right" w:leader="dot" w:pos="9350"/>
            </w:tabs>
            <w:rPr>
              <w:rFonts w:eastAsiaTheme="minorEastAsia"/>
              <w:noProof/>
            </w:rPr>
          </w:pPr>
          <w:hyperlink w:anchor="_Toc108074704" w:history="1">
            <w:r w:rsidRPr="00DA01C2">
              <w:rPr>
                <w:rStyle w:val="Hyperlink"/>
                <w:rFonts w:ascii="Times New Roman" w:hAnsi="Times New Roman" w:cs="Times New Roman"/>
                <w:b/>
                <w:noProof/>
              </w:rPr>
              <w:t>6.3</w:t>
            </w:r>
            <w:r>
              <w:rPr>
                <w:rFonts w:eastAsiaTheme="minorEastAsia"/>
                <w:noProof/>
              </w:rPr>
              <w:tab/>
            </w:r>
            <w:r w:rsidRPr="00DA01C2">
              <w:rPr>
                <w:rStyle w:val="Hyperlink"/>
                <w:rFonts w:ascii="Times New Roman" w:hAnsi="Times New Roman" w:cs="Times New Roman"/>
                <w:b/>
                <w:noProof/>
              </w:rPr>
              <w:t>Revision 3</w:t>
            </w:r>
            <w:r>
              <w:rPr>
                <w:noProof/>
                <w:webHidden/>
              </w:rPr>
              <w:tab/>
            </w:r>
            <w:r>
              <w:rPr>
                <w:noProof/>
                <w:webHidden/>
              </w:rPr>
              <w:fldChar w:fldCharType="begin"/>
            </w:r>
            <w:r>
              <w:rPr>
                <w:noProof/>
                <w:webHidden/>
              </w:rPr>
              <w:instrText xml:space="preserve"> PAGEREF _Toc108074704 \h </w:instrText>
            </w:r>
            <w:r>
              <w:rPr>
                <w:noProof/>
                <w:webHidden/>
              </w:rPr>
            </w:r>
            <w:r>
              <w:rPr>
                <w:noProof/>
                <w:webHidden/>
              </w:rPr>
              <w:fldChar w:fldCharType="separate"/>
            </w:r>
            <w:r>
              <w:rPr>
                <w:noProof/>
                <w:webHidden/>
              </w:rPr>
              <w:t>26</w:t>
            </w:r>
            <w:r>
              <w:rPr>
                <w:noProof/>
                <w:webHidden/>
              </w:rPr>
              <w:fldChar w:fldCharType="end"/>
            </w:r>
          </w:hyperlink>
        </w:p>
        <w:p w14:paraId="6DDB284E" w14:textId="67020EC1" w:rsidR="007423DF" w:rsidRDefault="007423DF">
          <w:pPr>
            <w:pStyle w:val="TOC2"/>
            <w:tabs>
              <w:tab w:val="left" w:pos="880"/>
              <w:tab w:val="right" w:leader="dot" w:pos="9350"/>
            </w:tabs>
            <w:rPr>
              <w:rFonts w:eastAsiaTheme="minorEastAsia"/>
              <w:noProof/>
            </w:rPr>
          </w:pPr>
          <w:hyperlink w:anchor="_Toc108074705" w:history="1">
            <w:r w:rsidRPr="00DA01C2">
              <w:rPr>
                <w:rStyle w:val="Hyperlink"/>
                <w:rFonts w:ascii="Times New Roman" w:hAnsi="Times New Roman" w:cs="Times New Roman"/>
                <w:b/>
                <w:noProof/>
              </w:rPr>
              <w:t>6.4</w:t>
            </w:r>
            <w:r>
              <w:rPr>
                <w:rFonts w:eastAsiaTheme="minorEastAsia"/>
                <w:noProof/>
              </w:rPr>
              <w:tab/>
            </w:r>
            <w:r w:rsidRPr="00DA01C2">
              <w:rPr>
                <w:rStyle w:val="Hyperlink"/>
                <w:rFonts w:ascii="Times New Roman" w:hAnsi="Times New Roman" w:cs="Times New Roman"/>
                <w:b/>
                <w:noProof/>
              </w:rPr>
              <w:t>Wiring Diagram</w:t>
            </w:r>
            <w:r>
              <w:rPr>
                <w:noProof/>
                <w:webHidden/>
              </w:rPr>
              <w:tab/>
            </w:r>
            <w:r>
              <w:rPr>
                <w:noProof/>
                <w:webHidden/>
              </w:rPr>
              <w:fldChar w:fldCharType="begin"/>
            </w:r>
            <w:r>
              <w:rPr>
                <w:noProof/>
                <w:webHidden/>
              </w:rPr>
              <w:instrText xml:space="preserve"> PAGEREF _Toc108074705 \h </w:instrText>
            </w:r>
            <w:r>
              <w:rPr>
                <w:noProof/>
                <w:webHidden/>
              </w:rPr>
            </w:r>
            <w:r>
              <w:rPr>
                <w:noProof/>
                <w:webHidden/>
              </w:rPr>
              <w:fldChar w:fldCharType="separate"/>
            </w:r>
            <w:r>
              <w:rPr>
                <w:noProof/>
                <w:webHidden/>
              </w:rPr>
              <w:t>27</w:t>
            </w:r>
            <w:r>
              <w:rPr>
                <w:noProof/>
                <w:webHidden/>
              </w:rPr>
              <w:fldChar w:fldCharType="end"/>
            </w:r>
          </w:hyperlink>
        </w:p>
        <w:p w14:paraId="0BA6358B" w14:textId="22A7E145" w:rsidR="007423DF" w:rsidRDefault="007423DF">
          <w:pPr>
            <w:pStyle w:val="TOC1"/>
            <w:tabs>
              <w:tab w:val="left" w:pos="440"/>
              <w:tab w:val="right" w:leader="dot" w:pos="9350"/>
            </w:tabs>
            <w:rPr>
              <w:rFonts w:eastAsiaTheme="minorEastAsia"/>
              <w:noProof/>
            </w:rPr>
          </w:pPr>
          <w:hyperlink w:anchor="_Toc108074706" w:history="1">
            <w:r w:rsidRPr="00DA01C2">
              <w:rPr>
                <w:rStyle w:val="Hyperlink"/>
                <w:rFonts w:ascii="Times New Roman" w:hAnsi="Times New Roman" w:cs="Times New Roman"/>
                <w:b/>
                <w:noProof/>
              </w:rPr>
              <w:t>7.</w:t>
            </w:r>
            <w:r>
              <w:rPr>
                <w:rFonts w:eastAsiaTheme="minorEastAsia"/>
                <w:noProof/>
              </w:rPr>
              <w:tab/>
            </w:r>
            <w:r w:rsidRPr="00DA01C2">
              <w:rPr>
                <w:rStyle w:val="Hyperlink"/>
                <w:rFonts w:ascii="Times New Roman" w:hAnsi="Times New Roman" w:cs="Times New Roman"/>
                <w:b/>
                <w:noProof/>
              </w:rPr>
              <w:t>Test</w:t>
            </w:r>
            <w:r>
              <w:rPr>
                <w:noProof/>
                <w:webHidden/>
              </w:rPr>
              <w:tab/>
            </w:r>
            <w:r>
              <w:rPr>
                <w:noProof/>
                <w:webHidden/>
              </w:rPr>
              <w:fldChar w:fldCharType="begin"/>
            </w:r>
            <w:r>
              <w:rPr>
                <w:noProof/>
                <w:webHidden/>
              </w:rPr>
              <w:instrText xml:space="preserve"> PAGEREF _Toc108074706 \h </w:instrText>
            </w:r>
            <w:r>
              <w:rPr>
                <w:noProof/>
                <w:webHidden/>
              </w:rPr>
            </w:r>
            <w:r>
              <w:rPr>
                <w:noProof/>
                <w:webHidden/>
              </w:rPr>
              <w:fldChar w:fldCharType="separate"/>
            </w:r>
            <w:r>
              <w:rPr>
                <w:noProof/>
                <w:webHidden/>
              </w:rPr>
              <w:t>28</w:t>
            </w:r>
            <w:r>
              <w:rPr>
                <w:noProof/>
                <w:webHidden/>
              </w:rPr>
              <w:fldChar w:fldCharType="end"/>
            </w:r>
          </w:hyperlink>
        </w:p>
        <w:p w14:paraId="0260DD0F" w14:textId="2833DC21" w:rsidR="007423DF" w:rsidRDefault="007423DF">
          <w:pPr>
            <w:pStyle w:val="TOC2"/>
            <w:tabs>
              <w:tab w:val="left" w:pos="880"/>
              <w:tab w:val="right" w:leader="dot" w:pos="9350"/>
            </w:tabs>
            <w:rPr>
              <w:rFonts w:eastAsiaTheme="minorEastAsia"/>
              <w:noProof/>
            </w:rPr>
          </w:pPr>
          <w:hyperlink w:anchor="_Toc108074707" w:history="1">
            <w:r w:rsidRPr="00DA01C2">
              <w:rPr>
                <w:rStyle w:val="Hyperlink"/>
                <w:rFonts w:ascii="Times New Roman" w:hAnsi="Times New Roman" w:cs="Times New Roman"/>
                <w:b/>
                <w:noProof/>
              </w:rPr>
              <w:t>7.1</w:t>
            </w:r>
            <w:r>
              <w:rPr>
                <w:rFonts w:eastAsiaTheme="minorEastAsia"/>
                <w:noProof/>
              </w:rPr>
              <w:tab/>
            </w:r>
            <w:r w:rsidRPr="00DA01C2">
              <w:rPr>
                <w:rStyle w:val="Hyperlink"/>
                <w:rFonts w:ascii="Times New Roman" w:hAnsi="Times New Roman" w:cs="Times New Roman"/>
                <w:b/>
                <w:noProof/>
              </w:rPr>
              <w:t>Test Equipment</w:t>
            </w:r>
            <w:r>
              <w:rPr>
                <w:noProof/>
                <w:webHidden/>
              </w:rPr>
              <w:tab/>
            </w:r>
            <w:r>
              <w:rPr>
                <w:noProof/>
                <w:webHidden/>
              </w:rPr>
              <w:fldChar w:fldCharType="begin"/>
            </w:r>
            <w:r>
              <w:rPr>
                <w:noProof/>
                <w:webHidden/>
              </w:rPr>
              <w:instrText xml:space="preserve"> PAGEREF _Toc108074707 \h </w:instrText>
            </w:r>
            <w:r>
              <w:rPr>
                <w:noProof/>
                <w:webHidden/>
              </w:rPr>
            </w:r>
            <w:r>
              <w:rPr>
                <w:noProof/>
                <w:webHidden/>
              </w:rPr>
              <w:fldChar w:fldCharType="separate"/>
            </w:r>
            <w:r>
              <w:rPr>
                <w:noProof/>
                <w:webHidden/>
              </w:rPr>
              <w:t>28</w:t>
            </w:r>
            <w:r>
              <w:rPr>
                <w:noProof/>
                <w:webHidden/>
              </w:rPr>
              <w:fldChar w:fldCharType="end"/>
            </w:r>
          </w:hyperlink>
        </w:p>
        <w:p w14:paraId="590D2778" w14:textId="23D42430" w:rsidR="007423DF" w:rsidRDefault="007423DF">
          <w:pPr>
            <w:pStyle w:val="TOC3"/>
            <w:tabs>
              <w:tab w:val="left" w:pos="1320"/>
              <w:tab w:val="right" w:leader="dot" w:pos="9350"/>
            </w:tabs>
            <w:rPr>
              <w:rFonts w:eastAsiaTheme="minorEastAsia"/>
              <w:noProof/>
            </w:rPr>
          </w:pPr>
          <w:hyperlink w:anchor="_Toc108074708" w:history="1">
            <w:r w:rsidRPr="00DA01C2">
              <w:rPr>
                <w:rStyle w:val="Hyperlink"/>
                <w:rFonts w:ascii="Times New Roman" w:hAnsi="Times New Roman" w:cs="Times New Roman"/>
                <w:b/>
                <w:noProof/>
              </w:rPr>
              <w:t>7.1.1</w:t>
            </w:r>
            <w:r>
              <w:rPr>
                <w:rFonts w:eastAsiaTheme="minorEastAsia"/>
                <w:noProof/>
              </w:rPr>
              <w:tab/>
            </w:r>
            <w:r w:rsidRPr="00DA01C2">
              <w:rPr>
                <w:rStyle w:val="Hyperlink"/>
                <w:rFonts w:ascii="Times New Roman" w:hAnsi="Times New Roman" w:cs="Times New Roman"/>
                <w:b/>
                <w:noProof/>
              </w:rPr>
              <w:t>Temperature Monitoring</w:t>
            </w:r>
            <w:r>
              <w:rPr>
                <w:noProof/>
                <w:webHidden/>
              </w:rPr>
              <w:tab/>
            </w:r>
            <w:r>
              <w:rPr>
                <w:noProof/>
                <w:webHidden/>
              </w:rPr>
              <w:fldChar w:fldCharType="begin"/>
            </w:r>
            <w:r>
              <w:rPr>
                <w:noProof/>
                <w:webHidden/>
              </w:rPr>
              <w:instrText xml:space="preserve"> PAGEREF _Toc108074708 \h </w:instrText>
            </w:r>
            <w:r>
              <w:rPr>
                <w:noProof/>
                <w:webHidden/>
              </w:rPr>
            </w:r>
            <w:r>
              <w:rPr>
                <w:noProof/>
                <w:webHidden/>
              </w:rPr>
              <w:fldChar w:fldCharType="separate"/>
            </w:r>
            <w:r>
              <w:rPr>
                <w:noProof/>
                <w:webHidden/>
              </w:rPr>
              <w:t>28</w:t>
            </w:r>
            <w:r>
              <w:rPr>
                <w:noProof/>
                <w:webHidden/>
              </w:rPr>
              <w:fldChar w:fldCharType="end"/>
            </w:r>
          </w:hyperlink>
        </w:p>
        <w:p w14:paraId="68B00813" w14:textId="4138F244" w:rsidR="007423DF" w:rsidRDefault="007423DF">
          <w:pPr>
            <w:pStyle w:val="TOC2"/>
            <w:tabs>
              <w:tab w:val="left" w:pos="880"/>
              <w:tab w:val="right" w:leader="dot" w:pos="9350"/>
            </w:tabs>
            <w:rPr>
              <w:rFonts w:eastAsiaTheme="minorEastAsia"/>
              <w:noProof/>
            </w:rPr>
          </w:pPr>
          <w:hyperlink w:anchor="_Toc108074709" w:history="1">
            <w:r w:rsidRPr="00DA01C2">
              <w:rPr>
                <w:rStyle w:val="Hyperlink"/>
                <w:rFonts w:ascii="Times New Roman" w:hAnsi="Times New Roman" w:cs="Times New Roman"/>
                <w:b/>
                <w:noProof/>
              </w:rPr>
              <w:t>7.2</w:t>
            </w:r>
            <w:r>
              <w:rPr>
                <w:rFonts w:eastAsiaTheme="minorEastAsia"/>
                <w:noProof/>
              </w:rPr>
              <w:tab/>
            </w:r>
            <w:r w:rsidRPr="00DA01C2">
              <w:rPr>
                <w:rStyle w:val="Hyperlink"/>
                <w:rFonts w:ascii="Times New Roman" w:hAnsi="Times New Roman" w:cs="Times New Roman"/>
                <w:b/>
                <w:noProof/>
              </w:rPr>
              <w:t>Revision 1</w:t>
            </w:r>
            <w:r>
              <w:rPr>
                <w:noProof/>
                <w:webHidden/>
              </w:rPr>
              <w:tab/>
            </w:r>
            <w:r>
              <w:rPr>
                <w:noProof/>
                <w:webHidden/>
              </w:rPr>
              <w:fldChar w:fldCharType="begin"/>
            </w:r>
            <w:r>
              <w:rPr>
                <w:noProof/>
                <w:webHidden/>
              </w:rPr>
              <w:instrText xml:space="preserve"> PAGEREF _Toc108074709 \h </w:instrText>
            </w:r>
            <w:r>
              <w:rPr>
                <w:noProof/>
                <w:webHidden/>
              </w:rPr>
            </w:r>
            <w:r>
              <w:rPr>
                <w:noProof/>
                <w:webHidden/>
              </w:rPr>
              <w:fldChar w:fldCharType="separate"/>
            </w:r>
            <w:r>
              <w:rPr>
                <w:noProof/>
                <w:webHidden/>
              </w:rPr>
              <w:t>28</w:t>
            </w:r>
            <w:r>
              <w:rPr>
                <w:noProof/>
                <w:webHidden/>
              </w:rPr>
              <w:fldChar w:fldCharType="end"/>
            </w:r>
          </w:hyperlink>
        </w:p>
        <w:p w14:paraId="4432BDCF" w14:textId="20CB2E35" w:rsidR="007423DF" w:rsidRDefault="007423DF">
          <w:pPr>
            <w:pStyle w:val="TOC3"/>
            <w:tabs>
              <w:tab w:val="left" w:pos="1320"/>
              <w:tab w:val="right" w:leader="dot" w:pos="9350"/>
            </w:tabs>
            <w:rPr>
              <w:rFonts w:eastAsiaTheme="minorEastAsia"/>
              <w:noProof/>
            </w:rPr>
          </w:pPr>
          <w:hyperlink w:anchor="_Toc108074710" w:history="1">
            <w:r w:rsidRPr="00DA01C2">
              <w:rPr>
                <w:rStyle w:val="Hyperlink"/>
                <w:rFonts w:ascii="Times New Roman" w:hAnsi="Times New Roman" w:cs="Times New Roman"/>
                <w:b/>
                <w:noProof/>
              </w:rPr>
              <w:t>7.2.1</w:t>
            </w:r>
            <w:r>
              <w:rPr>
                <w:rFonts w:eastAsiaTheme="minorEastAsia"/>
                <w:noProof/>
              </w:rPr>
              <w:tab/>
            </w:r>
            <w:r w:rsidRPr="00DA01C2">
              <w:rPr>
                <w:rStyle w:val="Hyperlink"/>
                <w:rFonts w:ascii="Times New Roman" w:hAnsi="Times New Roman" w:cs="Times New Roman"/>
                <w:b/>
                <w:noProof/>
              </w:rPr>
              <w:t>Revision 1 Test Results</w:t>
            </w:r>
            <w:r>
              <w:rPr>
                <w:noProof/>
                <w:webHidden/>
              </w:rPr>
              <w:tab/>
            </w:r>
            <w:r>
              <w:rPr>
                <w:noProof/>
                <w:webHidden/>
              </w:rPr>
              <w:fldChar w:fldCharType="begin"/>
            </w:r>
            <w:r>
              <w:rPr>
                <w:noProof/>
                <w:webHidden/>
              </w:rPr>
              <w:instrText xml:space="preserve"> PAGEREF _Toc108074710 \h </w:instrText>
            </w:r>
            <w:r>
              <w:rPr>
                <w:noProof/>
                <w:webHidden/>
              </w:rPr>
            </w:r>
            <w:r>
              <w:rPr>
                <w:noProof/>
                <w:webHidden/>
              </w:rPr>
              <w:fldChar w:fldCharType="separate"/>
            </w:r>
            <w:r>
              <w:rPr>
                <w:noProof/>
                <w:webHidden/>
              </w:rPr>
              <w:t>35</w:t>
            </w:r>
            <w:r>
              <w:rPr>
                <w:noProof/>
                <w:webHidden/>
              </w:rPr>
              <w:fldChar w:fldCharType="end"/>
            </w:r>
          </w:hyperlink>
        </w:p>
        <w:p w14:paraId="69A8802B" w14:textId="726C86C0" w:rsidR="007423DF" w:rsidRDefault="007423DF">
          <w:pPr>
            <w:pStyle w:val="TOC2"/>
            <w:tabs>
              <w:tab w:val="left" w:pos="880"/>
              <w:tab w:val="right" w:leader="dot" w:pos="9350"/>
            </w:tabs>
            <w:rPr>
              <w:rFonts w:eastAsiaTheme="minorEastAsia"/>
              <w:noProof/>
            </w:rPr>
          </w:pPr>
          <w:hyperlink w:anchor="_Toc108074711" w:history="1">
            <w:r w:rsidRPr="00DA01C2">
              <w:rPr>
                <w:rStyle w:val="Hyperlink"/>
                <w:rFonts w:ascii="Times New Roman" w:hAnsi="Times New Roman" w:cs="Times New Roman"/>
                <w:b/>
                <w:noProof/>
              </w:rPr>
              <w:t>7.3</w:t>
            </w:r>
            <w:r>
              <w:rPr>
                <w:rFonts w:eastAsiaTheme="minorEastAsia"/>
                <w:noProof/>
              </w:rPr>
              <w:tab/>
            </w:r>
            <w:r w:rsidRPr="00DA01C2">
              <w:rPr>
                <w:rStyle w:val="Hyperlink"/>
                <w:rFonts w:ascii="Times New Roman" w:hAnsi="Times New Roman" w:cs="Times New Roman"/>
                <w:b/>
                <w:noProof/>
              </w:rPr>
              <w:t>Revision 2 Test</w:t>
            </w:r>
            <w:r>
              <w:rPr>
                <w:noProof/>
                <w:webHidden/>
              </w:rPr>
              <w:tab/>
            </w:r>
            <w:r>
              <w:rPr>
                <w:noProof/>
                <w:webHidden/>
              </w:rPr>
              <w:fldChar w:fldCharType="begin"/>
            </w:r>
            <w:r>
              <w:rPr>
                <w:noProof/>
                <w:webHidden/>
              </w:rPr>
              <w:instrText xml:space="preserve"> PAGEREF _Toc108074711 \h </w:instrText>
            </w:r>
            <w:r>
              <w:rPr>
                <w:noProof/>
                <w:webHidden/>
              </w:rPr>
            </w:r>
            <w:r>
              <w:rPr>
                <w:noProof/>
                <w:webHidden/>
              </w:rPr>
              <w:fldChar w:fldCharType="separate"/>
            </w:r>
            <w:r>
              <w:rPr>
                <w:noProof/>
                <w:webHidden/>
              </w:rPr>
              <w:t>39</w:t>
            </w:r>
            <w:r>
              <w:rPr>
                <w:noProof/>
                <w:webHidden/>
              </w:rPr>
              <w:fldChar w:fldCharType="end"/>
            </w:r>
          </w:hyperlink>
        </w:p>
        <w:p w14:paraId="0049E6E3" w14:textId="1FA94D0A" w:rsidR="007423DF" w:rsidRDefault="007423DF">
          <w:pPr>
            <w:pStyle w:val="TOC3"/>
            <w:tabs>
              <w:tab w:val="left" w:pos="1320"/>
              <w:tab w:val="right" w:leader="dot" w:pos="9350"/>
            </w:tabs>
            <w:rPr>
              <w:rFonts w:eastAsiaTheme="minorEastAsia"/>
              <w:noProof/>
            </w:rPr>
          </w:pPr>
          <w:hyperlink w:anchor="_Toc108074712" w:history="1">
            <w:r w:rsidRPr="00DA01C2">
              <w:rPr>
                <w:rStyle w:val="Hyperlink"/>
                <w:rFonts w:ascii="Times New Roman" w:hAnsi="Times New Roman" w:cs="Times New Roman"/>
                <w:b/>
                <w:noProof/>
              </w:rPr>
              <w:t>7.3.1</w:t>
            </w:r>
            <w:r>
              <w:rPr>
                <w:rFonts w:eastAsiaTheme="minorEastAsia"/>
                <w:noProof/>
              </w:rPr>
              <w:tab/>
            </w:r>
            <w:r w:rsidRPr="00DA01C2">
              <w:rPr>
                <w:rStyle w:val="Hyperlink"/>
                <w:rFonts w:ascii="Times New Roman" w:hAnsi="Times New Roman" w:cs="Times New Roman"/>
                <w:b/>
                <w:noProof/>
              </w:rPr>
              <w:t>Revision 2 Test Results</w:t>
            </w:r>
            <w:r>
              <w:rPr>
                <w:noProof/>
                <w:webHidden/>
              </w:rPr>
              <w:tab/>
            </w:r>
            <w:r>
              <w:rPr>
                <w:noProof/>
                <w:webHidden/>
              </w:rPr>
              <w:fldChar w:fldCharType="begin"/>
            </w:r>
            <w:r>
              <w:rPr>
                <w:noProof/>
                <w:webHidden/>
              </w:rPr>
              <w:instrText xml:space="preserve"> PAGEREF _Toc108074712 \h </w:instrText>
            </w:r>
            <w:r>
              <w:rPr>
                <w:noProof/>
                <w:webHidden/>
              </w:rPr>
            </w:r>
            <w:r>
              <w:rPr>
                <w:noProof/>
                <w:webHidden/>
              </w:rPr>
              <w:fldChar w:fldCharType="separate"/>
            </w:r>
            <w:r>
              <w:rPr>
                <w:noProof/>
                <w:webHidden/>
              </w:rPr>
              <w:t>45</w:t>
            </w:r>
            <w:r>
              <w:rPr>
                <w:noProof/>
                <w:webHidden/>
              </w:rPr>
              <w:fldChar w:fldCharType="end"/>
            </w:r>
          </w:hyperlink>
        </w:p>
        <w:p w14:paraId="2E2B5035" w14:textId="43336270" w:rsidR="007423DF" w:rsidRDefault="007423DF">
          <w:pPr>
            <w:pStyle w:val="TOC2"/>
            <w:tabs>
              <w:tab w:val="left" w:pos="880"/>
              <w:tab w:val="right" w:leader="dot" w:pos="9350"/>
            </w:tabs>
            <w:rPr>
              <w:rFonts w:eastAsiaTheme="minorEastAsia"/>
              <w:noProof/>
            </w:rPr>
          </w:pPr>
          <w:hyperlink w:anchor="_Toc108074713" w:history="1">
            <w:r w:rsidRPr="00DA01C2">
              <w:rPr>
                <w:rStyle w:val="Hyperlink"/>
                <w:rFonts w:ascii="Times New Roman" w:hAnsi="Times New Roman" w:cs="Times New Roman"/>
                <w:b/>
                <w:noProof/>
              </w:rPr>
              <w:t>7.4</w:t>
            </w:r>
            <w:r>
              <w:rPr>
                <w:rFonts w:eastAsiaTheme="minorEastAsia"/>
                <w:noProof/>
              </w:rPr>
              <w:tab/>
            </w:r>
            <w:r w:rsidRPr="00DA01C2">
              <w:rPr>
                <w:rStyle w:val="Hyperlink"/>
                <w:rFonts w:ascii="Times New Roman" w:hAnsi="Times New Roman" w:cs="Times New Roman"/>
                <w:b/>
                <w:noProof/>
              </w:rPr>
              <w:t>Revision 3 Test</w:t>
            </w:r>
            <w:r>
              <w:rPr>
                <w:noProof/>
                <w:webHidden/>
              </w:rPr>
              <w:tab/>
            </w:r>
            <w:r>
              <w:rPr>
                <w:noProof/>
                <w:webHidden/>
              </w:rPr>
              <w:fldChar w:fldCharType="begin"/>
            </w:r>
            <w:r>
              <w:rPr>
                <w:noProof/>
                <w:webHidden/>
              </w:rPr>
              <w:instrText xml:space="preserve"> PAGEREF _Toc108074713 \h </w:instrText>
            </w:r>
            <w:r>
              <w:rPr>
                <w:noProof/>
                <w:webHidden/>
              </w:rPr>
            </w:r>
            <w:r>
              <w:rPr>
                <w:noProof/>
                <w:webHidden/>
              </w:rPr>
              <w:fldChar w:fldCharType="separate"/>
            </w:r>
            <w:r>
              <w:rPr>
                <w:noProof/>
                <w:webHidden/>
              </w:rPr>
              <w:t>53</w:t>
            </w:r>
            <w:r>
              <w:rPr>
                <w:noProof/>
                <w:webHidden/>
              </w:rPr>
              <w:fldChar w:fldCharType="end"/>
            </w:r>
          </w:hyperlink>
        </w:p>
        <w:p w14:paraId="4EB0CE82" w14:textId="1079BDA1" w:rsidR="007423DF" w:rsidRDefault="007423DF">
          <w:pPr>
            <w:pStyle w:val="TOC1"/>
            <w:tabs>
              <w:tab w:val="left" w:pos="440"/>
              <w:tab w:val="right" w:leader="dot" w:pos="9350"/>
            </w:tabs>
            <w:rPr>
              <w:rFonts w:eastAsiaTheme="minorEastAsia"/>
              <w:noProof/>
            </w:rPr>
          </w:pPr>
          <w:hyperlink w:anchor="_Toc108074714" w:history="1">
            <w:r w:rsidRPr="00DA01C2">
              <w:rPr>
                <w:rStyle w:val="Hyperlink"/>
                <w:rFonts w:ascii="Times New Roman" w:hAnsi="Times New Roman" w:cs="Times New Roman"/>
                <w:b/>
                <w:noProof/>
              </w:rPr>
              <w:t>8.</w:t>
            </w:r>
            <w:r>
              <w:rPr>
                <w:rFonts w:eastAsiaTheme="minorEastAsia"/>
                <w:noProof/>
              </w:rPr>
              <w:tab/>
            </w:r>
            <w:r w:rsidRPr="00DA01C2">
              <w:rPr>
                <w:rStyle w:val="Hyperlink"/>
                <w:rFonts w:ascii="Times New Roman" w:hAnsi="Times New Roman" w:cs="Times New Roman"/>
                <w:b/>
                <w:noProof/>
              </w:rPr>
              <w:t>Evaluation</w:t>
            </w:r>
            <w:r>
              <w:rPr>
                <w:noProof/>
                <w:webHidden/>
              </w:rPr>
              <w:tab/>
            </w:r>
            <w:r>
              <w:rPr>
                <w:noProof/>
                <w:webHidden/>
              </w:rPr>
              <w:fldChar w:fldCharType="begin"/>
            </w:r>
            <w:r>
              <w:rPr>
                <w:noProof/>
                <w:webHidden/>
              </w:rPr>
              <w:instrText xml:space="preserve"> PAGEREF _Toc108074714 \h </w:instrText>
            </w:r>
            <w:r>
              <w:rPr>
                <w:noProof/>
                <w:webHidden/>
              </w:rPr>
            </w:r>
            <w:r>
              <w:rPr>
                <w:noProof/>
                <w:webHidden/>
              </w:rPr>
              <w:fldChar w:fldCharType="separate"/>
            </w:r>
            <w:r>
              <w:rPr>
                <w:noProof/>
                <w:webHidden/>
              </w:rPr>
              <w:t>55</w:t>
            </w:r>
            <w:r>
              <w:rPr>
                <w:noProof/>
                <w:webHidden/>
              </w:rPr>
              <w:fldChar w:fldCharType="end"/>
            </w:r>
          </w:hyperlink>
        </w:p>
        <w:p w14:paraId="6FEF1D80" w14:textId="6501BE50" w:rsidR="007423DF" w:rsidRDefault="007423DF">
          <w:pPr>
            <w:pStyle w:val="TOC2"/>
            <w:tabs>
              <w:tab w:val="left" w:pos="880"/>
              <w:tab w:val="right" w:leader="dot" w:pos="9350"/>
            </w:tabs>
            <w:rPr>
              <w:rFonts w:eastAsiaTheme="minorEastAsia"/>
              <w:noProof/>
            </w:rPr>
          </w:pPr>
          <w:hyperlink w:anchor="_Toc108074715" w:history="1">
            <w:r w:rsidRPr="00DA01C2">
              <w:rPr>
                <w:rStyle w:val="Hyperlink"/>
                <w:rFonts w:ascii="Times New Roman" w:hAnsi="Times New Roman" w:cs="Times New Roman"/>
                <w:b/>
                <w:noProof/>
              </w:rPr>
              <w:t>8.1</w:t>
            </w:r>
            <w:r>
              <w:rPr>
                <w:rFonts w:eastAsiaTheme="minorEastAsia"/>
                <w:noProof/>
              </w:rPr>
              <w:tab/>
            </w:r>
            <w:r w:rsidRPr="00DA01C2">
              <w:rPr>
                <w:rStyle w:val="Hyperlink"/>
                <w:rFonts w:ascii="Times New Roman" w:hAnsi="Times New Roman" w:cs="Times New Roman"/>
                <w:b/>
                <w:noProof/>
              </w:rPr>
              <w:t>Revision 1 Test</w:t>
            </w:r>
            <w:r>
              <w:rPr>
                <w:noProof/>
                <w:webHidden/>
              </w:rPr>
              <w:tab/>
            </w:r>
            <w:r>
              <w:rPr>
                <w:noProof/>
                <w:webHidden/>
              </w:rPr>
              <w:fldChar w:fldCharType="begin"/>
            </w:r>
            <w:r>
              <w:rPr>
                <w:noProof/>
                <w:webHidden/>
              </w:rPr>
              <w:instrText xml:space="preserve"> PAGEREF _Toc108074715 \h </w:instrText>
            </w:r>
            <w:r>
              <w:rPr>
                <w:noProof/>
                <w:webHidden/>
              </w:rPr>
            </w:r>
            <w:r>
              <w:rPr>
                <w:noProof/>
                <w:webHidden/>
              </w:rPr>
              <w:fldChar w:fldCharType="separate"/>
            </w:r>
            <w:r>
              <w:rPr>
                <w:noProof/>
                <w:webHidden/>
              </w:rPr>
              <w:t>55</w:t>
            </w:r>
            <w:r>
              <w:rPr>
                <w:noProof/>
                <w:webHidden/>
              </w:rPr>
              <w:fldChar w:fldCharType="end"/>
            </w:r>
          </w:hyperlink>
        </w:p>
        <w:p w14:paraId="434BB441" w14:textId="62E3FA84" w:rsidR="007423DF" w:rsidRDefault="007423DF">
          <w:pPr>
            <w:pStyle w:val="TOC2"/>
            <w:tabs>
              <w:tab w:val="left" w:pos="880"/>
              <w:tab w:val="right" w:leader="dot" w:pos="9350"/>
            </w:tabs>
            <w:rPr>
              <w:rFonts w:eastAsiaTheme="minorEastAsia"/>
              <w:noProof/>
            </w:rPr>
          </w:pPr>
          <w:hyperlink w:anchor="_Toc108074716" w:history="1">
            <w:r w:rsidRPr="00DA01C2">
              <w:rPr>
                <w:rStyle w:val="Hyperlink"/>
                <w:rFonts w:ascii="Times New Roman" w:hAnsi="Times New Roman" w:cs="Times New Roman"/>
                <w:b/>
                <w:noProof/>
              </w:rPr>
              <w:t>8.2</w:t>
            </w:r>
            <w:r>
              <w:rPr>
                <w:rFonts w:eastAsiaTheme="minorEastAsia"/>
                <w:noProof/>
              </w:rPr>
              <w:tab/>
            </w:r>
            <w:r w:rsidRPr="00DA01C2">
              <w:rPr>
                <w:rStyle w:val="Hyperlink"/>
                <w:rFonts w:ascii="Times New Roman" w:hAnsi="Times New Roman" w:cs="Times New Roman"/>
                <w:b/>
                <w:noProof/>
              </w:rPr>
              <w:t>Revision 2 Test</w:t>
            </w:r>
            <w:r>
              <w:rPr>
                <w:noProof/>
                <w:webHidden/>
              </w:rPr>
              <w:tab/>
            </w:r>
            <w:r>
              <w:rPr>
                <w:noProof/>
                <w:webHidden/>
              </w:rPr>
              <w:fldChar w:fldCharType="begin"/>
            </w:r>
            <w:r>
              <w:rPr>
                <w:noProof/>
                <w:webHidden/>
              </w:rPr>
              <w:instrText xml:space="preserve"> PAGEREF _Toc108074716 \h </w:instrText>
            </w:r>
            <w:r>
              <w:rPr>
                <w:noProof/>
                <w:webHidden/>
              </w:rPr>
            </w:r>
            <w:r>
              <w:rPr>
                <w:noProof/>
                <w:webHidden/>
              </w:rPr>
              <w:fldChar w:fldCharType="separate"/>
            </w:r>
            <w:r>
              <w:rPr>
                <w:noProof/>
                <w:webHidden/>
              </w:rPr>
              <w:t>56</w:t>
            </w:r>
            <w:r>
              <w:rPr>
                <w:noProof/>
                <w:webHidden/>
              </w:rPr>
              <w:fldChar w:fldCharType="end"/>
            </w:r>
          </w:hyperlink>
        </w:p>
        <w:p w14:paraId="4A4F0C16" w14:textId="6E777C73" w:rsidR="007423DF" w:rsidRDefault="007423DF">
          <w:pPr>
            <w:pStyle w:val="TOC2"/>
            <w:tabs>
              <w:tab w:val="left" w:pos="880"/>
              <w:tab w:val="right" w:leader="dot" w:pos="9350"/>
            </w:tabs>
            <w:rPr>
              <w:rFonts w:eastAsiaTheme="minorEastAsia"/>
              <w:noProof/>
            </w:rPr>
          </w:pPr>
          <w:hyperlink w:anchor="_Toc108074717" w:history="1">
            <w:r w:rsidRPr="00DA01C2">
              <w:rPr>
                <w:rStyle w:val="Hyperlink"/>
                <w:rFonts w:ascii="Times New Roman" w:hAnsi="Times New Roman" w:cs="Times New Roman"/>
                <w:b/>
                <w:noProof/>
              </w:rPr>
              <w:t>8.3</w:t>
            </w:r>
            <w:r>
              <w:rPr>
                <w:rFonts w:eastAsiaTheme="minorEastAsia"/>
                <w:noProof/>
              </w:rPr>
              <w:tab/>
            </w:r>
            <w:r w:rsidRPr="00DA01C2">
              <w:rPr>
                <w:rStyle w:val="Hyperlink"/>
                <w:rFonts w:ascii="Times New Roman" w:hAnsi="Times New Roman" w:cs="Times New Roman"/>
                <w:b/>
                <w:noProof/>
              </w:rPr>
              <w:t>Revision 3 Test</w:t>
            </w:r>
            <w:r>
              <w:rPr>
                <w:noProof/>
                <w:webHidden/>
              </w:rPr>
              <w:tab/>
            </w:r>
            <w:r>
              <w:rPr>
                <w:noProof/>
                <w:webHidden/>
              </w:rPr>
              <w:fldChar w:fldCharType="begin"/>
            </w:r>
            <w:r>
              <w:rPr>
                <w:noProof/>
                <w:webHidden/>
              </w:rPr>
              <w:instrText xml:space="preserve"> PAGEREF _Toc108074717 \h </w:instrText>
            </w:r>
            <w:r>
              <w:rPr>
                <w:noProof/>
                <w:webHidden/>
              </w:rPr>
            </w:r>
            <w:r>
              <w:rPr>
                <w:noProof/>
                <w:webHidden/>
              </w:rPr>
              <w:fldChar w:fldCharType="separate"/>
            </w:r>
            <w:r>
              <w:rPr>
                <w:noProof/>
                <w:webHidden/>
              </w:rPr>
              <w:t>56</w:t>
            </w:r>
            <w:r>
              <w:rPr>
                <w:noProof/>
                <w:webHidden/>
              </w:rPr>
              <w:fldChar w:fldCharType="end"/>
            </w:r>
          </w:hyperlink>
        </w:p>
        <w:p w14:paraId="558F861A" w14:textId="7CBA5252" w:rsidR="007423DF" w:rsidRDefault="007423DF">
          <w:pPr>
            <w:pStyle w:val="TOC1"/>
            <w:tabs>
              <w:tab w:val="left" w:pos="440"/>
              <w:tab w:val="right" w:leader="dot" w:pos="9350"/>
            </w:tabs>
            <w:rPr>
              <w:rFonts w:eastAsiaTheme="minorEastAsia"/>
              <w:noProof/>
            </w:rPr>
          </w:pPr>
          <w:hyperlink w:anchor="_Toc108074718" w:history="1">
            <w:r w:rsidRPr="00DA01C2">
              <w:rPr>
                <w:rStyle w:val="Hyperlink"/>
                <w:rFonts w:ascii="Times New Roman" w:hAnsi="Times New Roman" w:cs="Times New Roman"/>
                <w:b/>
                <w:noProof/>
              </w:rPr>
              <w:t>9.</w:t>
            </w:r>
            <w:r>
              <w:rPr>
                <w:rFonts w:eastAsiaTheme="minorEastAsia"/>
                <w:noProof/>
              </w:rPr>
              <w:tab/>
            </w:r>
            <w:r w:rsidRPr="00DA01C2">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_Toc108074718 \h </w:instrText>
            </w:r>
            <w:r>
              <w:rPr>
                <w:noProof/>
                <w:webHidden/>
              </w:rPr>
            </w:r>
            <w:r>
              <w:rPr>
                <w:noProof/>
                <w:webHidden/>
              </w:rPr>
              <w:fldChar w:fldCharType="separate"/>
            </w:r>
            <w:r>
              <w:rPr>
                <w:noProof/>
                <w:webHidden/>
              </w:rPr>
              <w:t>56</w:t>
            </w:r>
            <w:r>
              <w:rPr>
                <w:noProof/>
                <w:webHidden/>
              </w:rPr>
              <w:fldChar w:fldCharType="end"/>
            </w:r>
          </w:hyperlink>
        </w:p>
        <w:p w14:paraId="7E1872AD" w14:textId="65FA020C" w:rsidR="007423DF" w:rsidRDefault="007423DF">
          <w:pPr>
            <w:pStyle w:val="TOC1"/>
            <w:tabs>
              <w:tab w:val="left" w:pos="660"/>
              <w:tab w:val="right" w:leader="dot" w:pos="9350"/>
            </w:tabs>
            <w:rPr>
              <w:rFonts w:eastAsiaTheme="minorEastAsia"/>
              <w:noProof/>
            </w:rPr>
          </w:pPr>
          <w:hyperlink w:anchor="_Toc108074719" w:history="1">
            <w:r w:rsidRPr="00DA01C2">
              <w:rPr>
                <w:rStyle w:val="Hyperlink"/>
                <w:rFonts w:ascii="Times New Roman" w:hAnsi="Times New Roman" w:cs="Times New Roman"/>
                <w:b/>
                <w:noProof/>
              </w:rPr>
              <w:t>10.</w:t>
            </w:r>
            <w:r>
              <w:rPr>
                <w:rFonts w:eastAsiaTheme="minorEastAsia"/>
                <w:noProof/>
              </w:rPr>
              <w:tab/>
            </w:r>
            <w:r w:rsidRPr="00DA01C2">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_Toc108074719 \h </w:instrText>
            </w:r>
            <w:r>
              <w:rPr>
                <w:noProof/>
                <w:webHidden/>
              </w:rPr>
            </w:r>
            <w:r>
              <w:rPr>
                <w:noProof/>
                <w:webHidden/>
              </w:rPr>
              <w:fldChar w:fldCharType="separate"/>
            </w:r>
            <w:r>
              <w:rPr>
                <w:noProof/>
                <w:webHidden/>
              </w:rPr>
              <w:t>57</w:t>
            </w:r>
            <w:r>
              <w:rPr>
                <w:noProof/>
                <w:webHidden/>
              </w:rPr>
              <w:fldChar w:fldCharType="end"/>
            </w:r>
          </w:hyperlink>
        </w:p>
        <w:p w14:paraId="0AF451E2" w14:textId="4BED628F" w:rsidR="007423DF" w:rsidRDefault="007423DF">
          <w:pPr>
            <w:pStyle w:val="TOC1"/>
            <w:tabs>
              <w:tab w:val="left" w:pos="660"/>
              <w:tab w:val="right" w:leader="dot" w:pos="9350"/>
            </w:tabs>
            <w:rPr>
              <w:rFonts w:eastAsiaTheme="minorEastAsia"/>
              <w:noProof/>
            </w:rPr>
          </w:pPr>
          <w:hyperlink w:anchor="_Toc108074720" w:history="1">
            <w:r w:rsidRPr="00DA01C2">
              <w:rPr>
                <w:rStyle w:val="Hyperlink"/>
                <w:rFonts w:ascii="Times New Roman" w:hAnsi="Times New Roman" w:cs="Times New Roman"/>
                <w:b/>
                <w:noProof/>
              </w:rPr>
              <w:t>11.</w:t>
            </w:r>
            <w:r>
              <w:rPr>
                <w:rFonts w:eastAsiaTheme="minorEastAsia"/>
                <w:noProof/>
              </w:rPr>
              <w:tab/>
            </w:r>
            <w:r w:rsidRPr="00DA01C2">
              <w:rPr>
                <w:rStyle w:val="Hyperlink"/>
                <w:rFonts w:ascii="Times New Roman" w:hAnsi="Times New Roman" w:cs="Times New Roman"/>
                <w:b/>
                <w:noProof/>
              </w:rPr>
              <w:t>Appendix</w:t>
            </w:r>
            <w:r>
              <w:rPr>
                <w:noProof/>
                <w:webHidden/>
              </w:rPr>
              <w:tab/>
            </w:r>
            <w:r>
              <w:rPr>
                <w:noProof/>
                <w:webHidden/>
              </w:rPr>
              <w:fldChar w:fldCharType="begin"/>
            </w:r>
            <w:r>
              <w:rPr>
                <w:noProof/>
                <w:webHidden/>
              </w:rPr>
              <w:instrText xml:space="preserve"> PAGEREF _Toc108074720 \h </w:instrText>
            </w:r>
            <w:r>
              <w:rPr>
                <w:noProof/>
                <w:webHidden/>
              </w:rPr>
            </w:r>
            <w:r>
              <w:rPr>
                <w:noProof/>
                <w:webHidden/>
              </w:rPr>
              <w:fldChar w:fldCharType="separate"/>
            </w:r>
            <w:r>
              <w:rPr>
                <w:noProof/>
                <w:webHidden/>
              </w:rPr>
              <w:t>59</w:t>
            </w:r>
            <w:r>
              <w:rPr>
                <w:noProof/>
                <w:webHidden/>
              </w:rPr>
              <w:fldChar w:fldCharType="end"/>
            </w:r>
          </w:hyperlink>
        </w:p>
        <w:p w14:paraId="6AD55718" w14:textId="6747575E" w:rsidR="000E6FB6" w:rsidRDefault="000E6FB6">
          <w:r>
            <w:rPr>
              <w:b/>
              <w:bCs/>
              <w:noProof/>
            </w:rPr>
            <w:fldChar w:fldCharType="end"/>
          </w:r>
        </w:p>
      </w:sdtContent>
    </w:sdt>
    <w:p w14:paraId="45C78599" w14:textId="77777777" w:rsidR="00491442" w:rsidRDefault="00491442">
      <w:pPr>
        <w:pStyle w:val="TableofFigures"/>
        <w:tabs>
          <w:tab w:val="right" w:leader="dot" w:pos="9350"/>
        </w:tabs>
      </w:pPr>
    </w:p>
    <w:p w14:paraId="1850BAFA" w14:textId="77777777" w:rsidR="00491442" w:rsidRDefault="00491442">
      <w:pPr>
        <w:pStyle w:val="TableofFigures"/>
        <w:tabs>
          <w:tab w:val="right" w:leader="dot" w:pos="9350"/>
        </w:tabs>
      </w:pPr>
    </w:p>
    <w:p w14:paraId="69521277" w14:textId="77777777" w:rsidR="00491442" w:rsidRDefault="00491442">
      <w:pPr>
        <w:pStyle w:val="TableofFigures"/>
        <w:tabs>
          <w:tab w:val="right" w:leader="dot" w:pos="9350"/>
        </w:tabs>
      </w:pPr>
    </w:p>
    <w:p w14:paraId="3A7EB27D" w14:textId="138E1D28" w:rsidR="00491442" w:rsidRPr="00ED3FC6" w:rsidRDefault="00ED3FC6">
      <w:pPr>
        <w:pStyle w:val="TableofFigures"/>
        <w:tabs>
          <w:tab w:val="right" w:leader="dot" w:pos="9350"/>
        </w:tabs>
        <w:rPr>
          <w:b/>
        </w:rPr>
      </w:pPr>
      <w:r w:rsidRPr="00ED3FC6">
        <w:rPr>
          <w:b/>
        </w:rPr>
        <w:t>Figures</w:t>
      </w:r>
    </w:p>
    <w:p w14:paraId="6721B37E" w14:textId="77777777" w:rsidR="00491442" w:rsidRDefault="00491442">
      <w:pPr>
        <w:pStyle w:val="TableofFigures"/>
        <w:tabs>
          <w:tab w:val="right" w:leader="dot" w:pos="9350"/>
        </w:tabs>
      </w:pPr>
    </w:p>
    <w:p w14:paraId="17FA99CE" w14:textId="77777777" w:rsidR="00491442" w:rsidRDefault="00491442">
      <w:pPr>
        <w:pStyle w:val="TableofFigures"/>
        <w:tabs>
          <w:tab w:val="right" w:leader="dot" w:pos="9350"/>
        </w:tabs>
      </w:pPr>
    </w:p>
    <w:p w14:paraId="35668E23" w14:textId="41D75994" w:rsidR="007423DF" w:rsidRDefault="00ED3FC6">
      <w:pPr>
        <w:pStyle w:val="TableofFigures"/>
        <w:tabs>
          <w:tab w:val="right" w:leader="dot" w:pos="9350"/>
        </w:tabs>
        <w:rPr>
          <w:rFonts w:eastAsiaTheme="minorEastAsia"/>
          <w:noProof/>
        </w:rPr>
      </w:pPr>
      <w:r>
        <w:fldChar w:fldCharType="begin"/>
      </w:r>
      <w:r>
        <w:instrText xml:space="preserve"> TOC \h \z \c "Figure" </w:instrText>
      </w:r>
      <w:r>
        <w:fldChar w:fldCharType="separate"/>
      </w:r>
      <w:hyperlink w:anchor="_Toc108074721" w:history="1">
        <w:r w:rsidR="007423DF" w:rsidRPr="00F740E6">
          <w:rPr>
            <w:rStyle w:val="Hyperlink"/>
            <w:b/>
            <w:noProof/>
          </w:rPr>
          <w:t>Figure 1 - Gantt chart for the Heater Mat project showing key actions to complete within the allotted timeline</w:t>
        </w:r>
        <w:r w:rsidR="007423DF">
          <w:rPr>
            <w:noProof/>
            <w:webHidden/>
          </w:rPr>
          <w:tab/>
        </w:r>
        <w:r w:rsidR="007423DF">
          <w:rPr>
            <w:noProof/>
            <w:webHidden/>
          </w:rPr>
          <w:fldChar w:fldCharType="begin"/>
        </w:r>
        <w:r w:rsidR="007423DF">
          <w:rPr>
            <w:noProof/>
            <w:webHidden/>
          </w:rPr>
          <w:instrText xml:space="preserve"> PAGEREF _Toc108074721 \h </w:instrText>
        </w:r>
        <w:r w:rsidR="007423DF">
          <w:rPr>
            <w:noProof/>
            <w:webHidden/>
          </w:rPr>
        </w:r>
        <w:r w:rsidR="007423DF">
          <w:rPr>
            <w:noProof/>
            <w:webHidden/>
          </w:rPr>
          <w:fldChar w:fldCharType="separate"/>
        </w:r>
        <w:r w:rsidR="007423DF">
          <w:rPr>
            <w:noProof/>
            <w:webHidden/>
          </w:rPr>
          <w:t>7</w:t>
        </w:r>
        <w:r w:rsidR="007423DF">
          <w:rPr>
            <w:noProof/>
            <w:webHidden/>
          </w:rPr>
          <w:fldChar w:fldCharType="end"/>
        </w:r>
      </w:hyperlink>
    </w:p>
    <w:p w14:paraId="3A67A8B6" w14:textId="283BD8C4" w:rsidR="007423DF" w:rsidRDefault="007423DF">
      <w:pPr>
        <w:pStyle w:val="TableofFigures"/>
        <w:tabs>
          <w:tab w:val="right" w:leader="dot" w:pos="9350"/>
        </w:tabs>
        <w:rPr>
          <w:rFonts w:eastAsiaTheme="minorEastAsia"/>
          <w:noProof/>
        </w:rPr>
      </w:pPr>
      <w:hyperlink w:anchor="_Toc108074722" w:history="1">
        <w:r w:rsidRPr="00F740E6">
          <w:rPr>
            <w:rStyle w:val="Hyperlink"/>
            <w:b/>
            <w:noProof/>
          </w:rPr>
          <w:t>Figure 2 - ABC Modular Seat System - Standard Left Hand Seat - Seat pan Cushion Dimensions</w:t>
        </w:r>
        <w:r>
          <w:rPr>
            <w:noProof/>
            <w:webHidden/>
          </w:rPr>
          <w:tab/>
        </w:r>
        <w:r>
          <w:rPr>
            <w:noProof/>
            <w:webHidden/>
          </w:rPr>
          <w:fldChar w:fldCharType="begin"/>
        </w:r>
        <w:r>
          <w:rPr>
            <w:noProof/>
            <w:webHidden/>
          </w:rPr>
          <w:instrText xml:space="preserve"> PAGEREF _Toc108074722 \h </w:instrText>
        </w:r>
        <w:r>
          <w:rPr>
            <w:noProof/>
            <w:webHidden/>
          </w:rPr>
        </w:r>
        <w:r>
          <w:rPr>
            <w:noProof/>
            <w:webHidden/>
          </w:rPr>
          <w:fldChar w:fldCharType="separate"/>
        </w:r>
        <w:r>
          <w:rPr>
            <w:noProof/>
            <w:webHidden/>
          </w:rPr>
          <w:t>10</w:t>
        </w:r>
        <w:r>
          <w:rPr>
            <w:noProof/>
            <w:webHidden/>
          </w:rPr>
          <w:fldChar w:fldCharType="end"/>
        </w:r>
      </w:hyperlink>
    </w:p>
    <w:p w14:paraId="35C01959" w14:textId="2FA874CF" w:rsidR="007423DF" w:rsidRDefault="007423DF">
      <w:pPr>
        <w:pStyle w:val="TableofFigures"/>
        <w:tabs>
          <w:tab w:val="right" w:leader="dot" w:pos="9350"/>
        </w:tabs>
        <w:rPr>
          <w:rFonts w:eastAsiaTheme="minorEastAsia"/>
          <w:noProof/>
        </w:rPr>
      </w:pPr>
      <w:hyperlink w:anchor="_Toc108074723" w:history="1">
        <w:r w:rsidRPr="00F740E6">
          <w:rPr>
            <w:rStyle w:val="Hyperlink"/>
            <w:b/>
            <w:noProof/>
          </w:rPr>
          <w:t>Figure 3 - ABC Modular Seat System - Standard Seat - Backrest Cushion Dimensions</w:t>
        </w:r>
        <w:r>
          <w:rPr>
            <w:noProof/>
            <w:webHidden/>
          </w:rPr>
          <w:tab/>
        </w:r>
        <w:r>
          <w:rPr>
            <w:noProof/>
            <w:webHidden/>
          </w:rPr>
          <w:fldChar w:fldCharType="begin"/>
        </w:r>
        <w:r>
          <w:rPr>
            <w:noProof/>
            <w:webHidden/>
          </w:rPr>
          <w:instrText xml:space="preserve"> PAGEREF _Toc108074723 \h </w:instrText>
        </w:r>
        <w:r>
          <w:rPr>
            <w:noProof/>
            <w:webHidden/>
          </w:rPr>
        </w:r>
        <w:r>
          <w:rPr>
            <w:noProof/>
            <w:webHidden/>
          </w:rPr>
          <w:fldChar w:fldCharType="separate"/>
        </w:r>
        <w:r>
          <w:rPr>
            <w:noProof/>
            <w:webHidden/>
          </w:rPr>
          <w:t>11</w:t>
        </w:r>
        <w:r>
          <w:rPr>
            <w:noProof/>
            <w:webHidden/>
          </w:rPr>
          <w:fldChar w:fldCharType="end"/>
        </w:r>
      </w:hyperlink>
    </w:p>
    <w:p w14:paraId="25992CE5" w14:textId="41ADBF52" w:rsidR="007423DF" w:rsidRDefault="007423DF">
      <w:pPr>
        <w:pStyle w:val="TableofFigures"/>
        <w:tabs>
          <w:tab w:val="right" w:leader="dot" w:pos="9350"/>
        </w:tabs>
        <w:rPr>
          <w:rFonts w:eastAsiaTheme="minorEastAsia"/>
          <w:noProof/>
        </w:rPr>
      </w:pPr>
      <w:hyperlink w:anchor="_Toc108074724" w:history="1">
        <w:r w:rsidRPr="00F740E6">
          <w:rPr>
            <w:rStyle w:val="Hyperlink"/>
            <w:b/>
            <w:noProof/>
          </w:rPr>
          <w:t>Figure 4 - ABC Modular Seat System - Wide Seat - Seat pan Cushion Dimensions</w:t>
        </w:r>
        <w:r>
          <w:rPr>
            <w:noProof/>
            <w:webHidden/>
          </w:rPr>
          <w:tab/>
        </w:r>
        <w:r>
          <w:rPr>
            <w:noProof/>
            <w:webHidden/>
          </w:rPr>
          <w:fldChar w:fldCharType="begin"/>
        </w:r>
        <w:r>
          <w:rPr>
            <w:noProof/>
            <w:webHidden/>
          </w:rPr>
          <w:instrText xml:space="preserve"> PAGEREF _Toc108074724 \h </w:instrText>
        </w:r>
        <w:r>
          <w:rPr>
            <w:noProof/>
            <w:webHidden/>
          </w:rPr>
        </w:r>
        <w:r>
          <w:rPr>
            <w:noProof/>
            <w:webHidden/>
          </w:rPr>
          <w:fldChar w:fldCharType="separate"/>
        </w:r>
        <w:r>
          <w:rPr>
            <w:noProof/>
            <w:webHidden/>
          </w:rPr>
          <w:t>11</w:t>
        </w:r>
        <w:r>
          <w:rPr>
            <w:noProof/>
            <w:webHidden/>
          </w:rPr>
          <w:fldChar w:fldCharType="end"/>
        </w:r>
      </w:hyperlink>
    </w:p>
    <w:p w14:paraId="005C2490" w14:textId="09F08D3A" w:rsidR="007423DF" w:rsidRDefault="007423DF">
      <w:pPr>
        <w:pStyle w:val="TableofFigures"/>
        <w:tabs>
          <w:tab w:val="right" w:leader="dot" w:pos="9350"/>
        </w:tabs>
        <w:rPr>
          <w:rFonts w:eastAsiaTheme="minorEastAsia"/>
          <w:noProof/>
        </w:rPr>
      </w:pPr>
      <w:hyperlink w:anchor="_Toc108074725" w:history="1">
        <w:r w:rsidRPr="00F740E6">
          <w:rPr>
            <w:rStyle w:val="Hyperlink"/>
            <w:b/>
            <w:noProof/>
          </w:rPr>
          <w:t>Figure 5 - ABC Modular Seat System - Wide Seat - Backrest Cushion Dimensions</w:t>
        </w:r>
        <w:r>
          <w:rPr>
            <w:noProof/>
            <w:webHidden/>
          </w:rPr>
          <w:tab/>
        </w:r>
        <w:r>
          <w:rPr>
            <w:noProof/>
            <w:webHidden/>
          </w:rPr>
          <w:fldChar w:fldCharType="begin"/>
        </w:r>
        <w:r>
          <w:rPr>
            <w:noProof/>
            <w:webHidden/>
          </w:rPr>
          <w:instrText xml:space="preserve"> PAGEREF _Toc108074725 \h </w:instrText>
        </w:r>
        <w:r>
          <w:rPr>
            <w:noProof/>
            <w:webHidden/>
          </w:rPr>
        </w:r>
        <w:r>
          <w:rPr>
            <w:noProof/>
            <w:webHidden/>
          </w:rPr>
          <w:fldChar w:fldCharType="separate"/>
        </w:r>
        <w:r>
          <w:rPr>
            <w:noProof/>
            <w:webHidden/>
          </w:rPr>
          <w:t>12</w:t>
        </w:r>
        <w:r>
          <w:rPr>
            <w:noProof/>
            <w:webHidden/>
          </w:rPr>
          <w:fldChar w:fldCharType="end"/>
        </w:r>
      </w:hyperlink>
    </w:p>
    <w:p w14:paraId="69F353D8" w14:textId="2A478895" w:rsidR="007423DF" w:rsidRDefault="007423DF">
      <w:pPr>
        <w:pStyle w:val="TableofFigures"/>
        <w:tabs>
          <w:tab w:val="right" w:leader="dot" w:pos="9350"/>
        </w:tabs>
        <w:rPr>
          <w:rFonts w:eastAsiaTheme="minorEastAsia"/>
          <w:noProof/>
        </w:rPr>
      </w:pPr>
      <w:hyperlink w:anchor="_Toc108074726" w:history="1">
        <w:r w:rsidRPr="00F740E6">
          <w:rPr>
            <w:rStyle w:val="Hyperlink"/>
            <w:b/>
            <w:noProof/>
          </w:rPr>
          <w:t>Figure 6 - Software Functional Flowchart</w:t>
        </w:r>
        <w:r>
          <w:rPr>
            <w:noProof/>
            <w:webHidden/>
          </w:rPr>
          <w:tab/>
        </w:r>
        <w:r>
          <w:rPr>
            <w:noProof/>
            <w:webHidden/>
          </w:rPr>
          <w:fldChar w:fldCharType="begin"/>
        </w:r>
        <w:r>
          <w:rPr>
            <w:noProof/>
            <w:webHidden/>
          </w:rPr>
          <w:instrText xml:space="preserve"> PAGEREF _Toc108074726 \h </w:instrText>
        </w:r>
        <w:r>
          <w:rPr>
            <w:noProof/>
            <w:webHidden/>
          </w:rPr>
        </w:r>
        <w:r>
          <w:rPr>
            <w:noProof/>
            <w:webHidden/>
          </w:rPr>
          <w:fldChar w:fldCharType="separate"/>
        </w:r>
        <w:r>
          <w:rPr>
            <w:noProof/>
            <w:webHidden/>
          </w:rPr>
          <w:t>16</w:t>
        </w:r>
        <w:r>
          <w:rPr>
            <w:noProof/>
            <w:webHidden/>
          </w:rPr>
          <w:fldChar w:fldCharType="end"/>
        </w:r>
      </w:hyperlink>
    </w:p>
    <w:p w14:paraId="36E473C4" w14:textId="31A8038E" w:rsidR="007423DF" w:rsidRDefault="007423DF">
      <w:pPr>
        <w:pStyle w:val="TableofFigures"/>
        <w:tabs>
          <w:tab w:val="right" w:leader="dot" w:pos="9350"/>
        </w:tabs>
        <w:rPr>
          <w:rFonts w:eastAsiaTheme="minorEastAsia"/>
          <w:noProof/>
        </w:rPr>
      </w:pPr>
      <w:hyperlink w:anchor="_Toc108074727" w:history="1">
        <w:r w:rsidRPr="00F740E6">
          <w:rPr>
            <w:rStyle w:val="Hyperlink"/>
            <w:b/>
            <w:noProof/>
          </w:rPr>
          <w:t>Figure 7 - Caynova Heater solution</w:t>
        </w:r>
        <w:r>
          <w:rPr>
            <w:noProof/>
            <w:webHidden/>
          </w:rPr>
          <w:tab/>
        </w:r>
        <w:r>
          <w:rPr>
            <w:noProof/>
            <w:webHidden/>
          </w:rPr>
          <w:fldChar w:fldCharType="begin"/>
        </w:r>
        <w:r>
          <w:rPr>
            <w:noProof/>
            <w:webHidden/>
          </w:rPr>
          <w:instrText xml:space="preserve"> PAGEREF _Toc108074727 \h </w:instrText>
        </w:r>
        <w:r>
          <w:rPr>
            <w:noProof/>
            <w:webHidden/>
          </w:rPr>
        </w:r>
        <w:r>
          <w:rPr>
            <w:noProof/>
            <w:webHidden/>
          </w:rPr>
          <w:fldChar w:fldCharType="separate"/>
        </w:r>
        <w:r>
          <w:rPr>
            <w:noProof/>
            <w:webHidden/>
          </w:rPr>
          <w:t>17</w:t>
        </w:r>
        <w:r>
          <w:rPr>
            <w:noProof/>
            <w:webHidden/>
          </w:rPr>
          <w:fldChar w:fldCharType="end"/>
        </w:r>
      </w:hyperlink>
    </w:p>
    <w:p w14:paraId="7539F673" w14:textId="3F9B987C" w:rsidR="007423DF" w:rsidRDefault="007423DF">
      <w:pPr>
        <w:pStyle w:val="TableofFigures"/>
        <w:tabs>
          <w:tab w:val="right" w:leader="dot" w:pos="9350"/>
        </w:tabs>
        <w:rPr>
          <w:rFonts w:eastAsiaTheme="minorEastAsia"/>
          <w:noProof/>
        </w:rPr>
      </w:pPr>
      <w:hyperlink w:anchor="_Toc108074728" w:history="1">
        <w:r w:rsidRPr="00F740E6">
          <w:rPr>
            <w:rStyle w:val="Hyperlink"/>
            <w:b/>
            <w:noProof/>
          </w:rPr>
          <w:t>Figure 8 -  e2ip heater solution</w:t>
        </w:r>
        <w:r>
          <w:rPr>
            <w:noProof/>
            <w:webHidden/>
          </w:rPr>
          <w:tab/>
        </w:r>
        <w:r>
          <w:rPr>
            <w:noProof/>
            <w:webHidden/>
          </w:rPr>
          <w:fldChar w:fldCharType="begin"/>
        </w:r>
        <w:r>
          <w:rPr>
            <w:noProof/>
            <w:webHidden/>
          </w:rPr>
          <w:instrText xml:space="preserve"> PAGEREF _Toc108074728 \h </w:instrText>
        </w:r>
        <w:r>
          <w:rPr>
            <w:noProof/>
            <w:webHidden/>
          </w:rPr>
        </w:r>
        <w:r>
          <w:rPr>
            <w:noProof/>
            <w:webHidden/>
          </w:rPr>
          <w:fldChar w:fldCharType="separate"/>
        </w:r>
        <w:r>
          <w:rPr>
            <w:noProof/>
            <w:webHidden/>
          </w:rPr>
          <w:t>18</w:t>
        </w:r>
        <w:r>
          <w:rPr>
            <w:noProof/>
            <w:webHidden/>
          </w:rPr>
          <w:fldChar w:fldCharType="end"/>
        </w:r>
      </w:hyperlink>
    </w:p>
    <w:p w14:paraId="4BB08839" w14:textId="43BF60BC" w:rsidR="007423DF" w:rsidRDefault="007423DF">
      <w:pPr>
        <w:pStyle w:val="TableofFigures"/>
        <w:tabs>
          <w:tab w:val="right" w:leader="dot" w:pos="9350"/>
        </w:tabs>
        <w:rPr>
          <w:rFonts w:eastAsiaTheme="minorEastAsia"/>
          <w:noProof/>
        </w:rPr>
      </w:pPr>
      <w:hyperlink w:anchor="_Toc108074729" w:history="1">
        <w:r w:rsidRPr="00F740E6">
          <w:rPr>
            <w:rStyle w:val="Hyperlink"/>
            <w:b/>
            <w:noProof/>
          </w:rPr>
          <w:t>Figure 9 - Temperature test set up with thermocouples attached</w:t>
        </w:r>
        <w:r>
          <w:rPr>
            <w:noProof/>
            <w:webHidden/>
          </w:rPr>
          <w:tab/>
        </w:r>
        <w:r>
          <w:rPr>
            <w:noProof/>
            <w:webHidden/>
          </w:rPr>
          <w:fldChar w:fldCharType="begin"/>
        </w:r>
        <w:r>
          <w:rPr>
            <w:noProof/>
            <w:webHidden/>
          </w:rPr>
          <w:instrText xml:space="preserve"> PAGEREF _Toc108074729 \h </w:instrText>
        </w:r>
        <w:r>
          <w:rPr>
            <w:noProof/>
            <w:webHidden/>
          </w:rPr>
        </w:r>
        <w:r>
          <w:rPr>
            <w:noProof/>
            <w:webHidden/>
          </w:rPr>
          <w:fldChar w:fldCharType="separate"/>
        </w:r>
        <w:r>
          <w:rPr>
            <w:noProof/>
            <w:webHidden/>
          </w:rPr>
          <w:t>19</w:t>
        </w:r>
        <w:r>
          <w:rPr>
            <w:noProof/>
            <w:webHidden/>
          </w:rPr>
          <w:fldChar w:fldCharType="end"/>
        </w:r>
      </w:hyperlink>
    </w:p>
    <w:p w14:paraId="4E66C2A8" w14:textId="77D3F802" w:rsidR="007423DF" w:rsidRDefault="007423DF">
      <w:pPr>
        <w:pStyle w:val="TableofFigures"/>
        <w:tabs>
          <w:tab w:val="right" w:leader="dot" w:pos="9350"/>
        </w:tabs>
        <w:rPr>
          <w:rFonts w:eastAsiaTheme="minorEastAsia"/>
          <w:noProof/>
        </w:rPr>
      </w:pPr>
      <w:hyperlink w:anchor="_Toc108074730" w:history="1">
        <w:r w:rsidRPr="00F740E6">
          <w:rPr>
            <w:rStyle w:val="Hyperlink"/>
            <w:b/>
            <w:noProof/>
          </w:rPr>
          <w:t>Figure 10 - Location and idents of thermocouples</w:t>
        </w:r>
        <w:r>
          <w:rPr>
            <w:noProof/>
            <w:webHidden/>
          </w:rPr>
          <w:tab/>
        </w:r>
        <w:r>
          <w:rPr>
            <w:noProof/>
            <w:webHidden/>
          </w:rPr>
          <w:fldChar w:fldCharType="begin"/>
        </w:r>
        <w:r>
          <w:rPr>
            <w:noProof/>
            <w:webHidden/>
          </w:rPr>
          <w:instrText xml:space="preserve"> PAGEREF _Toc108074730 \h </w:instrText>
        </w:r>
        <w:r>
          <w:rPr>
            <w:noProof/>
            <w:webHidden/>
          </w:rPr>
        </w:r>
        <w:r>
          <w:rPr>
            <w:noProof/>
            <w:webHidden/>
          </w:rPr>
          <w:fldChar w:fldCharType="separate"/>
        </w:r>
        <w:r>
          <w:rPr>
            <w:noProof/>
            <w:webHidden/>
          </w:rPr>
          <w:t>20</w:t>
        </w:r>
        <w:r>
          <w:rPr>
            <w:noProof/>
            <w:webHidden/>
          </w:rPr>
          <w:fldChar w:fldCharType="end"/>
        </w:r>
      </w:hyperlink>
    </w:p>
    <w:p w14:paraId="5746799A" w14:textId="49C29ED2" w:rsidR="007423DF" w:rsidRDefault="007423DF">
      <w:pPr>
        <w:pStyle w:val="TableofFigures"/>
        <w:tabs>
          <w:tab w:val="right" w:leader="dot" w:pos="9350"/>
        </w:tabs>
        <w:rPr>
          <w:rFonts w:eastAsiaTheme="minorEastAsia"/>
          <w:noProof/>
        </w:rPr>
      </w:pPr>
      <w:hyperlink w:anchor="_Toc108074731" w:history="1">
        <w:r w:rsidRPr="00F740E6">
          <w:rPr>
            <w:rStyle w:val="Hyperlink"/>
            <w:b/>
            <w:noProof/>
          </w:rPr>
          <w:t>Figure 11 - Power box and thermocouple link box connected to laptop for readings</w:t>
        </w:r>
        <w:r>
          <w:rPr>
            <w:noProof/>
            <w:webHidden/>
          </w:rPr>
          <w:tab/>
        </w:r>
        <w:r>
          <w:rPr>
            <w:noProof/>
            <w:webHidden/>
          </w:rPr>
          <w:fldChar w:fldCharType="begin"/>
        </w:r>
        <w:r>
          <w:rPr>
            <w:noProof/>
            <w:webHidden/>
          </w:rPr>
          <w:instrText xml:space="preserve"> PAGEREF _Toc108074731 \h </w:instrText>
        </w:r>
        <w:r>
          <w:rPr>
            <w:noProof/>
            <w:webHidden/>
          </w:rPr>
        </w:r>
        <w:r>
          <w:rPr>
            <w:noProof/>
            <w:webHidden/>
          </w:rPr>
          <w:fldChar w:fldCharType="separate"/>
        </w:r>
        <w:r>
          <w:rPr>
            <w:noProof/>
            <w:webHidden/>
          </w:rPr>
          <w:t>20</w:t>
        </w:r>
        <w:r>
          <w:rPr>
            <w:noProof/>
            <w:webHidden/>
          </w:rPr>
          <w:fldChar w:fldCharType="end"/>
        </w:r>
      </w:hyperlink>
    </w:p>
    <w:p w14:paraId="45B3E93A" w14:textId="71ACF11C" w:rsidR="007423DF" w:rsidRDefault="007423DF">
      <w:pPr>
        <w:pStyle w:val="TableofFigures"/>
        <w:tabs>
          <w:tab w:val="right" w:leader="dot" w:pos="9350"/>
        </w:tabs>
        <w:rPr>
          <w:rFonts w:eastAsiaTheme="minorEastAsia"/>
          <w:noProof/>
        </w:rPr>
      </w:pPr>
      <w:hyperlink w:anchor="_Toc108074732" w:history="1">
        <w:r w:rsidRPr="00F740E6">
          <w:rPr>
            <w:rStyle w:val="Hyperlink"/>
            <w:b/>
            <w:noProof/>
          </w:rPr>
          <w:t>Figure 12 - Thermocouple test result for Caynova solution</w:t>
        </w:r>
        <w:r>
          <w:rPr>
            <w:noProof/>
            <w:webHidden/>
          </w:rPr>
          <w:tab/>
        </w:r>
        <w:r>
          <w:rPr>
            <w:noProof/>
            <w:webHidden/>
          </w:rPr>
          <w:fldChar w:fldCharType="begin"/>
        </w:r>
        <w:r>
          <w:rPr>
            <w:noProof/>
            <w:webHidden/>
          </w:rPr>
          <w:instrText xml:space="preserve"> PAGEREF _Toc108074732 \h </w:instrText>
        </w:r>
        <w:r>
          <w:rPr>
            <w:noProof/>
            <w:webHidden/>
          </w:rPr>
        </w:r>
        <w:r>
          <w:rPr>
            <w:noProof/>
            <w:webHidden/>
          </w:rPr>
          <w:fldChar w:fldCharType="separate"/>
        </w:r>
        <w:r>
          <w:rPr>
            <w:noProof/>
            <w:webHidden/>
          </w:rPr>
          <w:t>21</w:t>
        </w:r>
        <w:r>
          <w:rPr>
            <w:noProof/>
            <w:webHidden/>
          </w:rPr>
          <w:fldChar w:fldCharType="end"/>
        </w:r>
      </w:hyperlink>
    </w:p>
    <w:p w14:paraId="22073F92" w14:textId="63A4BF1B" w:rsidR="007423DF" w:rsidRDefault="007423DF">
      <w:pPr>
        <w:pStyle w:val="TableofFigures"/>
        <w:tabs>
          <w:tab w:val="right" w:leader="dot" w:pos="9350"/>
        </w:tabs>
        <w:rPr>
          <w:rFonts w:eastAsiaTheme="minorEastAsia"/>
          <w:noProof/>
        </w:rPr>
      </w:pPr>
      <w:hyperlink w:anchor="_Toc108074733" w:history="1">
        <w:r w:rsidRPr="00F740E6">
          <w:rPr>
            <w:rStyle w:val="Hyperlink"/>
            <w:b/>
            <w:noProof/>
          </w:rPr>
          <w:t>Figure 13 - Thermocouple test result for e2ip solution</w:t>
        </w:r>
        <w:r>
          <w:rPr>
            <w:noProof/>
            <w:webHidden/>
          </w:rPr>
          <w:tab/>
        </w:r>
        <w:r>
          <w:rPr>
            <w:noProof/>
            <w:webHidden/>
          </w:rPr>
          <w:fldChar w:fldCharType="begin"/>
        </w:r>
        <w:r>
          <w:rPr>
            <w:noProof/>
            <w:webHidden/>
          </w:rPr>
          <w:instrText xml:space="preserve"> PAGEREF _Toc108074733 \h </w:instrText>
        </w:r>
        <w:r>
          <w:rPr>
            <w:noProof/>
            <w:webHidden/>
          </w:rPr>
        </w:r>
        <w:r>
          <w:rPr>
            <w:noProof/>
            <w:webHidden/>
          </w:rPr>
          <w:fldChar w:fldCharType="separate"/>
        </w:r>
        <w:r>
          <w:rPr>
            <w:noProof/>
            <w:webHidden/>
          </w:rPr>
          <w:t>22</w:t>
        </w:r>
        <w:r>
          <w:rPr>
            <w:noProof/>
            <w:webHidden/>
          </w:rPr>
          <w:fldChar w:fldCharType="end"/>
        </w:r>
      </w:hyperlink>
    </w:p>
    <w:p w14:paraId="0B1E944A" w14:textId="50C37085" w:rsidR="007423DF" w:rsidRDefault="007423DF">
      <w:pPr>
        <w:pStyle w:val="TableofFigures"/>
        <w:tabs>
          <w:tab w:val="right" w:leader="dot" w:pos="9350"/>
        </w:tabs>
        <w:rPr>
          <w:rFonts w:eastAsiaTheme="minorEastAsia"/>
          <w:noProof/>
        </w:rPr>
      </w:pPr>
      <w:hyperlink w:anchor="_Toc108074734" w:history="1">
        <w:r w:rsidRPr="00F740E6">
          <w:rPr>
            <w:rStyle w:val="Hyperlink"/>
            <w:b/>
            <w:noProof/>
          </w:rPr>
          <w:t>Figure 14 - Average temperature for both Caynova and e2ip compared</w:t>
        </w:r>
        <w:r>
          <w:rPr>
            <w:noProof/>
            <w:webHidden/>
          </w:rPr>
          <w:tab/>
        </w:r>
        <w:r>
          <w:rPr>
            <w:noProof/>
            <w:webHidden/>
          </w:rPr>
          <w:fldChar w:fldCharType="begin"/>
        </w:r>
        <w:r>
          <w:rPr>
            <w:noProof/>
            <w:webHidden/>
          </w:rPr>
          <w:instrText xml:space="preserve"> PAGEREF _Toc108074734 \h </w:instrText>
        </w:r>
        <w:r>
          <w:rPr>
            <w:noProof/>
            <w:webHidden/>
          </w:rPr>
        </w:r>
        <w:r>
          <w:rPr>
            <w:noProof/>
            <w:webHidden/>
          </w:rPr>
          <w:fldChar w:fldCharType="separate"/>
        </w:r>
        <w:r>
          <w:rPr>
            <w:noProof/>
            <w:webHidden/>
          </w:rPr>
          <w:t>23</w:t>
        </w:r>
        <w:r>
          <w:rPr>
            <w:noProof/>
            <w:webHidden/>
          </w:rPr>
          <w:fldChar w:fldCharType="end"/>
        </w:r>
      </w:hyperlink>
    </w:p>
    <w:p w14:paraId="2F2BA2F7" w14:textId="75B86FE3" w:rsidR="007423DF" w:rsidRDefault="007423DF">
      <w:pPr>
        <w:pStyle w:val="TableofFigures"/>
        <w:tabs>
          <w:tab w:val="right" w:leader="dot" w:pos="9350"/>
        </w:tabs>
        <w:rPr>
          <w:rFonts w:eastAsiaTheme="minorEastAsia"/>
          <w:noProof/>
        </w:rPr>
      </w:pPr>
      <w:hyperlink w:anchor="_Toc108074735" w:history="1">
        <w:r w:rsidRPr="00F740E6">
          <w:rPr>
            <w:rStyle w:val="Hyperlink"/>
            <w:b/>
            <w:noProof/>
          </w:rPr>
          <w:t>Figure 15 - Revision 1 of heating system</w:t>
        </w:r>
        <w:r>
          <w:rPr>
            <w:noProof/>
            <w:webHidden/>
          </w:rPr>
          <w:tab/>
        </w:r>
        <w:r>
          <w:rPr>
            <w:noProof/>
            <w:webHidden/>
          </w:rPr>
          <w:fldChar w:fldCharType="begin"/>
        </w:r>
        <w:r>
          <w:rPr>
            <w:noProof/>
            <w:webHidden/>
          </w:rPr>
          <w:instrText xml:space="preserve"> PAGEREF _Toc108074735 \h </w:instrText>
        </w:r>
        <w:r>
          <w:rPr>
            <w:noProof/>
            <w:webHidden/>
          </w:rPr>
        </w:r>
        <w:r>
          <w:rPr>
            <w:noProof/>
            <w:webHidden/>
          </w:rPr>
          <w:fldChar w:fldCharType="separate"/>
        </w:r>
        <w:r>
          <w:rPr>
            <w:noProof/>
            <w:webHidden/>
          </w:rPr>
          <w:t>24</w:t>
        </w:r>
        <w:r>
          <w:rPr>
            <w:noProof/>
            <w:webHidden/>
          </w:rPr>
          <w:fldChar w:fldCharType="end"/>
        </w:r>
      </w:hyperlink>
    </w:p>
    <w:p w14:paraId="3817AD88" w14:textId="7C853FE2" w:rsidR="007423DF" w:rsidRDefault="007423DF">
      <w:pPr>
        <w:pStyle w:val="TableofFigures"/>
        <w:tabs>
          <w:tab w:val="right" w:leader="dot" w:pos="9350"/>
        </w:tabs>
        <w:rPr>
          <w:rFonts w:eastAsiaTheme="minorEastAsia"/>
          <w:noProof/>
        </w:rPr>
      </w:pPr>
      <w:hyperlink w:anchor="_Toc108074736" w:history="1">
        <w:r w:rsidRPr="00F740E6">
          <w:rPr>
            <w:rStyle w:val="Hyperlink"/>
            <w:b/>
            <w:noProof/>
          </w:rPr>
          <w:t>Figure 16 - Revision 2 of heating system including sensors with data lines</w:t>
        </w:r>
        <w:r>
          <w:rPr>
            <w:noProof/>
            <w:webHidden/>
          </w:rPr>
          <w:tab/>
        </w:r>
        <w:r>
          <w:rPr>
            <w:noProof/>
            <w:webHidden/>
          </w:rPr>
          <w:fldChar w:fldCharType="begin"/>
        </w:r>
        <w:r>
          <w:rPr>
            <w:noProof/>
            <w:webHidden/>
          </w:rPr>
          <w:instrText xml:space="preserve"> PAGEREF _Toc108074736 \h </w:instrText>
        </w:r>
        <w:r>
          <w:rPr>
            <w:noProof/>
            <w:webHidden/>
          </w:rPr>
        </w:r>
        <w:r>
          <w:rPr>
            <w:noProof/>
            <w:webHidden/>
          </w:rPr>
          <w:fldChar w:fldCharType="separate"/>
        </w:r>
        <w:r>
          <w:rPr>
            <w:noProof/>
            <w:webHidden/>
          </w:rPr>
          <w:t>25</w:t>
        </w:r>
        <w:r>
          <w:rPr>
            <w:noProof/>
            <w:webHidden/>
          </w:rPr>
          <w:fldChar w:fldCharType="end"/>
        </w:r>
      </w:hyperlink>
    </w:p>
    <w:p w14:paraId="7F68FF09" w14:textId="2C598F77" w:rsidR="007423DF" w:rsidRDefault="007423DF">
      <w:pPr>
        <w:pStyle w:val="TableofFigures"/>
        <w:tabs>
          <w:tab w:val="right" w:leader="dot" w:pos="9350"/>
        </w:tabs>
        <w:rPr>
          <w:rFonts w:eastAsiaTheme="minorEastAsia"/>
          <w:noProof/>
        </w:rPr>
      </w:pPr>
      <w:hyperlink w:anchor="_Toc108074737" w:history="1">
        <w:r w:rsidRPr="00F740E6">
          <w:rPr>
            <w:rStyle w:val="Hyperlink"/>
            <w:b/>
            <w:noProof/>
          </w:rPr>
          <w:t>Figure 17 - Revision 3 of heating system including heater control unit</w:t>
        </w:r>
        <w:r>
          <w:rPr>
            <w:noProof/>
            <w:webHidden/>
          </w:rPr>
          <w:tab/>
        </w:r>
        <w:r>
          <w:rPr>
            <w:noProof/>
            <w:webHidden/>
          </w:rPr>
          <w:fldChar w:fldCharType="begin"/>
        </w:r>
        <w:r>
          <w:rPr>
            <w:noProof/>
            <w:webHidden/>
          </w:rPr>
          <w:instrText xml:space="preserve"> PAGEREF _Toc108074737 \h </w:instrText>
        </w:r>
        <w:r>
          <w:rPr>
            <w:noProof/>
            <w:webHidden/>
          </w:rPr>
        </w:r>
        <w:r>
          <w:rPr>
            <w:noProof/>
            <w:webHidden/>
          </w:rPr>
          <w:fldChar w:fldCharType="separate"/>
        </w:r>
        <w:r>
          <w:rPr>
            <w:noProof/>
            <w:webHidden/>
          </w:rPr>
          <w:t>26</w:t>
        </w:r>
        <w:r>
          <w:rPr>
            <w:noProof/>
            <w:webHidden/>
          </w:rPr>
          <w:fldChar w:fldCharType="end"/>
        </w:r>
      </w:hyperlink>
    </w:p>
    <w:p w14:paraId="7A0D0B28" w14:textId="54BF1B60" w:rsidR="007423DF" w:rsidRDefault="007423DF">
      <w:pPr>
        <w:pStyle w:val="TableofFigures"/>
        <w:tabs>
          <w:tab w:val="right" w:leader="dot" w:pos="9350"/>
        </w:tabs>
        <w:rPr>
          <w:rFonts w:eastAsiaTheme="minorEastAsia"/>
          <w:noProof/>
        </w:rPr>
      </w:pPr>
      <w:hyperlink w:anchor="_Toc108074738" w:history="1">
        <w:r w:rsidRPr="00F740E6">
          <w:rPr>
            <w:rStyle w:val="Hyperlink"/>
            <w:b/>
            <w:noProof/>
          </w:rPr>
          <w:t>Figure 18 - Outline drawing of Heater mat</w:t>
        </w:r>
        <w:r>
          <w:rPr>
            <w:noProof/>
            <w:webHidden/>
          </w:rPr>
          <w:tab/>
        </w:r>
        <w:r>
          <w:rPr>
            <w:noProof/>
            <w:webHidden/>
          </w:rPr>
          <w:fldChar w:fldCharType="begin"/>
        </w:r>
        <w:r>
          <w:rPr>
            <w:noProof/>
            <w:webHidden/>
          </w:rPr>
          <w:instrText xml:space="preserve"> PAGEREF _Toc108074738 \h </w:instrText>
        </w:r>
        <w:r>
          <w:rPr>
            <w:noProof/>
            <w:webHidden/>
          </w:rPr>
        </w:r>
        <w:r>
          <w:rPr>
            <w:noProof/>
            <w:webHidden/>
          </w:rPr>
          <w:fldChar w:fldCharType="separate"/>
        </w:r>
        <w:r>
          <w:rPr>
            <w:noProof/>
            <w:webHidden/>
          </w:rPr>
          <w:t>27</w:t>
        </w:r>
        <w:r>
          <w:rPr>
            <w:noProof/>
            <w:webHidden/>
          </w:rPr>
          <w:fldChar w:fldCharType="end"/>
        </w:r>
      </w:hyperlink>
    </w:p>
    <w:p w14:paraId="6171E65B" w14:textId="3226D9D6" w:rsidR="007423DF" w:rsidRDefault="007423DF">
      <w:pPr>
        <w:pStyle w:val="TableofFigures"/>
        <w:tabs>
          <w:tab w:val="right" w:leader="dot" w:pos="9350"/>
        </w:tabs>
        <w:rPr>
          <w:rFonts w:eastAsiaTheme="minorEastAsia"/>
          <w:noProof/>
        </w:rPr>
      </w:pPr>
      <w:hyperlink w:anchor="_Toc108074739" w:history="1">
        <w:r w:rsidRPr="00F740E6">
          <w:rPr>
            <w:rStyle w:val="Hyperlink"/>
            <w:b/>
            <w:noProof/>
          </w:rPr>
          <w:t>Figure 19 - Heater mat with a thermocouple located on either side centrally</w:t>
        </w:r>
        <w:r>
          <w:rPr>
            <w:noProof/>
            <w:webHidden/>
          </w:rPr>
          <w:tab/>
        </w:r>
        <w:r>
          <w:rPr>
            <w:noProof/>
            <w:webHidden/>
          </w:rPr>
          <w:fldChar w:fldCharType="begin"/>
        </w:r>
        <w:r>
          <w:rPr>
            <w:noProof/>
            <w:webHidden/>
          </w:rPr>
          <w:instrText xml:space="preserve"> PAGEREF _Toc108074739 \h </w:instrText>
        </w:r>
        <w:r>
          <w:rPr>
            <w:noProof/>
            <w:webHidden/>
          </w:rPr>
        </w:r>
        <w:r>
          <w:rPr>
            <w:noProof/>
            <w:webHidden/>
          </w:rPr>
          <w:fldChar w:fldCharType="separate"/>
        </w:r>
        <w:r>
          <w:rPr>
            <w:noProof/>
            <w:webHidden/>
          </w:rPr>
          <w:t>29</w:t>
        </w:r>
        <w:r>
          <w:rPr>
            <w:noProof/>
            <w:webHidden/>
          </w:rPr>
          <w:fldChar w:fldCharType="end"/>
        </w:r>
      </w:hyperlink>
    </w:p>
    <w:p w14:paraId="699F0F64" w14:textId="376E65EB" w:rsidR="007423DF" w:rsidRDefault="007423DF">
      <w:pPr>
        <w:pStyle w:val="TableofFigures"/>
        <w:tabs>
          <w:tab w:val="right" w:leader="dot" w:pos="9350"/>
        </w:tabs>
        <w:rPr>
          <w:rFonts w:eastAsiaTheme="minorEastAsia"/>
          <w:noProof/>
        </w:rPr>
      </w:pPr>
      <w:hyperlink w:anchor="_Toc108074740" w:history="1">
        <w:r w:rsidRPr="00F740E6">
          <w:rPr>
            <w:rStyle w:val="Hyperlink"/>
            <w:b/>
            <w:noProof/>
          </w:rPr>
          <w:t>Figure 20 - Cushion of seat pan with thermocouples attached</w:t>
        </w:r>
        <w:r>
          <w:rPr>
            <w:noProof/>
            <w:webHidden/>
          </w:rPr>
          <w:tab/>
        </w:r>
        <w:r>
          <w:rPr>
            <w:noProof/>
            <w:webHidden/>
          </w:rPr>
          <w:fldChar w:fldCharType="begin"/>
        </w:r>
        <w:r>
          <w:rPr>
            <w:noProof/>
            <w:webHidden/>
          </w:rPr>
          <w:instrText xml:space="preserve"> PAGEREF _Toc108074740 \h </w:instrText>
        </w:r>
        <w:r>
          <w:rPr>
            <w:noProof/>
            <w:webHidden/>
          </w:rPr>
        </w:r>
        <w:r>
          <w:rPr>
            <w:noProof/>
            <w:webHidden/>
          </w:rPr>
          <w:fldChar w:fldCharType="separate"/>
        </w:r>
        <w:r>
          <w:rPr>
            <w:noProof/>
            <w:webHidden/>
          </w:rPr>
          <w:t>30</w:t>
        </w:r>
        <w:r>
          <w:rPr>
            <w:noProof/>
            <w:webHidden/>
          </w:rPr>
          <w:fldChar w:fldCharType="end"/>
        </w:r>
      </w:hyperlink>
    </w:p>
    <w:p w14:paraId="161E6378" w14:textId="4106AAC2" w:rsidR="007423DF" w:rsidRDefault="007423DF">
      <w:pPr>
        <w:pStyle w:val="TableofFigures"/>
        <w:tabs>
          <w:tab w:val="right" w:leader="dot" w:pos="9350"/>
        </w:tabs>
        <w:rPr>
          <w:rFonts w:eastAsiaTheme="minorEastAsia"/>
          <w:noProof/>
        </w:rPr>
      </w:pPr>
      <w:hyperlink w:anchor="_Toc108074741" w:history="1">
        <w:r w:rsidRPr="00F740E6">
          <w:rPr>
            <w:rStyle w:val="Hyperlink"/>
            <w:b/>
            <w:noProof/>
          </w:rPr>
          <w:t>Figure 21 - Cushion cover of seat pan with thermocouples attached</w:t>
        </w:r>
        <w:r>
          <w:rPr>
            <w:noProof/>
            <w:webHidden/>
          </w:rPr>
          <w:tab/>
        </w:r>
        <w:r>
          <w:rPr>
            <w:noProof/>
            <w:webHidden/>
          </w:rPr>
          <w:fldChar w:fldCharType="begin"/>
        </w:r>
        <w:r>
          <w:rPr>
            <w:noProof/>
            <w:webHidden/>
          </w:rPr>
          <w:instrText xml:space="preserve"> PAGEREF _Toc108074741 \h </w:instrText>
        </w:r>
        <w:r>
          <w:rPr>
            <w:noProof/>
            <w:webHidden/>
          </w:rPr>
        </w:r>
        <w:r>
          <w:rPr>
            <w:noProof/>
            <w:webHidden/>
          </w:rPr>
          <w:fldChar w:fldCharType="separate"/>
        </w:r>
        <w:r>
          <w:rPr>
            <w:noProof/>
            <w:webHidden/>
          </w:rPr>
          <w:t>31</w:t>
        </w:r>
        <w:r>
          <w:rPr>
            <w:noProof/>
            <w:webHidden/>
          </w:rPr>
          <w:fldChar w:fldCharType="end"/>
        </w:r>
      </w:hyperlink>
    </w:p>
    <w:p w14:paraId="26DABAE7" w14:textId="5DE101B8" w:rsidR="007423DF" w:rsidRDefault="007423DF">
      <w:pPr>
        <w:pStyle w:val="TableofFigures"/>
        <w:tabs>
          <w:tab w:val="right" w:leader="dot" w:pos="9350"/>
        </w:tabs>
        <w:rPr>
          <w:rFonts w:eastAsiaTheme="minorEastAsia"/>
          <w:noProof/>
        </w:rPr>
      </w:pPr>
      <w:hyperlink w:anchor="_Toc108074742" w:history="1">
        <w:r w:rsidRPr="00F740E6">
          <w:rPr>
            <w:rStyle w:val="Hyperlink"/>
            <w:b/>
            <w:noProof/>
          </w:rPr>
          <w:t>Figure 22 - Mock up suite for testing purposes with thermocouples attached to seat pan cushion</w:t>
        </w:r>
        <w:r>
          <w:rPr>
            <w:noProof/>
            <w:webHidden/>
          </w:rPr>
          <w:tab/>
        </w:r>
        <w:r>
          <w:rPr>
            <w:noProof/>
            <w:webHidden/>
          </w:rPr>
          <w:fldChar w:fldCharType="begin"/>
        </w:r>
        <w:r>
          <w:rPr>
            <w:noProof/>
            <w:webHidden/>
          </w:rPr>
          <w:instrText xml:space="preserve"> PAGEREF _Toc108074742 \h </w:instrText>
        </w:r>
        <w:r>
          <w:rPr>
            <w:noProof/>
            <w:webHidden/>
          </w:rPr>
        </w:r>
        <w:r>
          <w:rPr>
            <w:noProof/>
            <w:webHidden/>
          </w:rPr>
          <w:fldChar w:fldCharType="separate"/>
        </w:r>
        <w:r>
          <w:rPr>
            <w:noProof/>
            <w:webHidden/>
          </w:rPr>
          <w:t>32</w:t>
        </w:r>
        <w:r>
          <w:rPr>
            <w:noProof/>
            <w:webHidden/>
          </w:rPr>
          <w:fldChar w:fldCharType="end"/>
        </w:r>
      </w:hyperlink>
    </w:p>
    <w:p w14:paraId="3040EE42" w14:textId="783681B3" w:rsidR="007423DF" w:rsidRDefault="007423DF">
      <w:pPr>
        <w:pStyle w:val="TableofFigures"/>
        <w:tabs>
          <w:tab w:val="right" w:leader="dot" w:pos="9350"/>
        </w:tabs>
        <w:rPr>
          <w:rFonts w:eastAsiaTheme="minorEastAsia"/>
          <w:noProof/>
        </w:rPr>
      </w:pPr>
      <w:hyperlink w:anchor="_Toc108074743" w:history="1">
        <w:r w:rsidRPr="00F740E6">
          <w:rPr>
            <w:rStyle w:val="Hyperlink"/>
            <w:b/>
            <w:noProof/>
          </w:rPr>
          <w:t>Figure 23 - Power unit connected to heater mat located in seat pan</w:t>
        </w:r>
        <w:r>
          <w:rPr>
            <w:noProof/>
            <w:webHidden/>
          </w:rPr>
          <w:tab/>
        </w:r>
        <w:r>
          <w:rPr>
            <w:noProof/>
            <w:webHidden/>
          </w:rPr>
          <w:fldChar w:fldCharType="begin"/>
        </w:r>
        <w:r>
          <w:rPr>
            <w:noProof/>
            <w:webHidden/>
          </w:rPr>
          <w:instrText xml:space="preserve"> PAGEREF _Toc108074743 \h </w:instrText>
        </w:r>
        <w:r>
          <w:rPr>
            <w:noProof/>
            <w:webHidden/>
          </w:rPr>
        </w:r>
        <w:r>
          <w:rPr>
            <w:noProof/>
            <w:webHidden/>
          </w:rPr>
          <w:fldChar w:fldCharType="separate"/>
        </w:r>
        <w:r>
          <w:rPr>
            <w:noProof/>
            <w:webHidden/>
          </w:rPr>
          <w:t>33</w:t>
        </w:r>
        <w:r>
          <w:rPr>
            <w:noProof/>
            <w:webHidden/>
          </w:rPr>
          <w:fldChar w:fldCharType="end"/>
        </w:r>
      </w:hyperlink>
    </w:p>
    <w:p w14:paraId="4601389C" w14:textId="6901809F" w:rsidR="007423DF" w:rsidRDefault="007423DF">
      <w:pPr>
        <w:pStyle w:val="TableofFigures"/>
        <w:tabs>
          <w:tab w:val="right" w:leader="dot" w:pos="9350"/>
        </w:tabs>
        <w:rPr>
          <w:rFonts w:eastAsiaTheme="minorEastAsia"/>
          <w:noProof/>
        </w:rPr>
      </w:pPr>
      <w:hyperlink w:anchor="_Toc108074744" w:history="1">
        <w:r w:rsidRPr="00F740E6">
          <w:rPr>
            <w:rStyle w:val="Hyperlink"/>
            <w:b/>
            <w:noProof/>
          </w:rPr>
          <w:t>Figure 24 - Test set up connected to heater mat</w:t>
        </w:r>
        <w:r>
          <w:rPr>
            <w:noProof/>
            <w:webHidden/>
          </w:rPr>
          <w:tab/>
        </w:r>
        <w:r>
          <w:rPr>
            <w:noProof/>
            <w:webHidden/>
          </w:rPr>
          <w:fldChar w:fldCharType="begin"/>
        </w:r>
        <w:r>
          <w:rPr>
            <w:noProof/>
            <w:webHidden/>
          </w:rPr>
          <w:instrText xml:space="preserve"> PAGEREF _Toc108074744 \h </w:instrText>
        </w:r>
        <w:r>
          <w:rPr>
            <w:noProof/>
            <w:webHidden/>
          </w:rPr>
        </w:r>
        <w:r>
          <w:rPr>
            <w:noProof/>
            <w:webHidden/>
          </w:rPr>
          <w:fldChar w:fldCharType="separate"/>
        </w:r>
        <w:r>
          <w:rPr>
            <w:noProof/>
            <w:webHidden/>
          </w:rPr>
          <w:t>34</w:t>
        </w:r>
        <w:r>
          <w:rPr>
            <w:noProof/>
            <w:webHidden/>
          </w:rPr>
          <w:fldChar w:fldCharType="end"/>
        </w:r>
      </w:hyperlink>
    </w:p>
    <w:p w14:paraId="37E5A252" w14:textId="2EE52773" w:rsidR="007423DF" w:rsidRDefault="007423DF">
      <w:pPr>
        <w:pStyle w:val="TableofFigures"/>
        <w:tabs>
          <w:tab w:val="right" w:leader="dot" w:pos="9350"/>
        </w:tabs>
        <w:rPr>
          <w:rFonts w:eastAsiaTheme="minorEastAsia"/>
          <w:noProof/>
        </w:rPr>
      </w:pPr>
      <w:hyperlink w:anchor="_Toc108074745" w:history="1">
        <w:r w:rsidRPr="00F740E6">
          <w:rPr>
            <w:rStyle w:val="Hyperlink"/>
            <w:b/>
            <w:noProof/>
          </w:rPr>
          <w:t>Figure 25 - Thermal camera images of the Backrest Heater Mat</w:t>
        </w:r>
        <w:r>
          <w:rPr>
            <w:noProof/>
            <w:webHidden/>
          </w:rPr>
          <w:tab/>
        </w:r>
        <w:r>
          <w:rPr>
            <w:noProof/>
            <w:webHidden/>
          </w:rPr>
          <w:fldChar w:fldCharType="begin"/>
        </w:r>
        <w:r>
          <w:rPr>
            <w:noProof/>
            <w:webHidden/>
          </w:rPr>
          <w:instrText xml:space="preserve"> PAGEREF _Toc108074745 \h </w:instrText>
        </w:r>
        <w:r>
          <w:rPr>
            <w:noProof/>
            <w:webHidden/>
          </w:rPr>
        </w:r>
        <w:r>
          <w:rPr>
            <w:noProof/>
            <w:webHidden/>
          </w:rPr>
          <w:fldChar w:fldCharType="separate"/>
        </w:r>
        <w:r>
          <w:rPr>
            <w:noProof/>
            <w:webHidden/>
          </w:rPr>
          <w:t>35</w:t>
        </w:r>
        <w:r>
          <w:rPr>
            <w:noProof/>
            <w:webHidden/>
          </w:rPr>
          <w:fldChar w:fldCharType="end"/>
        </w:r>
      </w:hyperlink>
    </w:p>
    <w:p w14:paraId="7F9101F8" w14:textId="64CD567C" w:rsidR="007423DF" w:rsidRDefault="007423DF">
      <w:pPr>
        <w:pStyle w:val="TableofFigures"/>
        <w:tabs>
          <w:tab w:val="right" w:leader="dot" w:pos="9350"/>
        </w:tabs>
        <w:rPr>
          <w:rFonts w:eastAsiaTheme="minorEastAsia"/>
          <w:noProof/>
        </w:rPr>
      </w:pPr>
      <w:hyperlink w:anchor="_Toc108074746" w:history="1">
        <w:r w:rsidRPr="00F740E6">
          <w:rPr>
            <w:rStyle w:val="Hyperlink"/>
            <w:b/>
            <w:noProof/>
          </w:rPr>
          <w:t>Figure 26 - Thermal camera images of the Seat pan Heater Mat</w:t>
        </w:r>
        <w:r>
          <w:rPr>
            <w:noProof/>
            <w:webHidden/>
          </w:rPr>
          <w:tab/>
        </w:r>
        <w:r>
          <w:rPr>
            <w:noProof/>
            <w:webHidden/>
          </w:rPr>
          <w:fldChar w:fldCharType="begin"/>
        </w:r>
        <w:r>
          <w:rPr>
            <w:noProof/>
            <w:webHidden/>
          </w:rPr>
          <w:instrText xml:space="preserve"> PAGEREF _Toc108074746 \h </w:instrText>
        </w:r>
        <w:r>
          <w:rPr>
            <w:noProof/>
            <w:webHidden/>
          </w:rPr>
        </w:r>
        <w:r>
          <w:rPr>
            <w:noProof/>
            <w:webHidden/>
          </w:rPr>
          <w:fldChar w:fldCharType="separate"/>
        </w:r>
        <w:r>
          <w:rPr>
            <w:noProof/>
            <w:webHidden/>
          </w:rPr>
          <w:t>36</w:t>
        </w:r>
        <w:r>
          <w:rPr>
            <w:noProof/>
            <w:webHidden/>
          </w:rPr>
          <w:fldChar w:fldCharType="end"/>
        </w:r>
      </w:hyperlink>
    </w:p>
    <w:p w14:paraId="790593A8" w14:textId="762DF361" w:rsidR="007423DF" w:rsidRDefault="007423DF">
      <w:pPr>
        <w:pStyle w:val="TableofFigures"/>
        <w:tabs>
          <w:tab w:val="right" w:leader="dot" w:pos="9350"/>
        </w:tabs>
        <w:rPr>
          <w:rFonts w:eastAsiaTheme="minorEastAsia"/>
          <w:noProof/>
        </w:rPr>
      </w:pPr>
      <w:hyperlink w:anchor="_Toc108074747" w:history="1">
        <w:r w:rsidRPr="00F740E6">
          <w:rPr>
            <w:rStyle w:val="Hyperlink"/>
            <w:b/>
            <w:noProof/>
          </w:rPr>
          <w:t>Figure 27 - Heater Mat temperatures at full power (28V) of both Seat pan and Backrest</w:t>
        </w:r>
        <w:r>
          <w:rPr>
            <w:noProof/>
            <w:webHidden/>
          </w:rPr>
          <w:tab/>
        </w:r>
        <w:r>
          <w:rPr>
            <w:noProof/>
            <w:webHidden/>
          </w:rPr>
          <w:fldChar w:fldCharType="begin"/>
        </w:r>
        <w:r>
          <w:rPr>
            <w:noProof/>
            <w:webHidden/>
          </w:rPr>
          <w:instrText xml:space="preserve"> PAGEREF _Toc108074747 \h </w:instrText>
        </w:r>
        <w:r>
          <w:rPr>
            <w:noProof/>
            <w:webHidden/>
          </w:rPr>
        </w:r>
        <w:r>
          <w:rPr>
            <w:noProof/>
            <w:webHidden/>
          </w:rPr>
          <w:fldChar w:fldCharType="separate"/>
        </w:r>
        <w:r>
          <w:rPr>
            <w:noProof/>
            <w:webHidden/>
          </w:rPr>
          <w:t>37</w:t>
        </w:r>
        <w:r>
          <w:rPr>
            <w:noProof/>
            <w:webHidden/>
          </w:rPr>
          <w:fldChar w:fldCharType="end"/>
        </w:r>
      </w:hyperlink>
    </w:p>
    <w:p w14:paraId="65FE8AF1" w14:textId="0889991B" w:rsidR="007423DF" w:rsidRDefault="007423DF">
      <w:pPr>
        <w:pStyle w:val="TableofFigures"/>
        <w:tabs>
          <w:tab w:val="right" w:leader="dot" w:pos="9350"/>
        </w:tabs>
        <w:rPr>
          <w:rFonts w:eastAsiaTheme="minorEastAsia"/>
          <w:noProof/>
        </w:rPr>
      </w:pPr>
      <w:hyperlink w:anchor="_Toc108074748" w:history="1">
        <w:r w:rsidRPr="00F740E6">
          <w:rPr>
            <w:rStyle w:val="Hyperlink"/>
            <w:b/>
            <w:noProof/>
          </w:rPr>
          <w:t>Figure 28 - Inrush current of Heater Mat on start up</w:t>
        </w:r>
        <w:r>
          <w:rPr>
            <w:noProof/>
            <w:webHidden/>
          </w:rPr>
          <w:tab/>
        </w:r>
        <w:r>
          <w:rPr>
            <w:noProof/>
            <w:webHidden/>
          </w:rPr>
          <w:fldChar w:fldCharType="begin"/>
        </w:r>
        <w:r>
          <w:rPr>
            <w:noProof/>
            <w:webHidden/>
          </w:rPr>
          <w:instrText xml:space="preserve"> PAGEREF _Toc108074748 \h </w:instrText>
        </w:r>
        <w:r>
          <w:rPr>
            <w:noProof/>
            <w:webHidden/>
          </w:rPr>
        </w:r>
        <w:r>
          <w:rPr>
            <w:noProof/>
            <w:webHidden/>
          </w:rPr>
          <w:fldChar w:fldCharType="separate"/>
        </w:r>
        <w:r>
          <w:rPr>
            <w:noProof/>
            <w:webHidden/>
          </w:rPr>
          <w:t>37</w:t>
        </w:r>
        <w:r>
          <w:rPr>
            <w:noProof/>
            <w:webHidden/>
          </w:rPr>
          <w:fldChar w:fldCharType="end"/>
        </w:r>
      </w:hyperlink>
    </w:p>
    <w:p w14:paraId="71252394" w14:textId="06ED0BA2" w:rsidR="007423DF" w:rsidRDefault="007423DF">
      <w:pPr>
        <w:pStyle w:val="TableofFigures"/>
        <w:tabs>
          <w:tab w:val="right" w:leader="dot" w:pos="9350"/>
        </w:tabs>
        <w:rPr>
          <w:rFonts w:eastAsiaTheme="minorEastAsia"/>
          <w:noProof/>
        </w:rPr>
      </w:pPr>
      <w:hyperlink w:anchor="_Toc108074749" w:history="1">
        <w:r w:rsidRPr="00F740E6">
          <w:rPr>
            <w:rStyle w:val="Hyperlink"/>
            <w:b/>
            <w:noProof/>
          </w:rPr>
          <w:t>Figure 29 - Formula for power</w:t>
        </w:r>
        <w:r>
          <w:rPr>
            <w:noProof/>
            <w:webHidden/>
          </w:rPr>
          <w:tab/>
        </w:r>
        <w:r>
          <w:rPr>
            <w:noProof/>
            <w:webHidden/>
          </w:rPr>
          <w:fldChar w:fldCharType="begin"/>
        </w:r>
        <w:r>
          <w:rPr>
            <w:noProof/>
            <w:webHidden/>
          </w:rPr>
          <w:instrText xml:space="preserve"> PAGEREF _Toc108074749 \h </w:instrText>
        </w:r>
        <w:r>
          <w:rPr>
            <w:noProof/>
            <w:webHidden/>
          </w:rPr>
        </w:r>
        <w:r>
          <w:rPr>
            <w:noProof/>
            <w:webHidden/>
          </w:rPr>
          <w:fldChar w:fldCharType="separate"/>
        </w:r>
        <w:r>
          <w:rPr>
            <w:noProof/>
            <w:webHidden/>
          </w:rPr>
          <w:t>38</w:t>
        </w:r>
        <w:r>
          <w:rPr>
            <w:noProof/>
            <w:webHidden/>
          </w:rPr>
          <w:fldChar w:fldCharType="end"/>
        </w:r>
      </w:hyperlink>
    </w:p>
    <w:p w14:paraId="38D2D16A" w14:textId="277731B5" w:rsidR="007423DF" w:rsidRDefault="007423DF">
      <w:pPr>
        <w:pStyle w:val="TableofFigures"/>
        <w:tabs>
          <w:tab w:val="right" w:leader="dot" w:pos="9350"/>
        </w:tabs>
        <w:rPr>
          <w:rFonts w:eastAsiaTheme="minorEastAsia"/>
          <w:noProof/>
        </w:rPr>
      </w:pPr>
      <w:hyperlink w:anchor="_Toc108074750" w:history="1">
        <w:r w:rsidRPr="00F740E6">
          <w:rPr>
            <w:rStyle w:val="Hyperlink"/>
            <w:b/>
            <w:noProof/>
          </w:rPr>
          <w:t>Figure 30 - Thermocouple test results of Heater mat unloaded</w:t>
        </w:r>
        <w:r>
          <w:rPr>
            <w:noProof/>
            <w:webHidden/>
          </w:rPr>
          <w:tab/>
        </w:r>
        <w:r>
          <w:rPr>
            <w:noProof/>
            <w:webHidden/>
          </w:rPr>
          <w:fldChar w:fldCharType="begin"/>
        </w:r>
        <w:r>
          <w:rPr>
            <w:noProof/>
            <w:webHidden/>
          </w:rPr>
          <w:instrText xml:space="preserve"> PAGEREF _Toc108074750 \h </w:instrText>
        </w:r>
        <w:r>
          <w:rPr>
            <w:noProof/>
            <w:webHidden/>
          </w:rPr>
        </w:r>
        <w:r>
          <w:rPr>
            <w:noProof/>
            <w:webHidden/>
          </w:rPr>
          <w:fldChar w:fldCharType="separate"/>
        </w:r>
        <w:r>
          <w:rPr>
            <w:noProof/>
            <w:webHidden/>
          </w:rPr>
          <w:t>38</w:t>
        </w:r>
        <w:r>
          <w:rPr>
            <w:noProof/>
            <w:webHidden/>
          </w:rPr>
          <w:fldChar w:fldCharType="end"/>
        </w:r>
      </w:hyperlink>
    </w:p>
    <w:p w14:paraId="0AB891AC" w14:textId="0A787824" w:rsidR="007423DF" w:rsidRDefault="007423DF">
      <w:pPr>
        <w:pStyle w:val="TableofFigures"/>
        <w:tabs>
          <w:tab w:val="right" w:leader="dot" w:pos="9350"/>
        </w:tabs>
        <w:rPr>
          <w:rFonts w:eastAsiaTheme="minorEastAsia"/>
          <w:noProof/>
        </w:rPr>
      </w:pPr>
      <w:hyperlink w:anchor="_Toc108074751" w:history="1">
        <w:r w:rsidRPr="00F740E6">
          <w:rPr>
            <w:rStyle w:val="Hyperlink"/>
            <w:b/>
            <w:noProof/>
          </w:rPr>
          <w:t>Figure 31 - Thermocouple test results of Heater mat loaded</w:t>
        </w:r>
        <w:r>
          <w:rPr>
            <w:noProof/>
            <w:webHidden/>
          </w:rPr>
          <w:tab/>
        </w:r>
        <w:r>
          <w:rPr>
            <w:noProof/>
            <w:webHidden/>
          </w:rPr>
          <w:fldChar w:fldCharType="begin"/>
        </w:r>
        <w:r>
          <w:rPr>
            <w:noProof/>
            <w:webHidden/>
          </w:rPr>
          <w:instrText xml:space="preserve"> PAGEREF _Toc108074751 \h </w:instrText>
        </w:r>
        <w:r>
          <w:rPr>
            <w:noProof/>
            <w:webHidden/>
          </w:rPr>
        </w:r>
        <w:r>
          <w:rPr>
            <w:noProof/>
            <w:webHidden/>
          </w:rPr>
          <w:fldChar w:fldCharType="separate"/>
        </w:r>
        <w:r>
          <w:rPr>
            <w:noProof/>
            <w:webHidden/>
          </w:rPr>
          <w:t>39</w:t>
        </w:r>
        <w:r>
          <w:rPr>
            <w:noProof/>
            <w:webHidden/>
          </w:rPr>
          <w:fldChar w:fldCharType="end"/>
        </w:r>
      </w:hyperlink>
    </w:p>
    <w:p w14:paraId="65B935DE" w14:textId="2CFEFF4E" w:rsidR="007423DF" w:rsidRDefault="007423DF">
      <w:pPr>
        <w:pStyle w:val="TableofFigures"/>
        <w:tabs>
          <w:tab w:val="right" w:leader="dot" w:pos="9350"/>
        </w:tabs>
        <w:rPr>
          <w:rFonts w:eastAsiaTheme="minorEastAsia"/>
          <w:noProof/>
        </w:rPr>
      </w:pPr>
      <w:hyperlink w:anchor="_Toc108074752" w:history="1">
        <w:r w:rsidRPr="00F740E6">
          <w:rPr>
            <w:rStyle w:val="Hyperlink"/>
            <w:b/>
            <w:noProof/>
          </w:rPr>
          <w:t>Figure 32 - Thermocouple location on the Heater Mat for Revision 2 Test</w:t>
        </w:r>
        <w:r>
          <w:rPr>
            <w:noProof/>
            <w:webHidden/>
          </w:rPr>
          <w:tab/>
        </w:r>
        <w:r>
          <w:rPr>
            <w:noProof/>
            <w:webHidden/>
          </w:rPr>
          <w:fldChar w:fldCharType="begin"/>
        </w:r>
        <w:r>
          <w:rPr>
            <w:noProof/>
            <w:webHidden/>
          </w:rPr>
          <w:instrText xml:space="preserve"> PAGEREF _Toc108074752 \h </w:instrText>
        </w:r>
        <w:r>
          <w:rPr>
            <w:noProof/>
            <w:webHidden/>
          </w:rPr>
        </w:r>
        <w:r>
          <w:rPr>
            <w:noProof/>
            <w:webHidden/>
          </w:rPr>
          <w:fldChar w:fldCharType="separate"/>
        </w:r>
        <w:r>
          <w:rPr>
            <w:noProof/>
            <w:webHidden/>
          </w:rPr>
          <w:t>40</w:t>
        </w:r>
        <w:r>
          <w:rPr>
            <w:noProof/>
            <w:webHidden/>
          </w:rPr>
          <w:fldChar w:fldCharType="end"/>
        </w:r>
      </w:hyperlink>
    </w:p>
    <w:p w14:paraId="0D54834E" w14:textId="536CDE62" w:rsidR="007423DF" w:rsidRDefault="007423DF">
      <w:pPr>
        <w:pStyle w:val="TableofFigures"/>
        <w:tabs>
          <w:tab w:val="right" w:leader="dot" w:pos="9350"/>
        </w:tabs>
        <w:rPr>
          <w:rFonts w:eastAsiaTheme="minorEastAsia"/>
          <w:noProof/>
        </w:rPr>
      </w:pPr>
      <w:hyperlink w:anchor="_Toc108074753" w:history="1">
        <w:r w:rsidRPr="00F740E6">
          <w:rPr>
            <w:rStyle w:val="Hyperlink"/>
            <w:b/>
            <w:noProof/>
          </w:rPr>
          <w:t>Figure 33 - Thermocouples connected to link box through to a laptop</w:t>
        </w:r>
        <w:r>
          <w:rPr>
            <w:noProof/>
            <w:webHidden/>
          </w:rPr>
          <w:tab/>
        </w:r>
        <w:r>
          <w:rPr>
            <w:noProof/>
            <w:webHidden/>
          </w:rPr>
          <w:fldChar w:fldCharType="begin"/>
        </w:r>
        <w:r>
          <w:rPr>
            <w:noProof/>
            <w:webHidden/>
          </w:rPr>
          <w:instrText xml:space="preserve"> PAGEREF _Toc108074753 \h </w:instrText>
        </w:r>
        <w:r>
          <w:rPr>
            <w:noProof/>
            <w:webHidden/>
          </w:rPr>
        </w:r>
        <w:r>
          <w:rPr>
            <w:noProof/>
            <w:webHidden/>
          </w:rPr>
          <w:fldChar w:fldCharType="separate"/>
        </w:r>
        <w:r>
          <w:rPr>
            <w:noProof/>
            <w:webHidden/>
          </w:rPr>
          <w:t>41</w:t>
        </w:r>
        <w:r>
          <w:rPr>
            <w:noProof/>
            <w:webHidden/>
          </w:rPr>
          <w:fldChar w:fldCharType="end"/>
        </w:r>
      </w:hyperlink>
    </w:p>
    <w:p w14:paraId="7E3E1243" w14:textId="331B866C" w:rsidR="007423DF" w:rsidRDefault="007423DF">
      <w:pPr>
        <w:pStyle w:val="TableofFigures"/>
        <w:tabs>
          <w:tab w:val="right" w:leader="dot" w:pos="9350"/>
        </w:tabs>
        <w:rPr>
          <w:rFonts w:eastAsiaTheme="minorEastAsia"/>
          <w:noProof/>
        </w:rPr>
      </w:pPr>
      <w:hyperlink w:anchor="_Toc108074754" w:history="1">
        <w:r w:rsidRPr="00F740E6">
          <w:rPr>
            <w:rStyle w:val="Hyperlink"/>
            <w:b/>
            <w:noProof/>
          </w:rPr>
          <w:t>Figure 34 - Equation for the PWM controlled voltage</w:t>
        </w:r>
        <w:r>
          <w:rPr>
            <w:noProof/>
            <w:webHidden/>
          </w:rPr>
          <w:tab/>
        </w:r>
        <w:r>
          <w:rPr>
            <w:noProof/>
            <w:webHidden/>
          </w:rPr>
          <w:fldChar w:fldCharType="begin"/>
        </w:r>
        <w:r>
          <w:rPr>
            <w:noProof/>
            <w:webHidden/>
          </w:rPr>
          <w:instrText xml:space="preserve"> PAGEREF _Toc108074754 \h </w:instrText>
        </w:r>
        <w:r>
          <w:rPr>
            <w:noProof/>
            <w:webHidden/>
          </w:rPr>
        </w:r>
        <w:r>
          <w:rPr>
            <w:noProof/>
            <w:webHidden/>
          </w:rPr>
          <w:fldChar w:fldCharType="separate"/>
        </w:r>
        <w:r>
          <w:rPr>
            <w:noProof/>
            <w:webHidden/>
          </w:rPr>
          <w:t>41</w:t>
        </w:r>
        <w:r>
          <w:rPr>
            <w:noProof/>
            <w:webHidden/>
          </w:rPr>
          <w:fldChar w:fldCharType="end"/>
        </w:r>
      </w:hyperlink>
    </w:p>
    <w:p w14:paraId="2E4F86C2" w14:textId="07840CFC" w:rsidR="007423DF" w:rsidRDefault="007423DF">
      <w:pPr>
        <w:pStyle w:val="TableofFigures"/>
        <w:tabs>
          <w:tab w:val="right" w:leader="dot" w:pos="9350"/>
        </w:tabs>
        <w:rPr>
          <w:rFonts w:eastAsiaTheme="minorEastAsia"/>
          <w:noProof/>
        </w:rPr>
      </w:pPr>
      <w:hyperlink w:anchor="_Toc108074755" w:history="1">
        <w:r w:rsidRPr="00F740E6">
          <w:rPr>
            <w:rStyle w:val="Hyperlink"/>
            <w:b/>
            <w:noProof/>
          </w:rPr>
          <w:t>Figure 35 - Results from thermocouple test to understand the three different levels of heat</w:t>
        </w:r>
        <w:r>
          <w:rPr>
            <w:noProof/>
            <w:webHidden/>
          </w:rPr>
          <w:tab/>
        </w:r>
        <w:r>
          <w:rPr>
            <w:noProof/>
            <w:webHidden/>
          </w:rPr>
          <w:fldChar w:fldCharType="begin"/>
        </w:r>
        <w:r>
          <w:rPr>
            <w:noProof/>
            <w:webHidden/>
          </w:rPr>
          <w:instrText xml:space="preserve"> PAGEREF _Toc108074755 \h </w:instrText>
        </w:r>
        <w:r>
          <w:rPr>
            <w:noProof/>
            <w:webHidden/>
          </w:rPr>
        </w:r>
        <w:r>
          <w:rPr>
            <w:noProof/>
            <w:webHidden/>
          </w:rPr>
          <w:fldChar w:fldCharType="separate"/>
        </w:r>
        <w:r>
          <w:rPr>
            <w:noProof/>
            <w:webHidden/>
          </w:rPr>
          <w:t>42</w:t>
        </w:r>
        <w:r>
          <w:rPr>
            <w:noProof/>
            <w:webHidden/>
          </w:rPr>
          <w:fldChar w:fldCharType="end"/>
        </w:r>
      </w:hyperlink>
    </w:p>
    <w:p w14:paraId="3BF1820A" w14:textId="7FE42100" w:rsidR="007423DF" w:rsidRDefault="007423DF">
      <w:pPr>
        <w:pStyle w:val="TableofFigures"/>
        <w:tabs>
          <w:tab w:val="right" w:leader="dot" w:pos="9350"/>
        </w:tabs>
        <w:rPr>
          <w:rFonts w:eastAsiaTheme="minorEastAsia"/>
          <w:noProof/>
        </w:rPr>
      </w:pPr>
      <w:hyperlink w:anchor="_Toc108074756" w:history="1">
        <w:r w:rsidRPr="00F740E6">
          <w:rPr>
            <w:rStyle w:val="Hyperlink"/>
            <w:b/>
            <w:noProof/>
          </w:rPr>
          <w:t>Figure 36 - Microcontroller and keypad to control PWM and temperature</w:t>
        </w:r>
        <w:r>
          <w:rPr>
            <w:noProof/>
            <w:webHidden/>
          </w:rPr>
          <w:tab/>
        </w:r>
        <w:r>
          <w:rPr>
            <w:noProof/>
            <w:webHidden/>
          </w:rPr>
          <w:fldChar w:fldCharType="begin"/>
        </w:r>
        <w:r>
          <w:rPr>
            <w:noProof/>
            <w:webHidden/>
          </w:rPr>
          <w:instrText xml:space="preserve"> PAGEREF _Toc108074756 \h </w:instrText>
        </w:r>
        <w:r>
          <w:rPr>
            <w:noProof/>
            <w:webHidden/>
          </w:rPr>
        </w:r>
        <w:r>
          <w:rPr>
            <w:noProof/>
            <w:webHidden/>
          </w:rPr>
          <w:fldChar w:fldCharType="separate"/>
        </w:r>
        <w:r>
          <w:rPr>
            <w:noProof/>
            <w:webHidden/>
          </w:rPr>
          <w:t>43</w:t>
        </w:r>
        <w:r>
          <w:rPr>
            <w:noProof/>
            <w:webHidden/>
          </w:rPr>
          <w:fldChar w:fldCharType="end"/>
        </w:r>
      </w:hyperlink>
    </w:p>
    <w:p w14:paraId="3B169100" w14:textId="7AB09422" w:rsidR="007423DF" w:rsidRDefault="007423DF">
      <w:pPr>
        <w:pStyle w:val="TableofFigures"/>
        <w:tabs>
          <w:tab w:val="right" w:leader="dot" w:pos="9350"/>
        </w:tabs>
        <w:rPr>
          <w:rFonts w:eastAsiaTheme="minorEastAsia"/>
          <w:noProof/>
        </w:rPr>
      </w:pPr>
      <w:hyperlink w:anchor="_Toc108074757" w:history="1">
        <w:r w:rsidRPr="00F740E6">
          <w:rPr>
            <w:rStyle w:val="Hyperlink"/>
            <w:b/>
            <w:bCs/>
            <w:noProof/>
          </w:rPr>
          <w:t>Figure 37 - Example of code for the keypad</w:t>
        </w:r>
        <w:r>
          <w:rPr>
            <w:noProof/>
            <w:webHidden/>
          </w:rPr>
          <w:tab/>
        </w:r>
        <w:r>
          <w:rPr>
            <w:noProof/>
            <w:webHidden/>
          </w:rPr>
          <w:fldChar w:fldCharType="begin"/>
        </w:r>
        <w:r>
          <w:rPr>
            <w:noProof/>
            <w:webHidden/>
          </w:rPr>
          <w:instrText xml:space="preserve"> PAGEREF _Toc108074757 \h </w:instrText>
        </w:r>
        <w:r>
          <w:rPr>
            <w:noProof/>
            <w:webHidden/>
          </w:rPr>
        </w:r>
        <w:r>
          <w:rPr>
            <w:noProof/>
            <w:webHidden/>
          </w:rPr>
          <w:fldChar w:fldCharType="separate"/>
        </w:r>
        <w:r>
          <w:rPr>
            <w:noProof/>
            <w:webHidden/>
          </w:rPr>
          <w:t>43</w:t>
        </w:r>
        <w:r>
          <w:rPr>
            <w:noProof/>
            <w:webHidden/>
          </w:rPr>
          <w:fldChar w:fldCharType="end"/>
        </w:r>
      </w:hyperlink>
    </w:p>
    <w:p w14:paraId="6BC57EE5" w14:textId="4C7B5F7B" w:rsidR="007423DF" w:rsidRDefault="007423DF">
      <w:pPr>
        <w:pStyle w:val="TableofFigures"/>
        <w:tabs>
          <w:tab w:val="right" w:leader="dot" w:pos="9350"/>
        </w:tabs>
        <w:rPr>
          <w:rFonts w:eastAsiaTheme="minorEastAsia"/>
          <w:noProof/>
        </w:rPr>
      </w:pPr>
      <w:hyperlink w:anchor="_Toc108074758" w:history="1">
        <w:r w:rsidRPr="00F740E6">
          <w:rPr>
            <w:rStyle w:val="Hyperlink"/>
            <w:b/>
            <w:bCs/>
            <w:noProof/>
          </w:rPr>
          <w:t>Figure 38 - Code example of the output pin</w:t>
        </w:r>
        <w:r>
          <w:rPr>
            <w:noProof/>
            <w:webHidden/>
          </w:rPr>
          <w:tab/>
        </w:r>
        <w:r>
          <w:rPr>
            <w:noProof/>
            <w:webHidden/>
          </w:rPr>
          <w:fldChar w:fldCharType="begin"/>
        </w:r>
        <w:r>
          <w:rPr>
            <w:noProof/>
            <w:webHidden/>
          </w:rPr>
          <w:instrText xml:space="preserve"> PAGEREF _Toc108074758 \h </w:instrText>
        </w:r>
        <w:r>
          <w:rPr>
            <w:noProof/>
            <w:webHidden/>
          </w:rPr>
        </w:r>
        <w:r>
          <w:rPr>
            <w:noProof/>
            <w:webHidden/>
          </w:rPr>
          <w:fldChar w:fldCharType="separate"/>
        </w:r>
        <w:r>
          <w:rPr>
            <w:noProof/>
            <w:webHidden/>
          </w:rPr>
          <w:t>44</w:t>
        </w:r>
        <w:r>
          <w:rPr>
            <w:noProof/>
            <w:webHidden/>
          </w:rPr>
          <w:fldChar w:fldCharType="end"/>
        </w:r>
      </w:hyperlink>
    </w:p>
    <w:p w14:paraId="12A2057D" w14:textId="299C52D9" w:rsidR="007423DF" w:rsidRDefault="007423DF">
      <w:pPr>
        <w:pStyle w:val="TableofFigures"/>
        <w:tabs>
          <w:tab w:val="right" w:leader="dot" w:pos="9350"/>
        </w:tabs>
        <w:rPr>
          <w:rFonts w:eastAsiaTheme="minorEastAsia"/>
          <w:noProof/>
        </w:rPr>
      </w:pPr>
      <w:hyperlink w:anchor="_Toc108074759" w:history="1">
        <w:r w:rsidRPr="00F740E6">
          <w:rPr>
            <w:rStyle w:val="Hyperlink"/>
            <w:b/>
            <w:noProof/>
          </w:rPr>
          <w:t>Figure 39 - Code example of PWM factors associated with the three levels of heat</w:t>
        </w:r>
        <w:r>
          <w:rPr>
            <w:noProof/>
            <w:webHidden/>
          </w:rPr>
          <w:tab/>
        </w:r>
        <w:r>
          <w:rPr>
            <w:noProof/>
            <w:webHidden/>
          </w:rPr>
          <w:fldChar w:fldCharType="begin"/>
        </w:r>
        <w:r>
          <w:rPr>
            <w:noProof/>
            <w:webHidden/>
          </w:rPr>
          <w:instrText xml:space="preserve"> PAGEREF _Toc108074759 \h </w:instrText>
        </w:r>
        <w:r>
          <w:rPr>
            <w:noProof/>
            <w:webHidden/>
          </w:rPr>
        </w:r>
        <w:r>
          <w:rPr>
            <w:noProof/>
            <w:webHidden/>
          </w:rPr>
          <w:fldChar w:fldCharType="separate"/>
        </w:r>
        <w:r>
          <w:rPr>
            <w:noProof/>
            <w:webHidden/>
          </w:rPr>
          <w:t>45</w:t>
        </w:r>
        <w:r>
          <w:rPr>
            <w:noProof/>
            <w:webHidden/>
          </w:rPr>
          <w:fldChar w:fldCharType="end"/>
        </w:r>
      </w:hyperlink>
    </w:p>
    <w:p w14:paraId="6CB94E45" w14:textId="1A01136C" w:rsidR="007423DF" w:rsidRDefault="007423DF">
      <w:pPr>
        <w:pStyle w:val="TableofFigures"/>
        <w:tabs>
          <w:tab w:val="right" w:leader="dot" w:pos="9350"/>
        </w:tabs>
        <w:rPr>
          <w:rFonts w:eastAsiaTheme="minorEastAsia"/>
          <w:noProof/>
        </w:rPr>
      </w:pPr>
      <w:hyperlink w:anchor="_Toc108074760" w:history="1">
        <w:r w:rsidRPr="00F740E6">
          <w:rPr>
            <w:rStyle w:val="Hyperlink"/>
            <w:b/>
            <w:noProof/>
          </w:rPr>
          <w:t>Figure 40 - PWM duty cycle for low setting</w:t>
        </w:r>
        <w:r>
          <w:rPr>
            <w:noProof/>
            <w:webHidden/>
          </w:rPr>
          <w:tab/>
        </w:r>
        <w:r>
          <w:rPr>
            <w:noProof/>
            <w:webHidden/>
          </w:rPr>
          <w:fldChar w:fldCharType="begin"/>
        </w:r>
        <w:r>
          <w:rPr>
            <w:noProof/>
            <w:webHidden/>
          </w:rPr>
          <w:instrText xml:space="preserve"> PAGEREF _Toc108074760 \h </w:instrText>
        </w:r>
        <w:r>
          <w:rPr>
            <w:noProof/>
            <w:webHidden/>
          </w:rPr>
        </w:r>
        <w:r>
          <w:rPr>
            <w:noProof/>
            <w:webHidden/>
          </w:rPr>
          <w:fldChar w:fldCharType="separate"/>
        </w:r>
        <w:r>
          <w:rPr>
            <w:noProof/>
            <w:webHidden/>
          </w:rPr>
          <w:t>45</w:t>
        </w:r>
        <w:r>
          <w:rPr>
            <w:noProof/>
            <w:webHidden/>
          </w:rPr>
          <w:fldChar w:fldCharType="end"/>
        </w:r>
      </w:hyperlink>
    </w:p>
    <w:p w14:paraId="1BFCA04F" w14:textId="38E20B25" w:rsidR="007423DF" w:rsidRDefault="007423DF">
      <w:pPr>
        <w:pStyle w:val="TableofFigures"/>
        <w:tabs>
          <w:tab w:val="right" w:leader="dot" w:pos="9350"/>
        </w:tabs>
        <w:rPr>
          <w:rFonts w:eastAsiaTheme="minorEastAsia"/>
          <w:noProof/>
        </w:rPr>
      </w:pPr>
      <w:hyperlink w:anchor="_Toc108074761" w:history="1">
        <w:r w:rsidRPr="00F740E6">
          <w:rPr>
            <w:rStyle w:val="Hyperlink"/>
            <w:b/>
            <w:noProof/>
          </w:rPr>
          <w:t>Figure 41 - PWM duty cycle for medium setting</w:t>
        </w:r>
        <w:r>
          <w:rPr>
            <w:noProof/>
            <w:webHidden/>
          </w:rPr>
          <w:tab/>
        </w:r>
        <w:r>
          <w:rPr>
            <w:noProof/>
            <w:webHidden/>
          </w:rPr>
          <w:fldChar w:fldCharType="begin"/>
        </w:r>
        <w:r>
          <w:rPr>
            <w:noProof/>
            <w:webHidden/>
          </w:rPr>
          <w:instrText xml:space="preserve"> PAGEREF _Toc108074761 \h </w:instrText>
        </w:r>
        <w:r>
          <w:rPr>
            <w:noProof/>
            <w:webHidden/>
          </w:rPr>
        </w:r>
        <w:r>
          <w:rPr>
            <w:noProof/>
            <w:webHidden/>
          </w:rPr>
          <w:fldChar w:fldCharType="separate"/>
        </w:r>
        <w:r>
          <w:rPr>
            <w:noProof/>
            <w:webHidden/>
          </w:rPr>
          <w:t>46</w:t>
        </w:r>
        <w:r>
          <w:rPr>
            <w:noProof/>
            <w:webHidden/>
          </w:rPr>
          <w:fldChar w:fldCharType="end"/>
        </w:r>
      </w:hyperlink>
    </w:p>
    <w:p w14:paraId="459EB843" w14:textId="1BFC7F13" w:rsidR="007423DF" w:rsidRDefault="007423DF">
      <w:pPr>
        <w:pStyle w:val="TableofFigures"/>
        <w:tabs>
          <w:tab w:val="right" w:leader="dot" w:pos="9350"/>
        </w:tabs>
        <w:rPr>
          <w:rFonts w:eastAsiaTheme="minorEastAsia"/>
          <w:noProof/>
        </w:rPr>
      </w:pPr>
      <w:hyperlink w:anchor="_Toc108074762" w:history="1">
        <w:r w:rsidRPr="00F740E6">
          <w:rPr>
            <w:rStyle w:val="Hyperlink"/>
            <w:b/>
            <w:noProof/>
          </w:rPr>
          <w:t>Figure 42 - PWM duty cycle for high setting</w:t>
        </w:r>
        <w:r>
          <w:rPr>
            <w:noProof/>
            <w:webHidden/>
          </w:rPr>
          <w:tab/>
        </w:r>
        <w:r>
          <w:rPr>
            <w:noProof/>
            <w:webHidden/>
          </w:rPr>
          <w:fldChar w:fldCharType="begin"/>
        </w:r>
        <w:r>
          <w:rPr>
            <w:noProof/>
            <w:webHidden/>
          </w:rPr>
          <w:instrText xml:space="preserve"> PAGEREF _Toc108074762 \h </w:instrText>
        </w:r>
        <w:r>
          <w:rPr>
            <w:noProof/>
            <w:webHidden/>
          </w:rPr>
        </w:r>
        <w:r>
          <w:rPr>
            <w:noProof/>
            <w:webHidden/>
          </w:rPr>
          <w:fldChar w:fldCharType="separate"/>
        </w:r>
        <w:r>
          <w:rPr>
            <w:noProof/>
            <w:webHidden/>
          </w:rPr>
          <w:t>46</w:t>
        </w:r>
        <w:r>
          <w:rPr>
            <w:noProof/>
            <w:webHidden/>
          </w:rPr>
          <w:fldChar w:fldCharType="end"/>
        </w:r>
      </w:hyperlink>
    </w:p>
    <w:p w14:paraId="750FB9B4" w14:textId="15887E86" w:rsidR="007423DF" w:rsidRDefault="007423DF">
      <w:pPr>
        <w:pStyle w:val="TableofFigures"/>
        <w:tabs>
          <w:tab w:val="right" w:leader="dot" w:pos="9350"/>
        </w:tabs>
        <w:rPr>
          <w:rFonts w:eastAsiaTheme="minorEastAsia"/>
          <w:noProof/>
        </w:rPr>
      </w:pPr>
      <w:hyperlink w:anchor="_Toc108074763" w:history="1">
        <w:r w:rsidRPr="00F740E6">
          <w:rPr>
            <w:rStyle w:val="Hyperlink"/>
            <w:b/>
            <w:noProof/>
          </w:rPr>
          <w:t>Figure 43 - Temperature sensor connected to the microcontroller which was linked to a laptop for the code</w:t>
        </w:r>
        <w:r>
          <w:rPr>
            <w:noProof/>
            <w:webHidden/>
          </w:rPr>
          <w:tab/>
        </w:r>
        <w:r>
          <w:rPr>
            <w:noProof/>
            <w:webHidden/>
          </w:rPr>
          <w:fldChar w:fldCharType="begin"/>
        </w:r>
        <w:r>
          <w:rPr>
            <w:noProof/>
            <w:webHidden/>
          </w:rPr>
          <w:instrText xml:space="preserve"> PAGEREF _Toc108074763 \h </w:instrText>
        </w:r>
        <w:r>
          <w:rPr>
            <w:noProof/>
            <w:webHidden/>
          </w:rPr>
        </w:r>
        <w:r>
          <w:rPr>
            <w:noProof/>
            <w:webHidden/>
          </w:rPr>
          <w:fldChar w:fldCharType="separate"/>
        </w:r>
        <w:r>
          <w:rPr>
            <w:noProof/>
            <w:webHidden/>
          </w:rPr>
          <w:t>47</w:t>
        </w:r>
        <w:r>
          <w:rPr>
            <w:noProof/>
            <w:webHidden/>
          </w:rPr>
          <w:fldChar w:fldCharType="end"/>
        </w:r>
      </w:hyperlink>
    </w:p>
    <w:p w14:paraId="775426A6" w14:textId="476D7696" w:rsidR="007423DF" w:rsidRDefault="007423DF">
      <w:pPr>
        <w:pStyle w:val="TableofFigures"/>
        <w:tabs>
          <w:tab w:val="right" w:leader="dot" w:pos="9350"/>
        </w:tabs>
        <w:rPr>
          <w:rFonts w:eastAsiaTheme="minorEastAsia"/>
          <w:noProof/>
        </w:rPr>
      </w:pPr>
      <w:hyperlink w:anchor="_Toc108074764" w:history="1">
        <w:r w:rsidRPr="00F740E6">
          <w:rPr>
            <w:rStyle w:val="Hyperlink"/>
            <w:b/>
            <w:bCs/>
            <w:noProof/>
          </w:rPr>
          <w:t>Figure 44 - Example of the Arduino code to print the temperature and humidity output</w:t>
        </w:r>
        <w:r>
          <w:rPr>
            <w:noProof/>
            <w:webHidden/>
          </w:rPr>
          <w:tab/>
        </w:r>
        <w:r>
          <w:rPr>
            <w:noProof/>
            <w:webHidden/>
          </w:rPr>
          <w:fldChar w:fldCharType="begin"/>
        </w:r>
        <w:r>
          <w:rPr>
            <w:noProof/>
            <w:webHidden/>
          </w:rPr>
          <w:instrText xml:space="preserve"> PAGEREF _Toc108074764 \h </w:instrText>
        </w:r>
        <w:r>
          <w:rPr>
            <w:noProof/>
            <w:webHidden/>
          </w:rPr>
        </w:r>
        <w:r>
          <w:rPr>
            <w:noProof/>
            <w:webHidden/>
          </w:rPr>
          <w:fldChar w:fldCharType="separate"/>
        </w:r>
        <w:r>
          <w:rPr>
            <w:noProof/>
            <w:webHidden/>
          </w:rPr>
          <w:t>48</w:t>
        </w:r>
        <w:r>
          <w:rPr>
            <w:noProof/>
            <w:webHidden/>
          </w:rPr>
          <w:fldChar w:fldCharType="end"/>
        </w:r>
      </w:hyperlink>
    </w:p>
    <w:p w14:paraId="725B9CAC" w14:textId="57BA17F6" w:rsidR="007423DF" w:rsidRDefault="007423DF">
      <w:pPr>
        <w:pStyle w:val="TableofFigures"/>
        <w:tabs>
          <w:tab w:val="right" w:leader="dot" w:pos="9350"/>
        </w:tabs>
        <w:rPr>
          <w:rFonts w:eastAsiaTheme="minorEastAsia"/>
          <w:noProof/>
        </w:rPr>
      </w:pPr>
      <w:hyperlink w:anchor="_Toc108074765" w:history="1">
        <w:r w:rsidRPr="00F740E6">
          <w:rPr>
            <w:rStyle w:val="Hyperlink"/>
            <w:b/>
            <w:bCs/>
            <w:noProof/>
          </w:rPr>
          <w:t>Figure 45 - Example code showing sample rate and unit of measurements</w:t>
        </w:r>
        <w:r>
          <w:rPr>
            <w:noProof/>
            <w:webHidden/>
          </w:rPr>
          <w:tab/>
        </w:r>
        <w:r>
          <w:rPr>
            <w:noProof/>
            <w:webHidden/>
          </w:rPr>
          <w:fldChar w:fldCharType="begin"/>
        </w:r>
        <w:r>
          <w:rPr>
            <w:noProof/>
            <w:webHidden/>
          </w:rPr>
          <w:instrText xml:space="preserve"> PAGEREF _Toc108074765 \h </w:instrText>
        </w:r>
        <w:r>
          <w:rPr>
            <w:noProof/>
            <w:webHidden/>
          </w:rPr>
        </w:r>
        <w:r>
          <w:rPr>
            <w:noProof/>
            <w:webHidden/>
          </w:rPr>
          <w:fldChar w:fldCharType="separate"/>
        </w:r>
        <w:r>
          <w:rPr>
            <w:noProof/>
            <w:webHidden/>
          </w:rPr>
          <w:t>48</w:t>
        </w:r>
        <w:r>
          <w:rPr>
            <w:noProof/>
            <w:webHidden/>
          </w:rPr>
          <w:fldChar w:fldCharType="end"/>
        </w:r>
      </w:hyperlink>
    </w:p>
    <w:p w14:paraId="3F9661C1" w14:textId="2F39159A" w:rsidR="007423DF" w:rsidRDefault="007423DF">
      <w:pPr>
        <w:pStyle w:val="TableofFigures"/>
        <w:tabs>
          <w:tab w:val="right" w:leader="dot" w:pos="9350"/>
        </w:tabs>
        <w:rPr>
          <w:rFonts w:eastAsiaTheme="minorEastAsia"/>
          <w:noProof/>
        </w:rPr>
      </w:pPr>
      <w:hyperlink w:anchor="_Toc108074766" w:history="1">
        <w:r w:rsidRPr="00F740E6">
          <w:rPr>
            <w:rStyle w:val="Hyperlink"/>
            <w:b/>
            <w:bCs/>
            <w:noProof/>
          </w:rPr>
          <w:t>Figure 46 - Example code for the factors of the Low level PWM</w:t>
        </w:r>
        <w:r>
          <w:rPr>
            <w:noProof/>
            <w:webHidden/>
          </w:rPr>
          <w:tab/>
        </w:r>
        <w:r>
          <w:rPr>
            <w:noProof/>
            <w:webHidden/>
          </w:rPr>
          <w:fldChar w:fldCharType="begin"/>
        </w:r>
        <w:r>
          <w:rPr>
            <w:noProof/>
            <w:webHidden/>
          </w:rPr>
          <w:instrText xml:space="preserve"> PAGEREF _Toc108074766 \h </w:instrText>
        </w:r>
        <w:r>
          <w:rPr>
            <w:noProof/>
            <w:webHidden/>
          </w:rPr>
        </w:r>
        <w:r>
          <w:rPr>
            <w:noProof/>
            <w:webHidden/>
          </w:rPr>
          <w:fldChar w:fldCharType="separate"/>
        </w:r>
        <w:r>
          <w:rPr>
            <w:noProof/>
            <w:webHidden/>
          </w:rPr>
          <w:t>49</w:t>
        </w:r>
        <w:r>
          <w:rPr>
            <w:noProof/>
            <w:webHidden/>
          </w:rPr>
          <w:fldChar w:fldCharType="end"/>
        </w:r>
      </w:hyperlink>
    </w:p>
    <w:p w14:paraId="0730F8EA" w14:textId="0A4348A9" w:rsidR="007423DF" w:rsidRDefault="007423DF">
      <w:pPr>
        <w:pStyle w:val="TableofFigures"/>
        <w:tabs>
          <w:tab w:val="right" w:leader="dot" w:pos="9350"/>
        </w:tabs>
        <w:rPr>
          <w:rFonts w:eastAsiaTheme="minorEastAsia"/>
          <w:noProof/>
        </w:rPr>
      </w:pPr>
      <w:hyperlink w:anchor="_Toc108074767" w:history="1">
        <w:r w:rsidRPr="00F740E6">
          <w:rPr>
            <w:rStyle w:val="Hyperlink"/>
            <w:b/>
            <w:bCs/>
            <w:noProof/>
          </w:rPr>
          <w:t>Figure 47 - Example code for the factors of the medium level PWM</w:t>
        </w:r>
        <w:r>
          <w:rPr>
            <w:noProof/>
            <w:webHidden/>
          </w:rPr>
          <w:tab/>
        </w:r>
        <w:r>
          <w:rPr>
            <w:noProof/>
            <w:webHidden/>
          </w:rPr>
          <w:fldChar w:fldCharType="begin"/>
        </w:r>
        <w:r>
          <w:rPr>
            <w:noProof/>
            <w:webHidden/>
          </w:rPr>
          <w:instrText xml:space="preserve"> PAGEREF _Toc108074767 \h </w:instrText>
        </w:r>
        <w:r>
          <w:rPr>
            <w:noProof/>
            <w:webHidden/>
          </w:rPr>
        </w:r>
        <w:r>
          <w:rPr>
            <w:noProof/>
            <w:webHidden/>
          </w:rPr>
          <w:fldChar w:fldCharType="separate"/>
        </w:r>
        <w:r>
          <w:rPr>
            <w:noProof/>
            <w:webHidden/>
          </w:rPr>
          <w:t>50</w:t>
        </w:r>
        <w:r>
          <w:rPr>
            <w:noProof/>
            <w:webHidden/>
          </w:rPr>
          <w:fldChar w:fldCharType="end"/>
        </w:r>
      </w:hyperlink>
    </w:p>
    <w:p w14:paraId="7CC9EDA4" w14:textId="3B630376" w:rsidR="007423DF" w:rsidRDefault="007423DF">
      <w:pPr>
        <w:pStyle w:val="TableofFigures"/>
        <w:tabs>
          <w:tab w:val="right" w:leader="dot" w:pos="9350"/>
        </w:tabs>
        <w:rPr>
          <w:rFonts w:eastAsiaTheme="minorEastAsia"/>
          <w:noProof/>
        </w:rPr>
      </w:pPr>
      <w:hyperlink w:anchor="_Toc108074768" w:history="1">
        <w:r w:rsidRPr="00F740E6">
          <w:rPr>
            <w:rStyle w:val="Hyperlink"/>
            <w:b/>
            <w:bCs/>
            <w:noProof/>
          </w:rPr>
          <w:t>Figure 48 - Example code for the factors of the high level PWM</w:t>
        </w:r>
        <w:r>
          <w:rPr>
            <w:noProof/>
            <w:webHidden/>
          </w:rPr>
          <w:tab/>
        </w:r>
        <w:r>
          <w:rPr>
            <w:noProof/>
            <w:webHidden/>
          </w:rPr>
          <w:fldChar w:fldCharType="begin"/>
        </w:r>
        <w:r>
          <w:rPr>
            <w:noProof/>
            <w:webHidden/>
          </w:rPr>
          <w:instrText xml:space="preserve"> PAGEREF _Toc108074768 \h </w:instrText>
        </w:r>
        <w:r>
          <w:rPr>
            <w:noProof/>
            <w:webHidden/>
          </w:rPr>
        </w:r>
        <w:r>
          <w:rPr>
            <w:noProof/>
            <w:webHidden/>
          </w:rPr>
          <w:fldChar w:fldCharType="separate"/>
        </w:r>
        <w:r>
          <w:rPr>
            <w:noProof/>
            <w:webHidden/>
          </w:rPr>
          <w:t>51</w:t>
        </w:r>
        <w:r>
          <w:rPr>
            <w:noProof/>
            <w:webHidden/>
          </w:rPr>
          <w:fldChar w:fldCharType="end"/>
        </w:r>
      </w:hyperlink>
    </w:p>
    <w:p w14:paraId="69AE951A" w14:textId="38A1DD91" w:rsidR="007423DF" w:rsidRDefault="007423DF">
      <w:pPr>
        <w:pStyle w:val="TableofFigures"/>
        <w:tabs>
          <w:tab w:val="right" w:leader="dot" w:pos="9350"/>
        </w:tabs>
        <w:rPr>
          <w:rFonts w:eastAsiaTheme="minorEastAsia"/>
          <w:noProof/>
        </w:rPr>
      </w:pPr>
      <w:hyperlink w:anchor="_Toc108074769" w:history="1">
        <w:r w:rsidRPr="00F740E6">
          <w:rPr>
            <w:rStyle w:val="Hyperlink"/>
            <w:b/>
            <w:bCs/>
            <w:noProof/>
          </w:rPr>
          <w:t>Figure 49 - Example code for the factor for OFF</w:t>
        </w:r>
        <w:r>
          <w:rPr>
            <w:noProof/>
            <w:webHidden/>
          </w:rPr>
          <w:tab/>
        </w:r>
        <w:r>
          <w:rPr>
            <w:noProof/>
            <w:webHidden/>
          </w:rPr>
          <w:fldChar w:fldCharType="begin"/>
        </w:r>
        <w:r>
          <w:rPr>
            <w:noProof/>
            <w:webHidden/>
          </w:rPr>
          <w:instrText xml:space="preserve"> PAGEREF _Toc108074769 \h </w:instrText>
        </w:r>
        <w:r>
          <w:rPr>
            <w:noProof/>
            <w:webHidden/>
          </w:rPr>
        </w:r>
        <w:r>
          <w:rPr>
            <w:noProof/>
            <w:webHidden/>
          </w:rPr>
          <w:fldChar w:fldCharType="separate"/>
        </w:r>
        <w:r>
          <w:rPr>
            <w:noProof/>
            <w:webHidden/>
          </w:rPr>
          <w:t>51</w:t>
        </w:r>
        <w:r>
          <w:rPr>
            <w:noProof/>
            <w:webHidden/>
          </w:rPr>
          <w:fldChar w:fldCharType="end"/>
        </w:r>
      </w:hyperlink>
    </w:p>
    <w:p w14:paraId="699AEF45" w14:textId="3FD62F94" w:rsidR="007423DF" w:rsidRDefault="007423DF">
      <w:pPr>
        <w:pStyle w:val="TableofFigures"/>
        <w:tabs>
          <w:tab w:val="right" w:leader="dot" w:pos="9350"/>
        </w:tabs>
        <w:rPr>
          <w:rFonts w:eastAsiaTheme="minorEastAsia"/>
          <w:noProof/>
        </w:rPr>
      </w:pPr>
      <w:hyperlink w:anchor="_Toc108074770" w:history="1">
        <w:r w:rsidRPr="00F740E6">
          <w:rPr>
            <w:rStyle w:val="Hyperlink"/>
            <w:b/>
            <w:noProof/>
          </w:rPr>
          <w:t>Figure 50 - Serial Monitoring of the temperature sensor running on the Arduino</w:t>
        </w:r>
        <w:r>
          <w:rPr>
            <w:noProof/>
            <w:webHidden/>
          </w:rPr>
          <w:tab/>
        </w:r>
        <w:r>
          <w:rPr>
            <w:noProof/>
            <w:webHidden/>
          </w:rPr>
          <w:fldChar w:fldCharType="begin"/>
        </w:r>
        <w:r>
          <w:rPr>
            <w:noProof/>
            <w:webHidden/>
          </w:rPr>
          <w:instrText xml:space="preserve"> PAGEREF _Toc108074770 \h </w:instrText>
        </w:r>
        <w:r>
          <w:rPr>
            <w:noProof/>
            <w:webHidden/>
          </w:rPr>
        </w:r>
        <w:r>
          <w:rPr>
            <w:noProof/>
            <w:webHidden/>
          </w:rPr>
          <w:fldChar w:fldCharType="separate"/>
        </w:r>
        <w:r>
          <w:rPr>
            <w:noProof/>
            <w:webHidden/>
          </w:rPr>
          <w:t>52</w:t>
        </w:r>
        <w:r>
          <w:rPr>
            <w:noProof/>
            <w:webHidden/>
          </w:rPr>
          <w:fldChar w:fldCharType="end"/>
        </w:r>
      </w:hyperlink>
    </w:p>
    <w:p w14:paraId="77DA0853" w14:textId="0BEEF2DA" w:rsidR="007423DF" w:rsidRDefault="007423DF">
      <w:pPr>
        <w:pStyle w:val="TableofFigures"/>
        <w:tabs>
          <w:tab w:val="right" w:leader="dot" w:pos="9350"/>
        </w:tabs>
        <w:rPr>
          <w:rFonts w:eastAsiaTheme="minorEastAsia"/>
          <w:noProof/>
        </w:rPr>
      </w:pPr>
      <w:hyperlink w:anchor="_Toc108074771" w:history="1">
        <w:r w:rsidRPr="00F740E6">
          <w:rPr>
            <w:rStyle w:val="Hyperlink"/>
            <w:b/>
            <w:bCs/>
            <w:noProof/>
          </w:rPr>
          <w:t>Figure 51 - Pressure sensor located on top of Seat pan</w:t>
        </w:r>
        <w:r>
          <w:rPr>
            <w:noProof/>
            <w:webHidden/>
          </w:rPr>
          <w:tab/>
        </w:r>
        <w:r>
          <w:rPr>
            <w:noProof/>
            <w:webHidden/>
          </w:rPr>
          <w:fldChar w:fldCharType="begin"/>
        </w:r>
        <w:r>
          <w:rPr>
            <w:noProof/>
            <w:webHidden/>
          </w:rPr>
          <w:instrText xml:space="preserve"> PAGEREF _Toc108074771 \h </w:instrText>
        </w:r>
        <w:r>
          <w:rPr>
            <w:noProof/>
            <w:webHidden/>
          </w:rPr>
        </w:r>
        <w:r>
          <w:rPr>
            <w:noProof/>
            <w:webHidden/>
          </w:rPr>
          <w:fldChar w:fldCharType="separate"/>
        </w:r>
        <w:r>
          <w:rPr>
            <w:noProof/>
            <w:webHidden/>
          </w:rPr>
          <w:t>53</w:t>
        </w:r>
        <w:r>
          <w:rPr>
            <w:noProof/>
            <w:webHidden/>
          </w:rPr>
          <w:fldChar w:fldCharType="end"/>
        </w:r>
      </w:hyperlink>
    </w:p>
    <w:p w14:paraId="027E4554" w14:textId="7B2A6233" w:rsidR="007423DF" w:rsidRDefault="007423DF">
      <w:pPr>
        <w:pStyle w:val="TableofFigures"/>
        <w:tabs>
          <w:tab w:val="right" w:leader="dot" w:pos="9350"/>
        </w:tabs>
        <w:rPr>
          <w:rFonts w:eastAsiaTheme="minorEastAsia"/>
          <w:noProof/>
        </w:rPr>
      </w:pPr>
      <w:hyperlink w:anchor="_Toc108074772" w:history="1">
        <w:r w:rsidRPr="00F740E6">
          <w:rPr>
            <w:rStyle w:val="Hyperlink"/>
            <w:b/>
            <w:bCs/>
            <w:noProof/>
          </w:rPr>
          <w:t>Figure 52 - Example code for the pressure sensor</w:t>
        </w:r>
        <w:r>
          <w:rPr>
            <w:noProof/>
            <w:webHidden/>
          </w:rPr>
          <w:tab/>
        </w:r>
        <w:r>
          <w:rPr>
            <w:noProof/>
            <w:webHidden/>
          </w:rPr>
          <w:fldChar w:fldCharType="begin"/>
        </w:r>
        <w:r>
          <w:rPr>
            <w:noProof/>
            <w:webHidden/>
          </w:rPr>
          <w:instrText xml:space="preserve"> PAGEREF _Toc108074772 \h </w:instrText>
        </w:r>
        <w:r>
          <w:rPr>
            <w:noProof/>
            <w:webHidden/>
          </w:rPr>
        </w:r>
        <w:r>
          <w:rPr>
            <w:noProof/>
            <w:webHidden/>
          </w:rPr>
          <w:fldChar w:fldCharType="separate"/>
        </w:r>
        <w:r>
          <w:rPr>
            <w:noProof/>
            <w:webHidden/>
          </w:rPr>
          <w:t>54</w:t>
        </w:r>
        <w:r>
          <w:rPr>
            <w:noProof/>
            <w:webHidden/>
          </w:rPr>
          <w:fldChar w:fldCharType="end"/>
        </w:r>
      </w:hyperlink>
    </w:p>
    <w:p w14:paraId="41364DA8" w14:textId="3BD01143" w:rsidR="007423DF" w:rsidRDefault="007423DF">
      <w:pPr>
        <w:pStyle w:val="TableofFigures"/>
        <w:tabs>
          <w:tab w:val="right" w:leader="dot" w:pos="9350"/>
        </w:tabs>
        <w:rPr>
          <w:rFonts w:eastAsiaTheme="minorEastAsia"/>
          <w:noProof/>
        </w:rPr>
      </w:pPr>
      <w:hyperlink w:anchor="_Toc108074773" w:history="1">
        <w:r w:rsidRPr="00F740E6">
          <w:rPr>
            <w:rStyle w:val="Hyperlink"/>
            <w:b/>
            <w:bCs/>
            <w:noProof/>
          </w:rPr>
          <w:t>Figure 53 - Serial monitor of the switch turning ON and OFF</w:t>
        </w:r>
        <w:r>
          <w:rPr>
            <w:noProof/>
            <w:webHidden/>
          </w:rPr>
          <w:tab/>
        </w:r>
        <w:r>
          <w:rPr>
            <w:noProof/>
            <w:webHidden/>
          </w:rPr>
          <w:fldChar w:fldCharType="begin"/>
        </w:r>
        <w:r>
          <w:rPr>
            <w:noProof/>
            <w:webHidden/>
          </w:rPr>
          <w:instrText xml:space="preserve"> PAGEREF _Toc108074773 \h </w:instrText>
        </w:r>
        <w:r>
          <w:rPr>
            <w:noProof/>
            <w:webHidden/>
          </w:rPr>
        </w:r>
        <w:r>
          <w:rPr>
            <w:noProof/>
            <w:webHidden/>
          </w:rPr>
          <w:fldChar w:fldCharType="separate"/>
        </w:r>
        <w:r>
          <w:rPr>
            <w:noProof/>
            <w:webHidden/>
          </w:rPr>
          <w:t>54</w:t>
        </w:r>
        <w:r>
          <w:rPr>
            <w:noProof/>
            <w:webHidden/>
          </w:rPr>
          <w:fldChar w:fldCharType="end"/>
        </w:r>
      </w:hyperlink>
    </w:p>
    <w:p w14:paraId="5B4DEAF7" w14:textId="010D1096" w:rsidR="007423DF" w:rsidRDefault="007423DF">
      <w:pPr>
        <w:pStyle w:val="TableofFigures"/>
        <w:tabs>
          <w:tab w:val="right" w:leader="dot" w:pos="9350"/>
        </w:tabs>
        <w:rPr>
          <w:rFonts w:eastAsiaTheme="minorEastAsia"/>
          <w:noProof/>
        </w:rPr>
      </w:pPr>
      <w:hyperlink w:anchor="_Toc108074774" w:history="1">
        <w:r w:rsidRPr="00F740E6">
          <w:rPr>
            <w:rStyle w:val="Hyperlink"/>
            <w:b/>
            <w:noProof/>
          </w:rPr>
          <w:t>Figure 54 - Example code for the pressure sensor linked to the temperature</w:t>
        </w:r>
        <w:r>
          <w:rPr>
            <w:noProof/>
            <w:webHidden/>
          </w:rPr>
          <w:tab/>
        </w:r>
        <w:r>
          <w:rPr>
            <w:noProof/>
            <w:webHidden/>
          </w:rPr>
          <w:fldChar w:fldCharType="begin"/>
        </w:r>
        <w:r>
          <w:rPr>
            <w:noProof/>
            <w:webHidden/>
          </w:rPr>
          <w:instrText xml:space="preserve"> PAGEREF _Toc108074774 \h </w:instrText>
        </w:r>
        <w:r>
          <w:rPr>
            <w:noProof/>
            <w:webHidden/>
          </w:rPr>
        </w:r>
        <w:r>
          <w:rPr>
            <w:noProof/>
            <w:webHidden/>
          </w:rPr>
          <w:fldChar w:fldCharType="separate"/>
        </w:r>
        <w:r>
          <w:rPr>
            <w:noProof/>
            <w:webHidden/>
          </w:rPr>
          <w:t>55</w:t>
        </w:r>
        <w:r>
          <w:rPr>
            <w:noProof/>
            <w:webHidden/>
          </w:rPr>
          <w:fldChar w:fldCharType="end"/>
        </w:r>
      </w:hyperlink>
    </w:p>
    <w:p w14:paraId="3A3903CE" w14:textId="055F55AD" w:rsidR="000E6FB6" w:rsidRDefault="00ED3FC6" w:rsidP="004B21B1">
      <w:r>
        <w:fldChar w:fldCharType="end"/>
      </w:r>
    </w:p>
    <w:p w14:paraId="6397F46C" w14:textId="3DD6E8E6" w:rsidR="00ED3FC6" w:rsidRPr="00ED3FC6" w:rsidRDefault="00ED3FC6" w:rsidP="004B21B1">
      <w:pPr>
        <w:rPr>
          <w:b/>
        </w:rPr>
      </w:pPr>
      <w:r w:rsidRPr="00ED3FC6">
        <w:rPr>
          <w:b/>
        </w:rPr>
        <w:t>Tables</w:t>
      </w:r>
    </w:p>
    <w:p w14:paraId="0F2947E2" w14:textId="24723829" w:rsidR="007423DF" w:rsidRDefault="00ED3FC6">
      <w:pPr>
        <w:pStyle w:val="TableofFigures"/>
        <w:tabs>
          <w:tab w:val="right" w:leader="dot" w:pos="9350"/>
        </w:tabs>
        <w:rPr>
          <w:rFonts w:eastAsiaTheme="minorEastAsia"/>
          <w:noProof/>
        </w:rPr>
      </w:pPr>
      <w:r>
        <w:fldChar w:fldCharType="begin"/>
      </w:r>
      <w:r>
        <w:instrText xml:space="preserve"> TOC \h \z \c "Table" </w:instrText>
      </w:r>
      <w:r>
        <w:fldChar w:fldCharType="separate"/>
      </w:r>
      <w:hyperlink w:anchor="_Toc108074775" w:history="1">
        <w:r w:rsidR="007423DF" w:rsidRPr="00491207">
          <w:rPr>
            <w:rStyle w:val="Hyperlink"/>
            <w:b/>
            <w:noProof/>
          </w:rPr>
          <w:t>Table 4</w:t>
        </w:r>
        <w:r w:rsidR="007423DF" w:rsidRPr="00491207">
          <w:rPr>
            <w:rStyle w:val="Hyperlink"/>
            <w:b/>
            <w:noProof/>
          </w:rPr>
          <w:noBreakHyphen/>
          <w:t>1 - Dimensions for cushions in both Business and First Class suites</w:t>
        </w:r>
        <w:r w:rsidR="007423DF">
          <w:rPr>
            <w:noProof/>
            <w:webHidden/>
          </w:rPr>
          <w:tab/>
        </w:r>
        <w:r w:rsidR="007423DF">
          <w:rPr>
            <w:noProof/>
            <w:webHidden/>
          </w:rPr>
          <w:fldChar w:fldCharType="begin"/>
        </w:r>
        <w:r w:rsidR="007423DF">
          <w:rPr>
            <w:noProof/>
            <w:webHidden/>
          </w:rPr>
          <w:instrText xml:space="preserve"> PAGEREF _Toc108074775 \h </w:instrText>
        </w:r>
        <w:r w:rsidR="007423DF">
          <w:rPr>
            <w:noProof/>
            <w:webHidden/>
          </w:rPr>
        </w:r>
        <w:r w:rsidR="007423DF">
          <w:rPr>
            <w:noProof/>
            <w:webHidden/>
          </w:rPr>
          <w:fldChar w:fldCharType="separate"/>
        </w:r>
        <w:r w:rsidR="007423DF">
          <w:rPr>
            <w:noProof/>
            <w:webHidden/>
          </w:rPr>
          <w:t>10</w:t>
        </w:r>
        <w:r w:rsidR="007423DF">
          <w:rPr>
            <w:noProof/>
            <w:webHidden/>
          </w:rPr>
          <w:fldChar w:fldCharType="end"/>
        </w:r>
      </w:hyperlink>
    </w:p>
    <w:p w14:paraId="3DB758AE" w14:textId="0BC3A4C8" w:rsidR="007423DF" w:rsidRDefault="007423DF">
      <w:pPr>
        <w:pStyle w:val="TableofFigures"/>
        <w:tabs>
          <w:tab w:val="right" w:leader="dot" w:pos="9350"/>
        </w:tabs>
        <w:rPr>
          <w:rFonts w:eastAsiaTheme="minorEastAsia"/>
          <w:noProof/>
        </w:rPr>
      </w:pPr>
      <w:hyperlink w:anchor="_Toc108074776" w:history="1">
        <w:r w:rsidRPr="00491207">
          <w:rPr>
            <w:rStyle w:val="Hyperlink"/>
            <w:b/>
            <w:noProof/>
          </w:rPr>
          <w:t>Table 4</w:t>
        </w:r>
        <w:r w:rsidRPr="00491207">
          <w:rPr>
            <w:rStyle w:val="Hyperlink"/>
            <w:b/>
            <w:noProof/>
          </w:rPr>
          <w:noBreakHyphen/>
          <w:t>2 - Weight Calculation with 300mm Fly Lead</w:t>
        </w:r>
        <w:r>
          <w:rPr>
            <w:noProof/>
            <w:webHidden/>
          </w:rPr>
          <w:tab/>
        </w:r>
        <w:r>
          <w:rPr>
            <w:noProof/>
            <w:webHidden/>
          </w:rPr>
          <w:fldChar w:fldCharType="begin"/>
        </w:r>
        <w:r>
          <w:rPr>
            <w:noProof/>
            <w:webHidden/>
          </w:rPr>
          <w:instrText xml:space="preserve"> PAGEREF _Toc108074776 \h </w:instrText>
        </w:r>
        <w:r>
          <w:rPr>
            <w:noProof/>
            <w:webHidden/>
          </w:rPr>
        </w:r>
        <w:r>
          <w:rPr>
            <w:noProof/>
            <w:webHidden/>
          </w:rPr>
          <w:fldChar w:fldCharType="separate"/>
        </w:r>
        <w:r>
          <w:rPr>
            <w:noProof/>
            <w:webHidden/>
          </w:rPr>
          <w:t>13</w:t>
        </w:r>
        <w:r>
          <w:rPr>
            <w:noProof/>
            <w:webHidden/>
          </w:rPr>
          <w:fldChar w:fldCharType="end"/>
        </w:r>
      </w:hyperlink>
    </w:p>
    <w:p w14:paraId="3DD1F22A" w14:textId="555E9DFF" w:rsidR="007423DF" w:rsidRDefault="007423DF">
      <w:pPr>
        <w:pStyle w:val="TableofFigures"/>
        <w:tabs>
          <w:tab w:val="right" w:leader="dot" w:pos="9350"/>
        </w:tabs>
        <w:rPr>
          <w:rFonts w:eastAsiaTheme="minorEastAsia"/>
          <w:noProof/>
        </w:rPr>
      </w:pPr>
      <w:hyperlink w:anchor="_Toc108074777" w:history="1">
        <w:r w:rsidRPr="00491207">
          <w:rPr>
            <w:rStyle w:val="Hyperlink"/>
            <w:b/>
            <w:noProof/>
          </w:rPr>
          <w:t>Table 4</w:t>
        </w:r>
        <w:r w:rsidRPr="00491207">
          <w:rPr>
            <w:rStyle w:val="Hyperlink"/>
            <w:b/>
            <w:noProof/>
          </w:rPr>
          <w:noBreakHyphen/>
          <w:t>3 - Connector pin out details</w:t>
        </w:r>
        <w:r>
          <w:rPr>
            <w:noProof/>
            <w:webHidden/>
          </w:rPr>
          <w:tab/>
        </w:r>
        <w:r>
          <w:rPr>
            <w:noProof/>
            <w:webHidden/>
          </w:rPr>
          <w:fldChar w:fldCharType="begin"/>
        </w:r>
        <w:r>
          <w:rPr>
            <w:noProof/>
            <w:webHidden/>
          </w:rPr>
          <w:instrText xml:space="preserve"> PAGEREF _Toc108074777 \h </w:instrText>
        </w:r>
        <w:r>
          <w:rPr>
            <w:noProof/>
            <w:webHidden/>
          </w:rPr>
        </w:r>
        <w:r>
          <w:rPr>
            <w:noProof/>
            <w:webHidden/>
          </w:rPr>
          <w:fldChar w:fldCharType="separate"/>
        </w:r>
        <w:r>
          <w:rPr>
            <w:noProof/>
            <w:webHidden/>
          </w:rPr>
          <w:t>14</w:t>
        </w:r>
        <w:r>
          <w:rPr>
            <w:noProof/>
            <w:webHidden/>
          </w:rPr>
          <w:fldChar w:fldCharType="end"/>
        </w:r>
      </w:hyperlink>
    </w:p>
    <w:p w14:paraId="3A43FEC3" w14:textId="48591560" w:rsidR="007423DF" w:rsidRDefault="007423DF">
      <w:pPr>
        <w:pStyle w:val="TableofFigures"/>
        <w:tabs>
          <w:tab w:val="right" w:leader="dot" w:pos="9350"/>
        </w:tabs>
        <w:rPr>
          <w:rFonts w:eastAsiaTheme="minorEastAsia"/>
          <w:noProof/>
        </w:rPr>
      </w:pPr>
      <w:hyperlink w:anchor="_Toc108074778" w:history="1">
        <w:r w:rsidRPr="00491207">
          <w:rPr>
            <w:rStyle w:val="Hyperlink"/>
            <w:b/>
            <w:noProof/>
          </w:rPr>
          <w:t>Table 5</w:t>
        </w:r>
        <w:r w:rsidRPr="00491207">
          <w:rPr>
            <w:rStyle w:val="Hyperlink"/>
            <w:b/>
            <w:noProof/>
          </w:rPr>
          <w:noBreakHyphen/>
          <w:t>1 - Caynova and e2ip comparison</w:t>
        </w:r>
        <w:r>
          <w:rPr>
            <w:noProof/>
            <w:webHidden/>
          </w:rPr>
          <w:tab/>
        </w:r>
        <w:r>
          <w:rPr>
            <w:noProof/>
            <w:webHidden/>
          </w:rPr>
          <w:fldChar w:fldCharType="begin"/>
        </w:r>
        <w:r>
          <w:rPr>
            <w:noProof/>
            <w:webHidden/>
          </w:rPr>
          <w:instrText xml:space="preserve"> PAGEREF _Toc108074778 \h </w:instrText>
        </w:r>
        <w:r>
          <w:rPr>
            <w:noProof/>
            <w:webHidden/>
          </w:rPr>
        </w:r>
        <w:r>
          <w:rPr>
            <w:noProof/>
            <w:webHidden/>
          </w:rPr>
          <w:fldChar w:fldCharType="separate"/>
        </w:r>
        <w:r>
          <w:rPr>
            <w:noProof/>
            <w:webHidden/>
          </w:rPr>
          <w:t>23</w:t>
        </w:r>
        <w:r>
          <w:rPr>
            <w:noProof/>
            <w:webHidden/>
          </w:rPr>
          <w:fldChar w:fldCharType="end"/>
        </w:r>
      </w:hyperlink>
    </w:p>
    <w:p w14:paraId="5D915FF2" w14:textId="2E9A707A" w:rsidR="007423DF" w:rsidRDefault="007423DF">
      <w:pPr>
        <w:pStyle w:val="TableofFigures"/>
        <w:tabs>
          <w:tab w:val="right" w:leader="dot" w:pos="9350"/>
        </w:tabs>
        <w:rPr>
          <w:rFonts w:eastAsiaTheme="minorEastAsia"/>
          <w:noProof/>
        </w:rPr>
      </w:pPr>
      <w:hyperlink w:anchor="_Toc108074779" w:history="1">
        <w:r w:rsidRPr="00491207">
          <w:rPr>
            <w:rStyle w:val="Hyperlink"/>
            <w:b/>
            <w:noProof/>
          </w:rPr>
          <w:t>Table 7</w:t>
        </w:r>
        <w:r w:rsidRPr="00491207">
          <w:rPr>
            <w:rStyle w:val="Hyperlink"/>
            <w:b/>
            <w:noProof/>
          </w:rPr>
          <w:noBreakHyphen/>
          <w:t>1 - Location of thermocouples</w:t>
        </w:r>
        <w:r>
          <w:rPr>
            <w:noProof/>
            <w:webHidden/>
          </w:rPr>
          <w:tab/>
        </w:r>
        <w:r>
          <w:rPr>
            <w:noProof/>
            <w:webHidden/>
          </w:rPr>
          <w:fldChar w:fldCharType="begin"/>
        </w:r>
        <w:r>
          <w:rPr>
            <w:noProof/>
            <w:webHidden/>
          </w:rPr>
          <w:instrText xml:space="preserve"> PAGEREF _Toc108074779 \h </w:instrText>
        </w:r>
        <w:r>
          <w:rPr>
            <w:noProof/>
            <w:webHidden/>
          </w:rPr>
        </w:r>
        <w:r>
          <w:rPr>
            <w:noProof/>
            <w:webHidden/>
          </w:rPr>
          <w:fldChar w:fldCharType="separate"/>
        </w:r>
        <w:r>
          <w:rPr>
            <w:noProof/>
            <w:webHidden/>
          </w:rPr>
          <w:t>29</w:t>
        </w:r>
        <w:r>
          <w:rPr>
            <w:noProof/>
            <w:webHidden/>
          </w:rPr>
          <w:fldChar w:fldCharType="end"/>
        </w:r>
      </w:hyperlink>
    </w:p>
    <w:p w14:paraId="2D1AB057" w14:textId="2D9EBA5E" w:rsidR="007423DF" w:rsidRDefault="007423DF">
      <w:pPr>
        <w:pStyle w:val="TableofFigures"/>
        <w:tabs>
          <w:tab w:val="right" w:leader="dot" w:pos="9350"/>
        </w:tabs>
        <w:rPr>
          <w:rFonts w:eastAsiaTheme="minorEastAsia"/>
          <w:noProof/>
        </w:rPr>
      </w:pPr>
      <w:hyperlink w:anchor="_Toc108074780" w:history="1">
        <w:r w:rsidRPr="00491207">
          <w:rPr>
            <w:rStyle w:val="Hyperlink"/>
            <w:b/>
            <w:noProof/>
          </w:rPr>
          <w:t>Table 7</w:t>
        </w:r>
        <w:r w:rsidRPr="00491207">
          <w:rPr>
            <w:rStyle w:val="Hyperlink"/>
            <w:b/>
            <w:noProof/>
          </w:rPr>
          <w:noBreakHyphen/>
          <w:t>2 - Factor of maximum voltage associated with the temperature</w:t>
        </w:r>
        <w:r>
          <w:rPr>
            <w:noProof/>
            <w:webHidden/>
          </w:rPr>
          <w:tab/>
        </w:r>
        <w:r>
          <w:rPr>
            <w:noProof/>
            <w:webHidden/>
          </w:rPr>
          <w:fldChar w:fldCharType="begin"/>
        </w:r>
        <w:r>
          <w:rPr>
            <w:noProof/>
            <w:webHidden/>
          </w:rPr>
          <w:instrText xml:space="preserve"> PAGEREF _Toc108074780 \h </w:instrText>
        </w:r>
        <w:r>
          <w:rPr>
            <w:noProof/>
            <w:webHidden/>
          </w:rPr>
        </w:r>
        <w:r>
          <w:rPr>
            <w:noProof/>
            <w:webHidden/>
          </w:rPr>
          <w:fldChar w:fldCharType="separate"/>
        </w:r>
        <w:r>
          <w:rPr>
            <w:noProof/>
            <w:webHidden/>
          </w:rPr>
          <w:t>42</w:t>
        </w:r>
        <w:r>
          <w:rPr>
            <w:noProof/>
            <w:webHidden/>
          </w:rPr>
          <w:fldChar w:fldCharType="end"/>
        </w:r>
      </w:hyperlink>
    </w:p>
    <w:p w14:paraId="1209D40D" w14:textId="735496C7" w:rsidR="00ED3FC6" w:rsidRDefault="00ED3FC6">
      <w:r>
        <w:fldChar w:fldCharType="end"/>
      </w:r>
    </w:p>
    <w:p w14:paraId="29E213D3" w14:textId="77777777" w:rsidR="00ED3FC6" w:rsidRPr="00ED3FC6" w:rsidRDefault="00ED3FC6">
      <w:pPr>
        <w:rPr>
          <w:b/>
        </w:rPr>
      </w:pPr>
      <w:r w:rsidRPr="00ED3FC6">
        <w:rPr>
          <w:b/>
        </w:rPr>
        <w:t>Appendix</w:t>
      </w:r>
    </w:p>
    <w:p w14:paraId="1483B6C1" w14:textId="78115E22" w:rsidR="007423DF" w:rsidRDefault="00ED3FC6">
      <w:pPr>
        <w:pStyle w:val="TableofFigures"/>
        <w:tabs>
          <w:tab w:val="right" w:leader="dot" w:pos="9350"/>
        </w:tabs>
        <w:rPr>
          <w:rFonts w:eastAsiaTheme="minorEastAsia"/>
          <w:noProof/>
        </w:rPr>
      </w:pPr>
      <w:r>
        <w:fldChar w:fldCharType="begin"/>
      </w:r>
      <w:r>
        <w:instrText xml:space="preserve"> TOC \h \z \c "Appendix" </w:instrText>
      </w:r>
      <w:r>
        <w:fldChar w:fldCharType="separate"/>
      </w:r>
      <w:hyperlink w:anchor="_Toc108074781" w:history="1">
        <w:r w:rsidR="007423DF" w:rsidRPr="00E919FA">
          <w:rPr>
            <w:rStyle w:val="Hyperlink"/>
            <w:b/>
            <w:noProof/>
          </w:rPr>
          <w:t>Appendix 1 - Test Result Sheet for Thermal Test of Heater mat</w:t>
        </w:r>
        <w:r w:rsidR="007423DF">
          <w:rPr>
            <w:noProof/>
            <w:webHidden/>
          </w:rPr>
          <w:tab/>
        </w:r>
        <w:r w:rsidR="007423DF">
          <w:rPr>
            <w:noProof/>
            <w:webHidden/>
          </w:rPr>
          <w:fldChar w:fldCharType="begin"/>
        </w:r>
        <w:r w:rsidR="007423DF">
          <w:rPr>
            <w:noProof/>
            <w:webHidden/>
          </w:rPr>
          <w:instrText xml:space="preserve"> PAGEREF _Toc108074781 \h </w:instrText>
        </w:r>
        <w:r w:rsidR="007423DF">
          <w:rPr>
            <w:noProof/>
            <w:webHidden/>
          </w:rPr>
        </w:r>
        <w:r w:rsidR="007423DF">
          <w:rPr>
            <w:noProof/>
            <w:webHidden/>
          </w:rPr>
          <w:fldChar w:fldCharType="separate"/>
        </w:r>
        <w:r w:rsidR="007423DF">
          <w:rPr>
            <w:noProof/>
            <w:webHidden/>
          </w:rPr>
          <w:t>59</w:t>
        </w:r>
        <w:r w:rsidR="007423DF">
          <w:rPr>
            <w:noProof/>
            <w:webHidden/>
          </w:rPr>
          <w:fldChar w:fldCharType="end"/>
        </w:r>
      </w:hyperlink>
    </w:p>
    <w:p w14:paraId="0975B962" w14:textId="30F72643" w:rsidR="000E6FB6" w:rsidRDefault="00ED3FC6">
      <w:r>
        <w:fldChar w:fldCharType="end"/>
      </w:r>
      <w:r w:rsidR="000E6FB6">
        <w:br w:type="page"/>
      </w:r>
    </w:p>
    <w:p w14:paraId="56A26AAC" w14:textId="77777777" w:rsidR="000E6FB6" w:rsidRDefault="000E6FB6" w:rsidP="000E6FB6">
      <w:pPr>
        <w:pStyle w:val="Heading1"/>
        <w:numPr>
          <w:ilvl w:val="0"/>
          <w:numId w:val="1"/>
        </w:numPr>
        <w:rPr>
          <w:rFonts w:ascii="Times New Roman" w:hAnsi="Times New Roman" w:cs="Times New Roman"/>
          <w:b/>
          <w:color w:val="auto"/>
        </w:rPr>
      </w:pPr>
      <w:bookmarkStart w:id="0" w:name="_Toc108074659"/>
      <w:r w:rsidRPr="009020BE">
        <w:rPr>
          <w:rFonts w:ascii="Times New Roman" w:hAnsi="Times New Roman" w:cs="Times New Roman"/>
          <w:b/>
          <w:color w:val="auto"/>
        </w:rPr>
        <w:lastRenderedPageBreak/>
        <w:t>Aims</w:t>
      </w:r>
      <w:bookmarkEnd w:id="0"/>
    </w:p>
    <w:p w14:paraId="2FE31A3C" w14:textId="77777777" w:rsidR="000E6FB6" w:rsidRDefault="000E6FB6" w:rsidP="000E6FB6">
      <w:r>
        <w:t>The aim of this project was to produce a system that provided heating to the passenger of an aircraft suite via heating mats that were located both in the seat pan and backrest cushions of the seat</w:t>
      </w:r>
    </w:p>
    <w:p w14:paraId="367229CB" w14:textId="77777777" w:rsidR="000E6FB6" w:rsidRDefault="000E6FB6" w:rsidP="000E6FB6">
      <w:pPr>
        <w:pStyle w:val="Heading2"/>
        <w:numPr>
          <w:ilvl w:val="0"/>
          <w:numId w:val="27"/>
        </w:numPr>
        <w:rPr>
          <w:rFonts w:ascii="Times New Roman" w:hAnsi="Times New Roman" w:cs="Times New Roman"/>
          <w:b/>
          <w:color w:val="000000" w:themeColor="text1"/>
        </w:rPr>
      </w:pPr>
      <w:bookmarkStart w:id="1" w:name="_Toc108074660"/>
      <w:r w:rsidRPr="004B21B1">
        <w:rPr>
          <w:rFonts w:ascii="Times New Roman" w:hAnsi="Times New Roman" w:cs="Times New Roman"/>
          <w:b/>
          <w:color w:val="000000" w:themeColor="text1"/>
        </w:rPr>
        <w:t>Objectives</w:t>
      </w:r>
      <w:bookmarkEnd w:id="1"/>
    </w:p>
    <w:p w14:paraId="54BA1AD9" w14:textId="77777777" w:rsidR="000E6FB6" w:rsidRDefault="000E6FB6" w:rsidP="000E6FB6">
      <w:r>
        <w:t>Produce increase in heat for passenger of 10</w:t>
      </w:r>
      <w:r>
        <w:rPr>
          <w:rFonts w:cstheme="minorHAnsi"/>
        </w:rPr>
        <w:t>°</w:t>
      </w:r>
      <w:r>
        <w:t>C within 15 minutes of operation of the heater system.</w:t>
      </w:r>
    </w:p>
    <w:p w14:paraId="02A4E954" w14:textId="77777777" w:rsidR="000E6FB6" w:rsidRDefault="000E6FB6" w:rsidP="000E6FB6">
      <w:r>
        <w:t>System to detect temperature and occupation.</w:t>
      </w:r>
    </w:p>
    <w:p w14:paraId="0B97DD9D" w14:textId="0DC3AE94" w:rsidR="000E6FB6" w:rsidRDefault="000E6FB6" w:rsidP="000E6FB6">
      <w:r>
        <w:t>Three level settings of temperature.</w:t>
      </w:r>
    </w:p>
    <w:p w14:paraId="270D2A20" w14:textId="61162D45" w:rsidR="00457F12" w:rsidRDefault="00457F12" w:rsidP="000E6FB6">
      <w:r>
        <w:t xml:space="preserve">Measurement of the objectives </w:t>
      </w:r>
      <w:proofErr w:type="gramStart"/>
      <w:r>
        <w:t>was compared</w:t>
      </w:r>
      <w:proofErr w:type="gramEnd"/>
      <w:r>
        <w:t xml:space="preserve"> against the requirements section.</w:t>
      </w:r>
    </w:p>
    <w:p w14:paraId="0806CF2A" w14:textId="77777777" w:rsidR="004B21B1" w:rsidRPr="004B21B1" w:rsidRDefault="004B21B1" w:rsidP="004B21B1"/>
    <w:p w14:paraId="39366BC2" w14:textId="06EDE89A" w:rsidR="00920CE8" w:rsidRDefault="00920CE8" w:rsidP="00312854">
      <w:pPr>
        <w:pStyle w:val="Heading1"/>
        <w:numPr>
          <w:ilvl w:val="0"/>
          <w:numId w:val="1"/>
        </w:numPr>
        <w:rPr>
          <w:rFonts w:ascii="Times New Roman" w:hAnsi="Times New Roman" w:cs="Times New Roman"/>
          <w:b/>
          <w:color w:val="auto"/>
        </w:rPr>
      </w:pPr>
      <w:bookmarkStart w:id="2" w:name="_Toc108074661"/>
      <w:r w:rsidRPr="009020BE">
        <w:rPr>
          <w:rFonts w:ascii="Times New Roman" w:hAnsi="Times New Roman" w:cs="Times New Roman"/>
          <w:b/>
          <w:color w:val="auto"/>
        </w:rPr>
        <w:t>Planning</w:t>
      </w:r>
      <w:bookmarkEnd w:id="2"/>
    </w:p>
    <w:p w14:paraId="7001206D" w14:textId="16210A0A" w:rsidR="00E10DAE" w:rsidRDefault="00E10DAE" w:rsidP="00E10DAE">
      <w:r>
        <w:t xml:space="preserve">The project module was presented in early May, with a hand in date of week commencing </w:t>
      </w:r>
      <w:proofErr w:type="gramStart"/>
      <w:r>
        <w:t>4</w:t>
      </w:r>
      <w:r w:rsidRPr="00E10DAE">
        <w:rPr>
          <w:vertAlign w:val="superscript"/>
        </w:rPr>
        <w:t>th</w:t>
      </w:r>
      <w:proofErr w:type="gramEnd"/>
      <w:r>
        <w:t xml:space="preserve"> July 2022. This gave a window of roughly nine weeks to complete the project.</w:t>
      </w:r>
    </w:p>
    <w:p w14:paraId="0C8ADAE2" w14:textId="1F64E3B6" w:rsidR="00E10DAE" w:rsidRDefault="00E10DAE" w:rsidP="00E10DAE">
      <w:r>
        <w:t xml:space="preserve">The project </w:t>
      </w:r>
      <w:proofErr w:type="gramStart"/>
      <w:r>
        <w:t>was fitted</w:t>
      </w:r>
      <w:proofErr w:type="gramEnd"/>
      <w:r>
        <w:t xml:space="preserve"> around other work commitments within the Certification department</w:t>
      </w:r>
      <w:r w:rsidR="0044007A">
        <w:t xml:space="preserve"> for various other projects.</w:t>
      </w:r>
    </w:p>
    <w:p w14:paraId="7C807071" w14:textId="7DF3FF4A" w:rsidR="0044007A" w:rsidRDefault="0044007A" w:rsidP="00E10DAE">
      <w:r>
        <w:t>A w</w:t>
      </w:r>
      <w:r w:rsidR="00F33D7C">
        <w:t>eekly schedule of 37.5 h</w:t>
      </w:r>
      <w:r w:rsidR="00673EFB">
        <w:t>ou</w:t>
      </w:r>
      <w:r w:rsidR="00F33D7C">
        <w:t xml:space="preserve">rs </w:t>
      </w:r>
      <w:r>
        <w:t>include</w:t>
      </w:r>
      <w:r w:rsidR="00F33D7C">
        <w:t>d</w:t>
      </w:r>
      <w:r>
        <w:t>:</w:t>
      </w:r>
    </w:p>
    <w:p w14:paraId="4C05BB64" w14:textId="26023D5F" w:rsidR="0044007A" w:rsidRDefault="0044007A" w:rsidP="00E10DAE">
      <w:r>
        <w:t>Supplier</w:t>
      </w:r>
      <w:r w:rsidR="00673EFB">
        <w:t>, customer</w:t>
      </w:r>
      <w:r>
        <w:t xml:space="preserve"> and engineering meetings - 30% - 11hr</w:t>
      </w:r>
    </w:p>
    <w:p w14:paraId="7A9ECD76" w14:textId="65AF6F5F" w:rsidR="0044007A" w:rsidRDefault="0044007A" w:rsidP="00E10DAE">
      <w:r>
        <w:t>Document creation and verification - 40%- 15hr</w:t>
      </w:r>
    </w:p>
    <w:p w14:paraId="62F5BCAF" w14:textId="25CD1690" w:rsidR="0044007A" w:rsidRDefault="0044007A" w:rsidP="00E10DAE">
      <w:r>
        <w:t>Test - 10% - 3.5hr</w:t>
      </w:r>
    </w:p>
    <w:p w14:paraId="1784BD39" w14:textId="4D87994A" w:rsidR="0044007A" w:rsidRDefault="0044007A" w:rsidP="00E10DAE">
      <w:r>
        <w:t>Other - 10%- 3.5hr</w:t>
      </w:r>
    </w:p>
    <w:p w14:paraId="66108DF6" w14:textId="46AE1F60" w:rsidR="0044007A" w:rsidRDefault="0044007A" w:rsidP="00E10DAE">
      <w:pPr>
        <w:rPr>
          <w:b/>
        </w:rPr>
      </w:pPr>
      <w:r w:rsidRPr="0044007A">
        <w:rPr>
          <w:b/>
        </w:rPr>
        <w:t>Total 90% - 34hr</w:t>
      </w:r>
    </w:p>
    <w:p w14:paraId="20F67081" w14:textId="214FB032" w:rsidR="0044007A" w:rsidRDefault="0044007A" w:rsidP="00E10DAE">
      <w:r>
        <w:t xml:space="preserve">This allowed a total of </w:t>
      </w:r>
      <w:r w:rsidR="00B45D14">
        <w:t>3.5 hours a week to fit in the Heater Mat project.</w:t>
      </w:r>
    </w:p>
    <w:p w14:paraId="09273713" w14:textId="2CD606B1" w:rsidR="00B45D14" w:rsidRDefault="00B45D14" w:rsidP="00E10DAE">
      <w:r>
        <w:t xml:space="preserve">The Heater Mat system would have to </w:t>
      </w:r>
      <w:proofErr w:type="gramStart"/>
      <w:r>
        <w:t>be eventually connected</w:t>
      </w:r>
      <w:proofErr w:type="gramEnd"/>
      <w:r>
        <w:t xml:space="preserve"> to a microcontroller to mimic the SPB (Seat Power Box) that would be located within the suite. This would give power to all </w:t>
      </w:r>
      <w:r w:rsidR="00673EFB">
        <w:t xml:space="preserve">actuation </w:t>
      </w:r>
      <w:r>
        <w:t xml:space="preserve">functions in the suite and also send and receive data to peripherals such as lighting and USB ports. Data protocol throughout the suites are usually </w:t>
      </w:r>
      <w:proofErr w:type="spellStart"/>
      <w:r>
        <w:t>Canbus</w:t>
      </w:r>
      <w:proofErr w:type="spellEnd"/>
      <w:r>
        <w:t xml:space="preserve"> driven.</w:t>
      </w:r>
      <w:sdt>
        <w:sdtPr>
          <w:id w:val="1576557407"/>
          <w:citation/>
        </w:sdtPr>
        <w:sdtContent>
          <w:r w:rsidR="00FE0676">
            <w:fldChar w:fldCharType="begin"/>
          </w:r>
          <w:r w:rsidR="00FE0676">
            <w:instrText xml:space="preserve"> CITATION Lyn16 \l 1033 </w:instrText>
          </w:r>
          <w:r w:rsidR="00FE0676">
            <w:fldChar w:fldCharType="separate"/>
          </w:r>
          <w:r w:rsidR="007423DF">
            <w:rPr>
              <w:noProof/>
            </w:rPr>
            <w:t xml:space="preserve"> </w:t>
          </w:r>
          <w:r w:rsidR="007423DF" w:rsidRPr="007423DF">
            <w:rPr>
              <w:noProof/>
            </w:rPr>
            <w:t>[1]</w:t>
          </w:r>
          <w:r w:rsidR="00FE0676">
            <w:fldChar w:fldCharType="end"/>
          </w:r>
        </w:sdtContent>
      </w:sdt>
    </w:p>
    <w:p w14:paraId="2A243C8F" w14:textId="6A98DBD6" w:rsidR="000A3548" w:rsidRDefault="000A3548" w:rsidP="00E10DAE">
      <w:r>
        <w:t>To recreate this protocol, the microcontroller required coding written and uploaded to it order to carry out various commands and functions.</w:t>
      </w:r>
    </w:p>
    <w:p w14:paraId="08B27E56" w14:textId="77777777" w:rsidR="000A3548" w:rsidRDefault="000A3548" w:rsidP="00E10DAE">
      <w:r>
        <w:t>The Heater Mat required various testing, post installation, on a mock suite in order to develop and gain understanding of heat patterns and levels of temperature.</w:t>
      </w:r>
    </w:p>
    <w:p w14:paraId="2ACBE826" w14:textId="4B6D67ED" w:rsidR="004979F7" w:rsidRDefault="00C7529B" w:rsidP="00E10DAE">
      <w:pPr>
        <w:sectPr w:rsidR="004979F7" w:rsidSect="0026687F">
          <w:footerReference w:type="default" r:id="rId8"/>
          <w:pgSz w:w="12240" w:h="15840"/>
          <w:pgMar w:top="1440" w:right="1440" w:bottom="1440" w:left="1440" w:header="720" w:footer="720" w:gutter="0"/>
          <w:cols w:space="720"/>
          <w:titlePg/>
          <w:docGrid w:linePitch="360"/>
        </w:sectPr>
      </w:pPr>
      <w:r>
        <w:t xml:space="preserve">This would include connecting a power source to the mat with probes to read the levels of Voltage and current. Power consumed by the mat </w:t>
      </w:r>
      <w:proofErr w:type="gramStart"/>
      <w:r>
        <w:t>could then be calculated</w:t>
      </w:r>
      <w:proofErr w:type="gramEnd"/>
      <w:r>
        <w:t xml:space="preserve"> to determine the d</w:t>
      </w:r>
      <w:r w:rsidR="004979F7">
        <w:t>raw taken from the whole system</w:t>
      </w:r>
    </w:p>
    <w:p w14:paraId="687ECEFE" w14:textId="0A20E3B2" w:rsidR="004979F7" w:rsidRDefault="004979F7" w:rsidP="00E10DAE"/>
    <w:p w14:paraId="04BF8A23" w14:textId="44E4CB37" w:rsidR="000A3548" w:rsidRDefault="004979F7" w:rsidP="006C2131">
      <w:pPr>
        <w:pStyle w:val="Heading2"/>
        <w:numPr>
          <w:ilvl w:val="0"/>
          <w:numId w:val="32"/>
        </w:numPr>
        <w:rPr>
          <w:rFonts w:ascii="Times New Roman" w:hAnsi="Times New Roman" w:cs="Times New Roman"/>
          <w:b/>
          <w:color w:val="000000" w:themeColor="text1"/>
        </w:rPr>
      </w:pPr>
      <w:bookmarkStart w:id="3" w:name="_Toc108074662"/>
      <w:r w:rsidRPr="004979F7">
        <w:rPr>
          <w:rFonts w:ascii="Times New Roman" w:hAnsi="Times New Roman" w:cs="Times New Roman"/>
          <w:b/>
          <w:color w:val="000000" w:themeColor="text1"/>
        </w:rPr>
        <w:t>Gantt chart</w:t>
      </w:r>
      <w:bookmarkEnd w:id="3"/>
      <w:r w:rsidR="000A3548" w:rsidRPr="004979F7">
        <w:rPr>
          <w:rFonts w:ascii="Times New Roman" w:hAnsi="Times New Roman" w:cs="Times New Roman"/>
          <w:b/>
          <w:color w:val="000000" w:themeColor="text1"/>
        </w:rPr>
        <w:t xml:space="preserve">  </w:t>
      </w:r>
    </w:p>
    <w:p w14:paraId="1854D94B" w14:textId="77777777" w:rsidR="004979F7" w:rsidRPr="004979F7" w:rsidRDefault="004979F7" w:rsidP="004979F7"/>
    <w:p w14:paraId="6E01F151" w14:textId="275BF0AE" w:rsidR="004979F7" w:rsidRDefault="004979F7" w:rsidP="001626BC">
      <w:pPr>
        <w:jc w:val="center"/>
      </w:pPr>
      <w:r>
        <w:rPr>
          <w:noProof/>
        </w:rPr>
        <w:drawing>
          <wp:inline distT="0" distB="0" distL="0" distR="0" wp14:anchorId="7A801013" wp14:editId="4EBAA9EA">
            <wp:extent cx="8229600" cy="3888105"/>
            <wp:effectExtent l="0" t="0" r="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229600" cy="3888105"/>
                    </a:xfrm>
                    <a:prstGeom prst="rect">
                      <a:avLst/>
                    </a:prstGeom>
                  </pic:spPr>
                </pic:pic>
              </a:graphicData>
            </a:graphic>
          </wp:inline>
        </w:drawing>
      </w:r>
    </w:p>
    <w:p w14:paraId="68FB8571" w14:textId="36176588" w:rsidR="001626BC" w:rsidRPr="001626BC" w:rsidRDefault="001626BC" w:rsidP="001626BC">
      <w:pPr>
        <w:pStyle w:val="Caption"/>
        <w:jc w:val="center"/>
        <w:rPr>
          <w:b/>
        </w:rPr>
        <w:sectPr w:rsidR="001626BC" w:rsidRPr="001626BC" w:rsidSect="004979F7">
          <w:pgSz w:w="15840" w:h="12240" w:orient="landscape"/>
          <w:pgMar w:top="1440" w:right="1440" w:bottom="1440" w:left="1440" w:header="720" w:footer="720" w:gutter="0"/>
          <w:cols w:space="720"/>
          <w:docGrid w:linePitch="360"/>
        </w:sectPr>
      </w:pPr>
      <w:bookmarkStart w:id="4" w:name="_Toc108074721"/>
      <w:r w:rsidRPr="001626BC">
        <w:rPr>
          <w:b/>
        </w:rPr>
        <w:t xml:space="preserve">Figure </w:t>
      </w:r>
      <w:r w:rsidRPr="001626BC">
        <w:rPr>
          <w:b/>
        </w:rPr>
        <w:fldChar w:fldCharType="begin"/>
      </w:r>
      <w:r w:rsidRPr="001626BC">
        <w:rPr>
          <w:b/>
        </w:rPr>
        <w:instrText xml:space="preserve"> SEQ Figure \* ARABIC </w:instrText>
      </w:r>
      <w:r w:rsidRPr="001626BC">
        <w:rPr>
          <w:b/>
        </w:rPr>
        <w:fldChar w:fldCharType="separate"/>
      </w:r>
      <w:r w:rsidR="007423DF">
        <w:rPr>
          <w:b/>
          <w:noProof/>
        </w:rPr>
        <w:t>1</w:t>
      </w:r>
      <w:r w:rsidRPr="001626BC">
        <w:rPr>
          <w:b/>
        </w:rPr>
        <w:fldChar w:fldCharType="end"/>
      </w:r>
      <w:r w:rsidR="00BC734D">
        <w:rPr>
          <w:b/>
        </w:rPr>
        <w:t xml:space="preserve"> - </w:t>
      </w:r>
      <w:r w:rsidR="00D21C63">
        <w:rPr>
          <w:b/>
        </w:rPr>
        <w:t xml:space="preserve">Gantt chart </w:t>
      </w:r>
      <w:r w:rsidR="00BC734D">
        <w:rPr>
          <w:b/>
        </w:rPr>
        <w:t>for the Heater Mat project showing key actions to complete within the allotted timeline</w:t>
      </w:r>
      <w:bookmarkEnd w:id="4"/>
      <w:r w:rsidR="00BC734D">
        <w:rPr>
          <w:b/>
        </w:rPr>
        <w:t xml:space="preserve"> </w:t>
      </w:r>
    </w:p>
    <w:p w14:paraId="0A6C610C" w14:textId="38ECB910" w:rsidR="0044007A" w:rsidRDefault="00673EFB" w:rsidP="00E10DAE">
      <w:r>
        <w:lastRenderedPageBreak/>
        <w:t xml:space="preserve">As shown in figure 1, a Gantt chart </w:t>
      </w:r>
      <w:proofErr w:type="gramStart"/>
      <w:r>
        <w:t>was created</w:t>
      </w:r>
      <w:proofErr w:type="gramEnd"/>
      <w:r>
        <w:t xml:space="preserve"> to map out key requirements and actions to complete the project within an </w:t>
      </w:r>
      <w:r w:rsidR="00383CD1">
        <w:t>eight-week</w:t>
      </w:r>
      <w:r>
        <w:t xml:space="preserve"> timeline. Planned and actual durations were included to ascertain </w:t>
      </w:r>
      <w:r w:rsidR="00383CD1">
        <w:t xml:space="preserve">if each action </w:t>
      </w:r>
      <w:proofErr w:type="gramStart"/>
      <w:r w:rsidR="00383CD1">
        <w:t>was completed</w:t>
      </w:r>
      <w:proofErr w:type="gramEnd"/>
      <w:r w:rsidR="00383CD1">
        <w:t xml:space="preserve"> on time to give structure and flow to the project.</w:t>
      </w:r>
      <w:r>
        <w:t xml:space="preserve"> </w:t>
      </w:r>
    </w:p>
    <w:p w14:paraId="6C846836" w14:textId="3340081E" w:rsidR="00C132B6" w:rsidRDefault="00C132B6" w:rsidP="006C2131">
      <w:pPr>
        <w:pStyle w:val="Heading3"/>
        <w:numPr>
          <w:ilvl w:val="0"/>
          <w:numId w:val="34"/>
        </w:numPr>
        <w:rPr>
          <w:rFonts w:ascii="Times New Roman" w:hAnsi="Times New Roman" w:cs="Times New Roman"/>
          <w:b/>
          <w:color w:val="auto"/>
        </w:rPr>
      </w:pPr>
      <w:bookmarkStart w:id="5" w:name="_Toc108074663"/>
      <w:r w:rsidRPr="00C132B6">
        <w:rPr>
          <w:rFonts w:ascii="Times New Roman" w:hAnsi="Times New Roman" w:cs="Times New Roman"/>
          <w:b/>
          <w:color w:val="auto"/>
        </w:rPr>
        <w:t>Project Planner</w:t>
      </w:r>
      <w:bookmarkEnd w:id="5"/>
    </w:p>
    <w:p w14:paraId="28762BB4" w14:textId="50E95C44" w:rsidR="00C132B6" w:rsidRDefault="00C132B6" w:rsidP="00C132B6">
      <w:r>
        <w:t>Plan Start -Week 1/Actual Start - Week 1</w:t>
      </w:r>
    </w:p>
    <w:p w14:paraId="4291041E" w14:textId="603F91FA" w:rsidR="00C132B6" w:rsidRDefault="002C7B6D" w:rsidP="00C132B6">
      <w:r>
        <w:t xml:space="preserve">This was </w:t>
      </w:r>
      <w:proofErr w:type="gramStart"/>
      <w:r>
        <w:t>to initially brainstorm</w:t>
      </w:r>
      <w:proofErr w:type="gramEnd"/>
      <w:r>
        <w:t xml:space="preserve"> an idea to fulfill the project criteria. A Gantt chart </w:t>
      </w:r>
      <w:proofErr w:type="gramStart"/>
      <w:r>
        <w:t>was compiled</w:t>
      </w:r>
      <w:proofErr w:type="gramEnd"/>
      <w:r>
        <w:t xml:space="preserve"> to work out actions to timeline.</w:t>
      </w:r>
    </w:p>
    <w:p w14:paraId="01D00070" w14:textId="00EA00A9" w:rsidR="002C7B6D" w:rsidRDefault="002C7B6D" w:rsidP="006C2131">
      <w:pPr>
        <w:pStyle w:val="Heading3"/>
        <w:numPr>
          <w:ilvl w:val="0"/>
          <w:numId w:val="35"/>
        </w:numPr>
        <w:rPr>
          <w:rFonts w:ascii="Times New Roman" w:hAnsi="Times New Roman" w:cs="Times New Roman"/>
          <w:b/>
          <w:color w:val="auto"/>
        </w:rPr>
      </w:pPr>
      <w:bookmarkStart w:id="6" w:name="_Toc108074664"/>
      <w:r w:rsidRPr="002C7B6D">
        <w:rPr>
          <w:rFonts w:ascii="Times New Roman" w:hAnsi="Times New Roman" w:cs="Times New Roman"/>
          <w:b/>
          <w:color w:val="auto"/>
        </w:rPr>
        <w:t>Requirements Documentation</w:t>
      </w:r>
      <w:bookmarkEnd w:id="6"/>
    </w:p>
    <w:p w14:paraId="2C2807FF" w14:textId="6547AE34" w:rsidR="004B5029" w:rsidRDefault="00593B03" w:rsidP="004B5029">
      <w:r>
        <w:t>Plan Start -Week 2/Actual Start - Week 2</w:t>
      </w:r>
    </w:p>
    <w:p w14:paraId="09F2E4C6" w14:textId="11D157E3" w:rsidR="00593B03" w:rsidRDefault="00593B03" w:rsidP="004B5029">
      <w:r>
        <w:t xml:space="preserve">To create an outline of the design for the Heater Mat, requirements </w:t>
      </w:r>
      <w:proofErr w:type="gramStart"/>
      <w:r>
        <w:t>were created</w:t>
      </w:r>
      <w:proofErr w:type="gramEnd"/>
      <w:r>
        <w:t xml:space="preserve">. This </w:t>
      </w:r>
      <w:proofErr w:type="gramStart"/>
      <w:r>
        <w:t>was created</w:t>
      </w:r>
      <w:proofErr w:type="gramEnd"/>
      <w:r>
        <w:t xml:space="preserve"> in make sure the system not only fitted into the suite, but the power required and consumed was compatible.</w:t>
      </w:r>
    </w:p>
    <w:p w14:paraId="4277D45F" w14:textId="54A7FE3B" w:rsidR="0062356B" w:rsidRDefault="0062356B" w:rsidP="006C2131">
      <w:pPr>
        <w:pStyle w:val="Heading3"/>
        <w:numPr>
          <w:ilvl w:val="0"/>
          <w:numId w:val="36"/>
        </w:numPr>
        <w:rPr>
          <w:rFonts w:ascii="Times New Roman" w:hAnsi="Times New Roman" w:cs="Times New Roman"/>
          <w:b/>
          <w:color w:val="auto"/>
        </w:rPr>
      </w:pPr>
      <w:bookmarkStart w:id="7" w:name="_Toc108074665"/>
      <w:r>
        <w:rPr>
          <w:rFonts w:ascii="Times New Roman" w:hAnsi="Times New Roman" w:cs="Times New Roman"/>
          <w:b/>
          <w:color w:val="auto"/>
        </w:rPr>
        <w:t>Heat Mat Design</w:t>
      </w:r>
      <w:bookmarkEnd w:id="7"/>
    </w:p>
    <w:p w14:paraId="272567FF" w14:textId="25C9BD89" w:rsidR="0062356B" w:rsidRDefault="0062356B" w:rsidP="004B5029">
      <w:r>
        <w:t>Plan Start -Week 3/Actual Start - Week 3</w:t>
      </w:r>
    </w:p>
    <w:p w14:paraId="477907E9" w14:textId="1515267A" w:rsidR="00686D69" w:rsidRDefault="002B58EC" w:rsidP="004B5029">
      <w:r>
        <w:t xml:space="preserve">The design of the Heater Mat was to include a temperature and proximity sensor. The design </w:t>
      </w:r>
      <w:proofErr w:type="gramStart"/>
      <w:r>
        <w:t>was created</w:t>
      </w:r>
      <w:proofErr w:type="gramEnd"/>
      <w:r>
        <w:t xml:space="preserve"> in house and a third party supp</w:t>
      </w:r>
      <w:r w:rsidR="00546832">
        <w:t>lier created the Heating element</w:t>
      </w:r>
      <w:r>
        <w:t>.</w:t>
      </w:r>
    </w:p>
    <w:p w14:paraId="06F498A6" w14:textId="3C3F22AC" w:rsidR="0062356B" w:rsidRDefault="0062356B" w:rsidP="006C2131">
      <w:pPr>
        <w:pStyle w:val="Heading3"/>
        <w:numPr>
          <w:ilvl w:val="0"/>
          <w:numId w:val="37"/>
        </w:numPr>
        <w:rPr>
          <w:rFonts w:ascii="Times New Roman" w:hAnsi="Times New Roman" w:cs="Times New Roman"/>
          <w:b/>
          <w:color w:val="auto"/>
        </w:rPr>
      </w:pPr>
      <w:bookmarkStart w:id="8" w:name="_Toc108074666"/>
      <w:r>
        <w:rPr>
          <w:rFonts w:ascii="Times New Roman" w:hAnsi="Times New Roman" w:cs="Times New Roman"/>
          <w:b/>
          <w:color w:val="auto"/>
        </w:rPr>
        <w:t>Heat Mat Build</w:t>
      </w:r>
      <w:bookmarkEnd w:id="8"/>
    </w:p>
    <w:p w14:paraId="6C55E0DD" w14:textId="09315901" w:rsidR="0062356B" w:rsidRDefault="0062356B" w:rsidP="004B5029">
      <w:r>
        <w:t>Plan Start -Week 4/Actual Start - Week 4</w:t>
      </w:r>
    </w:p>
    <w:p w14:paraId="4530294B" w14:textId="377F1761" w:rsidR="00686D69" w:rsidRDefault="00457F12" w:rsidP="004B5029">
      <w:r>
        <w:t xml:space="preserve">The heat mat system was to </w:t>
      </w:r>
      <w:proofErr w:type="gramStart"/>
      <w:r>
        <w:t>be built</w:t>
      </w:r>
      <w:proofErr w:type="gramEnd"/>
      <w:r>
        <w:t xml:space="preserve"> and</w:t>
      </w:r>
      <w:r w:rsidR="006F75F1">
        <w:t xml:space="preserve"> include the sensors and microcontroller to mimic the control system situated on the suite.</w:t>
      </w:r>
    </w:p>
    <w:p w14:paraId="2AB9C3B5" w14:textId="77777777" w:rsidR="0062356B" w:rsidRDefault="0062356B" w:rsidP="006C2131">
      <w:pPr>
        <w:pStyle w:val="Heading3"/>
        <w:numPr>
          <w:ilvl w:val="0"/>
          <w:numId w:val="38"/>
        </w:numPr>
        <w:rPr>
          <w:rFonts w:ascii="Times New Roman" w:hAnsi="Times New Roman" w:cs="Times New Roman"/>
          <w:b/>
          <w:color w:val="auto"/>
        </w:rPr>
      </w:pPr>
      <w:bookmarkStart w:id="9" w:name="_Toc108074667"/>
      <w:r>
        <w:rPr>
          <w:rFonts w:ascii="Times New Roman" w:hAnsi="Times New Roman" w:cs="Times New Roman"/>
          <w:b/>
          <w:color w:val="auto"/>
        </w:rPr>
        <w:t>Installation on Suite</w:t>
      </w:r>
      <w:bookmarkEnd w:id="9"/>
    </w:p>
    <w:p w14:paraId="27E3CE9A" w14:textId="63AD0958" w:rsidR="0062356B" w:rsidRDefault="0062356B" w:rsidP="004B5029">
      <w:r>
        <w:t>Plan Start -Week 5/Actual Start - Week 5</w:t>
      </w:r>
    </w:p>
    <w:p w14:paraId="004C72C7" w14:textId="2200A4EC" w:rsidR="00686D69" w:rsidRDefault="006F75F1" w:rsidP="004B5029">
      <w:r>
        <w:t xml:space="preserve">To tests the functioning </w:t>
      </w:r>
      <w:r w:rsidR="00C5088F">
        <w:t xml:space="preserve">of the heater system, it </w:t>
      </w:r>
      <w:r w:rsidR="00457F12">
        <w:t>was</w:t>
      </w:r>
      <w:r>
        <w:t xml:space="preserve"> to be </w:t>
      </w:r>
      <w:proofErr w:type="gramStart"/>
      <w:r>
        <w:t>installed</w:t>
      </w:r>
      <w:proofErr w:type="gramEnd"/>
      <w:r>
        <w:t xml:space="preserve"> on a mock suite in or</w:t>
      </w:r>
      <w:r w:rsidR="00C5088F">
        <w:t>der to run output tests, loaded and unloaded.</w:t>
      </w:r>
    </w:p>
    <w:p w14:paraId="2C9C5DA9" w14:textId="249B6015" w:rsidR="0062356B" w:rsidRDefault="0062356B" w:rsidP="006C2131">
      <w:pPr>
        <w:pStyle w:val="Heading3"/>
        <w:numPr>
          <w:ilvl w:val="0"/>
          <w:numId w:val="39"/>
        </w:numPr>
        <w:rPr>
          <w:rFonts w:ascii="Times New Roman" w:hAnsi="Times New Roman" w:cs="Times New Roman"/>
          <w:b/>
          <w:color w:val="auto"/>
        </w:rPr>
      </w:pPr>
      <w:bookmarkStart w:id="10" w:name="_Toc108074668"/>
      <w:r>
        <w:rPr>
          <w:rFonts w:ascii="Times New Roman" w:hAnsi="Times New Roman" w:cs="Times New Roman"/>
          <w:b/>
          <w:color w:val="auto"/>
        </w:rPr>
        <w:t>Thermal/Output Testing</w:t>
      </w:r>
      <w:bookmarkEnd w:id="10"/>
    </w:p>
    <w:p w14:paraId="6B0E7550" w14:textId="0FDBEECC" w:rsidR="0062356B" w:rsidRDefault="0062356B" w:rsidP="004B5029">
      <w:r>
        <w:t>Plan Start -Week 6/Actual Start - Week 6</w:t>
      </w:r>
    </w:p>
    <w:p w14:paraId="0364CBED" w14:textId="038E8ECD" w:rsidR="00686D69" w:rsidRDefault="00C5088F" w:rsidP="004B5029">
      <w:r>
        <w:t xml:space="preserve">Following installation, </w:t>
      </w:r>
      <w:r w:rsidR="006F75F1">
        <w:t xml:space="preserve">the </w:t>
      </w:r>
      <w:r>
        <w:t xml:space="preserve">heater mat required </w:t>
      </w:r>
      <w:r w:rsidR="006F75F1">
        <w:t>tested for temperature, voltage and current output.</w:t>
      </w:r>
    </w:p>
    <w:p w14:paraId="09FE1225" w14:textId="0174991A" w:rsidR="0062356B" w:rsidRDefault="0062356B" w:rsidP="006C2131">
      <w:pPr>
        <w:pStyle w:val="Heading3"/>
        <w:numPr>
          <w:ilvl w:val="0"/>
          <w:numId w:val="40"/>
        </w:numPr>
        <w:rPr>
          <w:rFonts w:ascii="Times New Roman" w:hAnsi="Times New Roman" w:cs="Times New Roman"/>
          <w:b/>
          <w:color w:val="auto"/>
        </w:rPr>
      </w:pPr>
      <w:bookmarkStart w:id="11" w:name="_Toc108074669"/>
      <w:r>
        <w:rPr>
          <w:rFonts w:ascii="Times New Roman" w:hAnsi="Times New Roman" w:cs="Times New Roman"/>
          <w:b/>
          <w:color w:val="auto"/>
        </w:rPr>
        <w:t>Fault Finding</w:t>
      </w:r>
      <w:bookmarkEnd w:id="11"/>
    </w:p>
    <w:p w14:paraId="71223CFB" w14:textId="4CEFED57" w:rsidR="0062356B" w:rsidRDefault="0000793D" w:rsidP="0062356B">
      <w:r>
        <w:t>Plan Start -Week 7/Actual Start - Week 7</w:t>
      </w:r>
    </w:p>
    <w:p w14:paraId="2B70EF04" w14:textId="3B8CFFE7" w:rsidR="00686D69" w:rsidRDefault="00C5088F" w:rsidP="0062356B">
      <w:proofErr w:type="gramStart"/>
      <w:r>
        <w:t>Fault finding</w:t>
      </w:r>
      <w:proofErr w:type="gramEnd"/>
      <w:r>
        <w:t xml:space="preserve"> on Code</w:t>
      </w:r>
      <w:r w:rsidR="006F75F1">
        <w:t xml:space="preserve"> to control the temperature via PWM from the microcontroller</w:t>
      </w:r>
      <w:r>
        <w:t xml:space="preserve"> would need performing.</w:t>
      </w:r>
    </w:p>
    <w:p w14:paraId="0FD032DB" w14:textId="1793594D" w:rsidR="0000793D" w:rsidRDefault="0000793D" w:rsidP="006C2131">
      <w:pPr>
        <w:pStyle w:val="Heading3"/>
        <w:numPr>
          <w:ilvl w:val="0"/>
          <w:numId w:val="41"/>
        </w:numPr>
        <w:rPr>
          <w:rFonts w:ascii="Times New Roman" w:hAnsi="Times New Roman" w:cs="Times New Roman"/>
          <w:b/>
          <w:color w:val="auto"/>
        </w:rPr>
      </w:pPr>
      <w:bookmarkStart w:id="12" w:name="_Toc108074670"/>
      <w:r>
        <w:rPr>
          <w:rFonts w:ascii="Times New Roman" w:hAnsi="Times New Roman" w:cs="Times New Roman"/>
          <w:b/>
          <w:color w:val="auto"/>
        </w:rPr>
        <w:t>Final Testing</w:t>
      </w:r>
      <w:bookmarkEnd w:id="12"/>
    </w:p>
    <w:p w14:paraId="0AD58F15" w14:textId="064EEED3" w:rsidR="0000793D" w:rsidRPr="0000793D" w:rsidRDefault="0000793D" w:rsidP="0000793D">
      <w:r>
        <w:t>Plan Start -Week 8/Actual Start - Week 8</w:t>
      </w:r>
    </w:p>
    <w:p w14:paraId="0B3B11FB" w14:textId="66A8D2A8" w:rsidR="0000793D" w:rsidRPr="0062356B" w:rsidRDefault="00C5088F" w:rsidP="0062356B">
      <w:r>
        <w:t>Testing on timings to update coding to include occupation would be required.</w:t>
      </w:r>
    </w:p>
    <w:p w14:paraId="6B5C7A06" w14:textId="77777777" w:rsidR="0062356B" w:rsidRPr="004B5029" w:rsidRDefault="0062356B" w:rsidP="004B5029"/>
    <w:p w14:paraId="77D0D2E1" w14:textId="48317A85" w:rsidR="009864A3" w:rsidRDefault="006A4052" w:rsidP="00312854">
      <w:pPr>
        <w:pStyle w:val="Heading1"/>
        <w:numPr>
          <w:ilvl w:val="0"/>
          <w:numId w:val="1"/>
        </w:numPr>
        <w:rPr>
          <w:rFonts w:ascii="Times New Roman" w:hAnsi="Times New Roman" w:cs="Times New Roman"/>
          <w:b/>
          <w:color w:val="auto"/>
        </w:rPr>
      </w:pPr>
      <w:bookmarkStart w:id="13" w:name="_Toc108074671"/>
      <w:r w:rsidRPr="009020BE">
        <w:rPr>
          <w:rFonts w:ascii="Times New Roman" w:hAnsi="Times New Roman" w:cs="Times New Roman"/>
          <w:b/>
          <w:color w:val="auto"/>
        </w:rPr>
        <w:lastRenderedPageBreak/>
        <w:t>Legal / Ethical Issues</w:t>
      </w:r>
      <w:bookmarkEnd w:id="13"/>
    </w:p>
    <w:p w14:paraId="2D3628B1" w14:textId="6584D9AC" w:rsidR="0016712B" w:rsidRPr="0016712B" w:rsidRDefault="0016712B" w:rsidP="0016712B">
      <w:r>
        <w:t xml:space="preserve">There </w:t>
      </w:r>
      <w:r w:rsidR="002A2385">
        <w:t>were</w:t>
      </w:r>
      <w:r>
        <w:t xml:space="preserve"> no legal or ethical issues for the duration of the project. </w:t>
      </w:r>
    </w:p>
    <w:p w14:paraId="2137070A" w14:textId="77777777" w:rsidR="006A4052" w:rsidRDefault="006A4052" w:rsidP="00312854">
      <w:pPr>
        <w:pStyle w:val="Heading1"/>
        <w:numPr>
          <w:ilvl w:val="0"/>
          <w:numId w:val="1"/>
        </w:numPr>
        <w:rPr>
          <w:rFonts w:ascii="Times New Roman" w:hAnsi="Times New Roman" w:cs="Times New Roman"/>
          <w:b/>
          <w:color w:val="auto"/>
        </w:rPr>
      </w:pPr>
      <w:bookmarkStart w:id="14" w:name="_Toc108074672"/>
      <w:r w:rsidRPr="009020BE">
        <w:rPr>
          <w:rFonts w:ascii="Times New Roman" w:hAnsi="Times New Roman" w:cs="Times New Roman"/>
          <w:b/>
          <w:color w:val="auto"/>
        </w:rPr>
        <w:t>Specification</w:t>
      </w:r>
      <w:bookmarkEnd w:id="14"/>
    </w:p>
    <w:p w14:paraId="5715C381" w14:textId="77777777" w:rsidR="0020207D" w:rsidRDefault="0020207D" w:rsidP="00312854">
      <w:pPr>
        <w:pStyle w:val="Heading2"/>
        <w:numPr>
          <w:ilvl w:val="0"/>
          <w:numId w:val="2"/>
        </w:numPr>
        <w:rPr>
          <w:rFonts w:ascii="Times New Roman" w:hAnsi="Times New Roman" w:cs="Times New Roman"/>
          <w:b/>
          <w:color w:val="auto"/>
        </w:rPr>
      </w:pPr>
      <w:bookmarkStart w:id="15" w:name="_Toc108074673"/>
      <w:r>
        <w:rPr>
          <w:rFonts w:ascii="Times New Roman" w:hAnsi="Times New Roman" w:cs="Times New Roman"/>
          <w:b/>
          <w:color w:val="auto"/>
        </w:rPr>
        <w:t>System Overview</w:t>
      </w:r>
      <w:bookmarkEnd w:id="15"/>
    </w:p>
    <w:p w14:paraId="78FA0087" w14:textId="77777777" w:rsidR="0020207D" w:rsidRDefault="0020207D" w:rsidP="00312854">
      <w:pPr>
        <w:pStyle w:val="Heading3"/>
        <w:numPr>
          <w:ilvl w:val="0"/>
          <w:numId w:val="3"/>
        </w:numPr>
        <w:rPr>
          <w:rFonts w:ascii="Times New Roman" w:hAnsi="Times New Roman" w:cs="Times New Roman"/>
          <w:b/>
          <w:color w:val="auto"/>
        </w:rPr>
      </w:pPr>
      <w:bookmarkStart w:id="16" w:name="_Toc108074674"/>
      <w:r w:rsidRPr="0020207D">
        <w:rPr>
          <w:rFonts w:ascii="Times New Roman" w:hAnsi="Times New Roman" w:cs="Times New Roman"/>
          <w:b/>
          <w:color w:val="auto"/>
        </w:rPr>
        <w:t>Integration</w:t>
      </w:r>
      <w:bookmarkEnd w:id="16"/>
    </w:p>
    <w:p w14:paraId="29F344FD" w14:textId="653B8964" w:rsidR="00DB3DC4" w:rsidRDefault="00DB3DC4" w:rsidP="00DB3DC4">
      <w:r>
        <w:t xml:space="preserve">The aircrafts actuation system would control and power the heating system, so communication and voltage would be compatible. The heating system would adhere to the protocol configured by the </w:t>
      </w:r>
      <w:r w:rsidR="00D46279">
        <w:t>manufacturer’s</w:t>
      </w:r>
      <w:r>
        <w:t xml:space="preserve"> actuation system.</w:t>
      </w:r>
      <w:sdt>
        <w:sdtPr>
          <w:id w:val="334197692"/>
          <w:citation/>
        </w:sdtPr>
        <w:sdtContent>
          <w:r w:rsidR="001F6C9B">
            <w:fldChar w:fldCharType="begin"/>
          </w:r>
          <w:r w:rsidR="001F6C9B">
            <w:instrText xml:space="preserve"> CITATION Zho19 \l 1033 </w:instrText>
          </w:r>
          <w:r w:rsidR="001F6C9B">
            <w:fldChar w:fldCharType="separate"/>
          </w:r>
          <w:r w:rsidR="007423DF">
            <w:rPr>
              <w:noProof/>
            </w:rPr>
            <w:t xml:space="preserve"> </w:t>
          </w:r>
          <w:r w:rsidR="007423DF" w:rsidRPr="007423DF">
            <w:rPr>
              <w:noProof/>
            </w:rPr>
            <w:t>[2]</w:t>
          </w:r>
          <w:r w:rsidR="001F6C9B">
            <w:fldChar w:fldCharType="end"/>
          </w:r>
        </w:sdtContent>
      </w:sdt>
    </w:p>
    <w:p w14:paraId="74AA60D1" w14:textId="77777777" w:rsidR="00DB3DC4" w:rsidRDefault="00D46279" w:rsidP="00DB3DC4">
      <w:r>
        <w:t>The passenger by way of a Programmable Control Unit (PCU) would select heat intensity</w:t>
      </w:r>
      <w:r w:rsidR="008B6C6F">
        <w:t xml:space="preserve">. </w:t>
      </w:r>
      <w:r w:rsidR="005F72D5">
        <w:t>This would interface with actuation</w:t>
      </w:r>
      <w:r w:rsidR="008B6C6F">
        <w:t xml:space="preserve"> system of the seat and would govern control of the heating system via adjustment to the voltage supply to the mat.</w:t>
      </w:r>
    </w:p>
    <w:p w14:paraId="475139FF" w14:textId="77777777" w:rsidR="00D46279" w:rsidRDefault="004738A0" w:rsidP="00312854">
      <w:pPr>
        <w:pStyle w:val="Heading3"/>
        <w:numPr>
          <w:ilvl w:val="0"/>
          <w:numId w:val="4"/>
        </w:numPr>
        <w:rPr>
          <w:rFonts w:ascii="Times New Roman" w:hAnsi="Times New Roman" w:cs="Times New Roman"/>
          <w:b/>
          <w:color w:val="auto"/>
        </w:rPr>
      </w:pPr>
      <w:bookmarkStart w:id="17" w:name="_Toc108074675"/>
      <w:r w:rsidRPr="004738A0">
        <w:rPr>
          <w:rFonts w:ascii="Times New Roman" w:hAnsi="Times New Roman" w:cs="Times New Roman"/>
          <w:b/>
          <w:color w:val="auto"/>
        </w:rPr>
        <w:t>Line requirements</w:t>
      </w:r>
      <w:bookmarkEnd w:id="17"/>
    </w:p>
    <w:p w14:paraId="122AC016" w14:textId="77777777" w:rsidR="004738A0" w:rsidRDefault="004738A0" w:rsidP="00312854">
      <w:pPr>
        <w:pStyle w:val="ListParagraph"/>
        <w:numPr>
          <w:ilvl w:val="0"/>
          <w:numId w:val="6"/>
        </w:numPr>
      </w:pPr>
      <w:r>
        <w:t>The heating system will be located in both seat back and pan via a controllable heating element. This will be located in every passenger location. The element will be located between cover and cushion.</w:t>
      </w:r>
    </w:p>
    <w:p w14:paraId="0D17B44F" w14:textId="77777777" w:rsidR="002F31D8" w:rsidRDefault="002F31D8" w:rsidP="00D21C63"/>
    <w:p w14:paraId="616CE389" w14:textId="77777777" w:rsidR="002F31D8" w:rsidRDefault="004738A0" w:rsidP="00312854">
      <w:pPr>
        <w:pStyle w:val="ListParagraph"/>
        <w:numPr>
          <w:ilvl w:val="0"/>
          <w:numId w:val="6"/>
        </w:numPr>
      </w:pPr>
      <w:r>
        <w:t>The outside of the cushion will locate the heating element.</w:t>
      </w:r>
    </w:p>
    <w:p w14:paraId="2961D863" w14:textId="77777777" w:rsidR="00C06BC9" w:rsidRDefault="00C06BC9" w:rsidP="00C06BC9">
      <w:pPr>
        <w:pStyle w:val="ListParagraph"/>
      </w:pPr>
    </w:p>
    <w:p w14:paraId="29B70ABC" w14:textId="77777777" w:rsidR="00C06BC9" w:rsidRDefault="00C06BC9" w:rsidP="00C06BC9">
      <w:pPr>
        <w:pStyle w:val="ListParagraph"/>
        <w:ind w:left="360"/>
      </w:pPr>
    </w:p>
    <w:p w14:paraId="6E238DAF" w14:textId="77777777" w:rsidR="004738A0" w:rsidRDefault="004738A0" w:rsidP="00312854">
      <w:pPr>
        <w:pStyle w:val="ListParagraph"/>
        <w:numPr>
          <w:ilvl w:val="0"/>
          <w:numId w:val="6"/>
        </w:numPr>
      </w:pPr>
      <w:r>
        <w:t xml:space="preserve">The heating system will have four settings, OFF/Low/Medium/HIGH. This </w:t>
      </w:r>
      <w:proofErr w:type="gramStart"/>
      <w:r>
        <w:t>will be controlled</w:t>
      </w:r>
      <w:proofErr w:type="gramEnd"/>
      <w:r>
        <w:t xml:space="preserve"> via a Programmable Control Unit (PCU).</w:t>
      </w:r>
    </w:p>
    <w:p w14:paraId="64FF6609" w14:textId="77777777" w:rsidR="00C06BC9" w:rsidRDefault="00C06BC9" w:rsidP="00C06BC9">
      <w:pPr>
        <w:pStyle w:val="ListParagraph"/>
        <w:ind w:left="360"/>
      </w:pPr>
    </w:p>
    <w:p w14:paraId="34FA6407" w14:textId="77777777" w:rsidR="00C06BC9" w:rsidRDefault="00DB2799" w:rsidP="00312854">
      <w:pPr>
        <w:pStyle w:val="ListParagraph"/>
        <w:numPr>
          <w:ilvl w:val="0"/>
          <w:numId w:val="6"/>
        </w:numPr>
      </w:pPr>
      <w:r>
        <w:t xml:space="preserve">Change of temperature </w:t>
      </w:r>
      <w:proofErr w:type="gramStart"/>
      <w:r>
        <w:t>should be noticed</w:t>
      </w:r>
      <w:proofErr w:type="gramEnd"/>
      <w:r>
        <w:t xml:space="preserve"> within 15s when setting is selected to high.</w:t>
      </w:r>
    </w:p>
    <w:p w14:paraId="04DC2495" w14:textId="77777777" w:rsidR="00C06BC9" w:rsidRDefault="00C06BC9" w:rsidP="00C06BC9">
      <w:pPr>
        <w:pStyle w:val="ListParagraph"/>
      </w:pPr>
    </w:p>
    <w:p w14:paraId="0C7418E9" w14:textId="77777777" w:rsidR="00C06BC9" w:rsidRDefault="00C06BC9" w:rsidP="00C06BC9">
      <w:pPr>
        <w:pStyle w:val="ListParagraph"/>
        <w:ind w:left="360"/>
      </w:pPr>
    </w:p>
    <w:p w14:paraId="5CEC5FA2" w14:textId="77777777" w:rsidR="00DB2799" w:rsidRDefault="00DB2799" w:rsidP="00312854">
      <w:pPr>
        <w:pStyle w:val="ListParagraph"/>
        <w:numPr>
          <w:ilvl w:val="0"/>
          <w:numId w:val="6"/>
        </w:numPr>
      </w:pPr>
      <w:r>
        <w:t>With an ambient temperature of between 18 to 23</w:t>
      </w:r>
      <w:r>
        <w:rPr>
          <w:rFonts w:cstheme="minorHAnsi"/>
        </w:rPr>
        <w:t>°</w:t>
      </w:r>
      <w:r>
        <w:t>C, the heating system shall be capable of an 8</w:t>
      </w:r>
      <w:r>
        <w:rPr>
          <w:rFonts w:cstheme="minorHAnsi"/>
        </w:rPr>
        <w:t>°</w:t>
      </w:r>
      <w:r>
        <w:t>C temperature increase.</w:t>
      </w:r>
    </w:p>
    <w:p w14:paraId="731DC482" w14:textId="77777777" w:rsidR="00C06BC9" w:rsidRDefault="00C06BC9" w:rsidP="00C06BC9">
      <w:pPr>
        <w:pStyle w:val="ListParagraph"/>
        <w:ind w:left="360"/>
      </w:pPr>
    </w:p>
    <w:p w14:paraId="58089654" w14:textId="77777777" w:rsidR="004928CB" w:rsidRDefault="00DB2799" w:rsidP="00312854">
      <w:pPr>
        <w:pStyle w:val="ListParagraph"/>
        <w:numPr>
          <w:ilvl w:val="0"/>
          <w:numId w:val="6"/>
        </w:numPr>
      </w:pPr>
      <w:r>
        <w:t>The center of the seat cushion shall be the location to the record heat measurement</w:t>
      </w:r>
    </w:p>
    <w:p w14:paraId="5C7BEBF5" w14:textId="77777777" w:rsidR="00C06BC9" w:rsidRDefault="00C06BC9" w:rsidP="00C06BC9">
      <w:pPr>
        <w:pStyle w:val="ListParagraph"/>
      </w:pPr>
    </w:p>
    <w:p w14:paraId="1917EEDF" w14:textId="77777777" w:rsidR="00C06BC9" w:rsidRDefault="00C06BC9" w:rsidP="00C06BC9">
      <w:pPr>
        <w:pStyle w:val="ListParagraph"/>
        <w:ind w:left="360"/>
      </w:pPr>
    </w:p>
    <w:p w14:paraId="4633A4D2" w14:textId="77777777" w:rsidR="004928CB" w:rsidRDefault="004928CB" w:rsidP="00312854">
      <w:pPr>
        <w:pStyle w:val="ListParagraph"/>
        <w:numPr>
          <w:ilvl w:val="0"/>
          <w:numId w:val="6"/>
        </w:numPr>
      </w:pPr>
      <w:r>
        <w:t>Power consumption:</w:t>
      </w:r>
    </w:p>
    <w:p w14:paraId="4646F4E4" w14:textId="77777777" w:rsidR="004928CB" w:rsidRDefault="004928CB" w:rsidP="00312854">
      <w:pPr>
        <w:pStyle w:val="ListParagraph"/>
        <w:numPr>
          <w:ilvl w:val="2"/>
          <w:numId w:val="9"/>
        </w:numPr>
      </w:pPr>
      <w:r>
        <w:t>Voltage - 28VDC</w:t>
      </w:r>
    </w:p>
    <w:p w14:paraId="2B2D982F" w14:textId="77777777" w:rsidR="004928CB" w:rsidRDefault="004928CB" w:rsidP="00312854">
      <w:pPr>
        <w:pStyle w:val="ListParagraph"/>
        <w:numPr>
          <w:ilvl w:val="2"/>
          <w:numId w:val="9"/>
        </w:numPr>
      </w:pPr>
      <w:r>
        <w:t xml:space="preserve">Maximum Power shall be </w:t>
      </w:r>
      <w:r w:rsidRPr="004928CB">
        <w:rPr>
          <w:rFonts w:cstheme="minorHAnsi"/>
        </w:rPr>
        <w:t>≤</w:t>
      </w:r>
      <w:r>
        <w:t xml:space="preserve"> </w:t>
      </w:r>
      <w:r w:rsidR="001536AC">
        <w:t>90W;</w:t>
      </w:r>
      <w:r>
        <w:t xml:space="preserve"> this includes Backrest and Seat pan combined.</w:t>
      </w:r>
    </w:p>
    <w:p w14:paraId="0F34163F" w14:textId="77777777" w:rsidR="004928CB" w:rsidRDefault="004928CB" w:rsidP="00312854">
      <w:pPr>
        <w:pStyle w:val="ListParagraph"/>
        <w:numPr>
          <w:ilvl w:val="2"/>
          <w:numId w:val="9"/>
        </w:numPr>
      </w:pPr>
      <w:r>
        <w:t xml:space="preserve">Current drawn in excess amount </w:t>
      </w:r>
      <w:proofErr w:type="gramStart"/>
      <w:r>
        <w:t>shall be protected</w:t>
      </w:r>
      <w:proofErr w:type="gramEnd"/>
      <w:r>
        <w:t xml:space="preserve"> from the heater mat. </w:t>
      </w:r>
    </w:p>
    <w:p w14:paraId="5C463A30" w14:textId="77777777" w:rsidR="00C06BC9" w:rsidRDefault="00C06BC9" w:rsidP="00312854">
      <w:pPr>
        <w:pStyle w:val="ListParagraph"/>
        <w:numPr>
          <w:ilvl w:val="0"/>
          <w:numId w:val="10"/>
        </w:numPr>
      </w:pPr>
      <w:r>
        <w:t xml:space="preserve">To avoid the passenger pressing the PCU repeatedly, the requirement time to notice heat increase from the heat pad is within 15s. A high surge of current at startup will achieve this. </w:t>
      </w:r>
    </w:p>
    <w:p w14:paraId="0D333256" w14:textId="77777777" w:rsidR="001536AC" w:rsidRDefault="001536AC" w:rsidP="001536AC">
      <w:pPr>
        <w:pStyle w:val="ListParagraph"/>
        <w:ind w:left="360"/>
      </w:pPr>
    </w:p>
    <w:p w14:paraId="001EBA21" w14:textId="77777777" w:rsidR="00C06BC9" w:rsidRDefault="00C06BC9" w:rsidP="00312854">
      <w:pPr>
        <w:pStyle w:val="ListParagraph"/>
        <w:numPr>
          <w:ilvl w:val="0"/>
          <w:numId w:val="10"/>
        </w:numPr>
      </w:pPr>
      <w:r>
        <w:t xml:space="preserve">Noise from the heating map will be </w:t>
      </w:r>
      <w:r w:rsidR="001536AC">
        <w:t>negligible</w:t>
      </w:r>
      <w:r>
        <w:t>, due to no fans or moving parts in the design.</w:t>
      </w:r>
    </w:p>
    <w:p w14:paraId="35D72FE6" w14:textId="77777777" w:rsidR="001536AC" w:rsidRDefault="001536AC" w:rsidP="001536AC">
      <w:pPr>
        <w:pStyle w:val="ListParagraph"/>
      </w:pPr>
    </w:p>
    <w:p w14:paraId="1B554EF8" w14:textId="77777777" w:rsidR="001536AC" w:rsidRDefault="001536AC" w:rsidP="001536AC">
      <w:pPr>
        <w:pStyle w:val="ListParagraph"/>
        <w:ind w:left="360"/>
      </w:pPr>
    </w:p>
    <w:p w14:paraId="32C33BBD" w14:textId="77777777" w:rsidR="00C06BC9" w:rsidRDefault="001536AC" w:rsidP="00312854">
      <w:pPr>
        <w:pStyle w:val="ListParagraph"/>
        <w:numPr>
          <w:ilvl w:val="0"/>
          <w:numId w:val="11"/>
        </w:numPr>
      </w:pPr>
      <w:r>
        <w:lastRenderedPageBreak/>
        <w:t>Power will shut down following any damage of breakage to the electrical wiring rather than short-circuiting</w:t>
      </w:r>
    </w:p>
    <w:p w14:paraId="06D78B9E" w14:textId="77777777" w:rsidR="007973CD" w:rsidRDefault="007973CD" w:rsidP="00312854">
      <w:pPr>
        <w:pStyle w:val="Heading2"/>
        <w:numPr>
          <w:ilvl w:val="0"/>
          <w:numId w:val="12"/>
        </w:numPr>
        <w:rPr>
          <w:rFonts w:ascii="Times New Roman" w:hAnsi="Times New Roman" w:cs="Times New Roman"/>
          <w:b/>
          <w:color w:val="auto"/>
        </w:rPr>
      </w:pPr>
      <w:bookmarkStart w:id="18" w:name="_Toc108074676"/>
      <w:r w:rsidRPr="007973CD">
        <w:rPr>
          <w:rFonts w:ascii="Times New Roman" w:hAnsi="Times New Roman" w:cs="Times New Roman"/>
          <w:b/>
          <w:color w:val="auto"/>
        </w:rPr>
        <w:t>Line Replaceable Unit (LRU) Design Requirements</w:t>
      </w:r>
      <w:bookmarkEnd w:id="18"/>
    </w:p>
    <w:p w14:paraId="1613EA98" w14:textId="77777777" w:rsidR="007973CD" w:rsidRDefault="007973CD" w:rsidP="00312854">
      <w:pPr>
        <w:pStyle w:val="Heading3"/>
        <w:numPr>
          <w:ilvl w:val="0"/>
          <w:numId w:val="13"/>
        </w:numPr>
        <w:rPr>
          <w:rFonts w:ascii="Times New Roman" w:hAnsi="Times New Roman" w:cs="Times New Roman"/>
          <w:b/>
          <w:color w:val="auto"/>
        </w:rPr>
      </w:pPr>
      <w:bookmarkStart w:id="19" w:name="_Toc108074677"/>
      <w:r w:rsidRPr="007973CD">
        <w:rPr>
          <w:rFonts w:ascii="Times New Roman" w:hAnsi="Times New Roman" w:cs="Times New Roman"/>
          <w:b/>
          <w:color w:val="auto"/>
        </w:rPr>
        <w:t>Physical Requirements</w:t>
      </w:r>
      <w:bookmarkEnd w:id="19"/>
    </w:p>
    <w:p w14:paraId="151B738E" w14:textId="77777777" w:rsidR="007973CD" w:rsidRDefault="007973CD" w:rsidP="007973CD">
      <w:r>
        <w:t>The design of the system shall be robust enough for installation and handling by maintenance and aircrew.</w:t>
      </w:r>
    </w:p>
    <w:p w14:paraId="592CDA1D" w14:textId="77777777" w:rsidR="007973CD" w:rsidRPr="00536164" w:rsidRDefault="007973CD" w:rsidP="00312854">
      <w:pPr>
        <w:pStyle w:val="Heading3"/>
        <w:numPr>
          <w:ilvl w:val="0"/>
          <w:numId w:val="14"/>
        </w:numPr>
        <w:rPr>
          <w:rFonts w:ascii="Times New Roman" w:hAnsi="Times New Roman" w:cs="Times New Roman"/>
          <w:b/>
          <w:color w:val="auto"/>
        </w:rPr>
      </w:pPr>
      <w:bookmarkStart w:id="20" w:name="_Toc108074678"/>
      <w:r w:rsidRPr="00536164">
        <w:rPr>
          <w:rFonts w:ascii="Times New Roman" w:hAnsi="Times New Roman" w:cs="Times New Roman"/>
          <w:b/>
          <w:color w:val="auto"/>
        </w:rPr>
        <w:t>Dimensions</w:t>
      </w:r>
      <w:bookmarkEnd w:id="20"/>
    </w:p>
    <w:p w14:paraId="28B867F9" w14:textId="77777777" w:rsidR="00536164" w:rsidRDefault="00536164" w:rsidP="007973CD">
      <w:r>
        <w:t>The design of the heater pad must incorporate all sizes of cushion produced within Safran Seats GB. The largest size cushion produced in Safran is 765mm x 765mm. The smallest cushion is 205mm x 205mm.The design of the heating element shall allow an offset of 50mm from the edge. This would be to avoid strain from the passenger.</w:t>
      </w:r>
    </w:p>
    <w:p w14:paraId="45798257" w14:textId="58993C28" w:rsidR="006951FD" w:rsidRDefault="008C328A" w:rsidP="007973CD">
      <w:r>
        <w:t xml:space="preserve">From the </w:t>
      </w:r>
      <w:r w:rsidR="006951FD">
        <w:t>requirements</w:t>
      </w:r>
      <w:r>
        <w:t xml:space="preserve"> shown in Table 4-1</w:t>
      </w:r>
      <w:r w:rsidR="006951FD">
        <w:t xml:space="preserve">, the Heater mat sizes </w:t>
      </w:r>
      <w:proofErr w:type="gramStart"/>
      <w:r w:rsidR="006951FD">
        <w:t>were estimated</w:t>
      </w:r>
      <w:proofErr w:type="gramEnd"/>
      <w:r w:rsidR="006951FD">
        <w:t>, as shown in table for Business and First Class suites. The detailed figures referenced that shall provide profiles for the Heater Mat design.</w:t>
      </w:r>
    </w:p>
    <w:tbl>
      <w:tblPr>
        <w:tblStyle w:val="TableGrid"/>
        <w:tblW w:w="0" w:type="auto"/>
        <w:tblLook w:val="04A0" w:firstRow="1" w:lastRow="0" w:firstColumn="1" w:lastColumn="0" w:noHBand="0" w:noVBand="1"/>
      </w:tblPr>
      <w:tblGrid>
        <w:gridCol w:w="2122"/>
        <w:gridCol w:w="1618"/>
        <w:gridCol w:w="1870"/>
        <w:gridCol w:w="1870"/>
        <w:gridCol w:w="1870"/>
      </w:tblGrid>
      <w:tr w:rsidR="006951FD" w14:paraId="3AFA7597" w14:textId="77777777" w:rsidTr="00606F8E">
        <w:tc>
          <w:tcPr>
            <w:tcW w:w="2122" w:type="dxa"/>
            <w:shd w:val="clear" w:color="auto" w:fill="D9D9D9" w:themeFill="background1" w:themeFillShade="D9"/>
            <w:vAlign w:val="center"/>
          </w:tcPr>
          <w:p w14:paraId="618A1700" w14:textId="77777777" w:rsidR="006951FD" w:rsidRPr="006951FD" w:rsidRDefault="006951FD" w:rsidP="006951FD">
            <w:pPr>
              <w:jc w:val="center"/>
              <w:rPr>
                <w:b/>
              </w:rPr>
            </w:pPr>
            <w:r w:rsidRPr="006951FD">
              <w:rPr>
                <w:b/>
              </w:rPr>
              <w:t>Seat Type</w:t>
            </w:r>
          </w:p>
        </w:tc>
        <w:tc>
          <w:tcPr>
            <w:tcW w:w="1618" w:type="dxa"/>
            <w:shd w:val="clear" w:color="auto" w:fill="D9D9D9" w:themeFill="background1" w:themeFillShade="D9"/>
            <w:vAlign w:val="center"/>
          </w:tcPr>
          <w:p w14:paraId="09A13B36" w14:textId="77777777" w:rsidR="006951FD" w:rsidRPr="006951FD" w:rsidRDefault="006951FD" w:rsidP="006951FD">
            <w:pPr>
              <w:jc w:val="center"/>
              <w:rPr>
                <w:b/>
              </w:rPr>
            </w:pPr>
            <w:r w:rsidRPr="006951FD">
              <w:rPr>
                <w:b/>
              </w:rPr>
              <w:t>Cushion</w:t>
            </w:r>
          </w:p>
        </w:tc>
        <w:tc>
          <w:tcPr>
            <w:tcW w:w="1870" w:type="dxa"/>
            <w:shd w:val="clear" w:color="auto" w:fill="D9D9D9" w:themeFill="background1" w:themeFillShade="D9"/>
            <w:vAlign w:val="center"/>
          </w:tcPr>
          <w:p w14:paraId="096942CA" w14:textId="77777777" w:rsidR="006951FD" w:rsidRPr="006951FD" w:rsidRDefault="006951FD" w:rsidP="006951FD">
            <w:pPr>
              <w:jc w:val="center"/>
              <w:rPr>
                <w:b/>
              </w:rPr>
            </w:pPr>
            <w:r w:rsidRPr="006951FD">
              <w:rPr>
                <w:b/>
              </w:rPr>
              <w:t>Variant</w:t>
            </w:r>
          </w:p>
        </w:tc>
        <w:tc>
          <w:tcPr>
            <w:tcW w:w="1870" w:type="dxa"/>
            <w:shd w:val="clear" w:color="auto" w:fill="D9D9D9" w:themeFill="background1" w:themeFillShade="D9"/>
            <w:vAlign w:val="center"/>
          </w:tcPr>
          <w:p w14:paraId="2633ED64" w14:textId="77777777" w:rsidR="006951FD" w:rsidRPr="006951FD" w:rsidRDefault="006951FD" w:rsidP="006951FD">
            <w:pPr>
              <w:jc w:val="center"/>
              <w:rPr>
                <w:b/>
              </w:rPr>
            </w:pPr>
            <w:r w:rsidRPr="006951FD">
              <w:rPr>
                <w:b/>
              </w:rPr>
              <w:t>Outline Dimension (</w:t>
            </w:r>
            <w:proofErr w:type="spellStart"/>
            <w:r w:rsidRPr="006951FD">
              <w:rPr>
                <w:b/>
              </w:rPr>
              <w:t>WxH</w:t>
            </w:r>
            <w:proofErr w:type="spellEnd"/>
            <w:r w:rsidRPr="006951FD">
              <w:rPr>
                <w:b/>
              </w:rPr>
              <w:t>) in mm</w:t>
            </w:r>
          </w:p>
        </w:tc>
        <w:tc>
          <w:tcPr>
            <w:tcW w:w="1870" w:type="dxa"/>
            <w:shd w:val="clear" w:color="auto" w:fill="D9D9D9" w:themeFill="background1" w:themeFillShade="D9"/>
            <w:vAlign w:val="center"/>
          </w:tcPr>
          <w:p w14:paraId="3126DD09" w14:textId="77777777" w:rsidR="006951FD" w:rsidRPr="006951FD" w:rsidRDefault="006951FD" w:rsidP="006951FD">
            <w:pPr>
              <w:jc w:val="center"/>
              <w:rPr>
                <w:b/>
              </w:rPr>
            </w:pPr>
            <w:r w:rsidRPr="006951FD">
              <w:rPr>
                <w:b/>
              </w:rPr>
              <w:t>Detailed Dimensions</w:t>
            </w:r>
          </w:p>
        </w:tc>
      </w:tr>
      <w:tr w:rsidR="006951FD" w14:paraId="699E999D" w14:textId="77777777" w:rsidTr="00606F8E">
        <w:tc>
          <w:tcPr>
            <w:tcW w:w="2122" w:type="dxa"/>
            <w:vAlign w:val="center"/>
          </w:tcPr>
          <w:p w14:paraId="357DFB19" w14:textId="77777777" w:rsidR="006951FD" w:rsidRDefault="006951FD" w:rsidP="00606F8E">
            <w:pPr>
              <w:jc w:val="center"/>
            </w:pPr>
            <w:proofErr w:type="spellStart"/>
            <w:r>
              <w:t>Std</w:t>
            </w:r>
            <w:proofErr w:type="spellEnd"/>
            <w:r>
              <w:t xml:space="preserve"> / Business Class</w:t>
            </w:r>
          </w:p>
        </w:tc>
        <w:tc>
          <w:tcPr>
            <w:tcW w:w="1618" w:type="dxa"/>
            <w:vAlign w:val="center"/>
          </w:tcPr>
          <w:p w14:paraId="3D16AE5F" w14:textId="77777777" w:rsidR="006951FD" w:rsidRDefault="006951FD" w:rsidP="00606F8E">
            <w:pPr>
              <w:jc w:val="center"/>
            </w:pPr>
            <w:r>
              <w:t>Seat pan</w:t>
            </w:r>
          </w:p>
        </w:tc>
        <w:tc>
          <w:tcPr>
            <w:tcW w:w="1870" w:type="dxa"/>
            <w:vAlign w:val="center"/>
          </w:tcPr>
          <w:p w14:paraId="2A2C4682" w14:textId="77777777" w:rsidR="006951FD" w:rsidRDefault="00606F8E" w:rsidP="00606F8E">
            <w:pPr>
              <w:jc w:val="center"/>
            </w:pPr>
            <w:r>
              <w:t>All</w:t>
            </w:r>
          </w:p>
        </w:tc>
        <w:tc>
          <w:tcPr>
            <w:tcW w:w="1870" w:type="dxa"/>
            <w:vAlign w:val="center"/>
          </w:tcPr>
          <w:p w14:paraId="7F99B473" w14:textId="77777777" w:rsidR="006951FD" w:rsidRDefault="00606F8E" w:rsidP="00606F8E">
            <w:pPr>
              <w:jc w:val="center"/>
            </w:pPr>
            <w:r>
              <w:t>469.5 x 369.18</w:t>
            </w:r>
          </w:p>
        </w:tc>
        <w:tc>
          <w:tcPr>
            <w:tcW w:w="1870" w:type="dxa"/>
            <w:vAlign w:val="center"/>
          </w:tcPr>
          <w:p w14:paraId="46ACAE11" w14:textId="77777777" w:rsidR="006951FD" w:rsidRDefault="006951FD" w:rsidP="007973CD"/>
        </w:tc>
      </w:tr>
      <w:tr w:rsidR="006951FD" w14:paraId="368F7FB2" w14:textId="77777777" w:rsidTr="00606F8E">
        <w:tc>
          <w:tcPr>
            <w:tcW w:w="2122" w:type="dxa"/>
            <w:vAlign w:val="center"/>
          </w:tcPr>
          <w:p w14:paraId="04781B44" w14:textId="77777777" w:rsidR="006951FD" w:rsidRDefault="006951FD" w:rsidP="00606F8E">
            <w:pPr>
              <w:jc w:val="center"/>
            </w:pPr>
            <w:proofErr w:type="spellStart"/>
            <w:r>
              <w:t>Std</w:t>
            </w:r>
            <w:proofErr w:type="spellEnd"/>
            <w:r>
              <w:t xml:space="preserve"> / Business Class</w:t>
            </w:r>
          </w:p>
        </w:tc>
        <w:tc>
          <w:tcPr>
            <w:tcW w:w="1618" w:type="dxa"/>
            <w:vAlign w:val="center"/>
          </w:tcPr>
          <w:p w14:paraId="0EBAC384" w14:textId="77777777" w:rsidR="006951FD" w:rsidRDefault="006951FD" w:rsidP="00606F8E">
            <w:pPr>
              <w:jc w:val="center"/>
            </w:pPr>
            <w:r>
              <w:t>Backrest</w:t>
            </w:r>
          </w:p>
        </w:tc>
        <w:tc>
          <w:tcPr>
            <w:tcW w:w="1870" w:type="dxa"/>
            <w:vAlign w:val="center"/>
          </w:tcPr>
          <w:p w14:paraId="2DEB6131" w14:textId="77777777" w:rsidR="006951FD" w:rsidRDefault="00606F8E" w:rsidP="00606F8E">
            <w:pPr>
              <w:jc w:val="center"/>
            </w:pPr>
            <w:r>
              <w:t>All</w:t>
            </w:r>
          </w:p>
        </w:tc>
        <w:tc>
          <w:tcPr>
            <w:tcW w:w="1870" w:type="dxa"/>
            <w:vAlign w:val="center"/>
          </w:tcPr>
          <w:p w14:paraId="39FC5E28" w14:textId="77777777" w:rsidR="006951FD" w:rsidRDefault="00606F8E" w:rsidP="00606F8E">
            <w:pPr>
              <w:jc w:val="center"/>
            </w:pPr>
            <w:r>
              <w:t>470 x 472.5</w:t>
            </w:r>
          </w:p>
        </w:tc>
        <w:tc>
          <w:tcPr>
            <w:tcW w:w="1870" w:type="dxa"/>
            <w:vAlign w:val="center"/>
          </w:tcPr>
          <w:p w14:paraId="21B4F7B4" w14:textId="77777777" w:rsidR="006951FD" w:rsidRDefault="006951FD" w:rsidP="007973CD"/>
        </w:tc>
      </w:tr>
      <w:tr w:rsidR="006951FD" w14:paraId="46553E0B" w14:textId="77777777" w:rsidTr="00606F8E">
        <w:tc>
          <w:tcPr>
            <w:tcW w:w="2122" w:type="dxa"/>
            <w:vAlign w:val="center"/>
          </w:tcPr>
          <w:p w14:paraId="3A229832" w14:textId="77777777" w:rsidR="006951FD" w:rsidRDefault="006951FD" w:rsidP="00606F8E">
            <w:pPr>
              <w:jc w:val="center"/>
            </w:pPr>
            <w:r>
              <w:t>Wide / First Class</w:t>
            </w:r>
          </w:p>
        </w:tc>
        <w:tc>
          <w:tcPr>
            <w:tcW w:w="1618" w:type="dxa"/>
            <w:vAlign w:val="center"/>
          </w:tcPr>
          <w:p w14:paraId="5C358968" w14:textId="77777777" w:rsidR="006951FD" w:rsidRDefault="006951FD" w:rsidP="00606F8E">
            <w:pPr>
              <w:jc w:val="center"/>
            </w:pPr>
            <w:r>
              <w:t>Seat pan</w:t>
            </w:r>
          </w:p>
        </w:tc>
        <w:tc>
          <w:tcPr>
            <w:tcW w:w="1870" w:type="dxa"/>
            <w:vAlign w:val="center"/>
          </w:tcPr>
          <w:p w14:paraId="0CE5536B" w14:textId="77777777" w:rsidR="006951FD" w:rsidRDefault="00606F8E" w:rsidP="00606F8E">
            <w:pPr>
              <w:jc w:val="center"/>
            </w:pPr>
            <w:r>
              <w:t>All</w:t>
            </w:r>
          </w:p>
        </w:tc>
        <w:tc>
          <w:tcPr>
            <w:tcW w:w="1870" w:type="dxa"/>
            <w:vAlign w:val="center"/>
          </w:tcPr>
          <w:p w14:paraId="54BDF448" w14:textId="77777777" w:rsidR="006951FD" w:rsidRDefault="00606F8E" w:rsidP="00606F8E">
            <w:pPr>
              <w:jc w:val="center"/>
            </w:pPr>
            <w:r>
              <w:t>627.16 x 207.8</w:t>
            </w:r>
          </w:p>
        </w:tc>
        <w:tc>
          <w:tcPr>
            <w:tcW w:w="1870" w:type="dxa"/>
            <w:vAlign w:val="center"/>
          </w:tcPr>
          <w:p w14:paraId="165141C7" w14:textId="77777777" w:rsidR="006951FD" w:rsidRDefault="006951FD" w:rsidP="007973CD"/>
        </w:tc>
      </w:tr>
      <w:tr w:rsidR="006951FD" w14:paraId="443DB5DB" w14:textId="77777777" w:rsidTr="00606F8E">
        <w:tc>
          <w:tcPr>
            <w:tcW w:w="2122" w:type="dxa"/>
            <w:vAlign w:val="center"/>
          </w:tcPr>
          <w:p w14:paraId="4F3A022A" w14:textId="77777777" w:rsidR="006951FD" w:rsidRDefault="006951FD" w:rsidP="00606F8E">
            <w:pPr>
              <w:jc w:val="center"/>
            </w:pPr>
            <w:r>
              <w:t>Wide / First Class</w:t>
            </w:r>
          </w:p>
        </w:tc>
        <w:tc>
          <w:tcPr>
            <w:tcW w:w="1618" w:type="dxa"/>
            <w:vAlign w:val="center"/>
          </w:tcPr>
          <w:p w14:paraId="7F71DABF" w14:textId="77777777" w:rsidR="006951FD" w:rsidRDefault="006951FD" w:rsidP="00606F8E">
            <w:pPr>
              <w:jc w:val="center"/>
            </w:pPr>
            <w:r>
              <w:t>Backrest</w:t>
            </w:r>
          </w:p>
        </w:tc>
        <w:tc>
          <w:tcPr>
            <w:tcW w:w="1870" w:type="dxa"/>
            <w:vAlign w:val="center"/>
          </w:tcPr>
          <w:p w14:paraId="4DE1DB41" w14:textId="77777777" w:rsidR="006951FD" w:rsidRDefault="00606F8E" w:rsidP="00606F8E">
            <w:pPr>
              <w:jc w:val="center"/>
            </w:pPr>
            <w:r>
              <w:t>All</w:t>
            </w:r>
          </w:p>
        </w:tc>
        <w:tc>
          <w:tcPr>
            <w:tcW w:w="1870" w:type="dxa"/>
            <w:vAlign w:val="center"/>
          </w:tcPr>
          <w:p w14:paraId="6CA52ED8" w14:textId="77777777" w:rsidR="006951FD" w:rsidRDefault="00606F8E" w:rsidP="00606F8E">
            <w:pPr>
              <w:jc w:val="center"/>
            </w:pPr>
            <w:r>
              <w:t>598 x 385</w:t>
            </w:r>
          </w:p>
        </w:tc>
        <w:tc>
          <w:tcPr>
            <w:tcW w:w="1870" w:type="dxa"/>
            <w:vAlign w:val="center"/>
          </w:tcPr>
          <w:p w14:paraId="1802F355" w14:textId="77777777" w:rsidR="006951FD" w:rsidRDefault="006951FD" w:rsidP="007973CD"/>
        </w:tc>
      </w:tr>
    </w:tbl>
    <w:p w14:paraId="0E767252" w14:textId="5296D1F3" w:rsidR="006951FD" w:rsidRDefault="00874037" w:rsidP="00874037">
      <w:pPr>
        <w:pStyle w:val="Caption"/>
        <w:jc w:val="center"/>
        <w:rPr>
          <w:b/>
        </w:rPr>
      </w:pPr>
      <w:bookmarkStart w:id="21" w:name="_Toc108074775"/>
      <w:r w:rsidRPr="00874037">
        <w:rPr>
          <w:b/>
        </w:rPr>
        <w:t xml:space="preserve">Table </w:t>
      </w:r>
      <w:r w:rsidR="00A452B3">
        <w:rPr>
          <w:b/>
        </w:rPr>
        <w:fldChar w:fldCharType="begin"/>
      </w:r>
      <w:r w:rsidR="00A452B3">
        <w:rPr>
          <w:b/>
        </w:rPr>
        <w:instrText xml:space="preserve"> STYLEREF 1 \s </w:instrText>
      </w:r>
      <w:r w:rsidR="00A452B3">
        <w:rPr>
          <w:b/>
        </w:rPr>
        <w:fldChar w:fldCharType="separate"/>
      </w:r>
      <w:r w:rsidR="007423DF">
        <w:rPr>
          <w:b/>
          <w:noProof/>
        </w:rPr>
        <w:t>4</w:t>
      </w:r>
      <w:r w:rsidR="00A452B3">
        <w:rPr>
          <w:b/>
        </w:rPr>
        <w:fldChar w:fldCharType="end"/>
      </w:r>
      <w:r w:rsidR="00A452B3">
        <w:rPr>
          <w:b/>
        </w:rPr>
        <w:noBreakHyphen/>
      </w:r>
      <w:r w:rsidR="00A452B3">
        <w:rPr>
          <w:b/>
        </w:rPr>
        <w:fldChar w:fldCharType="begin"/>
      </w:r>
      <w:r w:rsidR="00A452B3">
        <w:rPr>
          <w:b/>
        </w:rPr>
        <w:instrText xml:space="preserve"> SEQ Table \* ARABIC \s 1 </w:instrText>
      </w:r>
      <w:r w:rsidR="00A452B3">
        <w:rPr>
          <w:b/>
        </w:rPr>
        <w:fldChar w:fldCharType="separate"/>
      </w:r>
      <w:r w:rsidR="007423DF">
        <w:rPr>
          <w:b/>
          <w:noProof/>
        </w:rPr>
        <w:t>1</w:t>
      </w:r>
      <w:r w:rsidR="00A452B3">
        <w:rPr>
          <w:b/>
        </w:rPr>
        <w:fldChar w:fldCharType="end"/>
      </w:r>
      <w:r w:rsidR="007423DF">
        <w:rPr>
          <w:b/>
        </w:rPr>
        <w:t xml:space="preserve"> - </w:t>
      </w:r>
      <w:r w:rsidR="008C328A">
        <w:rPr>
          <w:b/>
        </w:rPr>
        <w:t>Dimensions for cushions in both Business and First Class suites</w:t>
      </w:r>
      <w:bookmarkEnd w:id="21"/>
      <w:r w:rsidR="008C328A">
        <w:rPr>
          <w:b/>
        </w:rPr>
        <w:t xml:space="preserve"> </w:t>
      </w:r>
    </w:p>
    <w:p w14:paraId="25FF9B73" w14:textId="77777777" w:rsidR="008E0454" w:rsidRPr="008E0454" w:rsidRDefault="008E0454" w:rsidP="008E0454"/>
    <w:p w14:paraId="710C6C82" w14:textId="77777777" w:rsidR="00874037" w:rsidRDefault="00874037" w:rsidP="00874037">
      <w:r>
        <w:rPr>
          <w:noProof/>
        </w:rPr>
        <w:drawing>
          <wp:inline distT="0" distB="0" distL="0" distR="0" wp14:anchorId="3ABEDAA7" wp14:editId="46D705FE">
            <wp:extent cx="5943600" cy="30384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038475"/>
                    </a:xfrm>
                    <a:prstGeom prst="rect">
                      <a:avLst/>
                    </a:prstGeom>
                  </pic:spPr>
                </pic:pic>
              </a:graphicData>
            </a:graphic>
          </wp:inline>
        </w:drawing>
      </w:r>
    </w:p>
    <w:p w14:paraId="04ABA453" w14:textId="12D1F01F" w:rsidR="00874037" w:rsidRDefault="00874037" w:rsidP="00874037">
      <w:pPr>
        <w:pStyle w:val="Caption"/>
        <w:jc w:val="center"/>
        <w:rPr>
          <w:b/>
        </w:rPr>
      </w:pPr>
      <w:bookmarkStart w:id="22" w:name="_Toc108074722"/>
      <w:r w:rsidRPr="00874037">
        <w:rPr>
          <w:b/>
        </w:rPr>
        <w:t xml:space="preserve">Figure </w:t>
      </w:r>
      <w:r w:rsidRPr="00874037">
        <w:rPr>
          <w:b/>
        </w:rPr>
        <w:fldChar w:fldCharType="begin"/>
      </w:r>
      <w:r w:rsidRPr="00874037">
        <w:rPr>
          <w:b/>
        </w:rPr>
        <w:instrText xml:space="preserve"> SEQ Figure \* ARABIC </w:instrText>
      </w:r>
      <w:r w:rsidRPr="00874037">
        <w:rPr>
          <w:b/>
        </w:rPr>
        <w:fldChar w:fldCharType="separate"/>
      </w:r>
      <w:r w:rsidR="007423DF">
        <w:rPr>
          <w:b/>
          <w:noProof/>
        </w:rPr>
        <w:t>2</w:t>
      </w:r>
      <w:r w:rsidRPr="00874037">
        <w:rPr>
          <w:b/>
        </w:rPr>
        <w:fldChar w:fldCharType="end"/>
      </w:r>
      <w:r w:rsidR="009023FB">
        <w:rPr>
          <w:b/>
        </w:rPr>
        <w:t xml:space="preserve"> - </w:t>
      </w:r>
      <w:r w:rsidR="008C328A" w:rsidRPr="008C328A">
        <w:rPr>
          <w:b/>
        </w:rPr>
        <w:t>ABC Modular Seat System - Standard Left Hand Seat - Seat pan Cushion Dimensions</w:t>
      </w:r>
      <w:bookmarkEnd w:id="22"/>
    </w:p>
    <w:p w14:paraId="47CBC99C" w14:textId="77777777" w:rsidR="00874037" w:rsidRDefault="00874037" w:rsidP="00874037">
      <w:r>
        <w:rPr>
          <w:noProof/>
        </w:rPr>
        <w:lastRenderedPageBreak/>
        <w:drawing>
          <wp:inline distT="0" distB="0" distL="0" distR="0" wp14:anchorId="420DCC7F" wp14:editId="266AFB35">
            <wp:extent cx="5943600" cy="40614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4061460"/>
                    </a:xfrm>
                    <a:prstGeom prst="rect">
                      <a:avLst/>
                    </a:prstGeom>
                  </pic:spPr>
                </pic:pic>
              </a:graphicData>
            </a:graphic>
          </wp:inline>
        </w:drawing>
      </w:r>
    </w:p>
    <w:p w14:paraId="70024E1F" w14:textId="165B2CF7" w:rsidR="00874037" w:rsidRDefault="00874037" w:rsidP="00874037">
      <w:pPr>
        <w:pStyle w:val="Caption"/>
        <w:jc w:val="center"/>
        <w:rPr>
          <w:b/>
        </w:rPr>
      </w:pPr>
      <w:bookmarkStart w:id="23" w:name="_Toc108074723"/>
      <w:r w:rsidRPr="00874037">
        <w:rPr>
          <w:b/>
        </w:rPr>
        <w:t xml:space="preserve">Figure </w:t>
      </w:r>
      <w:r w:rsidRPr="00874037">
        <w:rPr>
          <w:b/>
        </w:rPr>
        <w:fldChar w:fldCharType="begin"/>
      </w:r>
      <w:r w:rsidRPr="00874037">
        <w:rPr>
          <w:b/>
        </w:rPr>
        <w:instrText xml:space="preserve"> SEQ Figure \* ARABIC </w:instrText>
      </w:r>
      <w:r w:rsidRPr="00874037">
        <w:rPr>
          <w:b/>
        </w:rPr>
        <w:fldChar w:fldCharType="separate"/>
      </w:r>
      <w:r w:rsidR="007423DF">
        <w:rPr>
          <w:b/>
          <w:noProof/>
        </w:rPr>
        <w:t>3</w:t>
      </w:r>
      <w:r w:rsidRPr="00874037">
        <w:rPr>
          <w:b/>
        </w:rPr>
        <w:fldChar w:fldCharType="end"/>
      </w:r>
      <w:r w:rsidR="009023FB">
        <w:rPr>
          <w:b/>
        </w:rPr>
        <w:t xml:space="preserve"> - </w:t>
      </w:r>
      <w:r w:rsidR="008C328A" w:rsidRPr="008C328A">
        <w:rPr>
          <w:b/>
        </w:rPr>
        <w:t>ABC Modular Seat System - Standard Seat - Backrest Cushion Dimensions</w:t>
      </w:r>
      <w:bookmarkEnd w:id="23"/>
    </w:p>
    <w:p w14:paraId="237BDD0C" w14:textId="77777777" w:rsidR="00874037" w:rsidRDefault="00874037" w:rsidP="00874037"/>
    <w:p w14:paraId="61DBCA7B" w14:textId="77777777" w:rsidR="00874037" w:rsidRDefault="00874037" w:rsidP="00874037">
      <w:r>
        <w:rPr>
          <w:noProof/>
        </w:rPr>
        <w:drawing>
          <wp:inline distT="0" distB="0" distL="0" distR="0" wp14:anchorId="7133D646" wp14:editId="6CB03A35">
            <wp:extent cx="5943600" cy="201295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012950"/>
                    </a:xfrm>
                    <a:prstGeom prst="rect">
                      <a:avLst/>
                    </a:prstGeom>
                  </pic:spPr>
                </pic:pic>
              </a:graphicData>
            </a:graphic>
          </wp:inline>
        </w:drawing>
      </w:r>
    </w:p>
    <w:p w14:paraId="47F3C892" w14:textId="7EDD91CA" w:rsidR="00874037" w:rsidRDefault="00874037" w:rsidP="00874037">
      <w:pPr>
        <w:pStyle w:val="Caption"/>
        <w:jc w:val="center"/>
        <w:rPr>
          <w:b/>
        </w:rPr>
      </w:pPr>
      <w:bookmarkStart w:id="24" w:name="_Toc108074724"/>
      <w:r w:rsidRPr="00874037">
        <w:rPr>
          <w:b/>
        </w:rPr>
        <w:t xml:space="preserve">Figure </w:t>
      </w:r>
      <w:r w:rsidRPr="00874037">
        <w:rPr>
          <w:b/>
        </w:rPr>
        <w:fldChar w:fldCharType="begin"/>
      </w:r>
      <w:r w:rsidRPr="00874037">
        <w:rPr>
          <w:b/>
        </w:rPr>
        <w:instrText xml:space="preserve"> SEQ Figure \* ARABIC </w:instrText>
      </w:r>
      <w:r w:rsidRPr="00874037">
        <w:rPr>
          <w:b/>
        </w:rPr>
        <w:fldChar w:fldCharType="separate"/>
      </w:r>
      <w:r w:rsidR="007423DF">
        <w:rPr>
          <w:b/>
          <w:noProof/>
        </w:rPr>
        <w:t>4</w:t>
      </w:r>
      <w:r w:rsidRPr="00874037">
        <w:rPr>
          <w:b/>
        </w:rPr>
        <w:fldChar w:fldCharType="end"/>
      </w:r>
      <w:r w:rsidR="009023FB">
        <w:rPr>
          <w:b/>
        </w:rPr>
        <w:t xml:space="preserve"> - </w:t>
      </w:r>
      <w:r w:rsidR="008C328A" w:rsidRPr="008C328A">
        <w:rPr>
          <w:b/>
        </w:rPr>
        <w:t>ABC Modular Seat System - Wide Seat - Seat pan Cushion Dimensions</w:t>
      </w:r>
      <w:bookmarkEnd w:id="24"/>
    </w:p>
    <w:p w14:paraId="6E62547D" w14:textId="77777777" w:rsidR="00874037" w:rsidRDefault="00874037" w:rsidP="00874037"/>
    <w:p w14:paraId="4D503C3D" w14:textId="77777777" w:rsidR="00874037" w:rsidRDefault="00874037" w:rsidP="00874037">
      <w:r>
        <w:rPr>
          <w:noProof/>
        </w:rPr>
        <w:lastRenderedPageBreak/>
        <w:drawing>
          <wp:inline distT="0" distB="0" distL="0" distR="0" wp14:anchorId="3FB5E9FB" wp14:editId="40DE1D39">
            <wp:extent cx="5943600" cy="2296795"/>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296795"/>
                    </a:xfrm>
                    <a:prstGeom prst="rect">
                      <a:avLst/>
                    </a:prstGeom>
                  </pic:spPr>
                </pic:pic>
              </a:graphicData>
            </a:graphic>
          </wp:inline>
        </w:drawing>
      </w:r>
    </w:p>
    <w:p w14:paraId="1A23E1AE" w14:textId="6D673469" w:rsidR="00874037" w:rsidRDefault="00874037" w:rsidP="00874037">
      <w:pPr>
        <w:pStyle w:val="Caption"/>
        <w:jc w:val="center"/>
        <w:rPr>
          <w:b/>
          <w:color w:val="auto"/>
        </w:rPr>
      </w:pPr>
      <w:bookmarkStart w:id="25" w:name="_Toc108074725"/>
      <w:r w:rsidRPr="00874037">
        <w:rPr>
          <w:b/>
          <w:color w:val="auto"/>
        </w:rPr>
        <w:t xml:space="preserve">Figure </w:t>
      </w:r>
      <w:r w:rsidRPr="00874037">
        <w:rPr>
          <w:b/>
          <w:color w:val="auto"/>
        </w:rPr>
        <w:fldChar w:fldCharType="begin"/>
      </w:r>
      <w:r w:rsidRPr="00874037">
        <w:rPr>
          <w:b/>
          <w:color w:val="auto"/>
        </w:rPr>
        <w:instrText xml:space="preserve"> SEQ Figure \* ARABIC </w:instrText>
      </w:r>
      <w:r w:rsidRPr="00874037">
        <w:rPr>
          <w:b/>
          <w:color w:val="auto"/>
        </w:rPr>
        <w:fldChar w:fldCharType="separate"/>
      </w:r>
      <w:r w:rsidR="007423DF">
        <w:rPr>
          <w:b/>
          <w:noProof/>
          <w:color w:val="auto"/>
        </w:rPr>
        <w:t>5</w:t>
      </w:r>
      <w:r w:rsidRPr="00874037">
        <w:rPr>
          <w:b/>
          <w:color w:val="auto"/>
        </w:rPr>
        <w:fldChar w:fldCharType="end"/>
      </w:r>
      <w:r w:rsidR="009023FB">
        <w:rPr>
          <w:b/>
          <w:color w:val="auto"/>
        </w:rPr>
        <w:t xml:space="preserve"> - </w:t>
      </w:r>
      <w:r w:rsidR="008C328A" w:rsidRPr="008C328A">
        <w:rPr>
          <w:b/>
          <w:color w:val="auto"/>
        </w:rPr>
        <w:t>ABC Modular Seat System - Wide Seat - Backrest Cushion Dimensions</w:t>
      </w:r>
      <w:bookmarkEnd w:id="25"/>
    </w:p>
    <w:p w14:paraId="68C55DCE" w14:textId="12C0B79C" w:rsidR="00993652" w:rsidRPr="00993652" w:rsidRDefault="00993652" w:rsidP="00993652">
      <w:r>
        <w:t xml:space="preserve">As shown in figures 2 – 5, all 3D models for the business and first-class cushion dimensions were created using </w:t>
      </w:r>
      <w:proofErr w:type="spellStart"/>
      <w:r>
        <w:t>Catia</w:t>
      </w:r>
      <w:proofErr w:type="spellEnd"/>
      <w:r>
        <w:t xml:space="preserve"> V5 software.</w:t>
      </w:r>
      <w:sdt>
        <w:sdtPr>
          <w:id w:val="1578009786"/>
          <w:citation/>
        </w:sdtPr>
        <w:sdtContent>
          <w:r>
            <w:fldChar w:fldCharType="begin"/>
          </w:r>
          <w:r>
            <w:rPr>
              <w:lang w:val="en-GB"/>
            </w:rPr>
            <w:instrText xml:space="preserve"> CITATION Das21 \l 2057 </w:instrText>
          </w:r>
          <w:r>
            <w:fldChar w:fldCharType="separate"/>
          </w:r>
          <w:r w:rsidR="007423DF">
            <w:rPr>
              <w:noProof/>
              <w:lang w:val="en-GB"/>
            </w:rPr>
            <w:t xml:space="preserve"> </w:t>
          </w:r>
          <w:r w:rsidR="007423DF" w:rsidRPr="007423DF">
            <w:rPr>
              <w:noProof/>
              <w:lang w:val="en-GB"/>
            </w:rPr>
            <w:t>[3]</w:t>
          </w:r>
          <w:r>
            <w:fldChar w:fldCharType="end"/>
          </w:r>
        </w:sdtContent>
      </w:sdt>
    </w:p>
    <w:p w14:paraId="6D958ACD" w14:textId="77777777" w:rsidR="00473049" w:rsidRPr="00473049" w:rsidRDefault="00473049" w:rsidP="00312854">
      <w:pPr>
        <w:pStyle w:val="Heading3"/>
        <w:numPr>
          <w:ilvl w:val="0"/>
          <w:numId w:val="15"/>
        </w:numPr>
        <w:rPr>
          <w:rFonts w:ascii="Times New Roman" w:hAnsi="Times New Roman" w:cs="Times New Roman"/>
          <w:b/>
          <w:color w:val="auto"/>
        </w:rPr>
      </w:pPr>
      <w:bookmarkStart w:id="26" w:name="_Toc108074679"/>
      <w:r w:rsidRPr="00473049">
        <w:rPr>
          <w:rFonts w:ascii="Times New Roman" w:hAnsi="Times New Roman" w:cs="Times New Roman"/>
          <w:b/>
          <w:color w:val="auto"/>
        </w:rPr>
        <w:t>Weight</w:t>
      </w:r>
      <w:bookmarkEnd w:id="26"/>
    </w:p>
    <w:p w14:paraId="1CFADC53" w14:textId="77777777" w:rsidR="00473049" w:rsidRDefault="00B11622" w:rsidP="00473049">
      <w:r>
        <w:t xml:space="preserve">The design of the heater mat determined the target weight. Based on the maximum dimensions of 755mm x 755mm for the Business Class seat the target weight for the assembly shall be </w:t>
      </w:r>
      <w:r>
        <w:rPr>
          <w:rFonts w:cstheme="minorHAnsi"/>
        </w:rPr>
        <w:t>≤</w:t>
      </w:r>
      <w:r>
        <w:t xml:space="preserve"> 100g.</w:t>
      </w:r>
    </w:p>
    <w:p w14:paraId="5EE32DBF" w14:textId="77777777" w:rsidR="00473049" w:rsidRDefault="00723C91" w:rsidP="00473049">
      <w:r>
        <w:t>The assembly included:</w:t>
      </w:r>
    </w:p>
    <w:p w14:paraId="4C5EF12C" w14:textId="77777777" w:rsidR="00723C91" w:rsidRDefault="00723C91" w:rsidP="00312854">
      <w:pPr>
        <w:pStyle w:val="ListParagraph"/>
        <w:numPr>
          <w:ilvl w:val="0"/>
          <w:numId w:val="16"/>
        </w:numPr>
      </w:pPr>
      <w:r>
        <w:t>Heater Mat Element Assembly</w:t>
      </w:r>
    </w:p>
    <w:p w14:paraId="7156F754" w14:textId="77777777" w:rsidR="00723C91" w:rsidRDefault="00723C91" w:rsidP="00312854">
      <w:pPr>
        <w:pStyle w:val="ListParagraph"/>
        <w:numPr>
          <w:ilvl w:val="0"/>
          <w:numId w:val="16"/>
        </w:numPr>
      </w:pPr>
      <w:r>
        <w:t>Pigtail</w:t>
      </w:r>
    </w:p>
    <w:p w14:paraId="305B4342" w14:textId="77777777" w:rsidR="00723C91" w:rsidRDefault="00723C91" w:rsidP="00312854">
      <w:pPr>
        <w:pStyle w:val="ListParagraph"/>
        <w:numPr>
          <w:ilvl w:val="2"/>
          <w:numId w:val="16"/>
        </w:numPr>
      </w:pPr>
      <w:r>
        <w:t>Connector</w:t>
      </w:r>
    </w:p>
    <w:p w14:paraId="38300AA0" w14:textId="77777777" w:rsidR="00723C91" w:rsidRDefault="00723C91" w:rsidP="00312854">
      <w:pPr>
        <w:pStyle w:val="ListParagraph"/>
        <w:numPr>
          <w:ilvl w:val="2"/>
          <w:numId w:val="16"/>
        </w:numPr>
      </w:pPr>
      <w:r>
        <w:t>Contacts</w:t>
      </w:r>
    </w:p>
    <w:p w14:paraId="26147930" w14:textId="77777777" w:rsidR="00723C91" w:rsidRDefault="00723C91" w:rsidP="00312854">
      <w:pPr>
        <w:pStyle w:val="ListParagraph"/>
        <w:numPr>
          <w:ilvl w:val="2"/>
          <w:numId w:val="16"/>
        </w:numPr>
      </w:pPr>
      <w:r>
        <w:t>Wire</w:t>
      </w:r>
    </w:p>
    <w:p w14:paraId="7A79F0D7" w14:textId="77777777" w:rsidR="00723C91" w:rsidRDefault="00723C91" w:rsidP="00312854">
      <w:pPr>
        <w:pStyle w:val="ListParagraph"/>
        <w:numPr>
          <w:ilvl w:val="2"/>
          <w:numId w:val="16"/>
        </w:numPr>
      </w:pPr>
      <w:proofErr w:type="spellStart"/>
      <w:r>
        <w:t>Sleeving</w:t>
      </w:r>
      <w:proofErr w:type="spellEnd"/>
    </w:p>
    <w:p w14:paraId="3319501B" w14:textId="77777777" w:rsidR="00723C91" w:rsidRDefault="00723C91" w:rsidP="00312854">
      <w:pPr>
        <w:pStyle w:val="ListParagraph"/>
        <w:numPr>
          <w:ilvl w:val="2"/>
          <w:numId w:val="16"/>
        </w:numPr>
      </w:pPr>
      <w:r>
        <w:t>Shield</w:t>
      </w:r>
    </w:p>
    <w:p w14:paraId="6D22FA24" w14:textId="77777777" w:rsidR="00723C91" w:rsidRDefault="00723C91" w:rsidP="00312854">
      <w:pPr>
        <w:pStyle w:val="ListParagraph"/>
        <w:numPr>
          <w:ilvl w:val="2"/>
          <w:numId w:val="16"/>
        </w:numPr>
      </w:pPr>
      <w:r>
        <w:t>Protection</w:t>
      </w:r>
    </w:p>
    <w:p w14:paraId="71E32B37" w14:textId="37B6AE06" w:rsidR="00723C91" w:rsidRDefault="00723C91" w:rsidP="00312854">
      <w:pPr>
        <w:pStyle w:val="ListParagraph"/>
        <w:numPr>
          <w:ilvl w:val="0"/>
          <w:numId w:val="16"/>
        </w:numPr>
      </w:pPr>
      <w:r>
        <w:t>Retention</w:t>
      </w:r>
    </w:p>
    <w:p w14:paraId="763EF005" w14:textId="433BC11E" w:rsidR="00AF7A6F" w:rsidRDefault="00AF7A6F" w:rsidP="00AF7A6F"/>
    <w:p w14:paraId="666C62DA" w14:textId="671945EC" w:rsidR="00AF7A6F" w:rsidRDefault="00AF7A6F" w:rsidP="00AF7A6F"/>
    <w:p w14:paraId="4F9C4AD2" w14:textId="39EF3D32" w:rsidR="00AF7A6F" w:rsidRDefault="00AF7A6F" w:rsidP="00AF7A6F"/>
    <w:p w14:paraId="2A0B7803" w14:textId="1507E48F" w:rsidR="00AF7A6F" w:rsidRDefault="00AF7A6F" w:rsidP="00AF7A6F"/>
    <w:p w14:paraId="6AD7F0C7" w14:textId="793CF049" w:rsidR="00AF7A6F" w:rsidRDefault="00AF7A6F" w:rsidP="00AF7A6F"/>
    <w:p w14:paraId="31DB133C" w14:textId="3C7DC23C" w:rsidR="00AF7A6F" w:rsidRDefault="00AF7A6F" w:rsidP="00AF7A6F"/>
    <w:p w14:paraId="3F913EAE" w14:textId="77777777" w:rsidR="00AF7A6F" w:rsidRDefault="00AF7A6F" w:rsidP="00AF7A6F"/>
    <w:tbl>
      <w:tblPr>
        <w:tblStyle w:val="TableGrid"/>
        <w:tblW w:w="0" w:type="auto"/>
        <w:jc w:val="center"/>
        <w:tblLook w:val="04A0" w:firstRow="1" w:lastRow="0" w:firstColumn="1" w:lastColumn="0" w:noHBand="0" w:noVBand="1"/>
      </w:tblPr>
      <w:tblGrid>
        <w:gridCol w:w="1558"/>
        <w:gridCol w:w="1558"/>
        <w:gridCol w:w="1558"/>
        <w:gridCol w:w="1558"/>
        <w:gridCol w:w="1559"/>
        <w:gridCol w:w="1559"/>
      </w:tblGrid>
      <w:tr w:rsidR="00F67245" w14:paraId="0556F0E9" w14:textId="77777777" w:rsidTr="00F67245">
        <w:trPr>
          <w:jc w:val="center"/>
        </w:trPr>
        <w:tc>
          <w:tcPr>
            <w:tcW w:w="1558" w:type="dxa"/>
            <w:shd w:val="clear" w:color="auto" w:fill="BFBFBF" w:themeFill="background1" w:themeFillShade="BF"/>
            <w:vAlign w:val="center"/>
          </w:tcPr>
          <w:p w14:paraId="32FDCBCD" w14:textId="77777777" w:rsidR="00723C91" w:rsidRPr="00F67245" w:rsidRDefault="00723C91" w:rsidP="00F67245">
            <w:pPr>
              <w:jc w:val="center"/>
              <w:rPr>
                <w:b/>
              </w:rPr>
            </w:pPr>
            <w:r w:rsidRPr="00F67245">
              <w:rPr>
                <w:b/>
              </w:rPr>
              <w:lastRenderedPageBreak/>
              <w:t>Item</w:t>
            </w:r>
          </w:p>
        </w:tc>
        <w:tc>
          <w:tcPr>
            <w:tcW w:w="1558" w:type="dxa"/>
            <w:shd w:val="clear" w:color="auto" w:fill="BFBFBF" w:themeFill="background1" w:themeFillShade="BF"/>
            <w:vAlign w:val="center"/>
          </w:tcPr>
          <w:p w14:paraId="4D8043D3" w14:textId="77777777" w:rsidR="00723C91" w:rsidRPr="00F67245" w:rsidRDefault="00723C91" w:rsidP="00F67245">
            <w:pPr>
              <w:jc w:val="center"/>
              <w:rPr>
                <w:b/>
              </w:rPr>
            </w:pPr>
            <w:r w:rsidRPr="00F67245">
              <w:rPr>
                <w:b/>
              </w:rPr>
              <w:t>Part Number</w:t>
            </w:r>
          </w:p>
        </w:tc>
        <w:tc>
          <w:tcPr>
            <w:tcW w:w="1558" w:type="dxa"/>
            <w:shd w:val="clear" w:color="auto" w:fill="BFBFBF" w:themeFill="background1" w:themeFillShade="BF"/>
            <w:vAlign w:val="center"/>
          </w:tcPr>
          <w:p w14:paraId="4CB6D303" w14:textId="77777777" w:rsidR="00723C91" w:rsidRPr="00F67245" w:rsidRDefault="00723C91" w:rsidP="00F67245">
            <w:pPr>
              <w:jc w:val="center"/>
              <w:rPr>
                <w:b/>
              </w:rPr>
            </w:pPr>
            <w:r w:rsidRPr="00F67245">
              <w:rPr>
                <w:b/>
              </w:rPr>
              <w:t>Description</w:t>
            </w:r>
          </w:p>
        </w:tc>
        <w:tc>
          <w:tcPr>
            <w:tcW w:w="1558" w:type="dxa"/>
            <w:shd w:val="clear" w:color="auto" w:fill="BFBFBF" w:themeFill="background1" w:themeFillShade="BF"/>
            <w:vAlign w:val="center"/>
          </w:tcPr>
          <w:p w14:paraId="1CCA005F" w14:textId="77777777" w:rsidR="00723C91" w:rsidRPr="00F67245" w:rsidRDefault="00723C91" w:rsidP="00F67245">
            <w:pPr>
              <w:jc w:val="center"/>
              <w:rPr>
                <w:b/>
              </w:rPr>
            </w:pPr>
            <w:r w:rsidRPr="00F67245">
              <w:rPr>
                <w:b/>
              </w:rPr>
              <w:t>Quantity</w:t>
            </w:r>
          </w:p>
        </w:tc>
        <w:tc>
          <w:tcPr>
            <w:tcW w:w="1559" w:type="dxa"/>
            <w:shd w:val="clear" w:color="auto" w:fill="BFBFBF" w:themeFill="background1" w:themeFillShade="BF"/>
            <w:vAlign w:val="center"/>
          </w:tcPr>
          <w:p w14:paraId="0C7CEDAB" w14:textId="77777777" w:rsidR="00723C91" w:rsidRPr="00F67245" w:rsidRDefault="00723C91" w:rsidP="00F67245">
            <w:pPr>
              <w:jc w:val="center"/>
              <w:rPr>
                <w:b/>
              </w:rPr>
            </w:pPr>
            <w:r w:rsidRPr="00F67245">
              <w:rPr>
                <w:b/>
              </w:rPr>
              <w:t>Weight (g)</w:t>
            </w:r>
          </w:p>
        </w:tc>
        <w:tc>
          <w:tcPr>
            <w:tcW w:w="1559" w:type="dxa"/>
            <w:shd w:val="clear" w:color="auto" w:fill="BFBFBF" w:themeFill="background1" w:themeFillShade="BF"/>
            <w:vAlign w:val="center"/>
          </w:tcPr>
          <w:p w14:paraId="2FB67298" w14:textId="77777777" w:rsidR="00723C91" w:rsidRPr="00F67245" w:rsidRDefault="00723C91" w:rsidP="00F67245">
            <w:pPr>
              <w:jc w:val="center"/>
              <w:rPr>
                <w:b/>
              </w:rPr>
            </w:pPr>
            <w:r w:rsidRPr="00F67245">
              <w:rPr>
                <w:b/>
              </w:rPr>
              <w:t>Weight Total (g)</w:t>
            </w:r>
          </w:p>
        </w:tc>
      </w:tr>
      <w:tr w:rsidR="00F67245" w14:paraId="43EB48AD" w14:textId="77777777" w:rsidTr="00F67245">
        <w:trPr>
          <w:jc w:val="center"/>
        </w:trPr>
        <w:tc>
          <w:tcPr>
            <w:tcW w:w="1558" w:type="dxa"/>
            <w:vAlign w:val="center"/>
          </w:tcPr>
          <w:p w14:paraId="7364DD41" w14:textId="77777777" w:rsidR="00723C91" w:rsidRDefault="005B2015" w:rsidP="00F67245">
            <w:pPr>
              <w:jc w:val="center"/>
            </w:pPr>
            <w:r>
              <w:t>PLT Heater Circuit Material</w:t>
            </w:r>
          </w:p>
        </w:tc>
        <w:tc>
          <w:tcPr>
            <w:tcW w:w="1558" w:type="dxa"/>
            <w:vAlign w:val="center"/>
          </w:tcPr>
          <w:p w14:paraId="7F88F2CE" w14:textId="77777777" w:rsidR="00723C91" w:rsidRDefault="005B2015" w:rsidP="00F67245">
            <w:pPr>
              <w:jc w:val="center"/>
            </w:pPr>
            <w:r>
              <w:t>TBD</w:t>
            </w:r>
          </w:p>
        </w:tc>
        <w:tc>
          <w:tcPr>
            <w:tcW w:w="1558" w:type="dxa"/>
            <w:vAlign w:val="center"/>
          </w:tcPr>
          <w:p w14:paraId="43D7D421" w14:textId="77777777" w:rsidR="00723C91" w:rsidRDefault="005B2015" w:rsidP="00F67245">
            <w:pPr>
              <w:jc w:val="center"/>
            </w:pPr>
            <w:r>
              <w:t>Thermal Circuit</w:t>
            </w:r>
          </w:p>
        </w:tc>
        <w:tc>
          <w:tcPr>
            <w:tcW w:w="1558" w:type="dxa"/>
            <w:vAlign w:val="center"/>
          </w:tcPr>
          <w:p w14:paraId="49F1C33D" w14:textId="77777777" w:rsidR="00723C91" w:rsidRDefault="005B2015" w:rsidP="00F67245">
            <w:pPr>
              <w:jc w:val="center"/>
            </w:pPr>
            <w:r>
              <w:t>755mm x 755mm x 0.127mm</w:t>
            </w:r>
          </w:p>
        </w:tc>
        <w:tc>
          <w:tcPr>
            <w:tcW w:w="1559" w:type="dxa"/>
            <w:vAlign w:val="center"/>
          </w:tcPr>
          <w:p w14:paraId="5ADBDF6A" w14:textId="77777777" w:rsidR="00723C91" w:rsidRDefault="005B2015" w:rsidP="00F67245">
            <w:pPr>
              <w:jc w:val="center"/>
            </w:pPr>
            <w:r>
              <w:t>5</w:t>
            </w:r>
          </w:p>
        </w:tc>
        <w:tc>
          <w:tcPr>
            <w:tcW w:w="1559" w:type="dxa"/>
            <w:vAlign w:val="center"/>
          </w:tcPr>
          <w:p w14:paraId="4016C0B2" w14:textId="77777777" w:rsidR="00723C91" w:rsidRDefault="00F67245" w:rsidP="00F67245">
            <w:pPr>
              <w:jc w:val="center"/>
            </w:pPr>
            <w:r>
              <w:t>5</w:t>
            </w:r>
          </w:p>
        </w:tc>
      </w:tr>
      <w:tr w:rsidR="00F67245" w14:paraId="764AE825" w14:textId="77777777" w:rsidTr="00F67245">
        <w:trPr>
          <w:jc w:val="center"/>
        </w:trPr>
        <w:tc>
          <w:tcPr>
            <w:tcW w:w="1558" w:type="dxa"/>
            <w:vAlign w:val="center"/>
          </w:tcPr>
          <w:p w14:paraId="344FF0C9" w14:textId="77777777" w:rsidR="00723C91" w:rsidRDefault="005B2015" w:rsidP="00F67245">
            <w:pPr>
              <w:jc w:val="center"/>
            </w:pPr>
            <w:proofErr w:type="spellStart"/>
            <w:r>
              <w:t>Kapton</w:t>
            </w:r>
            <w:proofErr w:type="spellEnd"/>
            <w:r>
              <w:t xml:space="preserve"> Film</w:t>
            </w:r>
          </w:p>
        </w:tc>
        <w:tc>
          <w:tcPr>
            <w:tcW w:w="1558" w:type="dxa"/>
            <w:vAlign w:val="center"/>
          </w:tcPr>
          <w:p w14:paraId="79D523FC" w14:textId="77777777" w:rsidR="00723C91" w:rsidRDefault="005B2015" w:rsidP="00F67245">
            <w:pPr>
              <w:jc w:val="center"/>
            </w:pPr>
            <w:r>
              <w:t>TBD</w:t>
            </w:r>
          </w:p>
        </w:tc>
        <w:tc>
          <w:tcPr>
            <w:tcW w:w="1558" w:type="dxa"/>
            <w:vAlign w:val="center"/>
          </w:tcPr>
          <w:p w14:paraId="00D27A01" w14:textId="77777777" w:rsidR="00723C91" w:rsidRDefault="005B2015" w:rsidP="00F67245">
            <w:pPr>
              <w:jc w:val="center"/>
            </w:pPr>
            <w:r>
              <w:t>Protective Film</w:t>
            </w:r>
          </w:p>
        </w:tc>
        <w:tc>
          <w:tcPr>
            <w:tcW w:w="1558" w:type="dxa"/>
            <w:vAlign w:val="center"/>
          </w:tcPr>
          <w:p w14:paraId="259F2ACB" w14:textId="77777777" w:rsidR="00723C91" w:rsidRDefault="005B2015" w:rsidP="00F67245">
            <w:pPr>
              <w:jc w:val="center"/>
            </w:pPr>
            <w:r>
              <w:t>755mm x 755mm x 0.0253mm</w:t>
            </w:r>
          </w:p>
        </w:tc>
        <w:tc>
          <w:tcPr>
            <w:tcW w:w="1559" w:type="dxa"/>
            <w:vAlign w:val="center"/>
          </w:tcPr>
          <w:p w14:paraId="66396A96" w14:textId="77777777" w:rsidR="00723C91" w:rsidRDefault="005B2015" w:rsidP="00F67245">
            <w:pPr>
              <w:jc w:val="center"/>
            </w:pPr>
            <w:r>
              <w:t>5</w:t>
            </w:r>
          </w:p>
        </w:tc>
        <w:tc>
          <w:tcPr>
            <w:tcW w:w="1559" w:type="dxa"/>
            <w:vAlign w:val="center"/>
          </w:tcPr>
          <w:p w14:paraId="43BAF4B7" w14:textId="77777777" w:rsidR="00723C91" w:rsidRDefault="00F67245" w:rsidP="00F67245">
            <w:pPr>
              <w:jc w:val="center"/>
            </w:pPr>
            <w:r>
              <w:t>5</w:t>
            </w:r>
          </w:p>
        </w:tc>
      </w:tr>
      <w:tr w:rsidR="00F67245" w14:paraId="3F046045" w14:textId="77777777" w:rsidTr="00F67245">
        <w:trPr>
          <w:jc w:val="center"/>
        </w:trPr>
        <w:tc>
          <w:tcPr>
            <w:tcW w:w="1558" w:type="dxa"/>
            <w:vAlign w:val="center"/>
          </w:tcPr>
          <w:p w14:paraId="32B8C136" w14:textId="77777777" w:rsidR="00723C91" w:rsidRDefault="005B2015" w:rsidP="00F67245">
            <w:pPr>
              <w:jc w:val="center"/>
            </w:pPr>
            <w:r>
              <w:t>3 M Film</w:t>
            </w:r>
          </w:p>
        </w:tc>
        <w:tc>
          <w:tcPr>
            <w:tcW w:w="1558" w:type="dxa"/>
            <w:vAlign w:val="center"/>
          </w:tcPr>
          <w:p w14:paraId="74D91280" w14:textId="77777777" w:rsidR="00723C91" w:rsidRDefault="005B2015" w:rsidP="00F67245">
            <w:pPr>
              <w:jc w:val="center"/>
            </w:pPr>
            <w:r>
              <w:t>TBD</w:t>
            </w:r>
          </w:p>
        </w:tc>
        <w:tc>
          <w:tcPr>
            <w:tcW w:w="1558" w:type="dxa"/>
            <w:vAlign w:val="center"/>
          </w:tcPr>
          <w:p w14:paraId="46A7A931" w14:textId="77777777" w:rsidR="00723C91" w:rsidRDefault="005B2015" w:rsidP="00F67245">
            <w:pPr>
              <w:jc w:val="center"/>
            </w:pPr>
            <w:r>
              <w:t>Protective Film</w:t>
            </w:r>
          </w:p>
        </w:tc>
        <w:tc>
          <w:tcPr>
            <w:tcW w:w="1558" w:type="dxa"/>
            <w:vAlign w:val="center"/>
          </w:tcPr>
          <w:p w14:paraId="29129DD6" w14:textId="77777777" w:rsidR="00723C91" w:rsidRDefault="005B2015" w:rsidP="00F67245">
            <w:pPr>
              <w:jc w:val="center"/>
            </w:pPr>
            <w:r>
              <w:t>755mm x 755mm x 0.127mm</w:t>
            </w:r>
          </w:p>
        </w:tc>
        <w:tc>
          <w:tcPr>
            <w:tcW w:w="1559" w:type="dxa"/>
            <w:vAlign w:val="center"/>
          </w:tcPr>
          <w:p w14:paraId="4A3DD6D6" w14:textId="77777777" w:rsidR="00723C91" w:rsidRDefault="005B2015" w:rsidP="00F67245">
            <w:pPr>
              <w:jc w:val="center"/>
            </w:pPr>
            <w:r>
              <w:t>5</w:t>
            </w:r>
          </w:p>
        </w:tc>
        <w:tc>
          <w:tcPr>
            <w:tcW w:w="1559" w:type="dxa"/>
            <w:vAlign w:val="center"/>
          </w:tcPr>
          <w:p w14:paraId="41679D25" w14:textId="77777777" w:rsidR="00723C91" w:rsidRDefault="00F67245" w:rsidP="00F67245">
            <w:pPr>
              <w:jc w:val="center"/>
            </w:pPr>
            <w:r>
              <w:t>5</w:t>
            </w:r>
          </w:p>
        </w:tc>
      </w:tr>
      <w:tr w:rsidR="00F67245" w14:paraId="3AE220B1" w14:textId="77777777" w:rsidTr="00F67245">
        <w:trPr>
          <w:jc w:val="center"/>
        </w:trPr>
        <w:tc>
          <w:tcPr>
            <w:tcW w:w="1558" w:type="dxa"/>
            <w:vAlign w:val="center"/>
          </w:tcPr>
          <w:p w14:paraId="25EE0A04" w14:textId="77777777" w:rsidR="00723C91" w:rsidRDefault="005B2015" w:rsidP="00F67245">
            <w:pPr>
              <w:jc w:val="center"/>
            </w:pPr>
            <w:r>
              <w:t>Velcro</w:t>
            </w:r>
          </w:p>
        </w:tc>
        <w:tc>
          <w:tcPr>
            <w:tcW w:w="1558" w:type="dxa"/>
            <w:vAlign w:val="center"/>
          </w:tcPr>
          <w:p w14:paraId="3802F1DA" w14:textId="77777777" w:rsidR="00723C91" w:rsidRDefault="005B2015" w:rsidP="00F67245">
            <w:pPr>
              <w:jc w:val="center"/>
            </w:pPr>
            <w:proofErr w:type="spellStart"/>
            <w:r>
              <w:t>Aplix</w:t>
            </w:r>
            <w:proofErr w:type="spellEnd"/>
            <w:r>
              <w:t xml:space="preserve"> 840</w:t>
            </w:r>
          </w:p>
        </w:tc>
        <w:tc>
          <w:tcPr>
            <w:tcW w:w="1558" w:type="dxa"/>
            <w:vAlign w:val="center"/>
          </w:tcPr>
          <w:p w14:paraId="64050D16" w14:textId="77777777" w:rsidR="00723C91" w:rsidRDefault="005B2015" w:rsidP="00F67245">
            <w:pPr>
              <w:jc w:val="center"/>
            </w:pPr>
            <w:r>
              <w:t>Velcro for retention</w:t>
            </w:r>
          </w:p>
        </w:tc>
        <w:tc>
          <w:tcPr>
            <w:tcW w:w="1558" w:type="dxa"/>
            <w:vAlign w:val="center"/>
          </w:tcPr>
          <w:p w14:paraId="30D3FD7A" w14:textId="77777777" w:rsidR="00723C91" w:rsidRDefault="005B2015" w:rsidP="00F67245">
            <w:pPr>
              <w:jc w:val="center"/>
            </w:pPr>
            <w:r>
              <w:t>2400mm</w:t>
            </w:r>
          </w:p>
        </w:tc>
        <w:tc>
          <w:tcPr>
            <w:tcW w:w="1559" w:type="dxa"/>
            <w:vAlign w:val="center"/>
          </w:tcPr>
          <w:p w14:paraId="4FB00E28" w14:textId="77777777" w:rsidR="00723C91" w:rsidRDefault="005B2015" w:rsidP="00F67245">
            <w:pPr>
              <w:jc w:val="center"/>
            </w:pPr>
            <w:r>
              <w:t>50.4</w:t>
            </w:r>
          </w:p>
        </w:tc>
        <w:tc>
          <w:tcPr>
            <w:tcW w:w="1559" w:type="dxa"/>
            <w:vAlign w:val="center"/>
          </w:tcPr>
          <w:p w14:paraId="301BF065" w14:textId="77777777" w:rsidR="00723C91" w:rsidRDefault="00F67245" w:rsidP="00F67245">
            <w:pPr>
              <w:jc w:val="center"/>
            </w:pPr>
            <w:r>
              <w:t>50.4</w:t>
            </w:r>
          </w:p>
        </w:tc>
      </w:tr>
      <w:tr w:rsidR="00F67245" w14:paraId="328F12B7" w14:textId="77777777" w:rsidTr="00F67245">
        <w:trPr>
          <w:jc w:val="center"/>
        </w:trPr>
        <w:tc>
          <w:tcPr>
            <w:tcW w:w="1558" w:type="dxa"/>
            <w:vAlign w:val="center"/>
          </w:tcPr>
          <w:p w14:paraId="100D0384" w14:textId="77777777" w:rsidR="00723C91" w:rsidRDefault="005B2015" w:rsidP="00F67245">
            <w:pPr>
              <w:jc w:val="center"/>
            </w:pPr>
            <w:r>
              <w:t>Connector</w:t>
            </w:r>
          </w:p>
        </w:tc>
        <w:tc>
          <w:tcPr>
            <w:tcW w:w="1558" w:type="dxa"/>
            <w:vAlign w:val="center"/>
          </w:tcPr>
          <w:p w14:paraId="5E4C90EE" w14:textId="77777777" w:rsidR="00723C91" w:rsidRDefault="005B2015" w:rsidP="00F67245">
            <w:pPr>
              <w:jc w:val="center"/>
            </w:pPr>
            <w:r>
              <w:t>ASR-N-7-A1-P-363</w:t>
            </w:r>
          </w:p>
        </w:tc>
        <w:tc>
          <w:tcPr>
            <w:tcW w:w="1558" w:type="dxa"/>
            <w:vAlign w:val="center"/>
          </w:tcPr>
          <w:p w14:paraId="3A60DA38" w14:textId="77777777" w:rsidR="00723C91" w:rsidRDefault="005B2015" w:rsidP="00F67245">
            <w:pPr>
              <w:jc w:val="center"/>
            </w:pPr>
            <w:r>
              <w:t>Amphenol ASR 10 Pin Connector</w:t>
            </w:r>
          </w:p>
        </w:tc>
        <w:tc>
          <w:tcPr>
            <w:tcW w:w="1558" w:type="dxa"/>
            <w:vAlign w:val="center"/>
          </w:tcPr>
          <w:p w14:paraId="30A0756E" w14:textId="77777777" w:rsidR="00723C91" w:rsidRDefault="005B2015" w:rsidP="00F67245">
            <w:pPr>
              <w:jc w:val="center"/>
            </w:pPr>
            <w:r>
              <w:t>1</w:t>
            </w:r>
          </w:p>
        </w:tc>
        <w:tc>
          <w:tcPr>
            <w:tcW w:w="1559" w:type="dxa"/>
            <w:vAlign w:val="center"/>
          </w:tcPr>
          <w:p w14:paraId="16C5C3B2" w14:textId="77777777" w:rsidR="00723C91" w:rsidRDefault="005B2015" w:rsidP="00F67245">
            <w:pPr>
              <w:jc w:val="center"/>
            </w:pPr>
            <w:r>
              <w:t>4.2</w:t>
            </w:r>
          </w:p>
        </w:tc>
        <w:tc>
          <w:tcPr>
            <w:tcW w:w="1559" w:type="dxa"/>
            <w:vAlign w:val="center"/>
          </w:tcPr>
          <w:p w14:paraId="3BF14920" w14:textId="77777777" w:rsidR="00723C91" w:rsidRDefault="00F67245" w:rsidP="00F67245">
            <w:pPr>
              <w:jc w:val="center"/>
            </w:pPr>
            <w:r>
              <w:t>4.2</w:t>
            </w:r>
          </w:p>
        </w:tc>
      </w:tr>
      <w:tr w:rsidR="00F67245" w14:paraId="05E3216B" w14:textId="77777777" w:rsidTr="00F67245">
        <w:trPr>
          <w:jc w:val="center"/>
        </w:trPr>
        <w:tc>
          <w:tcPr>
            <w:tcW w:w="1558" w:type="dxa"/>
            <w:vAlign w:val="center"/>
          </w:tcPr>
          <w:p w14:paraId="35CDB1E6" w14:textId="77777777" w:rsidR="00723C91" w:rsidRDefault="005B2015" w:rsidP="00F67245">
            <w:pPr>
              <w:jc w:val="center"/>
            </w:pPr>
            <w:r>
              <w:t>Contacts</w:t>
            </w:r>
          </w:p>
        </w:tc>
        <w:tc>
          <w:tcPr>
            <w:tcW w:w="1558" w:type="dxa"/>
            <w:vAlign w:val="center"/>
          </w:tcPr>
          <w:p w14:paraId="2F2E9FF8" w14:textId="77777777" w:rsidR="00723C91" w:rsidRDefault="005B2015" w:rsidP="00F67245">
            <w:pPr>
              <w:jc w:val="center"/>
            </w:pPr>
            <w:r>
              <w:t>MIL-C-39029/58-363</w:t>
            </w:r>
          </w:p>
        </w:tc>
        <w:tc>
          <w:tcPr>
            <w:tcW w:w="1558" w:type="dxa"/>
            <w:vAlign w:val="center"/>
          </w:tcPr>
          <w:p w14:paraId="2ABBB7A6" w14:textId="77777777" w:rsidR="00723C91" w:rsidRDefault="005B2015" w:rsidP="00F67245">
            <w:pPr>
              <w:jc w:val="center"/>
            </w:pPr>
            <w:r>
              <w:t>20 AWG Pin Contact</w:t>
            </w:r>
          </w:p>
        </w:tc>
        <w:tc>
          <w:tcPr>
            <w:tcW w:w="1558" w:type="dxa"/>
            <w:vAlign w:val="center"/>
          </w:tcPr>
          <w:p w14:paraId="7E812AE0" w14:textId="77777777" w:rsidR="00723C91" w:rsidRDefault="005B2015" w:rsidP="00F67245">
            <w:pPr>
              <w:jc w:val="center"/>
            </w:pPr>
            <w:r>
              <w:t>10</w:t>
            </w:r>
          </w:p>
        </w:tc>
        <w:tc>
          <w:tcPr>
            <w:tcW w:w="1559" w:type="dxa"/>
            <w:vAlign w:val="center"/>
          </w:tcPr>
          <w:p w14:paraId="3C56CFD5" w14:textId="77777777" w:rsidR="00723C91" w:rsidRDefault="005B2015" w:rsidP="00F67245">
            <w:pPr>
              <w:jc w:val="center"/>
            </w:pPr>
            <w:r>
              <w:t>0.136</w:t>
            </w:r>
          </w:p>
        </w:tc>
        <w:tc>
          <w:tcPr>
            <w:tcW w:w="1559" w:type="dxa"/>
            <w:vAlign w:val="center"/>
          </w:tcPr>
          <w:p w14:paraId="696FECFA" w14:textId="77777777" w:rsidR="00723C91" w:rsidRDefault="00F67245" w:rsidP="00F67245">
            <w:pPr>
              <w:jc w:val="center"/>
            </w:pPr>
            <w:r>
              <w:t>1.36</w:t>
            </w:r>
          </w:p>
        </w:tc>
      </w:tr>
      <w:tr w:rsidR="00F67245" w14:paraId="113028B6" w14:textId="77777777" w:rsidTr="00F67245">
        <w:trPr>
          <w:jc w:val="center"/>
        </w:trPr>
        <w:tc>
          <w:tcPr>
            <w:tcW w:w="1558" w:type="dxa"/>
            <w:vAlign w:val="center"/>
          </w:tcPr>
          <w:p w14:paraId="7585BD3D" w14:textId="77777777" w:rsidR="00723C91" w:rsidRDefault="005B2015" w:rsidP="00F67245">
            <w:pPr>
              <w:jc w:val="center"/>
            </w:pPr>
            <w:proofErr w:type="spellStart"/>
            <w:r>
              <w:t>Backshell</w:t>
            </w:r>
            <w:proofErr w:type="spellEnd"/>
          </w:p>
        </w:tc>
        <w:tc>
          <w:tcPr>
            <w:tcW w:w="1558" w:type="dxa"/>
            <w:vAlign w:val="center"/>
          </w:tcPr>
          <w:p w14:paraId="26B9D648" w14:textId="77777777" w:rsidR="00723C91" w:rsidRDefault="005B2015" w:rsidP="00F67245">
            <w:pPr>
              <w:jc w:val="center"/>
            </w:pPr>
            <w:r>
              <w:t>ASRNA1-363</w:t>
            </w:r>
          </w:p>
        </w:tc>
        <w:tc>
          <w:tcPr>
            <w:tcW w:w="1558" w:type="dxa"/>
            <w:vAlign w:val="center"/>
          </w:tcPr>
          <w:p w14:paraId="425E4B38" w14:textId="77777777" w:rsidR="00723C91" w:rsidRDefault="005B2015" w:rsidP="00F67245">
            <w:pPr>
              <w:jc w:val="center"/>
            </w:pPr>
            <w:r>
              <w:t xml:space="preserve">Straight </w:t>
            </w:r>
            <w:proofErr w:type="spellStart"/>
            <w:r>
              <w:t>Backshell</w:t>
            </w:r>
            <w:proofErr w:type="spellEnd"/>
          </w:p>
        </w:tc>
        <w:tc>
          <w:tcPr>
            <w:tcW w:w="1558" w:type="dxa"/>
            <w:vAlign w:val="center"/>
          </w:tcPr>
          <w:p w14:paraId="36786CA0" w14:textId="77777777" w:rsidR="00723C91" w:rsidRDefault="005B2015" w:rsidP="00F67245">
            <w:pPr>
              <w:jc w:val="center"/>
            </w:pPr>
            <w:r>
              <w:t>1</w:t>
            </w:r>
          </w:p>
        </w:tc>
        <w:tc>
          <w:tcPr>
            <w:tcW w:w="1559" w:type="dxa"/>
            <w:vAlign w:val="center"/>
          </w:tcPr>
          <w:p w14:paraId="44EC0254" w14:textId="77777777" w:rsidR="00723C91" w:rsidRDefault="005B2015" w:rsidP="00F67245">
            <w:pPr>
              <w:jc w:val="center"/>
            </w:pPr>
            <w:r>
              <w:t>1.8</w:t>
            </w:r>
          </w:p>
        </w:tc>
        <w:tc>
          <w:tcPr>
            <w:tcW w:w="1559" w:type="dxa"/>
            <w:vAlign w:val="center"/>
          </w:tcPr>
          <w:p w14:paraId="2D221FF1" w14:textId="77777777" w:rsidR="00723C91" w:rsidRDefault="00F67245" w:rsidP="00F67245">
            <w:pPr>
              <w:jc w:val="center"/>
            </w:pPr>
            <w:r>
              <w:t>1.8</w:t>
            </w:r>
          </w:p>
        </w:tc>
      </w:tr>
      <w:tr w:rsidR="00F67245" w14:paraId="2F174147" w14:textId="77777777" w:rsidTr="00F67245">
        <w:trPr>
          <w:jc w:val="center"/>
        </w:trPr>
        <w:tc>
          <w:tcPr>
            <w:tcW w:w="1558" w:type="dxa"/>
            <w:vAlign w:val="center"/>
          </w:tcPr>
          <w:p w14:paraId="7F967E84" w14:textId="77777777" w:rsidR="00723C91" w:rsidRDefault="005B2015" w:rsidP="00F67245">
            <w:pPr>
              <w:jc w:val="center"/>
            </w:pPr>
            <w:r>
              <w:t>Wire</w:t>
            </w:r>
          </w:p>
        </w:tc>
        <w:tc>
          <w:tcPr>
            <w:tcW w:w="1558" w:type="dxa"/>
            <w:vAlign w:val="center"/>
          </w:tcPr>
          <w:p w14:paraId="4B809B31" w14:textId="77777777" w:rsidR="00723C91" w:rsidRDefault="005B2015" w:rsidP="00F67245">
            <w:pPr>
              <w:jc w:val="center"/>
            </w:pPr>
            <w:r>
              <w:t>AS22759/45-20</w:t>
            </w:r>
          </w:p>
        </w:tc>
        <w:tc>
          <w:tcPr>
            <w:tcW w:w="1558" w:type="dxa"/>
            <w:vAlign w:val="center"/>
          </w:tcPr>
          <w:p w14:paraId="1FCE8FC7" w14:textId="77777777" w:rsidR="00723C91" w:rsidRDefault="005B2015" w:rsidP="00F67245">
            <w:pPr>
              <w:jc w:val="center"/>
            </w:pPr>
            <w:r>
              <w:t>20 AWG Wire</w:t>
            </w:r>
          </w:p>
        </w:tc>
        <w:tc>
          <w:tcPr>
            <w:tcW w:w="1558" w:type="dxa"/>
            <w:vAlign w:val="center"/>
          </w:tcPr>
          <w:p w14:paraId="526E8B20" w14:textId="77777777" w:rsidR="00723C91" w:rsidRDefault="005B2015" w:rsidP="00F67245">
            <w:pPr>
              <w:jc w:val="center"/>
            </w:pPr>
            <w:r>
              <w:t>10</w:t>
            </w:r>
          </w:p>
        </w:tc>
        <w:tc>
          <w:tcPr>
            <w:tcW w:w="1559" w:type="dxa"/>
            <w:vAlign w:val="center"/>
          </w:tcPr>
          <w:p w14:paraId="75DC2F8D" w14:textId="77777777" w:rsidR="00723C91" w:rsidRDefault="005B2015" w:rsidP="00F67245">
            <w:pPr>
              <w:jc w:val="center"/>
            </w:pPr>
            <w:r>
              <w:t>0.03</w:t>
            </w:r>
          </w:p>
        </w:tc>
        <w:tc>
          <w:tcPr>
            <w:tcW w:w="1559" w:type="dxa"/>
            <w:vAlign w:val="center"/>
          </w:tcPr>
          <w:p w14:paraId="1B1927C4" w14:textId="77777777" w:rsidR="00723C91" w:rsidRDefault="00F67245" w:rsidP="00F67245">
            <w:pPr>
              <w:jc w:val="center"/>
            </w:pPr>
            <w:r>
              <w:t>0.3</w:t>
            </w:r>
          </w:p>
        </w:tc>
      </w:tr>
      <w:tr w:rsidR="00F67245" w14:paraId="2AD15AFD" w14:textId="77777777" w:rsidTr="00F67245">
        <w:trPr>
          <w:jc w:val="center"/>
        </w:trPr>
        <w:tc>
          <w:tcPr>
            <w:tcW w:w="1558" w:type="dxa"/>
            <w:vAlign w:val="center"/>
          </w:tcPr>
          <w:p w14:paraId="2A3007AD" w14:textId="77777777" w:rsidR="00723C91" w:rsidRDefault="005B2015" w:rsidP="00F67245">
            <w:pPr>
              <w:jc w:val="center"/>
            </w:pPr>
            <w:proofErr w:type="spellStart"/>
            <w:r>
              <w:t>Sleeving</w:t>
            </w:r>
            <w:proofErr w:type="spellEnd"/>
          </w:p>
        </w:tc>
        <w:tc>
          <w:tcPr>
            <w:tcW w:w="1558" w:type="dxa"/>
            <w:vAlign w:val="center"/>
          </w:tcPr>
          <w:p w14:paraId="0FA34B3F" w14:textId="77777777" w:rsidR="00723C91" w:rsidRDefault="005B2015" w:rsidP="00F67245">
            <w:pPr>
              <w:jc w:val="center"/>
            </w:pPr>
            <w:r>
              <w:t>HTNS-L/HO-6</w:t>
            </w:r>
          </w:p>
        </w:tc>
        <w:tc>
          <w:tcPr>
            <w:tcW w:w="1558" w:type="dxa"/>
            <w:vAlign w:val="center"/>
          </w:tcPr>
          <w:p w14:paraId="068A69BC" w14:textId="77777777" w:rsidR="00723C91" w:rsidRDefault="005B2015" w:rsidP="00F67245">
            <w:pPr>
              <w:jc w:val="center"/>
            </w:pPr>
            <w:r>
              <w:t xml:space="preserve">Green </w:t>
            </w:r>
            <w:proofErr w:type="spellStart"/>
            <w:r>
              <w:t>Sleeving</w:t>
            </w:r>
            <w:proofErr w:type="spellEnd"/>
          </w:p>
        </w:tc>
        <w:tc>
          <w:tcPr>
            <w:tcW w:w="1558" w:type="dxa"/>
            <w:vAlign w:val="center"/>
          </w:tcPr>
          <w:p w14:paraId="07070D78" w14:textId="77777777" w:rsidR="00723C91" w:rsidRDefault="005B2015" w:rsidP="00F67245">
            <w:pPr>
              <w:jc w:val="center"/>
            </w:pPr>
            <w:r>
              <w:t>1</w:t>
            </w:r>
          </w:p>
        </w:tc>
        <w:tc>
          <w:tcPr>
            <w:tcW w:w="1559" w:type="dxa"/>
            <w:vAlign w:val="center"/>
          </w:tcPr>
          <w:p w14:paraId="349C629A" w14:textId="77777777" w:rsidR="00723C91" w:rsidRDefault="005B2015" w:rsidP="00F67245">
            <w:pPr>
              <w:jc w:val="center"/>
            </w:pPr>
            <w:r>
              <w:t>2.4</w:t>
            </w:r>
          </w:p>
        </w:tc>
        <w:tc>
          <w:tcPr>
            <w:tcW w:w="1559" w:type="dxa"/>
            <w:vAlign w:val="center"/>
          </w:tcPr>
          <w:p w14:paraId="6E7F75A6" w14:textId="77777777" w:rsidR="00723C91" w:rsidRDefault="00F67245" w:rsidP="00F67245">
            <w:pPr>
              <w:jc w:val="center"/>
            </w:pPr>
            <w:r>
              <w:t>2.4</w:t>
            </w:r>
          </w:p>
        </w:tc>
      </w:tr>
      <w:tr w:rsidR="00F67245" w14:paraId="0AE086EA" w14:textId="77777777" w:rsidTr="00F67245">
        <w:trPr>
          <w:jc w:val="center"/>
        </w:trPr>
        <w:tc>
          <w:tcPr>
            <w:tcW w:w="1558" w:type="dxa"/>
            <w:vAlign w:val="center"/>
          </w:tcPr>
          <w:p w14:paraId="3C9C7526" w14:textId="77777777" w:rsidR="00723C91" w:rsidRDefault="005B2015" w:rsidP="00F67245">
            <w:pPr>
              <w:jc w:val="center"/>
            </w:pPr>
            <w:r>
              <w:t>Shield</w:t>
            </w:r>
          </w:p>
        </w:tc>
        <w:tc>
          <w:tcPr>
            <w:tcW w:w="1558" w:type="dxa"/>
            <w:vAlign w:val="center"/>
          </w:tcPr>
          <w:p w14:paraId="59471975" w14:textId="77777777" w:rsidR="00723C91" w:rsidRDefault="005B2015" w:rsidP="00F67245">
            <w:pPr>
              <w:jc w:val="center"/>
            </w:pPr>
            <w:r>
              <w:t>RAY-101 A-6.0</w:t>
            </w:r>
          </w:p>
        </w:tc>
        <w:tc>
          <w:tcPr>
            <w:tcW w:w="1558" w:type="dxa"/>
            <w:vAlign w:val="center"/>
          </w:tcPr>
          <w:p w14:paraId="17A87180" w14:textId="77777777" w:rsidR="00723C91" w:rsidRDefault="005B2015" w:rsidP="00F67245">
            <w:pPr>
              <w:jc w:val="center"/>
            </w:pPr>
            <w:proofErr w:type="spellStart"/>
            <w:r>
              <w:t>Raybraid</w:t>
            </w:r>
            <w:proofErr w:type="spellEnd"/>
            <w:r>
              <w:t xml:space="preserve"> Shielding</w:t>
            </w:r>
          </w:p>
        </w:tc>
        <w:tc>
          <w:tcPr>
            <w:tcW w:w="1558" w:type="dxa"/>
            <w:vAlign w:val="center"/>
          </w:tcPr>
          <w:p w14:paraId="341706BB" w14:textId="77777777" w:rsidR="00723C91" w:rsidRDefault="005B2015" w:rsidP="00F67245">
            <w:pPr>
              <w:jc w:val="center"/>
            </w:pPr>
            <w:r>
              <w:t>1</w:t>
            </w:r>
          </w:p>
        </w:tc>
        <w:tc>
          <w:tcPr>
            <w:tcW w:w="1559" w:type="dxa"/>
            <w:vAlign w:val="center"/>
          </w:tcPr>
          <w:p w14:paraId="7269F57E" w14:textId="77777777" w:rsidR="00723C91" w:rsidRDefault="00F67245" w:rsidP="00F67245">
            <w:pPr>
              <w:jc w:val="center"/>
            </w:pPr>
            <w:r>
              <w:t>8.85</w:t>
            </w:r>
          </w:p>
        </w:tc>
        <w:tc>
          <w:tcPr>
            <w:tcW w:w="1559" w:type="dxa"/>
            <w:vAlign w:val="center"/>
          </w:tcPr>
          <w:p w14:paraId="65FBE080" w14:textId="77777777" w:rsidR="00723C91" w:rsidRDefault="00F67245" w:rsidP="00F67245">
            <w:pPr>
              <w:jc w:val="center"/>
            </w:pPr>
            <w:r>
              <w:t>8.85</w:t>
            </w:r>
          </w:p>
        </w:tc>
      </w:tr>
      <w:tr w:rsidR="00F67245" w14:paraId="3A072E2B" w14:textId="77777777" w:rsidTr="00F67245">
        <w:trPr>
          <w:jc w:val="center"/>
        </w:trPr>
        <w:tc>
          <w:tcPr>
            <w:tcW w:w="1558" w:type="dxa"/>
            <w:vAlign w:val="center"/>
          </w:tcPr>
          <w:p w14:paraId="62A46E83" w14:textId="77777777" w:rsidR="00723C91" w:rsidRDefault="005B2015" w:rsidP="00F67245">
            <w:pPr>
              <w:jc w:val="center"/>
            </w:pPr>
            <w:r>
              <w:t xml:space="preserve">Protective </w:t>
            </w:r>
            <w:proofErr w:type="spellStart"/>
            <w:r>
              <w:t>Sleeving</w:t>
            </w:r>
            <w:proofErr w:type="spellEnd"/>
          </w:p>
        </w:tc>
        <w:tc>
          <w:tcPr>
            <w:tcW w:w="1558" w:type="dxa"/>
            <w:vAlign w:val="center"/>
          </w:tcPr>
          <w:p w14:paraId="59307792" w14:textId="77777777" w:rsidR="00723C91" w:rsidRDefault="005B2015" w:rsidP="00F67245">
            <w:pPr>
              <w:jc w:val="center"/>
            </w:pPr>
            <w:r>
              <w:t>Roundit-2000-NX-HT-8mm-Green</w:t>
            </w:r>
          </w:p>
        </w:tc>
        <w:tc>
          <w:tcPr>
            <w:tcW w:w="1558" w:type="dxa"/>
            <w:vAlign w:val="center"/>
          </w:tcPr>
          <w:p w14:paraId="33681007" w14:textId="77777777" w:rsidR="00723C91" w:rsidRDefault="005B2015" w:rsidP="00F67245">
            <w:pPr>
              <w:jc w:val="center"/>
            </w:pPr>
            <w:r>
              <w:t xml:space="preserve">Protective </w:t>
            </w:r>
            <w:proofErr w:type="spellStart"/>
            <w:r>
              <w:t>Sleeving</w:t>
            </w:r>
            <w:proofErr w:type="spellEnd"/>
          </w:p>
        </w:tc>
        <w:tc>
          <w:tcPr>
            <w:tcW w:w="1558" w:type="dxa"/>
            <w:vAlign w:val="center"/>
          </w:tcPr>
          <w:p w14:paraId="3A3BBD47" w14:textId="77777777" w:rsidR="00723C91" w:rsidRDefault="005B2015" w:rsidP="00F67245">
            <w:pPr>
              <w:jc w:val="center"/>
            </w:pPr>
            <w:r>
              <w:t>1</w:t>
            </w:r>
          </w:p>
        </w:tc>
        <w:tc>
          <w:tcPr>
            <w:tcW w:w="1559" w:type="dxa"/>
            <w:vAlign w:val="center"/>
          </w:tcPr>
          <w:p w14:paraId="20D91361" w14:textId="77777777" w:rsidR="00723C91" w:rsidRDefault="00F67245" w:rsidP="00F67245">
            <w:pPr>
              <w:jc w:val="center"/>
            </w:pPr>
            <w:r>
              <w:t>8.1</w:t>
            </w:r>
          </w:p>
        </w:tc>
        <w:tc>
          <w:tcPr>
            <w:tcW w:w="1559" w:type="dxa"/>
            <w:vAlign w:val="center"/>
          </w:tcPr>
          <w:p w14:paraId="42C927C3" w14:textId="77777777" w:rsidR="00723C91" w:rsidRDefault="00F67245" w:rsidP="00F67245">
            <w:pPr>
              <w:jc w:val="center"/>
            </w:pPr>
            <w:r>
              <w:t>8.1</w:t>
            </w:r>
          </w:p>
        </w:tc>
      </w:tr>
      <w:tr w:rsidR="00F67245" w14:paraId="4D76D5B1" w14:textId="77777777" w:rsidTr="00F67245">
        <w:trPr>
          <w:jc w:val="center"/>
        </w:trPr>
        <w:tc>
          <w:tcPr>
            <w:tcW w:w="1558" w:type="dxa"/>
            <w:vAlign w:val="center"/>
          </w:tcPr>
          <w:p w14:paraId="408308A7" w14:textId="77777777" w:rsidR="00723C91" w:rsidRDefault="005B2015" w:rsidP="00F67245">
            <w:pPr>
              <w:jc w:val="center"/>
            </w:pPr>
            <w:r>
              <w:t>Consumables</w:t>
            </w:r>
          </w:p>
        </w:tc>
        <w:tc>
          <w:tcPr>
            <w:tcW w:w="1558" w:type="dxa"/>
            <w:vAlign w:val="center"/>
          </w:tcPr>
          <w:p w14:paraId="7DEFD11F" w14:textId="77777777" w:rsidR="00723C91" w:rsidRDefault="005B2015" w:rsidP="00F67245">
            <w:pPr>
              <w:jc w:val="center"/>
            </w:pPr>
            <w:r>
              <w:t>N/A</w:t>
            </w:r>
          </w:p>
        </w:tc>
        <w:tc>
          <w:tcPr>
            <w:tcW w:w="1558" w:type="dxa"/>
            <w:vAlign w:val="center"/>
          </w:tcPr>
          <w:p w14:paraId="74368606" w14:textId="77777777" w:rsidR="00723C91" w:rsidRDefault="005B2015" w:rsidP="00F67245">
            <w:pPr>
              <w:jc w:val="center"/>
            </w:pPr>
            <w:r>
              <w:t>Additional Consumables</w:t>
            </w:r>
          </w:p>
        </w:tc>
        <w:tc>
          <w:tcPr>
            <w:tcW w:w="1558" w:type="dxa"/>
            <w:vAlign w:val="center"/>
          </w:tcPr>
          <w:p w14:paraId="6AC08671" w14:textId="77777777" w:rsidR="00723C91" w:rsidRDefault="005B2015" w:rsidP="00F67245">
            <w:pPr>
              <w:jc w:val="center"/>
            </w:pPr>
            <w:r>
              <w:t>1</w:t>
            </w:r>
          </w:p>
        </w:tc>
        <w:tc>
          <w:tcPr>
            <w:tcW w:w="1559" w:type="dxa"/>
            <w:vAlign w:val="center"/>
          </w:tcPr>
          <w:p w14:paraId="76F29D66" w14:textId="77777777" w:rsidR="00723C91" w:rsidRDefault="00F67245" w:rsidP="00F67245">
            <w:pPr>
              <w:jc w:val="center"/>
            </w:pPr>
            <w:r>
              <w:t>5</w:t>
            </w:r>
          </w:p>
        </w:tc>
        <w:tc>
          <w:tcPr>
            <w:tcW w:w="1559" w:type="dxa"/>
            <w:vAlign w:val="center"/>
          </w:tcPr>
          <w:p w14:paraId="548D5807" w14:textId="77777777" w:rsidR="00723C91" w:rsidRDefault="00F67245" w:rsidP="00F67245">
            <w:pPr>
              <w:jc w:val="center"/>
            </w:pPr>
            <w:r>
              <w:t>5</w:t>
            </w:r>
          </w:p>
        </w:tc>
      </w:tr>
      <w:tr w:rsidR="00F67245" w14:paraId="43364E5D" w14:textId="77777777" w:rsidTr="00F67245">
        <w:trPr>
          <w:jc w:val="center"/>
        </w:trPr>
        <w:tc>
          <w:tcPr>
            <w:tcW w:w="1558" w:type="dxa"/>
            <w:vAlign w:val="center"/>
          </w:tcPr>
          <w:p w14:paraId="62F0B646" w14:textId="77777777" w:rsidR="00723C91" w:rsidRPr="00F67245" w:rsidRDefault="005B2015" w:rsidP="00F67245">
            <w:pPr>
              <w:jc w:val="center"/>
              <w:rPr>
                <w:b/>
              </w:rPr>
            </w:pPr>
            <w:r w:rsidRPr="00F67245">
              <w:rPr>
                <w:b/>
              </w:rPr>
              <w:t>Total</w:t>
            </w:r>
          </w:p>
        </w:tc>
        <w:tc>
          <w:tcPr>
            <w:tcW w:w="1558" w:type="dxa"/>
            <w:vAlign w:val="center"/>
          </w:tcPr>
          <w:p w14:paraId="478D8681" w14:textId="77777777" w:rsidR="00723C91" w:rsidRPr="00F67245" w:rsidRDefault="00723C91" w:rsidP="00F67245">
            <w:pPr>
              <w:jc w:val="center"/>
              <w:rPr>
                <w:b/>
              </w:rPr>
            </w:pPr>
          </w:p>
        </w:tc>
        <w:tc>
          <w:tcPr>
            <w:tcW w:w="1558" w:type="dxa"/>
            <w:vAlign w:val="center"/>
          </w:tcPr>
          <w:p w14:paraId="1B6DCBFF" w14:textId="77777777" w:rsidR="00723C91" w:rsidRPr="00F67245" w:rsidRDefault="00723C91" w:rsidP="00F67245">
            <w:pPr>
              <w:jc w:val="center"/>
              <w:rPr>
                <w:b/>
              </w:rPr>
            </w:pPr>
          </w:p>
        </w:tc>
        <w:tc>
          <w:tcPr>
            <w:tcW w:w="1558" w:type="dxa"/>
            <w:vAlign w:val="center"/>
          </w:tcPr>
          <w:p w14:paraId="5E37B3E7" w14:textId="77777777" w:rsidR="00723C91" w:rsidRPr="00F67245" w:rsidRDefault="00723C91" w:rsidP="00F67245">
            <w:pPr>
              <w:jc w:val="center"/>
              <w:rPr>
                <w:b/>
              </w:rPr>
            </w:pPr>
          </w:p>
        </w:tc>
        <w:tc>
          <w:tcPr>
            <w:tcW w:w="1559" w:type="dxa"/>
            <w:vAlign w:val="center"/>
          </w:tcPr>
          <w:p w14:paraId="19FD7C96" w14:textId="77777777" w:rsidR="00723C91" w:rsidRPr="00F67245" w:rsidRDefault="00723C91" w:rsidP="00F67245">
            <w:pPr>
              <w:jc w:val="center"/>
              <w:rPr>
                <w:b/>
              </w:rPr>
            </w:pPr>
          </w:p>
        </w:tc>
        <w:tc>
          <w:tcPr>
            <w:tcW w:w="1559" w:type="dxa"/>
            <w:vAlign w:val="center"/>
          </w:tcPr>
          <w:p w14:paraId="2CA14DE6" w14:textId="77777777" w:rsidR="00723C91" w:rsidRPr="00F67245" w:rsidRDefault="00F67245" w:rsidP="00F67245">
            <w:pPr>
              <w:jc w:val="center"/>
              <w:rPr>
                <w:b/>
              </w:rPr>
            </w:pPr>
            <w:r w:rsidRPr="00F67245">
              <w:rPr>
                <w:b/>
              </w:rPr>
              <w:t>97.41</w:t>
            </w:r>
          </w:p>
        </w:tc>
      </w:tr>
    </w:tbl>
    <w:p w14:paraId="15692F83" w14:textId="77777777" w:rsidR="00F67245" w:rsidRDefault="00F67245" w:rsidP="00F67245">
      <w:pPr>
        <w:pStyle w:val="Caption"/>
        <w:jc w:val="center"/>
        <w:rPr>
          <w:b/>
        </w:rPr>
      </w:pPr>
    </w:p>
    <w:p w14:paraId="7F507360" w14:textId="675934EA" w:rsidR="00723C91" w:rsidRPr="00F67245" w:rsidRDefault="00F67245" w:rsidP="00F67245">
      <w:pPr>
        <w:pStyle w:val="Caption"/>
        <w:jc w:val="center"/>
        <w:rPr>
          <w:b/>
        </w:rPr>
      </w:pPr>
      <w:bookmarkStart w:id="27" w:name="_Toc108074776"/>
      <w:r w:rsidRPr="00F67245">
        <w:rPr>
          <w:b/>
        </w:rPr>
        <w:t xml:space="preserve">Table </w:t>
      </w:r>
      <w:r w:rsidR="00A452B3">
        <w:rPr>
          <w:b/>
        </w:rPr>
        <w:fldChar w:fldCharType="begin"/>
      </w:r>
      <w:r w:rsidR="00A452B3">
        <w:rPr>
          <w:b/>
        </w:rPr>
        <w:instrText xml:space="preserve"> STYLEREF 1 \s </w:instrText>
      </w:r>
      <w:r w:rsidR="00A452B3">
        <w:rPr>
          <w:b/>
        </w:rPr>
        <w:fldChar w:fldCharType="separate"/>
      </w:r>
      <w:r w:rsidR="007423DF">
        <w:rPr>
          <w:b/>
          <w:noProof/>
        </w:rPr>
        <w:t>4</w:t>
      </w:r>
      <w:r w:rsidR="00A452B3">
        <w:rPr>
          <w:b/>
        </w:rPr>
        <w:fldChar w:fldCharType="end"/>
      </w:r>
      <w:r w:rsidR="00A452B3">
        <w:rPr>
          <w:b/>
        </w:rPr>
        <w:noBreakHyphen/>
      </w:r>
      <w:r w:rsidR="00A452B3">
        <w:rPr>
          <w:b/>
        </w:rPr>
        <w:fldChar w:fldCharType="begin"/>
      </w:r>
      <w:r w:rsidR="00A452B3">
        <w:rPr>
          <w:b/>
        </w:rPr>
        <w:instrText xml:space="preserve"> SEQ Table \* ARABIC \s 1 </w:instrText>
      </w:r>
      <w:r w:rsidR="00A452B3">
        <w:rPr>
          <w:b/>
        </w:rPr>
        <w:fldChar w:fldCharType="separate"/>
      </w:r>
      <w:r w:rsidR="007423DF">
        <w:rPr>
          <w:b/>
          <w:noProof/>
        </w:rPr>
        <w:t>2</w:t>
      </w:r>
      <w:r w:rsidR="00A452B3">
        <w:rPr>
          <w:b/>
        </w:rPr>
        <w:fldChar w:fldCharType="end"/>
      </w:r>
      <w:r w:rsidRPr="00F67245">
        <w:rPr>
          <w:b/>
        </w:rPr>
        <w:t xml:space="preserve"> - Weight Calculation with 300mm Fly Lead</w:t>
      </w:r>
      <w:bookmarkEnd w:id="27"/>
    </w:p>
    <w:p w14:paraId="4C673252" w14:textId="77777777" w:rsidR="00473049" w:rsidRDefault="00473049" w:rsidP="00473049"/>
    <w:p w14:paraId="2E0244CA" w14:textId="77777777" w:rsidR="00473049" w:rsidRDefault="00277695" w:rsidP="00312854">
      <w:pPr>
        <w:pStyle w:val="Heading2"/>
        <w:numPr>
          <w:ilvl w:val="0"/>
          <w:numId w:val="17"/>
        </w:numPr>
        <w:rPr>
          <w:rFonts w:ascii="Times New Roman" w:hAnsi="Times New Roman" w:cs="Times New Roman"/>
          <w:b/>
          <w:color w:val="auto"/>
        </w:rPr>
      </w:pPr>
      <w:bookmarkStart w:id="28" w:name="_Toc108074680"/>
      <w:r w:rsidRPr="00277695">
        <w:rPr>
          <w:rFonts w:ascii="Times New Roman" w:hAnsi="Times New Roman" w:cs="Times New Roman"/>
          <w:b/>
          <w:color w:val="auto"/>
        </w:rPr>
        <w:t>Electrical Interface Requirements</w:t>
      </w:r>
      <w:bookmarkEnd w:id="28"/>
    </w:p>
    <w:p w14:paraId="2815BA6C" w14:textId="77777777" w:rsidR="00A56F8F" w:rsidRPr="00A56F8F" w:rsidRDefault="00A56F8F" w:rsidP="00312854">
      <w:pPr>
        <w:pStyle w:val="Heading3"/>
        <w:numPr>
          <w:ilvl w:val="0"/>
          <w:numId w:val="18"/>
        </w:numPr>
        <w:rPr>
          <w:rFonts w:ascii="Times New Roman" w:hAnsi="Times New Roman" w:cs="Times New Roman"/>
          <w:b/>
          <w:color w:val="auto"/>
        </w:rPr>
      </w:pPr>
      <w:bookmarkStart w:id="29" w:name="_Toc108074681"/>
      <w:r w:rsidRPr="00A56F8F">
        <w:rPr>
          <w:rFonts w:ascii="Times New Roman" w:hAnsi="Times New Roman" w:cs="Times New Roman"/>
          <w:b/>
          <w:color w:val="auto"/>
        </w:rPr>
        <w:t>Internal Circuitry</w:t>
      </w:r>
      <w:bookmarkEnd w:id="29"/>
    </w:p>
    <w:p w14:paraId="649D8E2F" w14:textId="77777777" w:rsidR="00473049" w:rsidRDefault="00C411CD" w:rsidP="00473049">
      <w:r>
        <w:t xml:space="preserve">Interface of the Heater Mat shall be Pulse Width Modulation Input/output with Power and return lines. The Power Lines </w:t>
      </w:r>
      <w:proofErr w:type="gramStart"/>
      <w:r>
        <w:t>shall be rated</w:t>
      </w:r>
      <w:proofErr w:type="gramEnd"/>
      <w:r>
        <w:t xml:space="preserve"> up to 5A and the Heater Mat shall include a Current Limiting Device. This was to ensure the consumed current did not exceed 3A. </w:t>
      </w:r>
    </w:p>
    <w:p w14:paraId="0B648FD2" w14:textId="1FE0D294" w:rsidR="005F6679" w:rsidRDefault="00B517D7" w:rsidP="00473049">
      <w:r>
        <w:t xml:space="preserve">A Thermocouple interface is required for temperature monitoring. This shall be an analogue interface. Occupant Detection Sensors </w:t>
      </w:r>
      <w:proofErr w:type="gramStart"/>
      <w:r>
        <w:t>shall be installed</w:t>
      </w:r>
      <w:proofErr w:type="gramEnd"/>
      <w:r>
        <w:t xml:space="preserve"> within the Heater Mat. This shall detect if the Heater Mat </w:t>
      </w:r>
      <w:proofErr w:type="gramStart"/>
      <w:r>
        <w:t>was occupied</w:t>
      </w:r>
      <w:proofErr w:type="gramEnd"/>
      <w:r>
        <w:t xml:space="preserve"> in order to enable / disable Heating Functionality from the Seat Actuation Controller. The interface shall be discrete.</w:t>
      </w:r>
    </w:p>
    <w:p w14:paraId="7113CE5E" w14:textId="46B8E87C" w:rsidR="00B517D7" w:rsidRDefault="00B517D7" w:rsidP="00473049"/>
    <w:p w14:paraId="2BEE3099" w14:textId="77777777" w:rsidR="00473049" w:rsidRDefault="004503F6" w:rsidP="00312854">
      <w:pPr>
        <w:pStyle w:val="Heading3"/>
        <w:numPr>
          <w:ilvl w:val="0"/>
          <w:numId w:val="18"/>
        </w:numPr>
        <w:rPr>
          <w:rFonts w:ascii="Times New Roman" w:hAnsi="Times New Roman" w:cs="Times New Roman"/>
          <w:b/>
          <w:color w:val="auto"/>
        </w:rPr>
      </w:pPr>
      <w:bookmarkStart w:id="30" w:name="_Toc108074682"/>
      <w:r w:rsidRPr="004503F6">
        <w:rPr>
          <w:rFonts w:ascii="Times New Roman" w:hAnsi="Times New Roman" w:cs="Times New Roman"/>
          <w:b/>
          <w:color w:val="auto"/>
        </w:rPr>
        <w:t>Electrical Connectivity</w:t>
      </w:r>
      <w:bookmarkEnd w:id="30"/>
    </w:p>
    <w:p w14:paraId="6BCB3818" w14:textId="77777777" w:rsidR="004503F6" w:rsidRDefault="004503F6" w:rsidP="004503F6">
      <w:r>
        <w:t xml:space="preserve">Details of the electrical connectivity </w:t>
      </w:r>
      <w:proofErr w:type="gramStart"/>
      <w:r>
        <w:t>are shown</w:t>
      </w:r>
      <w:proofErr w:type="gramEnd"/>
      <w:r>
        <w:t xml:space="preserve"> below:</w:t>
      </w:r>
    </w:p>
    <w:tbl>
      <w:tblPr>
        <w:tblStyle w:val="TableGrid"/>
        <w:tblW w:w="0" w:type="auto"/>
        <w:tblLook w:val="04A0" w:firstRow="1" w:lastRow="0" w:firstColumn="1" w:lastColumn="0" w:noHBand="0" w:noVBand="1"/>
      </w:tblPr>
      <w:tblGrid>
        <w:gridCol w:w="694"/>
        <w:gridCol w:w="1711"/>
        <w:gridCol w:w="2126"/>
        <w:gridCol w:w="2977"/>
        <w:gridCol w:w="1842"/>
      </w:tblGrid>
      <w:tr w:rsidR="004503F6" w14:paraId="08771AC2" w14:textId="77777777" w:rsidTr="00031460">
        <w:tc>
          <w:tcPr>
            <w:tcW w:w="694" w:type="dxa"/>
            <w:shd w:val="clear" w:color="auto" w:fill="BFBFBF" w:themeFill="background1" w:themeFillShade="BF"/>
          </w:tcPr>
          <w:p w14:paraId="6E33DABD" w14:textId="77777777" w:rsidR="004503F6" w:rsidRPr="004503F6" w:rsidRDefault="004503F6" w:rsidP="004503F6">
            <w:pPr>
              <w:jc w:val="center"/>
              <w:rPr>
                <w:b/>
              </w:rPr>
            </w:pPr>
            <w:r w:rsidRPr="004503F6">
              <w:rPr>
                <w:b/>
              </w:rPr>
              <w:t>Pin</w:t>
            </w:r>
          </w:p>
        </w:tc>
        <w:tc>
          <w:tcPr>
            <w:tcW w:w="1711" w:type="dxa"/>
            <w:shd w:val="clear" w:color="auto" w:fill="BFBFBF" w:themeFill="background1" w:themeFillShade="BF"/>
          </w:tcPr>
          <w:p w14:paraId="565B85C3" w14:textId="77777777" w:rsidR="004503F6" w:rsidRPr="004503F6" w:rsidRDefault="004503F6" w:rsidP="004503F6">
            <w:pPr>
              <w:jc w:val="center"/>
              <w:rPr>
                <w:b/>
              </w:rPr>
            </w:pPr>
            <w:r w:rsidRPr="004503F6">
              <w:rPr>
                <w:b/>
              </w:rPr>
              <w:t>Signal Name</w:t>
            </w:r>
          </w:p>
        </w:tc>
        <w:tc>
          <w:tcPr>
            <w:tcW w:w="2126" w:type="dxa"/>
            <w:shd w:val="clear" w:color="auto" w:fill="BFBFBF" w:themeFill="background1" w:themeFillShade="BF"/>
          </w:tcPr>
          <w:p w14:paraId="1027627C" w14:textId="77777777" w:rsidR="004503F6" w:rsidRPr="004503F6" w:rsidRDefault="004503F6" w:rsidP="004503F6">
            <w:pPr>
              <w:jc w:val="center"/>
              <w:rPr>
                <w:b/>
              </w:rPr>
            </w:pPr>
            <w:r w:rsidRPr="004503F6">
              <w:rPr>
                <w:b/>
              </w:rPr>
              <w:t>Voltage (V)</w:t>
            </w:r>
          </w:p>
        </w:tc>
        <w:tc>
          <w:tcPr>
            <w:tcW w:w="2977" w:type="dxa"/>
            <w:shd w:val="clear" w:color="auto" w:fill="BFBFBF" w:themeFill="background1" w:themeFillShade="BF"/>
          </w:tcPr>
          <w:p w14:paraId="51F9DDF4" w14:textId="77777777" w:rsidR="004503F6" w:rsidRPr="004503F6" w:rsidRDefault="004503F6" w:rsidP="004503F6">
            <w:pPr>
              <w:jc w:val="center"/>
              <w:rPr>
                <w:b/>
              </w:rPr>
            </w:pPr>
            <w:r w:rsidRPr="004503F6">
              <w:rPr>
                <w:b/>
              </w:rPr>
              <w:t>Current (mA)</w:t>
            </w:r>
          </w:p>
        </w:tc>
        <w:tc>
          <w:tcPr>
            <w:tcW w:w="1842" w:type="dxa"/>
            <w:shd w:val="clear" w:color="auto" w:fill="BFBFBF" w:themeFill="background1" w:themeFillShade="BF"/>
          </w:tcPr>
          <w:p w14:paraId="79C4A83D" w14:textId="77777777" w:rsidR="004503F6" w:rsidRPr="004503F6" w:rsidRDefault="004503F6" w:rsidP="004503F6">
            <w:pPr>
              <w:jc w:val="center"/>
              <w:rPr>
                <w:b/>
              </w:rPr>
            </w:pPr>
            <w:r w:rsidRPr="004503F6">
              <w:rPr>
                <w:b/>
              </w:rPr>
              <w:t>Description</w:t>
            </w:r>
          </w:p>
        </w:tc>
      </w:tr>
      <w:tr w:rsidR="004503F6" w14:paraId="7FC6947E" w14:textId="77777777" w:rsidTr="00031460">
        <w:tc>
          <w:tcPr>
            <w:tcW w:w="694" w:type="dxa"/>
          </w:tcPr>
          <w:p w14:paraId="5C4A3BD9" w14:textId="77777777" w:rsidR="004503F6" w:rsidRDefault="00AB594C" w:rsidP="00AB594C">
            <w:pPr>
              <w:jc w:val="center"/>
            </w:pPr>
            <w:r>
              <w:t>1</w:t>
            </w:r>
          </w:p>
        </w:tc>
        <w:tc>
          <w:tcPr>
            <w:tcW w:w="1711" w:type="dxa"/>
          </w:tcPr>
          <w:p w14:paraId="26E6D697" w14:textId="77777777" w:rsidR="004503F6" w:rsidRDefault="00AB594C" w:rsidP="00AB594C">
            <w:pPr>
              <w:jc w:val="center"/>
            </w:pPr>
            <w:r>
              <w:t>5 VDC Input</w:t>
            </w:r>
          </w:p>
        </w:tc>
        <w:tc>
          <w:tcPr>
            <w:tcW w:w="2126" w:type="dxa"/>
          </w:tcPr>
          <w:p w14:paraId="00C321C5" w14:textId="77777777" w:rsidR="004503F6" w:rsidRDefault="00AB594C" w:rsidP="00AB594C">
            <w:pPr>
              <w:jc w:val="center"/>
            </w:pPr>
            <w:r>
              <w:t>5 VDC - 26VDC</w:t>
            </w:r>
          </w:p>
        </w:tc>
        <w:tc>
          <w:tcPr>
            <w:tcW w:w="2977" w:type="dxa"/>
          </w:tcPr>
          <w:p w14:paraId="58F33DE9" w14:textId="77777777" w:rsidR="004503F6" w:rsidRDefault="00AB594C" w:rsidP="00AB594C">
            <w:pPr>
              <w:jc w:val="center"/>
            </w:pPr>
            <w:r>
              <w:t>1500 (Maximum Continuous)</w:t>
            </w:r>
          </w:p>
        </w:tc>
        <w:tc>
          <w:tcPr>
            <w:tcW w:w="1842" w:type="dxa"/>
          </w:tcPr>
          <w:p w14:paraId="069AE818" w14:textId="77777777" w:rsidR="004503F6" w:rsidRDefault="00AB594C" w:rsidP="00AB594C">
            <w:pPr>
              <w:jc w:val="center"/>
            </w:pPr>
            <w:r>
              <w:t>Variable 5 VDC - 26 VDC Input</w:t>
            </w:r>
          </w:p>
        </w:tc>
      </w:tr>
      <w:tr w:rsidR="004503F6" w14:paraId="75358544" w14:textId="77777777" w:rsidTr="00031460">
        <w:tc>
          <w:tcPr>
            <w:tcW w:w="694" w:type="dxa"/>
          </w:tcPr>
          <w:p w14:paraId="003B9353" w14:textId="77777777" w:rsidR="004503F6" w:rsidRDefault="00AB594C" w:rsidP="00AB594C">
            <w:pPr>
              <w:jc w:val="center"/>
            </w:pPr>
            <w:r>
              <w:t>2</w:t>
            </w:r>
          </w:p>
        </w:tc>
        <w:tc>
          <w:tcPr>
            <w:tcW w:w="1711" w:type="dxa"/>
          </w:tcPr>
          <w:p w14:paraId="088F79D9" w14:textId="77777777" w:rsidR="004503F6" w:rsidRDefault="00AB594C" w:rsidP="00AB594C">
            <w:pPr>
              <w:jc w:val="center"/>
            </w:pPr>
            <w:r>
              <w:t>Return</w:t>
            </w:r>
          </w:p>
        </w:tc>
        <w:tc>
          <w:tcPr>
            <w:tcW w:w="2126" w:type="dxa"/>
          </w:tcPr>
          <w:p w14:paraId="03423122" w14:textId="77777777" w:rsidR="004503F6" w:rsidRDefault="00AB594C" w:rsidP="00AB594C">
            <w:pPr>
              <w:jc w:val="center"/>
            </w:pPr>
            <w:r>
              <w:t>28 VDC</w:t>
            </w:r>
          </w:p>
        </w:tc>
        <w:tc>
          <w:tcPr>
            <w:tcW w:w="2977" w:type="dxa"/>
          </w:tcPr>
          <w:p w14:paraId="1D63A928" w14:textId="77777777" w:rsidR="004503F6" w:rsidRDefault="00AB594C" w:rsidP="00AB594C">
            <w:pPr>
              <w:jc w:val="center"/>
            </w:pPr>
            <w:r>
              <w:t>2000 (Peak)</w:t>
            </w:r>
          </w:p>
        </w:tc>
        <w:tc>
          <w:tcPr>
            <w:tcW w:w="1842" w:type="dxa"/>
          </w:tcPr>
          <w:p w14:paraId="135D1684" w14:textId="77777777" w:rsidR="004503F6" w:rsidRDefault="00AB594C" w:rsidP="00AB594C">
            <w:pPr>
              <w:jc w:val="center"/>
            </w:pPr>
            <w:r>
              <w:t>Fixed Return</w:t>
            </w:r>
          </w:p>
        </w:tc>
      </w:tr>
      <w:tr w:rsidR="004503F6" w14:paraId="45A9DC64" w14:textId="77777777" w:rsidTr="00031460">
        <w:tc>
          <w:tcPr>
            <w:tcW w:w="694" w:type="dxa"/>
          </w:tcPr>
          <w:p w14:paraId="21466E34" w14:textId="77777777" w:rsidR="004503F6" w:rsidRDefault="00AB594C" w:rsidP="00AB594C">
            <w:pPr>
              <w:jc w:val="center"/>
            </w:pPr>
            <w:r>
              <w:t>3</w:t>
            </w:r>
          </w:p>
        </w:tc>
        <w:tc>
          <w:tcPr>
            <w:tcW w:w="1711" w:type="dxa"/>
          </w:tcPr>
          <w:p w14:paraId="25FE74F8" w14:textId="77777777" w:rsidR="004503F6" w:rsidRDefault="00AB594C" w:rsidP="00AB594C">
            <w:pPr>
              <w:jc w:val="center"/>
            </w:pPr>
            <w:r>
              <w:t>Temp. Input</w:t>
            </w:r>
          </w:p>
        </w:tc>
        <w:tc>
          <w:tcPr>
            <w:tcW w:w="2126" w:type="dxa"/>
          </w:tcPr>
          <w:p w14:paraId="2DDA0AC9" w14:textId="77777777" w:rsidR="004503F6" w:rsidRDefault="00AB594C" w:rsidP="00AB594C">
            <w:pPr>
              <w:jc w:val="center"/>
            </w:pPr>
            <w:r>
              <w:t>0 VDC - 5 VDC</w:t>
            </w:r>
          </w:p>
        </w:tc>
        <w:tc>
          <w:tcPr>
            <w:tcW w:w="2977" w:type="dxa"/>
          </w:tcPr>
          <w:p w14:paraId="20DC9FCE" w14:textId="77777777" w:rsidR="004503F6" w:rsidRDefault="00AB594C" w:rsidP="00AB594C">
            <w:pPr>
              <w:jc w:val="center"/>
            </w:pPr>
            <w:r>
              <w:t>10 (Max)</w:t>
            </w:r>
          </w:p>
        </w:tc>
        <w:tc>
          <w:tcPr>
            <w:tcW w:w="1842" w:type="dxa"/>
          </w:tcPr>
          <w:p w14:paraId="4AEB730F" w14:textId="77777777" w:rsidR="004503F6" w:rsidRDefault="00AB594C" w:rsidP="00AB594C">
            <w:pPr>
              <w:jc w:val="center"/>
            </w:pPr>
            <w:r>
              <w:t>Temp. Circuit Input</w:t>
            </w:r>
          </w:p>
        </w:tc>
      </w:tr>
      <w:tr w:rsidR="00AB594C" w14:paraId="7DE10770" w14:textId="77777777" w:rsidTr="00031460">
        <w:tc>
          <w:tcPr>
            <w:tcW w:w="694" w:type="dxa"/>
          </w:tcPr>
          <w:p w14:paraId="2078CF48" w14:textId="77777777" w:rsidR="00AB594C" w:rsidRDefault="00AB594C" w:rsidP="00AB594C">
            <w:pPr>
              <w:jc w:val="center"/>
            </w:pPr>
            <w:r>
              <w:t>4</w:t>
            </w:r>
          </w:p>
        </w:tc>
        <w:tc>
          <w:tcPr>
            <w:tcW w:w="1711" w:type="dxa"/>
          </w:tcPr>
          <w:p w14:paraId="55B4C6A9" w14:textId="77777777" w:rsidR="00AB594C" w:rsidRDefault="00AB594C" w:rsidP="00AB594C">
            <w:pPr>
              <w:jc w:val="center"/>
            </w:pPr>
            <w:r>
              <w:t>Temp. Output</w:t>
            </w:r>
          </w:p>
        </w:tc>
        <w:tc>
          <w:tcPr>
            <w:tcW w:w="2126" w:type="dxa"/>
          </w:tcPr>
          <w:p w14:paraId="13362281" w14:textId="77777777" w:rsidR="00AB594C" w:rsidRDefault="00AB594C" w:rsidP="00AB594C">
            <w:pPr>
              <w:jc w:val="center"/>
            </w:pPr>
            <w:r>
              <w:t>0 VDC - 5 VDC</w:t>
            </w:r>
          </w:p>
        </w:tc>
        <w:tc>
          <w:tcPr>
            <w:tcW w:w="2977" w:type="dxa"/>
          </w:tcPr>
          <w:p w14:paraId="1ED671ED" w14:textId="77777777" w:rsidR="00AB594C" w:rsidRDefault="00AB594C" w:rsidP="00AB594C">
            <w:pPr>
              <w:jc w:val="center"/>
            </w:pPr>
            <w:r w:rsidRPr="002C556F">
              <w:t>10 (Max)</w:t>
            </w:r>
          </w:p>
        </w:tc>
        <w:tc>
          <w:tcPr>
            <w:tcW w:w="1842" w:type="dxa"/>
          </w:tcPr>
          <w:p w14:paraId="23DD5A61" w14:textId="77777777" w:rsidR="00AB594C" w:rsidRDefault="00AB594C" w:rsidP="00AB594C">
            <w:pPr>
              <w:jc w:val="center"/>
            </w:pPr>
            <w:r w:rsidRPr="00C675B8">
              <w:t xml:space="preserve">Temp. </w:t>
            </w:r>
            <w:r>
              <w:t>Circuit Out</w:t>
            </w:r>
            <w:r w:rsidRPr="00C675B8">
              <w:t>put</w:t>
            </w:r>
          </w:p>
        </w:tc>
      </w:tr>
      <w:tr w:rsidR="00AB594C" w14:paraId="3A91BB17" w14:textId="77777777" w:rsidTr="00031460">
        <w:tc>
          <w:tcPr>
            <w:tcW w:w="694" w:type="dxa"/>
          </w:tcPr>
          <w:p w14:paraId="3CE7497A" w14:textId="77777777" w:rsidR="00AB594C" w:rsidRDefault="00AB594C" w:rsidP="00AB594C">
            <w:pPr>
              <w:jc w:val="center"/>
            </w:pPr>
            <w:r>
              <w:t>5</w:t>
            </w:r>
          </w:p>
        </w:tc>
        <w:tc>
          <w:tcPr>
            <w:tcW w:w="1711" w:type="dxa"/>
          </w:tcPr>
          <w:p w14:paraId="0FFA957B" w14:textId="77777777" w:rsidR="00AB594C" w:rsidRDefault="00AB594C" w:rsidP="00AB594C">
            <w:pPr>
              <w:jc w:val="center"/>
            </w:pPr>
            <w:r>
              <w:t>Sens. Input</w:t>
            </w:r>
          </w:p>
        </w:tc>
        <w:tc>
          <w:tcPr>
            <w:tcW w:w="2126" w:type="dxa"/>
          </w:tcPr>
          <w:p w14:paraId="1B454017" w14:textId="77777777" w:rsidR="00AB594C" w:rsidRDefault="00AB594C" w:rsidP="00AB594C">
            <w:pPr>
              <w:jc w:val="center"/>
            </w:pPr>
            <w:r w:rsidRPr="00964006">
              <w:t>5 VDC</w:t>
            </w:r>
          </w:p>
        </w:tc>
        <w:tc>
          <w:tcPr>
            <w:tcW w:w="2977" w:type="dxa"/>
          </w:tcPr>
          <w:p w14:paraId="4AB872DE" w14:textId="77777777" w:rsidR="00AB594C" w:rsidRDefault="00AB594C" w:rsidP="00AB594C">
            <w:pPr>
              <w:jc w:val="center"/>
            </w:pPr>
            <w:r w:rsidRPr="002C556F">
              <w:t>10 (Max)</w:t>
            </w:r>
          </w:p>
        </w:tc>
        <w:tc>
          <w:tcPr>
            <w:tcW w:w="1842" w:type="dxa"/>
          </w:tcPr>
          <w:p w14:paraId="211B978D" w14:textId="77777777" w:rsidR="00AB594C" w:rsidRDefault="00AB594C" w:rsidP="00AB594C">
            <w:pPr>
              <w:jc w:val="center"/>
            </w:pPr>
            <w:r>
              <w:t>Occupancy</w:t>
            </w:r>
            <w:r w:rsidRPr="00C675B8">
              <w:t>. Circuit Input</w:t>
            </w:r>
          </w:p>
        </w:tc>
      </w:tr>
      <w:tr w:rsidR="00AB594C" w14:paraId="43229813" w14:textId="77777777" w:rsidTr="00031460">
        <w:tc>
          <w:tcPr>
            <w:tcW w:w="694" w:type="dxa"/>
          </w:tcPr>
          <w:p w14:paraId="03C3240C" w14:textId="77777777" w:rsidR="00AB594C" w:rsidRDefault="00AB594C" w:rsidP="00AB594C">
            <w:pPr>
              <w:jc w:val="center"/>
            </w:pPr>
            <w:r>
              <w:t>6</w:t>
            </w:r>
          </w:p>
        </w:tc>
        <w:tc>
          <w:tcPr>
            <w:tcW w:w="1711" w:type="dxa"/>
          </w:tcPr>
          <w:p w14:paraId="704A86CC" w14:textId="77777777" w:rsidR="00AB594C" w:rsidRDefault="00AB594C" w:rsidP="00AB594C">
            <w:pPr>
              <w:jc w:val="center"/>
            </w:pPr>
            <w:r>
              <w:t>Sens. Output</w:t>
            </w:r>
          </w:p>
        </w:tc>
        <w:tc>
          <w:tcPr>
            <w:tcW w:w="2126" w:type="dxa"/>
          </w:tcPr>
          <w:p w14:paraId="762220EA" w14:textId="77777777" w:rsidR="00AB594C" w:rsidRDefault="00AB594C" w:rsidP="00AB594C">
            <w:pPr>
              <w:jc w:val="center"/>
            </w:pPr>
            <w:r w:rsidRPr="00964006">
              <w:t>5 VDC</w:t>
            </w:r>
          </w:p>
        </w:tc>
        <w:tc>
          <w:tcPr>
            <w:tcW w:w="2977" w:type="dxa"/>
          </w:tcPr>
          <w:p w14:paraId="1655A4ED" w14:textId="77777777" w:rsidR="00AB594C" w:rsidRDefault="00AB594C" w:rsidP="00AB594C">
            <w:pPr>
              <w:jc w:val="center"/>
            </w:pPr>
            <w:r w:rsidRPr="002C556F">
              <w:t>10 (Max)</w:t>
            </w:r>
          </w:p>
        </w:tc>
        <w:tc>
          <w:tcPr>
            <w:tcW w:w="1842" w:type="dxa"/>
          </w:tcPr>
          <w:p w14:paraId="6EA4CB92" w14:textId="77777777" w:rsidR="00AB594C" w:rsidRDefault="00AB594C" w:rsidP="00AB594C">
            <w:pPr>
              <w:jc w:val="center"/>
            </w:pPr>
            <w:r>
              <w:t>Occupancy</w:t>
            </w:r>
            <w:r w:rsidRPr="00C675B8">
              <w:t xml:space="preserve">. </w:t>
            </w:r>
            <w:r>
              <w:t>Circuit Out</w:t>
            </w:r>
            <w:r w:rsidRPr="00C675B8">
              <w:t>put</w:t>
            </w:r>
          </w:p>
        </w:tc>
      </w:tr>
      <w:tr w:rsidR="00AB594C" w14:paraId="1BDA2D2C" w14:textId="77777777" w:rsidTr="00031460">
        <w:tc>
          <w:tcPr>
            <w:tcW w:w="694" w:type="dxa"/>
          </w:tcPr>
          <w:p w14:paraId="2130EA72" w14:textId="77777777" w:rsidR="00AB594C" w:rsidRDefault="00AB594C" w:rsidP="00AB594C">
            <w:pPr>
              <w:jc w:val="center"/>
            </w:pPr>
            <w:r>
              <w:t>7</w:t>
            </w:r>
          </w:p>
        </w:tc>
        <w:tc>
          <w:tcPr>
            <w:tcW w:w="1711" w:type="dxa"/>
          </w:tcPr>
          <w:p w14:paraId="6C9ECD36" w14:textId="77777777" w:rsidR="00AB594C" w:rsidRDefault="00AB594C" w:rsidP="00AB594C">
            <w:pPr>
              <w:jc w:val="center"/>
            </w:pPr>
            <w:r>
              <w:t>N/C</w:t>
            </w:r>
          </w:p>
        </w:tc>
        <w:tc>
          <w:tcPr>
            <w:tcW w:w="2126" w:type="dxa"/>
          </w:tcPr>
          <w:p w14:paraId="23337A7E" w14:textId="77777777" w:rsidR="00AB594C" w:rsidRDefault="00AB594C" w:rsidP="00AB594C">
            <w:pPr>
              <w:jc w:val="center"/>
            </w:pPr>
            <w:r>
              <w:t>-</w:t>
            </w:r>
          </w:p>
        </w:tc>
        <w:tc>
          <w:tcPr>
            <w:tcW w:w="2977" w:type="dxa"/>
          </w:tcPr>
          <w:p w14:paraId="08EF0094" w14:textId="77777777" w:rsidR="00AB594C" w:rsidRDefault="00AB594C" w:rsidP="00AB594C">
            <w:pPr>
              <w:jc w:val="center"/>
            </w:pPr>
            <w:r w:rsidRPr="00DD59C4">
              <w:t>-</w:t>
            </w:r>
          </w:p>
        </w:tc>
        <w:tc>
          <w:tcPr>
            <w:tcW w:w="1842" w:type="dxa"/>
          </w:tcPr>
          <w:p w14:paraId="53F5E835" w14:textId="77777777" w:rsidR="00AB594C" w:rsidRDefault="00AB594C" w:rsidP="00AB594C">
            <w:pPr>
              <w:jc w:val="center"/>
            </w:pPr>
            <w:r w:rsidRPr="00DD59C4">
              <w:t>-</w:t>
            </w:r>
          </w:p>
        </w:tc>
      </w:tr>
      <w:tr w:rsidR="00AB594C" w14:paraId="6F4F9B56" w14:textId="77777777" w:rsidTr="00031460">
        <w:tc>
          <w:tcPr>
            <w:tcW w:w="694" w:type="dxa"/>
          </w:tcPr>
          <w:p w14:paraId="1C03A463" w14:textId="77777777" w:rsidR="00AB594C" w:rsidRDefault="00AB594C" w:rsidP="00AB594C">
            <w:pPr>
              <w:jc w:val="center"/>
            </w:pPr>
            <w:r>
              <w:t>8</w:t>
            </w:r>
          </w:p>
        </w:tc>
        <w:tc>
          <w:tcPr>
            <w:tcW w:w="1711" w:type="dxa"/>
          </w:tcPr>
          <w:p w14:paraId="52C634AB" w14:textId="77777777" w:rsidR="00AB594C" w:rsidRDefault="00AB594C" w:rsidP="00AB594C">
            <w:pPr>
              <w:jc w:val="center"/>
            </w:pPr>
            <w:r w:rsidRPr="005A2BE1">
              <w:t>N/C</w:t>
            </w:r>
          </w:p>
        </w:tc>
        <w:tc>
          <w:tcPr>
            <w:tcW w:w="2126" w:type="dxa"/>
          </w:tcPr>
          <w:p w14:paraId="18DF61A2" w14:textId="77777777" w:rsidR="00AB594C" w:rsidRDefault="00AB594C" w:rsidP="00AB594C">
            <w:pPr>
              <w:jc w:val="center"/>
            </w:pPr>
            <w:r w:rsidRPr="008E5947">
              <w:t>-</w:t>
            </w:r>
          </w:p>
        </w:tc>
        <w:tc>
          <w:tcPr>
            <w:tcW w:w="2977" w:type="dxa"/>
          </w:tcPr>
          <w:p w14:paraId="4CB151B4" w14:textId="77777777" w:rsidR="00AB594C" w:rsidRDefault="00AB594C" w:rsidP="00AB594C">
            <w:pPr>
              <w:jc w:val="center"/>
            </w:pPr>
            <w:r w:rsidRPr="00DD59C4">
              <w:t>-</w:t>
            </w:r>
          </w:p>
        </w:tc>
        <w:tc>
          <w:tcPr>
            <w:tcW w:w="1842" w:type="dxa"/>
          </w:tcPr>
          <w:p w14:paraId="499835AA" w14:textId="77777777" w:rsidR="00AB594C" w:rsidRDefault="00AB594C" w:rsidP="00AB594C">
            <w:pPr>
              <w:jc w:val="center"/>
            </w:pPr>
            <w:r w:rsidRPr="00DD59C4">
              <w:t>-</w:t>
            </w:r>
          </w:p>
        </w:tc>
      </w:tr>
      <w:tr w:rsidR="00AB594C" w14:paraId="182048F6" w14:textId="77777777" w:rsidTr="00031460">
        <w:tc>
          <w:tcPr>
            <w:tcW w:w="694" w:type="dxa"/>
          </w:tcPr>
          <w:p w14:paraId="5C07379D" w14:textId="77777777" w:rsidR="00AB594C" w:rsidRDefault="00AB594C" w:rsidP="00AB594C">
            <w:pPr>
              <w:jc w:val="center"/>
            </w:pPr>
            <w:r>
              <w:t>9</w:t>
            </w:r>
          </w:p>
        </w:tc>
        <w:tc>
          <w:tcPr>
            <w:tcW w:w="1711" w:type="dxa"/>
          </w:tcPr>
          <w:p w14:paraId="1BED682A" w14:textId="77777777" w:rsidR="00AB594C" w:rsidRDefault="00AB594C" w:rsidP="00AB594C">
            <w:pPr>
              <w:jc w:val="center"/>
            </w:pPr>
            <w:r w:rsidRPr="005A2BE1">
              <w:t>N/C</w:t>
            </w:r>
          </w:p>
        </w:tc>
        <w:tc>
          <w:tcPr>
            <w:tcW w:w="2126" w:type="dxa"/>
          </w:tcPr>
          <w:p w14:paraId="7DC1DCD5" w14:textId="77777777" w:rsidR="00AB594C" w:rsidRDefault="00AB594C" w:rsidP="00AB594C">
            <w:pPr>
              <w:jc w:val="center"/>
            </w:pPr>
            <w:r w:rsidRPr="008E5947">
              <w:t>-</w:t>
            </w:r>
          </w:p>
        </w:tc>
        <w:tc>
          <w:tcPr>
            <w:tcW w:w="2977" w:type="dxa"/>
          </w:tcPr>
          <w:p w14:paraId="1141E5D2" w14:textId="77777777" w:rsidR="00AB594C" w:rsidRDefault="00AB594C" w:rsidP="00AB594C">
            <w:pPr>
              <w:jc w:val="center"/>
            </w:pPr>
            <w:r w:rsidRPr="00DD59C4">
              <w:t>-</w:t>
            </w:r>
          </w:p>
        </w:tc>
        <w:tc>
          <w:tcPr>
            <w:tcW w:w="1842" w:type="dxa"/>
          </w:tcPr>
          <w:p w14:paraId="281A684E" w14:textId="77777777" w:rsidR="00AB594C" w:rsidRDefault="00AB594C" w:rsidP="00AB594C">
            <w:pPr>
              <w:jc w:val="center"/>
            </w:pPr>
            <w:r w:rsidRPr="00DD59C4">
              <w:t>-</w:t>
            </w:r>
          </w:p>
        </w:tc>
      </w:tr>
      <w:tr w:rsidR="00AB594C" w14:paraId="34284BA5" w14:textId="77777777" w:rsidTr="00031460">
        <w:tc>
          <w:tcPr>
            <w:tcW w:w="694" w:type="dxa"/>
          </w:tcPr>
          <w:p w14:paraId="299BC9EE" w14:textId="77777777" w:rsidR="00AB594C" w:rsidRDefault="00AB594C" w:rsidP="00AB594C">
            <w:pPr>
              <w:jc w:val="center"/>
            </w:pPr>
            <w:r>
              <w:t>10</w:t>
            </w:r>
          </w:p>
        </w:tc>
        <w:tc>
          <w:tcPr>
            <w:tcW w:w="1711" w:type="dxa"/>
          </w:tcPr>
          <w:p w14:paraId="589E6AA7" w14:textId="77777777" w:rsidR="00AB594C" w:rsidRDefault="00AB594C" w:rsidP="00AB594C">
            <w:pPr>
              <w:jc w:val="center"/>
            </w:pPr>
            <w:r>
              <w:t>N/C</w:t>
            </w:r>
          </w:p>
        </w:tc>
        <w:tc>
          <w:tcPr>
            <w:tcW w:w="2126" w:type="dxa"/>
          </w:tcPr>
          <w:p w14:paraId="506E758A" w14:textId="77777777" w:rsidR="00AB594C" w:rsidRDefault="00AB594C" w:rsidP="00AB594C">
            <w:pPr>
              <w:jc w:val="center"/>
            </w:pPr>
            <w:r w:rsidRPr="008E5947">
              <w:t>-</w:t>
            </w:r>
          </w:p>
        </w:tc>
        <w:tc>
          <w:tcPr>
            <w:tcW w:w="2977" w:type="dxa"/>
          </w:tcPr>
          <w:p w14:paraId="38A0060D" w14:textId="77777777" w:rsidR="00AB594C" w:rsidRDefault="00AB594C" w:rsidP="00AB594C">
            <w:pPr>
              <w:jc w:val="center"/>
            </w:pPr>
            <w:r w:rsidRPr="00DD59C4">
              <w:t>-</w:t>
            </w:r>
          </w:p>
        </w:tc>
        <w:tc>
          <w:tcPr>
            <w:tcW w:w="1842" w:type="dxa"/>
          </w:tcPr>
          <w:p w14:paraId="6E14EF2C" w14:textId="77777777" w:rsidR="00AB594C" w:rsidRDefault="00AB594C" w:rsidP="00AB594C">
            <w:pPr>
              <w:jc w:val="center"/>
            </w:pPr>
            <w:r w:rsidRPr="00DD59C4">
              <w:t>-</w:t>
            </w:r>
          </w:p>
        </w:tc>
      </w:tr>
      <w:tr w:rsidR="00AB594C" w14:paraId="327904B8" w14:textId="77777777" w:rsidTr="00031460">
        <w:tc>
          <w:tcPr>
            <w:tcW w:w="694" w:type="dxa"/>
          </w:tcPr>
          <w:p w14:paraId="08EAB8B6" w14:textId="77777777" w:rsidR="00AB594C" w:rsidRDefault="00AB594C" w:rsidP="00AB594C">
            <w:pPr>
              <w:jc w:val="center"/>
            </w:pPr>
            <w:r>
              <w:t>-</w:t>
            </w:r>
          </w:p>
        </w:tc>
        <w:tc>
          <w:tcPr>
            <w:tcW w:w="1711" w:type="dxa"/>
          </w:tcPr>
          <w:p w14:paraId="2FBCC156" w14:textId="77777777" w:rsidR="00AB594C" w:rsidRDefault="00AB594C" w:rsidP="00AB594C">
            <w:pPr>
              <w:jc w:val="center"/>
            </w:pPr>
            <w:r>
              <w:t>Chassis / Shield</w:t>
            </w:r>
          </w:p>
        </w:tc>
        <w:tc>
          <w:tcPr>
            <w:tcW w:w="2126" w:type="dxa"/>
          </w:tcPr>
          <w:p w14:paraId="7751C1F4" w14:textId="77777777" w:rsidR="00AB594C" w:rsidRDefault="00AB594C" w:rsidP="00AB594C">
            <w:pPr>
              <w:jc w:val="center"/>
            </w:pPr>
            <w:r w:rsidRPr="008E5947">
              <w:t>-</w:t>
            </w:r>
          </w:p>
        </w:tc>
        <w:tc>
          <w:tcPr>
            <w:tcW w:w="2977" w:type="dxa"/>
          </w:tcPr>
          <w:p w14:paraId="168A92F2" w14:textId="77777777" w:rsidR="00AB594C" w:rsidRDefault="00AB594C" w:rsidP="00AB594C">
            <w:pPr>
              <w:jc w:val="center"/>
            </w:pPr>
            <w:r>
              <w:t>-</w:t>
            </w:r>
          </w:p>
        </w:tc>
        <w:tc>
          <w:tcPr>
            <w:tcW w:w="1842" w:type="dxa"/>
          </w:tcPr>
          <w:p w14:paraId="5D341791" w14:textId="77777777" w:rsidR="00AB594C" w:rsidRDefault="00AB594C" w:rsidP="00AB594C">
            <w:pPr>
              <w:jc w:val="center"/>
            </w:pPr>
            <w:r>
              <w:t>Shield via Connector/Back shell</w:t>
            </w:r>
          </w:p>
        </w:tc>
      </w:tr>
    </w:tbl>
    <w:p w14:paraId="67B6E806" w14:textId="4D35ECD9" w:rsidR="004503F6" w:rsidRPr="00031460" w:rsidRDefault="00031460" w:rsidP="00031460">
      <w:pPr>
        <w:pStyle w:val="Caption"/>
        <w:jc w:val="center"/>
        <w:rPr>
          <w:b/>
        </w:rPr>
      </w:pPr>
      <w:bookmarkStart w:id="31" w:name="_Toc108074777"/>
      <w:r w:rsidRPr="00031460">
        <w:rPr>
          <w:b/>
        </w:rPr>
        <w:t xml:space="preserve">Table </w:t>
      </w:r>
      <w:r w:rsidR="00A452B3">
        <w:rPr>
          <w:b/>
        </w:rPr>
        <w:fldChar w:fldCharType="begin"/>
      </w:r>
      <w:r w:rsidR="00A452B3">
        <w:rPr>
          <w:b/>
        </w:rPr>
        <w:instrText xml:space="preserve"> STYLEREF 1 \s </w:instrText>
      </w:r>
      <w:r w:rsidR="00A452B3">
        <w:rPr>
          <w:b/>
        </w:rPr>
        <w:fldChar w:fldCharType="separate"/>
      </w:r>
      <w:r w:rsidR="007423DF">
        <w:rPr>
          <w:b/>
          <w:noProof/>
        </w:rPr>
        <w:t>4</w:t>
      </w:r>
      <w:r w:rsidR="00A452B3">
        <w:rPr>
          <w:b/>
        </w:rPr>
        <w:fldChar w:fldCharType="end"/>
      </w:r>
      <w:r w:rsidR="00A452B3">
        <w:rPr>
          <w:b/>
        </w:rPr>
        <w:noBreakHyphen/>
      </w:r>
      <w:r w:rsidR="00A452B3">
        <w:rPr>
          <w:b/>
        </w:rPr>
        <w:fldChar w:fldCharType="begin"/>
      </w:r>
      <w:r w:rsidR="00A452B3">
        <w:rPr>
          <w:b/>
        </w:rPr>
        <w:instrText xml:space="preserve"> SEQ Table \* ARABIC \s 1 </w:instrText>
      </w:r>
      <w:r w:rsidR="00A452B3">
        <w:rPr>
          <w:b/>
        </w:rPr>
        <w:fldChar w:fldCharType="separate"/>
      </w:r>
      <w:r w:rsidR="007423DF">
        <w:rPr>
          <w:b/>
          <w:noProof/>
        </w:rPr>
        <w:t>3</w:t>
      </w:r>
      <w:r w:rsidR="00A452B3">
        <w:rPr>
          <w:b/>
        </w:rPr>
        <w:fldChar w:fldCharType="end"/>
      </w:r>
      <w:r w:rsidR="007423DF">
        <w:rPr>
          <w:b/>
        </w:rPr>
        <w:t xml:space="preserve"> - </w:t>
      </w:r>
      <w:r w:rsidR="00D03864">
        <w:rPr>
          <w:b/>
        </w:rPr>
        <w:t>Connector pin out details</w:t>
      </w:r>
      <w:bookmarkEnd w:id="31"/>
    </w:p>
    <w:p w14:paraId="6EF01E92" w14:textId="77777777" w:rsidR="00473049" w:rsidRDefault="00D03864" w:rsidP="00312854">
      <w:pPr>
        <w:pStyle w:val="Heading3"/>
        <w:numPr>
          <w:ilvl w:val="0"/>
          <w:numId w:val="18"/>
        </w:numPr>
        <w:rPr>
          <w:rFonts w:ascii="Times New Roman" w:hAnsi="Times New Roman" w:cs="Times New Roman"/>
          <w:b/>
          <w:color w:val="auto"/>
        </w:rPr>
      </w:pPr>
      <w:bookmarkStart w:id="32" w:name="_Toc108074683"/>
      <w:r w:rsidRPr="00D03864">
        <w:rPr>
          <w:rFonts w:ascii="Times New Roman" w:hAnsi="Times New Roman" w:cs="Times New Roman"/>
          <w:b/>
          <w:color w:val="auto"/>
        </w:rPr>
        <w:t>Wire</w:t>
      </w:r>
      <w:bookmarkEnd w:id="32"/>
    </w:p>
    <w:p w14:paraId="0CD1B291" w14:textId="70056A04" w:rsidR="00D03864" w:rsidRDefault="000E68D7" w:rsidP="00D03864">
      <w:r>
        <w:t>To satisfy Airbus and Boeing Flammability, Safran Seats utilize AS/MS22759/45 wire type within Seat harnesses.</w:t>
      </w:r>
      <w:sdt>
        <w:sdtPr>
          <w:id w:val="660731377"/>
          <w:citation/>
        </w:sdtPr>
        <w:sdtContent>
          <w:r w:rsidR="008331AC">
            <w:fldChar w:fldCharType="begin"/>
          </w:r>
          <w:r w:rsidR="008331AC">
            <w:instrText xml:space="preserve"> CITATION TEC22 \l 1033 </w:instrText>
          </w:r>
          <w:r w:rsidR="008331AC">
            <w:fldChar w:fldCharType="separate"/>
          </w:r>
          <w:r w:rsidR="007423DF">
            <w:rPr>
              <w:noProof/>
            </w:rPr>
            <w:t xml:space="preserve"> </w:t>
          </w:r>
          <w:r w:rsidR="007423DF" w:rsidRPr="007423DF">
            <w:rPr>
              <w:noProof/>
            </w:rPr>
            <w:t>[4]</w:t>
          </w:r>
          <w:r w:rsidR="008331AC">
            <w:fldChar w:fldCharType="end"/>
          </w:r>
        </w:sdtContent>
      </w:sdt>
    </w:p>
    <w:p w14:paraId="63BC0AF6" w14:textId="77777777" w:rsidR="000E68D7" w:rsidRDefault="000E68D7" w:rsidP="00312854">
      <w:pPr>
        <w:pStyle w:val="Heading3"/>
        <w:numPr>
          <w:ilvl w:val="0"/>
          <w:numId w:val="18"/>
        </w:numPr>
        <w:rPr>
          <w:rFonts w:ascii="Times New Roman" w:hAnsi="Times New Roman" w:cs="Times New Roman"/>
          <w:b/>
          <w:color w:val="auto"/>
        </w:rPr>
      </w:pPr>
      <w:bookmarkStart w:id="33" w:name="_Toc108074684"/>
      <w:r w:rsidRPr="000E68D7">
        <w:rPr>
          <w:rFonts w:ascii="Times New Roman" w:hAnsi="Times New Roman" w:cs="Times New Roman"/>
          <w:b/>
          <w:color w:val="auto"/>
        </w:rPr>
        <w:t>Cable Protection</w:t>
      </w:r>
      <w:bookmarkEnd w:id="33"/>
    </w:p>
    <w:p w14:paraId="3FFD789A" w14:textId="77777777" w:rsidR="000E68D7" w:rsidRDefault="000E68D7" w:rsidP="000E68D7">
      <w:r>
        <w:t xml:space="preserve">External flying leads </w:t>
      </w:r>
      <w:proofErr w:type="gramStart"/>
      <w:r>
        <w:t>shall be protected</w:t>
      </w:r>
      <w:proofErr w:type="gramEnd"/>
      <w:r>
        <w:t xml:space="preserve"> with flexible, aerospace qualified lightweight abrasion resistant </w:t>
      </w:r>
      <w:proofErr w:type="spellStart"/>
      <w:r>
        <w:t>sleeving</w:t>
      </w:r>
      <w:proofErr w:type="spellEnd"/>
      <w:r>
        <w:t xml:space="preserve"> (e.g. Bentley Harris HTNS L/HO)</w:t>
      </w:r>
    </w:p>
    <w:p w14:paraId="7A0881BC" w14:textId="77777777" w:rsidR="000E68D7" w:rsidRPr="000E68D7" w:rsidRDefault="000E68D7" w:rsidP="000E68D7">
      <w:r>
        <w:t xml:space="preserve">Additional cable protection in the form of </w:t>
      </w:r>
      <w:proofErr w:type="spellStart"/>
      <w:r>
        <w:t>Roundit</w:t>
      </w:r>
      <w:proofErr w:type="spellEnd"/>
      <w:r>
        <w:t xml:space="preserve"> 200NX or Conduit NSA935805 </w:t>
      </w:r>
      <w:proofErr w:type="gramStart"/>
      <w:r>
        <w:t>can also be used</w:t>
      </w:r>
      <w:proofErr w:type="gramEnd"/>
      <w:r>
        <w:t xml:space="preserve"> to further protect the harness wire from sharp edges.</w:t>
      </w:r>
    </w:p>
    <w:p w14:paraId="336608AD" w14:textId="77777777" w:rsidR="000E68D7" w:rsidRDefault="00471810" w:rsidP="00312854">
      <w:pPr>
        <w:pStyle w:val="Heading3"/>
        <w:numPr>
          <w:ilvl w:val="0"/>
          <w:numId w:val="18"/>
        </w:numPr>
        <w:rPr>
          <w:rFonts w:ascii="Times New Roman" w:hAnsi="Times New Roman" w:cs="Times New Roman"/>
          <w:b/>
          <w:color w:val="auto"/>
        </w:rPr>
      </w:pPr>
      <w:bookmarkStart w:id="34" w:name="_Toc108074685"/>
      <w:r w:rsidRPr="00471810">
        <w:rPr>
          <w:rFonts w:ascii="Times New Roman" w:hAnsi="Times New Roman" w:cs="Times New Roman"/>
          <w:b/>
          <w:color w:val="auto"/>
        </w:rPr>
        <w:t>Grounding</w:t>
      </w:r>
      <w:bookmarkEnd w:id="34"/>
    </w:p>
    <w:p w14:paraId="6C67A698" w14:textId="77777777" w:rsidR="00471810" w:rsidRDefault="00471810" w:rsidP="00471810">
      <w:r>
        <w:t xml:space="preserve">The Heater Mat shall not contain a metallic housing. The unit </w:t>
      </w:r>
      <w:proofErr w:type="gramStart"/>
      <w:r>
        <w:t>shall be grounded</w:t>
      </w:r>
      <w:proofErr w:type="gramEnd"/>
      <w:r>
        <w:t xml:space="preserve"> through the </w:t>
      </w:r>
      <w:r w:rsidR="00B209B8">
        <w:t>Back shell</w:t>
      </w:r>
      <w:r>
        <w:t xml:space="preserve"> / Pin 7.</w:t>
      </w:r>
    </w:p>
    <w:p w14:paraId="5F6EF593" w14:textId="77777777" w:rsidR="00B209B8" w:rsidRPr="00B209B8" w:rsidRDefault="00B209B8" w:rsidP="00312854">
      <w:pPr>
        <w:pStyle w:val="Heading3"/>
        <w:numPr>
          <w:ilvl w:val="0"/>
          <w:numId w:val="18"/>
        </w:numPr>
        <w:rPr>
          <w:rFonts w:ascii="Times New Roman" w:hAnsi="Times New Roman" w:cs="Times New Roman"/>
          <w:b/>
          <w:color w:val="auto"/>
        </w:rPr>
      </w:pPr>
      <w:bookmarkStart w:id="35" w:name="_Toc108074686"/>
      <w:r w:rsidRPr="00B209B8">
        <w:rPr>
          <w:rFonts w:ascii="Times New Roman" w:hAnsi="Times New Roman" w:cs="Times New Roman"/>
          <w:b/>
          <w:color w:val="auto"/>
        </w:rPr>
        <w:t>Power Consumption</w:t>
      </w:r>
      <w:bookmarkEnd w:id="35"/>
    </w:p>
    <w:p w14:paraId="3ECFF905" w14:textId="77777777" w:rsidR="00473049" w:rsidRDefault="00B209B8" w:rsidP="00473049">
      <w:r>
        <w:t xml:space="preserve">For the Heater Mat, the consumption of power shall have an initial current inrush at start up. This is from the Seat Actuation System and shall be </w:t>
      </w:r>
      <w:r>
        <w:rPr>
          <w:rFonts w:cstheme="minorHAnsi"/>
        </w:rPr>
        <w:t>≥</w:t>
      </w:r>
      <w:r>
        <w:t xml:space="preserve"> 2A. This </w:t>
      </w:r>
      <w:r w:rsidR="00E73D16">
        <w:t>s</w:t>
      </w:r>
      <w:r>
        <w:t xml:space="preserve">hall have a duration of </w:t>
      </w:r>
      <w:r>
        <w:rPr>
          <w:rFonts w:cstheme="minorHAnsi"/>
        </w:rPr>
        <w:t>≤</w:t>
      </w:r>
      <w:r>
        <w:t xml:space="preserve"> 5s at 27VDC.</w:t>
      </w:r>
    </w:p>
    <w:p w14:paraId="4B910EE1" w14:textId="77777777" w:rsidR="00473049" w:rsidRDefault="007A25DF" w:rsidP="00473049">
      <w:r>
        <w:t xml:space="preserve">Power management </w:t>
      </w:r>
      <w:proofErr w:type="gramStart"/>
      <w:r>
        <w:t>sha</w:t>
      </w:r>
      <w:r w:rsidR="00B209B8">
        <w:t>ll be provided</w:t>
      </w:r>
      <w:proofErr w:type="gramEnd"/>
      <w:r w:rsidR="00B209B8">
        <w:t xml:space="preserve"> by the Seat Actuation System and will manage inrush current by ramping the Voltage / Current gradually to eliminate high draw of current.</w:t>
      </w:r>
    </w:p>
    <w:p w14:paraId="16F4B451" w14:textId="77777777" w:rsidR="00473049" w:rsidRDefault="00473049" w:rsidP="00473049"/>
    <w:p w14:paraId="44B65474" w14:textId="77777777" w:rsidR="007A25DF" w:rsidRDefault="007A25DF" w:rsidP="00473049"/>
    <w:p w14:paraId="21D2B57E" w14:textId="77777777" w:rsidR="007A25DF" w:rsidRDefault="007A25DF" w:rsidP="00312854">
      <w:pPr>
        <w:pStyle w:val="Heading3"/>
        <w:numPr>
          <w:ilvl w:val="0"/>
          <w:numId w:val="18"/>
        </w:numPr>
        <w:rPr>
          <w:rFonts w:ascii="Times New Roman" w:hAnsi="Times New Roman" w:cs="Times New Roman"/>
          <w:b/>
          <w:color w:val="auto"/>
        </w:rPr>
      </w:pPr>
      <w:bookmarkStart w:id="36" w:name="_Toc108074687"/>
      <w:r w:rsidRPr="007A25DF">
        <w:rPr>
          <w:rFonts w:ascii="Times New Roman" w:hAnsi="Times New Roman" w:cs="Times New Roman"/>
          <w:b/>
          <w:color w:val="auto"/>
        </w:rPr>
        <w:t>Cooling</w:t>
      </w:r>
      <w:bookmarkEnd w:id="36"/>
    </w:p>
    <w:p w14:paraId="2B8963F6" w14:textId="47D04184" w:rsidR="007A25DF" w:rsidRDefault="007A25DF" w:rsidP="007A25DF">
      <w:r>
        <w:t xml:space="preserve">Due to airflow in the Cushion being limited, conduction will cool the Heater Mat. For Airbus and Boeing requirements, the surface of the Cushion shall not be </w:t>
      </w:r>
      <w:r>
        <w:rPr>
          <w:rFonts w:cstheme="minorHAnsi"/>
        </w:rPr>
        <w:t>≥</w:t>
      </w:r>
      <w:r>
        <w:t xml:space="preserve"> 50</w:t>
      </w:r>
      <w:r>
        <w:rPr>
          <w:rFonts w:cstheme="minorHAnsi"/>
        </w:rPr>
        <w:t>°</w:t>
      </w:r>
      <w:r>
        <w:t>C.</w:t>
      </w:r>
      <w:sdt>
        <w:sdtPr>
          <w:id w:val="594826904"/>
          <w:citation/>
        </w:sdtPr>
        <w:sdtContent>
          <w:r w:rsidR="008D6D3B">
            <w:fldChar w:fldCharType="begin"/>
          </w:r>
          <w:r w:rsidR="008D6D3B">
            <w:instrText xml:space="preserve"> CITATION Boe04 \l 1033 </w:instrText>
          </w:r>
          <w:r w:rsidR="008D6D3B">
            <w:fldChar w:fldCharType="separate"/>
          </w:r>
          <w:r w:rsidR="007423DF">
            <w:rPr>
              <w:noProof/>
            </w:rPr>
            <w:t xml:space="preserve"> </w:t>
          </w:r>
          <w:r w:rsidR="007423DF" w:rsidRPr="007423DF">
            <w:rPr>
              <w:noProof/>
            </w:rPr>
            <w:t>[5]</w:t>
          </w:r>
          <w:r w:rsidR="008D6D3B">
            <w:fldChar w:fldCharType="end"/>
          </w:r>
        </w:sdtContent>
      </w:sdt>
      <w:r>
        <w:t xml:space="preserve"> Test </w:t>
      </w:r>
      <w:proofErr w:type="gramStart"/>
      <w:r>
        <w:t>shall be carried out</w:t>
      </w:r>
      <w:proofErr w:type="gramEnd"/>
      <w:r>
        <w:t xml:space="preserve"> to verify that this not exceeded.</w:t>
      </w:r>
    </w:p>
    <w:p w14:paraId="50CCAF41" w14:textId="40AD1A92" w:rsidR="007A25DF" w:rsidRDefault="007A25DF" w:rsidP="007A25DF">
      <w:r>
        <w:t>A Thermocouple designed into the Heater Mat will monitor the temperature.</w:t>
      </w:r>
      <w:sdt>
        <w:sdtPr>
          <w:id w:val="-1995168971"/>
          <w:citation/>
        </w:sdtPr>
        <w:sdtContent>
          <w:r w:rsidR="009F36A9">
            <w:fldChar w:fldCharType="begin"/>
          </w:r>
          <w:r w:rsidR="009F36A9">
            <w:instrText xml:space="preserve"> CITATION SJi22 \l 1033 </w:instrText>
          </w:r>
          <w:r w:rsidR="009F36A9">
            <w:fldChar w:fldCharType="separate"/>
          </w:r>
          <w:r w:rsidR="007423DF">
            <w:rPr>
              <w:noProof/>
            </w:rPr>
            <w:t xml:space="preserve"> </w:t>
          </w:r>
          <w:r w:rsidR="007423DF" w:rsidRPr="007423DF">
            <w:rPr>
              <w:noProof/>
            </w:rPr>
            <w:t>[6]</w:t>
          </w:r>
          <w:r w:rsidR="009F36A9">
            <w:fldChar w:fldCharType="end"/>
          </w:r>
        </w:sdtContent>
      </w:sdt>
      <w:r>
        <w:t xml:space="preserve">  When approaching a threshold temperature of 50</w:t>
      </w:r>
      <w:r>
        <w:rPr>
          <w:rFonts w:cstheme="minorHAnsi"/>
        </w:rPr>
        <w:t>°</w:t>
      </w:r>
      <w:r>
        <w:t>C</w:t>
      </w:r>
      <w:r w:rsidR="006C2AEA">
        <w:t>, a set limit of 45</w:t>
      </w:r>
      <w:r w:rsidR="006C2AEA">
        <w:rPr>
          <w:rFonts w:cstheme="minorHAnsi"/>
        </w:rPr>
        <w:t>°</w:t>
      </w:r>
      <w:r w:rsidR="006C2AEA">
        <w:t>C, power consumption will cease either by set period is reached or a threshold of a lower limit is satisfied. By having a sensor in the Heater Mat, consumption of power is limited. Alternatively, the sensor shall communicate back to the Actuation system and through software, determines the supply of power to the Heater Mat.</w:t>
      </w:r>
    </w:p>
    <w:p w14:paraId="17874A2A" w14:textId="3C34FD82" w:rsidR="008E0454" w:rsidRDefault="008E0454" w:rsidP="007A25DF"/>
    <w:p w14:paraId="57EE2C4E" w14:textId="77777777" w:rsidR="008E0454" w:rsidRDefault="008E0454" w:rsidP="007A25DF"/>
    <w:p w14:paraId="576C371D" w14:textId="77777777" w:rsidR="001D08D6" w:rsidRDefault="001D08D6" w:rsidP="00312854">
      <w:pPr>
        <w:pStyle w:val="Heading3"/>
        <w:numPr>
          <w:ilvl w:val="0"/>
          <w:numId w:val="18"/>
        </w:numPr>
        <w:rPr>
          <w:rFonts w:ascii="Times New Roman" w:hAnsi="Times New Roman" w:cs="Times New Roman"/>
          <w:b/>
          <w:color w:val="auto"/>
        </w:rPr>
      </w:pPr>
      <w:bookmarkStart w:id="37" w:name="_Toc108074688"/>
      <w:r w:rsidRPr="001D08D6">
        <w:rPr>
          <w:rFonts w:ascii="Times New Roman" w:hAnsi="Times New Roman" w:cs="Times New Roman"/>
          <w:b/>
          <w:color w:val="auto"/>
        </w:rPr>
        <w:t>Safety</w:t>
      </w:r>
      <w:bookmarkEnd w:id="37"/>
    </w:p>
    <w:p w14:paraId="6D8B3FF4" w14:textId="77777777" w:rsidR="001D08D6" w:rsidRDefault="001D08D6" w:rsidP="001D08D6">
      <w:r>
        <w:t>The design of the Heater Mat shall incorporate safe operations at all times of functioning. This shall include:</w:t>
      </w:r>
    </w:p>
    <w:p w14:paraId="12216D7A" w14:textId="77777777" w:rsidR="001D08D6" w:rsidRDefault="00012364" w:rsidP="00312854">
      <w:pPr>
        <w:pStyle w:val="ListParagraph"/>
        <w:numPr>
          <w:ilvl w:val="0"/>
          <w:numId w:val="19"/>
        </w:numPr>
      </w:pPr>
      <w:r>
        <w:t>Over Voltage</w:t>
      </w:r>
    </w:p>
    <w:p w14:paraId="2771A249" w14:textId="77777777" w:rsidR="00012364" w:rsidRDefault="00012364" w:rsidP="00312854">
      <w:pPr>
        <w:pStyle w:val="ListParagraph"/>
        <w:numPr>
          <w:ilvl w:val="0"/>
          <w:numId w:val="19"/>
        </w:numPr>
      </w:pPr>
      <w:r>
        <w:t>Over Current</w:t>
      </w:r>
    </w:p>
    <w:p w14:paraId="4D6B9081" w14:textId="77777777" w:rsidR="00012364" w:rsidRDefault="00012364" w:rsidP="00312854">
      <w:pPr>
        <w:pStyle w:val="ListParagraph"/>
        <w:numPr>
          <w:ilvl w:val="0"/>
          <w:numId w:val="19"/>
        </w:numPr>
      </w:pPr>
      <w:r>
        <w:t>Short Circuit</w:t>
      </w:r>
    </w:p>
    <w:p w14:paraId="3293715E" w14:textId="77777777" w:rsidR="00012364" w:rsidRDefault="00012364" w:rsidP="00312854">
      <w:pPr>
        <w:pStyle w:val="ListParagraph"/>
        <w:numPr>
          <w:ilvl w:val="0"/>
          <w:numId w:val="19"/>
        </w:numPr>
      </w:pPr>
      <w:r>
        <w:t>Over Heating</w:t>
      </w:r>
    </w:p>
    <w:p w14:paraId="5D70E815" w14:textId="77777777" w:rsidR="00012364" w:rsidRDefault="00012364" w:rsidP="00312854">
      <w:pPr>
        <w:pStyle w:val="ListParagraph"/>
        <w:numPr>
          <w:ilvl w:val="0"/>
          <w:numId w:val="19"/>
        </w:numPr>
      </w:pPr>
      <w:r>
        <w:t>Exposure to Liquids and Chemicals</w:t>
      </w:r>
    </w:p>
    <w:p w14:paraId="4F844BAA" w14:textId="77777777" w:rsidR="00012364" w:rsidRPr="001D08D6" w:rsidRDefault="00012364" w:rsidP="00312854">
      <w:pPr>
        <w:pStyle w:val="ListParagraph"/>
        <w:numPr>
          <w:ilvl w:val="0"/>
          <w:numId w:val="19"/>
        </w:numPr>
      </w:pPr>
      <w:r>
        <w:t>Electrostatic Charge</w:t>
      </w:r>
    </w:p>
    <w:p w14:paraId="21579107" w14:textId="77777777" w:rsidR="007A25DF" w:rsidRDefault="003933C6" w:rsidP="00312854">
      <w:pPr>
        <w:pStyle w:val="Heading2"/>
        <w:numPr>
          <w:ilvl w:val="0"/>
          <w:numId w:val="20"/>
        </w:numPr>
        <w:rPr>
          <w:rFonts w:ascii="Times New Roman" w:hAnsi="Times New Roman" w:cs="Times New Roman"/>
          <w:b/>
          <w:color w:val="auto"/>
        </w:rPr>
      </w:pPr>
      <w:bookmarkStart w:id="38" w:name="_Toc108074689"/>
      <w:r w:rsidRPr="003933C6">
        <w:rPr>
          <w:rFonts w:ascii="Times New Roman" w:hAnsi="Times New Roman" w:cs="Times New Roman"/>
          <w:b/>
          <w:color w:val="auto"/>
        </w:rPr>
        <w:t>Reliability</w:t>
      </w:r>
      <w:bookmarkEnd w:id="38"/>
    </w:p>
    <w:p w14:paraId="37636BF8" w14:textId="77777777" w:rsidR="003933C6" w:rsidRDefault="003933C6" w:rsidP="003933C6">
      <w:r>
        <w:t xml:space="preserve">Safran Seats requires the system to </w:t>
      </w:r>
      <w:proofErr w:type="gramStart"/>
      <w:r>
        <w:t>be substantiated</w:t>
      </w:r>
      <w:proofErr w:type="gramEnd"/>
      <w:r>
        <w:t xml:space="preserve"> for 15,000 hours based on the following calculation:</w:t>
      </w:r>
    </w:p>
    <w:p w14:paraId="7C31EC4C" w14:textId="77777777" w:rsidR="003933C6" w:rsidRDefault="003933C6" w:rsidP="003933C6">
      <w:r>
        <w:t>Reliability Target = (Aircraft FH per Year / Duty Cycle) * Warranty Period.</w:t>
      </w:r>
    </w:p>
    <w:p w14:paraId="22430C55" w14:textId="77777777" w:rsidR="003933C6" w:rsidRDefault="003933C6" w:rsidP="003933C6">
      <w:r>
        <w:t>Safran Seats assume 6000 flight hours per year for a given aircraft.</w:t>
      </w:r>
    </w:p>
    <w:p w14:paraId="013CE1F0" w14:textId="77777777" w:rsidR="003933C6" w:rsidRDefault="003933C6" w:rsidP="003933C6">
      <w:r>
        <w:t xml:space="preserve">The max cyclic target </w:t>
      </w:r>
      <w:proofErr w:type="gramStart"/>
      <w:r>
        <w:t>shall be taken</w:t>
      </w:r>
      <w:proofErr w:type="gramEnd"/>
      <w:r>
        <w:t xml:space="preserve"> as 5 years.</w:t>
      </w:r>
    </w:p>
    <w:p w14:paraId="17B46B7D" w14:textId="77777777" w:rsidR="003933C6" w:rsidRDefault="003933C6" w:rsidP="003933C6">
      <w:r>
        <w:t>It is assumed that the Heater Mat could be active for up to 50% of the stated Flight Hours (50% Duty Cycle)</w:t>
      </w:r>
      <w:proofErr w:type="gramStart"/>
      <w:r>
        <w:t>,:</w:t>
      </w:r>
      <w:proofErr w:type="gramEnd"/>
    </w:p>
    <w:p w14:paraId="7F8C4FD5" w14:textId="77777777" w:rsidR="003933C6" w:rsidRDefault="003933C6" w:rsidP="003933C6">
      <w:r>
        <w:t>(6000/</w:t>
      </w:r>
      <w:proofErr w:type="gramStart"/>
      <w:r>
        <w:t>2 )</w:t>
      </w:r>
      <w:proofErr w:type="gramEnd"/>
      <w:r>
        <w:t xml:space="preserve"> * 5 = 15,000 hours.</w:t>
      </w:r>
    </w:p>
    <w:p w14:paraId="44DF9747" w14:textId="5D97A928" w:rsidR="003933C6" w:rsidRDefault="003933C6" w:rsidP="003933C6">
      <w:proofErr w:type="gramStart"/>
      <w:r>
        <w:t>Material which</w:t>
      </w:r>
      <w:proofErr w:type="gramEnd"/>
      <w:r>
        <w:t xml:space="preserve"> will be fitted into the seat cushions, such as the heating element, fire blockers and foams, shall demonstrate robustness and reliability when used in a seat cushion. This shall be proven via a 75 kg </w:t>
      </w:r>
      <w:proofErr w:type="gramStart"/>
      <w:r>
        <w:t>representative  load</w:t>
      </w:r>
      <w:proofErr w:type="gramEnd"/>
      <w:r>
        <w:t xml:space="preserve">, loading and unloading the seat for </w:t>
      </w:r>
      <w:r>
        <w:rPr>
          <w:rFonts w:cstheme="minorHAnsi"/>
        </w:rPr>
        <w:t xml:space="preserve">≥ </w:t>
      </w:r>
      <w:r>
        <w:t>60,000 cycles.</w:t>
      </w:r>
    </w:p>
    <w:p w14:paraId="1E4140E5" w14:textId="09B55FFD" w:rsidR="00286A90" w:rsidRDefault="00286A90" w:rsidP="003933C6"/>
    <w:p w14:paraId="0E302C9A" w14:textId="77777777" w:rsidR="00286A90" w:rsidRDefault="00286A90" w:rsidP="003933C6"/>
    <w:p w14:paraId="0EE545F8" w14:textId="15238497" w:rsidR="005754D8" w:rsidRDefault="005754D8" w:rsidP="006C2131">
      <w:pPr>
        <w:pStyle w:val="Heading2"/>
        <w:numPr>
          <w:ilvl w:val="0"/>
          <w:numId w:val="33"/>
        </w:numPr>
        <w:rPr>
          <w:rFonts w:ascii="Times New Roman" w:hAnsi="Times New Roman" w:cs="Times New Roman"/>
          <w:b/>
          <w:color w:val="auto"/>
        </w:rPr>
      </w:pPr>
      <w:bookmarkStart w:id="39" w:name="_Toc108074690"/>
      <w:r w:rsidRPr="005754D8">
        <w:rPr>
          <w:rFonts w:ascii="Times New Roman" w:hAnsi="Times New Roman" w:cs="Times New Roman"/>
          <w:b/>
          <w:color w:val="auto"/>
        </w:rPr>
        <w:lastRenderedPageBreak/>
        <w:t>Coding Requirement</w:t>
      </w:r>
      <w:bookmarkEnd w:id="39"/>
    </w:p>
    <w:p w14:paraId="0EA24DBB" w14:textId="70A48956" w:rsidR="005754D8" w:rsidRDefault="005754D8" w:rsidP="005754D8">
      <w:r>
        <w:t>The ECU requires software process to follow for the Heater Mat:</w:t>
      </w:r>
    </w:p>
    <w:p w14:paraId="7335A7FE" w14:textId="767DE71B" w:rsidR="005754D8" w:rsidRDefault="005754D8" w:rsidP="005754D8">
      <w:r>
        <w:rPr>
          <w:noProof/>
        </w:rPr>
        <w:drawing>
          <wp:inline distT="0" distB="0" distL="0" distR="0" wp14:anchorId="08B43C36" wp14:editId="7FC6537D">
            <wp:extent cx="5943600" cy="6031230"/>
            <wp:effectExtent l="0" t="0" r="0" b="7620"/>
            <wp:docPr id="287" name="Picture 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6031230"/>
                    </a:xfrm>
                    <a:prstGeom prst="rect">
                      <a:avLst/>
                    </a:prstGeom>
                  </pic:spPr>
                </pic:pic>
              </a:graphicData>
            </a:graphic>
          </wp:inline>
        </w:drawing>
      </w:r>
    </w:p>
    <w:p w14:paraId="5717EB05" w14:textId="37A4335E" w:rsidR="005754D8" w:rsidRDefault="005754D8" w:rsidP="005754D8">
      <w:pPr>
        <w:pStyle w:val="Caption"/>
        <w:jc w:val="center"/>
        <w:rPr>
          <w:b/>
        </w:rPr>
      </w:pPr>
      <w:bookmarkStart w:id="40" w:name="_Toc108074726"/>
      <w:r w:rsidRPr="005754D8">
        <w:rPr>
          <w:b/>
        </w:rPr>
        <w:t xml:space="preserve">Figure </w:t>
      </w:r>
      <w:r w:rsidRPr="005754D8">
        <w:rPr>
          <w:b/>
        </w:rPr>
        <w:fldChar w:fldCharType="begin"/>
      </w:r>
      <w:r w:rsidRPr="005754D8">
        <w:rPr>
          <w:b/>
        </w:rPr>
        <w:instrText xml:space="preserve"> SEQ Figure \* ARABIC </w:instrText>
      </w:r>
      <w:r w:rsidRPr="005754D8">
        <w:rPr>
          <w:b/>
        </w:rPr>
        <w:fldChar w:fldCharType="separate"/>
      </w:r>
      <w:r w:rsidR="007423DF">
        <w:rPr>
          <w:b/>
          <w:noProof/>
        </w:rPr>
        <w:t>6</w:t>
      </w:r>
      <w:r w:rsidRPr="005754D8">
        <w:rPr>
          <w:b/>
        </w:rPr>
        <w:fldChar w:fldCharType="end"/>
      </w:r>
      <w:r w:rsidR="009023FB">
        <w:rPr>
          <w:b/>
        </w:rPr>
        <w:t xml:space="preserve"> - </w:t>
      </w:r>
      <w:r w:rsidR="008E0454" w:rsidRPr="008E0454">
        <w:rPr>
          <w:b/>
        </w:rPr>
        <w:t>Software Functional Flowchart</w:t>
      </w:r>
      <w:bookmarkEnd w:id="40"/>
    </w:p>
    <w:p w14:paraId="3461F5EB" w14:textId="2D24034D" w:rsidR="008E0454" w:rsidRDefault="008E0454" w:rsidP="008E0454"/>
    <w:p w14:paraId="599F6D06" w14:textId="54266708" w:rsidR="008E0454" w:rsidRDefault="008E0454" w:rsidP="008E0454"/>
    <w:p w14:paraId="604B6E4D" w14:textId="48D37C5A" w:rsidR="008E0454" w:rsidRDefault="008E0454" w:rsidP="008E0454"/>
    <w:p w14:paraId="7456769D" w14:textId="341150C8" w:rsidR="008E0454" w:rsidRDefault="008E0454" w:rsidP="008E0454"/>
    <w:p w14:paraId="1754EA4A" w14:textId="77777777" w:rsidR="008E0454" w:rsidRPr="008E0454" w:rsidRDefault="008E0454" w:rsidP="008E0454"/>
    <w:p w14:paraId="50BB4872" w14:textId="77777777" w:rsidR="00147E75" w:rsidRDefault="006A4052" w:rsidP="00312854">
      <w:pPr>
        <w:pStyle w:val="Heading1"/>
        <w:numPr>
          <w:ilvl w:val="0"/>
          <w:numId w:val="1"/>
        </w:numPr>
        <w:rPr>
          <w:rFonts w:ascii="Times New Roman" w:hAnsi="Times New Roman" w:cs="Times New Roman"/>
          <w:b/>
          <w:color w:val="auto"/>
        </w:rPr>
      </w:pPr>
      <w:bookmarkStart w:id="41" w:name="_Toc108074691"/>
      <w:r w:rsidRPr="009020BE">
        <w:rPr>
          <w:rFonts w:ascii="Times New Roman" w:hAnsi="Times New Roman" w:cs="Times New Roman"/>
          <w:b/>
          <w:color w:val="auto"/>
        </w:rPr>
        <w:lastRenderedPageBreak/>
        <w:t>Design</w:t>
      </w:r>
      <w:bookmarkEnd w:id="41"/>
    </w:p>
    <w:p w14:paraId="3BD72C75" w14:textId="77777777" w:rsidR="00874037" w:rsidRDefault="0004439C" w:rsidP="00874037">
      <w:r>
        <w:t xml:space="preserve">For the Heating System, a flexible material was required to house the controlled heating element. This was due to the location of the mat on both the </w:t>
      </w:r>
      <w:r w:rsidR="00F14FD3">
        <w:t>backrest</w:t>
      </w:r>
      <w:r>
        <w:t xml:space="preserve"> and seat pan.</w:t>
      </w:r>
    </w:p>
    <w:p w14:paraId="48D165B0" w14:textId="77777777" w:rsidR="0004439C" w:rsidRDefault="0004439C" w:rsidP="00874037">
      <w:r>
        <w:t xml:space="preserve">There was two preferable options </w:t>
      </w:r>
      <w:r w:rsidR="00F14FD3">
        <w:t xml:space="preserve">for the supply of the heat mat. </w:t>
      </w:r>
      <w:proofErr w:type="spellStart"/>
      <w:r w:rsidR="00F14FD3">
        <w:t>Caynova</w:t>
      </w:r>
      <w:proofErr w:type="spellEnd"/>
      <w:r w:rsidR="00F14FD3">
        <w:t xml:space="preserve"> and e2ip.</w:t>
      </w:r>
    </w:p>
    <w:p w14:paraId="2436DAF8" w14:textId="2AD1AD7D" w:rsidR="00874037" w:rsidRDefault="00F14FD3" w:rsidP="00312854">
      <w:pPr>
        <w:pStyle w:val="Heading2"/>
        <w:numPr>
          <w:ilvl w:val="0"/>
          <w:numId w:val="21"/>
        </w:numPr>
        <w:rPr>
          <w:rFonts w:ascii="Times New Roman" w:hAnsi="Times New Roman" w:cs="Times New Roman"/>
          <w:b/>
          <w:color w:val="auto"/>
        </w:rPr>
      </w:pPr>
      <w:bookmarkStart w:id="42" w:name="_Toc108074692"/>
      <w:proofErr w:type="spellStart"/>
      <w:r w:rsidRPr="00F14FD3">
        <w:rPr>
          <w:rFonts w:ascii="Times New Roman" w:hAnsi="Times New Roman" w:cs="Times New Roman"/>
          <w:b/>
          <w:color w:val="auto"/>
        </w:rPr>
        <w:t>Caynova</w:t>
      </w:r>
      <w:bookmarkEnd w:id="42"/>
      <w:proofErr w:type="spellEnd"/>
    </w:p>
    <w:p w14:paraId="48F96C3A" w14:textId="5FF9AEDC" w:rsidR="00A64050" w:rsidRDefault="00A64050" w:rsidP="00A64050">
      <w:pPr>
        <w:jc w:val="center"/>
      </w:pPr>
      <w:r>
        <w:rPr>
          <w:noProof/>
        </w:rPr>
        <w:drawing>
          <wp:inline distT="0" distB="0" distL="0" distR="0" wp14:anchorId="222DDFEC" wp14:editId="210BE26A">
            <wp:extent cx="4495800" cy="3278340"/>
            <wp:effectExtent l="0" t="0" r="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00318" cy="3281634"/>
                    </a:xfrm>
                    <a:prstGeom prst="rect">
                      <a:avLst/>
                    </a:prstGeom>
                  </pic:spPr>
                </pic:pic>
              </a:graphicData>
            </a:graphic>
          </wp:inline>
        </w:drawing>
      </w:r>
    </w:p>
    <w:p w14:paraId="08B60A2A" w14:textId="7EBCE73D" w:rsidR="00A64050" w:rsidRPr="00A64050" w:rsidRDefault="00A64050" w:rsidP="00A64050">
      <w:pPr>
        <w:pStyle w:val="Caption"/>
        <w:jc w:val="center"/>
        <w:rPr>
          <w:b/>
        </w:rPr>
      </w:pPr>
      <w:bookmarkStart w:id="43" w:name="_Toc108074727"/>
      <w:r w:rsidRPr="00A64050">
        <w:rPr>
          <w:b/>
        </w:rPr>
        <w:t xml:space="preserve">Figure </w:t>
      </w:r>
      <w:r w:rsidRPr="00A64050">
        <w:rPr>
          <w:b/>
        </w:rPr>
        <w:fldChar w:fldCharType="begin"/>
      </w:r>
      <w:r w:rsidRPr="00A64050">
        <w:rPr>
          <w:b/>
        </w:rPr>
        <w:instrText xml:space="preserve"> SEQ Figure \* ARABIC </w:instrText>
      </w:r>
      <w:r w:rsidRPr="00A64050">
        <w:rPr>
          <w:b/>
        </w:rPr>
        <w:fldChar w:fldCharType="separate"/>
      </w:r>
      <w:r w:rsidR="007423DF">
        <w:rPr>
          <w:b/>
          <w:noProof/>
        </w:rPr>
        <w:t>7</w:t>
      </w:r>
      <w:r w:rsidRPr="00A64050">
        <w:rPr>
          <w:b/>
        </w:rPr>
        <w:fldChar w:fldCharType="end"/>
      </w:r>
      <w:r w:rsidR="009023FB">
        <w:rPr>
          <w:b/>
        </w:rPr>
        <w:t xml:space="preserve"> - </w:t>
      </w:r>
      <w:proofErr w:type="spellStart"/>
      <w:r w:rsidR="008C328A">
        <w:rPr>
          <w:b/>
        </w:rPr>
        <w:t>Caynova</w:t>
      </w:r>
      <w:proofErr w:type="spellEnd"/>
      <w:r w:rsidR="008C328A">
        <w:rPr>
          <w:b/>
        </w:rPr>
        <w:t xml:space="preserve"> Heater solution</w:t>
      </w:r>
      <w:bookmarkEnd w:id="43"/>
    </w:p>
    <w:p w14:paraId="677B2140" w14:textId="7DA39045" w:rsidR="00F14FD3" w:rsidRDefault="00F14FD3" w:rsidP="00874037">
      <w:r>
        <w:t xml:space="preserve">The </w:t>
      </w:r>
      <w:proofErr w:type="spellStart"/>
      <w:r>
        <w:t>Caynova</w:t>
      </w:r>
      <w:proofErr w:type="spellEnd"/>
      <w:r>
        <w:t xml:space="preserve"> Heater Mat (HMAT),</w:t>
      </w:r>
      <w:r w:rsidR="00F23E11">
        <w:t>as shown in figure 7,</w:t>
      </w:r>
      <w:r>
        <w:t xml:space="preserve"> functioned by applying power to the mat, which passes through Resistive Wires. These electrical wires intend to provide high resistance to the voltage, generating excess current that </w:t>
      </w:r>
      <w:proofErr w:type="gramStart"/>
      <w:r>
        <w:t>was dissipated</w:t>
      </w:r>
      <w:proofErr w:type="gramEnd"/>
      <w:r>
        <w:t xml:space="preserve"> in the form of heat.</w:t>
      </w:r>
      <w:sdt>
        <w:sdtPr>
          <w:id w:val="952208144"/>
          <w:citation/>
        </w:sdtPr>
        <w:sdtContent>
          <w:r w:rsidR="009F36A9">
            <w:fldChar w:fldCharType="begin"/>
          </w:r>
          <w:r w:rsidR="009F36A9">
            <w:instrText xml:space="preserve"> CITATION Lan22 \l 1033 </w:instrText>
          </w:r>
          <w:r w:rsidR="009F36A9">
            <w:fldChar w:fldCharType="separate"/>
          </w:r>
          <w:r w:rsidR="007423DF">
            <w:rPr>
              <w:noProof/>
            </w:rPr>
            <w:t xml:space="preserve"> </w:t>
          </w:r>
          <w:r w:rsidR="007423DF" w:rsidRPr="007423DF">
            <w:rPr>
              <w:noProof/>
            </w:rPr>
            <w:t>[7]</w:t>
          </w:r>
          <w:r w:rsidR="009F36A9">
            <w:fldChar w:fldCharType="end"/>
          </w:r>
        </w:sdtContent>
      </w:sdt>
    </w:p>
    <w:p w14:paraId="79B78730" w14:textId="77777777" w:rsidR="00F14FD3" w:rsidRDefault="00F14FD3" w:rsidP="00874037">
      <w:r>
        <w:t xml:space="preserve">The carrier material acts as a fire blocker and a form for which the resistive wire </w:t>
      </w:r>
      <w:proofErr w:type="gramStart"/>
      <w:r>
        <w:t>is sewn</w:t>
      </w:r>
      <w:proofErr w:type="gramEnd"/>
      <w:r>
        <w:t xml:space="preserve"> into.</w:t>
      </w:r>
    </w:p>
    <w:p w14:paraId="10CA2EB5" w14:textId="77777777" w:rsidR="00F14FD3" w:rsidRDefault="00F14FD3" w:rsidP="00874037">
      <w:proofErr w:type="gramStart"/>
      <w:r>
        <w:t>The material would be supplied by a third party</w:t>
      </w:r>
      <w:proofErr w:type="gramEnd"/>
      <w:r>
        <w:t xml:space="preserve"> and the wire would be installed in house to cut down on cost.</w:t>
      </w:r>
    </w:p>
    <w:p w14:paraId="376E8961" w14:textId="77777777" w:rsidR="00874037" w:rsidRPr="00874037" w:rsidRDefault="00F14FD3" w:rsidP="00874037">
      <w:r>
        <w:t xml:space="preserve">A temperature sensor </w:t>
      </w:r>
      <w:proofErr w:type="gramStart"/>
      <w:r>
        <w:t>would be installed</w:t>
      </w:r>
      <w:proofErr w:type="gramEnd"/>
      <w:r>
        <w:t xml:space="preserve"> to monitor the temperature being generated by the HMAT. </w:t>
      </w:r>
    </w:p>
    <w:p w14:paraId="26992DD9" w14:textId="10AD6A86" w:rsidR="00147E75" w:rsidRDefault="00CD4457" w:rsidP="00312854">
      <w:pPr>
        <w:pStyle w:val="Heading2"/>
        <w:numPr>
          <w:ilvl w:val="0"/>
          <w:numId w:val="21"/>
        </w:numPr>
        <w:rPr>
          <w:rFonts w:ascii="Times New Roman" w:hAnsi="Times New Roman" w:cs="Times New Roman"/>
          <w:b/>
          <w:color w:val="auto"/>
        </w:rPr>
      </w:pPr>
      <w:bookmarkStart w:id="44" w:name="_Toc108074693"/>
      <w:r w:rsidRPr="00CD4457">
        <w:rPr>
          <w:rFonts w:ascii="Times New Roman" w:hAnsi="Times New Roman" w:cs="Times New Roman"/>
          <w:b/>
          <w:color w:val="auto"/>
        </w:rPr>
        <w:lastRenderedPageBreak/>
        <w:t>e2ip</w:t>
      </w:r>
      <w:bookmarkEnd w:id="44"/>
    </w:p>
    <w:p w14:paraId="67DC4163" w14:textId="467BECEF" w:rsidR="00A64050" w:rsidRDefault="00A64050" w:rsidP="00A64050">
      <w:pPr>
        <w:jc w:val="center"/>
      </w:pPr>
      <w:r>
        <w:rPr>
          <w:noProof/>
        </w:rPr>
        <w:drawing>
          <wp:inline distT="0" distB="0" distL="0" distR="0" wp14:anchorId="103E6532" wp14:editId="54B1DD19">
            <wp:extent cx="4638675" cy="3400676"/>
            <wp:effectExtent l="0" t="0" r="0" b="952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644396" cy="3404870"/>
                    </a:xfrm>
                    <a:prstGeom prst="rect">
                      <a:avLst/>
                    </a:prstGeom>
                  </pic:spPr>
                </pic:pic>
              </a:graphicData>
            </a:graphic>
          </wp:inline>
        </w:drawing>
      </w:r>
    </w:p>
    <w:p w14:paraId="1B3D7966" w14:textId="471D9DEE" w:rsidR="00A64050" w:rsidRPr="00A64050" w:rsidRDefault="009023FB" w:rsidP="00A64050">
      <w:pPr>
        <w:pStyle w:val="Caption"/>
        <w:jc w:val="center"/>
        <w:rPr>
          <w:b/>
        </w:rPr>
      </w:pPr>
      <w:bookmarkStart w:id="45" w:name="_Toc108074728"/>
      <w:r>
        <w:rPr>
          <w:b/>
        </w:rPr>
        <w:t xml:space="preserve">Figure </w:t>
      </w:r>
      <w:r w:rsidR="00A64050" w:rsidRPr="00A64050">
        <w:rPr>
          <w:b/>
        </w:rPr>
        <w:fldChar w:fldCharType="begin"/>
      </w:r>
      <w:r w:rsidR="00A64050" w:rsidRPr="00A64050">
        <w:rPr>
          <w:b/>
        </w:rPr>
        <w:instrText xml:space="preserve"> SEQ Figure \* ARABIC </w:instrText>
      </w:r>
      <w:r w:rsidR="00A64050" w:rsidRPr="00A64050">
        <w:rPr>
          <w:b/>
        </w:rPr>
        <w:fldChar w:fldCharType="separate"/>
      </w:r>
      <w:r w:rsidR="007423DF">
        <w:rPr>
          <w:b/>
          <w:noProof/>
        </w:rPr>
        <w:t>8</w:t>
      </w:r>
      <w:r w:rsidR="00A64050" w:rsidRPr="00A64050">
        <w:rPr>
          <w:b/>
        </w:rPr>
        <w:fldChar w:fldCharType="end"/>
      </w:r>
      <w:r>
        <w:rPr>
          <w:b/>
        </w:rPr>
        <w:t xml:space="preserve"> </w:t>
      </w:r>
      <w:proofErr w:type="gramStart"/>
      <w:r>
        <w:rPr>
          <w:b/>
        </w:rPr>
        <w:t xml:space="preserve">- </w:t>
      </w:r>
      <w:r w:rsidR="008C328A">
        <w:rPr>
          <w:b/>
        </w:rPr>
        <w:t xml:space="preserve"> e2ip</w:t>
      </w:r>
      <w:proofErr w:type="gramEnd"/>
      <w:r w:rsidR="008C328A">
        <w:rPr>
          <w:b/>
        </w:rPr>
        <w:t xml:space="preserve"> heater solution</w:t>
      </w:r>
      <w:bookmarkEnd w:id="45"/>
    </w:p>
    <w:p w14:paraId="5D80AEFA" w14:textId="767FE6DD" w:rsidR="00CD4457" w:rsidRDefault="009B641F" w:rsidP="00CD4457">
      <w:proofErr w:type="gramStart"/>
      <w:r>
        <w:t>e2ip</w:t>
      </w:r>
      <w:proofErr w:type="gramEnd"/>
      <w:r w:rsidR="00CD4457" w:rsidRPr="00CD4457">
        <w:t xml:space="preserve"> Heater Mat solution</w:t>
      </w:r>
      <w:r w:rsidR="00F23E11">
        <w:t>, as shown in figure 8,</w:t>
      </w:r>
      <w:r w:rsidR="00CD4457" w:rsidRPr="00CD4457">
        <w:t xml:space="preserve"> offers a similar solution to the </w:t>
      </w:r>
      <w:proofErr w:type="spellStart"/>
      <w:r w:rsidR="00CD4457" w:rsidRPr="00CD4457">
        <w:t>Caynova</w:t>
      </w:r>
      <w:proofErr w:type="spellEnd"/>
      <w:r w:rsidR="00CD4457" w:rsidRPr="00CD4457">
        <w:t xml:space="preserve"> in terms of the method of heat delivery, however instead of a Resistive Wire, the e2ip HMAT is achieved through the use of Printed Ink</w:t>
      </w:r>
      <w:r w:rsidR="00CD4457">
        <w:t>.</w:t>
      </w:r>
      <w:sdt>
        <w:sdtPr>
          <w:id w:val="-1007203570"/>
          <w:citation/>
        </w:sdtPr>
        <w:sdtContent>
          <w:r>
            <w:fldChar w:fldCharType="begin"/>
          </w:r>
          <w:r>
            <w:instrText xml:space="preserve"> CITATION e2i22 \l 1033 </w:instrText>
          </w:r>
          <w:r>
            <w:fldChar w:fldCharType="separate"/>
          </w:r>
          <w:r w:rsidR="007423DF">
            <w:rPr>
              <w:noProof/>
            </w:rPr>
            <w:t xml:space="preserve"> </w:t>
          </w:r>
          <w:r w:rsidR="007423DF" w:rsidRPr="007423DF">
            <w:rPr>
              <w:noProof/>
            </w:rPr>
            <w:t>[8]</w:t>
          </w:r>
          <w:r>
            <w:fldChar w:fldCharType="end"/>
          </w:r>
        </w:sdtContent>
      </w:sdt>
    </w:p>
    <w:p w14:paraId="2CC5A229" w14:textId="380E4E1A" w:rsidR="00CF793E" w:rsidRDefault="00CD4457" w:rsidP="00CD4457">
      <w:r>
        <w:t xml:space="preserve">Positive Temperature Coefficient (PTC) ink </w:t>
      </w:r>
      <w:proofErr w:type="gramStart"/>
      <w:r>
        <w:t>is used</w:t>
      </w:r>
      <w:proofErr w:type="gramEnd"/>
      <w:r>
        <w:t xml:space="preserve"> in the Heater Mat, which creates the heat-determined temperature, which is self-regulated</w:t>
      </w:r>
      <w:r w:rsidR="00CF793E">
        <w:t>. It does not need any controller externally, and will not overheat, so is incredibly safe. Cost, energy and space is also at a minimum.</w:t>
      </w:r>
      <w:sdt>
        <w:sdtPr>
          <w:id w:val="1248844623"/>
          <w:citation/>
        </w:sdtPr>
        <w:sdtContent>
          <w:r w:rsidR="009B641F">
            <w:fldChar w:fldCharType="begin"/>
          </w:r>
          <w:r w:rsidR="009B641F">
            <w:instrText xml:space="preserve"> CITATION MGa20 \l 1033 </w:instrText>
          </w:r>
          <w:r w:rsidR="009B641F">
            <w:fldChar w:fldCharType="separate"/>
          </w:r>
          <w:r w:rsidR="007423DF">
            <w:rPr>
              <w:noProof/>
            </w:rPr>
            <w:t xml:space="preserve"> </w:t>
          </w:r>
          <w:r w:rsidR="007423DF" w:rsidRPr="007423DF">
            <w:rPr>
              <w:noProof/>
            </w:rPr>
            <w:t>[9]</w:t>
          </w:r>
          <w:r w:rsidR="009B641F">
            <w:fldChar w:fldCharType="end"/>
          </w:r>
        </w:sdtContent>
      </w:sdt>
    </w:p>
    <w:p w14:paraId="34EAC39B" w14:textId="21FB684C" w:rsidR="00312854" w:rsidRDefault="00312854" w:rsidP="008C328A">
      <w:pPr>
        <w:pStyle w:val="Heading2"/>
        <w:ind w:left="340"/>
        <w:rPr>
          <w:rFonts w:ascii="Times New Roman" w:hAnsi="Times New Roman" w:cs="Times New Roman"/>
          <w:b/>
          <w:color w:val="auto"/>
        </w:rPr>
      </w:pPr>
    </w:p>
    <w:p w14:paraId="225C6B70" w14:textId="259B4696" w:rsidR="00286A90" w:rsidRDefault="00286A90">
      <w:r>
        <w:br w:type="page"/>
      </w:r>
    </w:p>
    <w:p w14:paraId="50EFB5AB" w14:textId="77777777" w:rsidR="00EE7FBD" w:rsidRPr="00EE7FBD" w:rsidRDefault="00EE7FBD" w:rsidP="00EE7FBD"/>
    <w:p w14:paraId="11E3997D" w14:textId="77777777" w:rsidR="00DD48B8" w:rsidRDefault="00CF793E" w:rsidP="00312854">
      <w:pPr>
        <w:pStyle w:val="Heading2"/>
        <w:numPr>
          <w:ilvl w:val="0"/>
          <w:numId w:val="21"/>
        </w:numPr>
        <w:rPr>
          <w:rFonts w:ascii="Times New Roman" w:hAnsi="Times New Roman" w:cs="Times New Roman"/>
          <w:b/>
          <w:color w:val="auto"/>
        </w:rPr>
      </w:pPr>
      <w:bookmarkStart w:id="46" w:name="_Toc108074694"/>
      <w:r w:rsidRPr="00CF793E">
        <w:rPr>
          <w:rFonts w:ascii="Times New Roman" w:hAnsi="Times New Roman" w:cs="Times New Roman"/>
          <w:b/>
          <w:color w:val="auto"/>
        </w:rPr>
        <w:t>Comparison Test</w:t>
      </w:r>
      <w:bookmarkEnd w:id="46"/>
      <w:r w:rsidR="00CD4457" w:rsidRPr="00CF793E">
        <w:rPr>
          <w:rFonts w:ascii="Times New Roman" w:hAnsi="Times New Roman" w:cs="Times New Roman"/>
          <w:b/>
          <w:color w:val="auto"/>
        </w:rPr>
        <w:t xml:space="preserve"> </w:t>
      </w:r>
    </w:p>
    <w:p w14:paraId="2D5EDA71" w14:textId="3DBD2F09" w:rsidR="00CD4457" w:rsidRPr="00A34EAC" w:rsidRDefault="00DD48B8" w:rsidP="006C2131">
      <w:pPr>
        <w:pStyle w:val="Heading3"/>
        <w:numPr>
          <w:ilvl w:val="0"/>
          <w:numId w:val="48"/>
        </w:numPr>
        <w:rPr>
          <w:rFonts w:ascii="Times New Roman" w:hAnsi="Times New Roman" w:cs="Times New Roman"/>
          <w:b/>
          <w:color w:val="000000" w:themeColor="text1"/>
        </w:rPr>
      </w:pPr>
      <w:bookmarkStart w:id="47" w:name="_Toc108074695"/>
      <w:r w:rsidRPr="00A34EAC">
        <w:rPr>
          <w:rFonts w:ascii="Times New Roman" w:hAnsi="Times New Roman" w:cs="Times New Roman"/>
          <w:b/>
          <w:color w:val="000000" w:themeColor="text1"/>
        </w:rPr>
        <w:t>Test Equipment</w:t>
      </w:r>
      <w:bookmarkEnd w:id="47"/>
      <w:r w:rsidR="00CD4457" w:rsidRPr="00A34EAC">
        <w:rPr>
          <w:rFonts w:ascii="Times New Roman" w:hAnsi="Times New Roman" w:cs="Times New Roman"/>
          <w:b/>
          <w:color w:val="000000" w:themeColor="text1"/>
        </w:rPr>
        <w:t xml:space="preserve"> </w:t>
      </w:r>
    </w:p>
    <w:p w14:paraId="1DC24B5B" w14:textId="530464AF" w:rsidR="00A34EAC" w:rsidRDefault="00A34EAC" w:rsidP="00A34EAC">
      <w:r>
        <w:t xml:space="preserve">The following </w:t>
      </w:r>
      <w:proofErr w:type="gramStart"/>
      <w:r>
        <w:t>was used</w:t>
      </w:r>
      <w:proofErr w:type="gramEnd"/>
      <w:r>
        <w:t xml:space="preserve"> in the heater mat test:</w:t>
      </w:r>
    </w:p>
    <w:p w14:paraId="4B3DF0C1" w14:textId="77777777" w:rsidR="00A34EAC" w:rsidRPr="00A34EAC" w:rsidRDefault="00A34EAC" w:rsidP="006C2131">
      <w:pPr>
        <w:numPr>
          <w:ilvl w:val="0"/>
          <w:numId w:val="44"/>
        </w:numPr>
        <w:contextualSpacing/>
      </w:pPr>
      <w:r w:rsidRPr="00A34EAC">
        <w:t>Power Unit - Manson EP -603- 28V DC</w:t>
      </w:r>
    </w:p>
    <w:p w14:paraId="224A05D7" w14:textId="77777777" w:rsidR="00A34EAC" w:rsidRPr="00A34EAC" w:rsidRDefault="00A34EAC" w:rsidP="006C2131">
      <w:pPr>
        <w:numPr>
          <w:ilvl w:val="0"/>
          <w:numId w:val="44"/>
        </w:numPr>
        <w:contextualSpacing/>
      </w:pPr>
      <w:r w:rsidRPr="00A34EAC">
        <w:t>Pico scope - TA041</w:t>
      </w:r>
    </w:p>
    <w:p w14:paraId="0CCEC7E6" w14:textId="77777777" w:rsidR="00A34EAC" w:rsidRPr="00A34EAC" w:rsidRDefault="00A34EAC" w:rsidP="006C2131">
      <w:pPr>
        <w:numPr>
          <w:ilvl w:val="0"/>
          <w:numId w:val="44"/>
        </w:numPr>
        <w:contextualSpacing/>
      </w:pPr>
      <w:r w:rsidRPr="00A34EAC">
        <w:t>Thermocouple unit with USB - Pico TC - 08 Data Logger</w:t>
      </w:r>
    </w:p>
    <w:p w14:paraId="73D77E45" w14:textId="77777777" w:rsidR="00A34EAC" w:rsidRPr="00A34EAC" w:rsidRDefault="00A34EAC" w:rsidP="006C2131">
      <w:pPr>
        <w:numPr>
          <w:ilvl w:val="0"/>
          <w:numId w:val="44"/>
        </w:numPr>
        <w:contextualSpacing/>
      </w:pPr>
      <w:r w:rsidRPr="00A34EAC">
        <w:t>Laptop - Dell Latitude E7440</w:t>
      </w:r>
    </w:p>
    <w:p w14:paraId="7658CE22" w14:textId="77777777" w:rsidR="00A34EAC" w:rsidRDefault="00A34EAC" w:rsidP="00A34EAC"/>
    <w:p w14:paraId="6A977127" w14:textId="513A5F71" w:rsidR="00A34EAC" w:rsidRDefault="00A34EAC" w:rsidP="006C2131">
      <w:pPr>
        <w:pStyle w:val="Heading3"/>
        <w:numPr>
          <w:ilvl w:val="0"/>
          <w:numId w:val="48"/>
        </w:numPr>
        <w:rPr>
          <w:rFonts w:ascii="Times New Roman" w:hAnsi="Times New Roman" w:cs="Times New Roman"/>
          <w:b/>
          <w:color w:val="000000" w:themeColor="text1"/>
        </w:rPr>
      </w:pPr>
      <w:bookmarkStart w:id="48" w:name="_Toc108074696"/>
      <w:r w:rsidRPr="00A34EAC">
        <w:rPr>
          <w:rFonts w:ascii="Times New Roman" w:hAnsi="Times New Roman" w:cs="Times New Roman"/>
          <w:b/>
          <w:color w:val="000000" w:themeColor="text1"/>
        </w:rPr>
        <w:t>Temperature Monitoring</w:t>
      </w:r>
      <w:bookmarkEnd w:id="48"/>
    </w:p>
    <w:p w14:paraId="476C5CF9" w14:textId="070A7CC2" w:rsidR="00A34EAC" w:rsidRDefault="00A34EAC" w:rsidP="00A34EAC">
      <w:r w:rsidRPr="00A34EAC">
        <w:t>The recommended equipment and techniques used to measure temperature and p</w:t>
      </w:r>
      <w:r>
        <w:t>ower dissipation for Safran Seats was to</w:t>
      </w:r>
      <w:r w:rsidRPr="00A34EAC">
        <w:t xml:space="preserve"> </w:t>
      </w:r>
      <w:proofErr w:type="spellStart"/>
      <w:r w:rsidRPr="00A34EAC">
        <w:t>utilise</w:t>
      </w:r>
      <w:proofErr w:type="spellEnd"/>
      <w:r w:rsidRPr="00A34EAC">
        <w:t xml:space="preserve"> Pico Technology SE027 Type K (Medium Accuracy) Thermocouples to record the temperature variat</w:t>
      </w:r>
      <w:r>
        <w:t>ion.</w:t>
      </w:r>
    </w:p>
    <w:p w14:paraId="3860DC71" w14:textId="076DDC51" w:rsidR="00A34EAC" w:rsidRPr="00A34EAC" w:rsidRDefault="00A34EAC" w:rsidP="00A34EAC">
      <w:r w:rsidRPr="00A34EAC">
        <w:t>T</w:t>
      </w:r>
      <w:r w:rsidR="00D044BB">
        <w:t xml:space="preserve">he Thermocouples </w:t>
      </w:r>
      <w:proofErr w:type="gramStart"/>
      <w:r w:rsidR="00D044BB">
        <w:t>were</w:t>
      </w:r>
      <w:r w:rsidRPr="00A34EAC">
        <w:t xml:space="preserve"> connected</w:t>
      </w:r>
      <w:proofErr w:type="gramEnd"/>
      <w:r w:rsidRPr="00A34EAC">
        <w:t xml:space="preserve"> to a Laptop via a Pico Technology USB TC-08 Thermocouple Data Logger and interlinking USB Cable.</w:t>
      </w:r>
    </w:p>
    <w:p w14:paraId="2AEEDF51" w14:textId="77777777" w:rsidR="00A158E8" w:rsidRDefault="00ED3F99" w:rsidP="00A158E8">
      <w:r w:rsidRPr="00ED3F99">
        <w:t xml:space="preserve">Due to the differing design of the two HMAT solutions, an Aluminum Sheet (3mm Thick) </w:t>
      </w:r>
      <w:proofErr w:type="gramStart"/>
      <w:r w:rsidRPr="00ED3F99">
        <w:t>was used</w:t>
      </w:r>
      <w:proofErr w:type="gramEnd"/>
      <w:r w:rsidRPr="00ED3F99">
        <w:t xml:space="preserve"> in place of a Seat Cushion to provide like for like results</w:t>
      </w:r>
      <w:r>
        <w:t xml:space="preserve">. </w:t>
      </w:r>
    </w:p>
    <w:p w14:paraId="28F9FE18" w14:textId="77777777" w:rsidR="00ED3F99" w:rsidRDefault="00ED3F99" w:rsidP="00ED3F99">
      <w:pPr>
        <w:jc w:val="center"/>
      </w:pPr>
      <w:r>
        <w:rPr>
          <w:noProof/>
        </w:rPr>
        <w:drawing>
          <wp:inline distT="0" distB="0" distL="0" distR="0" wp14:anchorId="2413E1C9" wp14:editId="2332A061">
            <wp:extent cx="3708000" cy="2700000"/>
            <wp:effectExtent l="0" t="0" r="6985" b="5715"/>
            <wp:docPr id="9" name="Picture Placeholder 7"/>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Picture Placeholder 7"/>
                    <pic:cNvPicPr>
                      <a:picLocks noGrp="1" noChangeAspect="1"/>
                    </pic:cNvPicPr>
                  </pic:nvPicPr>
                  <pic:blipFill>
                    <a:blip r:embed="rId17" cstate="print">
                      <a:extLst>
                        <a:ext uri="{28A0092B-C50C-407E-A947-70E740481C1C}">
                          <a14:useLocalDpi xmlns:a14="http://schemas.microsoft.com/office/drawing/2010/main" val="0"/>
                        </a:ext>
                      </a:extLst>
                    </a:blip>
                    <a:srcRect t="1455" b="1455"/>
                    <a:stretch>
                      <a:fillRect/>
                    </a:stretch>
                  </pic:blipFill>
                  <pic:spPr bwMode="gray">
                    <a:xfrm>
                      <a:off x="0" y="0"/>
                      <a:ext cx="3708000" cy="2700000"/>
                    </a:xfrm>
                    <a:prstGeom prst="rect">
                      <a:avLst/>
                    </a:prstGeom>
                    <a:solidFill>
                      <a:schemeClr val="bg1">
                        <a:lumMod val="95000"/>
                      </a:schemeClr>
                    </a:solidFill>
                    <a:ln w="57150">
                      <a:noFill/>
                      <a:miter lim="800000"/>
                    </a:ln>
                  </pic:spPr>
                </pic:pic>
              </a:graphicData>
            </a:graphic>
          </wp:inline>
        </w:drawing>
      </w:r>
    </w:p>
    <w:p w14:paraId="1995A621" w14:textId="0955C240" w:rsidR="00ED3F99" w:rsidRPr="00ED3F99" w:rsidRDefault="00ED3F99" w:rsidP="00ED3F99">
      <w:pPr>
        <w:pStyle w:val="Caption"/>
        <w:jc w:val="center"/>
        <w:rPr>
          <w:b/>
        </w:rPr>
      </w:pPr>
      <w:bookmarkStart w:id="49" w:name="_Toc108074729"/>
      <w:r w:rsidRPr="00ED3F99">
        <w:rPr>
          <w:b/>
        </w:rPr>
        <w:t xml:space="preserve">Figure </w:t>
      </w:r>
      <w:r w:rsidRPr="00ED3F99">
        <w:rPr>
          <w:b/>
        </w:rPr>
        <w:fldChar w:fldCharType="begin"/>
      </w:r>
      <w:r w:rsidRPr="00ED3F99">
        <w:rPr>
          <w:b/>
        </w:rPr>
        <w:instrText xml:space="preserve"> SEQ Figure \* ARABIC </w:instrText>
      </w:r>
      <w:r w:rsidRPr="00ED3F99">
        <w:rPr>
          <w:b/>
        </w:rPr>
        <w:fldChar w:fldCharType="separate"/>
      </w:r>
      <w:r w:rsidR="007423DF">
        <w:rPr>
          <w:b/>
          <w:noProof/>
        </w:rPr>
        <w:t>9</w:t>
      </w:r>
      <w:r w:rsidRPr="00ED3F99">
        <w:rPr>
          <w:b/>
        </w:rPr>
        <w:fldChar w:fldCharType="end"/>
      </w:r>
      <w:r w:rsidR="009023FB">
        <w:rPr>
          <w:b/>
        </w:rPr>
        <w:t xml:space="preserve"> - </w:t>
      </w:r>
      <w:r w:rsidR="008C328A">
        <w:rPr>
          <w:b/>
        </w:rPr>
        <w:t>Temperature test set up with thermocouples attached</w:t>
      </w:r>
      <w:bookmarkEnd w:id="49"/>
    </w:p>
    <w:p w14:paraId="1D12F770" w14:textId="00150EEA" w:rsidR="00ED3F99" w:rsidRPr="00ED3F99" w:rsidRDefault="00ED3F99" w:rsidP="00ED3F99">
      <w:r w:rsidRPr="00ED3F99">
        <w:t xml:space="preserve">Aluminum Sheets was fitted with </w:t>
      </w:r>
      <w:proofErr w:type="gramStart"/>
      <w:r w:rsidRPr="00ED3F99">
        <w:t>8</w:t>
      </w:r>
      <w:proofErr w:type="gramEnd"/>
      <w:r w:rsidRPr="00ED3F99">
        <w:t xml:space="preserve"> Thermocouples mounted in various positions to monitor the Temperature detected through the material as shown in</w:t>
      </w:r>
      <w:r w:rsidR="00F23E11">
        <w:t xml:space="preserve"> figure 9.</w:t>
      </w:r>
    </w:p>
    <w:p w14:paraId="7BAB470B" w14:textId="77777777" w:rsidR="00ED3F99" w:rsidRDefault="00ED3F99" w:rsidP="00ED3F99">
      <w:pPr>
        <w:jc w:val="center"/>
      </w:pPr>
      <w:r>
        <w:rPr>
          <w:noProof/>
        </w:rPr>
        <w:lastRenderedPageBreak/>
        <w:drawing>
          <wp:inline distT="0" distB="0" distL="0" distR="0" wp14:anchorId="361F7AF6" wp14:editId="41E95EFB">
            <wp:extent cx="5999480" cy="2238315"/>
            <wp:effectExtent l="0" t="0" r="127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a:extLst>
                        <a:ext uri="{28A0092B-C50C-407E-A947-70E740481C1C}">
                          <a14:useLocalDpi xmlns:a14="http://schemas.microsoft.com/office/drawing/2010/main" val="0"/>
                        </a:ext>
                      </a:extLst>
                    </a:blip>
                    <a:srcRect l="778" t="2023" r="1234" b="2886"/>
                    <a:stretch/>
                  </pic:blipFill>
                  <pic:spPr bwMode="auto">
                    <a:xfrm>
                      <a:off x="0" y="0"/>
                      <a:ext cx="6021283" cy="2246449"/>
                    </a:xfrm>
                    <a:prstGeom prst="rect">
                      <a:avLst/>
                    </a:prstGeom>
                    <a:noFill/>
                    <a:ln>
                      <a:noFill/>
                    </a:ln>
                    <a:extLst>
                      <a:ext uri="{53640926-AAD7-44D8-BBD7-CCE9431645EC}">
                        <a14:shadowObscured xmlns:a14="http://schemas.microsoft.com/office/drawing/2010/main"/>
                      </a:ext>
                    </a:extLst>
                  </pic:spPr>
                </pic:pic>
              </a:graphicData>
            </a:graphic>
          </wp:inline>
        </w:drawing>
      </w:r>
    </w:p>
    <w:p w14:paraId="74D17C82" w14:textId="5842E8EE" w:rsidR="00ED3F99" w:rsidRPr="00ED3F99" w:rsidRDefault="00ED3F99" w:rsidP="00ED3F99">
      <w:pPr>
        <w:pStyle w:val="Caption"/>
        <w:jc w:val="center"/>
        <w:rPr>
          <w:b/>
        </w:rPr>
      </w:pPr>
      <w:bookmarkStart w:id="50" w:name="_Toc108074730"/>
      <w:r w:rsidRPr="00ED3F99">
        <w:rPr>
          <w:b/>
        </w:rPr>
        <w:t xml:space="preserve">Figure </w:t>
      </w:r>
      <w:r w:rsidRPr="00ED3F99">
        <w:rPr>
          <w:b/>
        </w:rPr>
        <w:fldChar w:fldCharType="begin"/>
      </w:r>
      <w:r w:rsidRPr="00ED3F99">
        <w:rPr>
          <w:b/>
        </w:rPr>
        <w:instrText xml:space="preserve"> SEQ Figure \* ARABIC </w:instrText>
      </w:r>
      <w:r w:rsidRPr="00ED3F99">
        <w:rPr>
          <w:b/>
        </w:rPr>
        <w:fldChar w:fldCharType="separate"/>
      </w:r>
      <w:r w:rsidR="007423DF">
        <w:rPr>
          <w:b/>
          <w:noProof/>
        </w:rPr>
        <w:t>10</w:t>
      </w:r>
      <w:r w:rsidRPr="00ED3F99">
        <w:rPr>
          <w:b/>
        </w:rPr>
        <w:fldChar w:fldCharType="end"/>
      </w:r>
      <w:r w:rsidR="009023FB">
        <w:rPr>
          <w:b/>
        </w:rPr>
        <w:t xml:space="preserve"> - </w:t>
      </w:r>
      <w:r w:rsidR="008C328A">
        <w:rPr>
          <w:b/>
        </w:rPr>
        <w:t>Location and idents of thermocouples</w:t>
      </w:r>
      <w:bookmarkEnd w:id="50"/>
    </w:p>
    <w:p w14:paraId="23A28FD3" w14:textId="5586B6F2" w:rsidR="00ED3F99" w:rsidRDefault="00F23E11" w:rsidP="00ED3F99">
      <w:r>
        <w:t xml:space="preserve">Thermocouples </w:t>
      </w:r>
      <w:proofErr w:type="gramStart"/>
      <w:r>
        <w:t>were</w:t>
      </w:r>
      <w:r w:rsidR="008C328A">
        <w:t xml:space="preserve"> </w:t>
      </w:r>
      <w:r w:rsidR="00ED3F99" w:rsidRPr="00ED3F99">
        <w:t>connected</w:t>
      </w:r>
      <w:proofErr w:type="gramEnd"/>
      <w:r w:rsidR="00ED3F99" w:rsidRPr="00ED3F99">
        <w:t xml:space="preserve"> to a Data Lo</w:t>
      </w:r>
      <w:r w:rsidR="00ED3F99">
        <w:t xml:space="preserve">gger to record the temperatures, as shown in </w:t>
      </w:r>
      <w:r w:rsidR="008C328A">
        <w:t>figure 10.</w:t>
      </w:r>
    </w:p>
    <w:p w14:paraId="2E744A39" w14:textId="77777777" w:rsidR="000A6047" w:rsidRDefault="000A6047" w:rsidP="000A6047">
      <w:pPr>
        <w:jc w:val="center"/>
      </w:pPr>
      <w:r>
        <w:rPr>
          <w:noProof/>
        </w:rPr>
        <w:drawing>
          <wp:inline distT="0" distB="0" distL="0" distR="0" wp14:anchorId="20087D11" wp14:editId="5F6EC0CB">
            <wp:extent cx="3708000" cy="2700000"/>
            <wp:effectExtent l="0" t="0" r="6985" b="5715"/>
            <wp:docPr id="20" name="Picture Placeholder 8"/>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Picture Placeholder 8"/>
                    <pic:cNvPicPr>
                      <a:picLocks noGrp="1" noChangeAspect="1"/>
                    </pic:cNvPicPr>
                  </pic:nvPicPr>
                  <pic:blipFill>
                    <a:blip r:embed="rId19" cstate="print">
                      <a:extLst>
                        <a:ext uri="{28A0092B-C50C-407E-A947-70E740481C1C}">
                          <a14:useLocalDpi xmlns:a14="http://schemas.microsoft.com/office/drawing/2010/main" val="0"/>
                        </a:ext>
                      </a:extLst>
                    </a:blip>
                    <a:srcRect t="1455" b="1455"/>
                    <a:stretch>
                      <a:fillRect/>
                    </a:stretch>
                  </pic:blipFill>
                  <pic:spPr bwMode="gray">
                    <a:xfrm>
                      <a:off x="0" y="0"/>
                      <a:ext cx="3708000" cy="2700000"/>
                    </a:xfrm>
                    <a:prstGeom prst="rect">
                      <a:avLst/>
                    </a:prstGeom>
                    <a:solidFill>
                      <a:schemeClr val="bg1">
                        <a:lumMod val="95000"/>
                      </a:schemeClr>
                    </a:solidFill>
                    <a:ln w="57150">
                      <a:noFill/>
                      <a:miter lim="800000"/>
                    </a:ln>
                  </pic:spPr>
                </pic:pic>
              </a:graphicData>
            </a:graphic>
          </wp:inline>
        </w:drawing>
      </w:r>
    </w:p>
    <w:p w14:paraId="3E504BDE" w14:textId="26FFFD70" w:rsidR="000A6047" w:rsidRDefault="000A6047" w:rsidP="000A6047">
      <w:pPr>
        <w:pStyle w:val="Caption"/>
        <w:jc w:val="center"/>
        <w:rPr>
          <w:b/>
        </w:rPr>
      </w:pPr>
      <w:bookmarkStart w:id="51" w:name="_Toc108074731"/>
      <w:r w:rsidRPr="000A6047">
        <w:rPr>
          <w:b/>
        </w:rPr>
        <w:t xml:space="preserve">Figure </w:t>
      </w:r>
      <w:r w:rsidRPr="000A6047">
        <w:rPr>
          <w:b/>
        </w:rPr>
        <w:fldChar w:fldCharType="begin"/>
      </w:r>
      <w:r w:rsidRPr="000A6047">
        <w:rPr>
          <w:b/>
        </w:rPr>
        <w:instrText xml:space="preserve"> SEQ Figure \* ARABIC </w:instrText>
      </w:r>
      <w:r w:rsidRPr="000A6047">
        <w:rPr>
          <w:b/>
        </w:rPr>
        <w:fldChar w:fldCharType="separate"/>
      </w:r>
      <w:r w:rsidR="007423DF">
        <w:rPr>
          <w:b/>
          <w:noProof/>
        </w:rPr>
        <w:t>11</w:t>
      </w:r>
      <w:r w:rsidRPr="000A6047">
        <w:rPr>
          <w:b/>
        </w:rPr>
        <w:fldChar w:fldCharType="end"/>
      </w:r>
      <w:r w:rsidR="009023FB">
        <w:rPr>
          <w:b/>
        </w:rPr>
        <w:t xml:space="preserve"> - </w:t>
      </w:r>
      <w:r w:rsidR="00A25DDB">
        <w:rPr>
          <w:b/>
        </w:rPr>
        <w:t>Power box and thermocouple link box connected to laptop for readings</w:t>
      </w:r>
      <w:bookmarkEnd w:id="51"/>
    </w:p>
    <w:p w14:paraId="297B515A" w14:textId="3D4D1E82" w:rsidR="000A6047" w:rsidRDefault="000A6047" w:rsidP="000A6047">
      <w:r>
        <w:t xml:space="preserve">The </w:t>
      </w:r>
      <w:r w:rsidRPr="000A6047">
        <w:t xml:space="preserve">Aluminum Sheet </w:t>
      </w:r>
      <w:proofErr w:type="gramStart"/>
      <w:r w:rsidRPr="000A6047">
        <w:t>was placed</w:t>
      </w:r>
      <w:proofErr w:type="gramEnd"/>
      <w:r w:rsidRPr="000A6047">
        <w:t xml:space="preserve"> on top of each HMAT Solution</w:t>
      </w:r>
      <w:r w:rsidR="00286A90">
        <w:t>,</w:t>
      </w:r>
      <w:r>
        <w:t xml:space="preserve"> and the </w:t>
      </w:r>
      <w:r w:rsidRPr="000A6047">
        <w:t xml:space="preserve">Thermocouples </w:t>
      </w:r>
      <w:r>
        <w:t xml:space="preserve">were </w:t>
      </w:r>
      <w:r w:rsidRPr="000A6047">
        <w:t xml:space="preserve">connected to the Data Logger and then connected to </w:t>
      </w:r>
      <w:r>
        <w:t xml:space="preserve">a </w:t>
      </w:r>
      <w:r w:rsidR="00286A90" w:rsidRPr="000A6047">
        <w:t>laptop</w:t>
      </w:r>
      <w:r w:rsidRPr="000A6047">
        <w:t xml:space="preserve"> for monitoring</w:t>
      </w:r>
      <w:r>
        <w:t xml:space="preserve"> the output, as shown in </w:t>
      </w:r>
      <w:r w:rsidR="00A25DDB">
        <w:t>figure 11.</w:t>
      </w:r>
    </w:p>
    <w:p w14:paraId="7AECAB08" w14:textId="77777777" w:rsidR="000A6047" w:rsidRDefault="000A6047" w:rsidP="000A6047">
      <w:r>
        <w:t xml:space="preserve">The </w:t>
      </w:r>
      <w:r w:rsidRPr="000A6047">
        <w:t>Dat</w:t>
      </w:r>
      <w:r>
        <w:t>a Logger e</w:t>
      </w:r>
      <w:r w:rsidRPr="000A6047">
        <w:t xml:space="preserve">nabled and </w:t>
      </w:r>
      <w:r>
        <w:t xml:space="preserve">was </w:t>
      </w:r>
      <w:r w:rsidRPr="000A6047">
        <w:t>set to record for 1 Hour</w:t>
      </w:r>
      <w:r>
        <w:t xml:space="preserve"> with power e</w:t>
      </w:r>
      <w:r w:rsidRPr="000A6047">
        <w:t>nabled to Each Heater Mat</w:t>
      </w:r>
      <w:r>
        <w:t>.</w:t>
      </w:r>
    </w:p>
    <w:p w14:paraId="646A3ABB" w14:textId="77777777" w:rsidR="000A6047" w:rsidRDefault="000A6047" w:rsidP="006C2131">
      <w:pPr>
        <w:pStyle w:val="ListParagraph"/>
        <w:numPr>
          <w:ilvl w:val="0"/>
          <w:numId w:val="42"/>
        </w:numPr>
      </w:pPr>
      <w:r>
        <w:t xml:space="preserve">Wait 20 </w:t>
      </w:r>
      <w:proofErr w:type="spellStart"/>
      <w:r>
        <w:t>mins</w:t>
      </w:r>
      <w:proofErr w:type="spellEnd"/>
      <w:r>
        <w:t xml:space="preserve"> for Heat Mat to build up temperature</w:t>
      </w:r>
    </w:p>
    <w:p w14:paraId="5A5BF644" w14:textId="77777777" w:rsidR="000A6047" w:rsidRDefault="000A6047" w:rsidP="006C2131">
      <w:pPr>
        <w:pStyle w:val="ListParagraph"/>
        <w:numPr>
          <w:ilvl w:val="0"/>
          <w:numId w:val="42"/>
        </w:numPr>
      </w:pPr>
      <w:r>
        <w:t>Power removed from each Heater Mat</w:t>
      </w:r>
    </w:p>
    <w:p w14:paraId="150382D8" w14:textId="77777777" w:rsidR="000A6047" w:rsidRDefault="000A6047" w:rsidP="006C2131">
      <w:pPr>
        <w:pStyle w:val="ListParagraph"/>
        <w:numPr>
          <w:ilvl w:val="0"/>
          <w:numId w:val="42"/>
        </w:numPr>
      </w:pPr>
      <w:r>
        <w:t>Record results</w:t>
      </w:r>
    </w:p>
    <w:p w14:paraId="42BF60C6" w14:textId="77777777" w:rsidR="000A6047" w:rsidRDefault="000A6047" w:rsidP="00312854">
      <w:pPr>
        <w:pStyle w:val="Heading2"/>
        <w:numPr>
          <w:ilvl w:val="0"/>
          <w:numId w:val="21"/>
        </w:numPr>
        <w:rPr>
          <w:rFonts w:ascii="Times New Roman" w:hAnsi="Times New Roman" w:cs="Times New Roman"/>
          <w:b/>
          <w:color w:val="auto"/>
        </w:rPr>
      </w:pPr>
      <w:bookmarkStart w:id="52" w:name="_Toc108074697"/>
      <w:r w:rsidRPr="00FD3DF9">
        <w:rPr>
          <w:rFonts w:ascii="Times New Roman" w:hAnsi="Times New Roman" w:cs="Times New Roman"/>
          <w:b/>
          <w:color w:val="auto"/>
        </w:rPr>
        <w:lastRenderedPageBreak/>
        <w:t>Test Results</w:t>
      </w:r>
      <w:bookmarkEnd w:id="52"/>
    </w:p>
    <w:p w14:paraId="42F070A2" w14:textId="77777777" w:rsidR="00FD3DF9" w:rsidRPr="00FD3DF9" w:rsidRDefault="00FD3DF9" w:rsidP="00312854">
      <w:pPr>
        <w:pStyle w:val="Heading3"/>
        <w:numPr>
          <w:ilvl w:val="0"/>
          <w:numId w:val="22"/>
        </w:numPr>
        <w:rPr>
          <w:rFonts w:ascii="Times New Roman" w:hAnsi="Times New Roman" w:cs="Times New Roman"/>
          <w:b/>
          <w:color w:val="auto"/>
        </w:rPr>
      </w:pPr>
      <w:bookmarkStart w:id="53" w:name="_Toc108074698"/>
      <w:proofErr w:type="spellStart"/>
      <w:r w:rsidRPr="00FD3DF9">
        <w:rPr>
          <w:rFonts w:ascii="Times New Roman" w:hAnsi="Times New Roman" w:cs="Times New Roman"/>
          <w:b/>
          <w:color w:val="auto"/>
        </w:rPr>
        <w:t>Caynova</w:t>
      </w:r>
      <w:proofErr w:type="spellEnd"/>
      <w:r w:rsidRPr="00FD3DF9">
        <w:rPr>
          <w:rFonts w:ascii="Times New Roman" w:hAnsi="Times New Roman" w:cs="Times New Roman"/>
          <w:b/>
          <w:color w:val="auto"/>
        </w:rPr>
        <w:t xml:space="preserve"> Solution</w:t>
      </w:r>
      <w:bookmarkEnd w:id="53"/>
    </w:p>
    <w:p w14:paraId="1D1DD57D" w14:textId="4A88EC10" w:rsidR="000A6047" w:rsidRDefault="00F05662" w:rsidP="00FD3DF9">
      <w:pPr>
        <w:jc w:val="center"/>
      </w:pPr>
      <w:r w:rsidRPr="00F05662">
        <w:rPr>
          <w:noProof/>
        </w:rPr>
        <mc:AlternateContent>
          <mc:Choice Requires="wps">
            <w:drawing>
              <wp:anchor distT="45720" distB="45720" distL="114300" distR="114300" simplePos="0" relativeHeight="251817984" behindDoc="0" locked="0" layoutInCell="1" allowOverlap="1" wp14:anchorId="1A88DD09" wp14:editId="7FCB2365">
                <wp:simplePos x="0" y="0"/>
                <wp:positionH relativeFrom="margin">
                  <wp:posOffset>2600325</wp:posOffset>
                </wp:positionH>
                <wp:positionV relativeFrom="paragraph">
                  <wp:posOffset>4238625</wp:posOffset>
                </wp:positionV>
                <wp:extent cx="1085850" cy="323850"/>
                <wp:effectExtent l="0" t="0" r="0" b="0"/>
                <wp:wrapNone/>
                <wp:docPr id="2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323850"/>
                        </a:xfrm>
                        <a:prstGeom prst="rect">
                          <a:avLst/>
                        </a:prstGeom>
                        <a:solidFill>
                          <a:srgbClr val="FFFFFF"/>
                        </a:solidFill>
                        <a:ln w="9525">
                          <a:noFill/>
                          <a:miter lim="800000"/>
                          <a:headEnd/>
                          <a:tailEnd/>
                        </a:ln>
                      </wps:spPr>
                      <wps:txbx>
                        <w:txbxContent>
                          <w:p w14:paraId="21E2AD50" w14:textId="54AD5780" w:rsidR="007423DF" w:rsidRDefault="007423DF" w:rsidP="00F05662">
                            <w:r>
                              <w:t>TIME OF DAY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A88DD09" id="_x0000_t202" coordsize="21600,21600" o:spt="202" path="m,l,21600r21600,l21600,xe">
                <v:stroke joinstyle="miter"/>
                <v:path gradientshapeok="t" o:connecttype="rect"/>
              </v:shapetype>
              <v:shape id="Text Box 2" o:spid="_x0000_s1026" type="#_x0000_t202" style="position:absolute;left:0;text-align:left;margin-left:204.75pt;margin-top:333.75pt;width:85.5pt;height:25.5pt;z-index:251817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" stroked="f">
                <v:textbox>
                  <w:txbxContent>
                    <w:p w14:paraId="21E2AD50" w14:textId="54AD5780" w:rsidR="007423DF" w:rsidRDefault="007423DF" w:rsidP="00F05662">
                      <w:r>
                        <w:t>TIME OF DAY</w:t>
                      </w:r>
                    </w:p>
                  </w:txbxContent>
                </v:textbox>
                <w10:wrap anchorx="margin"/>
              </v:shape>
            </w:pict>
          </mc:Fallback>
        </mc:AlternateContent>
      </w:r>
      <w:r w:rsidR="00A656FD">
        <w:rPr>
          <w:noProof/>
        </w:rPr>
        <mc:AlternateContent>
          <mc:Choice Requires="wps">
            <w:drawing>
              <wp:anchor distT="45720" distB="45720" distL="114300" distR="114300" simplePos="0" relativeHeight="251815936" behindDoc="0" locked="0" layoutInCell="1" allowOverlap="1" wp14:anchorId="260807A7" wp14:editId="3E5BDE95">
                <wp:simplePos x="0" y="0"/>
                <wp:positionH relativeFrom="column">
                  <wp:posOffset>-47944</wp:posOffset>
                </wp:positionH>
                <wp:positionV relativeFrom="paragraph">
                  <wp:posOffset>1914843</wp:posOffset>
                </wp:positionV>
                <wp:extent cx="733425" cy="323850"/>
                <wp:effectExtent l="0" t="4762" r="4762" b="4763"/>
                <wp:wrapNone/>
                <wp:docPr id="2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733425" cy="323850"/>
                        </a:xfrm>
                        <a:prstGeom prst="rect">
                          <a:avLst/>
                        </a:prstGeom>
                        <a:solidFill>
                          <a:srgbClr val="FFFFFF"/>
                        </a:solidFill>
                        <a:ln w="9525">
                          <a:noFill/>
                          <a:miter lim="800000"/>
                          <a:headEnd/>
                          <a:tailEnd/>
                        </a:ln>
                      </wps:spPr>
                      <wps:txbx>
                        <w:txbxContent>
                          <w:p w14:paraId="05107112" w14:textId="7BE010D5" w:rsidR="007423DF" w:rsidRDefault="007423DF">
                            <w:proofErr w:type="gramStart"/>
                            <w:r>
                              <w:t>TEMP</w:t>
                            </w:r>
                            <w:proofErr w:type="gramEnd"/>
                            <w:r>
                              <w:t xml:space="preserve"> </w:t>
                            </w:r>
                            <w:r>
                              <w:rPr>
                                <w:rFonts w:cstheme="minorHAnsi"/>
                              </w:rPr>
                              <w:t>°</w:t>
                            </w:r>
                            <w: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0807A7" id="_x0000_s1027" type="#_x0000_t202" style="position:absolute;left:0;text-align:left;margin-left:-3.8pt;margin-top:150.8pt;width:57.75pt;height:25.5pt;rotation:-90;z-index:251815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" stroked="f">
                <v:textbox>
                  <w:txbxContent>
                    <w:p w14:paraId="05107112" w14:textId="7BE010D5" w:rsidR="007423DF" w:rsidRDefault="007423DF">
                      <w:proofErr w:type="gramStart"/>
                      <w:r>
                        <w:t>TEMP</w:t>
                      </w:r>
                      <w:proofErr w:type="gramEnd"/>
                      <w:r>
                        <w:t xml:space="preserve"> </w:t>
                      </w:r>
                      <w:r>
                        <w:rPr>
                          <w:rFonts w:cstheme="minorHAnsi"/>
                        </w:rPr>
                        <w:t>°</w:t>
                      </w:r>
                      <w:r>
                        <w:t>C</w:t>
                      </w:r>
                    </w:p>
                  </w:txbxContent>
                </v:textbox>
              </v:shape>
            </w:pict>
          </mc:Fallback>
        </mc:AlternateContent>
      </w:r>
      <w:r w:rsidR="002F1B33">
        <w:rPr>
          <w:noProof/>
        </w:rPr>
        <mc:AlternateContent>
          <mc:Choice Requires="wps">
            <w:drawing>
              <wp:anchor distT="0" distB="0" distL="114300" distR="114300" simplePos="0" relativeHeight="251679744" behindDoc="0" locked="0" layoutInCell="1" allowOverlap="1" wp14:anchorId="60CEE268" wp14:editId="7BD0A4BE">
                <wp:simplePos x="0" y="0"/>
                <wp:positionH relativeFrom="column">
                  <wp:posOffset>4177664</wp:posOffset>
                </wp:positionH>
                <wp:positionV relativeFrom="paragraph">
                  <wp:posOffset>1109663</wp:posOffset>
                </wp:positionV>
                <wp:extent cx="583883" cy="2858"/>
                <wp:effectExtent l="19050" t="19050" r="26035" b="35560"/>
                <wp:wrapNone/>
                <wp:docPr id="208" name="Straight Connector 208"/>
                <wp:cNvGraphicFramePr/>
                <a:graphic xmlns:a="http://schemas.openxmlformats.org/drawingml/2006/main">
                  <a:graphicData uri="http://schemas.microsoft.com/office/word/2010/wordprocessingShape">
                    <wps:wsp>
                      <wps:cNvCnPr/>
                      <wps:spPr>
                        <a:xfrm>
                          <a:off x="0" y="0"/>
                          <a:ext cx="583883" cy="2858"/>
                        </a:xfrm>
                        <a:prstGeom prst="line">
                          <a:avLst/>
                        </a:prstGeom>
                        <a:ln w="28575">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53EE85BD" id="Straight Connector 208"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8.95pt,87.4pt" to="374.95pt,8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" strokecolor="#00b050" strokeweight="2.25pt">
                <v:stroke joinstyle="miter"/>
              </v:line>
            </w:pict>
          </mc:Fallback>
        </mc:AlternateContent>
      </w:r>
      <w:r w:rsidR="002F1B33">
        <w:rPr>
          <w:noProof/>
        </w:rPr>
        <mc:AlternateContent>
          <mc:Choice Requires="wps">
            <w:drawing>
              <wp:anchor distT="0" distB="0" distL="114300" distR="114300" simplePos="0" relativeHeight="251677696" behindDoc="0" locked="0" layoutInCell="1" allowOverlap="1" wp14:anchorId="0E4D0716" wp14:editId="3C15866C">
                <wp:simplePos x="0" y="0"/>
                <wp:positionH relativeFrom="column">
                  <wp:posOffset>4177665</wp:posOffset>
                </wp:positionH>
                <wp:positionV relativeFrom="paragraph">
                  <wp:posOffset>1626870</wp:posOffset>
                </wp:positionV>
                <wp:extent cx="585788" cy="2858"/>
                <wp:effectExtent l="19050" t="19050" r="24130" b="35560"/>
                <wp:wrapNone/>
                <wp:docPr id="206" name="Straight Connector 206"/>
                <wp:cNvGraphicFramePr/>
                <a:graphic xmlns:a="http://schemas.openxmlformats.org/drawingml/2006/main">
                  <a:graphicData uri="http://schemas.microsoft.com/office/word/2010/wordprocessingShape">
                    <wps:wsp>
                      <wps:cNvCnPr/>
                      <wps:spPr>
                        <a:xfrm>
                          <a:off x="0" y="0"/>
                          <a:ext cx="585788" cy="2858"/>
                        </a:xfrm>
                        <a:prstGeom prst="line">
                          <a:avLst/>
                        </a:prstGeom>
                        <a:ln w="28575">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1510DB49" id="Straight Connector 206"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8.95pt,128.1pt" to="375.1pt,12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" strokecolor="#bfbfbf [2412]" strokeweight="2.25pt">
                <v:stroke joinstyle="miter"/>
              </v:line>
            </w:pict>
          </mc:Fallback>
        </mc:AlternateContent>
      </w:r>
      <w:r w:rsidR="002F1B33">
        <w:rPr>
          <w:noProof/>
        </w:rPr>
        <mc:AlternateContent>
          <mc:Choice Requires="wps">
            <w:drawing>
              <wp:anchor distT="0" distB="0" distL="114300" distR="114300" simplePos="0" relativeHeight="251676672" behindDoc="0" locked="0" layoutInCell="1" allowOverlap="1" wp14:anchorId="20D2B640" wp14:editId="4EA686FF">
                <wp:simplePos x="0" y="0"/>
                <wp:positionH relativeFrom="column">
                  <wp:posOffset>4177664</wp:posOffset>
                </wp:positionH>
                <wp:positionV relativeFrom="paragraph">
                  <wp:posOffset>1455421</wp:posOffset>
                </wp:positionV>
                <wp:extent cx="583565" cy="0"/>
                <wp:effectExtent l="0" t="19050" r="26035" b="19050"/>
                <wp:wrapNone/>
                <wp:docPr id="197" name="Straight Connector 197"/>
                <wp:cNvGraphicFramePr/>
                <a:graphic xmlns:a="http://schemas.openxmlformats.org/drawingml/2006/main">
                  <a:graphicData uri="http://schemas.microsoft.com/office/word/2010/wordprocessingShape">
                    <wps:wsp>
                      <wps:cNvCnPr/>
                      <wps:spPr>
                        <a:xfrm>
                          <a:off x="0" y="0"/>
                          <a:ext cx="583565" cy="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092F5253" id="Straight Connector 197"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8.95pt,114.6pt" to="374.9pt,11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" strokecolor="#5b9bd5 [3204]" strokeweight="2.25pt">
                <v:stroke joinstyle="miter"/>
              </v:line>
            </w:pict>
          </mc:Fallback>
        </mc:AlternateContent>
      </w:r>
      <w:r w:rsidR="002F1B33">
        <w:rPr>
          <w:noProof/>
        </w:rPr>
        <mc:AlternateContent>
          <mc:Choice Requires="wps">
            <w:drawing>
              <wp:anchor distT="0" distB="0" distL="114300" distR="114300" simplePos="0" relativeHeight="251678720" behindDoc="0" locked="0" layoutInCell="1" allowOverlap="1" wp14:anchorId="6595C4FE" wp14:editId="3DB334BE">
                <wp:simplePos x="0" y="0"/>
                <wp:positionH relativeFrom="column">
                  <wp:posOffset>4171950</wp:posOffset>
                </wp:positionH>
                <wp:positionV relativeFrom="paragraph">
                  <wp:posOffset>1295400</wp:posOffset>
                </wp:positionV>
                <wp:extent cx="589598" cy="0"/>
                <wp:effectExtent l="0" t="19050" r="20320" b="19050"/>
                <wp:wrapNone/>
                <wp:docPr id="207" name="Straight Connector 207"/>
                <wp:cNvGraphicFramePr/>
                <a:graphic xmlns:a="http://schemas.openxmlformats.org/drawingml/2006/main">
                  <a:graphicData uri="http://schemas.microsoft.com/office/word/2010/wordprocessingShape">
                    <wps:wsp>
                      <wps:cNvCnPr/>
                      <wps:spPr>
                        <a:xfrm flipV="1">
                          <a:off x="0" y="0"/>
                          <a:ext cx="589598" cy="0"/>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56768FBD" id="Straight Connector 207"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8.5pt,102pt" to="374.95pt,1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" strokecolor="red" strokeweight="2.25pt">
                <v:stroke joinstyle="miter"/>
              </v:line>
            </w:pict>
          </mc:Fallback>
        </mc:AlternateContent>
      </w:r>
      <w:r w:rsidR="002F1B33">
        <w:rPr>
          <w:noProof/>
        </w:rPr>
        <mc:AlternateContent>
          <mc:Choice Requires="wps">
            <w:drawing>
              <wp:anchor distT="0" distB="0" distL="114300" distR="114300" simplePos="0" relativeHeight="251680768" behindDoc="0" locked="0" layoutInCell="1" allowOverlap="1" wp14:anchorId="1EFB2927" wp14:editId="246685A0">
                <wp:simplePos x="0" y="0"/>
                <wp:positionH relativeFrom="column">
                  <wp:posOffset>4177665</wp:posOffset>
                </wp:positionH>
                <wp:positionV relativeFrom="paragraph">
                  <wp:posOffset>946785</wp:posOffset>
                </wp:positionV>
                <wp:extent cx="585788" cy="2858"/>
                <wp:effectExtent l="19050" t="19050" r="24130" b="35560"/>
                <wp:wrapNone/>
                <wp:docPr id="209" name="Straight Connector 209"/>
                <wp:cNvGraphicFramePr/>
                <a:graphic xmlns:a="http://schemas.openxmlformats.org/drawingml/2006/main">
                  <a:graphicData uri="http://schemas.microsoft.com/office/word/2010/wordprocessingShape">
                    <wps:wsp>
                      <wps:cNvCnPr/>
                      <wps:spPr>
                        <a:xfrm>
                          <a:off x="0" y="0"/>
                          <a:ext cx="585788" cy="2858"/>
                        </a:xfrm>
                        <a:prstGeom prst="line">
                          <a:avLst/>
                        </a:prstGeom>
                        <a:ln w="28575">
                          <a:solidFill>
                            <a:srgbClr val="7030A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62AD2A5B" id="Straight Connector 209"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8.95pt,74.55pt" to="375.1pt,7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" strokecolor="#7030a0" strokeweight="2.25pt">
                <v:stroke joinstyle="miter"/>
              </v:line>
            </w:pict>
          </mc:Fallback>
        </mc:AlternateContent>
      </w:r>
      <w:r w:rsidR="002F1B33">
        <w:rPr>
          <w:noProof/>
        </w:rPr>
        <mc:AlternateContent>
          <mc:Choice Requires="wps">
            <w:drawing>
              <wp:anchor distT="0" distB="0" distL="114300" distR="114300" simplePos="0" relativeHeight="251681792" behindDoc="0" locked="0" layoutInCell="1" allowOverlap="1" wp14:anchorId="0C211768" wp14:editId="6C8BA0CF">
                <wp:simplePos x="0" y="0"/>
                <wp:positionH relativeFrom="column">
                  <wp:posOffset>4180523</wp:posOffset>
                </wp:positionH>
                <wp:positionV relativeFrom="paragraph">
                  <wp:posOffset>778193</wp:posOffset>
                </wp:positionV>
                <wp:extent cx="582930" cy="0"/>
                <wp:effectExtent l="0" t="19050" r="26670" b="19050"/>
                <wp:wrapNone/>
                <wp:docPr id="210" name="Straight Connector 210"/>
                <wp:cNvGraphicFramePr/>
                <a:graphic xmlns:a="http://schemas.openxmlformats.org/drawingml/2006/main">
                  <a:graphicData uri="http://schemas.microsoft.com/office/word/2010/wordprocessingShape">
                    <wps:wsp>
                      <wps:cNvCnPr/>
                      <wps:spPr>
                        <a:xfrm>
                          <a:off x="0" y="0"/>
                          <a:ext cx="582930" cy="0"/>
                        </a:xfrm>
                        <a:prstGeom prst="line">
                          <a:avLst/>
                        </a:prstGeom>
                        <a:ln w="28575">
                          <a:solidFill>
                            <a:srgbClr val="0070C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4A553DEB" id="Straight Connector 210" o:spid="_x0000_s1026" style="position:absolute;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29.2pt,61.3pt" to="375.1pt,6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" strokecolor="#0070c0" strokeweight="2.25pt">
                <v:stroke joinstyle="miter"/>
              </v:line>
            </w:pict>
          </mc:Fallback>
        </mc:AlternateContent>
      </w:r>
      <w:r w:rsidR="002F1B33">
        <w:rPr>
          <w:noProof/>
        </w:rPr>
        <mc:AlternateContent>
          <mc:Choice Requires="wps">
            <w:drawing>
              <wp:anchor distT="0" distB="0" distL="114300" distR="114300" simplePos="0" relativeHeight="251683840" behindDoc="0" locked="0" layoutInCell="1" allowOverlap="1" wp14:anchorId="43A50F99" wp14:editId="2E5437BA">
                <wp:simplePos x="0" y="0"/>
                <wp:positionH relativeFrom="column">
                  <wp:posOffset>4180925</wp:posOffset>
                </wp:positionH>
                <wp:positionV relativeFrom="paragraph">
                  <wp:posOffset>445221</wp:posOffset>
                </wp:positionV>
                <wp:extent cx="581186" cy="0"/>
                <wp:effectExtent l="0" t="19050" r="28575" b="19050"/>
                <wp:wrapNone/>
                <wp:docPr id="212" name="Straight Connector 212"/>
                <wp:cNvGraphicFramePr/>
                <a:graphic xmlns:a="http://schemas.openxmlformats.org/drawingml/2006/main">
                  <a:graphicData uri="http://schemas.microsoft.com/office/word/2010/wordprocessingShape">
                    <wps:wsp>
                      <wps:cNvCnPr/>
                      <wps:spPr>
                        <a:xfrm>
                          <a:off x="0" y="0"/>
                          <a:ext cx="581186" cy="0"/>
                        </a:xfrm>
                        <a:prstGeom prst="line">
                          <a:avLst/>
                        </a:prstGeom>
                        <a:ln w="28575">
                          <a:solidFill>
                            <a:srgbClr val="00206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27518BDE" id="Straight Connector 212"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329.2pt,35.05pt" to="374.95pt,3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" strokecolor="#002060" strokeweight="2.25pt">
                <v:stroke joinstyle="miter"/>
              </v:line>
            </w:pict>
          </mc:Fallback>
        </mc:AlternateContent>
      </w:r>
      <w:r w:rsidR="002F1B33">
        <w:rPr>
          <w:noProof/>
        </w:rPr>
        <mc:AlternateContent>
          <mc:Choice Requires="wps">
            <w:drawing>
              <wp:anchor distT="0" distB="0" distL="114300" distR="114300" simplePos="0" relativeHeight="251682816" behindDoc="0" locked="0" layoutInCell="1" allowOverlap="1" wp14:anchorId="6FEA978F" wp14:editId="15C5439C">
                <wp:simplePos x="0" y="0"/>
                <wp:positionH relativeFrom="column">
                  <wp:posOffset>4180926</wp:posOffset>
                </wp:positionH>
                <wp:positionV relativeFrom="paragraph">
                  <wp:posOffset>607780</wp:posOffset>
                </wp:positionV>
                <wp:extent cx="573028" cy="0"/>
                <wp:effectExtent l="0" t="19050" r="36830" b="19050"/>
                <wp:wrapNone/>
                <wp:docPr id="211" name="Straight Connector 211"/>
                <wp:cNvGraphicFramePr/>
                <a:graphic xmlns:a="http://schemas.openxmlformats.org/drawingml/2006/main">
                  <a:graphicData uri="http://schemas.microsoft.com/office/word/2010/wordprocessingShape">
                    <wps:wsp>
                      <wps:cNvCnPr/>
                      <wps:spPr>
                        <a:xfrm>
                          <a:off x="0" y="0"/>
                          <a:ext cx="573028" cy="0"/>
                        </a:xfrm>
                        <a:prstGeom prst="line">
                          <a:avLst/>
                        </a:prstGeom>
                        <a:ln w="28575">
                          <a:solidFill>
                            <a:srgbClr val="FFC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0D842B58" id="Straight Connector 211"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329.2pt,47.85pt" to="374.3pt,4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" strokecolor="#ffc000" strokeweight="2.25pt">
                <v:stroke joinstyle="miter"/>
              </v:line>
            </w:pict>
          </mc:Fallback>
        </mc:AlternateContent>
      </w:r>
      <w:r w:rsidR="00B15365">
        <w:rPr>
          <w:noProof/>
        </w:rPr>
        <mc:AlternateContent>
          <mc:Choice Requires="wps">
            <w:drawing>
              <wp:anchor distT="45720" distB="45720" distL="114300" distR="114300" simplePos="0" relativeHeight="251675648" behindDoc="0" locked="0" layoutInCell="1" allowOverlap="1" wp14:anchorId="4BBF787C" wp14:editId="0B7E0B76">
                <wp:simplePos x="0" y="0"/>
                <wp:positionH relativeFrom="column">
                  <wp:posOffset>3076414</wp:posOffset>
                </wp:positionH>
                <wp:positionV relativeFrom="paragraph">
                  <wp:posOffset>301572</wp:posOffset>
                </wp:positionV>
                <wp:extent cx="2038027" cy="1503336"/>
                <wp:effectExtent l="0" t="0" r="19685" b="20955"/>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8027" cy="1503336"/>
                        </a:xfrm>
                        <a:prstGeom prst="rect">
                          <a:avLst/>
                        </a:prstGeom>
                        <a:solidFill>
                          <a:srgbClr val="FFFFFF"/>
                        </a:solidFill>
                        <a:ln w="9525">
                          <a:solidFill>
                            <a:srgbClr val="000000"/>
                          </a:solidFill>
                          <a:miter lim="800000"/>
                          <a:headEnd/>
                          <a:tailEnd/>
                        </a:ln>
                      </wps:spPr>
                      <wps:txbx>
                        <w:txbxContent>
                          <w:p w14:paraId="61DE82FD" w14:textId="77777777" w:rsidR="007423DF" w:rsidRDefault="007423DF" w:rsidP="00B15365">
                            <w:pPr>
                              <w:pStyle w:val="NoSpacing"/>
                            </w:pPr>
                            <w:r>
                              <w:t>Thermocouple 1</w:t>
                            </w:r>
                          </w:p>
                          <w:p w14:paraId="3053FF19" w14:textId="77777777" w:rsidR="007423DF" w:rsidRDefault="007423DF" w:rsidP="00B15365">
                            <w:pPr>
                              <w:pStyle w:val="NoSpacing"/>
                            </w:pPr>
                            <w:r>
                              <w:t>Thermocouple 2</w:t>
                            </w:r>
                          </w:p>
                          <w:p w14:paraId="216E3E19" w14:textId="77777777" w:rsidR="007423DF" w:rsidRDefault="007423DF" w:rsidP="00B15365">
                            <w:pPr>
                              <w:pStyle w:val="NoSpacing"/>
                            </w:pPr>
                            <w:r>
                              <w:t>Thermocouple 3</w:t>
                            </w:r>
                          </w:p>
                          <w:p w14:paraId="1D50FAA9" w14:textId="77777777" w:rsidR="007423DF" w:rsidRDefault="007423DF" w:rsidP="00B15365">
                            <w:pPr>
                              <w:pStyle w:val="NoSpacing"/>
                            </w:pPr>
                            <w:r>
                              <w:t>Thermocouple 4</w:t>
                            </w:r>
                          </w:p>
                          <w:p w14:paraId="46ACD400" w14:textId="77777777" w:rsidR="007423DF" w:rsidRDefault="007423DF" w:rsidP="00B15365">
                            <w:pPr>
                              <w:pStyle w:val="NoSpacing"/>
                            </w:pPr>
                            <w:r>
                              <w:t>Thermocouple 5</w:t>
                            </w:r>
                          </w:p>
                          <w:p w14:paraId="6F4DDD16" w14:textId="77777777" w:rsidR="007423DF" w:rsidRDefault="007423DF" w:rsidP="00B15365">
                            <w:pPr>
                              <w:pStyle w:val="NoSpacing"/>
                            </w:pPr>
                            <w:r>
                              <w:t>Thermocouple 6</w:t>
                            </w:r>
                          </w:p>
                          <w:p w14:paraId="19279413" w14:textId="77777777" w:rsidR="007423DF" w:rsidRDefault="007423DF" w:rsidP="00B15365">
                            <w:pPr>
                              <w:pStyle w:val="NoSpacing"/>
                            </w:pPr>
                            <w:r>
                              <w:t xml:space="preserve">Thermocouple 7 </w:t>
                            </w:r>
                          </w:p>
                          <w:p w14:paraId="1E6852C7" w14:textId="77777777" w:rsidR="007423DF" w:rsidRDefault="007423DF" w:rsidP="00B15365">
                            <w:pPr>
                              <w:pStyle w:val="NoSpacing"/>
                            </w:pPr>
                            <w:r>
                              <w:t>Thermocouple 8</w:t>
                            </w:r>
                          </w:p>
                          <w:p w14:paraId="233C66C6" w14:textId="77777777" w:rsidR="007423DF" w:rsidRDefault="007423DF" w:rsidP="00B15365"/>
                          <w:p w14:paraId="5F3F8289" w14:textId="77777777" w:rsidR="007423DF" w:rsidRDefault="007423DF" w:rsidP="00B15365"/>
                          <w:p w14:paraId="227F9BFC" w14:textId="77777777" w:rsidR="007423DF" w:rsidRDefault="007423DF" w:rsidP="00B15365"/>
                          <w:p w14:paraId="148FE0B3" w14:textId="77777777" w:rsidR="007423DF" w:rsidRDefault="007423D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BF787C" id="_x0000_s1028" type="#_x0000_t202" style="position:absolute;left:0;text-align:left;margin-left:242.25pt;margin-top:23.75pt;width:160.45pt;height:118.3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">
                <v:textbox>
                  <w:txbxContent>
                    <w:p w14:paraId="61DE82FD" w14:textId="77777777" w:rsidR="007423DF" w:rsidRDefault="007423DF" w:rsidP="00B15365">
                      <w:pPr>
                        <w:pStyle w:val="NoSpacing"/>
                      </w:pPr>
                      <w:r>
                        <w:t>Thermocouple 1</w:t>
                      </w:r>
                    </w:p>
                    <w:p w14:paraId="3053FF19" w14:textId="77777777" w:rsidR="007423DF" w:rsidRDefault="007423DF" w:rsidP="00B15365">
                      <w:pPr>
                        <w:pStyle w:val="NoSpacing"/>
                      </w:pPr>
                      <w:r>
                        <w:t>Thermocouple 2</w:t>
                      </w:r>
                    </w:p>
                    <w:p w14:paraId="216E3E19" w14:textId="77777777" w:rsidR="007423DF" w:rsidRDefault="007423DF" w:rsidP="00B15365">
                      <w:pPr>
                        <w:pStyle w:val="NoSpacing"/>
                      </w:pPr>
                      <w:r>
                        <w:t>Thermocouple 3</w:t>
                      </w:r>
                    </w:p>
                    <w:p w14:paraId="1D50FAA9" w14:textId="77777777" w:rsidR="007423DF" w:rsidRDefault="007423DF" w:rsidP="00B15365">
                      <w:pPr>
                        <w:pStyle w:val="NoSpacing"/>
                      </w:pPr>
                      <w:r>
                        <w:t>Thermocouple 4</w:t>
                      </w:r>
                    </w:p>
                    <w:p w14:paraId="46ACD400" w14:textId="77777777" w:rsidR="007423DF" w:rsidRDefault="007423DF" w:rsidP="00B15365">
                      <w:pPr>
                        <w:pStyle w:val="NoSpacing"/>
                      </w:pPr>
                      <w:r>
                        <w:t>Thermocouple 5</w:t>
                      </w:r>
                    </w:p>
                    <w:p w14:paraId="6F4DDD16" w14:textId="77777777" w:rsidR="007423DF" w:rsidRDefault="007423DF" w:rsidP="00B15365">
                      <w:pPr>
                        <w:pStyle w:val="NoSpacing"/>
                      </w:pPr>
                      <w:r>
                        <w:t>Thermocouple 6</w:t>
                      </w:r>
                    </w:p>
                    <w:p w14:paraId="19279413" w14:textId="77777777" w:rsidR="007423DF" w:rsidRDefault="007423DF" w:rsidP="00B15365">
                      <w:pPr>
                        <w:pStyle w:val="NoSpacing"/>
                      </w:pPr>
                      <w:r>
                        <w:t xml:space="preserve">Thermocouple 7 </w:t>
                      </w:r>
                    </w:p>
                    <w:p w14:paraId="1E6852C7" w14:textId="77777777" w:rsidR="007423DF" w:rsidRDefault="007423DF" w:rsidP="00B15365">
                      <w:pPr>
                        <w:pStyle w:val="NoSpacing"/>
                      </w:pPr>
                      <w:r>
                        <w:t>Thermocouple 8</w:t>
                      </w:r>
                    </w:p>
                    <w:p w14:paraId="233C66C6" w14:textId="77777777" w:rsidR="007423DF" w:rsidRDefault="007423DF" w:rsidP="00B15365"/>
                    <w:p w14:paraId="5F3F8289" w14:textId="77777777" w:rsidR="007423DF" w:rsidRDefault="007423DF" w:rsidP="00B15365"/>
                    <w:p w14:paraId="227F9BFC" w14:textId="77777777" w:rsidR="007423DF" w:rsidRDefault="007423DF" w:rsidP="00B15365"/>
                    <w:p w14:paraId="148FE0B3" w14:textId="77777777" w:rsidR="007423DF" w:rsidRDefault="007423DF"/>
                  </w:txbxContent>
                </v:textbox>
              </v:shape>
            </w:pict>
          </mc:Fallback>
        </mc:AlternateContent>
      </w:r>
      <w:r w:rsidR="00FD3DF9">
        <w:rPr>
          <w:noProof/>
        </w:rPr>
        <w:drawing>
          <wp:inline distT="0" distB="0" distL="0" distR="0" wp14:anchorId="7D8A5C3F" wp14:editId="26273B3B">
            <wp:extent cx="4848225" cy="421005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0">
                      <a:extLst>
                        <a:ext uri="{28A0092B-C50C-407E-A947-70E740481C1C}">
                          <a14:useLocalDpi xmlns:a14="http://schemas.microsoft.com/office/drawing/2010/main" val="0"/>
                        </a:ext>
                      </a:extLst>
                    </a:blip>
                    <a:srcRect l="1711" t="2237" r="1564" b="7878"/>
                    <a:stretch/>
                  </pic:blipFill>
                  <pic:spPr bwMode="auto">
                    <a:xfrm>
                      <a:off x="0" y="0"/>
                      <a:ext cx="4854399" cy="4215411"/>
                    </a:xfrm>
                    <a:prstGeom prst="rect">
                      <a:avLst/>
                    </a:prstGeom>
                    <a:noFill/>
                    <a:ln>
                      <a:noFill/>
                    </a:ln>
                    <a:extLst>
                      <a:ext uri="{53640926-AAD7-44D8-BBD7-CCE9431645EC}">
                        <a14:shadowObscured xmlns:a14="http://schemas.microsoft.com/office/drawing/2010/main"/>
                      </a:ext>
                    </a:extLst>
                  </pic:spPr>
                </pic:pic>
              </a:graphicData>
            </a:graphic>
          </wp:inline>
        </w:drawing>
      </w:r>
    </w:p>
    <w:p w14:paraId="1C7D6DF2" w14:textId="4BD87838" w:rsidR="00F05662" w:rsidRDefault="00F05662" w:rsidP="00FD3DF9">
      <w:pPr>
        <w:jc w:val="center"/>
      </w:pPr>
    </w:p>
    <w:p w14:paraId="1C93DFB3" w14:textId="36222D2F" w:rsidR="00FD3DF9" w:rsidRDefault="00FD3DF9" w:rsidP="00FD3DF9">
      <w:pPr>
        <w:pStyle w:val="Caption"/>
        <w:jc w:val="center"/>
        <w:rPr>
          <w:b/>
        </w:rPr>
      </w:pPr>
      <w:bookmarkStart w:id="54" w:name="_Toc108074732"/>
      <w:r w:rsidRPr="00FD3DF9">
        <w:rPr>
          <w:b/>
        </w:rPr>
        <w:t xml:space="preserve">Figure </w:t>
      </w:r>
      <w:r w:rsidRPr="00FD3DF9">
        <w:rPr>
          <w:b/>
        </w:rPr>
        <w:fldChar w:fldCharType="begin"/>
      </w:r>
      <w:r w:rsidRPr="00FD3DF9">
        <w:rPr>
          <w:b/>
        </w:rPr>
        <w:instrText xml:space="preserve"> SEQ Figure \* ARABIC </w:instrText>
      </w:r>
      <w:r w:rsidRPr="00FD3DF9">
        <w:rPr>
          <w:b/>
        </w:rPr>
        <w:fldChar w:fldCharType="separate"/>
      </w:r>
      <w:r w:rsidR="007423DF">
        <w:rPr>
          <w:b/>
          <w:noProof/>
        </w:rPr>
        <w:t>12</w:t>
      </w:r>
      <w:r w:rsidRPr="00FD3DF9">
        <w:rPr>
          <w:b/>
        </w:rPr>
        <w:fldChar w:fldCharType="end"/>
      </w:r>
      <w:r w:rsidR="009023FB">
        <w:rPr>
          <w:b/>
        </w:rPr>
        <w:t xml:space="preserve"> - </w:t>
      </w:r>
      <w:r w:rsidR="001631F4">
        <w:rPr>
          <w:b/>
        </w:rPr>
        <w:t xml:space="preserve">Thermocouple test result for </w:t>
      </w:r>
      <w:proofErr w:type="spellStart"/>
      <w:r w:rsidR="001631F4">
        <w:rPr>
          <w:b/>
        </w:rPr>
        <w:t>Caynova</w:t>
      </w:r>
      <w:proofErr w:type="spellEnd"/>
      <w:r w:rsidR="001631F4">
        <w:rPr>
          <w:b/>
        </w:rPr>
        <w:t xml:space="preserve"> solution</w:t>
      </w:r>
      <w:bookmarkEnd w:id="54"/>
    </w:p>
    <w:p w14:paraId="6FF98DD9" w14:textId="700BCC2A" w:rsidR="00FD3DF9" w:rsidRDefault="00F23E11" w:rsidP="00FD3DF9">
      <w:r>
        <w:t>As shown in figure 12, t</w:t>
      </w:r>
      <w:r w:rsidR="00FD3DF9">
        <w:t>he ambient t</w:t>
      </w:r>
      <w:r w:rsidR="00FD3DF9" w:rsidRPr="00FD3DF9">
        <w:t xml:space="preserve">emperature at </w:t>
      </w:r>
      <w:r w:rsidR="00FD3DF9">
        <w:t>the start of the t</w:t>
      </w:r>
      <w:r w:rsidR="00FD3DF9" w:rsidRPr="00FD3DF9">
        <w:t>est was approximately 23°C</w:t>
      </w:r>
      <w:r w:rsidR="00FD3DF9">
        <w:t xml:space="preserve">. </w:t>
      </w:r>
      <w:r w:rsidR="00FD3DF9" w:rsidRPr="00FD3DF9">
        <w:t>All Thermocouples registered a noticeable increase in temperature.</w:t>
      </w:r>
      <w:r w:rsidR="00FD3DF9">
        <w:t xml:space="preserve"> The maximum i</w:t>
      </w:r>
      <w:r w:rsidR="00FD3DF9" w:rsidRPr="00FD3DF9">
        <w:t xml:space="preserve">ncrease </w:t>
      </w:r>
      <w:proofErr w:type="gramStart"/>
      <w:r w:rsidR="00FD3DF9">
        <w:t xml:space="preserve">was </w:t>
      </w:r>
      <w:r w:rsidR="00FD3DF9" w:rsidRPr="00FD3DF9">
        <w:t>achieved</w:t>
      </w:r>
      <w:proofErr w:type="gramEnd"/>
      <w:r w:rsidR="00FD3DF9" w:rsidRPr="00FD3DF9">
        <w:t xml:space="preserve"> on Thermocouple 7</w:t>
      </w:r>
      <w:r w:rsidR="00FD3DF9">
        <w:t>, showing a temperature</w:t>
      </w:r>
      <w:r w:rsidR="00FD3DF9" w:rsidRPr="00FD3DF9">
        <w:t xml:space="preserve"> of </w:t>
      </w:r>
      <w:r w:rsidR="002F1B33">
        <w:t>3</w:t>
      </w:r>
      <w:r w:rsidR="00FD3DF9" w:rsidRPr="00FD3DF9">
        <w:t>7.73°C within the 20-minute window</w:t>
      </w:r>
      <w:r w:rsidR="00FD3DF9">
        <w:t>. The ambient t</w:t>
      </w:r>
      <w:r w:rsidR="00FD3DF9" w:rsidRPr="00FD3DF9">
        <w:t xml:space="preserve">emperature returned to normal range (± 1°C) after </w:t>
      </w:r>
      <w:r w:rsidR="00FD3DF9">
        <w:t xml:space="preserve">the </w:t>
      </w:r>
      <w:r w:rsidR="00FD3DF9" w:rsidRPr="00FD3DF9">
        <w:t>removal of power</w:t>
      </w:r>
      <w:r w:rsidR="00FD3DF9">
        <w:t>.</w:t>
      </w:r>
    </w:p>
    <w:p w14:paraId="53C3A409" w14:textId="77777777" w:rsidR="00FD3DF9" w:rsidRDefault="00E92265" w:rsidP="00312854">
      <w:pPr>
        <w:pStyle w:val="Heading3"/>
        <w:numPr>
          <w:ilvl w:val="0"/>
          <w:numId w:val="23"/>
        </w:numPr>
        <w:rPr>
          <w:rFonts w:ascii="Times New Roman" w:hAnsi="Times New Roman" w:cs="Times New Roman"/>
          <w:b/>
          <w:color w:val="auto"/>
        </w:rPr>
      </w:pPr>
      <w:bookmarkStart w:id="55" w:name="_Toc108074699"/>
      <w:r w:rsidRPr="00E92265">
        <w:rPr>
          <w:rFonts w:ascii="Times New Roman" w:hAnsi="Times New Roman" w:cs="Times New Roman"/>
          <w:b/>
          <w:color w:val="auto"/>
        </w:rPr>
        <w:lastRenderedPageBreak/>
        <w:t>e2ip</w:t>
      </w:r>
      <w:bookmarkEnd w:id="55"/>
    </w:p>
    <w:p w14:paraId="1378BDD2" w14:textId="7D27DACD" w:rsidR="00E92265" w:rsidRDefault="00ED4C1F" w:rsidP="00E92265">
      <w:pPr>
        <w:jc w:val="center"/>
      </w:pPr>
      <w:r w:rsidRPr="00ED4C1F">
        <w:rPr>
          <w:noProof/>
        </w:rPr>
        <mc:AlternateContent>
          <mc:Choice Requires="wps">
            <w:drawing>
              <wp:anchor distT="45720" distB="45720" distL="114300" distR="114300" simplePos="0" relativeHeight="251822080" behindDoc="0" locked="0" layoutInCell="1" allowOverlap="1" wp14:anchorId="3775A37F" wp14:editId="34677858">
                <wp:simplePos x="0" y="0"/>
                <wp:positionH relativeFrom="margin">
                  <wp:posOffset>2667000</wp:posOffset>
                </wp:positionH>
                <wp:positionV relativeFrom="paragraph">
                  <wp:posOffset>4535170</wp:posOffset>
                </wp:positionV>
                <wp:extent cx="1000125" cy="323850"/>
                <wp:effectExtent l="0" t="0" r="9525" b="0"/>
                <wp:wrapNone/>
                <wp:docPr id="2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0125" cy="323850"/>
                        </a:xfrm>
                        <a:prstGeom prst="rect">
                          <a:avLst/>
                        </a:prstGeom>
                        <a:solidFill>
                          <a:srgbClr val="FFFFFF"/>
                        </a:solidFill>
                        <a:ln w="9525">
                          <a:noFill/>
                          <a:miter lim="800000"/>
                          <a:headEnd/>
                          <a:tailEnd/>
                        </a:ln>
                      </wps:spPr>
                      <wps:txbx>
                        <w:txbxContent>
                          <w:p w14:paraId="71649789" w14:textId="682B8E92" w:rsidR="007423DF" w:rsidRDefault="007423DF" w:rsidP="00ED4C1F">
                            <w:r>
                              <w:t>TIME OF DAY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75A37F" id="_x0000_s1029" type="#_x0000_t202" style="position:absolute;left:0;text-align:left;margin-left:210pt;margin-top:357.1pt;width:78.75pt;height:25.5pt;z-index:2518220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" stroked="f">
                <v:textbox>
                  <w:txbxContent>
                    <w:p w14:paraId="71649789" w14:textId="682B8E92" w:rsidR="007423DF" w:rsidRDefault="007423DF" w:rsidP="00ED4C1F">
                      <w:r>
                        <w:t>TIME OF DAY</w:t>
                      </w:r>
                    </w:p>
                  </w:txbxContent>
                </v:textbox>
                <w10:wrap anchorx="margin"/>
              </v:shape>
            </w:pict>
          </mc:Fallback>
        </mc:AlternateContent>
      </w:r>
      <w:r w:rsidRPr="00ED4C1F">
        <w:rPr>
          <w:noProof/>
        </w:rPr>
        <mc:AlternateContent>
          <mc:Choice Requires="wps">
            <w:drawing>
              <wp:anchor distT="45720" distB="45720" distL="114300" distR="114300" simplePos="0" relativeHeight="251820032" behindDoc="0" locked="0" layoutInCell="1" allowOverlap="1" wp14:anchorId="17872E36" wp14:editId="2AE47513">
                <wp:simplePos x="0" y="0"/>
                <wp:positionH relativeFrom="column">
                  <wp:posOffset>-139383</wp:posOffset>
                </wp:positionH>
                <wp:positionV relativeFrom="paragraph">
                  <wp:posOffset>2062163</wp:posOffset>
                </wp:positionV>
                <wp:extent cx="768985" cy="323850"/>
                <wp:effectExtent l="0" t="6032" r="6032" b="6033"/>
                <wp:wrapNone/>
                <wp:docPr id="2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768985" cy="323850"/>
                        </a:xfrm>
                        <a:prstGeom prst="rect">
                          <a:avLst/>
                        </a:prstGeom>
                        <a:solidFill>
                          <a:srgbClr val="FFFFFF"/>
                        </a:solidFill>
                        <a:ln w="9525">
                          <a:noFill/>
                          <a:miter lim="800000"/>
                          <a:headEnd/>
                          <a:tailEnd/>
                        </a:ln>
                      </wps:spPr>
                      <wps:txbx>
                        <w:txbxContent>
                          <w:p w14:paraId="765A069A" w14:textId="77777777" w:rsidR="007423DF" w:rsidRDefault="007423DF" w:rsidP="00ED4C1F">
                            <w:proofErr w:type="gramStart"/>
                            <w:r>
                              <w:t>TEMP</w:t>
                            </w:r>
                            <w:proofErr w:type="gramEnd"/>
                            <w:r>
                              <w:t xml:space="preserve"> </w:t>
                            </w:r>
                            <w:r>
                              <w:rPr>
                                <w:rFonts w:cstheme="minorHAnsi"/>
                              </w:rPr>
                              <w:t>°</w:t>
                            </w:r>
                            <w: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872E36" id="_x0000_s1030" type="#_x0000_t202" style="position:absolute;left:0;text-align:left;margin-left:-11pt;margin-top:162.4pt;width:60.55pt;height:25.5pt;rotation:-90;z-index:251820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" stroked="f">
                <v:textbox>
                  <w:txbxContent>
                    <w:p w14:paraId="765A069A" w14:textId="77777777" w:rsidR="007423DF" w:rsidRDefault="007423DF" w:rsidP="00ED4C1F">
                      <w:proofErr w:type="gramStart"/>
                      <w:r>
                        <w:t>TEMP</w:t>
                      </w:r>
                      <w:proofErr w:type="gramEnd"/>
                      <w:r>
                        <w:t xml:space="preserve"> </w:t>
                      </w:r>
                      <w:r>
                        <w:rPr>
                          <w:rFonts w:cstheme="minorHAnsi"/>
                        </w:rPr>
                        <w:t>°</w:t>
                      </w:r>
                      <w:r>
                        <w:t>C</w:t>
                      </w:r>
                    </w:p>
                  </w:txbxContent>
                </v:textbox>
              </v:shape>
            </w:pict>
          </mc:Fallback>
        </mc:AlternateContent>
      </w:r>
      <w:r w:rsidR="00A97941" w:rsidRPr="00A97941">
        <w:rPr>
          <w:noProof/>
        </w:rPr>
        <mc:AlternateContent>
          <mc:Choice Requires="wps">
            <w:drawing>
              <wp:anchor distT="45720" distB="45720" distL="114300" distR="114300" simplePos="0" relativeHeight="251685888" behindDoc="0" locked="0" layoutInCell="1" allowOverlap="1" wp14:anchorId="1F4CD28E" wp14:editId="61365445">
                <wp:simplePos x="0" y="0"/>
                <wp:positionH relativeFrom="column">
                  <wp:posOffset>2770742</wp:posOffset>
                </wp:positionH>
                <wp:positionV relativeFrom="paragraph">
                  <wp:posOffset>119242</wp:posOffset>
                </wp:positionV>
                <wp:extent cx="2037715" cy="1492786"/>
                <wp:effectExtent l="0" t="0" r="19685" b="12700"/>
                <wp:wrapNone/>
                <wp:docPr id="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7715" cy="1492786"/>
                        </a:xfrm>
                        <a:prstGeom prst="rect">
                          <a:avLst/>
                        </a:prstGeom>
                        <a:solidFill>
                          <a:srgbClr val="FFFFFF"/>
                        </a:solidFill>
                        <a:ln w="9525">
                          <a:solidFill>
                            <a:srgbClr val="000000"/>
                          </a:solidFill>
                          <a:miter lim="800000"/>
                          <a:headEnd/>
                          <a:tailEnd/>
                        </a:ln>
                      </wps:spPr>
                      <wps:txbx>
                        <w:txbxContent>
                          <w:p w14:paraId="564EB6A9" w14:textId="77777777" w:rsidR="007423DF" w:rsidRDefault="007423DF" w:rsidP="00A97941">
                            <w:pPr>
                              <w:pStyle w:val="NoSpacing"/>
                            </w:pPr>
                            <w:r>
                              <w:t>Thermocouple 1</w:t>
                            </w:r>
                          </w:p>
                          <w:p w14:paraId="24C251FB" w14:textId="77777777" w:rsidR="007423DF" w:rsidRDefault="007423DF" w:rsidP="00A97941">
                            <w:pPr>
                              <w:pStyle w:val="NoSpacing"/>
                            </w:pPr>
                            <w:r>
                              <w:t>Thermocouple 2</w:t>
                            </w:r>
                          </w:p>
                          <w:p w14:paraId="4DCFC2D4" w14:textId="77777777" w:rsidR="007423DF" w:rsidRDefault="007423DF" w:rsidP="00A97941">
                            <w:pPr>
                              <w:pStyle w:val="NoSpacing"/>
                            </w:pPr>
                            <w:r>
                              <w:t>Thermocouple 3</w:t>
                            </w:r>
                          </w:p>
                          <w:p w14:paraId="36722525" w14:textId="77777777" w:rsidR="007423DF" w:rsidRDefault="007423DF" w:rsidP="00A97941">
                            <w:pPr>
                              <w:pStyle w:val="NoSpacing"/>
                            </w:pPr>
                            <w:r>
                              <w:t>Thermocouple 4</w:t>
                            </w:r>
                          </w:p>
                          <w:p w14:paraId="5407C605" w14:textId="77777777" w:rsidR="007423DF" w:rsidRDefault="007423DF" w:rsidP="00A97941">
                            <w:pPr>
                              <w:pStyle w:val="NoSpacing"/>
                            </w:pPr>
                            <w:r>
                              <w:t>Thermocouple 5</w:t>
                            </w:r>
                          </w:p>
                          <w:p w14:paraId="494495E4" w14:textId="77777777" w:rsidR="007423DF" w:rsidRDefault="007423DF" w:rsidP="00A97941">
                            <w:pPr>
                              <w:pStyle w:val="NoSpacing"/>
                            </w:pPr>
                            <w:r>
                              <w:t>Thermocouple 6</w:t>
                            </w:r>
                          </w:p>
                          <w:p w14:paraId="67373121" w14:textId="77777777" w:rsidR="007423DF" w:rsidRDefault="007423DF" w:rsidP="00A97941">
                            <w:pPr>
                              <w:pStyle w:val="NoSpacing"/>
                            </w:pPr>
                            <w:r>
                              <w:t xml:space="preserve">Thermocouple 7 </w:t>
                            </w:r>
                          </w:p>
                          <w:p w14:paraId="4B64AF01" w14:textId="77777777" w:rsidR="007423DF" w:rsidRDefault="007423DF" w:rsidP="00A97941">
                            <w:pPr>
                              <w:pStyle w:val="NoSpacing"/>
                            </w:pPr>
                            <w:r>
                              <w:t>Thermocouple 8</w:t>
                            </w:r>
                          </w:p>
                          <w:p w14:paraId="709AA868" w14:textId="77777777" w:rsidR="007423DF" w:rsidRDefault="007423DF" w:rsidP="00A97941"/>
                          <w:p w14:paraId="783B7EF6" w14:textId="77777777" w:rsidR="007423DF" w:rsidRDefault="007423DF" w:rsidP="00A97941"/>
                          <w:p w14:paraId="1D8293D6" w14:textId="77777777" w:rsidR="007423DF" w:rsidRDefault="007423DF" w:rsidP="00A97941"/>
                          <w:p w14:paraId="356E44F2" w14:textId="77777777" w:rsidR="007423DF" w:rsidRDefault="007423DF" w:rsidP="00A9794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4CD28E" id="_x0000_s1031" type="#_x0000_t202" style="position:absolute;left:0;text-align:left;margin-left:218.15pt;margin-top:9.4pt;width:160.45pt;height:117.5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">
                <v:textbox>
                  <w:txbxContent>
                    <w:p w14:paraId="564EB6A9" w14:textId="77777777" w:rsidR="007423DF" w:rsidRDefault="007423DF" w:rsidP="00A97941">
                      <w:pPr>
                        <w:pStyle w:val="NoSpacing"/>
                      </w:pPr>
                      <w:r>
                        <w:t>Thermocouple 1</w:t>
                      </w:r>
                    </w:p>
                    <w:p w14:paraId="24C251FB" w14:textId="77777777" w:rsidR="007423DF" w:rsidRDefault="007423DF" w:rsidP="00A97941">
                      <w:pPr>
                        <w:pStyle w:val="NoSpacing"/>
                      </w:pPr>
                      <w:r>
                        <w:t>Thermocouple 2</w:t>
                      </w:r>
                    </w:p>
                    <w:p w14:paraId="4DCFC2D4" w14:textId="77777777" w:rsidR="007423DF" w:rsidRDefault="007423DF" w:rsidP="00A97941">
                      <w:pPr>
                        <w:pStyle w:val="NoSpacing"/>
                      </w:pPr>
                      <w:r>
                        <w:t>Thermocouple 3</w:t>
                      </w:r>
                    </w:p>
                    <w:p w14:paraId="36722525" w14:textId="77777777" w:rsidR="007423DF" w:rsidRDefault="007423DF" w:rsidP="00A97941">
                      <w:pPr>
                        <w:pStyle w:val="NoSpacing"/>
                      </w:pPr>
                      <w:r>
                        <w:t>Thermocouple 4</w:t>
                      </w:r>
                    </w:p>
                    <w:p w14:paraId="5407C605" w14:textId="77777777" w:rsidR="007423DF" w:rsidRDefault="007423DF" w:rsidP="00A97941">
                      <w:pPr>
                        <w:pStyle w:val="NoSpacing"/>
                      </w:pPr>
                      <w:r>
                        <w:t>Thermocouple 5</w:t>
                      </w:r>
                    </w:p>
                    <w:p w14:paraId="494495E4" w14:textId="77777777" w:rsidR="007423DF" w:rsidRDefault="007423DF" w:rsidP="00A97941">
                      <w:pPr>
                        <w:pStyle w:val="NoSpacing"/>
                      </w:pPr>
                      <w:r>
                        <w:t>Thermocouple 6</w:t>
                      </w:r>
                    </w:p>
                    <w:p w14:paraId="67373121" w14:textId="77777777" w:rsidR="007423DF" w:rsidRDefault="007423DF" w:rsidP="00A97941">
                      <w:pPr>
                        <w:pStyle w:val="NoSpacing"/>
                      </w:pPr>
                      <w:r>
                        <w:t xml:space="preserve">Thermocouple 7 </w:t>
                      </w:r>
                    </w:p>
                    <w:p w14:paraId="4B64AF01" w14:textId="77777777" w:rsidR="007423DF" w:rsidRDefault="007423DF" w:rsidP="00A97941">
                      <w:pPr>
                        <w:pStyle w:val="NoSpacing"/>
                      </w:pPr>
                      <w:r>
                        <w:t>Thermocouple 8</w:t>
                      </w:r>
                    </w:p>
                    <w:p w14:paraId="709AA868" w14:textId="77777777" w:rsidR="007423DF" w:rsidRDefault="007423DF" w:rsidP="00A97941"/>
                    <w:p w14:paraId="783B7EF6" w14:textId="77777777" w:rsidR="007423DF" w:rsidRDefault="007423DF" w:rsidP="00A97941"/>
                    <w:p w14:paraId="1D8293D6" w14:textId="77777777" w:rsidR="007423DF" w:rsidRDefault="007423DF" w:rsidP="00A97941"/>
                    <w:p w14:paraId="356E44F2" w14:textId="77777777" w:rsidR="007423DF" w:rsidRDefault="007423DF" w:rsidP="00A97941"/>
                  </w:txbxContent>
                </v:textbox>
              </v:shape>
            </w:pict>
          </mc:Fallback>
        </mc:AlternateContent>
      </w:r>
      <w:r w:rsidR="00A97941" w:rsidRPr="00A97941">
        <w:rPr>
          <w:noProof/>
        </w:rPr>
        <mc:AlternateContent>
          <mc:Choice Requires="wps">
            <w:drawing>
              <wp:anchor distT="0" distB="0" distL="114300" distR="114300" simplePos="0" relativeHeight="251694080" behindDoc="0" locked="0" layoutInCell="1" allowOverlap="1" wp14:anchorId="7C4BCE3A" wp14:editId="03338E3F">
                <wp:simplePos x="0" y="0"/>
                <wp:positionH relativeFrom="column">
                  <wp:posOffset>3877945</wp:posOffset>
                </wp:positionH>
                <wp:positionV relativeFrom="paragraph">
                  <wp:posOffset>262890</wp:posOffset>
                </wp:positionV>
                <wp:extent cx="581025" cy="0"/>
                <wp:effectExtent l="0" t="19050" r="28575" b="19050"/>
                <wp:wrapNone/>
                <wp:docPr id="225" name="Straight Connector 225"/>
                <wp:cNvGraphicFramePr/>
                <a:graphic xmlns:a="http://schemas.openxmlformats.org/drawingml/2006/main">
                  <a:graphicData uri="http://schemas.microsoft.com/office/word/2010/wordprocessingShape">
                    <wps:wsp>
                      <wps:cNvCnPr/>
                      <wps:spPr>
                        <a:xfrm>
                          <a:off x="0" y="0"/>
                          <a:ext cx="581025" cy="0"/>
                        </a:xfrm>
                        <a:prstGeom prst="line">
                          <a:avLst/>
                        </a:prstGeom>
                        <a:ln w="28575">
                          <a:solidFill>
                            <a:srgbClr val="FFC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76C49AB4" id="Straight Connector 225" o:spid="_x0000_s1026" style="position:absolute;z-index:251694080;visibility:visible;mso-wrap-style:square;mso-wrap-distance-left:9pt;mso-wrap-distance-top:0;mso-wrap-distance-right:9pt;mso-wrap-distance-bottom:0;mso-position-horizontal:absolute;mso-position-horizontal-relative:text;mso-position-vertical:absolute;mso-position-vertical-relative:text" from="305.35pt,20.7pt" to="351.1pt,2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" strokecolor="#ffc000" strokeweight="2.25pt">
                <v:stroke joinstyle="miter"/>
              </v:line>
            </w:pict>
          </mc:Fallback>
        </mc:AlternateContent>
      </w:r>
      <w:r w:rsidR="00A97941" w:rsidRPr="00A97941">
        <w:rPr>
          <w:noProof/>
        </w:rPr>
        <mc:AlternateContent>
          <mc:Choice Requires="wps">
            <w:drawing>
              <wp:anchor distT="0" distB="0" distL="114300" distR="114300" simplePos="0" relativeHeight="251693056" behindDoc="0" locked="0" layoutInCell="1" allowOverlap="1" wp14:anchorId="6BE4AE12" wp14:editId="3EF6E8AB">
                <wp:simplePos x="0" y="0"/>
                <wp:positionH relativeFrom="column">
                  <wp:posOffset>3877945</wp:posOffset>
                </wp:positionH>
                <wp:positionV relativeFrom="paragraph">
                  <wp:posOffset>425450</wp:posOffset>
                </wp:positionV>
                <wp:extent cx="572770" cy="0"/>
                <wp:effectExtent l="0" t="19050" r="36830" b="19050"/>
                <wp:wrapNone/>
                <wp:docPr id="224" name="Straight Connector 224"/>
                <wp:cNvGraphicFramePr/>
                <a:graphic xmlns:a="http://schemas.openxmlformats.org/drawingml/2006/main">
                  <a:graphicData uri="http://schemas.microsoft.com/office/word/2010/wordprocessingShape">
                    <wps:wsp>
                      <wps:cNvCnPr/>
                      <wps:spPr>
                        <a:xfrm>
                          <a:off x="0" y="0"/>
                          <a:ext cx="572770" cy="0"/>
                        </a:xfrm>
                        <a:prstGeom prst="line">
                          <a:avLst/>
                        </a:prstGeom>
                        <a:ln w="28575">
                          <a:solidFill>
                            <a:srgbClr val="0070C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08FCF073" id="Straight Connector 224" o:spid="_x0000_s1026" style="position:absolute;z-index:251693056;visibility:visible;mso-wrap-style:square;mso-wrap-distance-left:9pt;mso-wrap-distance-top:0;mso-wrap-distance-right:9pt;mso-wrap-distance-bottom:0;mso-position-horizontal:absolute;mso-position-horizontal-relative:text;mso-position-vertical:absolute;mso-position-vertical-relative:text" from="305.35pt,33.5pt" to="350.45pt,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" strokecolor="#0070c0" strokeweight="2.25pt">
                <v:stroke joinstyle="miter"/>
              </v:line>
            </w:pict>
          </mc:Fallback>
        </mc:AlternateContent>
      </w:r>
      <w:r w:rsidR="00A97941" w:rsidRPr="00A97941">
        <w:rPr>
          <w:noProof/>
        </w:rPr>
        <mc:AlternateContent>
          <mc:Choice Requires="wps">
            <w:drawing>
              <wp:anchor distT="0" distB="0" distL="114300" distR="114300" simplePos="0" relativeHeight="251692032" behindDoc="0" locked="0" layoutInCell="1" allowOverlap="1" wp14:anchorId="2148C9E8" wp14:editId="00767E56">
                <wp:simplePos x="0" y="0"/>
                <wp:positionH relativeFrom="column">
                  <wp:posOffset>3877310</wp:posOffset>
                </wp:positionH>
                <wp:positionV relativeFrom="paragraph">
                  <wp:posOffset>595630</wp:posOffset>
                </wp:positionV>
                <wp:extent cx="582930" cy="0"/>
                <wp:effectExtent l="0" t="19050" r="26670" b="19050"/>
                <wp:wrapNone/>
                <wp:docPr id="223" name="Straight Connector 223"/>
                <wp:cNvGraphicFramePr/>
                <a:graphic xmlns:a="http://schemas.openxmlformats.org/drawingml/2006/main">
                  <a:graphicData uri="http://schemas.microsoft.com/office/word/2010/wordprocessingShape">
                    <wps:wsp>
                      <wps:cNvCnPr/>
                      <wps:spPr>
                        <a:xfrm>
                          <a:off x="0" y="0"/>
                          <a:ext cx="582930" cy="0"/>
                        </a:xfrm>
                        <a:prstGeom prst="line">
                          <a:avLst/>
                        </a:prstGeom>
                        <a:ln w="28575">
                          <a:solidFill>
                            <a:srgbClr val="0070C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2941F3DA" id="Straight Connector 223" o:spid="_x0000_s1026" style="position:absolute;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05.3pt,46.9pt" to="351.2pt,4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" strokecolor="#0070c0" strokeweight="2.25pt">
                <v:stroke joinstyle="miter"/>
              </v:line>
            </w:pict>
          </mc:Fallback>
        </mc:AlternateContent>
      </w:r>
      <w:r w:rsidR="00A97941" w:rsidRPr="00A97941">
        <w:rPr>
          <w:noProof/>
        </w:rPr>
        <mc:AlternateContent>
          <mc:Choice Requires="wps">
            <w:drawing>
              <wp:anchor distT="0" distB="0" distL="114300" distR="114300" simplePos="0" relativeHeight="251691008" behindDoc="0" locked="0" layoutInCell="1" allowOverlap="1" wp14:anchorId="5CD94D6E" wp14:editId="177C6AE7">
                <wp:simplePos x="0" y="0"/>
                <wp:positionH relativeFrom="column">
                  <wp:posOffset>3874770</wp:posOffset>
                </wp:positionH>
                <wp:positionV relativeFrom="paragraph">
                  <wp:posOffset>764540</wp:posOffset>
                </wp:positionV>
                <wp:extent cx="585470" cy="2540"/>
                <wp:effectExtent l="19050" t="19050" r="24130" b="35560"/>
                <wp:wrapNone/>
                <wp:docPr id="222" name="Straight Connector 222"/>
                <wp:cNvGraphicFramePr/>
                <a:graphic xmlns:a="http://schemas.openxmlformats.org/drawingml/2006/main">
                  <a:graphicData uri="http://schemas.microsoft.com/office/word/2010/wordprocessingShape">
                    <wps:wsp>
                      <wps:cNvCnPr/>
                      <wps:spPr>
                        <a:xfrm>
                          <a:off x="0" y="0"/>
                          <a:ext cx="585470" cy="2540"/>
                        </a:xfrm>
                        <a:prstGeom prst="line">
                          <a:avLst/>
                        </a:prstGeom>
                        <a:ln w="28575">
                          <a:solidFill>
                            <a:srgbClr val="7030A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27DBFE21" id="Straight Connector 222"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5.1pt,60.2pt" to="351.2pt,6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" strokecolor="#7030a0" strokeweight="2.25pt">
                <v:stroke joinstyle="miter"/>
              </v:line>
            </w:pict>
          </mc:Fallback>
        </mc:AlternateContent>
      </w:r>
      <w:r w:rsidR="00A97941" w:rsidRPr="00A97941">
        <w:rPr>
          <w:noProof/>
        </w:rPr>
        <mc:AlternateContent>
          <mc:Choice Requires="wps">
            <w:drawing>
              <wp:anchor distT="0" distB="0" distL="114300" distR="114300" simplePos="0" relativeHeight="251689984" behindDoc="0" locked="0" layoutInCell="1" allowOverlap="1" wp14:anchorId="1B1DDB1D" wp14:editId="636BAE0A">
                <wp:simplePos x="0" y="0"/>
                <wp:positionH relativeFrom="column">
                  <wp:posOffset>3874135</wp:posOffset>
                </wp:positionH>
                <wp:positionV relativeFrom="paragraph">
                  <wp:posOffset>927100</wp:posOffset>
                </wp:positionV>
                <wp:extent cx="583565" cy="2540"/>
                <wp:effectExtent l="19050" t="19050" r="26035" b="35560"/>
                <wp:wrapNone/>
                <wp:docPr id="221" name="Straight Connector 221"/>
                <wp:cNvGraphicFramePr/>
                <a:graphic xmlns:a="http://schemas.openxmlformats.org/drawingml/2006/main">
                  <a:graphicData uri="http://schemas.microsoft.com/office/word/2010/wordprocessingShape">
                    <wps:wsp>
                      <wps:cNvCnPr/>
                      <wps:spPr>
                        <a:xfrm>
                          <a:off x="0" y="0"/>
                          <a:ext cx="583565" cy="2540"/>
                        </a:xfrm>
                        <a:prstGeom prst="line">
                          <a:avLst/>
                        </a:prstGeom>
                        <a:ln w="28575">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4B937AC9" id="Straight Connector 221" o:spid="_x0000_s1026" style="position:absolute;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5.05pt,73pt" to="351pt,7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" strokecolor="#00b050" strokeweight="2.25pt">
                <v:stroke joinstyle="miter"/>
              </v:line>
            </w:pict>
          </mc:Fallback>
        </mc:AlternateContent>
      </w:r>
      <w:r w:rsidR="00A97941" w:rsidRPr="00A97941">
        <w:rPr>
          <w:noProof/>
        </w:rPr>
        <mc:AlternateContent>
          <mc:Choice Requires="wps">
            <w:drawing>
              <wp:anchor distT="0" distB="0" distL="114300" distR="114300" simplePos="0" relativeHeight="251688960" behindDoc="0" locked="0" layoutInCell="1" allowOverlap="1" wp14:anchorId="3500B2EA" wp14:editId="76DC8974">
                <wp:simplePos x="0" y="0"/>
                <wp:positionH relativeFrom="column">
                  <wp:posOffset>3869055</wp:posOffset>
                </wp:positionH>
                <wp:positionV relativeFrom="paragraph">
                  <wp:posOffset>1113155</wp:posOffset>
                </wp:positionV>
                <wp:extent cx="589280" cy="0"/>
                <wp:effectExtent l="0" t="19050" r="20320" b="19050"/>
                <wp:wrapNone/>
                <wp:docPr id="220" name="Straight Connector 220"/>
                <wp:cNvGraphicFramePr/>
                <a:graphic xmlns:a="http://schemas.openxmlformats.org/drawingml/2006/main">
                  <a:graphicData uri="http://schemas.microsoft.com/office/word/2010/wordprocessingShape">
                    <wps:wsp>
                      <wps:cNvCnPr/>
                      <wps:spPr>
                        <a:xfrm flipV="1">
                          <a:off x="0" y="0"/>
                          <a:ext cx="589280" cy="0"/>
                        </a:xfrm>
                        <a:prstGeom prst="line">
                          <a:avLst/>
                        </a:prstGeom>
                        <a:ln w="28575">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04BD8356" id="Straight Connector 220" o:spid="_x0000_s1026" style="position:absolute;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4.65pt,87.65pt" to="351.05pt,8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" strokecolor="#bfbfbf [2412]" strokeweight="2.25pt">
                <v:stroke joinstyle="miter"/>
              </v:line>
            </w:pict>
          </mc:Fallback>
        </mc:AlternateContent>
      </w:r>
      <w:r w:rsidR="00A97941" w:rsidRPr="00A97941">
        <w:rPr>
          <w:noProof/>
        </w:rPr>
        <mc:AlternateContent>
          <mc:Choice Requires="wps">
            <w:drawing>
              <wp:anchor distT="0" distB="0" distL="114300" distR="114300" simplePos="0" relativeHeight="251687936" behindDoc="0" locked="0" layoutInCell="1" allowOverlap="1" wp14:anchorId="05922E2A" wp14:editId="5401C105">
                <wp:simplePos x="0" y="0"/>
                <wp:positionH relativeFrom="column">
                  <wp:posOffset>3874770</wp:posOffset>
                </wp:positionH>
                <wp:positionV relativeFrom="paragraph">
                  <wp:posOffset>1444625</wp:posOffset>
                </wp:positionV>
                <wp:extent cx="585470" cy="2540"/>
                <wp:effectExtent l="19050" t="19050" r="24130" b="35560"/>
                <wp:wrapNone/>
                <wp:docPr id="219" name="Straight Connector 219"/>
                <wp:cNvGraphicFramePr/>
                <a:graphic xmlns:a="http://schemas.openxmlformats.org/drawingml/2006/main">
                  <a:graphicData uri="http://schemas.microsoft.com/office/word/2010/wordprocessingShape">
                    <wps:wsp>
                      <wps:cNvCnPr/>
                      <wps:spPr>
                        <a:xfrm>
                          <a:off x="0" y="0"/>
                          <a:ext cx="585470" cy="2540"/>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739A27DF" id="Straight Connector 219"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5.1pt,113.75pt" to="351.2pt,11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" strokecolor="red" strokeweight="2.25pt">
                <v:stroke joinstyle="miter"/>
              </v:line>
            </w:pict>
          </mc:Fallback>
        </mc:AlternateContent>
      </w:r>
      <w:r w:rsidR="00A97941" w:rsidRPr="00A97941">
        <w:rPr>
          <w:noProof/>
        </w:rPr>
        <mc:AlternateContent>
          <mc:Choice Requires="wps">
            <w:drawing>
              <wp:anchor distT="0" distB="0" distL="114300" distR="114300" simplePos="0" relativeHeight="251686912" behindDoc="0" locked="0" layoutInCell="1" allowOverlap="1" wp14:anchorId="6256CCC2" wp14:editId="38D81F0A">
                <wp:simplePos x="0" y="0"/>
                <wp:positionH relativeFrom="column">
                  <wp:posOffset>3874135</wp:posOffset>
                </wp:positionH>
                <wp:positionV relativeFrom="paragraph">
                  <wp:posOffset>1273175</wp:posOffset>
                </wp:positionV>
                <wp:extent cx="583565" cy="0"/>
                <wp:effectExtent l="0" t="19050" r="26035" b="19050"/>
                <wp:wrapNone/>
                <wp:docPr id="218" name="Straight Connector 218"/>
                <wp:cNvGraphicFramePr/>
                <a:graphic xmlns:a="http://schemas.openxmlformats.org/drawingml/2006/main">
                  <a:graphicData uri="http://schemas.microsoft.com/office/word/2010/wordprocessingShape">
                    <wps:wsp>
                      <wps:cNvCnPr/>
                      <wps:spPr>
                        <a:xfrm>
                          <a:off x="0" y="0"/>
                          <a:ext cx="583565" cy="0"/>
                        </a:xfrm>
                        <a:prstGeom prst="line">
                          <a:avLst/>
                        </a:prstGeom>
                        <a:ln w="28575">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31E85D61" id="Straight Connector 218"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5.05pt,100.25pt" to="351pt,10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" strokecolor="#5b9bd5 [3204]" strokeweight="2.25pt">
                <v:stroke joinstyle="miter"/>
              </v:line>
            </w:pict>
          </mc:Fallback>
        </mc:AlternateContent>
      </w:r>
      <w:r w:rsidR="00E92265">
        <w:rPr>
          <w:noProof/>
        </w:rPr>
        <w:drawing>
          <wp:inline distT="0" distB="0" distL="0" distR="0" wp14:anchorId="33400487" wp14:editId="59E0FF19">
            <wp:extent cx="5044361" cy="4495800"/>
            <wp:effectExtent l="0" t="0" r="4445" b="0"/>
            <wp:docPr id="22" name="Picture Placeholder 6"/>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Picture Placeholder 6"/>
                    <pic:cNvPicPr>
                      <a:picLocks noGrp="1" noChangeAspect="1"/>
                    </pic:cNvPicPr>
                  </pic:nvPicPr>
                  <pic:blipFill rotWithShape="1">
                    <a:blip r:embed="rId21">
                      <a:extLst>
                        <a:ext uri="{28A0092B-C50C-407E-A947-70E740481C1C}">
                          <a14:useLocalDpi xmlns:a14="http://schemas.microsoft.com/office/drawing/2010/main" val="0"/>
                        </a:ext>
                      </a:extLst>
                    </a:blip>
                    <a:srcRect t="1748" b="-1293"/>
                    <a:stretch/>
                  </pic:blipFill>
                  <pic:spPr bwMode="gray">
                    <a:xfrm>
                      <a:off x="0" y="0"/>
                      <a:ext cx="5044611" cy="4496023"/>
                    </a:xfrm>
                    <a:prstGeom prst="rect">
                      <a:avLst/>
                    </a:prstGeom>
                    <a:solidFill>
                      <a:schemeClr val="bg1">
                        <a:lumMod val="95000"/>
                      </a:schemeClr>
                    </a:solidFill>
                    <a:ln>
                      <a:noFill/>
                    </a:ln>
                    <a:extLst>
                      <a:ext uri="{53640926-AAD7-44D8-BBD7-CCE9431645EC}">
                        <a14:shadowObscured xmlns:a14="http://schemas.microsoft.com/office/drawing/2010/main"/>
                      </a:ext>
                    </a:extLst>
                  </pic:spPr>
                </pic:pic>
              </a:graphicData>
            </a:graphic>
          </wp:inline>
        </w:drawing>
      </w:r>
    </w:p>
    <w:p w14:paraId="66746F6C" w14:textId="761ACC98" w:rsidR="00ED4C1F" w:rsidRDefault="00ED4C1F" w:rsidP="00E92265">
      <w:pPr>
        <w:jc w:val="center"/>
      </w:pPr>
    </w:p>
    <w:p w14:paraId="1A16DEE2" w14:textId="16F931B5" w:rsidR="00E92265" w:rsidRPr="00E92265" w:rsidRDefault="00E92265" w:rsidP="00E92265">
      <w:pPr>
        <w:pStyle w:val="Caption"/>
        <w:jc w:val="center"/>
        <w:rPr>
          <w:b/>
        </w:rPr>
      </w:pPr>
      <w:bookmarkStart w:id="56" w:name="_Toc108074733"/>
      <w:r w:rsidRPr="00E92265">
        <w:rPr>
          <w:b/>
        </w:rPr>
        <w:t xml:space="preserve">Figure </w:t>
      </w:r>
      <w:r w:rsidRPr="00E92265">
        <w:rPr>
          <w:b/>
        </w:rPr>
        <w:fldChar w:fldCharType="begin"/>
      </w:r>
      <w:r w:rsidRPr="00E92265">
        <w:rPr>
          <w:b/>
        </w:rPr>
        <w:instrText xml:space="preserve"> SEQ Figure \* ARABIC </w:instrText>
      </w:r>
      <w:r w:rsidRPr="00E92265">
        <w:rPr>
          <w:b/>
        </w:rPr>
        <w:fldChar w:fldCharType="separate"/>
      </w:r>
      <w:r w:rsidR="007423DF">
        <w:rPr>
          <w:b/>
          <w:noProof/>
        </w:rPr>
        <w:t>13</w:t>
      </w:r>
      <w:r w:rsidRPr="00E92265">
        <w:rPr>
          <w:b/>
        </w:rPr>
        <w:fldChar w:fldCharType="end"/>
      </w:r>
      <w:r w:rsidR="009023FB">
        <w:rPr>
          <w:b/>
        </w:rPr>
        <w:t xml:space="preserve"> - </w:t>
      </w:r>
      <w:r w:rsidR="001631F4" w:rsidRPr="001631F4">
        <w:rPr>
          <w:b/>
        </w:rPr>
        <w:t>Ther</w:t>
      </w:r>
      <w:r w:rsidR="001631F4">
        <w:rPr>
          <w:b/>
        </w:rPr>
        <w:t>mocouple test result for e2ip</w:t>
      </w:r>
      <w:r w:rsidR="001631F4" w:rsidRPr="001631F4">
        <w:rPr>
          <w:b/>
        </w:rPr>
        <w:t xml:space="preserve"> solution</w:t>
      </w:r>
      <w:bookmarkEnd w:id="56"/>
    </w:p>
    <w:p w14:paraId="7A71436A" w14:textId="5FD5556E" w:rsidR="00FD3DF9" w:rsidRDefault="00E92265" w:rsidP="00FD3DF9">
      <w:r>
        <w:t>The ambient t</w:t>
      </w:r>
      <w:r w:rsidRPr="00E92265">
        <w:t xml:space="preserve">emperature at </w:t>
      </w:r>
      <w:r>
        <w:t>the start of the t</w:t>
      </w:r>
      <w:r w:rsidRPr="00E92265">
        <w:t>est was approximately 23°C</w:t>
      </w:r>
      <w:r>
        <w:t xml:space="preserve">. </w:t>
      </w:r>
      <w:r w:rsidR="00F23E11">
        <w:t>Figure 13 shows a</w:t>
      </w:r>
      <w:r w:rsidRPr="00E92265">
        <w:t xml:space="preserve">ll Thermocouples registered a noticeable increase in temperature, however due to </w:t>
      </w:r>
      <w:r>
        <w:t xml:space="preserve">a </w:t>
      </w:r>
      <w:r w:rsidRPr="00E92265">
        <w:t xml:space="preserve">smaller size compared to </w:t>
      </w:r>
      <w:proofErr w:type="spellStart"/>
      <w:r w:rsidRPr="00E92265">
        <w:t>Caynova</w:t>
      </w:r>
      <w:proofErr w:type="spellEnd"/>
      <w:r w:rsidRPr="00E92265">
        <w:t>; some Thermocouples reported a lower rate of increase</w:t>
      </w:r>
      <w:r>
        <w:t>. The maximum i</w:t>
      </w:r>
      <w:r w:rsidRPr="00E92265">
        <w:t>ncrease</w:t>
      </w:r>
      <w:r>
        <w:t xml:space="preserve"> </w:t>
      </w:r>
      <w:proofErr w:type="gramStart"/>
      <w:r>
        <w:t>was</w:t>
      </w:r>
      <w:r w:rsidRPr="00E92265">
        <w:t xml:space="preserve"> achieved</w:t>
      </w:r>
      <w:proofErr w:type="gramEnd"/>
      <w:r w:rsidRPr="00E92265">
        <w:t xml:space="preserve"> on Thermocouple 6</w:t>
      </w:r>
      <w:r>
        <w:t>, showing a temperature</w:t>
      </w:r>
      <w:r w:rsidR="00A97941">
        <w:t xml:space="preserve"> of 43</w:t>
      </w:r>
      <w:r w:rsidRPr="00E92265">
        <w:t>.81°C within the 20-minute window</w:t>
      </w:r>
      <w:r>
        <w:t xml:space="preserve">. </w:t>
      </w:r>
      <w:r w:rsidRPr="00E92265">
        <w:t>The ambient temperature returned to normal range (± 1</w:t>
      </w:r>
      <w:r>
        <w:t>.2</w:t>
      </w:r>
      <w:r w:rsidRPr="00E92265">
        <w:t>°C) after the removal of power.</w:t>
      </w:r>
    </w:p>
    <w:p w14:paraId="66342601" w14:textId="77777777" w:rsidR="00312854" w:rsidRDefault="00312854" w:rsidP="00FD3DF9"/>
    <w:p w14:paraId="79A2CECC" w14:textId="77777777" w:rsidR="00312854" w:rsidRDefault="00312854" w:rsidP="00FD3DF9"/>
    <w:p w14:paraId="75E47186" w14:textId="77777777" w:rsidR="00FD3DF9" w:rsidRPr="00312854" w:rsidRDefault="00312854" w:rsidP="00312854">
      <w:pPr>
        <w:pStyle w:val="Heading2"/>
        <w:numPr>
          <w:ilvl w:val="0"/>
          <w:numId w:val="24"/>
        </w:numPr>
        <w:rPr>
          <w:rFonts w:ascii="Times New Roman" w:hAnsi="Times New Roman" w:cs="Times New Roman"/>
          <w:b/>
          <w:color w:val="auto"/>
        </w:rPr>
      </w:pPr>
      <w:bookmarkStart w:id="57" w:name="_Toc108074700"/>
      <w:r w:rsidRPr="00312854">
        <w:rPr>
          <w:rFonts w:ascii="Times New Roman" w:hAnsi="Times New Roman" w:cs="Times New Roman"/>
          <w:b/>
          <w:color w:val="auto"/>
        </w:rPr>
        <w:lastRenderedPageBreak/>
        <w:t>Comparison of Results</w:t>
      </w:r>
      <w:bookmarkEnd w:id="57"/>
    </w:p>
    <w:p w14:paraId="57E426FA" w14:textId="77777777" w:rsidR="00FD3DF9" w:rsidRDefault="00312854" w:rsidP="00312854">
      <w:pPr>
        <w:jc w:val="center"/>
      </w:pPr>
      <w:r w:rsidRPr="00312854">
        <w:rPr>
          <w:noProof/>
        </w:rPr>
        <w:drawing>
          <wp:inline distT="0" distB="0" distL="0" distR="0" wp14:anchorId="58F533B5" wp14:editId="51CD87EF">
            <wp:extent cx="6273800" cy="2709333"/>
            <wp:effectExtent l="0" t="0" r="12700" b="1524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6B8240D" w14:textId="6584EA9D" w:rsidR="00312854" w:rsidRDefault="00312854" w:rsidP="00312854">
      <w:pPr>
        <w:pStyle w:val="Caption"/>
        <w:jc w:val="center"/>
        <w:rPr>
          <w:b/>
        </w:rPr>
      </w:pPr>
      <w:bookmarkStart w:id="58" w:name="_Toc108074734"/>
      <w:r w:rsidRPr="00312854">
        <w:rPr>
          <w:b/>
        </w:rPr>
        <w:t xml:space="preserve">Figure </w:t>
      </w:r>
      <w:r w:rsidRPr="00312854">
        <w:rPr>
          <w:b/>
        </w:rPr>
        <w:fldChar w:fldCharType="begin"/>
      </w:r>
      <w:r w:rsidRPr="00312854">
        <w:rPr>
          <w:b/>
        </w:rPr>
        <w:instrText xml:space="preserve"> SEQ Figure \* ARABIC </w:instrText>
      </w:r>
      <w:r w:rsidRPr="00312854">
        <w:rPr>
          <w:b/>
        </w:rPr>
        <w:fldChar w:fldCharType="separate"/>
      </w:r>
      <w:r w:rsidR="007423DF">
        <w:rPr>
          <w:b/>
          <w:noProof/>
        </w:rPr>
        <w:t>14</w:t>
      </w:r>
      <w:r w:rsidRPr="00312854">
        <w:rPr>
          <w:b/>
        </w:rPr>
        <w:fldChar w:fldCharType="end"/>
      </w:r>
      <w:r w:rsidR="009023FB">
        <w:rPr>
          <w:b/>
        </w:rPr>
        <w:t xml:space="preserve"> - </w:t>
      </w:r>
      <w:r w:rsidR="001631F4">
        <w:rPr>
          <w:b/>
        </w:rPr>
        <w:t xml:space="preserve">Average temperature for both </w:t>
      </w:r>
      <w:proofErr w:type="spellStart"/>
      <w:r w:rsidR="001631F4">
        <w:rPr>
          <w:b/>
        </w:rPr>
        <w:t>Caynova</w:t>
      </w:r>
      <w:proofErr w:type="spellEnd"/>
      <w:r w:rsidR="001631F4">
        <w:rPr>
          <w:b/>
        </w:rPr>
        <w:t xml:space="preserve"> and e2ip compared</w:t>
      </w:r>
      <w:bookmarkEnd w:id="58"/>
    </w:p>
    <w:p w14:paraId="47D0889C" w14:textId="350A44D1" w:rsidR="001631F4" w:rsidRPr="001631F4" w:rsidRDefault="001631F4" w:rsidP="001631F4">
      <w:r>
        <w:t>As shown in figure 14, the e2ip solution reached the higher temperature required in the tests.</w:t>
      </w:r>
    </w:p>
    <w:tbl>
      <w:tblPr>
        <w:tblStyle w:val="TableGrid"/>
        <w:tblW w:w="0" w:type="auto"/>
        <w:jc w:val="center"/>
        <w:tblLook w:val="04A0" w:firstRow="1" w:lastRow="0" w:firstColumn="1" w:lastColumn="0" w:noHBand="0" w:noVBand="1"/>
      </w:tblPr>
      <w:tblGrid>
        <w:gridCol w:w="3539"/>
        <w:gridCol w:w="2694"/>
        <w:gridCol w:w="3117"/>
      </w:tblGrid>
      <w:tr w:rsidR="00361A2D" w14:paraId="50AB22DA" w14:textId="77777777" w:rsidTr="00361A2D">
        <w:trPr>
          <w:jc w:val="center"/>
        </w:trPr>
        <w:tc>
          <w:tcPr>
            <w:tcW w:w="3539" w:type="dxa"/>
            <w:shd w:val="clear" w:color="auto" w:fill="BFBFBF" w:themeFill="background1" w:themeFillShade="BF"/>
          </w:tcPr>
          <w:p w14:paraId="36B4823F" w14:textId="60AD50B4" w:rsidR="00361A2D" w:rsidRPr="00361A2D" w:rsidRDefault="00361A2D" w:rsidP="00361A2D">
            <w:pPr>
              <w:jc w:val="center"/>
              <w:rPr>
                <w:b/>
              </w:rPr>
            </w:pPr>
            <w:r w:rsidRPr="00361A2D">
              <w:rPr>
                <w:b/>
              </w:rPr>
              <w:t>ITEM</w:t>
            </w:r>
          </w:p>
        </w:tc>
        <w:tc>
          <w:tcPr>
            <w:tcW w:w="2694" w:type="dxa"/>
            <w:shd w:val="clear" w:color="auto" w:fill="BFBFBF" w:themeFill="background1" w:themeFillShade="BF"/>
          </w:tcPr>
          <w:p w14:paraId="45F58B9E" w14:textId="33154932" w:rsidR="00361A2D" w:rsidRPr="00361A2D" w:rsidRDefault="00361A2D" w:rsidP="00361A2D">
            <w:pPr>
              <w:jc w:val="center"/>
              <w:rPr>
                <w:b/>
              </w:rPr>
            </w:pPr>
            <w:r w:rsidRPr="00361A2D">
              <w:rPr>
                <w:b/>
              </w:rPr>
              <w:t>CAYNOVA</w:t>
            </w:r>
          </w:p>
        </w:tc>
        <w:tc>
          <w:tcPr>
            <w:tcW w:w="3117" w:type="dxa"/>
            <w:shd w:val="clear" w:color="auto" w:fill="BFBFBF" w:themeFill="background1" w:themeFillShade="BF"/>
          </w:tcPr>
          <w:p w14:paraId="77FA1957" w14:textId="6B5085C6" w:rsidR="00361A2D" w:rsidRPr="00361A2D" w:rsidRDefault="00361A2D" w:rsidP="00361A2D">
            <w:pPr>
              <w:jc w:val="center"/>
              <w:rPr>
                <w:b/>
              </w:rPr>
            </w:pPr>
            <w:r w:rsidRPr="00361A2D">
              <w:rPr>
                <w:b/>
              </w:rPr>
              <w:t>e2ip SOLUTIONS</w:t>
            </w:r>
          </w:p>
        </w:tc>
      </w:tr>
      <w:tr w:rsidR="00361A2D" w14:paraId="68077CD2" w14:textId="77777777" w:rsidTr="00361A2D">
        <w:trPr>
          <w:jc w:val="center"/>
        </w:trPr>
        <w:tc>
          <w:tcPr>
            <w:tcW w:w="3539" w:type="dxa"/>
          </w:tcPr>
          <w:p w14:paraId="5064F5F6" w14:textId="1AB3501D" w:rsidR="00361A2D" w:rsidRDefault="00361A2D" w:rsidP="00361A2D">
            <w:pPr>
              <w:jc w:val="center"/>
            </w:pPr>
            <w:r>
              <w:t>INPUT VOLTAGE</w:t>
            </w:r>
          </w:p>
        </w:tc>
        <w:tc>
          <w:tcPr>
            <w:tcW w:w="2694" w:type="dxa"/>
          </w:tcPr>
          <w:p w14:paraId="4C3CC65E" w14:textId="1B624733" w:rsidR="00361A2D" w:rsidRDefault="00361A2D" w:rsidP="00361A2D">
            <w:pPr>
              <w:jc w:val="center"/>
            </w:pPr>
            <w:r>
              <w:t>14.5 VDC</w:t>
            </w:r>
          </w:p>
        </w:tc>
        <w:tc>
          <w:tcPr>
            <w:tcW w:w="3117" w:type="dxa"/>
          </w:tcPr>
          <w:p w14:paraId="5292E27B" w14:textId="0C848CA1" w:rsidR="00361A2D" w:rsidRDefault="00361A2D" w:rsidP="00361A2D">
            <w:pPr>
              <w:jc w:val="center"/>
            </w:pPr>
            <w:r>
              <w:t>28 VDC</w:t>
            </w:r>
          </w:p>
        </w:tc>
      </w:tr>
      <w:tr w:rsidR="00361A2D" w14:paraId="4147099E" w14:textId="77777777" w:rsidTr="00361A2D">
        <w:trPr>
          <w:jc w:val="center"/>
        </w:trPr>
        <w:tc>
          <w:tcPr>
            <w:tcW w:w="3539" w:type="dxa"/>
          </w:tcPr>
          <w:p w14:paraId="024C72F6" w14:textId="5E4F88FB" w:rsidR="00361A2D" w:rsidRDefault="00361A2D" w:rsidP="00361A2D">
            <w:pPr>
              <w:jc w:val="center"/>
            </w:pPr>
            <w:r>
              <w:t>INPUT CURRENT (MAX)</w:t>
            </w:r>
          </w:p>
        </w:tc>
        <w:tc>
          <w:tcPr>
            <w:tcW w:w="2694" w:type="dxa"/>
          </w:tcPr>
          <w:p w14:paraId="49E305B5" w14:textId="79D5CA64" w:rsidR="00361A2D" w:rsidRDefault="00361A2D" w:rsidP="00361A2D">
            <w:pPr>
              <w:jc w:val="center"/>
            </w:pPr>
            <w:r>
              <w:t>1.675A</w:t>
            </w:r>
          </w:p>
        </w:tc>
        <w:tc>
          <w:tcPr>
            <w:tcW w:w="3117" w:type="dxa"/>
          </w:tcPr>
          <w:p w14:paraId="255ECF65" w14:textId="72A1AF82" w:rsidR="00361A2D" w:rsidRDefault="00361A2D" w:rsidP="00361A2D">
            <w:pPr>
              <w:jc w:val="center"/>
            </w:pPr>
            <w:r>
              <w:t>1.4A</w:t>
            </w:r>
          </w:p>
        </w:tc>
      </w:tr>
      <w:tr w:rsidR="00361A2D" w14:paraId="6AA82404" w14:textId="77777777" w:rsidTr="00361A2D">
        <w:trPr>
          <w:jc w:val="center"/>
        </w:trPr>
        <w:tc>
          <w:tcPr>
            <w:tcW w:w="3539" w:type="dxa"/>
          </w:tcPr>
          <w:p w14:paraId="5D48C784" w14:textId="07070F52" w:rsidR="00361A2D" w:rsidRDefault="00361A2D" w:rsidP="00361A2D">
            <w:pPr>
              <w:jc w:val="center"/>
            </w:pPr>
            <w:r>
              <w:t>INPUT CURRENT (AVERAGE)</w:t>
            </w:r>
          </w:p>
        </w:tc>
        <w:tc>
          <w:tcPr>
            <w:tcW w:w="2694" w:type="dxa"/>
          </w:tcPr>
          <w:p w14:paraId="4C1AF9FB" w14:textId="65BC8531" w:rsidR="00361A2D" w:rsidRDefault="00361A2D" w:rsidP="00361A2D">
            <w:pPr>
              <w:jc w:val="center"/>
            </w:pPr>
            <w:r>
              <w:t>1.675A</w:t>
            </w:r>
          </w:p>
        </w:tc>
        <w:tc>
          <w:tcPr>
            <w:tcW w:w="3117" w:type="dxa"/>
          </w:tcPr>
          <w:p w14:paraId="41F4E2A8" w14:textId="3E191A9C" w:rsidR="00361A2D" w:rsidRDefault="00361A2D" w:rsidP="00361A2D">
            <w:pPr>
              <w:jc w:val="center"/>
            </w:pPr>
            <w:r>
              <w:t>0.8A</w:t>
            </w:r>
          </w:p>
        </w:tc>
      </w:tr>
      <w:tr w:rsidR="00361A2D" w14:paraId="62943341" w14:textId="77777777" w:rsidTr="00361A2D">
        <w:trPr>
          <w:jc w:val="center"/>
        </w:trPr>
        <w:tc>
          <w:tcPr>
            <w:tcW w:w="3539" w:type="dxa"/>
          </w:tcPr>
          <w:p w14:paraId="4F7A9740" w14:textId="048C3652" w:rsidR="00361A2D" w:rsidRDefault="00361A2D" w:rsidP="00361A2D">
            <w:pPr>
              <w:jc w:val="center"/>
            </w:pPr>
            <w:r>
              <w:t>POWER CONSUMPTION (MAX)</w:t>
            </w:r>
          </w:p>
        </w:tc>
        <w:tc>
          <w:tcPr>
            <w:tcW w:w="2694" w:type="dxa"/>
          </w:tcPr>
          <w:p w14:paraId="2D095E5F" w14:textId="46E2810E" w:rsidR="00361A2D" w:rsidRDefault="00361A2D" w:rsidP="00361A2D">
            <w:pPr>
              <w:jc w:val="center"/>
            </w:pPr>
            <w:r>
              <w:t>24.29W</w:t>
            </w:r>
          </w:p>
        </w:tc>
        <w:tc>
          <w:tcPr>
            <w:tcW w:w="3117" w:type="dxa"/>
          </w:tcPr>
          <w:p w14:paraId="5B764078" w14:textId="334F4AAD" w:rsidR="00361A2D" w:rsidRDefault="00361A2D" w:rsidP="00361A2D">
            <w:pPr>
              <w:jc w:val="center"/>
            </w:pPr>
            <w:r>
              <w:t>39.2W</w:t>
            </w:r>
          </w:p>
        </w:tc>
      </w:tr>
      <w:tr w:rsidR="00361A2D" w14:paraId="4B484C2E" w14:textId="77777777" w:rsidTr="00361A2D">
        <w:trPr>
          <w:jc w:val="center"/>
        </w:trPr>
        <w:tc>
          <w:tcPr>
            <w:tcW w:w="3539" w:type="dxa"/>
          </w:tcPr>
          <w:p w14:paraId="6A7F2186" w14:textId="648A997D" w:rsidR="00361A2D" w:rsidRDefault="00361A2D" w:rsidP="00361A2D">
            <w:pPr>
              <w:jc w:val="center"/>
            </w:pPr>
            <w:r>
              <w:t>POWER CONSUMPTION (AVERAGE)</w:t>
            </w:r>
          </w:p>
        </w:tc>
        <w:tc>
          <w:tcPr>
            <w:tcW w:w="2694" w:type="dxa"/>
          </w:tcPr>
          <w:p w14:paraId="2A35F483" w14:textId="451B7759" w:rsidR="00361A2D" w:rsidRDefault="00361A2D" w:rsidP="00361A2D">
            <w:pPr>
              <w:jc w:val="center"/>
            </w:pPr>
            <w:r>
              <w:t>24.29W</w:t>
            </w:r>
          </w:p>
        </w:tc>
        <w:tc>
          <w:tcPr>
            <w:tcW w:w="3117" w:type="dxa"/>
          </w:tcPr>
          <w:p w14:paraId="72F20F77" w14:textId="30ED97C3" w:rsidR="00361A2D" w:rsidRDefault="00361A2D" w:rsidP="00361A2D">
            <w:pPr>
              <w:jc w:val="center"/>
            </w:pPr>
            <w:r>
              <w:t>22.4W</w:t>
            </w:r>
          </w:p>
        </w:tc>
      </w:tr>
      <w:tr w:rsidR="00361A2D" w14:paraId="27927AF9" w14:textId="77777777" w:rsidTr="00361A2D">
        <w:trPr>
          <w:jc w:val="center"/>
        </w:trPr>
        <w:tc>
          <w:tcPr>
            <w:tcW w:w="3539" w:type="dxa"/>
          </w:tcPr>
          <w:p w14:paraId="2F9F559B" w14:textId="0C704614" w:rsidR="00361A2D" w:rsidRDefault="00361A2D" w:rsidP="00361A2D">
            <w:pPr>
              <w:jc w:val="center"/>
            </w:pPr>
            <w:r>
              <w:t>PEAK DURATION</w:t>
            </w:r>
          </w:p>
        </w:tc>
        <w:tc>
          <w:tcPr>
            <w:tcW w:w="2694" w:type="dxa"/>
          </w:tcPr>
          <w:p w14:paraId="0EA3ED6F" w14:textId="2D786DFF" w:rsidR="00361A2D" w:rsidRDefault="00361A2D" w:rsidP="00361A2D">
            <w:pPr>
              <w:jc w:val="center"/>
            </w:pPr>
            <w:r>
              <w:t>CONSISTENT</w:t>
            </w:r>
          </w:p>
        </w:tc>
        <w:tc>
          <w:tcPr>
            <w:tcW w:w="3117" w:type="dxa"/>
          </w:tcPr>
          <w:p w14:paraId="41D871CC" w14:textId="733720E3" w:rsidR="00361A2D" w:rsidRDefault="00361A2D" w:rsidP="00361A2D">
            <w:pPr>
              <w:jc w:val="center"/>
            </w:pPr>
            <w:r>
              <w:t>5 SECS</w:t>
            </w:r>
          </w:p>
        </w:tc>
      </w:tr>
      <w:tr w:rsidR="00361A2D" w14:paraId="7069890B" w14:textId="77777777" w:rsidTr="00361A2D">
        <w:trPr>
          <w:jc w:val="center"/>
        </w:trPr>
        <w:tc>
          <w:tcPr>
            <w:tcW w:w="3539" w:type="dxa"/>
          </w:tcPr>
          <w:p w14:paraId="39847075" w14:textId="3256AB5A" w:rsidR="00361A2D" w:rsidRDefault="00361A2D" w:rsidP="00361A2D">
            <w:pPr>
              <w:jc w:val="center"/>
            </w:pPr>
            <w:r>
              <w:t>TEMP. CONTROL METHOD</w:t>
            </w:r>
          </w:p>
        </w:tc>
        <w:tc>
          <w:tcPr>
            <w:tcW w:w="2694" w:type="dxa"/>
          </w:tcPr>
          <w:p w14:paraId="28DB15B7" w14:textId="1CEDE976" w:rsidR="00361A2D" w:rsidRDefault="00361A2D" w:rsidP="00361A2D">
            <w:pPr>
              <w:jc w:val="center"/>
            </w:pPr>
            <w:r>
              <w:t>28VDC PWM</w:t>
            </w:r>
          </w:p>
        </w:tc>
        <w:tc>
          <w:tcPr>
            <w:tcW w:w="3117" w:type="dxa"/>
          </w:tcPr>
          <w:p w14:paraId="77DCE5D1" w14:textId="61230D26" w:rsidR="00361A2D" w:rsidRDefault="00361A2D" w:rsidP="00361A2D">
            <w:pPr>
              <w:jc w:val="center"/>
            </w:pPr>
            <w:r>
              <w:t>28VDC PWM</w:t>
            </w:r>
          </w:p>
        </w:tc>
      </w:tr>
      <w:tr w:rsidR="00361A2D" w14:paraId="675C2416" w14:textId="77777777" w:rsidTr="00361A2D">
        <w:trPr>
          <w:jc w:val="center"/>
        </w:trPr>
        <w:tc>
          <w:tcPr>
            <w:tcW w:w="3539" w:type="dxa"/>
          </w:tcPr>
          <w:p w14:paraId="1BBB7099" w14:textId="2A930098" w:rsidR="00361A2D" w:rsidRDefault="00361A2D" w:rsidP="00361A2D">
            <w:pPr>
              <w:jc w:val="center"/>
            </w:pPr>
            <w:r>
              <w:t>COST</w:t>
            </w:r>
          </w:p>
        </w:tc>
        <w:tc>
          <w:tcPr>
            <w:tcW w:w="2694" w:type="dxa"/>
          </w:tcPr>
          <w:p w14:paraId="00DB4BF8" w14:textId="2C31284B" w:rsidR="00361A2D" w:rsidRPr="00361A2D" w:rsidRDefault="00361A2D" w:rsidP="00361A2D">
            <w:pPr>
              <w:jc w:val="center"/>
              <w:rPr>
                <w:lang w:val="en-GB"/>
              </w:rPr>
            </w:pPr>
            <w:r>
              <w:rPr>
                <w:lang w:val="en-GB"/>
              </w:rPr>
              <w:t>£200 PER UNIT</w:t>
            </w:r>
          </w:p>
        </w:tc>
        <w:tc>
          <w:tcPr>
            <w:tcW w:w="3117" w:type="dxa"/>
          </w:tcPr>
          <w:p w14:paraId="77FE06EA" w14:textId="62C5184C" w:rsidR="00361A2D" w:rsidRDefault="00361A2D" w:rsidP="00361A2D">
            <w:pPr>
              <w:jc w:val="center"/>
            </w:pPr>
            <w:r>
              <w:t>£100 PER UNIT</w:t>
            </w:r>
          </w:p>
        </w:tc>
      </w:tr>
    </w:tbl>
    <w:p w14:paraId="6473A39D" w14:textId="3E2F6377" w:rsidR="00361A2D" w:rsidRDefault="00361A2D" w:rsidP="00361A2D">
      <w:pPr>
        <w:pStyle w:val="Caption"/>
        <w:jc w:val="center"/>
        <w:rPr>
          <w:b/>
        </w:rPr>
      </w:pPr>
      <w:bookmarkStart w:id="59" w:name="_Toc108074778"/>
      <w:r w:rsidRPr="00361A2D">
        <w:rPr>
          <w:b/>
        </w:rPr>
        <w:t xml:space="preserve">Table </w:t>
      </w:r>
      <w:r w:rsidR="00A452B3">
        <w:rPr>
          <w:b/>
        </w:rPr>
        <w:fldChar w:fldCharType="begin"/>
      </w:r>
      <w:r w:rsidR="00A452B3">
        <w:rPr>
          <w:b/>
        </w:rPr>
        <w:instrText xml:space="preserve"> STYLEREF 1 \s </w:instrText>
      </w:r>
      <w:r w:rsidR="00A452B3">
        <w:rPr>
          <w:b/>
        </w:rPr>
        <w:fldChar w:fldCharType="separate"/>
      </w:r>
      <w:r w:rsidR="007423DF">
        <w:rPr>
          <w:b/>
          <w:noProof/>
        </w:rPr>
        <w:t>5</w:t>
      </w:r>
      <w:r w:rsidR="00A452B3">
        <w:rPr>
          <w:b/>
        </w:rPr>
        <w:fldChar w:fldCharType="end"/>
      </w:r>
      <w:r w:rsidR="00A452B3">
        <w:rPr>
          <w:b/>
        </w:rPr>
        <w:noBreakHyphen/>
      </w:r>
      <w:r w:rsidR="00A452B3">
        <w:rPr>
          <w:b/>
        </w:rPr>
        <w:fldChar w:fldCharType="begin"/>
      </w:r>
      <w:r w:rsidR="00A452B3">
        <w:rPr>
          <w:b/>
        </w:rPr>
        <w:instrText xml:space="preserve"> SEQ Table \* ARABIC \s 1 </w:instrText>
      </w:r>
      <w:r w:rsidR="00A452B3">
        <w:rPr>
          <w:b/>
        </w:rPr>
        <w:fldChar w:fldCharType="separate"/>
      </w:r>
      <w:r w:rsidR="007423DF">
        <w:rPr>
          <w:b/>
          <w:noProof/>
        </w:rPr>
        <w:t>1</w:t>
      </w:r>
      <w:r w:rsidR="00A452B3">
        <w:rPr>
          <w:b/>
        </w:rPr>
        <w:fldChar w:fldCharType="end"/>
      </w:r>
      <w:r w:rsidR="00ED3FC6">
        <w:rPr>
          <w:b/>
        </w:rPr>
        <w:t xml:space="preserve"> - </w:t>
      </w:r>
      <w:proofErr w:type="spellStart"/>
      <w:r w:rsidR="00ED3FC6">
        <w:rPr>
          <w:b/>
        </w:rPr>
        <w:t>Caynova</w:t>
      </w:r>
      <w:proofErr w:type="spellEnd"/>
      <w:r w:rsidR="00ED3FC6">
        <w:rPr>
          <w:b/>
        </w:rPr>
        <w:t xml:space="preserve"> and e2ip comparison</w:t>
      </w:r>
      <w:bookmarkEnd w:id="59"/>
    </w:p>
    <w:p w14:paraId="2B9235A5" w14:textId="008095D3" w:rsidR="00361A2D" w:rsidRPr="00361A2D" w:rsidRDefault="004D4DE6" w:rsidP="00361A2D">
      <w:r>
        <w:t>As shown in Table 5-1, the Heater mat from e2ip was more efficient and cheaper than</w:t>
      </w:r>
      <w:r w:rsidR="00ED4C1F">
        <w:t xml:space="preserve"> the </w:t>
      </w:r>
      <w:proofErr w:type="spellStart"/>
      <w:r w:rsidR="00ED4C1F">
        <w:t>Caynova</w:t>
      </w:r>
      <w:proofErr w:type="spellEnd"/>
      <w:r w:rsidR="00ED4C1F">
        <w:t xml:space="preserve">. As a result, </w:t>
      </w:r>
      <w:r>
        <w:t xml:space="preserve">the e2ip Heater mat </w:t>
      </w:r>
      <w:proofErr w:type="gramStart"/>
      <w:r>
        <w:t>was chosen</w:t>
      </w:r>
      <w:proofErr w:type="gramEnd"/>
      <w:r>
        <w:t xml:space="preserve"> for the mat section of the heating system.</w:t>
      </w:r>
    </w:p>
    <w:p w14:paraId="414C01C1" w14:textId="77777777" w:rsidR="006A4052" w:rsidRDefault="006A4052" w:rsidP="00312854">
      <w:pPr>
        <w:pStyle w:val="Heading1"/>
        <w:numPr>
          <w:ilvl w:val="0"/>
          <w:numId w:val="1"/>
        </w:numPr>
        <w:rPr>
          <w:rFonts w:ascii="Times New Roman" w:hAnsi="Times New Roman" w:cs="Times New Roman"/>
          <w:b/>
          <w:color w:val="auto"/>
        </w:rPr>
      </w:pPr>
      <w:bookmarkStart w:id="60" w:name="_Toc108074701"/>
      <w:r w:rsidRPr="009020BE">
        <w:rPr>
          <w:rFonts w:ascii="Times New Roman" w:hAnsi="Times New Roman" w:cs="Times New Roman"/>
          <w:b/>
          <w:color w:val="auto"/>
        </w:rPr>
        <w:lastRenderedPageBreak/>
        <w:t>Development</w:t>
      </w:r>
      <w:bookmarkEnd w:id="60"/>
    </w:p>
    <w:p w14:paraId="1BEC2CB2" w14:textId="77777777" w:rsidR="0052768A" w:rsidRPr="0052768A" w:rsidRDefault="0052768A" w:rsidP="0052768A">
      <w:pPr>
        <w:pStyle w:val="Heading2"/>
        <w:numPr>
          <w:ilvl w:val="0"/>
          <w:numId w:val="25"/>
        </w:numPr>
        <w:rPr>
          <w:rFonts w:ascii="Times New Roman" w:hAnsi="Times New Roman" w:cs="Times New Roman"/>
          <w:b/>
          <w:color w:val="auto"/>
        </w:rPr>
      </w:pPr>
      <w:bookmarkStart w:id="61" w:name="_Toc108074702"/>
      <w:r w:rsidRPr="0052768A">
        <w:rPr>
          <w:rFonts w:ascii="Times New Roman" w:hAnsi="Times New Roman" w:cs="Times New Roman"/>
          <w:b/>
          <w:color w:val="auto"/>
        </w:rPr>
        <w:t>Revision 1</w:t>
      </w:r>
      <w:bookmarkEnd w:id="61"/>
    </w:p>
    <w:p w14:paraId="4E7B6B80" w14:textId="77777777" w:rsidR="00975FF2" w:rsidRDefault="00975FF2" w:rsidP="00975FF2">
      <w:pPr>
        <w:jc w:val="center"/>
      </w:pPr>
      <w:r>
        <w:rPr>
          <w:noProof/>
        </w:rPr>
        <w:drawing>
          <wp:inline distT="0" distB="0" distL="0" distR="0" wp14:anchorId="54E4CC37" wp14:editId="687B4580">
            <wp:extent cx="4036291" cy="3169092"/>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042270" cy="3173787"/>
                    </a:xfrm>
                    <a:prstGeom prst="rect">
                      <a:avLst/>
                    </a:prstGeom>
                  </pic:spPr>
                </pic:pic>
              </a:graphicData>
            </a:graphic>
          </wp:inline>
        </w:drawing>
      </w:r>
    </w:p>
    <w:p w14:paraId="6FD7E83C" w14:textId="447CDBBD" w:rsidR="00975FF2" w:rsidRDefault="00975FF2" w:rsidP="00975FF2">
      <w:pPr>
        <w:pStyle w:val="Caption"/>
        <w:jc w:val="center"/>
        <w:rPr>
          <w:b/>
        </w:rPr>
      </w:pPr>
      <w:bookmarkStart w:id="62" w:name="_Toc108074735"/>
      <w:r w:rsidRPr="00147E75">
        <w:rPr>
          <w:b/>
        </w:rPr>
        <w:t xml:space="preserve">Figure </w:t>
      </w:r>
      <w:r w:rsidRPr="00147E75">
        <w:rPr>
          <w:b/>
        </w:rPr>
        <w:fldChar w:fldCharType="begin"/>
      </w:r>
      <w:r w:rsidRPr="00147E75">
        <w:rPr>
          <w:b/>
        </w:rPr>
        <w:instrText xml:space="preserve"> SEQ Figure \* ARABIC </w:instrText>
      </w:r>
      <w:r w:rsidRPr="00147E75">
        <w:rPr>
          <w:b/>
        </w:rPr>
        <w:fldChar w:fldCharType="separate"/>
      </w:r>
      <w:r w:rsidR="007423DF">
        <w:rPr>
          <w:b/>
          <w:noProof/>
        </w:rPr>
        <w:t>15</w:t>
      </w:r>
      <w:r w:rsidRPr="00147E75">
        <w:rPr>
          <w:b/>
        </w:rPr>
        <w:fldChar w:fldCharType="end"/>
      </w:r>
      <w:r w:rsidRPr="00147E75">
        <w:rPr>
          <w:b/>
        </w:rPr>
        <w:t xml:space="preserve"> - Revision 1 of heating system</w:t>
      </w:r>
      <w:bookmarkEnd w:id="62"/>
    </w:p>
    <w:p w14:paraId="48F544BA" w14:textId="63D53D35" w:rsidR="008A54E5" w:rsidRDefault="008A54E5" w:rsidP="008A54E5">
      <w:r>
        <w:t>The first revision of the Heater mat</w:t>
      </w:r>
      <w:r w:rsidR="00F23E11">
        <w:t>, as shown in figure 15</w:t>
      </w:r>
      <w:r w:rsidR="00303B8A">
        <w:t xml:space="preserve">, </w:t>
      </w:r>
      <w:r>
        <w:t xml:space="preserve">would include a heating element for both seat pan and backrest that was powered by 28V from the Electrical Control Unit (ECU), and this power was controlled via a </w:t>
      </w:r>
      <w:proofErr w:type="gramStart"/>
      <w:r w:rsidR="00A134D7">
        <w:t>third-party</w:t>
      </w:r>
      <w:proofErr w:type="gramEnd"/>
      <w:r>
        <w:t xml:space="preserve"> Personal Control Unit (PCU). The passenger would press the heating button on the PCU, which would </w:t>
      </w:r>
      <w:r w:rsidR="0031736F">
        <w:t xml:space="preserve">send a signal to the ECU to send a current through the 28V line. This current would </w:t>
      </w:r>
      <w:r w:rsidR="007F4EA9">
        <w:t xml:space="preserve">be resisted by the PTC ink in the mat and generate heat. The temperature settings </w:t>
      </w:r>
      <w:proofErr w:type="gramStart"/>
      <w:r w:rsidR="007F4EA9">
        <w:t>would be controlled</w:t>
      </w:r>
      <w:proofErr w:type="gramEnd"/>
      <w:r w:rsidR="007F4EA9">
        <w:t xml:space="preserve"> via the </w:t>
      </w:r>
      <w:r w:rsidR="00A3166B">
        <w:t>PCU;</w:t>
      </w:r>
      <w:r w:rsidR="007F4EA9">
        <w:t xml:space="preserve"> </w:t>
      </w:r>
      <w:r w:rsidR="00A3166B">
        <w:t>the</w:t>
      </w:r>
      <w:r w:rsidR="007F4EA9">
        <w:t xml:space="preserve"> level of voltage would determine the current and thus create the heat required.</w:t>
      </w:r>
    </w:p>
    <w:p w14:paraId="045A6206" w14:textId="77777777" w:rsidR="007F4EA9" w:rsidRDefault="007F4EA9" w:rsidP="008A54E5">
      <w:r>
        <w:t xml:space="preserve">The main issue with this design is that there was no temperature sensor to monitor the level of heat created, so the system </w:t>
      </w:r>
      <w:r w:rsidR="00303B8A">
        <w:t>would not</w:t>
      </w:r>
      <w:r>
        <w:t xml:space="preserve"> know if it was overheating.</w:t>
      </w:r>
    </w:p>
    <w:p w14:paraId="1A6F3A7A" w14:textId="77777777" w:rsidR="0052768A" w:rsidRPr="0052768A" w:rsidRDefault="0052768A" w:rsidP="0052768A">
      <w:pPr>
        <w:pStyle w:val="Heading2"/>
        <w:numPr>
          <w:ilvl w:val="0"/>
          <w:numId w:val="25"/>
        </w:numPr>
        <w:rPr>
          <w:rFonts w:ascii="Times New Roman" w:hAnsi="Times New Roman" w:cs="Times New Roman"/>
          <w:b/>
          <w:color w:val="auto"/>
        </w:rPr>
      </w:pPr>
      <w:bookmarkStart w:id="63" w:name="_Toc108074703"/>
      <w:r w:rsidRPr="0052768A">
        <w:rPr>
          <w:rFonts w:ascii="Times New Roman" w:hAnsi="Times New Roman" w:cs="Times New Roman"/>
          <w:b/>
          <w:color w:val="auto"/>
        </w:rPr>
        <w:lastRenderedPageBreak/>
        <w:t>Revision 2</w:t>
      </w:r>
      <w:bookmarkEnd w:id="63"/>
    </w:p>
    <w:p w14:paraId="382319EF" w14:textId="77777777" w:rsidR="00975FF2" w:rsidRDefault="00975FF2" w:rsidP="00975FF2">
      <w:pPr>
        <w:jc w:val="center"/>
      </w:pPr>
      <w:r>
        <w:rPr>
          <w:noProof/>
        </w:rPr>
        <w:drawing>
          <wp:inline distT="0" distB="0" distL="0" distR="0" wp14:anchorId="5C263270" wp14:editId="4069E4F4">
            <wp:extent cx="3541497" cy="3121891"/>
            <wp:effectExtent l="0" t="0" r="190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549502" cy="3128948"/>
                    </a:xfrm>
                    <a:prstGeom prst="rect">
                      <a:avLst/>
                    </a:prstGeom>
                  </pic:spPr>
                </pic:pic>
              </a:graphicData>
            </a:graphic>
          </wp:inline>
        </w:drawing>
      </w:r>
    </w:p>
    <w:p w14:paraId="35A6C7D5" w14:textId="48B0B557" w:rsidR="00975FF2" w:rsidRDefault="00975FF2" w:rsidP="00975FF2">
      <w:pPr>
        <w:pStyle w:val="Caption"/>
        <w:jc w:val="center"/>
        <w:rPr>
          <w:b/>
        </w:rPr>
      </w:pPr>
      <w:bookmarkStart w:id="64" w:name="_Toc108074736"/>
      <w:r w:rsidRPr="00147E75">
        <w:rPr>
          <w:b/>
        </w:rPr>
        <w:t xml:space="preserve">Figure </w:t>
      </w:r>
      <w:r w:rsidRPr="00147E75">
        <w:rPr>
          <w:b/>
        </w:rPr>
        <w:fldChar w:fldCharType="begin"/>
      </w:r>
      <w:r w:rsidRPr="00147E75">
        <w:rPr>
          <w:b/>
        </w:rPr>
        <w:instrText xml:space="preserve"> SEQ Figure \* ARABIC </w:instrText>
      </w:r>
      <w:r w:rsidRPr="00147E75">
        <w:rPr>
          <w:b/>
        </w:rPr>
        <w:fldChar w:fldCharType="separate"/>
      </w:r>
      <w:r w:rsidR="007423DF">
        <w:rPr>
          <w:b/>
          <w:noProof/>
        </w:rPr>
        <w:t>16</w:t>
      </w:r>
      <w:r w:rsidRPr="00147E75">
        <w:rPr>
          <w:b/>
        </w:rPr>
        <w:fldChar w:fldCharType="end"/>
      </w:r>
      <w:r w:rsidRPr="00147E75">
        <w:rPr>
          <w:b/>
        </w:rPr>
        <w:t xml:space="preserve"> - Revision 2 of heating system</w:t>
      </w:r>
      <w:r>
        <w:rPr>
          <w:b/>
        </w:rPr>
        <w:t xml:space="preserve"> including sensors with data lines</w:t>
      </w:r>
      <w:bookmarkEnd w:id="64"/>
    </w:p>
    <w:p w14:paraId="5A4D0055" w14:textId="5EF94FDF" w:rsidR="00303B8A" w:rsidRDefault="00303B8A" w:rsidP="00303B8A">
      <w:r>
        <w:t>Revision 2 of the Heater</w:t>
      </w:r>
      <w:r w:rsidR="00F23E11">
        <w:t>, as shown in figure 16</w:t>
      </w:r>
      <w:r w:rsidR="0052768A">
        <w:t>, would</w:t>
      </w:r>
      <w:r>
        <w:t xml:space="preserve"> include temperature sensors in both mats. This would record the temperature and via a</w:t>
      </w:r>
      <w:r w:rsidR="00CB2EB8">
        <w:t xml:space="preserve"> </w:t>
      </w:r>
      <w:r>
        <w:t xml:space="preserve">data line, instruct the power unit to either maintain voltage or cut </w:t>
      </w:r>
      <w:r w:rsidR="000479F6">
        <w:t xml:space="preserve">power off as the limit </w:t>
      </w:r>
      <w:proofErr w:type="gramStart"/>
      <w:r w:rsidR="000479F6">
        <w:t xml:space="preserve">was </w:t>
      </w:r>
      <w:r>
        <w:t>reached</w:t>
      </w:r>
      <w:proofErr w:type="gramEnd"/>
      <w:r>
        <w:t>.</w:t>
      </w:r>
    </w:p>
    <w:p w14:paraId="5712A16E" w14:textId="77777777" w:rsidR="00303B8A" w:rsidRDefault="00303B8A" w:rsidP="00303B8A">
      <w:r>
        <w:t xml:space="preserve">The issue with this design is the inclusion of added data lines that would have to </w:t>
      </w:r>
      <w:proofErr w:type="gramStart"/>
      <w:r>
        <w:t>be routed</w:t>
      </w:r>
      <w:proofErr w:type="gramEnd"/>
      <w:r>
        <w:t xml:space="preserve"> throughout the suite, causing integration issues, as these lines would have to be protected from EMI via shielding and general wear and tear by the proximity to a moving seat when functioning into the bed position.</w:t>
      </w:r>
    </w:p>
    <w:p w14:paraId="00C7F007" w14:textId="235E9B58" w:rsidR="00303B8A" w:rsidRDefault="00303B8A" w:rsidP="00303B8A"/>
    <w:p w14:paraId="114FE1B6" w14:textId="77777777" w:rsidR="0052768A" w:rsidRDefault="0052768A" w:rsidP="00303B8A"/>
    <w:p w14:paraId="4092BA31" w14:textId="77777777" w:rsidR="0052768A" w:rsidRDefault="0052768A" w:rsidP="00303B8A"/>
    <w:p w14:paraId="57FDBC2F" w14:textId="77777777" w:rsidR="0052768A" w:rsidRDefault="0052768A" w:rsidP="00303B8A"/>
    <w:p w14:paraId="3C293915" w14:textId="77777777" w:rsidR="0052768A" w:rsidRDefault="0052768A" w:rsidP="00303B8A"/>
    <w:p w14:paraId="147FA496" w14:textId="77777777" w:rsidR="0052768A" w:rsidRDefault="0052768A" w:rsidP="00303B8A"/>
    <w:p w14:paraId="7FD9CCAE" w14:textId="77777777" w:rsidR="0052768A" w:rsidRDefault="0052768A" w:rsidP="00303B8A"/>
    <w:p w14:paraId="618E2645" w14:textId="77777777" w:rsidR="0052768A" w:rsidRDefault="0052768A" w:rsidP="00303B8A"/>
    <w:p w14:paraId="255F1709" w14:textId="77777777" w:rsidR="0052768A" w:rsidRDefault="0052768A" w:rsidP="00303B8A"/>
    <w:p w14:paraId="4C03724F" w14:textId="77777777" w:rsidR="0052768A" w:rsidRDefault="0052768A" w:rsidP="00303B8A"/>
    <w:p w14:paraId="3B4529D3" w14:textId="77777777" w:rsidR="0052768A" w:rsidRDefault="0052768A" w:rsidP="00303B8A"/>
    <w:p w14:paraId="6762576C" w14:textId="77777777" w:rsidR="0052768A" w:rsidRPr="0052768A" w:rsidRDefault="0052768A" w:rsidP="0052768A">
      <w:pPr>
        <w:pStyle w:val="Heading2"/>
        <w:numPr>
          <w:ilvl w:val="0"/>
          <w:numId w:val="25"/>
        </w:numPr>
        <w:rPr>
          <w:rFonts w:ascii="Times New Roman" w:hAnsi="Times New Roman" w:cs="Times New Roman"/>
          <w:b/>
          <w:color w:val="auto"/>
        </w:rPr>
      </w:pPr>
      <w:bookmarkStart w:id="65" w:name="_Toc108074704"/>
      <w:r w:rsidRPr="0052768A">
        <w:rPr>
          <w:rFonts w:ascii="Times New Roman" w:hAnsi="Times New Roman" w:cs="Times New Roman"/>
          <w:b/>
          <w:color w:val="auto"/>
        </w:rPr>
        <w:lastRenderedPageBreak/>
        <w:t>Revision 3</w:t>
      </w:r>
      <w:bookmarkEnd w:id="65"/>
    </w:p>
    <w:p w14:paraId="42C0A6EC" w14:textId="77777777" w:rsidR="00975FF2" w:rsidRDefault="00975FF2" w:rsidP="00975FF2">
      <w:pPr>
        <w:jc w:val="center"/>
      </w:pPr>
      <w:r>
        <w:rPr>
          <w:noProof/>
        </w:rPr>
        <w:drawing>
          <wp:inline distT="0" distB="0" distL="0" distR="0" wp14:anchorId="39813E8E" wp14:editId="2E49A63A">
            <wp:extent cx="4858327" cy="421106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864328" cy="4216270"/>
                    </a:xfrm>
                    <a:prstGeom prst="rect">
                      <a:avLst/>
                    </a:prstGeom>
                  </pic:spPr>
                </pic:pic>
              </a:graphicData>
            </a:graphic>
          </wp:inline>
        </w:drawing>
      </w:r>
    </w:p>
    <w:p w14:paraId="73D079A8" w14:textId="361675AE" w:rsidR="00975FF2" w:rsidRPr="00B37805" w:rsidRDefault="00975FF2" w:rsidP="00975FF2">
      <w:pPr>
        <w:pStyle w:val="Caption"/>
        <w:jc w:val="center"/>
        <w:rPr>
          <w:b/>
        </w:rPr>
      </w:pPr>
      <w:bookmarkStart w:id="66" w:name="_Toc108074737"/>
      <w:r w:rsidRPr="00B37805">
        <w:rPr>
          <w:b/>
        </w:rPr>
        <w:t xml:space="preserve">Figure </w:t>
      </w:r>
      <w:r w:rsidRPr="00B37805">
        <w:rPr>
          <w:b/>
        </w:rPr>
        <w:fldChar w:fldCharType="begin"/>
      </w:r>
      <w:r w:rsidRPr="00B37805">
        <w:rPr>
          <w:b/>
        </w:rPr>
        <w:instrText xml:space="preserve"> SEQ Figure \* ARABIC </w:instrText>
      </w:r>
      <w:r w:rsidRPr="00B37805">
        <w:rPr>
          <w:b/>
        </w:rPr>
        <w:fldChar w:fldCharType="separate"/>
      </w:r>
      <w:r w:rsidR="007423DF">
        <w:rPr>
          <w:b/>
          <w:noProof/>
        </w:rPr>
        <w:t>17</w:t>
      </w:r>
      <w:r w:rsidRPr="00B37805">
        <w:rPr>
          <w:b/>
        </w:rPr>
        <w:fldChar w:fldCharType="end"/>
      </w:r>
      <w:r w:rsidRPr="00B37805">
        <w:rPr>
          <w:b/>
        </w:rPr>
        <w:t xml:space="preserve"> - Revision 3 of heating system including heater control unit</w:t>
      </w:r>
      <w:bookmarkEnd w:id="66"/>
    </w:p>
    <w:p w14:paraId="1FD81EA4" w14:textId="22406E84" w:rsidR="00975FF2" w:rsidRDefault="00DB0872" w:rsidP="00DB0872">
      <w:r>
        <w:t>The final design of the Heater Mat</w:t>
      </w:r>
      <w:r w:rsidR="00F23E11">
        <w:t>, as shown in figure 17,</w:t>
      </w:r>
      <w:r>
        <w:t xml:space="preserve"> would include temperature sensors from the previous design, but also include a pressure sensor in the matt, that </w:t>
      </w:r>
      <w:proofErr w:type="gramStart"/>
      <w:r>
        <w:t>would be used</w:t>
      </w:r>
      <w:proofErr w:type="gramEnd"/>
      <w:r>
        <w:t xml:space="preserve"> in order to detect if a passenger is located on the seat. This would be a safety feature to cut power to the mat when the passenger is not in occupation of the seat.</w:t>
      </w:r>
    </w:p>
    <w:p w14:paraId="411C2FC0" w14:textId="77777777" w:rsidR="00DB0872" w:rsidRDefault="00DB0872" w:rsidP="00DB0872">
      <w:r>
        <w:t xml:space="preserve">The addition of another sensor would mean another line to the ECU. The issue of multiple cables </w:t>
      </w:r>
      <w:proofErr w:type="gramStart"/>
      <w:r>
        <w:t>being routed</w:t>
      </w:r>
      <w:proofErr w:type="gramEnd"/>
      <w:r>
        <w:t xml:space="preserve"> throughout the suite would be eliminated by the inclusion of a local Control Unit. All cables from the Heater Mat would traverse through this Control Unit, which would be located near the seat as to minimize the bundle length of cabling required.</w:t>
      </w:r>
    </w:p>
    <w:p w14:paraId="7160BF19" w14:textId="77777777" w:rsidR="00DB0872" w:rsidRDefault="00DB0872" w:rsidP="00DB0872">
      <w:r>
        <w:t>The Heater Control Unit would contain a microcontroller sending and receiving data to control the Heater Mat</w:t>
      </w:r>
      <w:r w:rsidR="00872BCA">
        <w:t>s temperature</w:t>
      </w:r>
      <w:r>
        <w:t>.</w:t>
      </w:r>
    </w:p>
    <w:p w14:paraId="3418446B" w14:textId="77777777" w:rsidR="00754636" w:rsidRDefault="00754636" w:rsidP="000479F6">
      <w:pPr>
        <w:pStyle w:val="Heading1"/>
        <w:rPr>
          <w:rFonts w:ascii="Times New Roman" w:hAnsi="Times New Roman" w:cs="Times New Roman"/>
          <w:b/>
          <w:color w:val="auto"/>
        </w:rPr>
        <w:sectPr w:rsidR="00754636">
          <w:pgSz w:w="12240" w:h="15840"/>
          <w:pgMar w:top="1440" w:right="1440" w:bottom="1440" w:left="1440" w:header="720" w:footer="720" w:gutter="0"/>
          <w:cols w:space="720"/>
          <w:docGrid w:linePitch="360"/>
        </w:sectPr>
      </w:pPr>
    </w:p>
    <w:p w14:paraId="6032543F" w14:textId="7A56808C" w:rsidR="00F16968" w:rsidRPr="008E2D7E" w:rsidRDefault="008E2D7E" w:rsidP="006C2131">
      <w:pPr>
        <w:pStyle w:val="Heading2"/>
        <w:numPr>
          <w:ilvl w:val="0"/>
          <w:numId w:val="43"/>
        </w:numPr>
        <w:rPr>
          <w:rFonts w:ascii="Times New Roman" w:hAnsi="Times New Roman" w:cs="Times New Roman"/>
          <w:b/>
          <w:color w:val="auto"/>
        </w:rPr>
      </w:pPr>
      <w:bookmarkStart w:id="67" w:name="_Toc108074705"/>
      <w:r w:rsidRPr="008E2D7E">
        <w:rPr>
          <w:rFonts w:ascii="Times New Roman" w:hAnsi="Times New Roman" w:cs="Times New Roman"/>
          <w:b/>
          <w:color w:val="auto"/>
        </w:rPr>
        <w:lastRenderedPageBreak/>
        <w:t>Wiring Diagram</w:t>
      </w:r>
      <w:bookmarkEnd w:id="67"/>
    </w:p>
    <w:p w14:paraId="638E7032" w14:textId="1957D95D" w:rsidR="008E2D7E" w:rsidRDefault="008E2D7E" w:rsidP="008E2D7E">
      <w:pPr>
        <w:jc w:val="center"/>
      </w:pPr>
      <w:r>
        <w:rPr>
          <w:noProof/>
        </w:rPr>
        <w:drawing>
          <wp:inline distT="0" distB="0" distL="0" distR="0" wp14:anchorId="44929A64" wp14:editId="3F214D4F">
            <wp:extent cx="5800725" cy="5400317"/>
            <wp:effectExtent l="0" t="0" r="0" b="0"/>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810025" cy="5408975"/>
                    </a:xfrm>
                    <a:prstGeom prst="rect">
                      <a:avLst/>
                    </a:prstGeom>
                  </pic:spPr>
                </pic:pic>
              </a:graphicData>
            </a:graphic>
          </wp:inline>
        </w:drawing>
      </w:r>
    </w:p>
    <w:p w14:paraId="139FEC2A" w14:textId="5D8FFE7F" w:rsidR="00754636" w:rsidRPr="0026687F" w:rsidRDefault="008E2D7E" w:rsidP="008E2D7E">
      <w:pPr>
        <w:pStyle w:val="Caption"/>
        <w:jc w:val="center"/>
        <w:rPr>
          <w:b/>
        </w:rPr>
        <w:sectPr w:rsidR="00754636" w:rsidRPr="0026687F" w:rsidSect="00754636">
          <w:pgSz w:w="15840" w:h="12240" w:orient="landscape"/>
          <w:pgMar w:top="1440" w:right="1440" w:bottom="1440" w:left="1440" w:header="720" w:footer="720" w:gutter="0"/>
          <w:cols w:space="720"/>
          <w:docGrid w:linePitch="360"/>
        </w:sectPr>
      </w:pPr>
      <w:bookmarkStart w:id="68" w:name="_Toc108074738"/>
      <w:r w:rsidRPr="0026687F">
        <w:rPr>
          <w:b/>
        </w:rPr>
        <w:t xml:space="preserve">Figure </w:t>
      </w:r>
      <w:r w:rsidR="0026687F" w:rsidRPr="0026687F">
        <w:rPr>
          <w:b/>
        </w:rPr>
        <w:fldChar w:fldCharType="begin"/>
      </w:r>
      <w:r w:rsidR="0026687F" w:rsidRPr="0026687F">
        <w:rPr>
          <w:b/>
        </w:rPr>
        <w:instrText xml:space="preserve"> SEQ Figure \* ARABIC </w:instrText>
      </w:r>
      <w:r w:rsidR="0026687F" w:rsidRPr="0026687F">
        <w:rPr>
          <w:b/>
        </w:rPr>
        <w:fldChar w:fldCharType="separate"/>
      </w:r>
      <w:r w:rsidR="007423DF">
        <w:rPr>
          <w:b/>
          <w:noProof/>
        </w:rPr>
        <w:t>18</w:t>
      </w:r>
      <w:r w:rsidR="0026687F" w:rsidRPr="0026687F">
        <w:rPr>
          <w:b/>
          <w:noProof/>
        </w:rPr>
        <w:fldChar w:fldCharType="end"/>
      </w:r>
      <w:r w:rsidRPr="0026687F">
        <w:rPr>
          <w:b/>
        </w:rPr>
        <w:t xml:space="preserve"> - Outline drawing of Heater ma</w:t>
      </w:r>
      <w:r w:rsidR="00570814" w:rsidRPr="0026687F">
        <w:rPr>
          <w:b/>
        </w:rPr>
        <w:t>t</w:t>
      </w:r>
      <w:bookmarkEnd w:id="68"/>
    </w:p>
    <w:p w14:paraId="438B6756" w14:textId="5608332B" w:rsidR="00754636" w:rsidRPr="00975FF2" w:rsidRDefault="00754636" w:rsidP="00DB0872"/>
    <w:p w14:paraId="4EAC2460" w14:textId="77777777" w:rsidR="006A4052" w:rsidRDefault="006A4052" w:rsidP="00F16968">
      <w:pPr>
        <w:pStyle w:val="Heading1"/>
        <w:numPr>
          <w:ilvl w:val="0"/>
          <w:numId w:val="1"/>
        </w:numPr>
        <w:rPr>
          <w:rFonts w:ascii="Times New Roman" w:hAnsi="Times New Roman" w:cs="Times New Roman"/>
          <w:b/>
          <w:color w:val="auto"/>
        </w:rPr>
      </w:pPr>
      <w:bookmarkStart w:id="69" w:name="_Toc108074706"/>
      <w:r w:rsidRPr="009020BE">
        <w:rPr>
          <w:rFonts w:ascii="Times New Roman" w:hAnsi="Times New Roman" w:cs="Times New Roman"/>
          <w:b/>
          <w:color w:val="auto"/>
        </w:rPr>
        <w:t>Test</w:t>
      </w:r>
      <w:bookmarkEnd w:id="69"/>
    </w:p>
    <w:p w14:paraId="3CFC5A28" w14:textId="4802705E" w:rsidR="0052768A" w:rsidRDefault="00D514D2" w:rsidP="0052768A">
      <w:r>
        <w:t xml:space="preserve">The Heater Mats </w:t>
      </w:r>
      <w:proofErr w:type="gramStart"/>
      <w:r w:rsidR="007C297A">
        <w:t>was</w:t>
      </w:r>
      <w:r>
        <w:t xml:space="preserve"> installed</w:t>
      </w:r>
      <w:proofErr w:type="gramEnd"/>
      <w:r>
        <w:t xml:space="preserve"> onto both </w:t>
      </w:r>
      <w:r w:rsidR="00515E06">
        <w:t xml:space="preserve">the </w:t>
      </w:r>
      <w:r>
        <w:t>seat pan and backrest cushions within a test suite to determine fit and functionality.</w:t>
      </w:r>
    </w:p>
    <w:p w14:paraId="2074865F" w14:textId="40E6B09E" w:rsidR="00A452B3" w:rsidRDefault="00A452B3" w:rsidP="003D7E0D">
      <w:pPr>
        <w:pStyle w:val="Heading2"/>
        <w:numPr>
          <w:ilvl w:val="0"/>
          <w:numId w:val="26"/>
        </w:numPr>
        <w:rPr>
          <w:rFonts w:ascii="Times New Roman" w:hAnsi="Times New Roman" w:cs="Times New Roman"/>
          <w:b/>
          <w:color w:val="000000" w:themeColor="text1"/>
        </w:rPr>
      </w:pPr>
      <w:bookmarkStart w:id="70" w:name="_Toc108074707"/>
      <w:r w:rsidRPr="00A452B3">
        <w:rPr>
          <w:rFonts w:ascii="Times New Roman" w:hAnsi="Times New Roman" w:cs="Times New Roman"/>
          <w:b/>
          <w:color w:val="000000" w:themeColor="text1"/>
        </w:rPr>
        <w:t>Test Equipment</w:t>
      </w:r>
      <w:bookmarkEnd w:id="70"/>
    </w:p>
    <w:p w14:paraId="6D127AE8" w14:textId="2606FEDA" w:rsidR="00A452B3" w:rsidRDefault="00A452B3" w:rsidP="00A452B3">
      <w:r>
        <w:t xml:space="preserve">The following </w:t>
      </w:r>
      <w:proofErr w:type="gramStart"/>
      <w:r>
        <w:t>was used</w:t>
      </w:r>
      <w:proofErr w:type="gramEnd"/>
      <w:r>
        <w:t xml:space="preserve"> in the testing of the Heater Mat:</w:t>
      </w:r>
    </w:p>
    <w:p w14:paraId="756BCA48" w14:textId="65DE41EE" w:rsidR="00B10D34" w:rsidRDefault="00B10D34" w:rsidP="006C2131">
      <w:pPr>
        <w:pStyle w:val="ListParagraph"/>
        <w:numPr>
          <w:ilvl w:val="0"/>
          <w:numId w:val="44"/>
        </w:numPr>
      </w:pPr>
      <w:r>
        <w:t>Power Unit</w:t>
      </w:r>
      <w:r w:rsidR="00661857">
        <w:t xml:space="preserve"> - Manson EP -603</w:t>
      </w:r>
      <w:r w:rsidR="00DD48B8">
        <w:t>- 28V DC</w:t>
      </w:r>
    </w:p>
    <w:p w14:paraId="7D191CEC" w14:textId="2E60254A" w:rsidR="00B10D34" w:rsidRDefault="00E21BEE" w:rsidP="006C2131">
      <w:pPr>
        <w:pStyle w:val="ListParagraph"/>
        <w:numPr>
          <w:ilvl w:val="0"/>
          <w:numId w:val="44"/>
        </w:numPr>
      </w:pPr>
      <w:r>
        <w:t>Pico scope - TA041</w:t>
      </w:r>
    </w:p>
    <w:p w14:paraId="37637809" w14:textId="1CDB59D1" w:rsidR="00E21BEE" w:rsidRDefault="00E21BEE" w:rsidP="006C2131">
      <w:pPr>
        <w:pStyle w:val="ListParagraph"/>
        <w:numPr>
          <w:ilvl w:val="0"/>
          <w:numId w:val="44"/>
        </w:numPr>
      </w:pPr>
      <w:r>
        <w:t>Pico scope Oscilloscope - 2204</w:t>
      </w:r>
    </w:p>
    <w:p w14:paraId="7E70686D" w14:textId="6EEAF852" w:rsidR="00B10D34" w:rsidRDefault="00B10D34" w:rsidP="006C2131">
      <w:pPr>
        <w:pStyle w:val="ListParagraph"/>
        <w:numPr>
          <w:ilvl w:val="0"/>
          <w:numId w:val="44"/>
        </w:numPr>
      </w:pPr>
      <w:r>
        <w:t>Thermocouple unit with USB</w:t>
      </w:r>
      <w:r w:rsidR="00E21BEE">
        <w:t xml:space="preserve"> - Pico TC - 08 Data Logger</w:t>
      </w:r>
    </w:p>
    <w:p w14:paraId="5AB9D414" w14:textId="04611540" w:rsidR="00B10D34" w:rsidRDefault="00B10D34" w:rsidP="006C2131">
      <w:pPr>
        <w:pStyle w:val="ListParagraph"/>
        <w:numPr>
          <w:ilvl w:val="0"/>
          <w:numId w:val="44"/>
        </w:numPr>
      </w:pPr>
      <w:r>
        <w:t>Laptop</w:t>
      </w:r>
      <w:r w:rsidR="00E21BEE">
        <w:t xml:space="preserve"> - Dell Latitude E7440</w:t>
      </w:r>
    </w:p>
    <w:p w14:paraId="3F6063C6" w14:textId="318115D7" w:rsidR="00B10D34" w:rsidRDefault="00B10D34" w:rsidP="006C2131">
      <w:pPr>
        <w:pStyle w:val="ListParagraph"/>
        <w:numPr>
          <w:ilvl w:val="0"/>
          <w:numId w:val="44"/>
        </w:numPr>
      </w:pPr>
      <w:r>
        <w:t xml:space="preserve">Arduino </w:t>
      </w:r>
      <w:r w:rsidR="00E21BEE">
        <w:t xml:space="preserve">Uno </w:t>
      </w:r>
      <w:r>
        <w:t>microcontroller</w:t>
      </w:r>
    </w:p>
    <w:p w14:paraId="15E96A7D" w14:textId="1CA34396" w:rsidR="00B10D34" w:rsidRDefault="00B10D34" w:rsidP="006C2131">
      <w:pPr>
        <w:pStyle w:val="ListParagraph"/>
        <w:numPr>
          <w:ilvl w:val="0"/>
          <w:numId w:val="44"/>
        </w:numPr>
      </w:pPr>
      <w:r>
        <w:t>Temperature sensor</w:t>
      </w:r>
      <w:r w:rsidR="00E21BEE">
        <w:t xml:space="preserve"> </w:t>
      </w:r>
      <w:r w:rsidR="007C297A">
        <w:t>–</w:t>
      </w:r>
      <w:r w:rsidR="00E21BEE">
        <w:t xml:space="preserve"> </w:t>
      </w:r>
      <w:r w:rsidR="007C297A">
        <w:t>DHT11</w:t>
      </w:r>
    </w:p>
    <w:p w14:paraId="0E1A7B55" w14:textId="07457BE7" w:rsidR="00B10D34" w:rsidRDefault="00B10D34" w:rsidP="006C2131">
      <w:pPr>
        <w:pStyle w:val="ListParagraph"/>
        <w:numPr>
          <w:ilvl w:val="0"/>
          <w:numId w:val="44"/>
        </w:numPr>
      </w:pPr>
      <w:r>
        <w:t>Pressure sensor</w:t>
      </w:r>
      <w:r w:rsidR="00E21BEE">
        <w:t xml:space="preserve"> - </w:t>
      </w:r>
      <w:proofErr w:type="spellStart"/>
      <w:r w:rsidR="00E21BEE">
        <w:t>Vmanx</w:t>
      </w:r>
      <w:proofErr w:type="spellEnd"/>
      <w:r w:rsidR="00E21BEE">
        <w:t xml:space="preserve"> SBR</w:t>
      </w:r>
    </w:p>
    <w:p w14:paraId="285D250A" w14:textId="6A3D38C7" w:rsidR="00B10D34" w:rsidRDefault="00B10D34" w:rsidP="006C2131">
      <w:pPr>
        <w:pStyle w:val="ListParagraph"/>
        <w:numPr>
          <w:ilvl w:val="0"/>
          <w:numId w:val="44"/>
        </w:numPr>
      </w:pPr>
      <w:r>
        <w:t>Current clamp</w:t>
      </w:r>
      <w:r w:rsidR="00E21BEE">
        <w:t xml:space="preserve"> - Pico TA018</w:t>
      </w:r>
    </w:p>
    <w:p w14:paraId="08FC285D" w14:textId="04D6571C" w:rsidR="00B10D34" w:rsidRDefault="008B0D81" w:rsidP="006C2131">
      <w:pPr>
        <w:pStyle w:val="ListParagraph"/>
        <w:numPr>
          <w:ilvl w:val="0"/>
          <w:numId w:val="44"/>
        </w:numPr>
      </w:pPr>
      <w:r>
        <w:t>Keypad Unit</w:t>
      </w:r>
    </w:p>
    <w:p w14:paraId="2DD884B7" w14:textId="3857B004" w:rsidR="008B0D81" w:rsidRDefault="008B0D81" w:rsidP="006C2131">
      <w:pPr>
        <w:pStyle w:val="ListParagraph"/>
        <w:numPr>
          <w:ilvl w:val="0"/>
          <w:numId w:val="44"/>
        </w:numPr>
      </w:pPr>
      <w:r>
        <w:t>NPN Transistor</w:t>
      </w:r>
      <w:r w:rsidR="007C297A">
        <w:t xml:space="preserve"> – BD237</w:t>
      </w:r>
    </w:p>
    <w:p w14:paraId="38856EF3" w14:textId="137073B6" w:rsidR="008B0D81" w:rsidRDefault="008B0D81" w:rsidP="006C2131">
      <w:pPr>
        <w:pStyle w:val="ListParagraph"/>
        <w:numPr>
          <w:ilvl w:val="0"/>
          <w:numId w:val="44"/>
        </w:numPr>
      </w:pPr>
      <w:r>
        <w:t>Breadboard</w:t>
      </w:r>
    </w:p>
    <w:p w14:paraId="5C13D4BF" w14:textId="7A552316" w:rsidR="008B0D81" w:rsidRDefault="008B0D81" w:rsidP="006C2131">
      <w:pPr>
        <w:pStyle w:val="ListParagraph"/>
        <w:numPr>
          <w:ilvl w:val="0"/>
          <w:numId w:val="44"/>
        </w:numPr>
      </w:pPr>
      <w:r>
        <w:t>Connecting cables</w:t>
      </w:r>
    </w:p>
    <w:p w14:paraId="2F2FF21D" w14:textId="17E15A37" w:rsidR="0073602A" w:rsidRDefault="0073602A" w:rsidP="006C2131">
      <w:pPr>
        <w:pStyle w:val="ListParagraph"/>
        <w:numPr>
          <w:ilvl w:val="0"/>
          <w:numId w:val="44"/>
        </w:numPr>
      </w:pPr>
      <w:r>
        <w:t>Thermal Camera</w:t>
      </w:r>
      <w:r w:rsidR="00E21BEE">
        <w:t xml:space="preserve"> - </w:t>
      </w:r>
      <w:proofErr w:type="spellStart"/>
      <w:r w:rsidR="00E21BEE">
        <w:t>Flir</w:t>
      </w:r>
      <w:proofErr w:type="spellEnd"/>
      <w:r w:rsidR="00E21BEE">
        <w:t xml:space="preserve"> 50</w:t>
      </w:r>
    </w:p>
    <w:p w14:paraId="6127EB64" w14:textId="18BB7084" w:rsidR="00A452B3" w:rsidRDefault="003D7E0D" w:rsidP="006C2131">
      <w:pPr>
        <w:pStyle w:val="Heading3"/>
        <w:numPr>
          <w:ilvl w:val="0"/>
          <w:numId w:val="49"/>
        </w:numPr>
        <w:rPr>
          <w:rFonts w:ascii="Times New Roman" w:hAnsi="Times New Roman" w:cs="Times New Roman"/>
          <w:b/>
          <w:color w:val="000000" w:themeColor="text1"/>
        </w:rPr>
      </w:pPr>
      <w:bookmarkStart w:id="71" w:name="_Toc108074708"/>
      <w:r w:rsidRPr="003D7E0D">
        <w:rPr>
          <w:rFonts w:ascii="Times New Roman" w:hAnsi="Times New Roman" w:cs="Times New Roman"/>
          <w:b/>
          <w:color w:val="000000" w:themeColor="text1"/>
        </w:rPr>
        <w:t>Temperature Monitoring</w:t>
      </w:r>
      <w:bookmarkEnd w:id="71"/>
    </w:p>
    <w:p w14:paraId="69D829A1" w14:textId="4B26ECAF" w:rsidR="003D7E0D" w:rsidRDefault="003D7E0D" w:rsidP="006C2131">
      <w:pPr>
        <w:pStyle w:val="Heading4"/>
        <w:numPr>
          <w:ilvl w:val="0"/>
          <w:numId w:val="50"/>
        </w:numPr>
        <w:rPr>
          <w:rFonts w:ascii="Times New Roman" w:hAnsi="Times New Roman" w:cs="Times New Roman"/>
          <w:b/>
          <w:i w:val="0"/>
          <w:color w:val="000000" w:themeColor="text1"/>
        </w:rPr>
      </w:pPr>
      <w:r w:rsidRPr="003D7E0D">
        <w:rPr>
          <w:rFonts w:ascii="Times New Roman" w:hAnsi="Times New Roman" w:cs="Times New Roman"/>
          <w:b/>
          <w:i w:val="0"/>
          <w:color w:val="000000" w:themeColor="text1"/>
        </w:rPr>
        <w:t xml:space="preserve">Thermocouples </w:t>
      </w:r>
    </w:p>
    <w:p w14:paraId="2F52D9C1" w14:textId="0B577412" w:rsidR="003D7E0D" w:rsidRDefault="003D7E0D" w:rsidP="003D7E0D">
      <w:r>
        <w:t xml:space="preserve">The same set up of Thermocouples </w:t>
      </w:r>
      <w:proofErr w:type="gramStart"/>
      <w:r>
        <w:t>were used</w:t>
      </w:r>
      <w:proofErr w:type="gramEnd"/>
      <w:r>
        <w:t xml:space="preserve"> as in the previous test for the e2ip and </w:t>
      </w:r>
      <w:proofErr w:type="spellStart"/>
      <w:r>
        <w:t>Caynova</w:t>
      </w:r>
      <w:proofErr w:type="spellEnd"/>
      <w:r>
        <w:t xml:space="preserve"> comparisons.</w:t>
      </w:r>
    </w:p>
    <w:p w14:paraId="350C7A81" w14:textId="540783AB" w:rsidR="003D7E0D" w:rsidRDefault="003D7E0D" w:rsidP="006C2131">
      <w:pPr>
        <w:pStyle w:val="Heading4"/>
        <w:numPr>
          <w:ilvl w:val="0"/>
          <w:numId w:val="51"/>
        </w:numPr>
        <w:rPr>
          <w:rFonts w:ascii="Times New Roman" w:hAnsi="Times New Roman" w:cs="Times New Roman"/>
          <w:b/>
          <w:i w:val="0"/>
          <w:color w:val="000000" w:themeColor="text1"/>
        </w:rPr>
      </w:pPr>
      <w:r w:rsidRPr="003D7E0D">
        <w:rPr>
          <w:rFonts w:ascii="Times New Roman" w:hAnsi="Times New Roman" w:cs="Times New Roman"/>
          <w:b/>
          <w:i w:val="0"/>
          <w:color w:val="000000" w:themeColor="text1"/>
        </w:rPr>
        <w:t>Thermal Camera</w:t>
      </w:r>
    </w:p>
    <w:p w14:paraId="10773B0D" w14:textId="339A4D81" w:rsidR="003D7E0D" w:rsidRDefault="003D7E0D" w:rsidP="003D7E0D">
      <w:r>
        <w:t xml:space="preserve">A FLIR B50 Infrared Thermal Imaging Camera </w:t>
      </w:r>
      <w:proofErr w:type="gramStart"/>
      <w:r>
        <w:t>was used</w:t>
      </w:r>
      <w:proofErr w:type="gramEnd"/>
      <w:r>
        <w:t xml:space="preserve"> to record the temperature variation.</w:t>
      </w:r>
    </w:p>
    <w:p w14:paraId="3F5310A9" w14:textId="03AE221B" w:rsidR="003D7E0D" w:rsidRPr="003D7E0D" w:rsidRDefault="003D7E0D" w:rsidP="003D7E0D">
      <w:r>
        <w:t xml:space="preserve">The FLIR B50 was </w:t>
      </w:r>
      <w:proofErr w:type="spellStart"/>
      <w:r>
        <w:t>utilised</w:t>
      </w:r>
      <w:proofErr w:type="spellEnd"/>
      <w:r>
        <w:t xml:space="preserve"> by aiming the camera to the desired loca</w:t>
      </w:r>
      <w:r w:rsidR="009110E1">
        <w:t>tion, the built in display</w:t>
      </w:r>
      <w:r>
        <w:t xml:space="preserve"> record</w:t>
      </w:r>
      <w:r w:rsidR="009110E1">
        <w:t>ed</w:t>
      </w:r>
      <w:r>
        <w:t xml:space="preserve"> the t</w:t>
      </w:r>
      <w:r w:rsidR="009110E1">
        <w:t xml:space="preserve">emperature and the image </w:t>
      </w:r>
      <w:r>
        <w:t>captured.</w:t>
      </w:r>
    </w:p>
    <w:p w14:paraId="11B825C9" w14:textId="7AEEBB08" w:rsidR="00D514D2" w:rsidRPr="00A452B3" w:rsidRDefault="00B601E0" w:rsidP="00A452B3">
      <w:pPr>
        <w:pStyle w:val="Heading2"/>
        <w:numPr>
          <w:ilvl w:val="0"/>
          <w:numId w:val="26"/>
        </w:numPr>
        <w:rPr>
          <w:rFonts w:ascii="Times New Roman" w:hAnsi="Times New Roman" w:cs="Times New Roman"/>
          <w:b/>
          <w:color w:val="000000" w:themeColor="text1"/>
        </w:rPr>
      </w:pPr>
      <w:bookmarkStart w:id="72" w:name="_Toc108074709"/>
      <w:r w:rsidRPr="00B601E0">
        <w:rPr>
          <w:rFonts w:ascii="Times New Roman" w:hAnsi="Times New Roman" w:cs="Times New Roman"/>
          <w:b/>
          <w:color w:val="000000" w:themeColor="text1"/>
        </w:rPr>
        <w:t>Revision 1</w:t>
      </w:r>
      <w:bookmarkEnd w:id="72"/>
      <w:r w:rsidRPr="00B601E0">
        <w:rPr>
          <w:rFonts w:ascii="Times New Roman" w:hAnsi="Times New Roman" w:cs="Times New Roman"/>
          <w:b/>
          <w:color w:val="000000" w:themeColor="text1"/>
        </w:rPr>
        <w:t xml:space="preserve"> </w:t>
      </w:r>
    </w:p>
    <w:p w14:paraId="608E40B9" w14:textId="4A5F18C2" w:rsidR="00A348EE" w:rsidRDefault="00D514D2" w:rsidP="0052768A">
      <w:r>
        <w:t xml:space="preserve">To monitor the heat dispersion on the seat, thermocouples </w:t>
      </w:r>
      <w:proofErr w:type="gramStart"/>
      <w:r>
        <w:t>were attached</w:t>
      </w:r>
      <w:proofErr w:type="gramEnd"/>
      <w:r>
        <w:t xml:space="preserve"> to the Heater Mat. In order to monitor the </w:t>
      </w:r>
      <w:r w:rsidR="00A348EE">
        <w:t>effect</w:t>
      </w:r>
      <w:r w:rsidR="007C297A">
        <w:t>,</w:t>
      </w:r>
      <w:r w:rsidR="00A348EE">
        <w:t xml:space="preserve"> the Heater Mat would have on the </w:t>
      </w:r>
      <w:proofErr w:type="gramStart"/>
      <w:r w:rsidR="00A348EE">
        <w:t>passenger,</w:t>
      </w:r>
      <w:proofErr w:type="gramEnd"/>
      <w:r w:rsidR="00A348EE">
        <w:t xml:space="preserve"> thermocouples were attached to the cushion and cushion cover. The thermocouples </w:t>
      </w:r>
      <w:proofErr w:type="gramStart"/>
      <w:r w:rsidR="00A348EE">
        <w:t>were linked</w:t>
      </w:r>
      <w:proofErr w:type="gramEnd"/>
      <w:r w:rsidR="00A348EE">
        <w:t xml:space="preserve"> to a laptop to record the output of heat from the varying location on the seat.</w:t>
      </w:r>
    </w:p>
    <w:p w14:paraId="3D45B819" w14:textId="36B466F5" w:rsidR="009110E1" w:rsidRDefault="009110E1" w:rsidP="0052768A"/>
    <w:p w14:paraId="41DE909B" w14:textId="125E6EB7" w:rsidR="009110E1" w:rsidRDefault="009110E1" w:rsidP="0052768A"/>
    <w:p w14:paraId="4BCA253E" w14:textId="77777777" w:rsidR="009110E1" w:rsidRDefault="009110E1" w:rsidP="0052768A"/>
    <w:p w14:paraId="4C55D598" w14:textId="77777777" w:rsidR="008E7331" w:rsidRDefault="00D514D2" w:rsidP="0052768A">
      <w:r>
        <w:t xml:space="preserve"> </w:t>
      </w:r>
    </w:p>
    <w:tbl>
      <w:tblPr>
        <w:tblStyle w:val="TableGrid"/>
        <w:tblW w:w="0" w:type="auto"/>
        <w:jc w:val="center"/>
        <w:tblLook w:val="04A0" w:firstRow="1" w:lastRow="0" w:firstColumn="1" w:lastColumn="0" w:noHBand="0" w:noVBand="1"/>
      </w:tblPr>
      <w:tblGrid>
        <w:gridCol w:w="3116"/>
        <w:gridCol w:w="3117"/>
      </w:tblGrid>
      <w:tr w:rsidR="008E7331" w14:paraId="53C261BA" w14:textId="77777777" w:rsidTr="008E7331">
        <w:trPr>
          <w:jc w:val="center"/>
        </w:trPr>
        <w:tc>
          <w:tcPr>
            <w:tcW w:w="3116" w:type="dxa"/>
            <w:shd w:val="clear" w:color="auto" w:fill="BFBFBF" w:themeFill="background1" w:themeFillShade="BF"/>
          </w:tcPr>
          <w:p w14:paraId="13F000A3" w14:textId="77777777" w:rsidR="008E7331" w:rsidRPr="008E7331" w:rsidRDefault="008E7331" w:rsidP="008E7331">
            <w:pPr>
              <w:jc w:val="center"/>
              <w:rPr>
                <w:b/>
              </w:rPr>
            </w:pPr>
            <w:r w:rsidRPr="008E7331">
              <w:rPr>
                <w:b/>
              </w:rPr>
              <w:lastRenderedPageBreak/>
              <w:t>Sensor Number</w:t>
            </w:r>
          </w:p>
        </w:tc>
        <w:tc>
          <w:tcPr>
            <w:tcW w:w="3117" w:type="dxa"/>
            <w:shd w:val="clear" w:color="auto" w:fill="BFBFBF" w:themeFill="background1" w:themeFillShade="BF"/>
          </w:tcPr>
          <w:p w14:paraId="79552D93" w14:textId="77777777" w:rsidR="008E7331" w:rsidRPr="008E7331" w:rsidRDefault="008E7331" w:rsidP="008E7331">
            <w:pPr>
              <w:jc w:val="center"/>
              <w:rPr>
                <w:b/>
              </w:rPr>
            </w:pPr>
            <w:r w:rsidRPr="008E7331">
              <w:rPr>
                <w:b/>
              </w:rPr>
              <w:t>Location</w:t>
            </w:r>
          </w:p>
        </w:tc>
      </w:tr>
      <w:tr w:rsidR="008E7331" w14:paraId="4638BD73" w14:textId="77777777" w:rsidTr="008E7331">
        <w:trPr>
          <w:jc w:val="center"/>
        </w:trPr>
        <w:tc>
          <w:tcPr>
            <w:tcW w:w="3116" w:type="dxa"/>
          </w:tcPr>
          <w:p w14:paraId="632C0A30" w14:textId="77777777" w:rsidR="008E7331" w:rsidRDefault="008E7331" w:rsidP="008E7331">
            <w:pPr>
              <w:jc w:val="center"/>
            </w:pPr>
            <w:r>
              <w:t>1</w:t>
            </w:r>
          </w:p>
        </w:tc>
        <w:tc>
          <w:tcPr>
            <w:tcW w:w="3117" w:type="dxa"/>
          </w:tcPr>
          <w:p w14:paraId="2B8FC9AD" w14:textId="77777777" w:rsidR="008E7331" w:rsidRDefault="008E7331" w:rsidP="008E7331">
            <w:pPr>
              <w:jc w:val="center"/>
            </w:pPr>
            <w:r>
              <w:t>Top of Heater Mat</w:t>
            </w:r>
          </w:p>
        </w:tc>
      </w:tr>
      <w:tr w:rsidR="008E7331" w14:paraId="43D72F83" w14:textId="77777777" w:rsidTr="008E7331">
        <w:trPr>
          <w:jc w:val="center"/>
        </w:trPr>
        <w:tc>
          <w:tcPr>
            <w:tcW w:w="3116" w:type="dxa"/>
          </w:tcPr>
          <w:p w14:paraId="09C8C92F" w14:textId="77777777" w:rsidR="008E7331" w:rsidRDefault="008E7331" w:rsidP="008E7331">
            <w:pPr>
              <w:jc w:val="center"/>
            </w:pPr>
            <w:r>
              <w:t>2</w:t>
            </w:r>
          </w:p>
        </w:tc>
        <w:tc>
          <w:tcPr>
            <w:tcW w:w="3117" w:type="dxa"/>
          </w:tcPr>
          <w:p w14:paraId="76DAD2D5" w14:textId="77777777" w:rsidR="008E7331" w:rsidRDefault="008E7331" w:rsidP="008E7331">
            <w:pPr>
              <w:jc w:val="center"/>
            </w:pPr>
            <w:r>
              <w:t>Underside</w:t>
            </w:r>
            <w:r w:rsidRPr="008E7331">
              <w:t xml:space="preserve"> of Heater Mat</w:t>
            </w:r>
          </w:p>
        </w:tc>
      </w:tr>
      <w:tr w:rsidR="008E7331" w14:paraId="427422DE" w14:textId="77777777" w:rsidTr="008E7331">
        <w:trPr>
          <w:jc w:val="center"/>
        </w:trPr>
        <w:tc>
          <w:tcPr>
            <w:tcW w:w="3116" w:type="dxa"/>
          </w:tcPr>
          <w:p w14:paraId="3146916D" w14:textId="77777777" w:rsidR="008E7331" w:rsidRDefault="008E7331" w:rsidP="008E7331">
            <w:pPr>
              <w:jc w:val="center"/>
            </w:pPr>
            <w:r>
              <w:t>3</w:t>
            </w:r>
          </w:p>
        </w:tc>
        <w:tc>
          <w:tcPr>
            <w:tcW w:w="3117" w:type="dxa"/>
          </w:tcPr>
          <w:p w14:paraId="7B45DE75" w14:textId="77777777" w:rsidR="008E7331" w:rsidRDefault="008E7331" w:rsidP="008E7331">
            <w:pPr>
              <w:jc w:val="center"/>
            </w:pPr>
            <w:r>
              <w:t>Cushion - 12 o’clock position</w:t>
            </w:r>
          </w:p>
        </w:tc>
      </w:tr>
      <w:tr w:rsidR="008E7331" w14:paraId="474B76FD" w14:textId="77777777" w:rsidTr="008E7331">
        <w:trPr>
          <w:jc w:val="center"/>
        </w:trPr>
        <w:tc>
          <w:tcPr>
            <w:tcW w:w="3116" w:type="dxa"/>
          </w:tcPr>
          <w:p w14:paraId="7C6A7BEE" w14:textId="77777777" w:rsidR="008E7331" w:rsidRDefault="008E7331" w:rsidP="008E7331">
            <w:pPr>
              <w:jc w:val="center"/>
            </w:pPr>
            <w:r>
              <w:t>4</w:t>
            </w:r>
          </w:p>
        </w:tc>
        <w:tc>
          <w:tcPr>
            <w:tcW w:w="3117" w:type="dxa"/>
          </w:tcPr>
          <w:p w14:paraId="1C215F23" w14:textId="77777777" w:rsidR="008E7331" w:rsidRDefault="008E7331" w:rsidP="008E7331">
            <w:pPr>
              <w:jc w:val="center"/>
            </w:pPr>
            <w:r>
              <w:t>Cushion - 3</w:t>
            </w:r>
            <w:r w:rsidRPr="00472F30">
              <w:t xml:space="preserve"> o’clock position</w:t>
            </w:r>
          </w:p>
        </w:tc>
      </w:tr>
      <w:tr w:rsidR="008E7331" w14:paraId="60BF526C" w14:textId="77777777" w:rsidTr="008E7331">
        <w:trPr>
          <w:jc w:val="center"/>
        </w:trPr>
        <w:tc>
          <w:tcPr>
            <w:tcW w:w="3116" w:type="dxa"/>
          </w:tcPr>
          <w:p w14:paraId="3520A75F" w14:textId="77777777" w:rsidR="008E7331" w:rsidRDefault="008E7331" w:rsidP="008E7331">
            <w:pPr>
              <w:jc w:val="center"/>
            </w:pPr>
            <w:r>
              <w:t>5</w:t>
            </w:r>
          </w:p>
        </w:tc>
        <w:tc>
          <w:tcPr>
            <w:tcW w:w="3117" w:type="dxa"/>
          </w:tcPr>
          <w:p w14:paraId="40C1AAB9" w14:textId="77777777" w:rsidR="008E7331" w:rsidRDefault="008E7331" w:rsidP="008E7331">
            <w:pPr>
              <w:jc w:val="center"/>
            </w:pPr>
            <w:r>
              <w:t>Cushion - 6</w:t>
            </w:r>
            <w:r w:rsidRPr="00472F30">
              <w:t xml:space="preserve"> o’clock position</w:t>
            </w:r>
          </w:p>
        </w:tc>
      </w:tr>
      <w:tr w:rsidR="008E7331" w14:paraId="69D04DBC" w14:textId="77777777" w:rsidTr="008E7331">
        <w:trPr>
          <w:jc w:val="center"/>
        </w:trPr>
        <w:tc>
          <w:tcPr>
            <w:tcW w:w="3116" w:type="dxa"/>
          </w:tcPr>
          <w:p w14:paraId="26C9E38F" w14:textId="77777777" w:rsidR="008E7331" w:rsidRDefault="008E7331" w:rsidP="008E7331">
            <w:pPr>
              <w:jc w:val="center"/>
            </w:pPr>
            <w:r>
              <w:t>6</w:t>
            </w:r>
          </w:p>
        </w:tc>
        <w:tc>
          <w:tcPr>
            <w:tcW w:w="3117" w:type="dxa"/>
          </w:tcPr>
          <w:p w14:paraId="2A2BB520" w14:textId="77777777" w:rsidR="008E7331" w:rsidRPr="00325923" w:rsidRDefault="008E7331" w:rsidP="008E7331">
            <w:pPr>
              <w:jc w:val="center"/>
            </w:pPr>
            <w:r>
              <w:t>Cover</w:t>
            </w:r>
            <w:r w:rsidRPr="00325923">
              <w:t xml:space="preserve"> - 12 o’clock position</w:t>
            </w:r>
          </w:p>
        </w:tc>
      </w:tr>
      <w:tr w:rsidR="008E7331" w14:paraId="7F01D115" w14:textId="77777777" w:rsidTr="008E7331">
        <w:trPr>
          <w:jc w:val="center"/>
        </w:trPr>
        <w:tc>
          <w:tcPr>
            <w:tcW w:w="3116" w:type="dxa"/>
          </w:tcPr>
          <w:p w14:paraId="77431F94" w14:textId="77777777" w:rsidR="008E7331" w:rsidRDefault="008E7331" w:rsidP="008E7331">
            <w:pPr>
              <w:jc w:val="center"/>
            </w:pPr>
            <w:r>
              <w:t>7</w:t>
            </w:r>
          </w:p>
        </w:tc>
        <w:tc>
          <w:tcPr>
            <w:tcW w:w="3117" w:type="dxa"/>
          </w:tcPr>
          <w:p w14:paraId="651F5B63" w14:textId="77777777" w:rsidR="008E7331" w:rsidRPr="00325923" w:rsidRDefault="008E7331" w:rsidP="008E7331">
            <w:pPr>
              <w:jc w:val="center"/>
            </w:pPr>
            <w:r>
              <w:t>Cover</w:t>
            </w:r>
            <w:r w:rsidRPr="00325923">
              <w:t xml:space="preserve"> - 3 o’clock position</w:t>
            </w:r>
          </w:p>
        </w:tc>
      </w:tr>
      <w:tr w:rsidR="008E7331" w14:paraId="3ED316D7" w14:textId="77777777" w:rsidTr="008E7331">
        <w:trPr>
          <w:jc w:val="center"/>
        </w:trPr>
        <w:tc>
          <w:tcPr>
            <w:tcW w:w="3116" w:type="dxa"/>
          </w:tcPr>
          <w:p w14:paraId="03BF16F5" w14:textId="77777777" w:rsidR="008E7331" w:rsidRDefault="008E7331" w:rsidP="008E7331">
            <w:pPr>
              <w:jc w:val="center"/>
            </w:pPr>
            <w:r>
              <w:t>8</w:t>
            </w:r>
          </w:p>
        </w:tc>
        <w:tc>
          <w:tcPr>
            <w:tcW w:w="3117" w:type="dxa"/>
          </w:tcPr>
          <w:p w14:paraId="54E06016" w14:textId="77777777" w:rsidR="008E7331" w:rsidRDefault="008E7331" w:rsidP="008E7331">
            <w:pPr>
              <w:jc w:val="center"/>
            </w:pPr>
            <w:r>
              <w:t>Cover</w:t>
            </w:r>
            <w:r w:rsidRPr="00325923">
              <w:t xml:space="preserve"> - 6 o’clock position</w:t>
            </w:r>
          </w:p>
        </w:tc>
      </w:tr>
    </w:tbl>
    <w:p w14:paraId="432010B2" w14:textId="77777777" w:rsidR="009E1F8E" w:rsidRDefault="009E1F8E" w:rsidP="008E7331">
      <w:pPr>
        <w:pStyle w:val="Caption"/>
        <w:jc w:val="center"/>
        <w:rPr>
          <w:b/>
        </w:rPr>
      </w:pPr>
    </w:p>
    <w:p w14:paraId="402D474B" w14:textId="003E18DA" w:rsidR="00D514D2" w:rsidRPr="008E7331" w:rsidRDefault="008E7331" w:rsidP="008E7331">
      <w:pPr>
        <w:pStyle w:val="Caption"/>
        <w:jc w:val="center"/>
        <w:rPr>
          <w:b/>
        </w:rPr>
      </w:pPr>
      <w:bookmarkStart w:id="73" w:name="_Toc108074779"/>
      <w:r w:rsidRPr="008E7331">
        <w:rPr>
          <w:b/>
        </w:rPr>
        <w:t xml:space="preserve">Table </w:t>
      </w:r>
      <w:r w:rsidR="00A452B3">
        <w:rPr>
          <w:b/>
        </w:rPr>
        <w:fldChar w:fldCharType="begin"/>
      </w:r>
      <w:r w:rsidR="00A452B3">
        <w:rPr>
          <w:b/>
        </w:rPr>
        <w:instrText xml:space="preserve"> STYLEREF 1 \s </w:instrText>
      </w:r>
      <w:r w:rsidR="00A452B3">
        <w:rPr>
          <w:b/>
        </w:rPr>
        <w:fldChar w:fldCharType="separate"/>
      </w:r>
      <w:r w:rsidR="007423DF">
        <w:rPr>
          <w:b/>
          <w:noProof/>
        </w:rPr>
        <w:t>7</w:t>
      </w:r>
      <w:r w:rsidR="00A452B3">
        <w:rPr>
          <w:b/>
        </w:rPr>
        <w:fldChar w:fldCharType="end"/>
      </w:r>
      <w:r w:rsidR="00A452B3">
        <w:rPr>
          <w:b/>
        </w:rPr>
        <w:noBreakHyphen/>
      </w:r>
      <w:r w:rsidR="00A452B3">
        <w:rPr>
          <w:b/>
        </w:rPr>
        <w:fldChar w:fldCharType="begin"/>
      </w:r>
      <w:r w:rsidR="00A452B3">
        <w:rPr>
          <w:b/>
        </w:rPr>
        <w:instrText xml:space="preserve"> SEQ Table \* ARABIC \s 1 </w:instrText>
      </w:r>
      <w:r w:rsidR="00A452B3">
        <w:rPr>
          <w:b/>
        </w:rPr>
        <w:fldChar w:fldCharType="separate"/>
      </w:r>
      <w:r w:rsidR="007423DF">
        <w:rPr>
          <w:b/>
          <w:noProof/>
        </w:rPr>
        <w:t>1</w:t>
      </w:r>
      <w:r w:rsidR="00A452B3">
        <w:rPr>
          <w:b/>
        </w:rPr>
        <w:fldChar w:fldCharType="end"/>
      </w:r>
      <w:r w:rsidR="00F23E11">
        <w:rPr>
          <w:b/>
        </w:rPr>
        <w:t xml:space="preserve"> - Location of thermocouples</w:t>
      </w:r>
      <w:bookmarkEnd w:id="73"/>
    </w:p>
    <w:p w14:paraId="2414DECA" w14:textId="61AEB719" w:rsidR="00D514D2" w:rsidRDefault="00A452B3" w:rsidP="0052768A">
      <w:r>
        <w:t>Table 8</w:t>
      </w:r>
      <w:r w:rsidR="009E1F8E">
        <w:t>-1 shows the location of the thermocouples throughout the heater Mat, cushion and cover.</w:t>
      </w:r>
    </w:p>
    <w:p w14:paraId="4FB3BD5B" w14:textId="77777777" w:rsidR="009E1F8E" w:rsidRDefault="00BD3DB1" w:rsidP="00BD3DB1">
      <w:pPr>
        <w:jc w:val="center"/>
      </w:pPr>
      <w:r w:rsidRPr="00BD3DB1">
        <w:rPr>
          <w:rFonts w:ascii="Times New Roman" w:hAnsi="Times New Roman" w:cs="Times New Roman"/>
          <w:b/>
          <w:noProof/>
        </w:rPr>
        <mc:AlternateContent>
          <mc:Choice Requires="wps">
            <w:drawing>
              <wp:anchor distT="45720" distB="45720" distL="114300" distR="114300" simplePos="0" relativeHeight="251661312" behindDoc="0" locked="0" layoutInCell="1" allowOverlap="1" wp14:anchorId="5A7AD456" wp14:editId="3530DC35">
                <wp:simplePos x="0" y="0"/>
                <wp:positionH relativeFrom="margin">
                  <wp:posOffset>3039659</wp:posOffset>
                </wp:positionH>
                <wp:positionV relativeFrom="paragraph">
                  <wp:posOffset>1640977</wp:posOffset>
                </wp:positionV>
                <wp:extent cx="1151649" cy="252077"/>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1649" cy="252077"/>
                        </a:xfrm>
                        <a:prstGeom prst="rect">
                          <a:avLst/>
                        </a:prstGeom>
                        <a:noFill/>
                        <a:ln w="9525">
                          <a:noFill/>
                          <a:miter lim="800000"/>
                          <a:headEnd/>
                          <a:tailEnd/>
                        </a:ln>
                      </wps:spPr>
                      <wps:txbx>
                        <w:txbxContent>
                          <w:p w14:paraId="5C871CC3" w14:textId="77777777" w:rsidR="007423DF" w:rsidRPr="00BD3DB1" w:rsidRDefault="007423DF" w:rsidP="00BD3DB1">
                            <w:pPr>
                              <w:rPr>
                                <w:color w:val="FFFF00"/>
                              </w:rPr>
                            </w:pPr>
                            <w:r>
                              <w:rPr>
                                <w:color w:val="FFFF00"/>
                              </w:rPr>
                              <w:t>Thermocouple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7AD456" id="_x0000_s1032" type="#_x0000_t202" style="position:absolute;left:0;text-align:left;margin-left:239.35pt;margin-top:129.2pt;width:90.7pt;height:19.8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" filled="f" stroked="f">
                <v:textbox>
                  <w:txbxContent>
                    <w:p w14:paraId="5C871CC3" w14:textId="77777777" w:rsidR="007423DF" w:rsidRPr="00BD3DB1" w:rsidRDefault="007423DF" w:rsidP="00BD3DB1">
                      <w:pPr>
                        <w:rPr>
                          <w:color w:val="FFFF00"/>
                        </w:rPr>
                      </w:pPr>
                      <w:r>
                        <w:rPr>
                          <w:color w:val="FFFF00"/>
                        </w:rPr>
                        <w:t>Thermocouple 2</w:t>
                      </w:r>
                    </w:p>
                  </w:txbxContent>
                </v:textbox>
                <w10:wrap anchorx="margin"/>
              </v:shape>
            </w:pict>
          </mc:Fallback>
        </mc:AlternateContent>
      </w:r>
      <w:r w:rsidRPr="00BD3DB1">
        <w:rPr>
          <w:rFonts w:ascii="Times New Roman" w:hAnsi="Times New Roman" w:cs="Times New Roman"/>
          <w:b/>
          <w:noProof/>
        </w:rPr>
        <mc:AlternateContent>
          <mc:Choice Requires="wps">
            <w:drawing>
              <wp:anchor distT="45720" distB="45720" distL="114300" distR="114300" simplePos="0" relativeHeight="251659264" behindDoc="0" locked="0" layoutInCell="1" allowOverlap="1" wp14:anchorId="2E7CA57C" wp14:editId="7EE563C7">
                <wp:simplePos x="0" y="0"/>
                <wp:positionH relativeFrom="margin">
                  <wp:posOffset>1852913</wp:posOffset>
                </wp:positionH>
                <wp:positionV relativeFrom="paragraph">
                  <wp:posOffset>1338992</wp:posOffset>
                </wp:positionV>
                <wp:extent cx="1151649" cy="252077"/>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1649" cy="252077"/>
                        </a:xfrm>
                        <a:prstGeom prst="rect">
                          <a:avLst/>
                        </a:prstGeom>
                        <a:noFill/>
                        <a:ln w="9525">
                          <a:noFill/>
                          <a:miter lim="800000"/>
                          <a:headEnd/>
                          <a:tailEnd/>
                        </a:ln>
                      </wps:spPr>
                      <wps:txbx>
                        <w:txbxContent>
                          <w:p w14:paraId="01669030" w14:textId="77777777" w:rsidR="007423DF" w:rsidRPr="00BD3DB1" w:rsidRDefault="007423DF">
                            <w:pPr>
                              <w:rPr>
                                <w:color w:val="FFFF00"/>
                              </w:rPr>
                            </w:pPr>
                            <w:r w:rsidRPr="00BD3DB1">
                              <w:rPr>
                                <w:color w:val="FFFF00"/>
                              </w:rPr>
                              <w:t>Thermocouple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7CA57C" id="_x0000_s1033" type="#_x0000_t202" style="position:absolute;left:0;text-align:left;margin-left:145.9pt;margin-top:105.45pt;width:90.7pt;height:19.8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" filled="f" stroked="f">
                <v:textbox>
                  <w:txbxContent>
                    <w:p w14:paraId="01669030" w14:textId="77777777" w:rsidR="007423DF" w:rsidRPr="00BD3DB1" w:rsidRDefault="007423DF">
                      <w:pPr>
                        <w:rPr>
                          <w:color w:val="FFFF00"/>
                        </w:rPr>
                      </w:pPr>
                      <w:r w:rsidRPr="00BD3DB1">
                        <w:rPr>
                          <w:color w:val="FFFF00"/>
                        </w:rPr>
                        <w:t>Thermocouple 1</w:t>
                      </w:r>
                    </w:p>
                  </w:txbxContent>
                </v:textbox>
                <w10:wrap anchorx="margin"/>
              </v:shape>
            </w:pict>
          </mc:Fallback>
        </mc:AlternateContent>
      </w:r>
      <w:r>
        <w:rPr>
          <w:noProof/>
        </w:rPr>
        <w:drawing>
          <wp:inline distT="0" distB="0" distL="0" distR="0" wp14:anchorId="4131D269" wp14:editId="2F61EF92">
            <wp:extent cx="5672667" cy="4046623"/>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695874" cy="4063178"/>
                    </a:xfrm>
                    <a:prstGeom prst="rect">
                      <a:avLst/>
                    </a:prstGeom>
                  </pic:spPr>
                </pic:pic>
              </a:graphicData>
            </a:graphic>
          </wp:inline>
        </w:drawing>
      </w:r>
    </w:p>
    <w:p w14:paraId="3D741AF5" w14:textId="2CE145EB" w:rsidR="00BD3DB1" w:rsidRDefault="00BD3DB1" w:rsidP="00BD3DB1">
      <w:pPr>
        <w:pStyle w:val="Caption"/>
        <w:jc w:val="center"/>
        <w:rPr>
          <w:b/>
        </w:rPr>
      </w:pPr>
      <w:bookmarkStart w:id="74" w:name="_Toc108074739"/>
      <w:r w:rsidRPr="00BD3DB1">
        <w:rPr>
          <w:b/>
        </w:rPr>
        <w:t xml:space="preserve">Figure </w:t>
      </w:r>
      <w:r w:rsidRPr="00BD3DB1">
        <w:rPr>
          <w:b/>
        </w:rPr>
        <w:fldChar w:fldCharType="begin"/>
      </w:r>
      <w:r w:rsidRPr="00BD3DB1">
        <w:rPr>
          <w:b/>
        </w:rPr>
        <w:instrText xml:space="preserve"> SEQ Figure \* ARABIC </w:instrText>
      </w:r>
      <w:r w:rsidRPr="00BD3DB1">
        <w:rPr>
          <w:b/>
        </w:rPr>
        <w:fldChar w:fldCharType="separate"/>
      </w:r>
      <w:r w:rsidR="007423DF">
        <w:rPr>
          <w:b/>
          <w:noProof/>
        </w:rPr>
        <w:t>19</w:t>
      </w:r>
      <w:r w:rsidRPr="00BD3DB1">
        <w:rPr>
          <w:b/>
        </w:rPr>
        <w:fldChar w:fldCharType="end"/>
      </w:r>
      <w:r w:rsidR="00F23E11">
        <w:rPr>
          <w:b/>
        </w:rPr>
        <w:t xml:space="preserve"> - Heater mat with a thermocouple located on either side centrally</w:t>
      </w:r>
      <w:bookmarkEnd w:id="74"/>
    </w:p>
    <w:p w14:paraId="2A3B0D1C" w14:textId="3106C8EE" w:rsidR="00E236CB" w:rsidRPr="00E236CB" w:rsidRDefault="00F23E11" w:rsidP="00E236CB">
      <w:r>
        <w:t>Figure 19</w:t>
      </w:r>
      <w:r w:rsidR="00E236CB">
        <w:t xml:space="preserve"> shows the Heater Mat with thermocouples attached to either side to monitor the output temperature.</w:t>
      </w:r>
    </w:p>
    <w:p w14:paraId="3672B86D" w14:textId="77777777" w:rsidR="00BD3DB1" w:rsidRDefault="004315B6" w:rsidP="004315B6">
      <w:r w:rsidRPr="00BD3DB1">
        <w:rPr>
          <w:rFonts w:ascii="Times New Roman" w:hAnsi="Times New Roman" w:cs="Times New Roman"/>
          <w:b/>
          <w:noProof/>
        </w:rPr>
        <w:lastRenderedPageBreak/>
        <mc:AlternateContent>
          <mc:Choice Requires="wps">
            <w:drawing>
              <wp:anchor distT="45720" distB="45720" distL="114300" distR="114300" simplePos="0" relativeHeight="251667456" behindDoc="0" locked="0" layoutInCell="1" allowOverlap="1" wp14:anchorId="5B307D51" wp14:editId="6E447EFD">
                <wp:simplePos x="0" y="0"/>
                <wp:positionH relativeFrom="margin">
                  <wp:posOffset>1575170</wp:posOffset>
                </wp:positionH>
                <wp:positionV relativeFrom="paragraph">
                  <wp:posOffset>2736526</wp:posOffset>
                </wp:positionV>
                <wp:extent cx="1151649" cy="252077"/>
                <wp:effectExtent l="0" t="0" r="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1649" cy="252077"/>
                        </a:xfrm>
                        <a:prstGeom prst="rect">
                          <a:avLst/>
                        </a:prstGeom>
                        <a:noFill/>
                        <a:ln w="9525">
                          <a:noFill/>
                          <a:miter lim="800000"/>
                          <a:headEnd/>
                          <a:tailEnd/>
                        </a:ln>
                      </wps:spPr>
                      <wps:txbx>
                        <w:txbxContent>
                          <w:p w14:paraId="295A8CB0" w14:textId="77777777" w:rsidR="007423DF" w:rsidRPr="00BD3DB1" w:rsidRDefault="007423DF" w:rsidP="004315B6">
                            <w:pPr>
                              <w:rPr>
                                <w:color w:val="FFFF00"/>
                              </w:rPr>
                            </w:pPr>
                            <w:r>
                              <w:rPr>
                                <w:color w:val="FFFF00"/>
                              </w:rPr>
                              <w:t>Thermocouple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307D51" id="_x0000_s1034" type="#_x0000_t202" style="position:absolute;margin-left:124.05pt;margin-top:215.45pt;width:90.7pt;height:19.8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" filled="f" stroked="f">
                <v:textbox>
                  <w:txbxContent>
                    <w:p w14:paraId="295A8CB0" w14:textId="77777777" w:rsidR="007423DF" w:rsidRPr="00BD3DB1" w:rsidRDefault="007423DF" w:rsidP="004315B6">
                      <w:pPr>
                        <w:rPr>
                          <w:color w:val="FFFF00"/>
                        </w:rPr>
                      </w:pPr>
                      <w:r>
                        <w:rPr>
                          <w:color w:val="FFFF00"/>
                        </w:rPr>
                        <w:t>Thermocouple 5</w:t>
                      </w:r>
                    </w:p>
                  </w:txbxContent>
                </v:textbox>
                <w10:wrap anchorx="margin"/>
              </v:shape>
            </w:pict>
          </mc:Fallback>
        </mc:AlternateContent>
      </w:r>
      <w:r w:rsidRPr="00BD3DB1">
        <w:rPr>
          <w:rFonts w:ascii="Times New Roman" w:hAnsi="Times New Roman" w:cs="Times New Roman"/>
          <w:b/>
          <w:noProof/>
        </w:rPr>
        <mc:AlternateContent>
          <mc:Choice Requires="wps">
            <w:drawing>
              <wp:anchor distT="45720" distB="45720" distL="114300" distR="114300" simplePos="0" relativeHeight="251665408" behindDoc="0" locked="0" layoutInCell="1" allowOverlap="1" wp14:anchorId="54C8A5B2" wp14:editId="30898C2F">
                <wp:simplePos x="0" y="0"/>
                <wp:positionH relativeFrom="margin">
                  <wp:posOffset>3547383</wp:posOffset>
                </wp:positionH>
                <wp:positionV relativeFrom="paragraph">
                  <wp:posOffset>2356082</wp:posOffset>
                </wp:positionV>
                <wp:extent cx="1151649" cy="252077"/>
                <wp:effectExtent l="0" t="0" r="0" b="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1649" cy="252077"/>
                        </a:xfrm>
                        <a:prstGeom prst="rect">
                          <a:avLst/>
                        </a:prstGeom>
                        <a:noFill/>
                        <a:ln w="9525">
                          <a:noFill/>
                          <a:miter lim="800000"/>
                          <a:headEnd/>
                          <a:tailEnd/>
                        </a:ln>
                      </wps:spPr>
                      <wps:txbx>
                        <w:txbxContent>
                          <w:p w14:paraId="0E93D925" w14:textId="77777777" w:rsidR="007423DF" w:rsidRPr="00BD3DB1" w:rsidRDefault="007423DF" w:rsidP="004315B6">
                            <w:pPr>
                              <w:rPr>
                                <w:color w:val="FFFF00"/>
                              </w:rPr>
                            </w:pPr>
                            <w:r>
                              <w:rPr>
                                <w:color w:val="FFFF00"/>
                              </w:rPr>
                              <w:t>Thermocouple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C8A5B2" id="_x0000_s1035" type="#_x0000_t202" style="position:absolute;margin-left:279.3pt;margin-top:185.5pt;width:90.7pt;height:19.8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" filled="f" stroked="f">
                <v:textbox>
                  <w:txbxContent>
                    <w:p w14:paraId="0E93D925" w14:textId="77777777" w:rsidR="007423DF" w:rsidRPr="00BD3DB1" w:rsidRDefault="007423DF" w:rsidP="004315B6">
                      <w:pPr>
                        <w:rPr>
                          <w:color w:val="FFFF00"/>
                        </w:rPr>
                      </w:pPr>
                      <w:r>
                        <w:rPr>
                          <w:color w:val="FFFF00"/>
                        </w:rPr>
                        <w:t>Thermocouple 4</w:t>
                      </w:r>
                    </w:p>
                  </w:txbxContent>
                </v:textbox>
                <w10:wrap anchorx="margin"/>
              </v:shape>
            </w:pict>
          </mc:Fallback>
        </mc:AlternateContent>
      </w:r>
      <w:r w:rsidRPr="00BD3DB1">
        <w:rPr>
          <w:rFonts w:ascii="Times New Roman" w:hAnsi="Times New Roman" w:cs="Times New Roman"/>
          <w:b/>
          <w:noProof/>
        </w:rPr>
        <mc:AlternateContent>
          <mc:Choice Requires="wps">
            <w:drawing>
              <wp:anchor distT="45720" distB="45720" distL="114300" distR="114300" simplePos="0" relativeHeight="251663360" behindDoc="0" locked="0" layoutInCell="1" allowOverlap="1" wp14:anchorId="27D3BDD8" wp14:editId="0126C7FC">
                <wp:simplePos x="0" y="0"/>
                <wp:positionH relativeFrom="margin">
                  <wp:align>center</wp:align>
                </wp:positionH>
                <wp:positionV relativeFrom="paragraph">
                  <wp:posOffset>774236</wp:posOffset>
                </wp:positionV>
                <wp:extent cx="1151649" cy="252077"/>
                <wp:effectExtent l="0" t="0" r="0" b="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1649" cy="252077"/>
                        </a:xfrm>
                        <a:prstGeom prst="rect">
                          <a:avLst/>
                        </a:prstGeom>
                        <a:noFill/>
                        <a:ln w="9525">
                          <a:noFill/>
                          <a:miter lim="800000"/>
                          <a:headEnd/>
                          <a:tailEnd/>
                        </a:ln>
                      </wps:spPr>
                      <wps:txbx>
                        <w:txbxContent>
                          <w:p w14:paraId="24D940DB" w14:textId="77777777" w:rsidR="007423DF" w:rsidRPr="00BD3DB1" w:rsidRDefault="007423DF" w:rsidP="004315B6">
                            <w:pPr>
                              <w:rPr>
                                <w:color w:val="FFFF00"/>
                              </w:rPr>
                            </w:pPr>
                            <w:r>
                              <w:rPr>
                                <w:color w:val="FFFF00"/>
                              </w:rPr>
                              <w:t>Thermocouple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D3BDD8" id="_x0000_s1036" type="#_x0000_t202" style="position:absolute;margin-left:0;margin-top:60.95pt;width:90.7pt;height:19.85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" filled="f" stroked="f">
                <v:textbox>
                  <w:txbxContent>
                    <w:p w14:paraId="24D940DB" w14:textId="77777777" w:rsidR="007423DF" w:rsidRPr="00BD3DB1" w:rsidRDefault="007423DF" w:rsidP="004315B6">
                      <w:pPr>
                        <w:rPr>
                          <w:color w:val="FFFF00"/>
                        </w:rPr>
                      </w:pPr>
                      <w:r>
                        <w:rPr>
                          <w:color w:val="FFFF00"/>
                        </w:rPr>
                        <w:t>Thermocouple 3</w:t>
                      </w:r>
                    </w:p>
                  </w:txbxContent>
                </v:textbox>
                <w10:wrap anchorx="margin"/>
              </v:shape>
            </w:pict>
          </mc:Fallback>
        </mc:AlternateContent>
      </w:r>
      <w:r>
        <w:rPr>
          <w:noProof/>
        </w:rPr>
        <w:drawing>
          <wp:inline distT="0" distB="0" distL="0" distR="0" wp14:anchorId="47D2D115" wp14:editId="7DABF7DB">
            <wp:extent cx="5943600" cy="4298315"/>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4298315"/>
                    </a:xfrm>
                    <a:prstGeom prst="rect">
                      <a:avLst/>
                    </a:prstGeom>
                  </pic:spPr>
                </pic:pic>
              </a:graphicData>
            </a:graphic>
          </wp:inline>
        </w:drawing>
      </w:r>
    </w:p>
    <w:p w14:paraId="6A19EB7C" w14:textId="76BFA602" w:rsidR="004315B6" w:rsidRDefault="004315B6" w:rsidP="004315B6">
      <w:pPr>
        <w:pStyle w:val="Caption"/>
        <w:jc w:val="center"/>
        <w:rPr>
          <w:b/>
        </w:rPr>
      </w:pPr>
      <w:bookmarkStart w:id="75" w:name="_Toc108074740"/>
      <w:r w:rsidRPr="004315B6">
        <w:rPr>
          <w:b/>
        </w:rPr>
        <w:t xml:space="preserve">Figure </w:t>
      </w:r>
      <w:r w:rsidRPr="004315B6">
        <w:rPr>
          <w:b/>
        </w:rPr>
        <w:fldChar w:fldCharType="begin"/>
      </w:r>
      <w:r w:rsidRPr="004315B6">
        <w:rPr>
          <w:b/>
        </w:rPr>
        <w:instrText xml:space="preserve"> SEQ Figure \* ARABIC </w:instrText>
      </w:r>
      <w:r w:rsidRPr="004315B6">
        <w:rPr>
          <w:b/>
        </w:rPr>
        <w:fldChar w:fldCharType="separate"/>
      </w:r>
      <w:r w:rsidR="007423DF">
        <w:rPr>
          <w:b/>
          <w:noProof/>
        </w:rPr>
        <w:t>20</w:t>
      </w:r>
      <w:r w:rsidRPr="004315B6">
        <w:rPr>
          <w:b/>
        </w:rPr>
        <w:fldChar w:fldCharType="end"/>
      </w:r>
      <w:r w:rsidR="00F23E11">
        <w:rPr>
          <w:b/>
        </w:rPr>
        <w:t xml:space="preserve"> - Cushion of seat pan with thermocouples attached</w:t>
      </w:r>
      <w:bookmarkEnd w:id="75"/>
    </w:p>
    <w:p w14:paraId="7F6BF598" w14:textId="0708F267" w:rsidR="00E236CB" w:rsidRPr="00E236CB" w:rsidRDefault="00F23E11" w:rsidP="00E236CB">
      <w:r>
        <w:t>Figure 20</w:t>
      </w:r>
      <w:r w:rsidR="00E236CB">
        <w:t xml:space="preserve"> shows the underside of cushion that the Heater Mat was located on. A number of thermocouples </w:t>
      </w:r>
      <w:proofErr w:type="gramStart"/>
      <w:r w:rsidR="00E236CB">
        <w:t>were attached</w:t>
      </w:r>
      <w:proofErr w:type="gramEnd"/>
      <w:r w:rsidR="00E236CB">
        <w:t xml:space="preserve"> at various points to show how the heat emanated throughout the cushion.</w:t>
      </w:r>
    </w:p>
    <w:p w14:paraId="6BB9CA97" w14:textId="77777777" w:rsidR="004315B6" w:rsidRDefault="00190185" w:rsidP="004315B6">
      <w:r w:rsidRPr="00BD3DB1">
        <w:rPr>
          <w:rFonts w:ascii="Times New Roman" w:hAnsi="Times New Roman" w:cs="Times New Roman"/>
          <w:b/>
          <w:noProof/>
        </w:rPr>
        <w:lastRenderedPageBreak/>
        <mc:AlternateContent>
          <mc:Choice Requires="wps">
            <w:drawing>
              <wp:anchor distT="45720" distB="45720" distL="114300" distR="114300" simplePos="0" relativeHeight="251673600" behindDoc="0" locked="0" layoutInCell="1" allowOverlap="1" wp14:anchorId="49508112" wp14:editId="30747AC3">
                <wp:simplePos x="0" y="0"/>
                <wp:positionH relativeFrom="margin">
                  <wp:posOffset>867641</wp:posOffset>
                </wp:positionH>
                <wp:positionV relativeFrom="paragraph">
                  <wp:posOffset>2738004</wp:posOffset>
                </wp:positionV>
                <wp:extent cx="1151649" cy="252077"/>
                <wp:effectExtent l="0" t="0" r="0" b="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1649" cy="252077"/>
                        </a:xfrm>
                        <a:prstGeom prst="rect">
                          <a:avLst/>
                        </a:prstGeom>
                        <a:noFill/>
                        <a:ln w="9525">
                          <a:noFill/>
                          <a:miter lim="800000"/>
                          <a:headEnd/>
                          <a:tailEnd/>
                        </a:ln>
                      </wps:spPr>
                      <wps:txbx>
                        <w:txbxContent>
                          <w:p w14:paraId="54A37CD4" w14:textId="77777777" w:rsidR="007423DF" w:rsidRPr="00BD3DB1" w:rsidRDefault="007423DF" w:rsidP="00190185">
                            <w:pPr>
                              <w:rPr>
                                <w:color w:val="FFFF00"/>
                              </w:rPr>
                            </w:pPr>
                            <w:r>
                              <w:rPr>
                                <w:color w:val="FFFF00"/>
                              </w:rPr>
                              <w:t>Thermocouple 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508112" id="_x0000_s1037" type="#_x0000_t202" style="position:absolute;margin-left:68.3pt;margin-top:215.6pt;width:90.7pt;height:19.8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" filled="f" stroked="f">
                <v:textbox>
                  <w:txbxContent>
                    <w:p w14:paraId="54A37CD4" w14:textId="77777777" w:rsidR="007423DF" w:rsidRPr="00BD3DB1" w:rsidRDefault="007423DF" w:rsidP="00190185">
                      <w:pPr>
                        <w:rPr>
                          <w:color w:val="FFFF00"/>
                        </w:rPr>
                      </w:pPr>
                      <w:r>
                        <w:rPr>
                          <w:color w:val="FFFF00"/>
                        </w:rPr>
                        <w:t>Thermocouple 8</w:t>
                      </w:r>
                    </w:p>
                  </w:txbxContent>
                </v:textbox>
                <w10:wrap anchorx="margin"/>
              </v:shape>
            </w:pict>
          </mc:Fallback>
        </mc:AlternateContent>
      </w:r>
      <w:r w:rsidRPr="00BD3DB1">
        <w:rPr>
          <w:rFonts w:ascii="Times New Roman" w:hAnsi="Times New Roman" w:cs="Times New Roman"/>
          <w:b/>
          <w:noProof/>
        </w:rPr>
        <mc:AlternateContent>
          <mc:Choice Requires="wps">
            <w:drawing>
              <wp:anchor distT="45720" distB="45720" distL="114300" distR="114300" simplePos="0" relativeHeight="251671552" behindDoc="0" locked="0" layoutInCell="1" allowOverlap="1" wp14:anchorId="7F9661E7" wp14:editId="4736DDAB">
                <wp:simplePos x="0" y="0"/>
                <wp:positionH relativeFrom="margin">
                  <wp:posOffset>3262746</wp:posOffset>
                </wp:positionH>
                <wp:positionV relativeFrom="paragraph">
                  <wp:posOffset>2821132</wp:posOffset>
                </wp:positionV>
                <wp:extent cx="1151649" cy="252077"/>
                <wp:effectExtent l="0" t="0" r="0" b="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1649" cy="252077"/>
                        </a:xfrm>
                        <a:prstGeom prst="rect">
                          <a:avLst/>
                        </a:prstGeom>
                        <a:noFill/>
                        <a:ln w="9525">
                          <a:noFill/>
                          <a:miter lim="800000"/>
                          <a:headEnd/>
                          <a:tailEnd/>
                        </a:ln>
                      </wps:spPr>
                      <wps:txbx>
                        <w:txbxContent>
                          <w:p w14:paraId="4800FFBA" w14:textId="77777777" w:rsidR="007423DF" w:rsidRPr="00BD3DB1" w:rsidRDefault="007423DF" w:rsidP="00190185">
                            <w:pPr>
                              <w:rPr>
                                <w:color w:val="FFFF00"/>
                              </w:rPr>
                            </w:pPr>
                            <w:r>
                              <w:rPr>
                                <w:color w:val="FFFF00"/>
                              </w:rPr>
                              <w:t>Thermocouple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9661E7" id="_x0000_s1038" type="#_x0000_t202" style="position:absolute;margin-left:256.9pt;margin-top:222.15pt;width:90.7pt;height:19.8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" filled="f" stroked="f">
                <v:textbox>
                  <w:txbxContent>
                    <w:p w14:paraId="4800FFBA" w14:textId="77777777" w:rsidR="007423DF" w:rsidRPr="00BD3DB1" w:rsidRDefault="007423DF" w:rsidP="00190185">
                      <w:pPr>
                        <w:rPr>
                          <w:color w:val="FFFF00"/>
                        </w:rPr>
                      </w:pPr>
                      <w:r>
                        <w:rPr>
                          <w:color w:val="FFFF00"/>
                        </w:rPr>
                        <w:t>Thermocouple 7</w:t>
                      </w:r>
                    </w:p>
                  </w:txbxContent>
                </v:textbox>
                <w10:wrap anchorx="margin"/>
              </v:shape>
            </w:pict>
          </mc:Fallback>
        </mc:AlternateContent>
      </w:r>
      <w:r w:rsidRPr="00BD3DB1">
        <w:rPr>
          <w:rFonts w:ascii="Times New Roman" w:hAnsi="Times New Roman" w:cs="Times New Roman"/>
          <w:b/>
          <w:noProof/>
        </w:rPr>
        <mc:AlternateContent>
          <mc:Choice Requires="wps">
            <w:drawing>
              <wp:anchor distT="45720" distB="45720" distL="114300" distR="114300" simplePos="0" relativeHeight="251669504" behindDoc="0" locked="0" layoutInCell="1" allowOverlap="1" wp14:anchorId="1EE2C19D" wp14:editId="7C2A6B5D">
                <wp:simplePos x="0" y="0"/>
                <wp:positionH relativeFrom="margin">
                  <wp:posOffset>2639291</wp:posOffset>
                </wp:positionH>
                <wp:positionV relativeFrom="paragraph">
                  <wp:posOffset>1023505</wp:posOffset>
                </wp:positionV>
                <wp:extent cx="1151649" cy="252077"/>
                <wp:effectExtent l="0" t="0" r="0" b="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1649" cy="252077"/>
                        </a:xfrm>
                        <a:prstGeom prst="rect">
                          <a:avLst/>
                        </a:prstGeom>
                        <a:noFill/>
                        <a:ln w="9525">
                          <a:noFill/>
                          <a:miter lim="800000"/>
                          <a:headEnd/>
                          <a:tailEnd/>
                        </a:ln>
                      </wps:spPr>
                      <wps:txbx>
                        <w:txbxContent>
                          <w:p w14:paraId="097784AF" w14:textId="77777777" w:rsidR="007423DF" w:rsidRPr="00BD3DB1" w:rsidRDefault="007423DF" w:rsidP="00190185">
                            <w:pPr>
                              <w:rPr>
                                <w:color w:val="FFFF00"/>
                              </w:rPr>
                            </w:pPr>
                            <w:r>
                              <w:rPr>
                                <w:color w:val="FFFF00"/>
                              </w:rPr>
                              <w:t>Thermocouple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E2C19D" id="_x0000_s1039" type="#_x0000_t202" style="position:absolute;margin-left:207.8pt;margin-top:80.6pt;width:90.7pt;height:19.8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" filled="f" stroked="f">
                <v:textbox>
                  <w:txbxContent>
                    <w:p w14:paraId="097784AF" w14:textId="77777777" w:rsidR="007423DF" w:rsidRPr="00BD3DB1" w:rsidRDefault="007423DF" w:rsidP="00190185">
                      <w:pPr>
                        <w:rPr>
                          <w:color w:val="FFFF00"/>
                        </w:rPr>
                      </w:pPr>
                      <w:r>
                        <w:rPr>
                          <w:color w:val="FFFF00"/>
                        </w:rPr>
                        <w:t>Thermocouple 6</w:t>
                      </w:r>
                    </w:p>
                  </w:txbxContent>
                </v:textbox>
                <w10:wrap anchorx="margin"/>
              </v:shape>
            </w:pict>
          </mc:Fallback>
        </mc:AlternateContent>
      </w:r>
      <w:r>
        <w:rPr>
          <w:noProof/>
        </w:rPr>
        <w:drawing>
          <wp:inline distT="0" distB="0" distL="0" distR="0" wp14:anchorId="0265CBFF" wp14:editId="164F96D5">
            <wp:extent cx="5943600" cy="423481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4234815"/>
                    </a:xfrm>
                    <a:prstGeom prst="rect">
                      <a:avLst/>
                    </a:prstGeom>
                  </pic:spPr>
                </pic:pic>
              </a:graphicData>
            </a:graphic>
          </wp:inline>
        </w:drawing>
      </w:r>
    </w:p>
    <w:p w14:paraId="519E0528" w14:textId="30CC9F76" w:rsidR="00190185" w:rsidRDefault="00190185" w:rsidP="00190185">
      <w:pPr>
        <w:pStyle w:val="Caption"/>
        <w:jc w:val="center"/>
        <w:rPr>
          <w:b/>
        </w:rPr>
      </w:pPr>
      <w:bookmarkStart w:id="76" w:name="_Toc108074741"/>
      <w:r w:rsidRPr="00190185">
        <w:rPr>
          <w:b/>
        </w:rPr>
        <w:t xml:space="preserve">Figure </w:t>
      </w:r>
      <w:r w:rsidRPr="00190185">
        <w:rPr>
          <w:b/>
        </w:rPr>
        <w:fldChar w:fldCharType="begin"/>
      </w:r>
      <w:r w:rsidRPr="00190185">
        <w:rPr>
          <w:b/>
        </w:rPr>
        <w:instrText xml:space="preserve"> SEQ Figure \* ARABIC </w:instrText>
      </w:r>
      <w:r w:rsidRPr="00190185">
        <w:rPr>
          <w:b/>
        </w:rPr>
        <w:fldChar w:fldCharType="separate"/>
      </w:r>
      <w:r w:rsidR="007423DF">
        <w:rPr>
          <w:b/>
          <w:noProof/>
        </w:rPr>
        <w:t>21</w:t>
      </w:r>
      <w:r w:rsidRPr="00190185">
        <w:rPr>
          <w:b/>
        </w:rPr>
        <w:fldChar w:fldCharType="end"/>
      </w:r>
      <w:r w:rsidR="00F23E11">
        <w:rPr>
          <w:b/>
        </w:rPr>
        <w:t xml:space="preserve"> - Cushion cover of seat pan with thermocouples attached</w:t>
      </w:r>
      <w:bookmarkEnd w:id="76"/>
    </w:p>
    <w:p w14:paraId="3638A493" w14:textId="37BABD45" w:rsidR="00E236CB" w:rsidRPr="00E236CB" w:rsidRDefault="00F23E11" w:rsidP="00E236CB">
      <w:r>
        <w:t>Figure 21</w:t>
      </w:r>
      <w:r w:rsidR="00E236CB">
        <w:t xml:space="preserve"> shows the cushion cover, and </w:t>
      </w:r>
      <w:r w:rsidR="00310852">
        <w:t>included</w:t>
      </w:r>
      <w:r w:rsidR="00E236CB">
        <w:t xml:space="preserve"> thermocouples attached to show the temperature the passenger would feel when the Heater Mat was active. The </w:t>
      </w:r>
      <w:r w:rsidR="00310852">
        <w:t>position</w:t>
      </w:r>
      <w:r w:rsidR="00E236CB">
        <w:t xml:space="preserve"> of the thermocouples matched those on the underside of the cushion to show how the heat travelled through.</w:t>
      </w:r>
    </w:p>
    <w:p w14:paraId="360E7B76" w14:textId="77777777" w:rsidR="00190185" w:rsidRDefault="00761920" w:rsidP="00EA1856">
      <w:pPr>
        <w:jc w:val="center"/>
      </w:pPr>
      <w:r>
        <w:rPr>
          <w:noProof/>
        </w:rPr>
        <w:lastRenderedPageBreak/>
        <w:drawing>
          <wp:inline distT="0" distB="0" distL="0" distR="0" wp14:anchorId="065A2EC5" wp14:editId="4CC0E753">
            <wp:extent cx="4135938" cy="5722706"/>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137594" cy="5724997"/>
                    </a:xfrm>
                    <a:prstGeom prst="rect">
                      <a:avLst/>
                    </a:prstGeom>
                  </pic:spPr>
                </pic:pic>
              </a:graphicData>
            </a:graphic>
          </wp:inline>
        </w:drawing>
      </w:r>
    </w:p>
    <w:p w14:paraId="64A33276" w14:textId="6C541EE3" w:rsidR="00EA1856" w:rsidRDefault="00EA1856" w:rsidP="00EA1856">
      <w:pPr>
        <w:pStyle w:val="Caption"/>
        <w:jc w:val="center"/>
        <w:rPr>
          <w:b/>
        </w:rPr>
      </w:pPr>
      <w:bookmarkStart w:id="77" w:name="_Toc108074742"/>
      <w:r w:rsidRPr="00EA1856">
        <w:rPr>
          <w:b/>
        </w:rPr>
        <w:t xml:space="preserve">Figure </w:t>
      </w:r>
      <w:r w:rsidRPr="00EA1856">
        <w:rPr>
          <w:b/>
        </w:rPr>
        <w:fldChar w:fldCharType="begin"/>
      </w:r>
      <w:r w:rsidRPr="00EA1856">
        <w:rPr>
          <w:b/>
        </w:rPr>
        <w:instrText xml:space="preserve"> SEQ Figure \* ARABIC </w:instrText>
      </w:r>
      <w:r w:rsidRPr="00EA1856">
        <w:rPr>
          <w:b/>
        </w:rPr>
        <w:fldChar w:fldCharType="separate"/>
      </w:r>
      <w:r w:rsidR="007423DF">
        <w:rPr>
          <w:b/>
          <w:noProof/>
        </w:rPr>
        <w:t>22</w:t>
      </w:r>
      <w:r w:rsidRPr="00EA1856">
        <w:rPr>
          <w:b/>
        </w:rPr>
        <w:fldChar w:fldCharType="end"/>
      </w:r>
      <w:r w:rsidR="00F23E11">
        <w:rPr>
          <w:b/>
        </w:rPr>
        <w:t xml:space="preserve"> - Mock up suite for testing purposes with thermocouples attached to seat pan cushion</w:t>
      </w:r>
      <w:bookmarkEnd w:id="77"/>
    </w:p>
    <w:p w14:paraId="63D3B57A" w14:textId="1298367A" w:rsidR="00DE61B8" w:rsidRPr="00DE61B8" w:rsidRDefault="00F23E11" w:rsidP="00DE61B8">
      <w:r>
        <w:t>Figure 22</w:t>
      </w:r>
      <w:r w:rsidR="00DE61B8">
        <w:t xml:space="preserve"> shows the assembled seat pan with the Heater Mat installed within. The thermocouple wires </w:t>
      </w:r>
      <w:proofErr w:type="gramStart"/>
      <w:r w:rsidR="00DE61B8">
        <w:t>were connected</w:t>
      </w:r>
      <w:proofErr w:type="gramEnd"/>
      <w:r w:rsidR="00DE61B8">
        <w:t xml:space="preserve"> to </w:t>
      </w:r>
      <w:r w:rsidR="00310852">
        <w:t>the data logger</w:t>
      </w:r>
      <w:r w:rsidR="00DE61B8">
        <w:t xml:space="preserve"> that was connected via a USB port to a laptop to read the output signals</w:t>
      </w:r>
      <w:r w:rsidR="00310852">
        <w:t xml:space="preserve">, using </w:t>
      </w:r>
      <w:proofErr w:type="spellStart"/>
      <w:r w:rsidR="00310852">
        <w:t>PicoLog</w:t>
      </w:r>
      <w:proofErr w:type="spellEnd"/>
      <w:r w:rsidR="00310852">
        <w:t xml:space="preserve"> software.</w:t>
      </w:r>
    </w:p>
    <w:p w14:paraId="4BE5F6A4" w14:textId="77777777" w:rsidR="00EA1856" w:rsidRDefault="00761920" w:rsidP="00761920">
      <w:pPr>
        <w:jc w:val="center"/>
      </w:pPr>
      <w:r>
        <w:rPr>
          <w:noProof/>
        </w:rPr>
        <w:lastRenderedPageBreak/>
        <w:drawing>
          <wp:inline distT="0" distB="0" distL="0" distR="0" wp14:anchorId="1F7737FE" wp14:editId="3BABC0C6">
            <wp:extent cx="5943600" cy="419671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4196715"/>
                    </a:xfrm>
                    <a:prstGeom prst="rect">
                      <a:avLst/>
                    </a:prstGeom>
                  </pic:spPr>
                </pic:pic>
              </a:graphicData>
            </a:graphic>
          </wp:inline>
        </w:drawing>
      </w:r>
    </w:p>
    <w:p w14:paraId="5033CBF1" w14:textId="00448ED4" w:rsidR="00761920" w:rsidRDefault="00761920" w:rsidP="00761920">
      <w:pPr>
        <w:pStyle w:val="Caption"/>
        <w:jc w:val="center"/>
        <w:rPr>
          <w:b/>
        </w:rPr>
      </w:pPr>
      <w:bookmarkStart w:id="78" w:name="_Toc108074743"/>
      <w:r w:rsidRPr="00761920">
        <w:rPr>
          <w:b/>
        </w:rPr>
        <w:t xml:space="preserve">Figure </w:t>
      </w:r>
      <w:r w:rsidRPr="00761920">
        <w:rPr>
          <w:b/>
        </w:rPr>
        <w:fldChar w:fldCharType="begin"/>
      </w:r>
      <w:r w:rsidRPr="00761920">
        <w:rPr>
          <w:b/>
        </w:rPr>
        <w:instrText xml:space="preserve"> SEQ Figure \* ARABIC </w:instrText>
      </w:r>
      <w:r w:rsidRPr="00761920">
        <w:rPr>
          <w:b/>
        </w:rPr>
        <w:fldChar w:fldCharType="separate"/>
      </w:r>
      <w:r w:rsidR="007423DF">
        <w:rPr>
          <w:b/>
          <w:noProof/>
        </w:rPr>
        <w:t>23</w:t>
      </w:r>
      <w:r w:rsidRPr="00761920">
        <w:rPr>
          <w:b/>
        </w:rPr>
        <w:fldChar w:fldCharType="end"/>
      </w:r>
      <w:r w:rsidR="00F23E11">
        <w:rPr>
          <w:b/>
        </w:rPr>
        <w:t xml:space="preserve"> - Power unit connected to heater mat located in seat pan</w:t>
      </w:r>
      <w:bookmarkEnd w:id="78"/>
    </w:p>
    <w:p w14:paraId="6E23B8A3" w14:textId="28D18764" w:rsidR="00DC578A" w:rsidRPr="00DC578A" w:rsidRDefault="00DC578A" w:rsidP="00DC578A">
      <w:r>
        <w:t xml:space="preserve">Two separate power boxes </w:t>
      </w:r>
      <w:proofErr w:type="gramStart"/>
      <w:r>
        <w:t>were used</w:t>
      </w:r>
      <w:proofErr w:type="gramEnd"/>
      <w:r>
        <w:t xml:space="preserve"> to connect to each Heater mat installed on both seat pan and backrest respectively. This represented the voltage fro</w:t>
      </w:r>
      <w:r w:rsidR="00F23E11">
        <w:t>m the ECU, as shown in figure 23</w:t>
      </w:r>
      <w:r>
        <w:t>.</w:t>
      </w:r>
    </w:p>
    <w:p w14:paraId="6B6F281E" w14:textId="77777777" w:rsidR="00190185" w:rsidRDefault="00761920" w:rsidP="004315B6">
      <w:r>
        <w:rPr>
          <w:noProof/>
        </w:rPr>
        <w:lastRenderedPageBreak/>
        <w:drawing>
          <wp:inline distT="0" distB="0" distL="0" distR="0" wp14:anchorId="470F39EE" wp14:editId="2E2E3CAC">
            <wp:extent cx="5943600" cy="436562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4365625"/>
                    </a:xfrm>
                    <a:prstGeom prst="rect">
                      <a:avLst/>
                    </a:prstGeom>
                  </pic:spPr>
                </pic:pic>
              </a:graphicData>
            </a:graphic>
          </wp:inline>
        </w:drawing>
      </w:r>
    </w:p>
    <w:p w14:paraId="2262FE1D" w14:textId="470DD073" w:rsidR="00761920" w:rsidRDefault="00761920" w:rsidP="00761920">
      <w:pPr>
        <w:pStyle w:val="Caption"/>
        <w:jc w:val="center"/>
        <w:rPr>
          <w:b/>
        </w:rPr>
      </w:pPr>
      <w:bookmarkStart w:id="79" w:name="_Toc108074744"/>
      <w:r w:rsidRPr="00761920">
        <w:rPr>
          <w:b/>
        </w:rPr>
        <w:t xml:space="preserve">Figure </w:t>
      </w:r>
      <w:r w:rsidRPr="00761920">
        <w:rPr>
          <w:b/>
        </w:rPr>
        <w:fldChar w:fldCharType="begin"/>
      </w:r>
      <w:r w:rsidRPr="00761920">
        <w:rPr>
          <w:b/>
        </w:rPr>
        <w:instrText xml:space="preserve"> SEQ Figure \* ARABIC </w:instrText>
      </w:r>
      <w:r w:rsidRPr="00761920">
        <w:rPr>
          <w:b/>
        </w:rPr>
        <w:fldChar w:fldCharType="separate"/>
      </w:r>
      <w:r w:rsidR="007423DF">
        <w:rPr>
          <w:b/>
          <w:noProof/>
        </w:rPr>
        <w:t>24</w:t>
      </w:r>
      <w:r w:rsidRPr="00761920">
        <w:rPr>
          <w:b/>
        </w:rPr>
        <w:fldChar w:fldCharType="end"/>
      </w:r>
      <w:r w:rsidR="00F23E11">
        <w:rPr>
          <w:b/>
        </w:rPr>
        <w:t xml:space="preserve"> - Test set up connected to heater mat</w:t>
      </w:r>
      <w:bookmarkEnd w:id="79"/>
    </w:p>
    <w:p w14:paraId="4ABB51B6" w14:textId="6E487DF4" w:rsidR="00DC578A" w:rsidRPr="00DC578A" w:rsidRDefault="00F23E11" w:rsidP="00DC578A">
      <w:r>
        <w:t xml:space="preserve">Figure 24 </w:t>
      </w:r>
      <w:r w:rsidR="00DC578A">
        <w:t>shows the full test set up. The thermocouple sensors</w:t>
      </w:r>
      <w:r w:rsidR="00543A4C">
        <w:t xml:space="preserve"> connected to the link box that fed into the laptop to monitor their temperature output. Current and voltage </w:t>
      </w:r>
      <w:proofErr w:type="gramStart"/>
      <w:r w:rsidR="00543A4C">
        <w:t>were measured</w:t>
      </w:r>
      <w:proofErr w:type="gramEnd"/>
      <w:r w:rsidR="00543A4C">
        <w:t xml:space="preserve"> via a </w:t>
      </w:r>
      <w:proofErr w:type="spellStart"/>
      <w:r w:rsidR="00543A4C">
        <w:t>Picoscope</w:t>
      </w:r>
      <w:proofErr w:type="spellEnd"/>
      <w:r w:rsidR="00543A4C">
        <w:t xml:space="preserve">. This </w:t>
      </w:r>
      <w:proofErr w:type="gramStart"/>
      <w:r w:rsidR="00543A4C">
        <w:t>was also connected</w:t>
      </w:r>
      <w:proofErr w:type="gramEnd"/>
      <w:r w:rsidR="00543A4C">
        <w:t xml:space="preserve"> via</w:t>
      </w:r>
      <w:r w:rsidR="00A3166B">
        <w:t xml:space="preserve"> a</w:t>
      </w:r>
      <w:r w:rsidR="00543A4C">
        <w:t xml:space="preserve"> laptop to show output readings.</w:t>
      </w:r>
    </w:p>
    <w:p w14:paraId="0F3A8F48" w14:textId="71100B5E" w:rsidR="00DC578A" w:rsidRDefault="00D576DF" w:rsidP="00DC578A">
      <w:r>
        <w:t xml:space="preserve">Maximum power of 28V was set for 15mins to monitor the temperature from the Heat Mat. Using a Thermal Image </w:t>
      </w:r>
      <w:r w:rsidR="000E7374">
        <w:t>camera</w:t>
      </w:r>
      <w:r>
        <w:t xml:space="preserve"> and </w:t>
      </w:r>
      <w:r w:rsidR="00A3166B">
        <w:t>taking</w:t>
      </w:r>
      <w:r>
        <w:t xml:space="preserve"> </w:t>
      </w:r>
      <w:r w:rsidR="00122709">
        <w:t>images every couple of minutes to record the rise in temperature.</w:t>
      </w:r>
      <w:r w:rsidR="009110E1">
        <w:t xml:space="preserve"> </w:t>
      </w:r>
      <w:r w:rsidR="006C2131">
        <w:t>Results of this test</w:t>
      </w:r>
      <w:r w:rsidR="009110E1">
        <w:t xml:space="preserve"> </w:t>
      </w:r>
      <w:proofErr w:type="gramStart"/>
      <w:r w:rsidR="009110E1">
        <w:t>was recorded</w:t>
      </w:r>
      <w:proofErr w:type="gramEnd"/>
      <w:r w:rsidR="009110E1">
        <w:t xml:space="preserve"> in Appendix 1.</w:t>
      </w:r>
    </w:p>
    <w:p w14:paraId="549780AA" w14:textId="77777777" w:rsidR="00B601E0" w:rsidRDefault="00B601E0" w:rsidP="00DC578A"/>
    <w:p w14:paraId="532FECD9" w14:textId="77777777" w:rsidR="00B601E0" w:rsidRDefault="00B601E0" w:rsidP="00DC578A"/>
    <w:p w14:paraId="709E1AAB" w14:textId="77777777" w:rsidR="00B601E0" w:rsidRDefault="00B601E0" w:rsidP="00DC578A"/>
    <w:p w14:paraId="7C720A27" w14:textId="631ED6A2" w:rsidR="00EE7BFA" w:rsidRPr="006E707D" w:rsidRDefault="00597F31" w:rsidP="00570E12">
      <w:pPr>
        <w:pStyle w:val="Heading3"/>
        <w:numPr>
          <w:ilvl w:val="0"/>
          <w:numId w:val="29"/>
        </w:numPr>
        <w:rPr>
          <w:rFonts w:ascii="Times New Roman" w:hAnsi="Times New Roman" w:cs="Times New Roman"/>
          <w:b/>
          <w:color w:val="000000" w:themeColor="text1"/>
        </w:rPr>
      </w:pPr>
      <w:bookmarkStart w:id="80" w:name="_Toc108074710"/>
      <w:r>
        <w:rPr>
          <w:rFonts w:ascii="Times New Roman" w:hAnsi="Times New Roman" w:cs="Times New Roman"/>
          <w:b/>
          <w:color w:val="000000" w:themeColor="text1"/>
        </w:rPr>
        <w:lastRenderedPageBreak/>
        <w:t>Revision 1</w:t>
      </w:r>
      <w:r w:rsidR="005959A1">
        <w:rPr>
          <w:rFonts w:ascii="Times New Roman" w:hAnsi="Times New Roman" w:cs="Times New Roman"/>
          <w:b/>
          <w:color w:val="000000" w:themeColor="text1"/>
        </w:rPr>
        <w:t xml:space="preserve"> Test Results</w:t>
      </w:r>
      <w:bookmarkEnd w:id="80"/>
    </w:p>
    <w:p w14:paraId="3DFC7A12" w14:textId="7DACCA79" w:rsidR="00761920" w:rsidRDefault="009023FB" w:rsidP="00761920">
      <w:r w:rsidRPr="00A923FD">
        <w:rPr>
          <w:noProof/>
        </w:rPr>
        <mc:AlternateContent>
          <mc:Choice Requires="wps">
            <w:drawing>
              <wp:anchor distT="45720" distB="45720" distL="114300" distR="114300" simplePos="0" relativeHeight="251845632" behindDoc="0" locked="0" layoutInCell="1" allowOverlap="1" wp14:anchorId="637CC2A6" wp14:editId="7C471984">
                <wp:simplePos x="0" y="0"/>
                <wp:positionH relativeFrom="column">
                  <wp:posOffset>4782489</wp:posOffset>
                </wp:positionH>
                <wp:positionV relativeFrom="paragraph">
                  <wp:posOffset>1551940</wp:posOffset>
                </wp:positionV>
                <wp:extent cx="898498" cy="247650"/>
                <wp:effectExtent l="0" t="0" r="0" b="0"/>
                <wp:wrapNone/>
                <wp:docPr id="3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8498" cy="247650"/>
                        </a:xfrm>
                        <a:prstGeom prst="rect">
                          <a:avLst/>
                        </a:prstGeom>
                        <a:solidFill>
                          <a:srgbClr val="FFFFFF"/>
                        </a:solidFill>
                        <a:ln w="9525">
                          <a:noFill/>
                          <a:miter lim="800000"/>
                          <a:headEnd/>
                          <a:tailEnd/>
                        </a:ln>
                      </wps:spPr>
                      <wps:txbx>
                        <w:txbxContent>
                          <w:p w14:paraId="64C50A1B" w14:textId="4133C721" w:rsidR="007423DF" w:rsidRDefault="007423DF" w:rsidP="00A923FD">
                            <w:r>
                              <w:t>T + 225sec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7CC2A6" id="_x0000_s1040" type="#_x0000_t202" style="position:absolute;margin-left:376.55pt;margin-top:122.2pt;width:70.75pt;height:19.5pt;z-index:251845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" stroked="f">
                <v:textbox>
                  <w:txbxContent>
                    <w:p w14:paraId="64C50A1B" w14:textId="4133C721" w:rsidR="007423DF" w:rsidRDefault="007423DF" w:rsidP="00A923FD">
                      <w:r>
                        <w:t>T + 225sec</w:t>
                      </w:r>
                    </w:p>
                  </w:txbxContent>
                </v:textbox>
              </v:shape>
            </w:pict>
          </mc:Fallback>
        </mc:AlternateContent>
      </w:r>
      <w:r w:rsidRPr="007D6FDD">
        <w:rPr>
          <w:noProof/>
        </w:rPr>
        <mc:AlternateContent>
          <mc:Choice Requires="wps">
            <w:drawing>
              <wp:anchor distT="45720" distB="45720" distL="114300" distR="114300" simplePos="0" relativeHeight="251843584" behindDoc="0" locked="0" layoutInCell="1" allowOverlap="1" wp14:anchorId="057D2F15" wp14:editId="353D11F5">
                <wp:simplePos x="0" y="0"/>
                <wp:positionH relativeFrom="column">
                  <wp:posOffset>3411110</wp:posOffset>
                </wp:positionH>
                <wp:positionV relativeFrom="paragraph">
                  <wp:posOffset>1536203</wp:posOffset>
                </wp:positionV>
                <wp:extent cx="866692" cy="247650"/>
                <wp:effectExtent l="0" t="0" r="0" b="0"/>
                <wp:wrapNone/>
                <wp:docPr id="3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692" cy="247650"/>
                        </a:xfrm>
                        <a:prstGeom prst="rect">
                          <a:avLst/>
                        </a:prstGeom>
                        <a:solidFill>
                          <a:srgbClr val="FFFFFF"/>
                        </a:solidFill>
                        <a:ln w="9525">
                          <a:noFill/>
                          <a:miter lim="800000"/>
                          <a:headEnd/>
                          <a:tailEnd/>
                        </a:ln>
                      </wps:spPr>
                      <wps:txbx>
                        <w:txbxContent>
                          <w:p w14:paraId="2DBA8E09" w14:textId="20C5391D" w:rsidR="007423DF" w:rsidRDefault="007423DF" w:rsidP="007D6FDD">
                            <w:r>
                              <w:t>T + 150sec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7D2F15" id="_x0000_s1041" type="#_x0000_t202" style="position:absolute;margin-left:268.6pt;margin-top:120.95pt;width:68.25pt;height:19.5pt;z-index:251843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" stroked="f">
                <v:textbox>
                  <w:txbxContent>
                    <w:p w14:paraId="2DBA8E09" w14:textId="20C5391D" w:rsidR="007423DF" w:rsidRDefault="007423DF" w:rsidP="007D6FDD">
                      <w:r>
                        <w:t>T + 150sec</w:t>
                      </w:r>
                    </w:p>
                  </w:txbxContent>
                </v:textbox>
              </v:shape>
            </w:pict>
          </mc:Fallback>
        </mc:AlternateContent>
      </w:r>
      <w:r w:rsidRPr="007D6FDD">
        <w:rPr>
          <w:noProof/>
        </w:rPr>
        <mc:AlternateContent>
          <mc:Choice Requires="wps">
            <w:drawing>
              <wp:anchor distT="45720" distB="45720" distL="114300" distR="114300" simplePos="0" relativeHeight="251841536" behindDoc="0" locked="0" layoutInCell="1" allowOverlap="1" wp14:anchorId="08C35C5E" wp14:editId="7A0687C6">
                <wp:simplePos x="0" y="0"/>
                <wp:positionH relativeFrom="column">
                  <wp:posOffset>1877391</wp:posOffset>
                </wp:positionH>
                <wp:positionV relativeFrom="paragraph">
                  <wp:posOffset>1536065</wp:posOffset>
                </wp:positionV>
                <wp:extent cx="818984" cy="247650"/>
                <wp:effectExtent l="0" t="0" r="635" b="0"/>
                <wp:wrapNone/>
                <wp:docPr id="3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8984" cy="247650"/>
                        </a:xfrm>
                        <a:prstGeom prst="rect">
                          <a:avLst/>
                        </a:prstGeom>
                        <a:solidFill>
                          <a:srgbClr val="FFFFFF"/>
                        </a:solidFill>
                        <a:ln w="9525">
                          <a:noFill/>
                          <a:miter lim="800000"/>
                          <a:headEnd/>
                          <a:tailEnd/>
                        </a:ln>
                      </wps:spPr>
                      <wps:txbx>
                        <w:txbxContent>
                          <w:p w14:paraId="1DB75B15" w14:textId="470B4616" w:rsidR="007423DF" w:rsidRDefault="007423DF" w:rsidP="007D6FDD">
                            <w:r>
                              <w:t>T + 75sec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C35C5E" id="_x0000_s1042" type="#_x0000_t202" style="position:absolute;margin-left:147.85pt;margin-top:120.95pt;width:64.5pt;height:19.5pt;z-index:251841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" stroked="f">
                <v:textbox>
                  <w:txbxContent>
                    <w:p w14:paraId="1DB75B15" w14:textId="470B4616" w:rsidR="007423DF" w:rsidRDefault="007423DF" w:rsidP="007D6FDD">
                      <w:r>
                        <w:t>T + 75sec</w:t>
                      </w:r>
                    </w:p>
                  </w:txbxContent>
                </v:textbox>
              </v:shape>
            </w:pict>
          </mc:Fallback>
        </mc:AlternateContent>
      </w:r>
      <w:r w:rsidR="007D6FDD">
        <w:rPr>
          <w:noProof/>
        </w:rPr>
        <mc:AlternateContent>
          <mc:Choice Requires="wps">
            <w:drawing>
              <wp:anchor distT="45720" distB="45720" distL="114300" distR="114300" simplePos="0" relativeHeight="251839488" behindDoc="0" locked="0" layoutInCell="1" allowOverlap="1" wp14:anchorId="53E1CBFD" wp14:editId="6577D638">
                <wp:simplePos x="0" y="0"/>
                <wp:positionH relativeFrom="column">
                  <wp:posOffset>619125</wp:posOffset>
                </wp:positionH>
                <wp:positionV relativeFrom="paragraph">
                  <wp:posOffset>1515745</wp:posOffset>
                </wp:positionV>
                <wp:extent cx="514350" cy="219075"/>
                <wp:effectExtent l="0" t="0" r="0" b="9525"/>
                <wp:wrapNone/>
                <wp:docPr id="3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350" cy="219075"/>
                        </a:xfrm>
                        <a:prstGeom prst="rect">
                          <a:avLst/>
                        </a:prstGeom>
                        <a:solidFill>
                          <a:srgbClr val="FFFFFF"/>
                        </a:solidFill>
                        <a:ln w="9525">
                          <a:noFill/>
                          <a:miter lim="800000"/>
                          <a:headEnd/>
                          <a:tailEnd/>
                        </a:ln>
                      </wps:spPr>
                      <wps:txbx>
                        <w:txbxContent>
                          <w:p w14:paraId="7830D009" w14:textId="6F3763C6" w:rsidR="007423DF" w:rsidRDefault="007423DF">
                            <w:r>
                              <w:t>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E1CBFD" id="_x0000_s1043" type="#_x0000_t202" style="position:absolute;margin-left:48.75pt;margin-top:119.35pt;width:40.5pt;height:17.25pt;z-index:251839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" stroked="f">
                <v:textbox>
                  <w:txbxContent>
                    <w:p w14:paraId="7830D009" w14:textId="6F3763C6" w:rsidR="007423DF" w:rsidRDefault="007423DF">
                      <w:r>
                        <w:t>T</w:t>
                      </w:r>
                    </w:p>
                  </w:txbxContent>
                </v:textbox>
              </v:shape>
            </w:pict>
          </mc:Fallback>
        </mc:AlternateContent>
      </w:r>
      <w:r w:rsidR="006E707D">
        <w:rPr>
          <w:noProof/>
        </w:rPr>
        <w:drawing>
          <wp:inline distT="0" distB="0" distL="0" distR="0" wp14:anchorId="3EDA6AD3" wp14:editId="5C410069">
            <wp:extent cx="5943600" cy="1497330"/>
            <wp:effectExtent l="0" t="0" r="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1497330"/>
                    </a:xfrm>
                    <a:prstGeom prst="rect">
                      <a:avLst/>
                    </a:prstGeom>
                  </pic:spPr>
                </pic:pic>
              </a:graphicData>
            </a:graphic>
          </wp:inline>
        </w:drawing>
      </w:r>
    </w:p>
    <w:p w14:paraId="4FA40C19" w14:textId="733B0A48" w:rsidR="007D6FDD" w:rsidRDefault="007D6FDD" w:rsidP="00761920"/>
    <w:p w14:paraId="19E3E0C7" w14:textId="73542255" w:rsidR="006E707D" w:rsidRDefault="009023FB" w:rsidP="006E707D">
      <w:r w:rsidRPr="00A923FD">
        <w:rPr>
          <w:noProof/>
        </w:rPr>
        <mc:AlternateContent>
          <mc:Choice Requires="wps">
            <w:drawing>
              <wp:anchor distT="45720" distB="45720" distL="114300" distR="114300" simplePos="0" relativeHeight="251853824" behindDoc="0" locked="0" layoutInCell="1" allowOverlap="1" wp14:anchorId="1A39EB31" wp14:editId="11FFFAF4">
                <wp:simplePos x="0" y="0"/>
                <wp:positionH relativeFrom="column">
                  <wp:posOffset>4905955</wp:posOffset>
                </wp:positionH>
                <wp:positionV relativeFrom="paragraph">
                  <wp:posOffset>1562735</wp:posOffset>
                </wp:positionV>
                <wp:extent cx="803082" cy="247650"/>
                <wp:effectExtent l="0" t="0" r="0" b="0"/>
                <wp:wrapNone/>
                <wp:docPr id="3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3082" cy="247650"/>
                        </a:xfrm>
                        <a:prstGeom prst="rect">
                          <a:avLst/>
                        </a:prstGeom>
                        <a:solidFill>
                          <a:srgbClr val="FFFFFF"/>
                        </a:solidFill>
                        <a:ln w="9525">
                          <a:noFill/>
                          <a:miter lim="800000"/>
                          <a:headEnd/>
                          <a:tailEnd/>
                        </a:ln>
                      </wps:spPr>
                      <wps:txbx>
                        <w:txbxContent>
                          <w:p w14:paraId="037C343D" w14:textId="6FD29DEC" w:rsidR="007423DF" w:rsidRDefault="007423DF" w:rsidP="00A923FD">
                            <w:r>
                              <w:t>T + 525sec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39EB31" id="_x0000_s1044" type="#_x0000_t202" style="position:absolute;margin-left:386.3pt;margin-top:123.05pt;width:63.25pt;height:19.5pt;z-index:251853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" stroked="f">
                <v:textbox>
                  <w:txbxContent>
                    <w:p w14:paraId="037C343D" w14:textId="6FD29DEC" w:rsidR="007423DF" w:rsidRDefault="007423DF" w:rsidP="00A923FD">
                      <w:r>
                        <w:t>T + 525sec</w:t>
                      </w:r>
                    </w:p>
                  </w:txbxContent>
                </v:textbox>
              </v:shape>
            </w:pict>
          </mc:Fallback>
        </mc:AlternateContent>
      </w:r>
      <w:r w:rsidRPr="00A923FD">
        <w:rPr>
          <w:noProof/>
        </w:rPr>
        <mc:AlternateContent>
          <mc:Choice Requires="wps">
            <w:drawing>
              <wp:anchor distT="45720" distB="45720" distL="114300" distR="114300" simplePos="0" relativeHeight="251851776" behindDoc="0" locked="0" layoutInCell="1" allowOverlap="1" wp14:anchorId="5D0FAE4C" wp14:editId="4959F41F">
                <wp:simplePos x="0" y="0"/>
                <wp:positionH relativeFrom="column">
                  <wp:posOffset>3361359</wp:posOffset>
                </wp:positionH>
                <wp:positionV relativeFrom="paragraph">
                  <wp:posOffset>1570355</wp:posOffset>
                </wp:positionV>
                <wp:extent cx="818984" cy="247650"/>
                <wp:effectExtent l="0" t="0" r="635" b="0"/>
                <wp:wrapNone/>
                <wp:docPr id="3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8984" cy="247650"/>
                        </a:xfrm>
                        <a:prstGeom prst="rect">
                          <a:avLst/>
                        </a:prstGeom>
                        <a:solidFill>
                          <a:srgbClr val="FFFFFF"/>
                        </a:solidFill>
                        <a:ln w="9525">
                          <a:noFill/>
                          <a:miter lim="800000"/>
                          <a:headEnd/>
                          <a:tailEnd/>
                        </a:ln>
                      </wps:spPr>
                      <wps:txbx>
                        <w:txbxContent>
                          <w:p w14:paraId="797B8D2A" w14:textId="75EC40B6" w:rsidR="007423DF" w:rsidRDefault="007423DF" w:rsidP="00A923FD">
                            <w:r>
                              <w:t>T + 450sec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0FAE4C" id="_x0000_s1045" type="#_x0000_t202" style="position:absolute;margin-left:264.65pt;margin-top:123.65pt;width:64.5pt;height:19.5pt;z-index:251851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" stroked="f">
                <v:textbox>
                  <w:txbxContent>
                    <w:p w14:paraId="797B8D2A" w14:textId="75EC40B6" w:rsidR="007423DF" w:rsidRDefault="007423DF" w:rsidP="00A923FD">
                      <w:r>
                        <w:t>T + 450sec</w:t>
                      </w:r>
                    </w:p>
                  </w:txbxContent>
                </v:textbox>
              </v:shape>
            </w:pict>
          </mc:Fallback>
        </mc:AlternateContent>
      </w:r>
      <w:r w:rsidRPr="00A923FD">
        <w:rPr>
          <w:noProof/>
        </w:rPr>
        <mc:AlternateContent>
          <mc:Choice Requires="wps">
            <w:drawing>
              <wp:anchor distT="45720" distB="45720" distL="114300" distR="114300" simplePos="0" relativeHeight="251849728" behindDoc="0" locked="0" layoutInCell="1" allowOverlap="1" wp14:anchorId="38610F18" wp14:editId="57FD0248">
                <wp:simplePos x="0" y="0"/>
                <wp:positionH relativeFrom="column">
                  <wp:posOffset>1885619</wp:posOffset>
                </wp:positionH>
                <wp:positionV relativeFrom="paragraph">
                  <wp:posOffset>1546225</wp:posOffset>
                </wp:positionV>
                <wp:extent cx="850790" cy="247650"/>
                <wp:effectExtent l="0" t="0" r="6985"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0790" cy="247650"/>
                        </a:xfrm>
                        <a:prstGeom prst="rect">
                          <a:avLst/>
                        </a:prstGeom>
                        <a:solidFill>
                          <a:srgbClr val="FFFFFF"/>
                        </a:solidFill>
                        <a:ln w="9525">
                          <a:noFill/>
                          <a:miter lim="800000"/>
                          <a:headEnd/>
                          <a:tailEnd/>
                        </a:ln>
                      </wps:spPr>
                      <wps:txbx>
                        <w:txbxContent>
                          <w:p w14:paraId="2D0AB7FF" w14:textId="57606508" w:rsidR="007423DF" w:rsidRDefault="007423DF" w:rsidP="00A923FD">
                            <w:r>
                              <w:t>T + 375sec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610F18" id="_x0000_s1046" type="#_x0000_t202" style="position:absolute;margin-left:148.45pt;margin-top:121.75pt;width:67pt;height:19.5pt;z-index:251849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" stroked="f">
                <v:textbox>
                  <w:txbxContent>
                    <w:p w14:paraId="2D0AB7FF" w14:textId="57606508" w:rsidR="007423DF" w:rsidRDefault="007423DF" w:rsidP="00A923FD">
                      <w:r>
                        <w:t>T + 375sec</w:t>
                      </w:r>
                    </w:p>
                  </w:txbxContent>
                </v:textbox>
              </v:shape>
            </w:pict>
          </mc:Fallback>
        </mc:AlternateContent>
      </w:r>
      <w:r w:rsidRPr="00A923FD">
        <w:rPr>
          <w:noProof/>
        </w:rPr>
        <mc:AlternateContent>
          <mc:Choice Requires="wps">
            <w:drawing>
              <wp:anchor distT="45720" distB="45720" distL="114300" distR="114300" simplePos="0" relativeHeight="251847680" behindDoc="0" locked="0" layoutInCell="1" allowOverlap="1" wp14:anchorId="05929407" wp14:editId="6F1062D8">
                <wp:simplePos x="0" y="0"/>
                <wp:positionH relativeFrom="column">
                  <wp:posOffset>458139</wp:posOffset>
                </wp:positionH>
                <wp:positionV relativeFrom="paragraph">
                  <wp:posOffset>1530350</wp:posOffset>
                </wp:positionV>
                <wp:extent cx="866692" cy="247650"/>
                <wp:effectExtent l="0" t="0" r="0" b="0"/>
                <wp:wrapNone/>
                <wp:docPr id="3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692" cy="247650"/>
                        </a:xfrm>
                        <a:prstGeom prst="rect">
                          <a:avLst/>
                        </a:prstGeom>
                        <a:solidFill>
                          <a:srgbClr val="FFFFFF"/>
                        </a:solidFill>
                        <a:ln w="9525">
                          <a:noFill/>
                          <a:miter lim="800000"/>
                          <a:headEnd/>
                          <a:tailEnd/>
                        </a:ln>
                      </wps:spPr>
                      <wps:txbx>
                        <w:txbxContent>
                          <w:p w14:paraId="604328AE" w14:textId="536B59CE" w:rsidR="007423DF" w:rsidRDefault="007423DF" w:rsidP="00A923FD">
                            <w:r>
                              <w:t>T + 300sec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929407" id="_x0000_s1047" type="#_x0000_t202" style="position:absolute;margin-left:36.05pt;margin-top:120.5pt;width:68.25pt;height:19.5pt;z-index:251847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" stroked="f">
                <v:textbox>
                  <w:txbxContent>
                    <w:p w14:paraId="604328AE" w14:textId="536B59CE" w:rsidR="007423DF" w:rsidRDefault="007423DF" w:rsidP="00A923FD">
                      <w:r>
                        <w:t>T + 300sec</w:t>
                      </w:r>
                    </w:p>
                  </w:txbxContent>
                </v:textbox>
              </v:shape>
            </w:pict>
          </mc:Fallback>
        </mc:AlternateContent>
      </w:r>
      <w:r w:rsidR="006E707D">
        <w:rPr>
          <w:noProof/>
        </w:rPr>
        <w:drawing>
          <wp:inline distT="0" distB="0" distL="0" distR="0" wp14:anchorId="44B99B3B" wp14:editId="1F84ED2B">
            <wp:extent cx="5943600" cy="1527810"/>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43600" cy="1527810"/>
                    </a:xfrm>
                    <a:prstGeom prst="rect">
                      <a:avLst/>
                    </a:prstGeom>
                  </pic:spPr>
                </pic:pic>
              </a:graphicData>
            </a:graphic>
          </wp:inline>
        </w:drawing>
      </w:r>
    </w:p>
    <w:p w14:paraId="056A7625" w14:textId="324AF0DA" w:rsidR="00A923FD" w:rsidRDefault="00A923FD" w:rsidP="006E707D"/>
    <w:p w14:paraId="5632FCC5" w14:textId="1F7830ED" w:rsidR="006E707D" w:rsidRDefault="009023FB" w:rsidP="006E707D">
      <w:r w:rsidRPr="007D6FDD">
        <w:rPr>
          <w:noProof/>
        </w:rPr>
        <mc:AlternateContent>
          <mc:Choice Requires="wps">
            <w:drawing>
              <wp:anchor distT="45720" distB="45720" distL="114300" distR="114300" simplePos="0" relativeHeight="251857920" behindDoc="0" locked="0" layoutInCell="1" allowOverlap="1" wp14:anchorId="62BC8788" wp14:editId="1ACFCF92">
                <wp:simplePos x="0" y="0"/>
                <wp:positionH relativeFrom="column">
                  <wp:posOffset>2003729</wp:posOffset>
                </wp:positionH>
                <wp:positionV relativeFrom="paragraph">
                  <wp:posOffset>1558456</wp:posOffset>
                </wp:positionV>
                <wp:extent cx="818984" cy="247650"/>
                <wp:effectExtent l="0" t="0" r="635" b="0"/>
                <wp:wrapNone/>
                <wp:docPr id="3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8984" cy="247650"/>
                        </a:xfrm>
                        <a:prstGeom prst="rect">
                          <a:avLst/>
                        </a:prstGeom>
                        <a:solidFill>
                          <a:srgbClr val="FFFFFF"/>
                        </a:solidFill>
                        <a:ln w="9525">
                          <a:noFill/>
                          <a:miter lim="800000"/>
                          <a:headEnd/>
                          <a:tailEnd/>
                        </a:ln>
                      </wps:spPr>
                      <wps:txbx>
                        <w:txbxContent>
                          <w:p w14:paraId="223EB52A" w14:textId="090D1F6C" w:rsidR="007423DF" w:rsidRDefault="007423DF" w:rsidP="00A923FD">
                            <w:r>
                              <w:t>T + 675sec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BC8788" id="_x0000_s1048" type="#_x0000_t202" style="position:absolute;margin-left:157.75pt;margin-top:122.7pt;width:64.5pt;height:19.5pt;z-index:251857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" stroked="f">
                <v:textbox>
                  <w:txbxContent>
                    <w:p w14:paraId="223EB52A" w14:textId="090D1F6C" w:rsidR="007423DF" w:rsidRDefault="007423DF" w:rsidP="00A923FD">
                      <w:r>
                        <w:t>T + 675sec</w:t>
                      </w:r>
                    </w:p>
                  </w:txbxContent>
                </v:textbox>
              </v:shape>
            </w:pict>
          </mc:Fallback>
        </mc:AlternateContent>
      </w:r>
      <w:r w:rsidRPr="00A923FD">
        <w:rPr>
          <w:noProof/>
        </w:rPr>
        <mc:AlternateContent>
          <mc:Choice Requires="wps">
            <w:drawing>
              <wp:anchor distT="45720" distB="45720" distL="114300" distR="114300" simplePos="0" relativeHeight="251855872" behindDoc="0" locked="0" layoutInCell="1" allowOverlap="1" wp14:anchorId="5B21A257" wp14:editId="59001533">
                <wp:simplePos x="0" y="0"/>
                <wp:positionH relativeFrom="column">
                  <wp:posOffset>516835</wp:posOffset>
                </wp:positionH>
                <wp:positionV relativeFrom="paragraph">
                  <wp:posOffset>1518699</wp:posOffset>
                </wp:positionV>
                <wp:extent cx="866692" cy="247650"/>
                <wp:effectExtent l="0" t="0" r="0" b="0"/>
                <wp:wrapNone/>
                <wp:docPr id="3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692" cy="247650"/>
                        </a:xfrm>
                        <a:prstGeom prst="rect">
                          <a:avLst/>
                        </a:prstGeom>
                        <a:solidFill>
                          <a:srgbClr val="FFFFFF"/>
                        </a:solidFill>
                        <a:ln w="9525">
                          <a:noFill/>
                          <a:miter lim="800000"/>
                          <a:headEnd/>
                          <a:tailEnd/>
                        </a:ln>
                      </wps:spPr>
                      <wps:txbx>
                        <w:txbxContent>
                          <w:p w14:paraId="7B2D44B1" w14:textId="4BE6BDC4" w:rsidR="007423DF" w:rsidRDefault="007423DF" w:rsidP="00A923FD">
                            <w:r>
                              <w:t>T + 600sec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21A257" id="_x0000_s1049" type="#_x0000_t202" style="position:absolute;margin-left:40.7pt;margin-top:119.6pt;width:68.25pt;height:19.5pt;z-index:251855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" stroked="f">
                <v:textbox>
                  <w:txbxContent>
                    <w:p w14:paraId="7B2D44B1" w14:textId="4BE6BDC4" w:rsidR="007423DF" w:rsidRDefault="007423DF" w:rsidP="00A923FD">
                      <w:r>
                        <w:t>T + 600sec</w:t>
                      </w:r>
                    </w:p>
                  </w:txbxContent>
                </v:textbox>
              </v:shape>
            </w:pict>
          </mc:Fallback>
        </mc:AlternateContent>
      </w:r>
      <w:r w:rsidR="006E707D">
        <w:rPr>
          <w:noProof/>
        </w:rPr>
        <w:drawing>
          <wp:inline distT="0" distB="0" distL="0" distR="0" wp14:anchorId="498B5014" wp14:editId="008BF7B8">
            <wp:extent cx="2958957" cy="1524635"/>
            <wp:effectExtent l="0" t="0" r="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r="50216"/>
                    <a:stretch/>
                  </pic:blipFill>
                  <pic:spPr bwMode="auto">
                    <a:xfrm>
                      <a:off x="0" y="0"/>
                      <a:ext cx="2958957" cy="1524635"/>
                    </a:xfrm>
                    <a:prstGeom prst="rect">
                      <a:avLst/>
                    </a:prstGeom>
                    <a:ln>
                      <a:noFill/>
                    </a:ln>
                    <a:extLst>
                      <a:ext uri="{53640926-AAD7-44D8-BBD7-CCE9431645EC}">
                        <a14:shadowObscured xmlns:a14="http://schemas.microsoft.com/office/drawing/2010/main"/>
                      </a:ext>
                    </a:extLst>
                  </pic:spPr>
                </pic:pic>
              </a:graphicData>
            </a:graphic>
          </wp:inline>
        </w:drawing>
      </w:r>
    </w:p>
    <w:p w14:paraId="6430606C" w14:textId="38CF0217" w:rsidR="00A923FD" w:rsidRDefault="00A923FD" w:rsidP="006E707D"/>
    <w:p w14:paraId="7D180088" w14:textId="30DC3092" w:rsidR="00B601E0" w:rsidRPr="00B601E0" w:rsidRDefault="00B601E0" w:rsidP="00B601E0">
      <w:pPr>
        <w:pStyle w:val="Caption"/>
        <w:jc w:val="center"/>
        <w:rPr>
          <w:b/>
        </w:rPr>
      </w:pPr>
      <w:bookmarkStart w:id="81" w:name="_Toc108074745"/>
      <w:r w:rsidRPr="00B601E0">
        <w:rPr>
          <w:b/>
        </w:rPr>
        <w:t xml:space="preserve">Figure </w:t>
      </w:r>
      <w:r w:rsidRPr="00B601E0">
        <w:rPr>
          <w:b/>
        </w:rPr>
        <w:fldChar w:fldCharType="begin"/>
      </w:r>
      <w:r w:rsidRPr="00B601E0">
        <w:rPr>
          <w:b/>
        </w:rPr>
        <w:instrText xml:space="preserve"> SEQ Figure \* ARABIC </w:instrText>
      </w:r>
      <w:r w:rsidRPr="00B601E0">
        <w:rPr>
          <w:b/>
        </w:rPr>
        <w:fldChar w:fldCharType="separate"/>
      </w:r>
      <w:r w:rsidR="007423DF">
        <w:rPr>
          <w:b/>
          <w:noProof/>
        </w:rPr>
        <w:t>25</w:t>
      </w:r>
      <w:r w:rsidRPr="00B601E0">
        <w:rPr>
          <w:b/>
        </w:rPr>
        <w:fldChar w:fldCharType="end"/>
      </w:r>
      <w:r w:rsidR="00597F31">
        <w:rPr>
          <w:b/>
        </w:rPr>
        <w:t xml:space="preserve"> - </w:t>
      </w:r>
      <w:r w:rsidR="00A452B3">
        <w:rPr>
          <w:b/>
        </w:rPr>
        <w:t>Thermal camera images of the Backrest Heater Mat</w:t>
      </w:r>
      <w:bookmarkEnd w:id="81"/>
    </w:p>
    <w:p w14:paraId="1CD961FC" w14:textId="54E35831" w:rsidR="006E707D" w:rsidRDefault="006E707D" w:rsidP="006E707D">
      <w:r>
        <w:t>As shown in figure 2</w:t>
      </w:r>
      <w:r w:rsidR="00310852">
        <w:t>5</w:t>
      </w:r>
      <w:r>
        <w:t>, the thermal camera captured the rise in temperatu</w:t>
      </w:r>
      <w:r w:rsidR="00597F31">
        <w:t>re over the test time of 15 minutes</w:t>
      </w:r>
      <w:r>
        <w:t xml:space="preserve"> for the heater mat located on the backrest of the suite. </w:t>
      </w:r>
    </w:p>
    <w:p w14:paraId="5A90CEB2" w14:textId="4874406A" w:rsidR="006E707D" w:rsidRDefault="006E707D" w:rsidP="006E707D">
      <w:r>
        <w:t>The ambient temperature of the backrest was 22.1</w:t>
      </w:r>
      <w:r>
        <w:rPr>
          <w:rFonts w:cstheme="minorHAnsi"/>
        </w:rPr>
        <w:t>°</w:t>
      </w:r>
      <w:r w:rsidR="00597F31">
        <w:t>C, and after 15 minutes</w:t>
      </w:r>
      <w:r>
        <w:t>, the temperature was 30.4</w:t>
      </w:r>
      <w:r>
        <w:rPr>
          <w:rFonts w:cstheme="minorHAnsi"/>
        </w:rPr>
        <w:t>°</w:t>
      </w:r>
      <w:r>
        <w:t>C.</w:t>
      </w:r>
    </w:p>
    <w:p w14:paraId="00566DD1" w14:textId="1F6EDA68" w:rsidR="006E707D" w:rsidRDefault="006C2131" w:rsidP="006E707D">
      <w:r w:rsidRPr="006C2131">
        <w:t xml:space="preserve">Results of this test </w:t>
      </w:r>
      <w:proofErr w:type="gramStart"/>
      <w:r w:rsidRPr="006C2131">
        <w:t>was recorded</w:t>
      </w:r>
      <w:proofErr w:type="gramEnd"/>
      <w:r w:rsidRPr="006C2131">
        <w:t xml:space="preserve"> in Appendix 1.</w:t>
      </w:r>
    </w:p>
    <w:p w14:paraId="0EBF94AA" w14:textId="77777777" w:rsidR="00B601E0" w:rsidRDefault="00B601E0" w:rsidP="006E707D"/>
    <w:p w14:paraId="66B6F7E7" w14:textId="77777777" w:rsidR="00B601E0" w:rsidRDefault="00B601E0" w:rsidP="006E707D"/>
    <w:p w14:paraId="14513F54" w14:textId="7BD310FC" w:rsidR="006E707D" w:rsidRDefault="009023FB" w:rsidP="006E707D">
      <w:r w:rsidRPr="00A923FD">
        <w:rPr>
          <w:noProof/>
        </w:rPr>
        <w:lastRenderedPageBreak/>
        <mc:AlternateContent>
          <mc:Choice Requires="wps">
            <w:drawing>
              <wp:anchor distT="45720" distB="45720" distL="114300" distR="114300" simplePos="0" relativeHeight="251863040" behindDoc="0" locked="0" layoutInCell="1" allowOverlap="1" wp14:anchorId="6FAD693D" wp14:editId="3BF85B6B">
                <wp:simplePos x="0" y="0"/>
                <wp:positionH relativeFrom="column">
                  <wp:posOffset>4762831</wp:posOffset>
                </wp:positionH>
                <wp:positionV relativeFrom="paragraph">
                  <wp:posOffset>1566407</wp:posOffset>
                </wp:positionV>
                <wp:extent cx="811033" cy="247650"/>
                <wp:effectExtent l="0" t="0" r="8255" b="0"/>
                <wp:wrapNone/>
                <wp:docPr id="3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1033" cy="247650"/>
                        </a:xfrm>
                        <a:prstGeom prst="rect">
                          <a:avLst/>
                        </a:prstGeom>
                        <a:solidFill>
                          <a:srgbClr val="FFFFFF"/>
                        </a:solidFill>
                        <a:ln w="9525">
                          <a:noFill/>
                          <a:miter lim="800000"/>
                          <a:headEnd/>
                          <a:tailEnd/>
                        </a:ln>
                      </wps:spPr>
                      <wps:txbx>
                        <w:txbxContent>
                          <w:p w14:paraId="6E90E6EF" w14:textId="41432634" w:rsidR="007423DF" w:rsidRDefault="007423DF" w:rsidP="00A923FD">
                            <w:r>
                              <w:t>T + 225sec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AD693D" id="_x0000_s1050" type="#_x0000_t202" style="position:absolute;margin-left:375.05pt;margin-top:123.35pt;width:63.85pt;height:19.5pt;z-index:251863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" stroked="f">
                <v:textbox>
                  <w:txbxContent>
                    <w:p w14:paraId="6E90E6EF" w14:textId="41432634" w:rsidR="007423DF" w:rsidRDefault="007423DF" w:rsidP="00A923FD">
                      <w:r>
                        <w:t>T + 225sec</w:t>
                      </w:r>
                    </w:p>
                  </w:txbxContent>
                </v:textbox>
              </v:shape>
            </w:pict>
          </mc:Fallback>
        </mc:AlternateContent>
      </w:r>
      <w:r w:rsidRPr="00A923FD">
        <w:rPr>
          <w:noProof/>
        </w:rPr>
        <mc:AlternateContent>
          <mc:Choice Requires="wps">
            <w:drawing>
              <wp:anchor distT="45720" distB="45720" distL="114300" distR="114300" simplePos="0" relativeHeight="251862016" behindDoc="0" locked="0" layoutInCell="1" allowOverlap="1" wp14:anchorId="09EBBC5A" wp14:editId="7B180560">
                <wp:simplePos x="0" y="0"/>
                <wp:positionH relativeFrom="column">
                  <wp:posOffset>3275937</wp:posOffset>
                </wp:positionH>
                <wp:positionV relativeFrom="paragraph">
                  <wp:posOffset>1550504</wp:posOffset>
                </wp:positionV>
                <wp:extent cx="803082" cy="247650"/>
                <wp:effectExtent l="0" t="0" r="0" b="0"/>
                <wp:wrapNone/>
                <wp:docPr id="3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3082" cy="247650"/>
                        </a:xfrm>
                        <a:prstGeom prst="rect">
                          <a:avLst/>
                        </a:prstGeom>
                        <a:solidFill>
                          <a:srgbClr val="FFFFFF"/>
                        </a:solidFill>
                        <a:ln w="9525">
                          <a:noFill/>
                          <a:miter lim="800000"/>
                          <a:headEnd/>
                          <a:tailEnd/>
                        </a:ln>
                      </wps:spPr>
                      <wps:txbx>
                        <w:txbxContent>
                          <w:p w14:paraId="2D9EC2C1" w14:textId="77D31239" w:rsidR="007423DF" w:rsidRDefault="007423DF" w:rsidP="00A923FD">
                            <w:r>
                              <w:t>T + 150sec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EBBC5A" id="_x0000_s1051" type="#_x0000_t202" style="position:absolute;margin-left:257.95pt;margin-top:122.1pt;width:63.25pt;height:19.5pt;z-index:251862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" stroked="f">
                <v:textbox>
                  <w:txbxContent>
                    <w:p w14:paraId="2D9EC2C1" w14:textId="77D31239" w:rsidR="007423DF" w:rsidRDefault="007423DF" w:rsidP="00A923FD">
                      <w:r>
                        <w:t>T + 150sec</w:t>
                      </w:r>
                    </w:p>
                  </w:txbxContent>
                </v:textbox>
              </v:shape>
            </w:pict>
          </mc:Fallback>
        </mc:AlternateContent>
      </w:r>
      <w:r w:rsidRPr="00A923FD">
        <w:rPr>
          <w:noProof/>
        </w:rPr>
        <mc:AlternateContent>
          <mc:Choice Requires="wps">
            <w:drawing>
              <wp:anchor distT="45720" distB="45720" distL="114300" distR="114300" simplePos="0" relativeHeight="251860992" behindDoc="0" locked="0" layoutInCell="1" allowOverlap="1" wp14:anchorId="499EAF1E" wp14:editId="5DD54B0B">
                <wp:simplePos x="0" y="0"/>
                <wp:positionH relativeFrom="column">
                  <wp:posOffset>1963972</wp:posOffset>
                </wp:positionH>
                <wp:positionV relativeFrom="paragraph">
                  <wp:posOffset>1550504</wp:posOffset>
                </wp:positionV>
                <wp:extent cx="747423" cy="247650"/>
                <wp:effectExtent l="0" t="0" r="0" b="0"/>
                <wp:wrapNone/>
                <wp:docPr id="3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7423" cy="247650"/>
                        </a:xfrm>
                        <a:prstGeom prst="rect">
                          <a:avLst/>
                        </a:prstGeom>
                        <a:solidFill>
                          <a:srgbClr val="FFFFFF"/>
                        </a:solidFill>
                        <a:ln w="9525">
                          <a:noFill/>
                          <a:miter lim="800000"/>
                          <a:headEnd/>
                          <a:tailEnd/>
                        </a:ln>
                      </wps:spPr>
                      <wps:txbx>
                        <w:txbxContent>
                          <w:p w14:paraId="4743DDDA" w14:textId="3B1E57FA" w:rsidR="007423DF" w:rsidRDefault="007423DF" w:rsidP="00A923FD">
                            <w:r>
                              <w:t>T + 75sec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9EAF1E" id="_x0000_s1052" type="#_x0000_t202" style="position:absolute;margin-left:154.65pt;margin-top:122.1pt;width:58.85pt;height:19.5pt;z-index:251860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" stroked="f">
                <v:textbox>
                  <w:txbxContent>
                    <w:p w14:paraId="4743DDDA" w14:textId="3B1E57FA" w:rsidR="007423DF" w:rsidRDefault="007423DF" w:rsidP="00A923FD">
                      <w:r>
                        <w:t>T + 75sec</w:t>
                      </w:r>
                    </w:p>
                  </w:txbxContent>
                </v:textbox>
              </v:shape>
            </w:pict>
          </mc:Fallback>
        </mc:AlternateContent>
      </w:r>
      <w:r w:rsidR="00A923FD" w:rsidRPr="00A923FD">
        <w:rPr>
          <w:noProof/>
        </w:rPr>
        <mc:AlternateContent>
          <mc:Choice Requires="wps">
            <w:drawing>
              <wp:anchor distT="45720" distB="45720" distL="114300" distR="114300" simplePos="0" relativeHeight="251859968" behindDoc="0" locked="0" layoutInCell="1" allowOverlap="1" wp14:anchorId="27ADD4D6" wp14:editId="2F04501C">
                <wp:simplePos x="0" y="0"/>
                <wp:positionH relativeFrom="column">
                  <wp:posOffset>485775</wp:posOffset>
                </wp:positionH>
                <wp:positionV relativeFrom="paragraph">
                  <wp:posOffset>1532255</wp:posOffset>
                </wp:positionV>
                <wp:extent cx="514350" cy="219075"/>
                <wp:effectExtent l="0" t="0" r="0" b="9525"/>
                <wp:wrapNone/>
                <wp:docPr id="3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350" cy="219075"/>
                        </a:xfrm>
                        <a:prstGeom prst="rect">
                          <a:avLst/>
                        </a:prstGeom>
                        <a:solidFill>
                          <a:srgbClr val="FFFFFF"/>
                        </a:solidFill>
                        <a:ln w="9525">
                          <a:noFill/>
                          <a:miter lim="800000"/>
                          <a:headEnd/>
                          <a:tailEnd/>
                        </a:ln>
                      </wps:spPr>
                      <wps:txbx>
                        <w:txbxContent>
                          <w:p w14:paraId="3A7CA849" w14:textId="77777777" w:rsidR="007423DF" w:rsidRDefault="007423DF" w:rsidP="00A923FD">
                            <w:r>
                              <w:t>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ADD4D6" id="_x0000_s1053" type="#_x0000_t202" style="position:absolute;margin-left:38.25pt;margin-top:120.65pt;width:40.5pt;height:17.25pt;z-index:251859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" stroked="f">
                <v:textbox>
                  <w:txbxContent>
                    <w:p w14:paraId="3A7CA849" w14:textId="77777777" w:rsidR="007423DF" w:rsidRDefault="007423DF" w:rsidP="00A923FD">
                      <w:r>
                        <w:t>T</w:t>
                      </w:r>
                    </w:p>
                  </w:txbxContent>
                </v:textbox>
              </v:shape>
            </w:pict>
          </mc:Fallback>
        </mc:AlternateContent>
      </w:r>
      <w:r w:rsidR="006E707D">
        <w:rPr>
          <w:noProof/>
        </w:rPr>
        <w:drawing>
          <wp:inline distT="0" distB="0" distL="0" distR="0" wp14:anchorId="14AB0944" wp14:editId="09503EE6">
            <wp:extent cx="5943600" cy="1514475"/>
            <wp:effectExtent l="0" t="0" r="0" b="9525"/>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43600" cy="1514475"/>
                    </a:xfrm>
                    <a:prstGeom prst="rect">
                      <a:avLst/>
                    </a:prstGeom>
                  </pic:spPr>
                </pic:pic>
              </a:graphicData>
            </a:graphic>
          </wp:inline>
        </w:drawing>
      </w:r>
    </w:p>
    <w:p w14:paraId="183D6299" w14:textId="703CFE10" w:rsidR="00A923FD" w:rsidRDefault="00A923FD" w:rsidP="006E707D"/>
    <w:p w14:paraId="0BF7407A" w14:textId="167ABA41" w:rsidR="006E707D" w:rsidRDefault="009023FB" w:rsidP="006E707D">
      <w:r w:rsidRPr="00A923FD">
        <w:rPr>
          <w:noProof/>
        </w:rPr>
        <mc:AlternateContent>
          <mc:Choice Requires="wps">
            <w:drawing>
              <wp:anchor distT="45720" distB="45720" distL="114300" distR="114300" simplePos="0" relativeHeight="251868160" behindDoc="0" locked="0" layoutInCell="1" allowOverlap="1" wp14:anchorId="7587F4D7" wp14:editId="641E9132">
                <wp:simplePos x="0" y="0"/>
                <wp:positionH relativeFrom="column">
                  <wp:posOffset>4802505</wp:posOffset>
                </wp:positionH>
                <wp:positionV relativeFrom="paragraph">
                  <wp:posOffset>1533194</wp:posOffset>
                </wp:positionV>
                <wp:extent cx="795020" cy="247650"/>
                <wp:effectExtent l="0" t="0" r="5080" b="0"/>
                <wp:wrapNone/>
                <wp:docPr id="3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5020" cy="247650"/>
                        </a:xfrm>
                        <a:prstGeom prst="rect">
                          <a:avLst/>
                        </a:prstGeom>
                        <a:solidFill>
                          <a:srgbClr val="FFFFFF"/>
                        </a:solidFill>
                        <a:ln w="9525">
                          <a:noFill/>
                          <a:miter lim="800000"/>
                          <a:headEnd/>
                          <a:tailEnd/>
                        </a:ln>
                      </wps:spPr>
                      <wps:txbx>
                        <w:txbxContent>
                          <w:p w14:paraId="0E68A7C1" w14:textId="10B858AD" w:rsidR="007423DF" w:rsidRDefault="007423DF" w:rsidP="00A923FD">
                            <w:r>
                              <w:t>T + 525sec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87F4D7" id="_x0000_s1054" type="#_x0000_t202" style="position:absolute;margin-left:378.15pt;margin-top:120.7pt;width:62.6pt;height:19.5pt;z-index:251868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" stroked="f">
                <v:textbox>
                  <w:txbxContent>
                    <w:p w14:paraId="0E68A7C1" w14:textId="10B858AD" w:rsidR="007423DF" w:rsidRDefault="007423DF" w:rsidP="00A923FD">
                      <w:r>
                        <w:t>T + 525sec</w:t>
                      </w:r>
                    </w:p>
                  </w:txbxContent>
                </v:textbox>
              </v:shape>
            </w:pict>
          </mc:Fallback>
        </mc:AlternateContent>
      </w:r>
      <w:r w:rsidRPr="00A923FD">
        <w:rPr>
          <w:noProof/>
        </w:rPr>
        <mc:AlternateContent>
          <mc:Choice Requires="wps">
            <w:drawing>
              <wp:anchor distT="45720" distB="45720" distL="114300" distR="114300" simplePos="0" relativeHeight="251867136" behindDoc="0" locked="0" layoutInCell="1" allowOverlap="1" wp14:anchorId="16B8EF14" wp14:editId="7D4818AA">
                <wp:simplePos x="0" y="0"/>
                <wp:positionH relativeFrom="column">
                  <wp:posOffset>3307715</wp:posOffset>
                </wp:positionH>
                <wp:positionV relativeFrom="paragraph">
                  <wp:posOffset>1540814</wp:posOffset>
                </wp:positionV>
                <wp:extent cx="795020" cy="247650"/>
                <wp:effectExtent l="0" t="0" r="5080" b="0"/>
                <wp:wrapNone/>
                <wp:docPr id="3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5020" cy="247650"/>
                        </a:xfrm>
                        <a:prstGeom prst="rect">
                          <a:avLst/>
                        </a:prstGeom>
                        <a:solidFill>
                          <a:srgbClr val="FFFFFF"/>
                        </a:solidFill>
                        <a:ln w="9525">
                          <a:noFill/>
                          <a:miter lim="800000"/>
                          <a:headEnd/>
                          <a:tailEnd/>
                        </a:ln>
                      </wps:spPr>
                      <wps:txbx>
                        <w:txbxContent>
                          <w:p w14:paraId="58B1C0E3" w14:textId="1C6A14DE" w:rsidR="007423DF" w:rsidRDefault="007423DF" w:rsidP="00A923FD">
                            <w:r>
                              <w:t>T + 450sec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B8EF14" id="_x0000_s1055" type="#_x0000_t202" style="position:absolute;margin-left:260.45pt;margin-top:121.3pt;width:62.6pt;height:19.5pt;z-index:251867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" stroked="f">
                <v:textbox>
                  <w:txbxContent>
                    <w:p w14:paraId="58B1C0E3" w14:textId="1C6A14DE" w:rsidR="007423DF" w:rsidRDefault="007423DF" w:rsidP="00A923FD">
                      <w:r>
                        <w:t>T + 450sec</w:t>
                      </w:r>
                    </w:p>
                  </w:txbxContent>
                </v:textbox>
              </v:shape>
            </w:pict>
          </mc:Fallback>
        </mc:AlternateContent>
      </w:r>
      <w:r w:rsidR="00A923FD" w:rsidRPr="00A923FD">
        <w:rPr>
          <w:noProof/>
        </w:rPr>
        <mc:AlternateContent>
          <mc:Choice Requires="wps">
            <w:drawing>
              <wp:anchor distT="45720" distB="45720" distL="114300" distR="114300" simplePos="0" relativeHeight="251865088" behindDoc="0" locked="0" layoutInCell="1" allowOverlap="1" wp14:anchorId="20999D1E" wp14:editId="4203A6C3">
                <wp:simplePos x="0" y="0"/>
                <wp:positionH relativeFrom="column">
                  <wp:posOffset>445273</wp:posOffset>
                </wp:positionH>
                <wp:positionV relativeFrom="paragraph">
                  <wp:posOffset>1534132</wp:posOffset>
                </wp:positionV>
                <wp:extent cx="795130" cy="247650"/>
                <wp:effectExtent l="0" t="0" r="5080" b="0"/>
                <wp:wrapNone/>
                <wp:docPr id="3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5130" cy="247650"/>
                        </a:xfrm>
                        <a:prstGeom prst="rect">
                          <a:avLst/>
                        </a:prstGeom>
                        <a:solidFill>
                          <a:srgbClr val="FFFFFF"/>
                        </a:solidFill>
                        <a:ln w="9525">
                          <a:noFill/>
                          <a:miter lim="800000"/>
                          <a:headEnd/>
                          <a:tailEnd/>
                        </a:ln>
                      </wps:spPr>
                      <wps:txbx>
                        <w:txbxContent>
                          <w:p w14:paraId="36F23FAF" w14:textId="1122DA24" w:rsidR="007423DF" w:rsidRDefault="007423DF" w:rsidP="00A923FD">
                            <w:r>
                              <w:t>T + 300sec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999D1E" id="_x0000_s1056" type="#_x0000_t202" style="position:absolute;margin-left:35.05pt;margin-top:120.8pt;width:62.6pt;height:19.5pt;z-index:251865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" stroked="f">
                <v:textbox>
                  <w:txbxContent>
                    <w:p w14:paraId="36F23FAF" w14:textId="1122DA24" w:rsidR="007423DF" w:rsidRDefault="007423DF" w:rsidP="00A923FD">
                      <w:r>
                        <w:t>T + 300sec</w:t>
                      </w:r>
                    </w:p>
                  </w:txbxContent>
                </v:textbox>
              </v:shape>
            </w:pict>
          </mc:Fallback>
        </mc:AlternateContent>
      </w:r>
      <w:r w:rsidR="00A923FD" w:rsidRPr="00A923FD">
        <w:rPr>
          <w:noProof/>
        </w:rPr>
        <mc:AlternateContent>
          <mc:Choice Requires="wps">
            <w:drawing>
              <wp:anchor distT="45720" distB="45720" distL="114300" distR="114300" simplePos="0" relativeHeight="251866112" behindDoc="0" locked="0" layoutInCell="1" allowOverlap="1" wp14:anchorId="258A5E2C" wp14:editId="39878DE8">
                <wp:simplePos x="0" y="0"/>
                <wp:positionH relativeFrom="column">
                  <wp:posOffset>1971675</wp:posOffset>
                </wp:positionH>
                <wp:positionV relativeFrom="paragraph">
                  <wp:posOffset>1541780</wp:posOffset>
                </wp:positionV>
                <wp:extent cx="819150" cy="247650"/>
                <wp:effectExtent l="0" t="0" r="0" b="0"/>
                <wp:wrapNone/>
                <wp:docPr id="3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9150" cy="247650"/>
                        </a:xfrm>
                        <a:prstGeom prst="rect">
                          <a:avLst/>
                        </a:prstGeom>
                        <a:solidFill>
                          <a:srgbClr val="FFFFFF"/>
                        </a:solidFill>
                        <a:ln w="9525">
                          <a:noFill/>
                          <a:miter lim="800000"/>
                          <a:headEnd/>
                          <a:tailEnd/>
                        </a:ln>
                      </wps:spPr>
                      <wps:txbx>
                        <w:txbxContent>
                          <w:p w14:paraId="40788D78" w14:textId="39836D7B" w:rsidR="007423DF" w:rsidRDefault="007423DF" w:rsidP="00A923FD">
                            <w:r>
                              <w:t>T + 375sec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8A5E2C" id="_x0000_s1057" type="#_x0000_t202" style="position:absolute;margin-left:155.25pt;margin-top:121.4pt;width:64.5pt;height:19.5pt;z-index:251866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" stroked="f">
                <v:textbox>
                  <w:txbxContent>
                    <w:p w14:paraId="40788D78" w14:textId="39836D7B" w:rsidR="007423DF" w:rsidRDefault="007423DF" w:rsidP="00A923FD">
                      <w:r>
                        <w:t>T + 375sec</w:t>
                      </w:r>
                    </w:p>
                  </w:txbxContent>
                </v:textbox>
              </v:shape>
            </w:pict>
          </mc:Fallback>
        </mc:AlternateContent>
      </w:r>
      <w:r w:rsidR="006E707D">
        <w:rPr>
          <w:noProof/>
        </w:rPr>
        <w:drawing>
          <wp:inline distT="0" distB="0" distL="0" distR="0" wp14:anchorId="0F68042C" wp14:editId="7D57D7CF">
            <wp:extent cx="5943600" cy="1496753"/>
            <wp:effectExtent l="0" t="0" r="0" b="8255"/>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t="1706"/>
                    <a:stretch/>
                  </pic:blipFill>
                  <pic:spPr bwMode="auto">
                    <a:xfrm>
                      <a:off x="0" y="0"/>
                      <a:ext cx="5943600" cy="1496753"/>
                    </a:xfrm>
                    <a:prstGeom prst="rect">
                      <a:avLst/>
                    </a:prstGeom>
                    <a:ln>
                      <a:noFill/>
                    </a:ln>
                    <a:extLst>
                      <a:ext uri="{53640926-AAD7-44D8-BBD7-CCE9431645EC}">
                        <a14:shadowObscured xmlns:a14="http://schemas.microsoft.com/office/drawing/2010/main"/>
                      </a:ext>
                    </a:extLst>
                  </pic:spPr>
                </pic:pic>
              </a:graphicData>
            </a:graphic>
          </wp:inline>
        </w:drawing>
      </w:r>
    </w:p>
    <w:p w14:paraId="7408932D" w14:textId="78813A8E" w:rsidR="00A923FD" w:rsidRDefault="00A923FD" w:rsidP="006E707D"/>
    <w:p w14:paraId="27713C53" w14:textId="580B184D" w:rsidR="006E707D" w:rsidRDefault="009023FB" w:rsidP="006E707D">
      <w:r w:rsidRPr="00A923FD">
        <w:rPr>
          <w:noProof/>
        </w:rPr>
        <mc:AlternateContent>
          <mc:Choice Requires="wps">
            <w:drawing>
              <wp:anchor distT="45720" distB="45720" distL="114300" distR="114300" simplePos="0" relativeHeight="251871232" behindDoc="0" locked="0" layoutInCell="1" allowOverlap="1" wp14:anchorId="581216A0" wp14:editId="12A94707">
                <wp:simplePos x="0" y="0"/>
                <wp:positionH relativeFrom="column">
                  <wp:posOffset>1884458</wp:posOffset>
                </wp:positionH>
                <wp:positionV relativeFrom="paragraph">
                  <wp:posOffset>1616323</wp:posOffset>
                </wp:positionV>
                <wp:extent cx="811033" cy="247650"/>
                <wp:effectExtent l="0" t="0" r="8255" b="0"/>
                <wp:wrapNone/>
                <wp:docPr id="3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1033" cy="247650"/>
                        </a:xfrm>
                        <a:prstGeom prst="rect">
                          <a:avLst/>
                        </a:prstGeom>
                        <a:solidFill>
                          <a:srgbClr val="FFFFFF"/>
                        </a:solidFill>
                        <a:ln w="9525">
                          <a:noFill/>
                          <a:miter lim="800000"/>
                          <a:headEnd/>
                          <a:tailEnd/>
                        </a:ln>
                      </wps:spPr>
                      <wps:txbx>
                        <w:txbxContent>
                          <w:p w14:paraId="47944461" w14:textId="4796BFB8" w:rsidR="007423DF" w:rsidRDefault="007423DF" w:rsidP="00A923FD">
                            <w:r>
                              <w:t>T + 675sec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1216A0" id="_x0000_s1058" type="#_x0000_t202" style="position:absolute;margin-left:148.4pt;margin-top:127.25pt;width:63.85pt;height:19.5pt;z-index:251871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" stroked="f">
                <v:textbox>
                  <w:txbxContent>
                    <w:p w14:paraId="47944461" w14:textId="4796BFB8" w:rsidR="007423DF" w:rsidRDefault="007423DF" w:rsidP="00A923FD">
                      <w:r>
                        <w:t>T + 675sec</w:t>
                      </w:r>
                    </w:p>
                  </w:txbxContent>
                </v:textbox>
              </v:shape>
            </w:pict>
          </mc:Fallback>
        </mc:AlternateContent>
      </w:r>
      <w:r w:rsidRPr="00A923FD">
        <w:rPr>
          <w:noProof/>
        </w:rPr>
        <mc:AlternateContent>
          <mc:Choice Requires="wps">
            <w:drawing>
              <wp:anchor distT="45720" distB="45720" distL="114300" distR="114300" simplePos="0" relativeHeight="251870208" behindDoc="0" locked="0" layoutInCell="1" allowOverlap="1" wp14:anchorId="282EC0FE" wp14:editId="449DFEAA">
                <wp:simplePos x="0" y="0"/>
                <wp:positionH relativeFrom="column">
                  <wp:posOffset>397565</wp:posOffset>
                </wp:positionH>
                <wp:positionV relativeFrom="paragraph">
                  <wp:posOffset>1576567</wp:posOffset>
                </wp:positionV>
                <wp:extent cx="914400" cy="247650"/>
                <wp:effectExtent l="0" t="0" r="0" b="0"/>
                <wp:wrapNone/>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247650"/>
                        </a:xfrm>
                        <a:prstGeom prst="rect">
                          <a:avLst/>
                        </a:prstGeom>
                        <a:solidFill>
                          <a:srgbClr val="FFFFFF"/>
                        </a:solidFill>
                        <a:ln w="9525">
                          <a:noFill/>
                          <a:miter lim="800000"/>
                          <a:headEnd/>
                          <a:tailEnd/>
                        </a:ln>
                      </wps:spPr>
                      <wps:txbx>
                        <w:txbxContent>
                          <w:p w14:paraId="61453F13" w14:textId="07B72105" w:rsidR="007423DF" w:rsidRDefault="007423DF" w:rsidP="00A923FD">
                            <w:r>
                              <w:t>T + 600sec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2EC0FE" id="_x0000_s1059" type="#_x0000_t202" style="position:absolute;margin-left:31.3pt;margin-top:124.15pt;width:1in;height:19.5pt;z-index:251870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" stroked="f">
                <v:textbox>
                  <w:txbxContent>
                    <w:p w14:paraId="61453F13" w14:textId="07B72105" w:rsidR="007423DF" w:rsidRDefault="007423DF" w:rsidP="00A923FD">
                      <w:r>
                        <w:t>T + 600sec</w:t>
                      </w:r>
                    </w:p>
                  </w:txbxContent>
                </v:textbox>
              </v:shape>
            </w:pict>
          </mc:Fallback>
        </mc:AlternateContent>
      </w:r>
      <w:r w:rsidR="006E707D">
        <w:rPr>
          <w:noProof/>
        </w:rPr>
        <w:drawing>
          <wp:inline distT="0" distB="0" distL="0" distR="0" wp14:anchorId="2E8A177A" wp14:editId="60D6D76A">
            <wp:extent cx="3022600" cy="1548658"/>
            <wp:effectExtent l="0" t="0" r="635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040248" cy="1557700"/>
                    </a:xfrm>
                    <a:prstGeom prst="rect">
                      <a:avLst/>
                    </a:prstGeom>
                  </pic:spPr>
                </pic:pic>
              </a:graphicData>
            </a:graphic>
          </wp:inline>
        </w:drawing>
      </w:r>
    </w:p>
    <w:p w14:paraId="7BCFE373" w14:textId="2A0559E8" w:rsidR="00A923FD" w:rsidRDefault="00A923FD" w:rsidP="006E707D"/>
    <w:p w14:paraId="3E23F1E0" w14:textId="33488422" w:rsidR="00B601E0" w:rsidRPr="00B601E0" w:rsidRDefault="00B601E0" w:rsidP="00B601E0">
      <w:pPr>
        <w:pStyle w:val="Caption"/>
        <w:jc w:val="center"/>
        <w:rPr>
          <w:b/>
        </w:rPr>
      </w:pPr>
      <w:bookmarkStart w:id="82" w:name="_Toc108074746"/>
      <w:r w:rsidRPr="00B601E0">
        <w:rPr>
          <w:b/>
        </w:rPr>
        <w:t xml:space="preserve">Figure </w:t>
      </w:r>
      <w:r w:rsidRPr="00B601E0">
        <w:rPr>
          <w:b/>
        </w:rPr>
        <w:fldChar w:fldCharType="begin"/>
      </w:r>
      <w:r w:rsidRPr="00B601E0">
        <w:rPr>
          <w:b/>
        </w:rPr>
        <w:instrText xml:space="preserve"> SEQ Figure \* ARABIC </w:instrText>
      </w:r>
      <w:r w:rsidRPr="00B601E0">
        <w:rPr>
          <w:b/>
        </w:rPr>
        <w:fldChar w:fldCharType="separate"/>
      </w:r>
      <w:r w:rsidR="007423DF">
        <w:rPr>
          <w:b/>
          <w:noProof/>
        </w:rPr>
        <w:t>26</w:t>
      </w:r>
      <w:r w:rsidRPr="00B601E0">
        <w:rPr>
          <w:b/>
        </w:rPr>
        <w:fldChar w:fldCharType="end"/>
      </w:r>
      <w:r w:rsidR="00597F31">
        <w:rPr>
          <w:b/>
        </w:rPr>
        <w:t xml:space="preserve"> - </w:t>
      </w:r>
      <w:r w:rsidR="00A452B3">
        <w:rPr>
          <w:b/>
        </w:rPr>
        <w:t>Thermal camera images of the Seat pan Heater Mat</w:t>
      </w:r>
      <w:bookmarkEnd w:id="82"/>
    </w:p>
    <w:p w14:paraId="04030149" w14:textId="2AAF1DD0" w:rsidR="006E707D" w:rsidRDefault="006E707D" w:rsidP="006E707D">
      <w:r>
        <w:t>As shown in figure 2</w:t>
      </w:r>
      <w:r w:rsidR="00517F93">
        <w:t>6</w:t>
      </w:r>
      <w:r>
        <w:t>, the thermal camera captured the rise in temperatu</w:t>
      </w:r>
      <w:r w:rsidR="00597F31">
        <w:t>re over the test time of 15 minutes</w:t>
      </w:r>
      <w:r>
        <w:t xml:space="preserve"> for the heater mat located on the seat pan of the suite. </w:t>
      </w:r>
    </w:p>
    <w:p w14:paraId="10BB17D5" w14:textId="0366E297" w:rsidR="006E707D" w:rsidRDefault="006E707D" w:rsidP="006E707D">
      <w:r>
        <w:t>The ambient temperature of the backrest was 22.1</w:t>
      </w:r>
      <w:r>
        <w:rPr>
          <w:rFonts w:cstheme="minorHAnsi"/>
        </w:rPr>
        <w:t>°</w:t>
      </w:r>
      <w:r w:rsidR="00597F31">
        <w:t>C, and after 15 minutes</w:t>
      </w:r>
      <w:r>
        <w:t>, the temperature was 32.1</w:t>
      </w:r>
      <w:r>
        <w:rPr>
          <w:rFonts w:cstheme="minorHAnsi"/>
        </w:rPr>
        <w:t>°</w:t>
      </w:r>
      <w:r>
        <w:t>C.</w:t>
      </w:r>
    </w:p>
    <w:p w14:paraId="748DF535" w14:textId="77777777" w:rsidR="006E707D" w:rsidRDefault="006E707D" w:rsidP="00761920"/>
    <w:p w14:paraId="0504F741" w14:textId="40E68366" w:rsidR="006E707D" w:rsidRDefault="006E707D" w:rsidP="006E707D">
      <w:pPr>
        <w:jc w:val="center"/>
      </w:pPr>
      <w:r>
        <w:rPr>
          <w:noProof/>
        </w:rPr>
        <w:lastRenderedPageBreak/>
        <mc:AlternateContent>
          <mc:Choice Requires="wps">
            <w:drawing>
              <wp:anchor distT="0" distB="0" distL="114300" distR="114300" simplePos="0" relativeHeight="251773952" behindDoc="0" locked="0" layoutInCell="1" allowOverlap="1" wp14:anchorId="3873FAFC" wp14:editId="5470663F">
                <wp:simplePos x="0" y="0"/>
                <wp:positionH relativeFrom="column">
                  <wp:posOffset>4768553</wp:posOffset>
                </wp:positionH>
                <wp:positionV relativeFrom="paragraph">
                  <wp:posOffset>893036</wp:posOffset>
                </wp:positionV>
                <wp:extent cx="508475" cy="196553"/>
                <wp:effectExtent l="38100" t="38100" r="25400" b="32385"/>
                <wp:wrapNone/>
                <wp:docPr id="230" name="Straight Arrow Connector 230"/>
                <wp:cNvGraphicFramePr/>
                <a:graphic xmlns:a="http://schemas.openxmlformats.org/drawingml/2006/main">
                  <a:graphicData uri="http://schemas.microsoft.com/office/word/2010/wordprocessingShape">
                    <wps:wsp>
                      <wps:cNvCnPr/>
                      <wps:spPr>
                        <a:xfrm flipH="1" flipV="1">
                          <a:off x="0" y="0"/>
                          <a:ext cx="508475" cy="19655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type w14:anchorId="7B4D6BB9" id="_x0000_t32" coordsize="21600,21600" o:spt="32" o:oned="t" path="m,l21600,21600e" filled="f">
                <v:path arrowok="t" fillok="f" o:connecttype="none"/>
                <o:lock v:ext="edit" shapetype="t"/>
              </v:shapetype>
              <v:shape id="Straight Arrow Connector 230" o:spid="_x0000_s1026" type="#_x0000_t32" style="position:absolute;margin-left:375.5pt;margin-top:70.3pt;width:40.05pt;height:15.5pt;flip:x y;z-index:2517739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" strokecolor="black [3213]" strokeweight=".5pt">
                <v:stroke endarrow="block" joinstyle="miter"/>
              </v:shape>
            </w:pict>
          </mc:Fallback>
        </mc:AlternateContent>
      </w:r>
      <w:r>
        <w:rPr>
          <w:noProof/>
        </w:rPr>
        <mc:AlternateContent>
          <mc:Choice Requires="wps">
            <w:drawing>
              <wp:anchor distT="0" distB="0" distL="114300" distR="114300" simplePos="0" relativeHeight="251772928" behindDoc="0" locked="0" layoutInCell="1" allowOverlap="1" wp14:anchorId="770F616A" wp14:editId="24191A3E">
                <wp:simplePos x="0" y="0"/>
                <wp:positionH relativeFrom="column">
                  <wp:posOffset>4751462</wp:posOffset>
                </wp:positionH>
                <wp:positionV relativeFrom="paragraph">
                  <wp:posOffset>418744</wp:posOffset>
                </wp:positionV>
                <wp:extent cx="521293" cy="290557"/>
                <wp:effectExtent l="38100" t="0" r="31750" b="52705"/>
                <wp:wrapNone/>
                <wp:docPr id="229" name="Straight Arrow Connector 229"/>
                <wp:cNvGraphicFramePr/>
                <a:graphic xmlns:a="http://schemas.openxmlformats.org/drawingml/2006/main">
                  <a:graphicData uri="http://schemas.microsoft.com/office/word/2010/wordprocessingShape">
                    <wps:wsp>
                      <wps:cNvCnPr/>
                      <wps:spPr>
                        <a:xfrm flipH="1">
                          <a:off x="0" y="0"/>
                          <a:ext cx="521293" cy="29055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 w14:anchorId="57FDFE3F" id="Straight Arrow Connector 229" o:spid="_x0000_s1026" type="#_x0000_t32" style="position:absolute;margin-left:374.15pt;margin-top:32.95pt;width:41.05pt;height:22.9pt;flip:x;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" strokecolor="black [3213]" strokeweight=".5pt">
                <v:stroke endarrow="block" joinstyle="miter"/>
              </v:shape>
            </w:pict>
          </mc:Fallback>
        </mc:AlternateContent>
      </w:r>
      <w:r>
        <w:rPr>
          <w:noProof/>
        </w:rPr>
        <mc:AlternateContent>
          <mc:Choice Requires="wps">
            <w:drawing>
              <wp:anchor distT="45720" distB="45720" distL="114300" distR="114300" simplePos="0" relativeHeight="251771904" behindDoc="0" locked="0" layoutInCell="1" allowOverlap="1" wp14:anchorId="72108460" wp14:editId="7EB35E7E">
                <wp:simplePos x="0" y="0"/>
                <wp:positionH relativeFrom="column">
                  <wp:posOffset>5282565</wp:posOffset>
                </wp:positionH>
                <wp:positionV relativeFrom="paragraph">
                  <wp:posOffset>290589</wp:posOffset>
                </wp:positionV>
                <wp:extent cx="558525" cy="296562"/>
                <wp:effectExtent l="0" t="0" r="13335" b="27305"/>
                <wp:wrapNone/>
                <wp:docPr id="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8525" cy="296562"/>
                        </a:xfrm>
                        <a:prstGeom prst="rect">
                          <a:avLst/>
                        </a:prstGeom>
                        <a:solidFill>
                          <a:srgbClr val="FFFFFF"/>
                        </a:solidFill>
                        <a:ln w="9525">
                          <a:solidFill>
                            <a:srgbClr val="000000"/>
                          </a:solidFill>
                          <a:miter lim="800000"/>
                          <a:headEnd/>
                          <a:tailEnd/>
                        </a:ln>
                      </wps:spPr>
                      <wps:txbx>
                        <w:txbxContent>
                          <w:p w14:paraId="66BCC09E" w14:textId="77777777" w:rsidR="007423DF" w:rsidRDefault="007423DF" w:rsidP="006E707D">
                            <w:pPr>
                              <w:jc w:val="center"/>
                            </w:pPr>
                            <w:r>
                              <w:t>32</w:t>
                            </w:r>
                            <w:r>
                              <w:rPr>
                                <w:rFonts w:cstheme="minorHAnsi"/>
                              </w:rPr>
                              <w:t>°</w:t>
                            </w:r>
                            <w: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108460" id="_x0000_s1060" type="#_x0000_t202" style="position:absolute;left:0;text-align:left;margin-left:415.95pt;margin-top:22.9pt;width:44pt;height:23.35pt;z-index:251771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">
                <v:textbox>
                  <w:txbxContent>
                    <w:p w14:paraId="66BCC09E" w14:textId="77777777" w:rsidR="007423DF" w:rsidRDefault="007423DF" w:rsidP="006E707D">
                      <w:pPr>
                        <w:jc w:val="center"/>
                      </w:pPr>
                      <w:r>
                        <w:t>32</w:t>
                      </w:r>
                      <w:r>
                        <w:rPr>
                          <w:rFonts w:cstheme="minorHAnsi"/>
                        </w:rPr>
                        <w:t>°</w:t>
                      </w:r>
                      <w:r>
                        <w:t>C</w:t>
                      </w:r>
                    </w:p>
                  </w:txbxContent>
                </v:textbox>
              </v:shape>
            </w:pict>
          </mc:Fallback>
        </mc:AlternateContent>
      </w:r>
      <w:r>
        <w:rPr>
          <w:noProof/>
        </w:rPr>
        <mc:AlternateContent>
          <mc:Choice Requires="wps">
            <w:drawing>
              <wp:anchor distT="0" distB="0" distL="114300" distR="114300" simplePos="0" relativeHeight="251770880" behindDoc="0" locked="0" layoutInCell="1" allowOverlap="1" wp14:anchorId="423CFF49" wp14:editId="391A6292">
                <wp:simplePos x="0" y="0"/>
                <wp:positionH relativeFrom="column">
                  <wp:posOffset>585561</wp:posOffset>
                </wp:positionH>
                <wp:positionV relativeFrom="paragraph">
                  <wp:posOffset>716552</wp:posOffset>
                </wp:positionV>
                <wp:extent cx="4428449" cy="11799"/>
                <wp:effectExtent l="0" t="0" r="29845" b="26670"/>
                <wp:wrapNone/>
                <wp:docPr id="227" name="Straight Connector 227"/>
                <wp:cNvGraphicFramePr/>
                <a:graphic xmlns:a="http://schemas.openxmlformats.org/drawingml/2006/main">
                  <a:graphicData uri="http://schemas.microsoft.com/office/word/2010/wordprocessingShape">
                    <wps:wsp>
                      <wps:cNvCnPr/>
                      <wps:spPr>
                        <a:xfrm flipV="1">
                          <a:off x="0" y="0"/>
                          <a:ext cx="4428449" cy="11799"/>
                        </a:xfrm>
                        <a:prstGeom prst="line">
                          <a:avLst/>
                        </a:prstGeom>
                        <a:ln w="9525">
                          <a:solidFill>
                            <a:schemeClr val="tx1">
                              <a:alpha val="35000"/>
                            </a:schemeClr>
                          </a:solidFill>
                          <a:prstDash val="lg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7161AC92" id="Straight Connector 227" o:spid="_x0000_s1026" style="position:absolute;flip:y;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1pt,56.4pt" to="394.8pt,5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" strokecolor="black [3213]">
                <v:stroke dashstyle="longDash" opacity="22873f" joinstyle="miter"/>
              </v:line>
            </w:pict>
          </mc:Fallback>
        </mc:AlternateContent>
      </w:r>
      <w:r>
        <w:rPr>
          <w:noProof/>
        </w:rPr>
        <w:drawing>
          <wp:inline distT="0" distB="0" distL="0" distR="0" wp14:anchorId="444446B7" wp14:editId="0A59C5DB">
            <wp:extent cx="6133822" cy="3897880"/>
            <wp:effectExtent l="0" t="0" r="635" b="7620"/>
            <wp:docPr id="226" name="Chart 226"/>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664BA835" w14:textId="20FEF4E2" w:rsidR="00A452B3" w:rsidRPr="00597F31" w:rsidRDefault="00597F31" w:rsidP="00597F31">
      <w:pPr>
        <w:pStyle w:val="Caption"/>
        <w:jc w:val="center"/>
        <w:rPr>
          <w:b/>
        </w:rPr>
      </w:pPr>
      <w:bookmarkStart w:id="83" w:name="_Toc108074747"/>
      <w:r w:rsidRPr="00597F31">
        <w:rPr>
          <w:b/>
        </w:rPr>
        <w:t xml:space="preserve">Figure </w:t>
      </w:r>
      <w:r w:rsidRPr="00597F31">
        <w:rPr>
          <w:b/>
        </w:rPr>
        <w:fldChar w:fldCharType="begin"/>
      </w:r>
      <w:r w:rsidRPr="00597F31">
        <w:rPr>
          <w:b/>
        </w:rPr>
        <w:instrText xml:space="preserve"> SEQ Figure \* ARABIC </w:instrText>
      </w:r>
      <w:r w:rsidRPr="00597F31">
        <w:rPr>
          <w:b/>
        </w:rPr>
        <w:fldChar w:fldCharType="separate"/>
      </w:r>
      <w:r w:rsidR="007423DF">
        <w:rPr>
          <w:b/>
          <w:noProof/>
        </w:rPr>
        <w:t>27</w:t>
      </w:r>
      <w:r w:rsidRPr="00597F31">
        <w:rPr>
          <w:b/>
        </w:rPr>
        <w:fldChar w:fldCharType="end"/>
      </w:r>
      <w:r w:rsidRPr="00597F31">
        <w:rPr>
          <w:b/>
        </w:rPr>
        <w:t xml:space="preserve"> - </w:t>
      </w:r>
      <w:r w:rsidR="00A452B3" w:rsidRPr="00597F31">
        <w:rPr>
          <w:b/>
        </w:rPr>
        <w:t>Heater Mat temperatures at full power (28V) of both Seat pan and Backrest</w:t>
      </w:r>
      <w:bookmarkEnd w:id="83"/>
    </w:p>
    <w:p w14:paraId="2A8E3BFA" w14:textId="18D32306" w:rsidR="006E707D" w:rsidRDefault="00597F31" w:rsidP="006E707D">
      <w:r>
        <w:t>Figure 27</w:t>
      </w:r>
      <w:r w:rsidR="006E707D">
        <w:t xml:space="preserve"> shows the </w:t>
      </w:r>
      <w:proofErr w:type="gramStart"/>
      <w:r w:rsidR="006E707D">
        <w:t>two heater</w:t>
      </w:r>
      <w:proofErr w:type="gramEnd"/>
      <w:r w:rsidR="006E707D">
        <w:t xml:space="preserve"> mat temperature outputs in comparison over 15 minutes of test time recorded with the thermal camera every two minutes. The seat pan temperature was 2</w:t>
      </w:r>
      <w:r w:rsidR="006E707D">
        <w:rPr>
          <w:rFonts w:cstheme="minorHAnsi"/>
        </w:rPr>
        <w:t>°</w:t>
      </w:r>
      <w:r w:rsidR="006E707D">
        <w:t>C hotter than the backrest mat.</w:t>
      </w:r>
    </w:p>
    <w:p w14:paraId="2D9FA49D" w14:textId="4A284EBD" w:rsidR="00761920" w:rsidRDefault="00597F31" w:rsidP="00111627">
      <w:pPr>
        <w:jc w:val="center"/>
      </w:pPr>
      <w:r>
        <w:rPr>
          <w:noProof/>
        </w:rPr>
        <mc:AlternateContent>
          <mc:Choice Requires="wps">
            <w:drawing>
              <wp:anchor distT="45720" distB="45720" distL="114300" distR="114300" simplePos="0" relativeHeight="251825152" behindDoc="0" locked="0" layoutInCell="1" allowOverlap="1" wp14:anchorId="07618054" wp14:editId="77DEFC83">
                <wp:simplePos x="0" y="0"/>
                <wp:positionH relativeFrom="column">
                  <wp:posOffset>2899499</wp:posOffset>
                </wp:positionH>
                <wp:positionV relativeFrom="paragraph">
                  <wp:posOffset>204145</wp:posOffset>
                </wp:positionV>
                <wp:extent cx="2360930" cy="1404620"/>
                <wp:effectExtent l="0" t="0" r="22860" b="13970"/>
                <wp:wrapNone/>
                <wp:docPr id="2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EBFFDA7" w14:textId="562FD32A" w:rsidR="007423DF" w:rsidRDefault="007423DF" w:rsidP="00597F31">
                            <w:pPr>
                              <w:jc w:val="center"/>
                            </w:pPr>
                            <w:r>
                              <w:t>START UP WITH FULL POWER (28V)</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7618054" id="_x0000_s1061" type="#_x0000_t202" style="position:absolute;left:0;text-align:left;margin-left:228.3pt;margin-top:16.05pt;width:185.9pt;height:110.6pt;z-index:2518251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">
                <v:textbox style="mso-fit-shape-to-text:t">
                  <w:txbxContent>
                    <w:p w14:paraId="2EBFFDA7" w14:textId="562FD32A" w:rsidR="007423DF" w:rsidRDefault="007423DF" w:rsidP="00597F31">
                      <w:pPr>
                        <w:jc w:val="center"/>
                      </w:pPr>
                      <w:r>
                        <w:t>START UP WITH FULL POWER (28V)</w:t>
                      </w:r>
                    </w:p>
                  </w:txbxContent>
                </v:textbox>
              </v:shape>
            </w:pict>
          </mc:Fallback>
        </mc:AlternateContent>
      </w:r>
      <w:r>
        <w:rPr>
          <w:noProof/>
        </w:rPr>
        <mc:AlternateContent>
          <mc:Choice Requires="wps">
            <w:drawing>
              <wp:anchor distT="0" distB="0" distL="114300" distR="114300" simplePos="0" relativeHeight="251823104" behindDoc="0" locked="0" layoutInCell="1" allowOverlap="1" wp14:anchorId="64062657" wp14:editId="382FB4D5">
                <wp:simplePos x="0" y="0"/>
                <wp:positionH relativeFrom="column">
                  <wp:posOffset>2838734</wp:posOffset>
                </wp:positionH>
                <wp:positionV relativeFrom="paragraph">
                  <wp:posOffset>41133</wp:posOffset>
                </wp:positionV>
                <wp:extent cx="6824" cy="2742698"/>
                <wp:effectExtent l="0" t="0" r="31750" b="19685"/>
                <wp:wrapNone/>
                <wp:docPr id="293" name="Straight Connector 293"/>
                <wp:cNvGraphicFramePr/>
                <a:graphic xmlns:a="http://schemas.openxmlformats.org/drawingml/2006/main">
                  <a:graphicData uri="http://schemas.microsoft.com/office/word/2010/wordprocessingShape">
                    <wps:wsp>
                      <wps:cNvCnPr/>
                      <wps:spPr>
                        <a:xfrm flipV="1">
                          <a:off x="0" y="0"/>
                          <a:ext cx="6824" cy="2742698"/>
                        </a:xfrm>
                        <a:prstGeom prst="line">
                          <a:avLst/>
                        </a:prstGeom>
                        <a:ln w="12700">
                          <a:solidFill>
                            <a:schemeClr val="tx1"/>
                          </a:solidFill>
                          <a:prstDash val="dash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4F618B28" id="Straight Connector 293" o:spid="_x0000_s1026" style="position:absolute;flip:y;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3.5pt,3.25pt" to="224.05pt,21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" strokecolor="black [3213]" strokeweight="1pt">
                <v:stroke dashstyle="dashDot" joinstyle="miter"/>
              </v:line>
            </w:pict>
          </mc:Fallback>
        </mc:AlternateContent>
      </w:r>
      <w:r w:rsidR="006E707D">
        <w:rPr>
          <w:noProof/>
        </w:rPr>
        <w:drawing>
          <wp:inline distT="0" distB="0" distL="0" distR="0" wp14:anchorId="31082133" wp14:editId="542504ED">
            <wp:extent cx="5273675" cy="2966369"/>
            <wp:effectExtent l="0" t="0" r="3175"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276593" cy="2968010"/>
                    </a:xfrm>
                    <a:prstGeom prst="rect">
                      <a:avLst/>
                    </a:prstGeom>
                  </pic:spPr>
                </pic:pic>
              </a:graphicData>
            </a:graphic>
          </wp:inline>
        </w:drawing>
      </w:r>
    </w:p>
    <w:p w14:paraId="607AD6C0" w14:textId="2287BDF2" w:rsidR="00540EDC" w:rsidRPr="00540EDC" w:rsidRDefault="00540EDC" w:rsidP="00540EDC">
      <w:pPr>
        <w:pStyle w:val="Caption"/>
        <w:jc w:val="center"/>
        <w:rPr>
          <w:b/>
        </w:rPr>
      </w:pPr>
      <w:bookmarkStart w:id="84" w:name="_Toc108074748"/>
      <w:r w:rsidRPr="00540EDC">
        <w:rPr>
          <w:b/>
        </w:rPr>
        <w:t xml:space="preserve">Figure </w:t>
      </w:r>
      <w:r w:rsidRPr="00540EDC">
        <w:rPr>
          <w:b/>
        </w:rPr>
        <w:fldChar w:fldCharType="begin"/>
      </w:r>
      <w:r w:rsidRPr="00540EDC">
        <w:rPr>
          <w:b/>
        </w:rPr>
        <w:instrText xml:space="preserve"> SEQ Figure \* ARABIC </w:instrText>
      </w:r>
      <w:r w:rsidRPr="00540EDC">
        <w:rPr>
          <w:b/>
        </w:rPr>
        <w:fldChar w:fldCharType="separate"/>
      </w:r>
      <w:r w:rsidR="007423DF">
        <w:rPr>
          <w:b/>
          <w:noProof/>
        </w:rPr>
        <w:t>28</w:t>
      </w:r>
      <w:r w:rsidRPr="00540EDC">
        <w:rPr>
          <w:b/>
        </w:rPr>
        <w:fldChar w:fldCharType="end"/>
      </w:r>
      <w:r w:rsidR="009023FB">
        <w:rPr>
          <w:b/>
        </w:rPr>
        <w:t xml:space="preserve"> - </w:t>
      </w:r>
      <w:r w:rsidR="00111627">
        <w:rPr>
          <w:b/>
        </w:rPr>
        <w:t>Inrush current of Heater Mat on start up</w:t>
      </w:r>
      <w:bookmarkEnd w:id="84"/>
    </w:p>
    <w:p w14:paraId="638D7B09" w14:textId="54C8EA06" w:rsidR="006E707D" w:rsidRDefault="00597F31" w:rsidP="006E707D">
      <w:r>
        <w:lastRenderedPageBreak/>
        <w:t>Figure 28</w:t>
      </w:r>
      <w:r w:rsidR="006E707D">
        <w:t xml:space="preserve"> shows the initial inrush current on power up of the heater mat at full power of 28V. The current did not spike on start up, but gradually increased until finally leveling out at around 1.5A. This was due to the resistance given from the elements in the heater mat. This level of current </w:t>
      </w:r>
      <w:proofErr w:type="gramStart"/>
      <w:r w:rsidR="006E707D">
        <w:t>was maintained</w:t>
      </w:r>
      <w:proofErr w:type="gramEnd"/>
      <w:r w:rsidR="006E707D">
        <w:t xml:space="preserve"> for the duration of the test when full power was maintained.</w:t>
      </w:r>
    </w:p>
    <w:p w14:paraId="0DC8647F" w14:textId="71E8307E" w:rsidR="00E15D83" w:rsidRDefault="00E15D83" w:rsidP="006E707D">
      <w:r>
        <w:t>Power consumed for the mat at full power was:</w:t>
      </w:r>
    </w:p>
    <w:p w14:paraId="012F7CF6" w14:textId="1080A130" w:rsidR="00E15D83" w:rsidRPr="00E15D83" w:rsidRDefault="00E15D83">
      <w:pPr>
        <w:rPr>
          <w:rFonts w:eastAsiaTheme="minorEastAsia"/>
        </w:rPr>
      </w:pPr>
      <m:oMathPara>
        <m:oMath>
          <m:r>
            <m:rPr>
              <m:nor/>
            </m:rPr>
            <w:rPr>
              <w:rFonts w:ascii="Cambria Math" w:hAnsi="Cambria Math"/>
              <w:bCs/>
            </w:rPr>
            <m:t>Power</m:t>
          </m:r>
          <m:r>
            <w:rPr>
              <w:rFonts w:ascii="Cambria Math" w:hAnsi="Cambria Math"/>
            </w:rPr>
            <m:t>= Current x Voltage</m:t>
          </m:r>
        </m:oMath>
      </m:oMathPara>
    </w:p>
    <w:p w14:paraId="3F6134CE" w14:textId="77B9921D" w:rsidR="00E15D83" w:rsidRPr="00E15D83" w:rsidRDefault="00E15D83" w:rsidP="00E15D83">
      <w:pPr>
        <w:rPr>
          <w:rFonts w:eastAsiaTheme="minorEastAsia"/>
        </w:rPr>
      </w:pPr>
      <m:oMathPara>
        <m:oMath>
          <m:r>
            <m:rPr>
              <m:nor/>
            </m:rPr>
            <w:rPr>
              <w:rFonts w:ascii="Cambria Math" w:hAnsi="Cambria Math"/>
              <w:bCs/>
            </w:rPr>
            <m:t>Power</m:t>
          </m:r>
          <m:r>
            <w:rPr>
              <w:rFonts w:ascii="Cambria Math" w:hAnsi="Cambria Math"/>
            </w:rPr>
            <m:t>=28 x 1.5</m:t>
          </m:r>
        </m:oMath>
      </m:oMathPara>
    </w:p>
    <w:p w14:paraId="2527685C" w14:textId="688F467A" w:rsidR="00E15D83" w:rsidRPr="00E15D83" w:rsidRDefault="00E15D83" w:rsidP="00E15D83">
      <w:pPr>
        <w:jc w:val="center"/>
        <w:rPr>
          <w:rFonts w:eastAsiaTheme="minorEastAsia"/>
        </w:rPr>
      </w:pPr>
      <w:r>
        <w:rPr>
          <w:rFonts w:eastAsiaTheme="minorEastAsia"/>
        </w:rPr>
        <w:t>= 42W</w:t>
      </w:r>
    </w:p>
    <w:p w14:paraId="77876DAE" w14:textId="0B8E6BC0" w:rsidR="00E15D83" w:rsidRPr="003964B6" w:rsidRDefault="003964B6" w:rsidP="003964B6">
      <w:pPr>
        <w:pStyle w:val="Caption"/>
        <w:jc w:val="center"/>
        <w:rPr>
          <w:rFonts w:eastAsiaTheme="minorEastAsia"/>
          <w:b/>
        </w:rPr>
      </w:pPr>
      <w:bookmarkStart w:id="85" w:name="_Toc108074749"/>
      <w:r w:rsidRPr="003964B6">
        <w:rPr>
          <w:b/>
        </w:rPr>
        <w:t xml:space="preserve">Figure </w:t>
      </w:r>
      <w:r w:rsidRPr="003964B6">
        <w:rPr>
          <w:b/>
        </w:rPr>
        <w:fldChar w:fldCharType="begin"/>
      </w:r>
      <w:r w:rsidRPr="003964B6">
        <w:rPr>
          <w:b/>
        </w:rPr>
        <w:instrText xml:space="preserve"> SEQ Figure \* ARABIC </w:instrText>
      </w:r>
      <w:r w:rsidRPr="003964B6">
        <w:rPr>
          <w:b/>
        </w:rPr>
        <w:fldChar w:fldCharType="separate"/>
      </w:r>
      <w:r w:rsidR="007423DF">
        <w:rPr>
          <w:b/>
          <w:noProof/>
        </w:rPr>
        <w:t>29</w:t>
      </w:r>
      <w:r w:rsidRPr="003964B6">
        <w:rPr>
          <w:b/>
        </w:rPr>
        <w:fldChar w:fldCharType="end"/>
      </w:r>
      <w:r>
        <w:rPr>
          <w:b/>
        </w:rPr>
        <w:t xml:space="preserve"> - Formula for power</w:t>
      </w:r>
      <w:bookmarkEnd w:id="85"/>
    </w:p>
    <w:p w14:paraId="739952DF" w14:textId="77777777" w:rsidR="00E15D83" w:rsidRDefault="00E15D83" w:rsidP="006E707D"/>
    <w:p w14:paraId="3514F76B" w14:textId="77777777" w:rsidR="00E15D83" w:rsidRDefault="00E15D83" w:rsidP="006E707D"/>
    <w:p w14:paraId="45B5E8B4" w14:textId="5F8D2EEC" w:rsidR="006E707D" w:rsidRDefault="00C53688" w:rsidP="00761920">
      <w:r w:rsidRPr="00C53688">
        <w:rPr>
          <w:noProof/>
        </w:rPr>
        <mc:AlternateContent>
          <mc:Choice Requires="wps">
            <w:drawing>
              <wp:anchor distT="45720" distB="45720" distL="114300" distR="114300" simplePos="0" relativeHeight="251829248" behindDoc="0" locked="0" layoutInCell="1" allowOverlap="1" wp14:anchorId="2E6ECB09" wp14:editId="17AEFAD6">
                <wp:simplePos x="0" y="0"/>
                <wp:positionH relativeFrom="margin">
                  <wp:posOffset>1960423</wp:posOffset>
                </wp:positionH>
                <wp:positionV relativeFrom="paragraph">
                  <wp:posOffset>3760800</wp:posOffset>
                </wp:positionV>
                <wp:extent cx="1806854" cy="323850"/>
                <wp:effectExtent l="0" t="0" r="3175" b="0"/>
                <wp:wrapNone/>
                <wp:docPr id="2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6854" cy="323850"/>
                        </a:xfrm>
                        <a:prstGeom prst="rect">
                          <a:avLst/>
                        </a:prstGeom>
                        <a:solidFill>
                          <a:srgbClr val="FFFFFF"/>
                        </a:solidFill>
                        <a:ln w="9525">
                          <a:noFill/>
                          <a:miter lim="800000"/>
                          <a:headEnd/>
                          <a:tailEnd/>
                        </a:ln>
                      </wps:spPr>
                      <wps:txbx>
                        <w:txbxContent>
                          <w:p w14:paraId="55CF8296" w14:textId="716D1991" w:rsidR="007423DF" w:rsidRDefault="007423DF" w:rsidP="00C53688">
                            <w:r>
                              <w:t>TIME OF DAY (24HR CLOCK)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6ECB09" id="_x0000_s1062" type="#_x0000_t202" style="position:absolute;margin-left:154.35pt;margin-top:296.15pt;width:142.25pt;height:25.5pt;z-index:251829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" stroked="f">
                <v:textbox>
                  <w:txbxContent>
                    <w:p w14:paraId="55CF8296" w14:textId="716D1991" w:rsidR="007423DF" w:rsidRDefault="007423DF" w:rsidP="00C53688">
                      <w:r>
                        <w:t>TIME OF DAY (24HR CLOCK)</w:t>
                      </w:r>
                    </w:p>
                  </w:txbxContent>
                </v:textbox>
                <w10:wrap anchorx="margin"/>
              </v:shape>
            </w:pict>
          </mc:Fallback>
        </mc:AlternateContent>
      </w:r>
      <w:r w:rsidRPr="00C53688">
        <w:rPr>
          <w:noProof/>
        </w:rPr>
        <mc:AlternateContent>
          <mc:Choice Requires="wps">
            <w:drawing>
              <wp:anchor distT="45720" distB="45720" distL="114300" distR="114300" simplePos="0" relativeHeight="251827200" behindDoc="0" locked="0" layoutInCell="1" allowOverlap="1" wp14:anchorId="101AF078" wp14:editId="1D5C2702">
                <wp:simplePos x="0" y="0"/>
                <wp:positionH relativeFrom="leftMargin">
                  <wp:align>right</wp:align>
                </wp:positionH>
                <wp:positionV relativeFrom="paragraph">
                  <wp:posOffset>1600755</wp:posOffset>
                </wp:positionV>
                <wp:extent cx="768985" cy="323850"/>
                <wp:effectExtent l="0" t="6032" r="6032" b="6033"/>
                <wp:wrapNone/>
                <wp:docPr id="2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768985" cy="323850"/>
                        </a:xfrm>
                        <a:prstGeom prst="rect">
                          <a:avLst/>
                        </a:prstGeom>
                        <a:solidFill>
                          <a:srgbClr val="FFFFFF"/>
                        </a:solidFill>
                        <a:ln w="9525">
                          <a:noFill/>
                          <a:miter lim="800000"/>
                          <a:headEnd/>
                          <a:tailEnd/>
                        </a:ln>
                      </wps:spPr>
                      <wps:txbx>
                        <w:txbxContent>
                          <w:p w14:paraId="51CA62DA" w14:textId="77777777" w:rsidR="007423DF" w:rsidRDefault="007423DF" w:rsidP="00C53688">
                            <w:proofErr w:type="gramStart"/>
                            <w:r>
                              <w:t>TEMP</w:t>
                            </w:r>
                            <w:proofErr w:type="gramEnd"/>
                            <w:r>
                              <w:t xml:space="preserve"> </w:t>
                            </w:r>
                            <w:r>
                              <w:rPr>
                                <w:rFonts w:cstheme="minorHAnsi"/>
                              </w:rPr>
                              <w:t>°</w:t>
                            </w:r>
                            <w: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1AF078" id="_x0000_s1063" type="#_x0000_t202" style="position:absolute;margin-left:9.35pt;margin-top:126.05pt;width:60.55pt;height:25.5pt;rotation:-90;z-index:251827200;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" stroked="f">
                <v:textbox>
                  <w:txbxContent>
                    <w:p w14:paraId="51CA62DA" w14:textId="77777777" w:rsidR="007423DF" w:rsidRDefault="007423DF" w:rsidP="00C53688">
                      <w:proofErr w:type="gramStart"/>
                      <w:r>
                        <w:t>TEMP</w:t>
                      </w:r>
                      <w:proofErr w:type="gramEnd"/>
                      <w:r>
                        <w:t xml:space="preserve"> </w:t>
                      </w:r>
                      <w:r>
                        <w:rPr>
                          <w:rFonts w:cstheme="minorHAnsi"/>
                        </w:rPr>
                        <w:t>°</w:t>
                      </w:r>
                      <w:r>
                        <w:t>C</w:t>
                      </w:r>
                    </w:p>
                  </w:txbxContent>
                </v:textbox>
                <w10:wrap anchorx="margin"/>
              </v:shape>
            </w:pict>
          </mc:Fallback>
        </mc:AlternateContent>
      </w:r>
      <w:r w:rsidR="006E707D" w:rsidRPr="0045722C">
        <w:rPr>
          <w:noProof/>
        </w:rPr>
        <mc:AlternateContent>
          <mc:Choice Requires="wps">
            <w:drawing>
              <wp:anchor distT="45720" distB="45720" distL="114300" distR="114300" simplePos="0" relativeHeight="251776000" behindDoc="0" locked="0" layoutInCell="1" allowOverlap="1" wp14:anchorId="1A2520A7" wp14:editId="1D625FFE">
                <wp:simplePos x="0" y="0"/>
                <wp:positionH relativeFrom="column">
                  <wp:posOffset>4128135</wp:posOffset>
                </wp:positionH>
                <wp:positionV relativeFrom="paragraph">
                  <wp:posOffset>2465705</wp:posOffset>
                </wp:positionV>
                <wp:extent cx="1541780" cy="1096010"/>
                <wp:effectExtent l="0" t="0" r="1270" b="8890"/>
                <wp:wrapNone/>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1780" cy="1096010"/>
                        </a:xfrm>
                        <a:prstGeom prst="rect">
                          <a:avLst/>
                        </a:prstGeom>
                        <a:solidFill>
                          <a:srgbClr val="FFFFFF"/>
                        </a:solidFill>
                        <a:ln w="9525">
                          <a:noFill/>
                          <a:miter lim="800000"/>
                          <a:headEnd/>
                          <a:tailEnd/>
                        </a:ln>
                      </wps:spPr>
                      <wps:txbx>
                        <w:txbxContent>
                          <w:p w14:paraId="2951AA13" w14:textId="77777777" w:rsidR="007423DF" w:rsidRPr="0045722C" w:rsidRDefault="007423DF" w:rsidP="006E707D">
                            <w:pPr>
                              <w:pStyle w:val="NoSpacing"/>
                              <w:rPr>
                                <w:sz w:val="16"/>
                                <w:szCs w:val="16"/>
                              </w:rPr>
                            </w:pPr>
                            <w:r w:rsidRPr="0045722C">
                              <w:rPr>
                                <w:sz w:val="16"/>
                                <w:szCs w:val="16"/>
                              </w:rPr>
                              <w:t>Thermocouple 1</w:t>
                            </w:r>
                          </w:p>
                          <w:p w14:paraId="3CF651AD" w14:textId="77777777" w:rsidR="007423DF" w:rsidRPr="0045722C" w:rsidRDefault="007423DF" w:rsidP="006E707D">
                            <w:pPr>
                              <w:pStyle w:val="NoSpacing"/>
                              <w:rPr>
                                <w:sz w:val="16"/>
                                <w:szCs w:val="16"/>
                              </w:rPr>
                            </w:pPr>
                            <w:r w:rsidRPr="0045722C">
                              <w:rPr>
                                <w:sz w:val="16"/>
                                <w:szCs w:val="16"/>
                              </w:rPr>
                              <w:t>Thermocouple 2</w:t>
                            </w:r>
                          </w:p>
                          <w:p w14:paraId="50A82B38" w14:textId="77777777" w:rsidR="007423DF" w:rsidRPr="0045722C" w:rsidRDefault="007423DF" w:rsidP="006E707D">
                            <w:pPr>
                              <w:pStyle w:val="NoSpacing"/>
                              <w:rPr>
                                <w:sz w:val="16"/>
                                <w:szCs w:val="16"/>
                              </w:rPr>
                            </w:pPr>
                            <w:r w:rsidRPr="0045722C">
                              <w:rPr>
                                <w:sz w:val="16"/>
                                <w:szCs w:val="16"/>
                              </w:rPr>
                              <w:t>Thermocouple 3</w:t>
                            </w:r>
                          </w:p>
                          <w:p w14:paraId="5E8EE739" w14:textId="77777777" w:rsidR="007423DF" w:rsidRPr="0045722C" w:rsidRDefault="007423DF" w:rsidP="006E707D">
                            <w:pPr>
                              <w:pStyle w:val="NoSpacing"/>
                              <w:rPr>
                                <w:sz w:val="16"/>
                                <w:szCs w:val="16"/>
                              </w:rPr>
                            </w:pPr>
                            <w:r w:rsidRPr="0045722C">
                              <w:rPr>
                                <w:sz w:val="16"/>
                                <w:szCs w:val="16"/>
                              </w:rPr>
                              <w:t>Thermocouple 4</w:t>
                            </w:r>
                          </w:p>
                          <w:p w14:paraId="2B49546B" w14:textId="77777777" w:rsidR="007423DF" w:rsidRPr="0045722C" w:rsidRDefault="007423DF" w:rsidP="006E707D">
                            <w:pPr>
                              <w:pStyle w:val="NoSpacing"/>
                              <w:rPr>
                                <w:sz w:val="16"/>
                                <w:szCs w:val="16"/>
                              </w:rPr>
                            </w:pPr>
                            <w:r w:rsidRPr="0045722C">
                              <w:rPr>
                                <w:sz w:val="16"/>
                                <w:szCs w:val="16"/>
                              </w:rPr>
                              <w:t>Thermocouple 5</w:t>
                            </w:r>
                          </w:p>
                          <w:p w14:paraId="37385720" w14:textId="77777777" w:rsidR="007423DF" w:rsidRPr="0045722C" w:rsidRDefault="007423DF" w:rsidP="006E707D">
                            <w:pPr>
                              <w:pStyle w:val="NoSpacing"/>
                              <w:rPr>
                                <w:sz w:val="16"/>
                                <w:szCs w:val="16"/>
                              </w:rPr>
                            </w:pPr>
                            <w:r w:rsidRPr="0045722C">
                              <w:rPr>
                                <w:sz w:val="16"/>
                                <w:szCs w:val="16"/>
                              </w:rPr>
                              <w:t>Thermocouple 6</w:t>
                            </w:r>
                          </w:p>
                          <w:p w14:paraId="077340B1" w14:textId="77777777" w:rsidR="007423DF" w:rsidRPr="0045722C" w:rsidRDefault="007423DF" w:rsidP="006E707D">
                            <w:pPr>
                              <w:pStyle w:val="NoSpacing"/>
                              <w:rPr>
                                <w:sz w:val="16"/>
                                <w:szCs w:val="16"/>
                              </w:rPr>
                            </w:pPr>
                            <w:r w:rsidRPr="0045722C">
                              <w:rPr>
                                <w:sz w:val="16"/>
                                <w:szCs w:val="16"/>
                              </w:rPr>
                              <w:t xml:space="preserve">Thermocouple 7 </w:t>
                            </w:r>
                          </w:p>
                          <w:p w14:paraId="6B858683" w14:textId="77777777" w:rsidR="007423DF" w:rsidRPr="0045722C" w:rsidRDefault="007423DF" w:rsidP="006E707D">
                            <w:pPr>
                              <w:pStyle w:val="NoSpacing"/>
                              <w:rPr>
                                <w:sz w:val="16"/>
                                <w:szCs w:val="16"/>
                              </w:rPr>
                            </w:pPr>
                            <w:r w:rsidRPr="0045722C">
                              <w:rPr>
                                <w:sz w:val="16"/>
                                <w:szCs w:val="16"/>
                              </w:rPr>
                              <w:t>Thermocouple 8</w:t>
                            </w:r>
                          </w:p>
                          <w:p w14:paraId="7C8642FA" w14:textId="77777777" w:rsidR="007423DF" w:rsidRDefault="007423DF" w:rsidP="006E707D"/>
                          <w:p w14:paraId="45C46688" w14:textId="77777777" w:rsidR="007423DF" w:rsidRDefault="007423DF" w:rsidP="006E707D"/>
                          <w:p w14:paraId="1A9E5709" w14:textId="77777777" w:rsidR="007423DF" w:rsidRDefault="007423DF" w:rsidP="006E707D"/>
                          <w:p w14:paraId="477DAFC3" w14:textId="77777777" w:rsidR="007423DF" w:rsidRDefault="007423DF" w:rsidP="006E707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2520A7" id="_x0000_s1064" type="#_x0000_t202" style="position:absolute;margin-left:325.05pt;margin-top:194.15pt;width:121.4pt;height:86.3pt;z-index:251776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" stroked="f">
                <v:textbox>
                  <w:txbxContent>
                    <w:p w14:paraId="2951AA13" w14:textId="77777777" w:rsidR="007423DF" w:rsidRPr="0045722C" w:rsidRDefault="007423DF" w:rsidP="006E707D">
                      <w:pPr>
                        <w:pStyle w:val="NoSpacing"/>
                        <w:rPr>
                          <w:sz w:val="16"/>
                          <w:szCs w:val="16"/>
                        </w:rPr>
                      </w:pPr>
                      <w:r w:rsidRPr="0045722C">
                        <w:rPr>
                          <w:sz w:val="16"/>
                          <w:szCs w:val="16"/>
                        </w:rPr>
                        <w:t>Thermocouple 1</w:t>
                      </w:r>
                    </w:p>
                    <w:p w14:paraId="3CF651AD" w14:textId="77777777" w:rsidR="007423DF" w:rsidRPr="0045722C" w:rsidRDefault="007423DF" w:rsidP="006E707D">
                      <w:pPr>
                        <w:pStyle w:val="NoSpacing"/>
                        <w:rPr>
                          <w:sz w:val="16"/>
                          <w:szCs w:val="16"/>
                        </w:rPr>
                      </w:pPr>
                      <w:r w:rsidRPr="0045722C">
                        <w:rPr>
                          <w:sz w:val="16"/>
                          <w:szCs w:val="16"/>
                        </w:rPr>
                        <w:t>Thermocouple 2</w:t>
                      </w:r>
                    </w:p>
                    <w:p w14:paraId="50A82B38" w14:textId="77777777" w:rsidR="007423DF" w:rsidRPr="0045722C" w:rsidRDefault="007423DF" w:rsidP="006E707D">
                      <w:pPr>
                        <w:pStyle w:val="NoSpacing"/>
                        <w:rPr>
                          <w:sz w:val="16"/>
                          <w:szCs w:val="16"/>
                        </w:rPr>
                      </w:pPr>
                      <w:r w:rsidRPr="0045722C">
                        <w:rPr>
                          <w:sz w:val="16"/>
                          <w:szCs w:val="16"/>
                        </w:rPr>
                        <w:t>Thermocouple 3</w:t>
                      </w:r>
                    </w:p>
                    <w:p w14:paraId="5E8EE739" w14:textId="77777777" w:rsidR="007423DF" w:rsidRPr="0045722C" w:rsidRDefault="007423DF" w:rsidP="006E707D">
                      <w:pPr>
                        <w:pStyle w:val="NoSpacing"/>
                        <w:rPr>
                          <w:sz w:val="16"/>
                          <w:szCs w:val="16"/>
                        </w:rPr>
                      </w:pPr>
                      <w:r w:rsidRPr="0045722C">
                        <w:rPr>
                          <w:sz w:val="16"/>
                          <w:szCs w:val="16"/>
                        </w:rPr>
                        <w:t>Thermocouple 4</w:t>
                      </w:r>
                    </w:p>
                    <w:p w14:paraId="2B49546B" w14:textId="77777777" w:rsidR="007423DF" w:rsidRPr="0045722C" w:rsidRDefault="007423DF" w:rsidP="006E707D">
                      <w:pPr>
                        <w:pStyle w:val="NoSpacing"/>
                        <w:rPr>
                          <w:sz w:val="16"/>
                          <w:szCs w:val="16"/>
                        </w:rPr>
                      </w:pPr>
                      <w:r w:rsidRPr="0045722C">
                        <w:rPr>
                          <w:sz w:val="16"/>
                          <w:szCs w:val="16"/>
                        </w:rPr>
                        <w:t>Thermocouple 5</w:t>
                      </w:r>
                    </w:p>
                    <w:p w14:paraId="37385720" w14:textId="77777777" w:rsidR="007423DF" w:rsidRPr="0045722C" w:rsidRDefault="007423DF" w:rsidP="006E707D">
                      <w:pPr>
                        <w:pStyle w:val="NoSpacing"/>
                        <w:rPr>
                          <w:sz w:val="16"/>
                          <w:szCs w:val="16"/>
                        </w:rPr>
                      </w:pPr>
                      <w:r w:rsidRPr="0045722C">
                        <w:rPr>
                          <w:sz w:val="16"/>
                          <w:szCs w:val="16"/>
                        </w:rPr>
                        <w:t>Thermocouple 6</w:t>
                      </w:r>
                    </w:p>
                    <w:p w14:paraId="077340B1" w14:textId="77777777" w:rsidR="007423DF" w:rsidRPr="0045722C" w:rsidRDefault="007423DF" w:rsidP="006E707D">
                      <w:pPr>
                        <w:pStyle w:val="NoSpacing"/>
                        <w:rPr>
                          <w:sz w:val="16"/>
                          <w:szCs w:val="16"/>
                        </w:rPr>
                      </w:pPr>
                      <w:r w:rsidRPr="0045722C">
                        <w:rPr>
                          <w:sz w:val="16"/>
                          <w:szCs w:val="16"/>
                        </w:rPr>
                        <w:t xml:space="preserve">Thermocouple 7 </w:t>
                      </w:r>
                    </w:p>
                    <w:p w14:paraId="6B858683" w14:textId="77777777" w:rsidR="007423DF" w:rsidRPr="0045722C" w:rsidRDefault="007423DF" w:rsidP="006E707D">
                      <w:pPr>
                        <w:pStyle w:val="NoSpacing"/>
                        <w:rPr>
                          <w:sz w:val="16"/>
                          <w:szCs w:val="16"/>
                        </w:rPr>
                      </w:pPr>
                      <w:r w:rsidRPr="0045722C">
                        <w:rPr>
                          <w:sz w:val="16"/>
                          <w:szCs w:val="16"/>
                        </w:rPr>
                        <w:t>Thermocouple 8</w:t>
                      </w:r>
                    </w:p>
                    <w:p w14:paraId="7C8642FA" w14:textId="77777777" w:rsidR="007423DF" w:rsidRDefault="007423DF" w:rsidP="006E707D"/>
                    <w:p w14:paraId="45C46688" w14:textId="77777777" w:rsidR="007423DF" w:rsidRDefault="007423DF" w:rsidP="006E707D"/>
                    <w:p w14:paraId="1A9E5709" w14:textId="77777777" w:rsidR="007423DF" w:rsidRDefault="007423DF" w:rsidP="006E707D"/>
                    <w:p w14:paraId="477DAFC3" w14:textId="77777777" w:rsidR="007423DF" w:rsidRDefault="007423DF" w:rsidP="006E707D"/>
                  </w:txbxContent>
                </v:textbox>
              </v:shape>
            </w:pict>
          </mc:Fallback>
        </mc:AlternateContent>
      </w:r>
      <w:r w:rsidR="006E707D" w:rsidRPr="0045722C">
        <w:rPr>
          <w:noProof/>
        </w:rPr>
        <mc:AlternateContent>
          <mc:Choice Requires="wps">
            <w:drawing>
              <wp:anchor distT="0" distB="0" distL="114300" distR="114300" simplePos="0" relativeHeight="251777024" behindDoc="0" locked="0" layoutInCell="1" allowOverlap="1" wp14:anchorId="62094506" wp14:editId="18A9E866">
                <wp:simplePos x="0" y="0"/>
                <wp:positionH relativeFrom="column">
                  <wp:posOffset>5036185</wp:posOffset>
                </wp:positionH>
                <wp:positionV relativeFrom="paragraph">
                  <wp:posOffset>3324225</wp:posOffset>
                </wp:positionV>
                <wp:extent cx="440690" cy="0"/>
                <wp:effectExtent l="0" t="19050" r="35560" b="19050"/>
                <wp:wrapNone/>
                <wp:docPr id="232" name="Straight Connector 232"/>
                <wp:cNvGraphicFramePr/>
                <a:graphic xmlns:a="http://schemas.openxmlformats.org/drawingml/2006/main">
                  <a:graphicData uri="http://schemas.microsoft.com/office/word/2010/wordprocessingShape">
                    <wps:wsp>
                      <wps:cNvCnPr/>
                      <wps:spPr>
                        <a:xfrm>
                          <a:off x="0" y="0"/>
                          <a:ext cx="440690" cy="0"/>
                        </a:xfrm>
                        <a:prstGeom prst="line">
                          <a:avLst/>
                        </a:prstGeom>
                        <a:noFill/>
                        <a:ln w="28575" cap="flat" cmpd="sng" algn="ctr">
                          <a:solidFill>
                            <a:srgbClr val="7030A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344053D0" id="Straight Connector 232" o:spid="_x0000_s1026" style="position:absolute;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6.55pt,261.75pt" to="431.25pt,26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" strokecolor="#7030a0" strokeweight="2.25pt">
                <v:stroke joinstyle="miter"/>
              </v:line>
            </w:pict>
          </mc:Fallback>
        </mc:AlternateContent>
      </w:r>
      <w:r w:rsidR="006E707D" w:rsidRPr="0045722C">
        <w:rPr>
          <w:noProof/>
        </w:rPr>
        <mc:AlternateContent>
          <mc:Choice Requires="wps">
            <w:drawing>
              <wp:anchor distT="0" distB="0" distL="114300" distR="114300" simplePos="0" relativeHeight="251778048" behindDoc="0" locked="0" layoutInCell="1" allowOverlap="1" wp14:anchorId="49455623" wp14:editId="040668B1">
                <wp:simplePos x="0" y="0"/>
                <wp:positionH relativeFrom="column">
                  <wp:posOffset>5043170</wp:posOffset>
                </wp:positionH>
                <wp:positionV relativeFrom="paragraph">
                  <wp:posOffset>3450590</wp:posOffset>
                </wp:positionV>
                <wp:extent cx="442595" cy="1270"/>
                <wp:effectExtent l="19050" t="19050" r="33655" b="36830"/>
                <wp:wrapNone/>
                <wp:docPr id="233" name="Straight Connector 233"/>
                <wp:cNvGraphicFramePr/>
                <a:graphic xmlns:a="http://schemas.openxmlformats.org/drawingml/2006/main">
                  <a:graphicData uri="http://schemas.microsoft.com/office/word/2010/wordprocessingShape">
                    <wps:wsp>
                      <wps:cNvCnPr/>
                      <wps:spPr>
                        <a:xfrm>
                          <a:off x="0" y="0"/>
                          <a:ext cx="442595" cy="1270"/>
                        </a:xfrm>
                        <a:prstGeom prst="line">
                          <a:avLst/>
                        </a:prstGeom>
                        <a:noFill/>
                        <a:ln w="28575" cap="flat" cmpd="sng" algn="ctr">
                          <a:solidFill>
                            <a:sysClr val="window" lastClr="FFFFFF">
                              <a:lumMod val="85000"/>
                            </a:sys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037FD82E" id="Straight Connector 233" o:spid="_x0000_s1026" style="position:absolute;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7.1pt,271.7pt" to="431.95pt,27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" strokecolor="#d9d9d9" strokeweight="2.25pt">
                <v:stroke joinstyle="miter"/>
              </v:line>
            </w:pict>
          </mc:Fallback>
        </mc:AlternateContent>
      </w:r>
      <w:r w:rsidR="006E707D" w:rsidRPr="0045722C">
        <w:rPr>
          <w:noProof/>
        </w:rPr>
        <mc:AlternateContent>
          <mc:Choice Requires="wps">
            <w:drawing>
              <wp:anchor distT="0" distB="0" distL="114300" distR="114300" simplePos="0" relativeHeight="251779072" behindDoc="0" locked="0" layoutInCell="1" allowOverlap="1" wp14:anchorId="04EAF7F7" wp14:editId="453771E8">
                <wp:simplePos x="0" y="0"/>
                <wp:positionH relativeFrom="column">
                  <wp:posOffset>5039995</wp:posOffset>
                </wp:positionH>
                <wp:positionV relativeFrom="paragraph">
                  <wp:posOffset>3208655</wp:posOffset>
                </wp:positionV>
                <wp:extent cx="445770" cy="0"/>
                <wp:effectExtent l="0" t="19050" r="30480" b="19050"/>
                <wp:wrapNone/>
                <wp:docPr id="234" name="Straight Connector 234"/>
                <wp:cNvGraphicFramePr/>
                <a:graphic xmlns:a="http://schemas.openxmlformats.org/drawingml/2006/main">
                  <a:graphicData uri="http://schemas.microsoft.com/office/word/2010/wordprocessingShape">
                    <wps:wsp>
                      <wps:cNvCnPr/>
                      <wps:spPr>
                        <a:xfrm>
                          <a:off x="0" y="0"/>
                          <a:ext cx="445770" cy="0"/>
                        </a:xfrm>
                        <a:prstGeom prst="line">
                          <a:avLst/>
                        </a:prstGeom>
                        <a:noFill/>
                        <a:ln w="28575" cap="flat" cmpd="sng" algn="ctr">
                          <a:solidFill>
                            <a:srgbClr val="FFC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2AA97A55" id="Straight Connector 234" o:spid="_x0000_s1026" style="position:absolute;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6.85pt,252.65pt" to="431.95pt,25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" strokecolor="#ffc000" strokeweight="2.25pt">
                <v:stroke joinstyle="miter"/>
              </v:line>
            </w:pict>
          </mc:Fallback>
        </mc:AlternateContent>
      </w:r>
      <w:r w:rsidR="006E707D" w:rsidRPr="0045722C">
        <w:rPr>
          <w:noProof/>
        </w:rPr>
        <mc:AlternateContent>
          <mc:Choice Requires="wps">
            <w:drawing>
              <wp:anchor distT="0" distB="0" distL="114300" distR="114300" simplePos="0" relativeHeight="251780096" behindDoc="0" locked="0" layoutInCell="1" allowOverlap="1" wp14:anchorId="7B19AD71" wp14:editId="231FB1ED">
                <wp:simplePos x="0" y="0"/>
                <wp:positionH relativeFrom="column">
                  <wp:posOffset>5033645</wp:posOffset>
                </wp:positionH>
                <wp:positionV relativeFrom="paragraph">
                  <wp:posOffset>3082290</wp:posOffset>
                </wp:positionV>
                <wp:extent cx="440690" cy="1270"/>
                <wp:effectExtent l="19050" t="19050" r="35560" b="36830"/>
                <wp:wrapNone/>
                <wp:docPr id="235" name="Straight Connector 235"/>
                <wp:cNvGraphicFramePr/>
                <a:graphic xmlns:a="http://schemas.openxmlformats.org/drawingml/2006/main">
                  <a:graphicData uri="http://schemas.microsoft.com/office/word/2010/wordprocessingShape">
                    <wps:wsp>
                      <wps:cNvCnPr/>
                      <wps:spPr>
                        <a:xfrm>
                          <a:off x="0" y="0"/>
                          <a:ext cx="440690" cy="1270"/>
                        </a:xfrm>
                        <a:prstGeom prst="line">
                          <a:avLst/>
                        </a:prstGeom>
                        <a:noFill/>
                        <a:ln w="28575" cap="flat" cmpd="sng" algn="ctr">
                          <a:solidFill>
                            <a:srgbClr val="00206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70F66385" id="Straight Connector 235" o:spid="_x0000_s1026" style="position:absolute;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6.35pt,242.7pt" to="431.05pt,24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" strokecolor="#002060" strokeweight="2.25pt">
                <v:stroke joinstyle="miter"/>
              </v:line>
            </w:pict>
          </mc:Fallback>
        </mc:AlternateContent>
      </w:r>
      <w:r w:rsidR="006E707D" w:rsidRPr="0045722C">
        <w:rPr>
          <w:noProof/>
        </w:rPr>
        <mc:AlternateContent>
          <mc:Choice Requires="wps">
            <w:drawing>
              <wp:anchor distT="0" distB="0" distL="114300" distR="114300" simplePos="0" relativeHeight="251781120" behindDoc="0" locked="0" layoutInCell="1" allowOverlap="1" wp14:anchorId="11F99DE7" wp14:editId="302B615D">
                <wp:simplePos x="0" y="0"/>
                <wp:positionH relativeFrom="column">
                  <wp:posOffset>5037455</wp:posOffset>
                </wp:positionH>
                <wp:positionV relativeFrom="paragraph">
                  <wp:posOffset>2959100</wp:posOffset>
                </wp:positionV>
                <wp:extent cx="442595" cy="1270"/>
                <wp:effectExtent l="19050" t="19050" r="33655" b="36830"/>
                <wp:wrapNone/>
                <wp:docPr id="236" name="Straight Connector 236"/>
                <wp:cNvGraphicFramePr/>
                <a:graphic xmlns:a="http://schemas.openxmlformats.org/drawingml/2006/main">
                  <a:graphicData uri="http://schemas.microsoft.com/office/word/2010/wordprocessingShape">
                    <wps:wsp>
                      <wps:cNvCnPr/>
                      <wps:spPr>
                        <a:xfrm>
                          <a:off x="0" y="0"/>
                          <a:ext cx="442595" cy="1270"/>
                        </a:xfrm>
                        <a:prstGeom prst="line">
                          <a:avLst/>
                        </a:prstGeom>
                        <a:noFill/>
                        <a:ln w="28575" cap="flat" cmpd="sng" algn="ctr">
                          <a:solidFill>
                            <a:srgbClr val="00B0F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7AAC73D3" id="Straight Connector 236" o:spid="_x0000_s1026" style="position:absolute;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6.65pt,233pt" to="431.5pt,23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" strokecolor="#00b0f0" strokeweight="2.25pt">
                <v:stroke joinstyle="miter"/>
              </v:line>
            </w:pict>
          </mc:Fallback>
        </mc:AlternateContent>
      </w:r>
      <w:r w:rsidR="006E707D" w:rsidRPr="0045722C">
        <w:rPr>
          <w:noProof/>
        </w:rPr>
        <mc:AlternateContent>
          <mc:Choice Requires="wps">
            <w:drawing>
              <wp:anchor distT="0" distB="0" distL="114300" distR="114300" simplePos="0" relativeHeight="251782144" behindDoc="0" locked="0" layoutInCell="1" allowOverlap="1" wp14:anchorId="0B42FA57" wp14:editId="238A8F02">
                <wp:simplePos x="0" y="0"/>
                <wp:positionH relativeFrom="column">
                  <wp:posOffset>5032375</wp:posOffset>
                </wp:positionH>
                <wp:positionV relativeFrom="paragraph">
                  <wp:posOffset>2834005</wp:posOffset>
                </wp:positionV>
                <wp:extent cx="440055" cy="0"/>
                <wp:effectExtent l="0" t="19050" r="36195" b="19050"/>
                <wp:wrapNone/>
                <wp:docPr id="237" name="Straight Connector 237"/>
                <wp:cNvGraphicFramePr/>
                <a:graphic xmlns:a="http://schemas.openxmlformats.org/drawingml/2006/main">
                  <a:graphicData uri="http://schemas.microsoft.com/office/word/2010/wordprocessingShape">
                    <wps:wsp>
                      <wps:cNvCnPr/>
                      <wps:spPr>
                        <a:xfrm>
                          <a:off x="0" y="0"/>
                          <a:ext cx="440055" cy="0"/>
                        </a:xfrm>
                        <a:prstGeom prst="line">
                          <a:avLst/>
                        </a:prstGeom>
                        <a:noFill/>
                        <a:ln w="28575" cap="flat" cmpd="sng" algn="ctr">
                          <a:solidFill>
                            <a:srgbClr val="92D050"/>
                          </a:solidFill>
                          <a:prstDash val="solid"/>
                          <a:miter lim="800000"/>
                        </a:ln>
                        <a:effectLst/>
                      </wps:spPr>
                      <wps:bodyPr/>
                    </wps:wsp>
                  </a:graphicData>
                </a:graphic>
                <wp14:sizeRelH relativeFrom="margin">
                  <wp14:pctWidth>0</wp14:pctWidth>
                </wp14:sizeRelH>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77DBF388" id="Straight Connector 237" o:spid="_x0000_s1026" style="position:absolute;z-index:251782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96.25pt,223.15pt" to="430.9pt,22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" strokecolor="#92d050" strokeweight="2.25pt">
                <v:stroke joinstyle="miter"/>
              </v:line>
            </w:pict>
          </mc:Fallback>
        </mc:AlternateContent>
      </w:r>
      <w:r w:rsidR="006E707D" w:rsidRPr="0045722C">
        <w:rPr>
          <w:noProof/>
        </w:rPr>
        <mc:AlternateContent>
          <mc:Choice Requires="wps">
            <w:drawing>
              <wp:anchor distT="0" distB="0" distL="114300" distR="114300" simplePos="0" relativeHeight="251783168" behindDoc="0" locked="0" layoutInCell="1" allowOverlap="1" wp14:anchorId="159D0A6F" wp14:editId="44A5FB79">
                <wp:simplePos x="0" y="0"/>
                <wp:positionH relativeFrom="column">
                  <wp:posOffset>5031740</wp:posOffset>
                </wp:positionH>
                <wp:positionV relativeFrom="paragraph">
                  <wp:posOffset>2700020</wp:posOffset>
                </wp:positionV>
                <wp:extent cx="433070" cy="0"/>
                <wp:effectExtent l="0" t="19050" r="24130" b="19050"/>
                <wp:wrapNone/>
                <wp:docPr id="238" name="Straight Connector 238"/>
                <wp:cNvGraphicFramePr/>
                <a:graphic xmlns:a="http://schemas.openxmlformats.org/drawingml/2006/main">
                  <a:graphicData uri="http://schemas.microsoft.com/office/word/2010/wordprocessingShape">
                    <wps:wsp>
                      <wps:cNvCnPr/>
                      <wps:spPr>
                        <a:xfrm>
                          <a:off x="0" y="0"/>
                          <a:ext cx="433070" cy="0"/>
                        </a:xfrm>
                        <a:prstGeom prst="line">
                          <a:avLst/>
                        </a:prstGeom>
                        <a:noFill/>
                        <a:ln w="28575" cap="flat" cmpd="sng" algn="ctr">
                          <a:solidFill>
                            <a:srgbClr val="FF0000"/>
                          </a:solidFill>
                          <a:prstDash val="solid"/>
                          <a:miter lim="800000"/>
                        </a:ln>
                        <a:effectLst/>
                      </wps:spPr>
                      <wps:bodyPr/>
                    </wps:wsp>
                  </a:graphicData>
                </a:graphic>
                <wp14:sizeRelH relativeFrom="margin">
                  <wp14:pctWidth>0</wp14:pctWidth>
                </wp14:sizeRelH>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08215C88" id="Straight Connector 238" o:spid="_x0000_s1026" style="position:absolute;z-index:251783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96.2pt,212.6pt" to="430.3pt,21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" strokecolor="red" strokeweight="2.25pt">
                <v:stroke joinstyle="miter"/>
              </v:line>
            </w:pict>
          </mc:Fallback>
        </mc:AlternateContent>
      </w:r>
      <w:r w:rsidR="006E707D" w:rsidRPr="0045722C">
        <w:rPr>
          <w:noProof/>
        </w:rPr>
        <mc:AlternateContent>
          <mc:Choice Requires="wps">
            <w:drawing>
              <wp:anchor distT="0" distB="0" distL="114300" distR="114300" simplePos="0" relativeHeight="251784192" behindDoc="0" locked="0" layoutInCell="1" allowOverlap="1" wp14:anchorId="2EAD1ECF" wp14:editId="164465C0">
                <wp:simplePos x="0" y="0"/>
                <wp:positionH relativeFrom="column">
                  <wp:posOffset>5032894</wp:posOffset>
                </wp:positionH>
                <wp:positionV relativeFrom="paragraph">
                  <wp:posOffset>2580409</wp:posOffset>
                </wp:positionV>
                <wp:extent cx="439420" cy="0"/>
                <wp:effectExtent l="0" t="19050" r="36830" b="19050"/>
                <wp:wrapNone/>
                <wp:docPr id="239" name="Straight Connector 239"/>
                <wp:cNvGraphicFramePr/>
                <a:graphic xmlns:a="http://schemas.openxmlformats.org/drawingml/2006/main">
                  <a:graphicData uri="http://schemas.microsoft.com/office/word/2010/wordprocessingShape">
                    <wps:wsp>
                      <wps:cNvCnPr/>
                      <wps:spPr>
                        <a:xfrm>
                          <a:off x="0" y="0"/>
                          <a:ext cx="439420" cy="0"/>
                        </a:xfrm>
                        <a:prstGeom prst="line">
                          <a:avLst/>
                        </a:prstGeom>
                        <a:noFill/>
                        <a:ln w="28575" cap="flat" cmpd="sng" algn="ctr">
                          <a:solidFill>
                            <a:srgbClr val="0070C0"/>
                          </a:solidFill>
                          <a:prstDash val="solid"/>
                          <a:miter lim="800000"/>
                        </a:ln>
                        <a:effectLst/>
                      </wps:spPr>
                      <wps:bodyPr/>
                    </wps:wsp>
                  </a:graphicData>
                </a:graphic>
                <wp14:sizeRelH relativeFrom="margin">
                  <wp14:pctWidth>0</wp14:pctWidth>
                </wp14:sizeRelH>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7D8065B7" id="Straight Connector 239" o:spid="_x0000_s1026" style="position:absolute;z-index:251784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96.3pt,203.2pt" to="430.9pt,20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" strokecolor="#0070c0" strokeweight="2.25pt">
                <v:stroke joinstyle="miter"/>
              </v:line>
            </w:pict>
          </mc:Fallback>
        </mc:AlternateContent>
      </w:r>
      <w:r w:rsidR="006E707D">
        <w:rPr>
          <w:noProof/>
        </w:rPr>
        <w:drawing>
          <wp:inline distT="0" distB="0" distL="0" distR="0" wp14:anchorId="5295948A" wp14:editId="4F705124">
            <wp:extent cx="5943600" cy="3715826"/>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943600" cy="3715826"/>
                    </a:xfrm>
                    <a:prstGeom prst="rect">
                      <a:avLst/>
                    </a:prstGeom>
                  </pic:spPr>
                </pic:pic>
              </a:graphicData>
            </a:graphic>
          </wp:inline>
        </w:drawing>
      </w:r>
    </w:p>
    <w:p w14:paraId="0D3DCCB2" w14:textId="4FA09BFE" w:rsidR="00C53688" w:rsidRDefault="00C53688" w:rsidP="00C53688">
      <w:pPr>
        <w:jc w:val="center"/>
      </w:pPr>
    </w:p>
    <w:p w14:paraId="6EAD1276" w14:textId="616B7A39" w:rsidR="00540EDC" w:rsidRDefault="00540EDC" w:rsidP="00540EDC">
      <w:pPr>
        <w:pStyle w:val="Caption"/>
        <w:jc w:val="center"/>
        <w:rPr>
          <w:b/>
        </w:rPr>
      </w:pPr>
      <w:bookmarkStart w:id="86" w:name="_Toc108074750"/>
      <w:r w:rsidRPr="00540EDC">
        <w:rPr>
          <w:b/>
        </w:rPr>
        <w:t xml:space="preserve">Figure </w:t>
      </w:r>
      <w:r w:rsidRPr="00540EDC">
        <w:rPr>
          <w:b/>
        </w:rPr>
        <w:fldChar w:fldCharType="begin"/>
      </w:r>
      <w:r w:rsidRPr="00540EDC">
        <w:rPr>
          <w:b/>
        </w:rPr>
        <w:instrText xml:space="preserve"> SEQ Figure \* ARABIC </w:instrText>
      </w:r>
      <w:r w:rsidRPr="00540EDC">
        <w:rPr>
          <w:b/>
        </w:rPr>
        <w:fldChar w:fldCharType="separate"/>
      </w:r>
      <w:r w:rsidR="007423DF">
        <w:rPr>
          <w:b/>
          <w:noProof/>
        </w:rPr>
        <w:t>30</w:t>
      </w:r>
      <w:r w:rsidRPr="00540EDC">
        <w:rPr>
          <w:b/>
        </w:rPr>
        <w:fldChar w:fldCharType="end"/>
      </w:r>
      <w:r w:rsidR="009023FB">
        <w:rPr>
          <w:b/>
        </w:rPr>
        <w:t xml:space="preserve"> - </w:t>
      </w:r>
      <w:r w:rsidR="00111627">
        <w:rPr>
          <w:b/>
        </w:rPr>
        <w:t>Thermocouple test results of Heater mat unloaded</w:t>
      </w:r>
      <w:bookmarkEnd w:id="86"/>
    </w:p>
    <w:p w14:paraId="00AA273E" w14:textId="329BE9E7" w:rsidR="006E707D" w:rsidRDefault="00C53688" w:rsidP="006E707D">
      <w:r>
        <w:t xml:space="preserve">The first test </w:t>
      </w:r>
      <w:proofErr w:type="gramStart"/>
      <w:r w:rsidR="006E707D">
        <w:t>was carried out</w:t>
      </w:r>
      <w:proofErr w:type="gramEnd"/>
      <w:r w:rsidR="006E707D">
        <w:t xml:space="preserve"> with no one in occupancy of the seat while the heater mat was op</w:t>
      </w:r>
      <w:r>
        <w:t xml:space="preserve">erational. As shown in figure </w:t>
      </w:r>
      <w:r w:rsidR="00517F93">
        <w:t>30</w:t>
      </w:r>
      <w:r w:rsidR="006E707D">
        <w:t>, Thermocouples 1 &amp; 2 were located on either side of the heat mat, and gave out the highest temperatures of an average 54</w:t>
      </w:r>
      <w:r w:rsidR="006E707D">
        <w:rPr>
          <w:rFonts w:cstheme="minorHAnsi"/>
        </w:rPr>
        <w:t>°</w:t>
      </w:r>
      <w:r w:rsidR="006E707D">
        <w:t xml:space="preserve"> C. Thermocouples 3 - 8 were located on the cushion and cover respectively and gave out a lower average temperature of 35</w:t>
      </w:r>
      <w:r w:rsidR="006E707D">
        <w:rPr>
          <w:rFonts w:cstheme="minorHAnsi"/>
        </w:rPr>
        <w:t>°</w:t>
      </w:r>
      <w:r w:rsidR="006E707D">
        <w:t>C. This was due to the insulation given from material in the cushion and cover.</w:t>
      </w:r>
    </w:p>
    <w:p w14:paraId="1AB01811" w14:textId="5048FC2A" w:rsidR="006E707D" w:rsidRDefault="00852CDD" w:rsidP="00761920">
      <w:r w:rsidRPr="00852CDD">
        <w:rPr>
          <w:noProof/>
        </w:rPr>
        <w:lastRenderedPageBreak/>
        <mc:AlternateContent>
          <mc:Choice Requires="wps">
            <w:drawing>
              <wp:anchor distT="45720" distB="45720" distL="114300" distR="114300" simplePos="0" relativeHeight="251833344" behindDoc="0" locked="0" layoutInCell="1" allowOverlap="1" wp14:anchorId="3208FC14" wp14:editId="12BFECBA">
                <wp:simplePos x="0" y="0"/>
                <wp:positionH relativeFrom="margin">
                  <wp:posOffset>2038350</wp:posOffset>
                </wp:positionH>
                <wp:positionV relativeFrom="paragraph">
                  <wp:posOffset>3875405</wp:posOffset>
                </wp:positionV>
                <wp:extent cx="1806854" cy="323850"/>
                <wp:effectExtent l="0" t="0" r="3175" b="0"/>
                <wp:wrapNone/>
                <wp:docPr id="2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6854" cy="323850"/>
                        </a:xfrm>
                        <a:prstGeom prst="rect">
                          <a:avLst/>
                        </a:prstGeom>
                        <a:solidFill>
                          <a:srgbClr val="FFFFFF"/>
                        </a:solidFill>
                        <a:ln w="9525">
                          <a:noFill/>
                          <a:miter lim="800000"/>
                          <a:headEnd/>
                          <a:tailEnd/>
                        </a:ln>
                      </wps:spPr>
                      <wps:txbx>
                        <w:txbxContent>
                          <w:p w14:paraId="774CE138" w14:textId="77777777" w:rsidR="007423DF" w:rsidRDefault="007423DF" w:rsidP="00852CDD">
                            <w:r>
                              <w:t>TIME OF DAY (24HR CLOCK)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08FC14" id="_x0000_s1065" type="#_x0000_t202" style="position:absolute;margin-left:160.5pt;margin-top:305.15pt;width:142.25pt;height:25.5pt;z-index:251833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" stroked="f">
                <v:textbox>
                  <w:txbxContent>
                    <w:p w14:paraId="774CE138" w14:textId="77777777" w:rsidR="007423DF" w:rsidRDefault="007423DF" w:rsidP="00852CDD">
                      <w:r>
                        <w:t>TIME OF DAY (24HR CLOCK)</w:t>
                      </w:r>
                    </w:p>
                  </w:txbxContent>
                </v:textbox>
                <w10:wrap anchorx="margin"/>
              </v:shape>
            </w:pict>
          </mc:Fallback>
        </mc:AlternateContent>
      </w:r>
      <w:r w:rsidRPr="00852CDD">
        <w:rPr>
          <w:noProof/>
        </w:rPr>
        <mc:AlternateContent>
          <mc:Choice Requires="wps">
            <w:drawing>
              <wp:anchor distT="45720" distB="45720" distL="114300" distR="114300" simplePos="0" relativeHeight="251831296" behindDoc="0" locked="0" layoutInCell="1" allowOverlap="1" wp14:anchorId="44137B29" wp14:editId="054C87EE">
                <wp:simplePos x="0" y="0"/>
                <wp:positionH relativeFrom="leftMargin">
                  <wp:align>right</wp:align>
                </wp:positionH>
                <wp:positionV relativeFrom="paragraph">
                  <wp:posOffset>1394778</wp:posOffset>
                </wp:positionV>
                <wp:extent cx="768985" cy="323850"/>
                <wp:effectExtent l="0" t="6032" r="6032" b="6033"/>
                <wp:wrapNone/>
                <wp:docPr id="2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768985" cy="323850"/>
                        </a:xfrm>
                        <a:prstGeom prst="rect">
                          <a:avLst/>
                        </a:prstGeom>
                        <a:solidFill>
                          <a:srgbClr val="FFFFFF"/>
                        </a:solidFill>
                        <a:ln w="9525">
                          <a:noFill/>
                          <a:miter lim="800000"/>
                          <a:headEnd/>
                          <a:tailEnd/>
                        </a:ln>
                      </wps:spPr>
                      <wps:txbx>
                        <w:txbxContent>
                          <w:p w14:paraId="2A438FD4" w14:textId="77777777" w:rsidR="007423DF" w:rsidRDefault="007423DF" w:rsidP="00852CDD">
                            <w:proofErr w:type="gramStart"/>
                            <w:r>
                              <w:t>TEMP</w:t>
                            </w:r>
                            <w:proofErr w:type="gramEnd"/>
                            <w:r>
                              <w:t xml:space="preserve"> </w:t>
                            </w:r>
                            <w:r>
                              <w:rPr>
                                <w:rFonts w:cstheme="minorHAnsi"/>
                              </w:rPr>
                              <w:t>°</w:t>
                            </w:r>
                            <w: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137B29" id="_x0000_s1066" type="#_x0000_t202" style="position:absolute;margin-left:9.35pt;margin-top:109.85pt;width:60.55pt;height:25.5pt;rotation:-90;z-index:251831296;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" stroked="f">
                <v:textbox>
                  <w:txbxContent>
                    <w:p w14:paraId="2A438FD4" w14:textId="77777777" w:rsidR="007423DF" w:rsidRDefault="007423DF" w:rsidP="00852CDD">
                      <w:proofErr w:type="gramStart"/>
                      <w:r>
                        <w:t>TEMP</w:t>
                      </w:r>
                      <w:proofErr w:type="gramEnd"/>
                      <w:r>
                        <w:t xml:space="preserve"> </w:t>
                      </w:r>
                      <w:r>
                        <w:rPr>
                          <w:rFonts w:cstheme="minorHAnsi"/>
                        </w:rPr>
                        <w:t>°</w:t>
                      </w:r>
                      <w:r>
                        <w:t>C</w:t>
                      </w:r>
                    </w:p>
                  </w:txbxContent>
                </v:textbox>
                <w10:wrap anchorx="margin"/>
              </v:shape>
            </w:pict>
          </mc:Fallback>
        </mc:AlternateContent>
      </w:r>
      <w:r w:rsidR="00B601E0" w:rsidRPr="003E04F5">
        <w:rPr>
          <w:noProof/>
        </w:rPr>
        <mc:AlternateContent>
          <mc:Choice Requires="wps">
            <w:drawing>
              <wp:anchor distT="45720" distB="45720" distL="114300" distR="114300" simplePos="0" relativeHeight="251786240" behindDoc="0" locked="0" layoutInCell="1" allowOverlap="1" wp14:anchorId="22E5B835" wp14:editId="61D892D5">
                <wp:simplePos x="0" y="0"/>
                <wp:positionH relativeFrom="column">
                  <wp:posOffset>4100830</wp:posOffset>
                </wp:positionH>
                <wp:positionV relativeFrom="paragraph">
                  <wp:posOffset>2465705</wp:posOffset>
                </wp:positionV>
                <wp:extent cx="1541780" cy="1131570"/>
                <wp:effectExtent l="0" t="0" r="1270" b="0"/>
                <wp:wrapNone/>
                <wp:docPr id="2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1780" cy="1131570"/>
                        </a:xfrm>
                        <a:prstGeom prst="rect">
                          <a:avLst/>
                        </a:prstGeom>
                        <a:solidFill>
                          <a:srgbClr val="FFFFFF"/>
                        </a:solidFill>
                        <a:ln w="9525">
                          <a:noFill/>
                          <a:miter lim="800000"/>
                          <a:headEnd/>
                          <a:tailEnd/>
                        </a:ln>
                      </wps:spPr>
                      <wps:txbx>
                        <w:txbxContent>
                          <w:p w14:paraId="36448724" w14:textId="77777777" w:rsidR="007423DF" w:rsidRPr="003E04F5" w:rsidRDefault="007423DF" w:rsidP="006E707D">
                            <w:pPr>
                              <w:pStyle w:val="NoSpacing"/>
                              <w:rPr>
                                <w:sz w:val="16"/>
                                <w:szCs w:val="16"/>
                              </w:rPr>
                            </w:pPr>
                            <w:r w:rsidRPr="003E04F5">
                              <w:rPr>
                                <w:sz w:val="16"/>
                                <w:szCs w:val="16"/>
                              </w:rPr>
                              <w:t>Thermocouple 1</w:t>
                            </w:r>
                          </w:p>
                          <w:p w14:paraId="7E014006" w14:textId="77777777" w:rsidR="007423DF" w:rsidRPr="003E04F5" w:rsidRDefault="007423DF" w:rsidP="006E707D">
                            <w:pPr>
                              <w:pStyle w:val="NoSpacing"/>
                              <w:rPr>
                                <w:sz w:val="16"/>
                                <w:szCs w:val="16"/>
                              </w:rPr>
                            </w:pPr>
                            <w:r w:rsidRPr="003E04F5">
                              <w:rPr>
                                <w:sz w:val="16"/>
                                <w:szCs w:val="16"/>
                              </w:rPr>
                              <w:t>Thermocouple 2</w:t>
                            </w:r>
                          </w:p>
                          <w:p w14:paraId="11021F1E" w14:textId="77777777" w:rsidR="007423DF" w:rsidRPr="003E04F5" w:rsidRDefault="007423DF" w:rsidP="006E707D">
                            <w:pPr>
                              <w:pStyle w:val="NoSpacing"/>
                              <w:rPr>
                                <w:sz w:val="16"/>
                                <w:szCs w:val="16"/>
                              </w:rPr>
                            </w:pPr>
                            <w:r w:rsidRPr="003E04F5">
                              <w:rPr>
                                <w:sz w:val="16"/>
                                <w:szCs w:val="16"/>
                              </w:rPr>
                              <w:t>Thermocouple 3</w:t>
                            </w:r>
                          </w:p>
                          <w:p w14:paraId="19707BF8" w14:textId="77777777" w:rsidR="007423DF" w:rsidRPr="003E04F5" w:rsidRDefault="007423DF" w:rsidP="006E707D">
                            <w:pPr>
                              <w:pStyle w:val="NoSpacing"/>
                              <w:rPr>
                                <w:sz w:val="16"/>
                                <w:szCs w:val="16"/>
                              </w:rPr>
                            </w:pPr>
                            <w:r w:rsidRPr="003E04F5">
                              <w:rPr>
                                <w:sz w:val="16"/>
                                <w:szCs w:val="16"/>
                              </w:rPr>
                              <w:t>Thermocouple 4</w:t>
                            </w:r>
                          </w:p>
                          <w:p w14:paraId="0B50AA2B" w14:textId="77777777" w:rsidR="007423DF" w:rsidRPr="003E04F5" w:rsidRDefault="007423DF" w:rsidP="006E707D">
                            <w:pPr>
                              <w:pStyle w:val="NoSpacing"/>
                              <w:rPr>
                                <w:sz w:val="16"/>
                                <w:szCs w:val="16"/>
                              </w:rPr>
                            </w:pPr>
                            <w:r w:rsidRPr="003E04F5">
                              <w:rPr>
                                <w:sz w:val="16"/>
                                <w:szCs w:val="16"/>
                              </w:rPr>
                              <w:t>Thermocouple 5</w:t>
                            </w:r>
                          </w:p>
                          <w:p w14:paraId="309CFBA1" w14:textId="77777777" w:rsidR="007423DF" w:rsidRPr="003E04F5" w:rsidRDefault="007423DF" w:rsidP="006E707D">
                            <w:pPr>
                              <w:pStyle w:val="NoSpacing"/>
                              <w:rPr>
                                <w:sz w:val="16"/>
                                <w:szCs w:val="16"/>
                              </w:rPr>
                            </w:pPr>
                            <w:r w:rsidRPr="003E04F5">
                              <w:rPr>
                                <w:sz w:val="16"/>
                                <w:szCs w:val="16"/>
                              </w:rPr>
                              <w:t>Thermocouple 6</w:t>
                            </w:r>
                          </w:p>
                          <w:p w14:paraId="116E1852" w14:textId="77777777" w:rsidR="007423DF" w:rsidRPr="003E04F5" w:rsidRDefault="007423DF" w:rsidP="006E707D">
                            <w:pPr>
                              <w:pStyle w:val="NoSpacing"/>
                              <w:rPr>
                                <w:sz w:val="16"/>
                                <w:szCs w:val="16"/>
                              </w:rPr>
                            </w:pPr>
                            <w:r w:rsidRPr="003E04F5">
                              <w:rPr>
                                <w:sz w:val="16"/>
                                <w:szCs w:val="16"/>
                              </w:rPr>
                              <w:t xml:space="preserve">Thermocouple 7 </w:t>
                            </w:r>
                          </w:p>
                          <w:p w14:paraId="47A7CA8B" w14:textId="77777777" w:rsidR="007423DF" w:rsidRPr="003E04F5" w:rsidRDefault="007423DF" w:rsidP="006E707D">
                            <w:pPr>
                              <w:pStyle w:val="NoSpacing"/>
                              <w:rPr>
                                <w:sz w:val="16"/>
                                <w:szCs w:val="16"/>
                              </w:rPr>
                            </w:pPr>
                            <w:r w:rsidRPr="003E04F5">
                              <w:rPr>
                                <w:sz w:val="16"/>
                                <w:szCs w:val="16"/>
                              </w:rPr>
                              <w:t>Thermocouple 8</w:t>
                            </w:r>
                          </w:p>
                          <w:p w14:paraId="0B121EA6" w14:textId="77777777" w:rsidR="007423DF" w:rsidRDefault="007423DF" w:rsidP="006E707D"/>
                          <w:p w14:paraId="512E8C36" w14:textId="77777777" w:rsidR="007423DF" w:rsidRDefault="007423DF" w:rsidP="006E707D"/>
                          <w:p w14:paraId="01C5DF85" w14:textId="77777777" w:rsidR="007423DF" w:rsidRDefault="007423DF" w:rsidP="006E707D"/>
                          <w:p w14:paraId="1F1C9403" w14:textId="77777777" w:rsidR="007423DF" w:rsidRDefault="007423DF" w:rsidP="006E707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E5B835" id="_x0000_s1067" type="#_x0000_t202" style="position:absolute;margin-left:322.9pt;margin-top:194.15pt;width:121.4pt;height:89.1pt;z-index:251786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" stroked="f">
                <v:textbox>
                  <w:txbxContent>
                    <w:p w14:paraId="36448724" w14:textId="77777777" w:rsidR="007423DF" w:rsidRPr="003E04F5" w:rsidRDefault="007423DF" w:rsidP="006E707D">
                      <w:pPr>
                        <w:pStyle w:val="NoSpacing"/>
                        <w:rPr>
                          <w:sz w:val="16"/>
                          <w:szCs w:val="16"/>
                        </w:rPr>
                      </w:pPr>
                      <w:r w:rsidRPr="003E04F5">
                        <w:rPr>
                          <w:sz w:val="16"/>
                          <w:szCs w:val="16"/>
                        </w:rPr>
                        <w:t>Thermocouple 1</w:t>
                      </w:r>
                    </w:p>
                    <w:p w14:paraId="7E014006" w14:textId="77777777" w:rsidR="007423DF" w:rsidRPr="003E04F5" w:rsidRDefault="007423DF" w:rsidP="006E707D">
                      <w:pPr>
                        <w:pStyle w:val="NoSpacing"/>
                        <w:rPr>
                          <w:sz w:val="16"/>
                          <w:szCs w:val="16"/>
                        </w:rPr>
                      </w:pPr>
                      <w:r w:rsidRPr="003E04F5">
                        <w:rPr>
                          <w:sz w:val="16"/>
                          <w:szCs w:val="16"/>
                        </w:rPr>
                        <w:t>Thermocouple 2</w:t>
                      </w:r>
                    </w:p>
                    <w:p w14:paraId="11021F1E" w14:textId="77777777" w:rsidR="007423DF" w:rsidRPr="003E04F5" w:rsidRDefault="007423DF" w:rsidP="006E707D">
                      <w:pPr>
                        <w:pStyle w:val="NoSpacing"/>
                        <w:rPr>
                          <w:sz w:val="16"/>
                          <w:szCs w:val="16"/>
                        </w:rPr>
                      </w:pPr>
                      <w:r w:rsidRPr="003E04F5">
                        <w:rPr>
                          <w:sz w:val="16"/>
                          <w:szCs w:val="16"/>
                        </w:rPr>
                        <w:t>Thermocouple 3</w:t>
                      </w:r>
                    </w:p>
                    <w:p w14:paraId="19707BF8" w14:textId="77777777" w:rsidR="007423DF" w:rsidRPr="003E04F5" w:rsidRDefault="007423DF" w:rsidP="006E707D">
                      <w:pPr>
                        <w:pStyle w:val="NoSpacing"/>
                        <w:rPr>
                          <w:sz w:val="16"/>
                          <w:szCs w:val="16"/>
                        </w:rPr>
                      </w:pPr>
                      <w:r w:rsidRPr="003E04F5">
                        <w:rPr>
                          <w:sz w:val="16"/>
                          <w:szCs w:val="16"/>
                        </w:rPr>
                        <w:t>Thermocouple 4</w:t>
                      </w:r>
                    </w:p>
                    <w:p w14:paraId="0B50AA2B" w14:textId="77777777" w:rsidR="007423DF" w:rsidRPr="003E04F5" w:rsidRDefault="007423DF" w:rsidP="006E707D">
                      <w:pPr>
                        <w:pStyle w:val="NoSpacing"/>
                        <w:rPr>
                          <w:sz w:val="16"/>
                          <w:szCs w:val="16"/>
                        </w:rPr>
                      </w:pPr>
                      <w:r w:rsidRPr="003E04F5">
                        <w:rPr>
                          <w:sz w:val="16"/>
                          <w:szCs w:val="16"/>
                        </w:rPr>
                        <w:t>Thermocouple 5</w:t>
                      </w:r>
                    </w:p>
                    <w:p w14:paraId="309CFBA1" w14:textId="77777777" w:rsidR="007423DF" w:rsidRPr="003E04F5" w:rsidRDefault="007423DF" w:rsidP="006E707D">
                      <w:pPr>
                        <w:pStyle w:val="NoSpacing"/>
                        <w:rPr>
                          <w:sz w:val="16"/>
                          <w:szCs w:val="16"/>
                        </w:rPr>
                      </w:pPr>
                      <w:r w:rsidRPr="003E04F5">
                        <w:rPr>
                          <w:sz w:val="16"/>
                          <w:szCs w:val="16"/>
                        </w:rPr>
                        <w:t>Thermocouple 6</w:t>
                      </w:r>
                    </w:p>
                    <w:p w14:paraId="116E1852" w14:textId="77777777" w:rsidR="007423DF" w:rsidRPr="003E04F5" w:rsidRDefault="007423DF" w:rsidP="006E707D">
                      <w:pPr>
                        <w:pStyle w:val="NoSpacing"/>
                        <w:rPr>
                          <w:sz w:val="16"/>
                          <w:szCs w:val="16"/>
                        </w:rPr>
                      </w:pPr>
                      <w:r w:rsidRPr="003E04F5">
                        <w:rPr>
                          <w:sz w:val="16"/>
                          <w:szCs w:val="16"/>
                        </w:rPr>
                        <w:t xml:space="preserve">Thermocouple 7 </w:t>
                      </w:r>
                    </w:p>
                    <w:p w14:paraId="47A7CA8B" w14:textId="77777777" w:rsidR="007423DF" w:rsidRPr="003E04F5" w:rsidRDefault="007423DF" w:rsidP="006E707D">
                      <w:pPr>
                        <w:pStyle w:val="NoSpacing"/>
                        <w:rPr>
                          <w:sz w:val="16"/>
                          <w:szCs w:val="16"/>
                        </w:rPr>
                      </w:pPr>
                      <w:r w:rsidRPr="003E04F5">
                        <w:rPr>
                          <w:sz w:val="16"/>
                          <w:szCs w:val="16"/>
                        </w:rPr>
                        <w:t>Thermocouple 8</w:t>
                      </w:r>
                    </w:p>
                    <w:p w14:paraId="0B121EA6" w14:textId="77777777" w:rsidR="007423DF" w:rsidRDefault="007423DF" w:rsidP="006E707D"/>
                    <w:p w14:paraId="512E8C36" w14:textId="77777777" w:rsidR="007423DF" w:rsidRDefault="007423DF" w:rsidP="006E707D"/>
                    <w:p w14:paraId="01C5DF85" w14:textId="77777777" w:rsidR="007423DF" w:rsidRDefault="007423DF" w:rsidP="006E707D"/>
                    <w:p w14:paraId="1F1C9403" w14:textId="77777777" w:rsidR="007423DF" w:rsidRDefault="007423DF" w:rsidP="006E707D"/>
                  </w:txbxContent>
                </v:textbox>
              </v:shape>
            </w:pict>
          </mc:Fallback>
        </mc:AlternateContent>
      </w:r>
      <w:r w:rsidR="00B601E0" w:rsidRPr="003E04F5">
        <w:rPr>
          <w:noProof/>
        </w:rPr>
        <mc:AlternateContent>
          <mc:Choice Requires="wps">
            <w:drawing>
              <wp:anchor distT="0" distB="0" distL="114300" distR="114300" simplePos="0" relativeHeight="251787264" behindDoc="0" locked="0" layoutInCell="1" allowOverlap="1" wp14:anchorId="4C85DD74" wp14:editId="468D9072">
                <wp:simplePos x="0" y="0"/>
                <wp:positionH relativeFrom="column">
                  <wp:posOffset>5008245</wp:posOffset>
                </wp:positionH>
                <wp:positionV relativeFrom="paragraph">
                  <wp:posOffset>3326130</wp:posOffset>
                </wp:positionV>
                <wp:extent cx="440690" cy="0"/>
                <wp:effectExtent l="0" t="19050" r="35560" b="19050"/>
                <wp:wrapNone/>
                <wp:docPr id="241" name="Straight Connector 241"/>
                <wp:cNvGraphicFramePr/>
                <a:graphic xmlns:a="http://schemas.openxmlformats.org/drawingml/2006/main">
                  <a:graphicData uri="http://schemas.microsoft.com/office/word/2010/wordprocessingShape">
                    <wps:wsp>
                      <wps:cNvCnPr/>
                      <wps:spPr>
                        <a:xfrm>
                          <a:off x="0" y="0"/>
                          <a:ext cx="440690" cy="0"/>
                        </a:xfrm>
                        <a:prstGeom prst="line">
                          <a:avLst/>
                        </a:prstGeom>
                        <a:noFill/>
                        <a:ln w="28575" cap="flat" cmpd="sng" algn="ctr">
                          <a:solidFill>
                            <a:srgbClr val="7030A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72033B16" id="Straight Connector 241" o:spid="_x0000_s1026" style="position:absolute;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4.35pt,261.9pt" to="429.05pt,26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" strokecolor="#7030a0" strokeweight="2.25pt">
                <v:stroke joinstyle="miter"/>
              </v:line>
            </w:pict>
          </mc:Fallback>
        </mc:AlternateContent>
      </w:r>
      <w:r w:rsidR="00B601E0" w:rsidRPr="003E04F5">
        <w:rPr>
          <w:noProof/>
        </w:rPr>
        <mc:AlternateContent>
          <mc:Choice Requires="wps">
            <w:drawing>
              <wp:anchor distT="0" distB="0" distL="114300" distR="114300" simplePos="0" relativeHeight="251788288" behindDoc="0" locked="0" layoutInCell="1" allowOverlap="1" wp14:anchorId="3FEB2F12" wp14:editId="3C798E38">
                <wp:simplePos x="0" y="0"/>
                <wp:positionH relativeFrom="column">
                  <wp:posOffset>5015230</wp:posOffset>
                </wp:positionH>
                <wp:positionV relativeFrom="paragraph">
                  <wp:posOffset>3452495</wp:posOffset>
                </wp:positionV>
                <wp:extent cx="442595" cy="1270"/>
                <wp:effectExtent l="19050" t="19050" r="33655" b="36830"/>
                <wp:wrapNone/>
                <wp:docPr id="242" name="Straight Connector 242"/>
                <wp:cNvGraphicFramePr/>
                <a:graphic xmlns:a="http://schemas.openxmlformats.org/drawingml/2006/main">
                  <a:graphicData uri="http://schemas.microsoft.com/office/word/2010/wordprocessingShape">
                    <wps:wsp>
                      <wps:cNvCnPr/>
                      <wps:spPr>
                        <a:xfrm>
                          <a:off x="0" y="0"/>
                          <a:ext cx="442595" cy="1270"/>
                        </a:xfrm>
                        <a:prstGeom prst="line">
                          <a:avLst/>
                        </a:prstGeom>
                        <a:noFill/>
                        <a:ln w="28575" cap="flat" cmpd="sng" algn="ctr">
                          <a:solidFill>
                            <a:sysClr val="window" lastClr="FFFFFF">
                              <a:lumMod val="85000"/>
                            </a:sys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2B2F2A06" id="Straight Connector 242" o:spid="_x0000_s1026" style="position:absolute;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4.9pt,271.85pt" to="429.75pt,27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" strokecolor="#d9d9d9" strokeweight="2.25pt">
                <v:stroke joinstyle="miter"/>
              </v:line>
            </w:pict>
          </mc:Fallback>
        </mc:AlternateContent>
      </w:r>
      <w:r w:rsidR="00B601E0" w:rsidRPr="003E04F5">
        <w:rPr>
          <w:noProof/>
        </w:rPr>
        <mc:AlternateContent>
          <mc:Choice Requires="wps">
            <w:drawing>
              <wp:anchor distT="0" distB="0" distL="114300" distR="114300" simplePos="0" relativeHeight="251789312" behindDoc="0" locked="0" layoutInCell="1" allowOverlap="1" wp14:anchorId="1E51DB87" wp14:editId="455F9412">
                <wp:simplePos x="0" y="0"/>
                <wp:positionH relativeFrom="column">
                  <wp:posOffset>5012055</wp:posOffset>
                </wp:positionH>
                <wp:positionV relativeFrom="paragraph">
                  <wp:posOffset>3210560</wp:posOffset>
                </wp:positionV>
                <wp:extent cx="445770" cy="0"/>
                <wp:effectExtent l="0" t="19050" r="30480" b="19050"/>
                <wp:wrapNone/>
                <wp:docPr id="243" name="Straight Connector 243"/>
                <wp:cNvGraphicFramePr/>
                <a:graphic xmlns:a="http://schemas.openxmlformats.org/drawingml/2006/main">
                  <a:graphicData uri="http://schemas.microsoft.com/office/word/2010/wordprocessingShape">
                    <wps:wsp>
                      <wps:cNvCnPr/>
                      <wps:spPr>
                        <a:xfrm>
                          <a:off x="0" y="0"/>
                          <a:ext cx="445770" cy="0"/>
                        </a:xfrm>
                        <a:prstGeom prst="line">
                          <a:avLst/>
                        </a:prstGeom>
                        <a:noFill/>
                        <a:ln w="28575" cap="flat" cmpd="sng" algn="ctr">
                          <a:solidFill>
                            <a:srgbClr val="FFC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68839659" id="Straight Connector 243" o:spid="_x0000_s1026" style="position:absolute;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4.65pt,252.8pt" to="429.75pt,25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" strokecolor="#ffc000" strokeweight="2.25pt">
                <v:stroke joinstyle="miter"/>
              </v:line>
            </w:pict>
          </mc:Fallback>
        </mc:AlternateContent>
      </w:r>
      <w:r w:rsidR="00B601E0" w:rsidRPr="003E04F5">
        <w:rPr>
          <w:noProof/>
        </w:rPr>
        <mc:AlternateContent>
          <mc:Choice Requires="wps">
            <w:drawing>
              <wp:anchor distT="0" distB="0" distL="114300" distR="114300" simplePos="0" relativeHeight="251790336" behindDoc="0" locked="0" layoutInCell="1" allowOverlap="1" wp14:anchorId="7EC0620F" wp14:editId="357ECC64">
                <wp:simplePos x="0" y="0"/>
                <wp:positionH relativeFrom="column">
                  <wp:posOffset>5005705</wp:posOffset>
                </wp:positionH>
                <wp:positionV relativeFrom="paragraph">
                  <wp:posOffset>3084195</wp:posOffset>
                </wp:positionV>
                <wp:extent cx="440690" cy="1270"/>
                <wp:effectExtent l="19050" t="19050" r="35560" b="36830"/>
                <wp:wrapNone/>
                <wp:docPr id="244" name="Straight Connector 244"/>
                <wp:cNvGraphicFramePr/>
                <a:graphic xmlns:a="http://schemas.openxmlformats.org/drawingml/2006/main">
                  <a:graphicData uri="http://schemas.microsoft.com/office/word/2010/wordprocessingShape">
                    <wps:wsp>
                      <wps:cNvCnPr/>
                      <wps:spPr>
                        <a:xfrm>
                          <a:off x="0" y="0"/>
                          <a:ext cx="440690" cy="1270"/>
                        </a:xfrm>
                        <a:prstGeom prst="line">
                          <a:avLst/>
                        </a:prstGeom>
                        <a:noFill/>
                        <a:ln w="28575" cap="flat" cmpd="sng" algn="ctr">
                          <a:solidFill>
                            <a:srgbClr val="00206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6D63F5F0" id="Straight Connector 244" o:spid="_x0000_s1026" style="position:absolute;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4.15pt,242.85pt" to="428.85pt,24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" strokecolor="#002060" strokeweight="2.25pt">
                <v:stroke joinstyle="miter"/>
              </v:line>
            </w:pict>
          </mc:Fallback>
        </mc:AlternateContent>
      </w:r>
      <w:r w:rsidR="00B601E0" w:rsidRPr="003E04F5">
        <w:rPr>
          <w:noProof/>
        </w:rPr>
        <mc:AlternateContent>
          <mc:Choice Requires="wps">
            <w:drawing>
              <wp:anchor distT="0" distB="0" distL="114300" distR="114300" simplePos="0" relativeHeight="251791360" behindDoc="0" locked="0" layoutInCell="1" allowOverlap="1" wp14:anchorId="5C73E461" wp14:editId="650D4516">
                <wp:simplePos x="0" y="0"/>
                <wp:positionH relativeFrom="column">
                  <wp:posOffset>5009515</wp:posOffset>
                </wp:positionH>
                <wp:positionV relativeFrom="paragraph">
                  <wp:posOffset>2961005</wp:posOffset>
                </wp:positionV>
                <wp:extent cx="442595" cy="1270"/>
                <wp:effectExtent l="19050" t="19050" r="33655" b="36830"/>
                <wp:wrapNone/>
                <wp:docPr id="245" name="Straight Connector 245"/>
                <wp:cNvGraphicFramePr/>
                <a:graphic xmlns:a="http://schemas.openxmlformats.org/drawingml/2006/main">
                  <a:graphicData uri="http://schemas.microsoft.com/office/word/2010/wordprocessingShape">
                    <wps:wsp>
                      <wps:cNvCnPr/>
                      <wps:spPr>
                        <a:xfrm>
                          <a:off x="0" y="0"/>
                          <a:ext cx="442595" cy="1270"/>
                        </a:xfrm>
                        <a:prstGeom prst="line">
                          <a:avLst/>
                        </a:prstGeom>
                        <a:noFill/>
                        <a:ln w="28575" cap="flat" cmpd="sng" algn="ctr">
                          <a:solidFill>
                            <a:srgbClr val="00B0F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23965919" id="Straight Connector 245" o:spid="_x0000_s1026" style="position:absolute;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4.45pt,233.15pt" to="429.3pt,23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" strokecolor="#00b0f0" strokeweight="2.25pt">
                <v:stroke joinstyle="miter"/>
              </v:line>
            </w:pict>
          </mc:Fallback>
        </mc:AlternateContent>
      </w:r>
      <w:r w:rsidR="00B601E0" w:rsidRPr="003E04F5">
        <w:rPr>
          <w:noProof/>
        </w:rPr>
        <mc:AlternateContent>
          <mc:Choice Requires="wps">
            <w:drawing>
              <wp:anchor distT="0" distB="0" distL="114300" distR="114300" simplePos="0" relativeHeight="251792384" behindDoc="0" locked="0" layoutInCell="1" allowOverlap="1" wp14:anchorId="492053C1" wp14:editId="7839E921">
                <wp:simplePos x="0" y="0"/>
                <wp:positionH relativeFrom="column">
                  <wp:posOffset>5004435</wp:posOffset>
                </wp:positionH>
                <wp:positionV relativeFrom="paragraph">
                  <wp:posOffset>2835910</wp:posOffset>
                </wp:positionV>
                <wp:extent cx="440055" cy="0"/>
                <wp:effectExtent l="0" t="19050" r="36195" b="19050"/>
                <wp:wrapNone/>
                <wp:docPr id="246" name="Straight Connector 246"/>
                <wp:cNvGraphicFramePr/>
                <a:graphic xmlns:a="http://schemas.openxmlformats.org/drawingml/2006/main">
                  <a:graphicData uri="http://schemas.microsoft.com/office/word/2010/wordprocessingShape">
                    <wps:wsp>
                      <wps:cNvCnPr/>
                      <wps:spPr>
                        <a:xfrm>
                          <a:off x="0" y="0"/>
                          <a:ext cx="440055" cy="0"/>
                        </a:xfrm>
                        <a:prstGeom prst="line">
                          <a:avLst/>
                        </a:prstGeom>
                        <a:noFill/>
                        <a:ln w="28575" cap="flat" cmpd="sng" algn="ctr">
                          <a:solidFill>
                            <a:srgbClr val="92D050"/>
                          </a:solidFill>
                          <a:prstDash val="solid"/>
                          <a:miter lim="800000"/>
                        </a:ln>
                        <a:effectLst/>
                      </wps:spPr>
                      <wps:bodyPr/>
                    </wps:wsp>
                  </a:graphicData>
                </a:graphic>
                <wp14:sizeRelH relativeFrom="margin">
                  <wp14:pctWidth>0</wp14:pctWidth>
                </wp14:sizeRelH>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5FF2603E" id="Straight Connector 246" o:spid="_x0000_s1026" style="position:absolute;z-index:251792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94.05pt,223.3pt" to="428.7pt,22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" strokecolor="#92d050" strokeweight="2.25pt">
                <v:stroke joinstyle="miter"/>
              </v:line>
            </w:pict>
          </mc:Fallback>
        </mc:AlternateContent>
      </w:r>
      <w:r w:rsidR="00B601E0" w:rsidRPr="003E04F5">
        <w:rPr>
          <w:noProof/>
        </w:rPr>
        <mc:AlternateContent>
          <mc:Choice Requires="wps">
            <w:drawing>
              <wp:anchor distT="0" distB="0" distL="114300" distR="114300" simplePos="0" relativeHeight="251793408" behindDoc="0" locked="0" layoutInCell="1" allowOverlap="1" wp14:anchorId="60B184E8" wp14:editId="1544A41B">
                <wp:simplePos x="0" y="0"/>
                <wp:positionH relativeFrom="column">
                  <wp:posOffset>5003800</wp:posOffset>
                </wp:positionH>
                <wp:positionV relativeFrom="paragraph">
                  <wp:posOffset>2701925</wp:posOffset>
                </wp:positionV>
                <wp:extent cx="433070" cy="0"/>
                <wp:effectExtent l="0" t="19050" r="24130" b="19050"/>
                <wp:wrapNone/>
                <wp:docPr id="247" name="Straight Connector 247"/>
                <wp:cNvGraphicFramePr/>
                <a:graphic xmlns:a="http://schemas.openxmlformats.org/drawingml/2006/main">
                  <a:graphicData uri="http://schemas.microsoft.com/office/word/2010/wordprocessingShape">
                    <wps:wsp>
                      <wps:cNvCnPr/>
                      <wps:spPr>
                        <a:xfrm>
                          <a:off x="0" y="0"/>
                          <a:ext cx="433070" cy="0"/>
                        </a:xfrm>
                        <a:prstGeom prst="line">
                          <a:avLst/>
                        </a:prstGeom>
                        <a:noFill/>
                        <a:ln w="28575" cap="flat" cmpd="sng" algn="ctr">
                          <a:solidFill>
                            <a:srgbClr val="FF0000"/>
                          </a:solidFill>
                          <a:prstDash val="solid"/>
                          <a:miter lim="800000"/>
                        </a:ln>
                        <a:effectLst/>
                      </wps:spPr>
                      <wps:bodyPr/>
                    </wps:wsp>
                  </a:graphicData>
                </a:graphic>
                <wp14:sizeRelH relativeFrom="margin">
                  <wp14:pctWidth>0</wp14:pctWidth>
                </wp14:sizeRelH>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43C2BFC1" id="Straight Connector 247" o:spid="_x0000_s1026" style="position:absolute;z-index:251793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94pt,212.75pt" to="428.1pt,2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" strokecolor="red" strokeweight="2.25pt">
                <v:stroke joinstyle="miter"/>
              </v:line>
            </w:pict>
          </mc:Fallback>
        </mc:AlternateContent>
      </w:r>
      <w:r w:rsidR="00B601E0" w:rsidRPr="003E04F5">
        <w:rPr>
          <w:noProof/>
        </w:rPr>
        <mc:AlternateContent>
          <mc:Choice Requires="wps">
            <w:drawing>
              <wp:anchor distT="0" distB="0" distL="114300" distR="114300" simplePos="0" relativeHeight="251794432" behindDoc="0" locked="0" layoutInCell="1" allowOverlap="1" wp14:anchorId="055861E6" wp14:editId="2AB06FF9">
                <wp:simplePos x="0" y="0"/>
                <wp:positionH relativeFrom="column">
                  <wp:posOffset>5004551</wp:posOffset>
                </wp:positionH>
                <wp:positionV relativeFrom="paragraph">
                  <wp:posOffset>2582314</wp:posOffset>
                </wp:positionV>
                <wp:extent cx="439420" cy="0"/>
                <wp:effectExtent l="0" t="19050" r="36830" b="19050"/>
                <wp:wrapNone/>
                <wp:docPr id="248" name="Straight Connector 248"/>
                <wp:cNvGraphicFramePr/>
                <a:graphic xmlns:a="http://schemas.openxmlformats.org/drawingml/2006/main">
                  <a:graphicData uri="http://schemas.microsoft.com/office/word/2010/wordprocessingShape">
                    <wps:wsp>
                      <wps:cNvCnPr/>
                      <wps:spPr>
                        <a:xfrm>
                          <a:off x="0" y="0"/>
                          <a:ext cx="439420" cy="0"/>
                        </a:xfrm>
                        <a:prstGeom prst="line">
                          <a:avLst/>
                        </a:prstGeom>
                        <a:noFill/>
                        <a:ln w="28575" cap="flat" cmpd="sng" algn="ctr">
                          <a:solidFill>
                            <a:srgbClr val="0070C0"/>
                          </a:solidFill>
                          <a:prstDash val="solid"/>
                          <a:miter lim="800000"/>
                        </a:ln>
                        <a:effectLst/>
                      </wps:spPr>
                      <wps:bodyPr/>
                    </wps:wsp>
                  </a:graphicData>
                </a:graphic>
                <wp14:sizeRelH relativeFrom="margin">
                  <wp14:pctWidth>0</wp14:pctWidth>
                </wp14:sizeRelH>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479C3BFD" id="Straight Connector 248" o:spid="_x0000_s1026" style="position:absolute;z-index:251794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94.05pt,203.35pt" to="428.65pt,20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" strokecolor="#0070c0" strokeweight="2.25pt">
                <v:stroke joinstyle="miter"/>
              </v:line>
            </w:pict>
          </mc:Fallback>
        </mc:AlternateContent>
      </w:r>
      <w:r w:rsidR="006E707D">
        <w:rPr>
          <w:noProof/>
        </w:rPr>
        <w:drawing>
          <wp:inline distT="0" distB="0" distL="0" distR="0" wp14:anchorId="4DC47EDE" wp14:editId="0643FB92">
            <wp:extent cx="5943600" cy="3822700"/>
            <wp:effectExtent l="0" t="0" r="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943600" cy="3822700"/>
                    </a:xfrm>
                    <a:prstGeom prst="rect">
                      <a:avLst/>
                    </a:prstGeom>
                  </pic:spPr>
                </pic:pic>
              </a:graphicData>
            </a:graphic>
          </wp:inline>
        </w:drawing>
      </w:r>
    </w:p>
    <w:p w14:paraId="06DA1463" w14:textId="3361F6E2" w:rsidR="00852CDD" w:rsidRDefault="00852CDD" w:rsidP="00852CDD">
      <w:pPr>
        <w:jc w:val="center"/>
      </w:pPr>
    </w:p>
    <w:p w14:paraId="709813E6" w14:textId="7E16EA03" w:rsidR="000A1C4B" w:rsidRPr="000A1C4B" w:rsidRDefault="000A1C4B" w:rsidP="000A1C4B">
      <w:pPr>
        <w:pStyle w:val="Caption"/>
        <w:jc w:val="center"/>
        <w:rPr>
          <w:b/>
        </w:rPr>
      </w:pPr>
      <w:bookmarkStart w:id="87" w:name="_Toc108074751"/>
      <w:r w:rsidRPr="000A1C4B">
        <w:rPr>
          <w:b/>
        </w:rPr>
        <w:t xml:space="preserve">Figure </w:t>
      </w:r>
      <w:r w:rsidRPr="000A1C4B">
        <w:rPr>
          <w:b/>
        </w:rPr>
        <w:fldChar w:fldCharType="begin"/>
      </w:r>
      <w:r w:rsidRPr="000A1C4B">
        <w:rPr>
          <w:b/>
        </w:rPr>
        <w:instrText xml:space="preserve"> SEQ Figure \* ARABIC </w:instrText>
      </w:r>
      <w:r w:rsidRPr="000A1C4B">
        <w:rPr>
          <w:b/>
        </w:rPr>
        <w:fldChar w:fldCharType="separate"/>
      </w:r>
      <w:r w:rsidR="007423DF">
        <w:rPr>
          <w:b/>
          <w:noProof/>
        </w:rPr>
        <w:t>31</w:t>
      </w:r>
      <w:r w:rsidRPr="000A1C4B">
        <w:rPr>
          <w:b/>
        </w:rPr>
        <w:fldChar w:fldCharType="end"/>
      </w:r>
      <w:r w:rsidR="009023FB">
        <w:rPr>
          <w:b/>
        </w:rPr>
        <w:t xml:space="preserve"> - </w:t>
      </w:r>
      <w:r w:rsidR="00111627">
        <w:rPr>
          <w:b/>
        </w:rPr>
        <w:t>Thermocouple test results of Heater mat loaded</w:t>
      </w:r>
      <w:bookmarkEnd w:id="87"/>
    </w:p>
    <w:p w14:paraId="15404E17" w14:textId="29DD3B77" w:rsidR="00B601E0" w:rsidRDefault="00852CDD" w:rsidP="00B601E0">
      <w:pPr>
        <w:rPr>
          <w:rFonts w:cstheme="minorHAnsi"/>
        </w:rPr>
      </w:pPr>
      <w:r>
        <w:t xml:space="preserve">The second test </w:t>
      </w:r>
      <w:proofErr w:type="gramStart"/>
      <w:r w:rsidR="00B601E0">
        <w:t>was performed</w:t>
      </w:r>
      <w:proofErr w:type="gramEnd"/>
      <w:r w:rsidR="00B601E0">
        <w:t xml:space="preserve"> with a volunteer occupying the seat and gave pressure to</w:t>
      </w:r>
      <w:r>
        <w:t xml:space="preserve"> the seat. As shown in figure 3</w:t>
      </w:r>
      <w:r w:rsidR="00F9560E">
        <w:t>1</w:t>
      </w:r>
      <w:r w:rsidR="00B601E0">
        <w:t xml:space="preserve">, Thermocouples 3 - 8 were located on the cushion and cover, the average temperature of these were much higher than in </w:t>
      </w:r>
      <w:r w:rsidR="00F9560E">
        <w:t xml:space="preserve">the first test, </w:t>
      </w:r>
      <w:r w:rsidR="00B601E0">
        <w:t>showing an average temperature of 45</w:t>
      </w:r>
      <w:r w:rsidR="00B601E0">
        <w:rPr>
          <w:rFonts w:cstheme="minorHAnsi"/>
        </w:rPr>
        <w:t>°C. This increase in temperature was due to the insulation decreasing due to the weight on the seat. There was no change in temperature of Thermocouple 1 &amp; 2, which were located either side of the Heater mat.</w:t>
      </w:r>
    </w:p>
    <w:p w14:paraId="5F007709" w14:textId="77777777" w:rsidR="00B601E0" w:rsidRDefault="00B601E0" w:rsidP="00761920"/>
    <w:p w14:paraId="43F28F1C" w14:textId="77777777" w:rsidR="00B601E0" w:rsidRPr="000A1C4B" w:rsidRDefault="000A1C4B" w:rsidP="00570E12">
      <w:pPr>
        <w:pStyle w:val="Heading2"/>
        <w:numPr>
          <w:ilvl w:val="0"/>
          <w:numId w:val="30"/>
        </w:numPr>
        <w:rPr>
          <w:rFonts w:ascii="Times New Roman" w:hAnsi="Times New Roman" w:cs="Times New Roman"/>
          <w:b/>
          <w:color w:val="000000" w:themeColor="text1"/>
        </w:rPr>
      </w:pPr>
      <w:bookmarkStart w:id="88" w:name="_Toc108074711"/>
      <w:r w:rsidRPr="000A1C4B">
        <w:rPr>
          <w:rFonts w:ascii="Times New Roman" w:hAnsi="Times New Roman" w:cs="Times New Roman"/>
          <w:b/>
          <w:color w:val="000000" w:themeColor="text1"/>
        </w:rPr>
        <w:t>Revision 2 Test</w:t>
      </w:r>
      <w:bookmarkEnd w:id="88"/>
    </w:p>
    <w:p w14:paraId="4B6901C8" w14:textId="77777777" w:rsidR="00B601E0" w:rsidRDefault="00B601E0" w:rsidP="00B601E0">
      <w:r>
        <w:t xml:space="preserve">To develop the Heating System further, Test 2 </w:t>
      </w:r>
      <w:proofErr w:type="gramStart"/>
      <w:r>
        <w:t>was carried out</w:t>
      </w:r>
      <w:proofErr w:type="gramEnd"/>
      <w:r>
        <w:t xml:space="preserve"> to understand the temperature of the heater mat when increasing the output voltage in increments. This was to understand what commands to </w:t>
      </w:r>
      <w:proofErr w:type="spellStart"/>
      <w:r>
        <w:t>programme</w:t>
      </w:r>
      <w:proofErr w:type="spellEnd"/>
      <w:r>
        <w:t xml:space="preserve"> into the coding of a microcontroller for the next iteration of design via PWM.</w:t>
      </w:r>
    </w:p>
    <w:p w14:paraId="167642FB" w14:textId="77777777" w:rsidR="00B601E0" w:rsidRPr="009D3D75" w:rsidRDefault="00B601E0" w:rsidP="00B601E0"/>
    <w:p w14:paraId="51F44B2F" w14:textId="77777777" w:rsidR="00B601E0" w:rsidRDefault="00B601E0" w:rsidP="00761920"/>
    <w:p w14:paraId="23F5262A" w14:textId="77777777" w:rsidR="002D1BF7" w:rsidRDefault="00CF2678" w:rsidP="00CF2678">
      <w:pPr>
        <w:jc w:val="center"/>
      </w:pPr>
      <w:r w:rsidRPr="00BD3DB1">
        <w:rPr>
          <w:rFonts w:ascii="Times New Roman" w:hAnsi="Times New Roman" w:cs="Times New Roman"/>
          <w:b/>
          <w:noProof/>
        </w:rPr>
        <w:lastRenderedPageBreak/>
        <mc:AlternateContent>
          <mc:Choice Requires="wps">
            <w:drawing>
              <wp:anchor distT="45720" distB="45720" distL="114300" distR="114300" simplePos="0" relativeHeight="251734016" behindDoc="0" locked="0" layoutInCell="1" allowOverlap="1" wp14:anchorId="7916B93F" wp14:editId="77CDA257">
                <wp:simplePos x="0" y="0"/>
                <wp:positionH relativeFrom="margin">
                  <wp:posOffset>3500438</wp:posOffset>
                </wp:positionH>
                <wp:positionV relativeFrom="paragraph">
                  <wp:posOffset>2971800</wp:posOffset>
                </wp:positionV>
                <wp:extent cx="1151649" cy="252077"/>
                <wp:effectExtent l="0" t="0" r="0" b="0"/>
                <wp:wrapNone/>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1649" cy="252077"/>
                        </a:xfrm>
                        <a:prstGeom prst="rect">
                          <a:avLst/>
                        </a:prstGeom>
                        <a:noFill/>
                        <a:ln w="9525">
                          <a:noFill/>
                          <a:miter lim="800000"/>
                          <a:headEnd/>
                          <a:tailEnd/>
                        </a:ln>
                      </wps:spPr>
                      <wps:txbx>
                        <w:txbxContent>
                          <w:p w14:paraId="55D43EC1" w14:textId="5EA95FC0" w:rsidR="007423DF" w:rsidRPr="00BD3DB1" w:rsidRDefault="007423DF" w:rsidP="00CF2678">
                            <w:pPr>
                              <w:rPr>
                                <w:color w:val="FFFF00"/>
                              </w:rPr>
                            </w:pPr>
                            <w:r>
                              <w:rPr>
                                <w:color w:val="FFFF00"/>
                              </w:rPr>
                              <w:t>Thermocouple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16B93F" id="_x0000_s1068" type="#_x0000_t202" style="position:absolute;left:0;text-align:left;margin-left:275.65pt;margin-top:234pt;width:90.7pt;height:19.85pt;z-index:2517340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" filled="f" stroked="f">
                <v:textbox>
                  <w:txbxContent>
                    <w:p w14:paraId="55D43EC1" w14:textId="5EA95FC0" w:rsidR="007423DF" w:rsidRPr="00BD3DB1" w:rsidRDefault="007423DF" w:rsidP="00CF2678">
                      <w:pPr>
                        <w:rPr>
                          <w:color w:val="FFFF00"/>
                        </w:rPr>
                      </w:pPr>
                      <w:r>
                        <w:rPr>
                          <w:color w:val="FFFF00"/>
                        </w:rPr>
                        <w:t>Thermocouple 5</w:t>
                      </w:r>
                    </w:p>
                  </w:txbxContent>
                </v:textbox>
                <w10:wrap anchorx="margin"/>
              </v:shape>
            </w:pict>
          </mc:Fallback>
        </mc:AlternateContent>
      </w:r>
      <w:r w:rsidRPr="00BD3DB1">
        <w:rPr>
          <w:rFonts w:ascii="Times New Roman" w:hAnsi="Times New Roman" w:cs="Times New Roman"/>
          <w:b/>
          <w:noProof/>
        </w:rPr>
        <mc:AlternateContent>
          <mc:Choice Requires="wps">
            <w:drawing>
              <wp:anchor distT="45720" distB="45720" distL="114300" distR="114300" simplePos="0" relativeHeight="251731968" behindDoc="0" locked="0" layoutInCell="1" allowOverlap="1" wp14:anchorId="26D9D892" wp14:editId="0E562159">
                <wp:simplePos x="0" y="0"/>
                <wp:positionH relativeFrom="margin">
                  <wp:posOffset>2800350</wp:posOffset>
                </wp:positionH>
                <wp:positionV relativeFrom="paragraph">
                  <wp:posOffset>1964531</wp:posOffset>
                </wp:positionV>
                <wp:extent cx="1151649" cy="252077"/>
                <wp:effectExtent l="0" t="0" r="0" b="0"/>
                <wp:wrapNone/>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1649" cy="252077"/>
                        </a:xfrm>
                        <a:prstGeom prst="rect">
                          <a:avLst/>
                        </a:prstGeom>
                        <a:noFill/>
                        <a:ln w="9525">
                          <a:noFill/>
                          <a:miter lim="800000"/>
                          <a:headEnd/>
                          <a:tailEnd/>
                        </a:ln>
                      </wps:spPr>
                      <wps:txbx>
                        <w:txbxContent>
                          <w:p w14:paraId="05990F36" w14:textId="77777777" w:rsidR="007423DF" w:rsidRPr="00BD3DB1" w:rsidRDefault="007423DF" w:rsidP="00CF2678">
                            <w:pPr>
                              <w:rPr>
                                <w:color w:val="FFFF00"/>
                              </w:rPr>
                            </w:pPr>
                            <w:r w:rsidRPr="00BD3DB1">
                              <w:rPr>
                                <w:color w:val="FFFF00"/>
                              </w:rPr>
                              <w:t>Thermocouple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D9D892" id="_x0000_s1069" type="#_x0000_t202" style="position:absolute;left:0;text-align:left;margin-left:220.5pt;margin-top:154.7pt;width:90.7pt;height:19.85pt;z-index:2517319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" filled="f" stroked="f">
                <v:textbox>
                  <w:txbxContent>
                    <w:p w14:paraId="05990F36" w14:textId="77777777" w:rsidR="007423DF" w:rsidRPr="00BD3DB1" w:rsidRDefault="007423DF" w:rsidP="00CF2678">
                      <w:pPr>
                        <w:rPr>
                          <w:color w:val="FFFF00"/>
                        </w:rPr>
                      </w:pPr>
                      <w:r w:rsidRPr="00BD3DB1">
                        <w:rPr>
                          <w:color w:val="FFFF00"/>
                        </w:rPr>
                        <w:t>Thermocouple 1</w:t>
                      </w:r>
                    </w:p>
                  </w:txbxContent>
                </v:textbox>
                <w10:wrap anchorx="margin"/>
              </v:shape>
            </w:pict>
          </mc:Fallback>
        </mc:AlternateContent>
      </w:r>
      <w:r w:rsidRPr="00BD3DB1">
        <w:rPr>
          <w:rFonts w:ascii="Times New Roman" w:hAnsi="Times New Roman" w:cs="Times New Roman"/>
          <w:b/>
          <w:noProof/>
        </w:rPr>
        <mc:AlternateContent>
          <mc:Choice Requires="wps">
            <w:drawing>
              <wp:anchor distT="45720" distB="45720" distL="114300" distR="114300" simplePos="0" relativeHeight="251729920" behindDoc="0" locked="0" layoutInCell="1" allowOverlap="1" wp14:anchorId="194A11AD" wp14:editId="4994D21E">
                <wp:simplePos x="0" y="0"/>
                <wp:positionH relativeFrom="margin">
                  <wp:posOffset>4300538</wp:posOffset>
                </wp:positionH>
                <wp:positionV relativeFrom="paragraph">
                  <wp:posOffset>2564607</wp:posOffset>
                </wp:positionV>
                <wp:extent cx="1151649" cy="252077"/>
                <wp:effectExtent l="0" t="0" r="0" b="0"/>
                <wp:wrapNone/>
                <wp:docPr id="2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1649" cy="252077"/>
                        </a:xfrm>
                        <a:prstGeom prst="rect">
                          <a:avLst/>
                        </a:prstGeom>
                        <a:noFill/>
                        <a:ln w="9525">
                          <a:noFill/>
                          <a:miter lim="800000"/>
                          <a:headEnd/>
                          <a:tailEnd/>
                        </a:ln>
                      </wps:spPr>
                      <wps:txbx>
                        <w:txbxContent>
                          <w:p w14:paraId="1DB533C1" w14:textId="52BF74F3" w:rsidR="007423DF" w:rsidRPr="00BD3DB1" w:rsidRDefault="007423DF" w:rsidP="00CF2678">
                            <w:pPr>
                              <w:rPr>
                                <w:color w:val="FFFF00"/>
                              </w:rPr>
                            </w:pPr>
                            <w:r>
                              <w:rPr>
                                <w:color w:val="FFFF00"/>
                              </w:rPr>
                              <w:t>Thermocouple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4A11AD" id="_x0000_s1070" type="#_x0000_t202" style="position:absolute;left:0;text-align:left;margin-left:338.65pt;margin-top:201.95pt;width:90.7pt;height:19.85pt;z-index:2517299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" filled="f" stroked="f">
                <v:textbox>
                  <w:txbxContent>
                    <w:p w14:paraId="1DB533C1" w14:textId="52BF74F3" w:rsidR="007423DF" w:rsidRPr="00BD3DB1" w:rsidRDefault="007423DF" w:rsidP="00CF2678">
                      <w:pPr>
                        <w:rPr>
                          <w:color w:val="FFFF00"/>
                        </w:rPr>
                      </w:pPr>
                      <w:r>
                        <w:rPr>
                          <w:color w:val="FFFF00"/>
                        </w:rPr>
                        <w:t>Thermocouple 4</w:t>
                      </w:r>
                    </w:p>
                  </w:txbxContent>
                </v:textbox>
                <w10:wrap anchorx="margin"/>
              </v:shape>
            </w:pict>
          </mc:Fallback>
        </mc:AlternateContent>
      </w:r>
      <w:r w:rsidRPr="00BD3DB1">
        <w:rPr>
          <w:rFonts w:ascii="Times New Roman" w:hAnsi="Times New Roman" w:cs="Times New Roman"/>
          <w:b/>
          <w:noProof/>
        </w:rPr>
        <mc:AlternateContent>
          <mc:Choice Requires="wps">
            <w:drawing>
              <wp:anchor distT="45720" distB="45720" distL="114300" distR="114300" simplePos="0" relativeHeight="251727872" behindDoc="0" locked="0" layoutInCell="1" allowOverlap="1" wp14:anchorId="6D4DB28B" wp14:editId="58C7830B">
                <wp:simplePos x="0" y="0"/>
                <wp:positionH relativeFrom="margin">
                  <wp:posOffset>4136232</wp:posOffset>
                </wp:positionH>
                <wp:positionV relativeFrom="paragraph">
                  <wp:posOffset>1457325</wp:posOffset>
                </wp:positionV>
                <wp:extent cx="1151649" cy="252077"/>
                <wp:effectExtent l="0" t="0" r="0" b="0"/>
                <wp:wrapNone/>
                <wp:docPr id="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1649" cy="252077"/>
                        </a:xfrm>
                        <a:prstGeom prst="rect">
                          <a:avLst/>
                        </a:prstGeom>
                        <a:noFill/>
                        <a:ln w="9525">
                          <a:noFill/>
                          <a:miter lim="800000"/>
                          <a:headEnd/>
                          <a:tailEnd/>
                        </a:ln>
                      </wps:spPr>
                      <wps:txbx>
                        <w:txbxContent>
                          <w:p w14:paraId="52460CCC" w14:textId="030DE988" w:rsidR="007423DF" w:rsidRPr="00BD3DB1" w:rsidRDefault="007423DF" w:rsidP="00CF2678">
                            <w:pPr>
                              <w:rPr>
                                <w:color w:val="FFFF00"/>
                              </w:rPr>
                            </w:pPr>
                            <w:r>
                              <w:rPr>
                                <w:color w:val="FFFF00"/>
                              </w:rPr>
                              <w:t>Thermocouple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4DB28B" id="_x0000_s1071" type="#_x0000_t202" style="position:absolute;left:0;text-align:left;margin-left:325.7pt;margin-top:114.75pt;width:90.7pt;height:19.85pt;z-index:2517278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" filled="f" stroked="f">
                <v:textbox>
                  <w:txbxContent>
                    <w:p w14:paraId="52460CCC" w14:textId="030DE988" w:rsidR="007423DF" w:rsidRPr="00BD3DB1" w:rsidRDefault="007423DF" w:rsidP="00CF2678">
                      <w:pPr>
                        <w:rPr>
                          <w:color w:val="FFFF00"/>
                        </w:rPr>
                      </w:pPr>
                      <w:r>
                        <w:rPr>
                          <w:color w:val="FFFF00"/>
                        </w:rPr>
                        <w:t>Thermocouple 3</w:t>
                      </w:r>
                    </w:p>
                  </w:txbxContent>
                </v:textbox>
                <w10:wrap anchorx="margin"/>
              </v:shape>
            </w:pict>
          </mc:Fallback>
        </mc:AlternateContent>
      </w:r>
      <w:r w:rsidRPr="00BD3DB1">
        <w:rPr>
          <w:rFonts w:ascii="Times New Roman" w:hAnsi="Times New Roman" w:cs="Times New Roman"/>
          <w:b/>
          <w:noProof/>
        </w:rPr>
        <mc:AlternateContent>
          <mc:Choice Requires="wps">
            <w:drawing>
              <wp:anchor distT="45720" distB="45720" distL="114300" distR="114300" simplePos="0" relativeHeight="251725824" behindDoc="0" locked="0" layoutInCell="1" allowOverlap="1" wp14:anchorId="78FB2345" wp14:editId="55850BF2">
                <wp:simplePos x="0" y="0"/>
                <wp:positionH relativeFrom="margin">
                  <wp:posOffset>1350169</wp:posOffset>
                </wp:positionH>
                <wp:positionV relativeFrom="paragraph">
                  <wp:posOffset>2621757</wp:posOffset>
                </wp:positionV>
                <wp:extent cx="1151649" cy="252077"/>
                <wp:effectExtent l="0" t="0" r="0" b="0"/>
                <wp:wrapNone/>
                <wp:docPr id="2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1649" cy="252077"/>
                        </a:xfrm>
                        <a:prstGeom prst="rect">
                          <a:avLst/>
                        </a:prstGeom>
                        <a:noFill/>
                        <a:ln w="9525">
                          <a:noFill/>
                          <a:miter lim="800000"/>
                          <a:headEnd/>
                          <a:tailEnd/>
                        </a:ln>
                      </wps:spPr>
                      <wps:txbx>
                        <w:txbxContent>
                          <w:p w14:paraId="2FD145A8" w14:textId="0ACC25F4" w:rsidR="007423DF" w:rsidRPr="00BD3DB1" w:rsidRDefault="007423DF" w:rsidP="00CF2678">
                            <w:pPr>
                              <w:rPr>
                                <w:color w:val="FFFF00"/>
                              </w:rPr>
                            </w:pPr>
                            <w:r>
                              <w:rPr>
                                <w:color w:val="FFFF00"/>
                              </w:rPr>
                              <w:t>Thermocouple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FB2345" id="_x0000_s1072" type="#_x0000_t202" style="position:absolute;left:0;text-align:left;margin-left:106.3pt;margin-top:206.45pt;width:90.7pt;height:19.85pt;z-index:2517258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" filled="f" stroked="f">
                <v:textbox>
                  <w:txbxContent>
                    <w:p w14:paraId="2FD145A8" w14:textId="0ACC25F4" w:rsidR="007423DF" w:rsidRPr="00BD3DB1" w:rsidRDefault="007423DF" w:rsidP="00CF2678">
                      <w:pPr>
                        <w:rPr>
                          <w:color w:val="FFFF00"/>
                        </w:rPr>
                      </w:pPr>
                      <w:r>
                        <w:rPr>
                          <w:color w:val="FFFF00"/>
                        </w:rPr>
                        <w:t>Thermocouple 6</w:t>
                      </w:r>
                    </w:p>
                  </w:txbxContent>
                </v:textbox>
                <w10:wrap anchorx="margin"/>
              </v:shape>
            </w:pict>
          </mc:Fallback>
        </mc:AlternateContent>
      </w:r>
      <w:r w:rsidRPr="00BD3DB1">
        <w:rPr>
          <w:rFonts w:ascii="Times New Roman" w:hAnsi="Times New Roman" w:cs="Times New Roman"/>
          <w:b/>
          <w:noProof/>
        </w:rPr>
        <mc:AlternateContent>
          <mc:Choice Requires="wps">
            <w:drawing>
              <wp:anchor distT="45720" distB="45720" distL="114300" distR="114300" simplePos="0" relativeHeight="251723776" behindDoc="0" locked="0" layoutInCell="1" allowOverlap="1" wp14:anchorId="6C2822BF" wp14:editId="5AC9DF70">
                <wp:simplePos x="0" y="0"/>
                <wp:positionH relativeFrom="margin">
                  <wp:posOffset>1693068</wp:posOffset>
                </wp:positionH>
                <wp:positionV relativeFrom="paragraph">
                  <wp:posOffset>1443038</wp:posOffset>
                </wp:positionV>
                <wp:extent cx="1151649" cy="252077"/>
                <wp:effectExtent l="0" t="0" r="0" b="0"/>
                <wp:wrapNone/>
                <wp:docPr id="2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1649" cy="252077"/>
                        </a:xfrm>
                        <a:prstGeom prst="rect">
                          <a:avLst/>
                        </a:prstGeom>
                        <a:noFill/>
                        <a:ln w="9525">
                          <a:noFill/>
                          <a:miter lim="800000"/>
                          <a:headEnd/>
                          <a:tailEnd/>
                        </a:ln>
                      </wps:spPr>
                      <wps:txbx>
                        <w:txbxContent>
                          <w:p w14:paraId="22A41D60" w14:textId="32D495F6" w:rsidR="007423DF" w:rsidRPr="00BD3DB1" w:rsidRDefault="007423DF" w:rsidP="00CF2678">
                            <w:pPr>
                              <w:rPr>
                                <w:color w:val="FFFF00"/>
                              </w:rPr>
                            </w:pPr>
                            <w:r>
                              <w:rPr>
                                <w:color w:val="FFFF00"/>
                              </w:rPr>
                              <w:t>Thermocouple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2822BF" id="_x0000_s1073" type="#_x0000_t202" style="position:absolute;left:0;text-align:left;margin-left:133.3pt;margin-top:113.65pt;width:90.7pt;height:19.85pt;z-index:2517237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" filled="f" stroked="f">
                <v:textbox>
                  <w:txbxContent>
                    <w:p w14:paraId="22A41D60" w14:textId="32D495F6" w:rsidR="007423DF" w:rsidRPr="00BD3DB1" w:rsidRDefault="007423DF" w:rsidP="00CF2678">
                      <w:pPr>
                        <w:rPr>
                          <w:color w:val="FFFF00"/>
                        </w:rPr>
                      </w:pPr>
                      <w:r>
                        <w:rPr>
                          <w:color w:val="FFFF00"/>
                        </w:rPr>
                        <w:t>Thermocouple 7</w:t>
                      </w:r>
                    </w:p>
                  </w:txbxContent>
                </v:textbox>
                <w10:wrap anchorx="margin"/>
              </v:shape>
            </w:pict>
          </mc:Fallback>
        </mc:AlternateContent>
      </w:r>
      <w:r w:rsidRPr="00BD3DB1">
        <w:rPr>
          <w:rFonts w:ascii="Times New Roman" w:hAnsi="Times New Roman" w:cs="Times New Roman"/>
          <w:b/>
          <w:noProof/>
        </w:rPr>
        <mc:AlternateContent>
          <mc:Choice Requires="wps">
            <w:drawing>
              <wp:anchor distT="45720" distB="45720" distL="114300" distR="114300" simplePos="0" relativeHeight="251721728" behindDoc="0" locked="0" layoutInCell="1" allowOverlap="1" wp14:anchorId="0D8DB4D1" wp14:editId="105E6356">
                <wp:simplePos x="0" y="0"/>
                <wp:positionH relativeFrom="margin">
                  <wp:posOffset>3443287</wp:posOffset>
                </wp:positionH>
                <wp:positionV relativeFrom="paragraph">
                  <wp:posOffset>757237</wp:posOffset>
                </wp:positionV>
                <wp:extent cx="1151649" cy="252077"/>
                <wp:effectExtent l="0" t="0" r="0" b="0"/>
                <wp:wrapNone/>
                <wp:docPr id="2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1649" cy="252077"/>
                        </a:xfrm>
                        <a:prstGeom prst="rect">
                          <a:avLst/>
                        </a:prstGeom>
                        <a:noFill/>
                        <a:ln w="9525">
                          <a:noFill/>
                          <a:miter lim="800000"/>
                          <a:headEnd/>
                          <a:tailEnd/>
                        </a:ln>
                      </wps:spPr>
                      <wps:txbx>
                        <w:txbxContent>
                          <w:p w14:paraId="7C952208" w14:textId="42934E6F" w:rsidR="007423DF" w:rsidRPr="00BD3DB1" w:rsidRDefault="007423DF" w:rsidP="00CF2678">
                            <w:pPr>
                              <w:rPr>
                                <w:color w:val="FFFF00"/>
                              </w:rPr>
                            </w:pPr>
                            <w:r>
                              <w:rPr>
                                <w:color w:val="FFFF00"/>
                              </w:rPr>
                              <w:t>Thermocouple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8DB4D1" id="_x0000_s1074" type="#_x0000_t202" style="position:absolute;left:0;text-align:left;margin-left:271.1pt;margin-top:59.6pt;width:90.7pt;height:19.85pt;z-index:2517217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" filled="f" stroked="f">
                <v:textbox>
                  <w:txbxContent>
                    <w:p w14:paraId="7C952208" w14:textId="42934E6F" w:rsidR="007423DF" w:rsidRPr="00BD3DB1" w:rsidRDefault="007423DF" w:rsidP="00CF2678">
                      <w:pPr>
                        <w:rPr>
                          <w:color w:val="FFFF00"/>
                        </w:rPr>
                      </w:pPr>
                      <w:r>
                        <w:rPr>
                          <w:color w:val="FFFF00"/>
                        </w:rPr>
                        <w:t>Thermocouple 2</w:t>
                      </w:r>
                    </w:p>
                  </w:txbxContent>
                </v:textbox>
                <w10:wrap anchorx="margin"/>
              </v:shape>
            </w:pict>
          </mc:Fallback>
        </mc:AlternateContent>
      </w:r>
      <w:r>
        <w:rPr>
          <w:noProof/>
        </w:rPr>
        <w:drawing>
          <wp:inline distT="0" distB="0" distL="0" distR="0" wp14:anchorId="10159092" wp14:editId="2657D89A">
            <wp:extent cx="6334125" cy="4750594"/>
            <wp:effectExtent l="0" t="0" r="0" b="0"/>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 name="20220606_112019.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6337329" cy="4752997"/>
                    </a:xfrm>
                    <a:prstGeom prst="rect">
                      <a:avLst/>
                    </a:prstGeom>
                  </pic:spPr>
                </pic:pic>
              </a:graphicData>
            </a:graphic>
          </wp:inline>
        </w:drawing>
      </w:r>
    </w:p>
    <w:p w14:paraId="0EC5D5CE" w14:textId="26851AB8" w:rsidR="00CF2678" w:rsidRPr="00CF2678" w:rsidRDefault="00CF2678" w:rsidP="00CF2678">
      <w:pPr>
        <w:pStyle w:val="Caption"/>
        <w:jc w:val="center"/>
        <w:rPr>
          <w:b/>
        </w:rPr>
      </w:pPr>
      <w:bookmarkStart w:id="89" w:name="_Toc108074752"/>
      <w:r w:rsidRPr="00CF2678">
        <w:rPr>
          <w:b/>
        </w:rPr>
        <w:t xml:space="preserve">Figure </w:t>
      </w:r>
      <w:r w:rsidRPr="00CF2678">
        <w:rPr>
          <w:b/>
        </w:rPr>
        <w:fldChar w:fldCharType="begin"/>
      </w:r>
      <w:r w:rsidRPr="00CF2678">
        <w:rPr>
          <w:b/>
        </w:rPr>
        <w:instrText xml:space="preserve"> SEQ Figure \* ARABIC </w:instrText>
      </w:r>
      <w:r w:rsidRPr="00CF2678">
        <w:rPr>
          <w:b/>
        </w:rPr>
        <w:fldChar w:fldCharType="separate"/>
      </w:r>
      <w:r w:rsidR="007423DF">
        <w:rPr>
          <w:b/>
          <w:noProof/>
        </w:rPr>
        <w:t>32</w:t>
      </w:r>
      <w:r w:rsidRPr="00CF2678">
        <w:rPr>
          <w:b/>
        </w:rPr>
        <w:fldChar w:fldCharType="end"/>
      </w:r>
      <w:r w:rsidR="00455495">
        <w:rPr>
          <w:b/>
        </w:rPr>
        <w:t xml:space="preserve"> - Thermocouple location on the Heater Mat for Revision 2 Test</w:t>
      </w:r>
      <w:bookmarkEnd w:id="89"/>
    </w:p>
    <w:p w14:paraId="56A7EA52" w14:textId="23035C08" w:rsidR="002D1BF7" w:rsidRDefault="00CF2678" w:rsidP="00761920">
      <w:r>
        <w:t xml:space="preserve">For </w:t>
      </w:r>
      <w:r w:rsidR="00455495">
        <w:t>Revision 2 Test</w:t>
      </w:r>
      <w:r>
        <w:t xml:space="preserve">, the Thermocouples were spread around the Heater Mat, with one situated centrally. This was to give an average of the overall heat dispersed from the mat, as shown in </w:t>
      </w:r>
      <w:r w:rsidR="00852CDD">
        <w:t>Figure 3</w:t>
      </w:r>
      <w:r w:rsidR="00F66D8D">
        <w:t>2</w:t>
      </w:r>
      <w:r>
        <w:t>.</w:t>
      </w:r>
    </w:p>
    <w:p w14:paraId="02D52542" w14:textId="77777777" w:rsidR="00CF2678" w:rsidRDefault="00CF2678" w:rsidP="00761920">
      <w:r>
        <w:rPr>
          <w:noProof/>
        </w:rPr>
        <w:lastRenderedPageBreak/>
        <w:drawing>
          <wp:inline distT="0" distB="0" distL="0" distR="0" wp14:anchorId="131D6231" wp14:editId="694CA7E6">
            <wp:extent cx="5943600" cy="4514215"/>
            <wp:effectExtent l="0" t="0" r="0" b="635"/>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943600" cy="4514215"/>
                    </a:xfrm>
                    <a:prstGeom prst="rect">
                      <a:avLst/>
                    </a:prstGeom>
                  </pic:spPr>
                </pic:pic>
              </a:graphicData>
            </a:graphic>
          </wp:inline>
        </w:drawing>
      </w:r>
    </w:p>
    <w:p w14:paraId="460303CF" w14:textId="225C1035" w:rsidR="00CF2678" w:rsidRPr="00CF2678" w:rsidRDefault="00CF2678" w:rsidP="00CF2678">
      <w:pPr>
        <w:pStyle w:val="Caption"/>
        <w:jc w:val="center"/>
        <w:rPr>
          <w:b/>
        </w:rPr>
      </w:pPr>
      <w:bookmarkStart w:id="90" w:name="_Toc108074753"/>
      <w:r w:rsidRPr="00CF2678">
        <w:rPr>
          <w:b/>
        </w:rPr>
        <w:t xml:space="preserve">Figure </w:t>
      </w:r>
      <w:r w:rsidRPr="00CF2678">
        <w:rPr>
          <w:b/>
        </w:rPr>
        <w:fldChar w:fldCharType="begin"/>
      </w:r>
      <w:r w:rsidRPr="00CF2678">
        <w:rPr>
          <w:b/>
        </w:rPr>
        <w:instrText xml:space="preserve"> SEQ Figure \* ARABIC </w:instrText>
      </w:r>
      <w:r w:rsidRPr="00CF2678">
        <w:rPr>
          <w:b/>
        </w:rPr>
        <w:fldChar w:fldCharType="separate"/>
      </w:r>
      <w:r w:rsidR="007423DF">
        <w:rPr>
          <w:b/>
          <w:noProof/>
        </w:rPr>
        <w:t>33</w:t>
      </w:r>
      <w:r w:rsidRPr="00CF2678">
        <w:rPr>
          <w:b/>
        </w:rPr>
        <w:fldChar w:fldCharType="end"/>
      </w:r>
      <w:r w:rsidR="00455495">
        <w:rPr>
          <w:b/>
        </w:rPr>
        <w:t xml:space="preserve"> - Thermocouples connected to link box through to a laptop</w:t>
      </w:r>
      <w:bookmarkEnd w:id="90"/>
    </w:p>
    <w:p w14:paraId="7CB5E3D4" w14:textId="0ADDEE89" w:rsidR="002D1BF7" w:rsidRDefault="00852CDD" w:rsidP="00761920">
      <w:r>
        <w:t>As shown in figure 3</w:t>
      </w:r>
      <w:r w:rsidR="00F66D8D">
        <w:t>3</w:t>
      </w:r>
      <w:r>
        <w:t>, t</w:t>
      </w:r>
      <w:r w:rsidR="00CF2678">
        <w:t xml:space="preserve">he Thermocouples </w:t>
      </w:r>
      <w:proofErr w:type="gramStart"/>
      <w:r w:rsidR="00CF2678">
        <w:t>were connected</w:t>
      </w:r>
      <w:proofErr w:type="gramEnd"/>
      <w:r w:rsidR="00CF2678">
        <w:t xml:space="preserve"> via a link box to a laptop and the output was monitored </w:t>
      </w:r>
      <w:r w:rsidR="00F81280">
        <w:t xml:space="preserve">via </w:t>
      </w:r>
      <w:proofErr w:type="spellStart"/>
      <w:r w:rsidR="00F81280">
        <w:t>PicoLogger</w:t>
      </w:r>
      <w:proofErr w:type="spellEnd"/>
      <w:r w:rsidR="00F81280">
        <w:t xml:space="preserve"> software.</w:t>
      </w:r>
      <w:sdt>
        <w:sdtPr>
          <w:id w:val="1139301719"/>
          <w:citation/>
        </w:sdtPr>
        <w:sdtContent>
          <w:r w:rsidR="00643AFB">
            <w:fldChar w:fldCharType="begin"/>
          </w:r>
          <w:r w:rsidR="00643AFB">
            <w:instrText xml:space="preserve"> CITATION Pic22 \l 1033 </w:instrText>
          </w:r>
          <w:r w:rsidR="00643AFB">
            <w:fldChar w:fldCharType="separate"/>
          </w:r>
          <w:r w:rsidR="007423DF">
            <w:rPr>
              <w:noProof/>
            </w:rPr>
            <w:t xml:space="preserve"> </w:t>
          </w:r>
          <w:r w:rsidR="007423DF" w:rsidRPr="007423DF">
            <w:rPr>
              <w:noProof/>
            </w:rPr>
            <w:t>[10]</w:t>
          </w:r>
          <w:r w:rsidR="00643AFB">
            <w:fldChar w:fldCharType="end"/>
          </w:r>
        </w:sdtContent>
      </w:sdt>
    </w:p>
    <w:p w14:paraId="68F245BB" w14:textId="56C58679" w:rsidR="002B23D4" w:rsidRDefault="00DE138C" w:rsidP="00761920">
      <w:r>
        <w:t>Due to any voltage under 14V was not hot enough for human detection as the average body heat for a person was 37</w:t>
      </w:r>
      <w:r>
        <w:rPr>
          <w:rFonts w:cstheme="minorHAnsi"/>
        </w:rPr>
        <w:t>°</w:t>
      </w:r>
      <w:r>
        <w:t xml:space="preserve">C, it was decided to start the experiment at around </w:t>
      </w:r>
      <w:proofErr w:type="gramStart"/>
      <w:r>
        <w:t>14</w:t>
      </w:r>
      <w:r w:rsidR="00455495">
        <w:rPr>
          <w:rFonts w:cstheme="minorHAnsi"/>
        </w:rPr>
        <w:t>V.</w:t>
      </w:r>
      <w:proofErr w:type="gramEnd"/>
      <w:r>
        <w:t xml:space="preserve"> </w:t>
      </w:r>
      <w:sdt>
        <w:sdtPr>
          <w:id w:val="-1339768920"/>
          <w:citation/>
        </w:sdtPr>
        <w:sdtContent>
          <w:r w:rsidR="005A71D3">
            <w:fldChar w:fldCharType="begin"/>
          </w:r>
          <w:r w:rsidR="005A71D3">
            <w:instrText xml:space="preserve"> CITATION Bau21 \l 1033 </w:instrText>
          </w:r>
          <w:r w:rsidR="005A71D3">
            <w:fldChar w:fldCharType="separate"/>
          </w:r>
          <w:r w:rsidR="007423DF" w:rsidRPr="007423DF">
            <w:rPr>
              <w:noProof/>
            </w:rPr>
            <w:t>[11]</w:t>
          </w:r>
          <w:r w:rsidR="005A71D3">
            <w:fldChar w:fldCharType="end"/>
          </w:r>
        </w:sdtContent>
      </w:sdt>
    </w:p>
    <w:p w14:paraId="316A11BE" w14:textId="6E040A88" w:rsidR="00DE138C" w:rsidRDefault="00455495" w:rsidP="00761920">
      <w:r>
        <w:t>This test</w:t>
      </w:r>
      <w:r w:rsidR="00DE138C">
        <w:t xml:space="preserve"> was to understand how to implement code into the microcontro</w:t>
      </w:r>
      <w:r>
        <w:t>ller to control the PWM to adjust</w:t>
      </w:r>
      <w:r w:rsidR="00DE138C">
        <w:t xml:space="preserve"> the temperature to the required level.</w:t>
      </w:r>
    </w:p>
    <w:p w14:paraId="4D3774B3" w14:textId="77777777" w:rsidR="00DE138C" w:rsidRDefault="00DE138C" w:rsidP="00761920">
      <w:r>
        <w:t xml:space="preserve">By taking the PWM as a factor of 12 for the different heat </w:t>
      </w:r>
      <w:r w:rsidR="003C4D20">
        <w:t>levels,</w:t>
      </w:r>
      <w:r>
        <w:t xml:space="preserve"> the following equation </w:t>
      </w:r>
      <w:proofErr w:type="gramStart"/>
      <w:r>
        <w:t>was created</w:t>
      </w:r>
      <w:proofErr w:type="gramEnd"/>
      <w:r>
        <w:t>:</w:t>
      </w:r>
    </w:p>
    <w:p w14:paraId="6384C63A" w14:textId="77777777" w:rsidR="003C4D20" w:rsidRPr="003C4D20" w:rsidRDefault="0026687F">
      <w:pPr>
        <w:rPr>
          <w:rFonts w:eastAsiaTheme="minorEastAsia"/>
        </w:rPr>
      </w:pPr>
      <m:oMathPara>
        <m:oMath>
          <m:f>
            <m:fPr>
              <m:ctrlPr>
                <w:rPr>
                  <w:rFonts w:ascii="Cambria Math" w:hAnsi="Cambria Math"/>
                  <w:i/>
                </w:rPr>
              </m:ctrlPr>
            </m:fPr>
            <m:num>
              <m:r>
                <w:rPr>
                  <w:rFonts w:ascii="Cambria Math" w:hAnsi="Cambria Math"/>
                </w:rPr>
                <m:t>Max Voltage</m:t>
              </m:r>
            </m:num>
            <m:den>
              <m:r>
                <w:rPr>
                  <w:rFonts w:ascii="Cambria Math" w:hAnsi="Cambria Math"/>
                </w:rPr>
                <m:t>PMW factor</m:t>
              </m:r>
            </m:den>
          </m:f>
          <m:r>
            <w:rPr>
              <w:rFonts w:ascii="Cambria Math" w:hAnsi="Cambria Math"/>
            </w:rPr>
            <m:t>×Fraction</m:t>
          </m:r>
          <m:r>
            <w:rPr>
              <w:rFonts w:ascii="Cambria Math" w:eastAsiaTheme="majorEastAsia" w:hAnsi="Cambria Math" w:cstheme="majorBidi"/>
            </w:rPr>
            <m:t>=PWM controlled voltage</m:t>
          </m:r>
        </m:oMath>
      </m:oMathPara>
    </w:p>
    <w:p w14:paraId="77B578AE" w14:textId="77777777" w:rsidR="003C4D20" w:rsidRPr="003C4D20" w:rsidRDefault="0026687F" w:rsidP="003C4D20">
      <w:pPr>
        <w:rPr>
          <w:rFonts w:eastAsiaTheme="minorEastAsia"/>
        </w:rPr>
      </w:pPr>
      <m:oMathPara>
        <m:oMath>
          <m:f>
            <m:fPr>
              <m:ctrlPr>
                <w:rPr>
                  <w:rFonts w:ascii="Cambria Math" w:hAnsi="Cambria Math"/>
                  <w:i/>
                </w:rPr>
              </m:ctrlPr>
            </m:fPr>
            <m:num>
              <m:r>
                <w:rPr>
                  <w:rFonts w:ascii="Cambria Math" w:hAnsi="Cambria Math"/>
                </w:rPr>
                <m:t>28</m:t>
              </m:r>
            </m:num>
            <m:den>
              <m:r>
                <w:rPr>
                  <w:rFonts w:ascii="Cambria Math" w:hAnsi="Cambria Math"/>
                </w:rPr>
                <m:t>12</m:t>
              </m:r>
            </m:den>
          </m:f>
          <m:r>
            <w:rPr>
              <w:rFonts w:ascii="Cambria Math" w:hAnsi="Cambria Math"/>
            </w:rPr>
            <m:t>×6</m:t>
          </m:r>
          <m:r>
            <w:rPr>
              <w:rFonts w:ascii="Cambria Math" w:eastAsiaTheme="majorEastAsia" w:hAnsi="Cambria Math" w:cstheme="majorBidi"/>
            </w:rPr>
            <m:t>=14V</m:t>
          </m:r>
        </m:oMath>
      </m:oMathPara>
    </w:p>
    <w:p w14:paraId="07E3B4B5" w14:textId="55EC2463" w:rsidR="003C4D20" w:rsidRPr="003C4D20" w:rsidRDefault="003C4D20" w:rsidP="003C4D20">
      <w:pPr>
        <w:pStyle w:val="Caption"/>
        <w:jc w:val="center"/>
        <w:rPr>
          <w:b/>
        </w:rPr>
      </w:pPr>
      <w:bookmarkStart w:id="91" w:name="_Toc108074754"/>
      <w:r w:rsidRPr="003C4D20">
        <w:rPr>
          <w:b/>
        </w:rPr>
        <w:t xml:space="preserve">Figure </w:t>
      </w:r>
      <w:r w:rsidRPr="003C4D20">
        <w:rPr>
          <w:b/>
        </w:rPr>
        <w:fldChar w:fldCharType="begin"/>
      </w:r>
      <w:r w:rsidRPr="003C4D20">
        <w:rPr>
          <w:b/>
        </w:rPr>
        <w:instrText xml:space="preserve"> SEQ Figure \* ARABIC </w:instrText>
      </w:r>
      <w:r w:rsidRPr="003C4D20">
        <w:rPr>
          <w:b/>
        </w:rPr>
        <w:fldChar w:fldCharType="separate"/>
      </w:r>
      <w:r w:rsidR="007423DF">
        <w:rPr>
          <w:b/>
          <w:noProof/>
        </w:rPr>
        <w:t>34</w:t>
      </w:r>
      <w:r w:rsidRPr="003C4D20">
        <w:rPr>
          <w:b/>
        </w:rPr>
        <w:fldChar w:fldCharType="end"/>
      </w:r>
      <w:r w:rsidR="00852CDD">
        <w:rPr>
          <w:b/>
        </w:rPr>
        <w:t xml:space="preserve"> - Equation for the PWM controlled voltage</w:t>
      </w:r>
      <w:bookmarkEnd w:id="91"/>
    </w:p>
    <w:p w14:paraId="45984338" w14:textId="6F5FBCCB" w:rsidR="00DE138C" w:rsidRDefault="00D475E8" w:rsidP="00761920">
      <w:r>
        <w:t xml:space="preserve">These calculations </w:t>
      </w:r>
      <w:proofErr w:type="gramStart"/>
      <w:r>
        <w:t>were repeated</w:t>
      </w:r>
      <w:proofErr w:type="gramEnd"/>
      <w:r>
        <w:t xml:space="preserve"> to produce the increasing levels of </w:t>
      </w:r>
      <w:r w:rsidR="00852CDD">
        <w:t>voltage, which</w:t>
      </w:r>
      <w:r>
        <w:t xml:space="preserve"> would associate with the factors to increase the heat levels.</w:t>
      </w:r>
    </w:p>
    <w:p w14:paraId="7D578F69" w14:textId="39654C3D" w:rsidR="000A1C4B" w:rsidRDefault="00852CDD" w:rsidP="00761920">
      <w:r w:rsidRPr="00852CDD">
        <w:rPr>
          <w:noProof/>
        </w:rPr>
        <w:lastRenderedPageBreak/>
        <mc:AlternateContent>
          <mc:Choice Requires="wps">
            <w:drawing>
              <wp:anchor distT="45720" distB="45720" distL="114300" distR="114300" simplePos="0" relativeHeight="251837440" behindDoc="0" locked="0" layoutInCell="1" allowOverlap="1" wp14:anchorId="444BDD7C" wp14:editId="0A59E8E8">
                <wp:simplePos x="0" y="0"/>
                <wp:positionH relativeFrom="leftMargin">
                  <wp:posOffset>314006</wp:posOffset>
                </wp:positionH>
                <wp:positionV relativeFrom="paragraph">
                  <wp:posOffset>1248093</wp:posOffset>
                </wp:positionV>
                <wp:extent cx="768985" cy="323850"/>
                <wp:effectExtent l="0" t="6032" r="6032" b="6033"/>
                <wp:wrapNone/>
                <wp:docPr id="3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768985" cy="323850"/>
                        </a:xfrm>
                        <a:prstGeom prst="rect">
                          <a:avLst/>
                        </a:prstGeom>
                        <a:solidFill>
                          <a:srgbClr val="FFFFFF"/>
                        </a:solidFill>
                        <a:ln w="9525">
                          <a:noFill/>
                          <a:miter lim="800000"/>
                          <a:headEnd/>
                          <a:tailEnd/>
                        </a:ln>
                      </wps:spPr>
                      <wps:txbx>
                        <w:txbxContent>
                          <w:p w14:paraId="5A6006BE" w14:textId="77777777" w:rsidR="007423DF" w:rsidRDefault="007423DF" w:rsidP="00852CDD">
                            <w:proofErr w:type="gramStart"/>
                            <w:r>
                              <w:t>TEMP</w:t>
                            </w:r>
                            <w:proofErr w:type="gramEnd"/>
                            <w:r>
                              <w:t xml:space="preserve"> </w:t>
                            </w:r>
                            <w:r>
                              <w:rPr>
                                <w:rFonts w:cstheme="minorHAnsi"/>
                              </w:rPr>
                              <w:t>°</w:t>
                            </w:r>
                            <w: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4BDD7C" id="_x0000_s1075" type="#_x0000_t202" style="position:absolute;margin-left:24.7pt;margin-top:98.3pt;width:60.55pt;height:25.5pt;rotation:-90;z-index:25183744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" stroked="f">
                <v:textbox>
                  <w:txbxContent>
                    <w:p w14:paraId="5A6006BE" w14:textId="77777777" w:rsidR="007423DF" w:rsidRDefault="007423DF" w:rsidP="00852CDD">
                      <w:proofErr w:type="gramStart"/>
                      <w:r>
                        <w:t>TEMP</w:t>
                      </w:r>
                      <w:proofErr w:type="gramEnd"/>
                      <w:r>
                        <w:t xml:space="preserve"> </w:t>
                      </w:r>
                      <w:r>
                        <w:rPr>
                          <w:rFonts w:cstheme="minorHAnsi"/>
                        </w:rPr>
                        <w:t>°</w:t>
                      </w:r>
                      <w:r>
                        <w:t>C</w:t>
                      </w:r>
                    </w:p>
                  </w:txbxContent>
                </v:textbox>
                <w10:wrap anchorx="margin"/>
              </v:shape>
            </w:pict>
          </mc:Fallback>
        </mc:AlternateContent>
      </w:r>
      <w:r w:rsidRPr="00852CDD">
        <w:rPr>
          <w:noProof/>
        </w:rPr>
        <mc:AlternateContent>
          <mc:Choice Requires="wps">
            <w:drawing>
              <wp:anchor distT="45720" distB="45720" distL="114300" distR="114300" simplePos="0" relativeHeight="251835392" behindDoc="0" locked="0" layoutInCell="1" allowOverlap="1" wp14:anchorId="3E7DACA4" wp14:editId="47F1F3AE">
                <wp:simplePos x="0" y="0"/>
                <wp:positionH relativeFrom="margin">
                  <wp:posOffset>2066925</wp:posOffset>
                </wp:positionH>
                <wp:positionV relativeFrom="paragraph">
                  <wp:posOffset>2875280</wp:posOffset>
                </wp:positionV>
                <wp:extent cx="1806575" cy="323850"/>
                <wp:effectExtent l="0" t="0" r="3175" b="0"/>
                <wp:wrapNone/>
                <wp:docPr id="2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6575" cy="323850"/>
                        </a:xfrm>
                        <a:prstGeom prst="rect">
                          <a:avLst/>
                        </a:prstGeom>
                        <a:solidFill>
                          <a:srgbClr val="FFFFFF"/>
                        </a:solidFill>
                        <a:ln w="9525">
                          <a:noFill/>
                          <a:miter lim="800000"/>
                          <a:headEnd/>
                          <a:tailEnd/>
                        </a:ln>
                      </wps:spPr>
                      <wps:txbx>
                        <w:txbxContent>
                          <w:p w14:paraId="5E2E9A6A" w14:textId="77777777" w:rsidR="007423DF" w:rsidRDefault="007423DF" w:rsidP="00852CDD">
                            <w:r>
                              <w:t>TIME OF DAY (24HR CLOCK)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DACA4" id="_x0000_s1076" type="#_x0000_t202" style="position:absolute;margin-left:162.75pt;margin-top:226.4pt;width:142.25pt;height:25.5pt;z-index:2518353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" stroked="f">
                <v:textbox>
                  <w:txbxContent>
                    <w:p w14:paraId="5E2E9A6A" w14:textId="77777777" w:rsidR="007423DF" w:rsidRDefault="007423DF" w:rsidP="00852CDD">
                      <w:r>
                        <w:t>TIME OF DAY (24HR CLOCK)</w:t>
                      </w:r>
                    </w:p>
                  </w:txbxContent>
                </v:textbox>
                <w10:wrap anchorx="margin"/>
              </v:shape>
            </w:pict>
          </mc:Fallback>
        </mc:AlternateContent>
      </w:r>
      <w:r w:rsidR="000A1C4B" w:rsidRPr="009D3D75">
        <w:rPr>
          <w:noProof/>
        </w:rPr>
        <mc:AlternateContent>
          <mc:Choice Requires="wps">
            <w:drawing>
              <wp:anchor distT="45720" distB="45720" distL="114300" distR="114300" simplePos="0" relativeHeight="251796480" behindDoc="0" locked="0" layoutInCell="1" allowOverlap="1" wp14:anchorId="3CD201F0" wp14:editId="5FA136CB">
                <wp:simplePos x="0" y="0"/>
                <wp:positionH relativeFrom="margin">
                  <wp:posOffset>4194810</wp:posOffset>
                </wp:positionH>
                <wp:positionV relativeFrom="paragraph">
                  <wp:posOffset>1665605</wp:posOffset>
                </wp:positionV>
                <wp:extent cx="1635760" cy="981710"/>
                <wp:effectExtent l="0" t="0" r="21590" b="27940"/>
                <wp:wrapNone/>
                <wp:docPr id="2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5760" cy="981710"/>
                        </a:xfrm>
                        <a:prstGeom prst="rect">
                          <a:avLst/>
                        </a:prstGeom>
                        <a:solidFill>
                          <a:srgbClr val="FFFFFF"/>
                        </a:solidFill>
                        <a:ln w="9525">
                          <a:solidFill>
                            <a:srgbClr val="000000"/>
                          </a:solidFill>
                          <a:miter lim="800000"/>
                          <a:headEnd/>
                          <a:tailEnd/>
                        </a:ln>
                      </wps:spPr>
                      <wps:txbx>
                        <w:txbxContent>
                          <w:p w14:paraId="521A52A5" w14:textId="77777777" w:rsidR="007423DF" w:rsidRPr="009D3D75" w:rsidRDefault="007423DF" w:rsidP="000A1C4B">
                            <w:pPr>
                              <w:pStyle w:val="NoSpacing"/>
                              <w:rPr>
                                <w:sz w:val="16"/>
                                <w:szCs w:val="16"/>
                              </w:rPr>
                            </w:pPr>
                            <w:r w:rsidRPr="009D3D75">
                              <w:rPr>
                                <w:sz w:val="16"/>
                                <w:szCs w:val="16"/>
                              </w:rPr>
                              <w:t>Thermocouple 1</w:t>
                            </w:r>
                          </w:p>
                          <w:p w14:paraId="56E16619" w14:textId="77777777" w:rsidR="007423DF" w:rsidRPr="009D3D75" w:rsidRDefault="007423DF" w:rsidP="000A1C4B">
                            <w:pPr>
                              <w:pStyle w:val="NoSpacing"/>
                              <w:rPr>
                                <w:sz w:val="16"/>
                                <w:szCs w:val="16"/>
                              </w:rPr>
                            </w:pPr>
                            <w:r w:rsidRPr="009D3D75">
                              <w:rPr>
                                <w:sz w:val="16"/>
                                <w:szCs w:val="16"/>
                              </w:rPr>
                              <w:t>Thermocouple 2</w:t>
                            </w:r>
                          </w:p>
                          <w:p w14:paraId="2016B35D" w14:textId="77777777" w:rsidR="007423DF" w:rsidRPr="009D3D75" w:rsidRDefault="007423DF" w:rsidP="000A1C4B">
                            <w:pPr>
                              <w:pStyle w:val="NoSpacing"/>
                              <w:rPr>
                                <w:sz w:val="16"/>
                                <w:szCs w:val="16"/>
                              </w:rPr>
                            </w:pPr>
                            <w:r w:rsidRPr="009D3D75">
                              <w:rPr>
                                <w:sz w:val="16"/>
                                <w:szCs w:val="16"/>
                              </w:rPr>
                              <w:t>Thermocouple 3</w:t>
                            </w:r>
                          </w:p>
                          <w:p w14:paraId="21EBA7F1" w14:textId="77777777" w:rsidR="007423DF" w:rsidRPr="009D3D75" w:rsidRDefault="007423DF" w:rsidP="000A1C4B">
                            <w:pPr>
                              <w:pStyle w:val="NoSpacing"/>
                              <w:rPr>
                                <w:sz w:val="16"/>
                                <w:szCs w:val="16"/>
                              </w:rPr>
                            </w:pPr>
                            <w:r w:rsidRPr="009D3D75">
                              <w:rPr>
                                <w:sz w:val="16"/>
                                <w:szCs w:val="16"/>
                              </w:rPr>
                              <w:t>Thermocouple 4</w:t>
                            </w:r>
                          </w:p>
                          <w:p w14:paraId="68968205" w14:textId="77777777" w:rsidR="007423DF" w:rsidRPr="009D3D75" w:rsidRDefault="007423DF" w:rsidP="000A1C4B">
                            <w:pPr>
                              <w:pStyle w:val="NoSpacing"/>
                              <w:rPr>
                                <w:sz w:val="16"/>
                                <w:szCs w:val="16"/>
                              </w:rPr>
                            </w:pPr>
                            <w:r w:rsidRPr="009D3D75">
                              <w:rPr>
                                <w:sz w:val="16"/>
                                <w:szCs w:val="16"/>
                              </w:rPr>
                              <w:t>Thermocouple 5</w:t>
                            </w:r>
                          </w:p>
                          <w:p w14:paraId="7106DFDE" w14:textId="77777777" w:rsidR="007423DF" w:rsidRPr="009D3D75" w:rsidRDefault="007423DF" w:rsidP="000A1C4B">
                            <w:pPr>
                              <w:pStyle w:val="NoSpacing"/>
                              <w:rPr>
                                <w:sz w:val="16"/>
                                <w:szCs w:val="16"/>
                              </w:rPr>
                            </w:pPr>
                            <w:r w:rsidRPr="009D3D75">
                              <w:rPr>
                                <w:sz w:val="16"/>
                                <w:szCs w:val="16"/>
                              </w:rPr>
                              <w:t>Thermocouple 6</w:t>
                            </w:r>
                          </w:p>
                          <w:p w14:paraId="2FC730A0" w14:textId="77777777" w:rsidR="007423DF" w:rsidRPr="009D3D75" w:rsidRDefault="007423DF" w:rsidP="000A1C4B">
                            <w:pPr>
                              <w:pStyle w:val="NoSpacing"/>
                              <w:rPr>
                                <w:sz w:val="16"/>
                                <w:szCs w:val="16"/>
                              </w:rPr>
                            </w:pPr>
                            <w:r w:rsidRPr="009D3D75">
                              <w:rPr>
                                <w:sz w:val="16"/>
                                <w:szCs w:val="16"/>
                              </w:rPr>
                              <w:t xml:space="preserve">Thermocouple 7 </w:t>
                            </w:r>
                          </w:p>
                          <w:p w14:paraId="07A13009" w14:textId="77777777" w:rsidR="007423DF" w:rsidRDefault="007423DF" w:rsidP="000A1C4B"/>
                          <w:p w14:paraId="4DBC8ECD" w14:textId="77777777" w:rsidR="007423DF" w:rsidRDefault="007423DF" w:rsidP="000A1C4B"/>
                          <w:p w14:paraId="55BF3DE4" w14:textId="77777777" w:rsidR="007423DF" w:rsidRDefault="007423DF" w:rsidP="000A1C4B"/>
                          <w:p w14:paraId="24B6317E" w14:textId="77777777" w:rsidR="007423DF" w:rsidRDefault="007423DF" w:rsidP="000A1C4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D201F0" id="_x0000_s1077" type="#_x0000_t202" style="position:absolute;margin-left:330.3pt;margin-top:131.15pt;width:128.8pt;height:77.3pt;z-index:251796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">
                <v:textbox>
                  <w:txbxContent>
                    <w:p w14:paraId="521A52A5" w14:textId="77777777" w:rsidR="007423DF" w:rsidRPr="009D3D75" w:rsidRDefault="007423DF" w:rsidP="000A1C4B">
                      <w:pPr>
                        <w:pStyle w:val="NoSpacing"/>
                        <w:rPr>
                          <w:sz w:val="16"/>
                          <w:szCs w:val="16"/>
                        </w:rPr>
                      </w:pPr>
                      <w:r w:rsidRPr="009D3D75">
                        <w:rPr>
                          <w:sz w:val="16"/>
                          <w:szCs w:val="16"/>
                        </w:rPr>
                        <w:t>Thermocouple 1</w:t>
                      </w:r>
                    </w:p>
                    <w:p w14:paraId="56E16619" w14:textId="77777777" w:rsidR="007423DF" w:rsidRPr="009D3D75" w:rsidRDefault="007423DF" w:rsidP="000A1C4B">
                      <w:pPr>
                        <w:pStyle w:val="NoSpacing"/>
                        <w:rPr>
                          <w:sz w:val="16"/>
                          <w:szCs w:val="16"/>
                        </w:rPr>
                      </w:pPr>
                      <w:r w:rsidRPr="009D3D75">
                        <w:rPr>
                          <w:sz w:val="16"/>
                          <w:szCs w:val="16"/>
                        </w:rPr>
                        <w:t>Thermocouple 2</w:t>
                      </w:r>
                    </w:p>
                    <w:p w14:paraId="2016B35D" w14:textId="77777777" w:rsidR="007423DF" w:rsidRPr="009D3D75" w:rsidRDefault="007423DF" w:rsidP="000A1C4B">
                      <w:pPr>
                        <w:pStyle w:val="NoSpacing"/>
                        <w:rPr>
                          <w:sz w:val="16"/>
                          <w:szCs w:val="16"/>
                        </w:rPr>
                      </w:pPr>
                      <w:r w:rsidRPr="009D3D75">
                        <w:rPr>
                          <w:sz w:val="16"/>
                          <w:szCs w:val="16"/>
                        </w:rPr>
                        <w:t>Thermocouple 3</w:t>
                      </w:r>
                    </w:p>
                    <w:p w14:paraId="21EBA7F1" w14:textId="77777777" w:rsidR="007423DF" w:rsidRPr="009D3D75" w:rsidRDefault="007423DF" w:rsidP="000A1C4B">
                      <w:pPr>
                        <w:pStyle w:val="NoSpacing"/>
                        <w:rPr>
                          <w:sz w:val="16"/>
                          <w:szCs w:val="16"/>
                        </w:rPr>
                      </w:pPr>
                      <w:r w:rsidRPr="009D3D75">
                        <w:rPr>
                          <w:sz w:val="16"/>
                          <w:szCs w:val="16"/>
                        </w:rPr>
                        <w:t>Thermocouple 4</w:t>
                      </w:r>
                    </w:p>
                    <w:p w14:paraId="68968205" w14:textId="77777777" w:rsidR="007423DF" w:rsidRPr="009D3D75" w:rsidRDefault="007423DF" w:rsidP="000A1C4B">
                      <w:pPr>
                        <w:pStyle w:val="NoSpacing"/>
                        <w:rPr>
                          <w:sz w:val="16"/>
                          <w:szCs w:val="16"/>
                        </w:rPr>
                      </w:pPr>
                      <w:r w:rsidRPr="009D3D75">
                        <w:rPr>
                          <w:sz w:val="16"/>
                          <w:szCs w:val="16"/>
                        </w:rPr>
                        <w:t>Thermocouple 5</w:t>
                      </w:r>
                    </w:p>
                    <w:p w14:paraId="7106DFDE" w14:textId="77777777" w:rsidR="007423DF" w:rsidRPr="009D3D75" w:rsidRDefault="007423DF" w:rsidP="000A1C4B">
                      <w:pPr>
                        <w:pStyle w:val="NoSpacing"/>
                        <w:rPr>
                          <w:sz w:val="16"/>
                          <w:szCs w:val="16"/>
                        </w:rPr>
                      </w:pPr>
                      <w:r w:rsidRPr="009D3D75">
                        <w:rPr>
                          <w:sz w:val="16"/>
                          <w:szCs w:val="16"/>
                        </w:rPr>
                        <w:t>Thermocouple 6</w:t>
                      </w:r>
                    </w:p>
                    <w:p w14:paraId="2FC730A0" w14:textId="77777777" w:rsidR="007423DF" w:rsidRPr="009D3D75" w:rsidRDefault="007423DF" w:rsidP="000A1C4B">
                      <w:pPr>
                        <w:pStyle w:val="NoSpacing"/>
                        <w:rPr>
                          <w:sz w:val="16"/>
                          <w:szCs w:val="16"/>
                        </w:rPr>
                      </w:pPr>
                      <w:r w:rsidRPr="009D3D75">
                        <w:rPr>
                          <w:sz w:val="16"/>
                          <w:szCs w:val="16"/>
                        </w:rPr>
                        <w:t xml:space="preserve">Thermocouple 7 </w:t>
                      </w:r>
                    </w:p>
                    <w:p w14:paraId="07A13009" w14:textId="77777777" w:rsidR="007423DF" w:rsidRDefault="007423DF" w:rsidP="000A1C4B"/>
                    <w:p w14:paraId="4DBC8ECD" w14:textId="77777777" w:rsidR="007423DF" w:rsidRDefault="007423DF" w:rsidP="000A1C4B"/>
                    <w:p w14:paraId="55BF3DE4" w14:textId="77777777" w:rsidR="007423DF" w:rsidRDefault="007423DF" w:rsidP="000A1C4B"/>
                    <w:p w14:paraId="24B6317E" w14:textId="77777777" w:rsidR="007423DF" w:rsidRDefault="007423DF" w:rsidP="000A1C4B"/>
                  </w:txbxContent>
                </v:textbox>
                <w10:wrap anchorx="margin"/>
              </v:shape>
            </w:pict>
          </mc:Fallback>
        </mc:AlternateContent>
      </w:r>
      <w:r w:rsidR="000A1C4B" w:rsidRPr="009D3D75">
        <w:rPr>
          <w:noProof/>
        </w:rPr>
        <mc:AlternateContent>
          <mc:Choice Requires="wps">
            <w:drawing>
              <wp:anchor distT="0" distB="0" distL="114300" distR="114300" simplePos="0" relativeHeight="251797504" behindDoc="0" locked="0" layoutInCell="1" allowOverlap="1" wp14:anchorId="46BFE515" wp14:editId="4AC44094">
                <wp:simplePos x="0" y="0"/>
                <wp:positionH relativeFrom="column">
                  <wp:posOffset>5081905</wp:posOffset>
                </wp:positionH>
                <wp:positionV relativeFrom="paragraph">
                  <wp:posOffset>1777365</wp:posOffset>
                </wp:positionV>
                <wp:extent cx="591185" cy="0"/>
                <wp:effectExtent l="0" t="19050" r="37465" b="19050"/>
                <wp:wrapNone/>
                <wp:docPr id="267" name="Straight Connector 267"/>
                <wp:cNvGraphicFramePr/>
                <a:graphic xmlns:a="http://schemas.openxmlformats.org/drawingml/2006/main">
                  <a:graphicData uri="http://schemas.microsoft.com/office/word/2010/wordprocessingShape">
                    <wps:wsp>
                      <wps:cNvCnPr/>
                      <wps:spPr>
                        <a:xfrm>
                          <a:off x="0" y="0"/>
                          <a:ext cx="591185" cy="0"/>
                        </a:xfrm>
                        <a:prstGeom prst="line">
                          <a:avLst/>
                        </a:prstGeom>
                        <a:noFill/>
                        <a:ln w="28575"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4B7722CC" id="Straight Connector 267" o:spid="_x0000_s1026" style="position:absolute;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0.15pt,139.95pt" to="446.7pt,13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" strokecolor="#5b9bd5" strokeweight="2.25pt">
                <v:stroke joinstyle="miter"/>
              </v:line>
            </w:pict>
          </mc:Fallback>
        </mc:AlternateContent>
      </w:r>
      <w:r w:rsidR="000A1C4B" w:rsidRPr="009D3D75">
        <w:rPr>
          <w:noProof/>
        </w:rPr>
        <mc:AlternateContent>
          <mc:Choice Requires="wps">
            <w:drawing>
              <wp:anchor distT="0" distB="0" distL="114300" distR="114300" simplePos="0" relativeHeight="251798528" behindDoc="0" locked="0" layoutInCell="1" allowOverlap="1" wp14:anchorId="65EE4175" wp14:editId="00522197">
                <wp:simplePos x="0" y="0"/>
                <wp:positionH relativeFrom="column">
                  <wp:posOffset>5094605</wp:posOffset>
                </wp:positionH>
                <wp:positionV relativeFrom="paragraph">
                  <wp:posOffset>2533015</wp:posOffset>
                </wp:positionV>
                <wp:extent cx="593090" cy="1270"/>
                <wp:effectExtent l="19050" t="19050" r="35560" b="36830"/>
                <wp:wrapNone/>
                <wp:docPr id="268" name="Straight Connector 268"/>
                <wp:cNvGraphicFramePr/>
                <a:graphic xmlns:a="http://schemas.openxmlformats.org/drawingml/2006/main">
                  <a:graphicData uri="http://schemas.microsoft.com/office/word/2010/wordprocessingShape">
                    <wps:wsp>
                      <wps:cNvCnPr/>
                      <wps:spPr>
                        <a:xfrm>
                          <a:off x="0" y="0"/>
                          <a:ext cx="593090" cy="1270"/>
                        </a:xfrm>
                        <a:prstGeom prst="line">
                          <a:avLst/>
                        </a:prstGeom>
                        <a:noFill/>
                        <a:ln w="28575" cap="flat" cmpd="sng" algn="ctr">
                          <a:solidFill>
                            <a:srgbClr val="FF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60F4E0EE" id="Straight Connector 268" o:spid="_x0000_s1026" style="position:absolute;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1.15pt,199.45pt" to="447.85pt,19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" strokecolor="red" strokeweight="2.25pt">
                <v:stroke joinstyle="miter"/>
              </v:line>
            </w:pict>
          </mc:Fallback>
        </mc:AlternateContent>
      </w:r>
      <w:r w:rsidR="000A1C4B" w:rsidRPr="009D3D75">
        <w:rPr>
          <w:noProof/>
        </w:rPr>
        <mc:AlternateContent>
          <mc:Choice Requires="wps">
            <w:drawing>
              <wp:anchor distT="0" distB="0" distL="114300" distR="114300" simplePos="0" relativeHeight="251799552" behindDoc="0" locked="0" layoutInCell="1" allowOverlap="1" wp14:anchorId="69DF4989" wp14:editId="36150901">
                <wp:simplePos x="0" y="0"/>
                <wp:positionH relativeFrom="column">
                  <wp:posOffset>5097780</wp:posOffset>
                </wp:positionH>
                <wp:positionV relativeFrom="paragraph">
                  <wp:posOffset>2406650</wp:posOffset>
                </wp:positionV>
                <wp:extent cx="596265" cy="0"/>
                <wp:effectExtent l="0" t="19050" r="32385" b="19050"/>
                <wp:wrapNone/>
                <wp:docPr id="269" name="Straight Connector 269"/>
                <wp:cNvGraphicFramePr/>
                <a:graphic xmlns:a="http://schemas.openxmlformats.org/drawingml/2006/main">
                  <a:graphicData uri="http://schemas.microsoft.com/office/word/2010/wordprocessingShape">
                    <wps:wsp>
                      <wps:cNvCnPr/>
                      <wps:spPr>
                        <a:xfrm>
                          <a:off x="0" y="0"/>
                          <a:ext cx="596265" cy="0"/>
                        </a:xfrm>
                        <a:prstGeom prst="line">
                          <a:avLst/>
                        </a:prstGeom>
                        <a:noFill/>
                        <a:ln w="28575" cap="flat" cmpd="sng" algn="ctr">
                          <a:solidFill>
                            <a:sysClr val="window" lastClr="FFFFFF">
                              <a:lumMod val="75000"/>
                            </a:sys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56A2DCC1" id="Straight Connector 269" o:spid="_x0000_s1026" style="position:absolute;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1.4pt,189.5pt" to="448.35pt,1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" strokecolor="#bfbfbf" strokeweight="2.25pt">
                <v:stroke joinstyle="miter"/>
              </v:line>
            </w:pict>
          </mc:Fallback>
        </mc:AlternateContent>
      </w:r>
      <w:r w:rsidR="000A1C4B" w:rsidRPr="009D3D75">
        <w:rPr>
          <w:noProof/>
        </w:rPr>
        <mc:AlternateContent>
          <mc:Choice Requires="wps">
            <w:drawing>
              <wp:anchor distT="0" distB="0" distL="114300" distR="114300" simplePos="0" relativeHeight="251800576" behindDoc="0" locked="0" layoutInCell="1" allowOverlap="1" wp14:anchorId="6007335E" wp14:editId="0F4A8C58">
                <wp:simplePos x="0" y="0"/>
                <wp:positionH relativeFrom="column">
                  <wp:posOffset>5097780</wp:posOffset>
                </wp:positionH>
                <wp:positionV relativeFrom="paragraph">
                  <wp:posOffset>2270760</wp:posOffset>
                </wp:positionV>
                <wp:extent cx="591185" cy="1270"/>
                <wp:effectExtent l="19050" t="19050" r="37465" b="36830"/>
                <wp:wrapNone/>
                <wp:docPr id="270" name="Straight Connector 270"/>
                <wp:cNvGraphicFramePr/>
                <a:graphic xmlns:a="http://schemas.openxmlformats.org/drawingml/2006/main">
                  <a:graphicData uri="http://schemas.microsoft.com/office/word/2010/wordprocessingShape">
                    <wps:wsp>
                      <wps:cNvCnPr/>
                      <wps:spPr>
                        <a:xfrm>
                          <a:off x="0" y="0"/>
                          <a:ext cx="591185" cy="1270"/>
                        </a:xfrm>
                        <a:prstGeom prst="line">
                          <a:avLst/>
                        </a:prstGeom>
                        <a:noFill/>
                        <a:ln w="28575" cap="flat" cmpd="sng" algn="ctr">
                          <a:solidFill>
                            <a:srgbClr val="00B05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66248B8C" id="Straight Connector 270" o:spid="_x0000_s1026" style="position:absolute;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1.4pt,178.8pt" to="447.95pt,17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" strokecolor="#00b050" strokeweight="2.25pt">
                <v:stroke joinstyle="miter"/>
              </v:line>
            </w:pict>
          </mc:Fallback>
        </mc:AlternateContent>
      </w:r>
      <w:r w:rsidR="000A1C4B" w:rsidRPr="009D3D75">
        <w:rPr>
          <w:noProof/>
        </w:rPr>
        <mc:AlternateContent>
          <mc:Choice Requires="wps">
            <w:drawing>
              <wp:anchor distT="0" distB="0" distL="114300" distR="114300" simplePos="0" relativeHeight="251801600" behindDoc="0" locked="0" layoutInCell="1" allowOverlap="1" wp14:anchorId="39F6D4BA" wp14:editId="4D4BA55B">
                <wp:simplePos x="0" y="0"/>
                <wp:positionH relativeFrom="column">
                  <wp:posOffset>5093970</wp:posOffset>
                </wp:positionH>
                <wp:positionV relativeFrom="paragraph">
                  <wp:posOffset>2146300</wp:posOffset>
                </wp:positionV>
                <wp:extent cx="593090" cy="1270"/>
                <wp:effectExtent l="19050" t="19050" r="35560" b="36830"/>
                <wp:wrapNone/>
                <wp:docPr id="271" name="Straight Connector 271"/>
                <wp:cNvGraphicFramePr/>
                <a:graphic xmlns:a="http://schemas.openxmlformats.org/drawingml/2006/main">
                  <a:graphicData uri="http://schemas.microsoft.com/office/word/2010/wordprocessingShape">
                    <wps:wsp>
                      <wps:cNvCnPr/>
                      <wps:spPr>
                        <a:xfrm>
                          <a:off x="0" y="0"/>
                          <a:ext cx="593090" cy="1270"/>
                        </a:xfrm>
                        <a:prstGeom prst="line">
                          <a:avLst/>
                        </a:prstGeom>
                        <a:noFill/>
                        <a:ln w="28575" cap="flat" cmpd="sng" algn="ctr">
                          <a:solidFill>
                            <a:srgbClr val="7030A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0D68CA17" id="Straight Connector 271" o:spid="_x0000_s1026" style="position:absolute;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1.1pt,169pt" to="447.8pt,16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" strokecolor="#7030a0" strokeweight="2.25pt">
                <v:stroke joinstyle="miter"/>
              </v:line>
            </w:pict>
          </mc:Fallback>
        </mc:AlternateContent>
      </w:r>
      <w:r w:rsidR="000A1C4B" w:rsidRPr="009D3D75">
        <w:rPr>
          <w:noProof/>
        </w:rPr>
        <mc:AlternateContent>
          <mc:Choice Requires="wps">
            <w:drawing>
              <wp:anchor distT="0" distB="0" distL="114300" distR="114300" simplePos="0" relativeHeight="251802624" behindDoc="0" locked="0" layoutInCell="1" allowOverlap="1" wp14:anchorId="6A138054" wp14:editId="092F026B">
                <wp:simplePos x="0" y="0"/>
                <wp:positionH relativeFrom="column">
                  <wp:posOffset>5095240</wp:posOffset>
                </wp:positionH>
                <wp:positionV relativeFrom="paragraph">
                  <wp:posOffset>1894840</wp:posOffset>
                </wp:positionV>
                <wp:extent cx="580390" cy="0"/>
                <wp:effectExtent l="0" t="19050" r="29210" b="19050"/>
                <wp:wrapNone/>
                <wp:docPr id="272" name="Straight Connector 272"/>
                <wp:cNvGraphicFramePr/>
                <a:graphic xmlns:a="http://schemas.openxmlformats.org/drawingml/2006/main">
                  <a:graphicData uri="http://schemas.microsoft.com/office/word/2010/wordprocessingShape">
                    <wps:wsp>
                      <wps:cNvCnPr/>
                      <wps:spPr>
                        <a:xfrm>
                          <a:off x="0" y="0"/>
                          <a:ext cx="580390" cy="0"/>
                        </a:xfrm>
                        <a:prstGeom prst="line">
                          <a:avLst/>
                        </a:prstGeom>
                        <a:noFill/>
                        <a:ln w="28575" cap="flat" cmpd="sng" algn="ctr">
                          <a:solidFill>
                            <a:srgbClr val="0070C0"/>
                          </a:solidFill>
                          <a:prstDash val="solid"/>
                          <a:miter lim="800000"/>
                        </a:ln>
                        <a:effectLst/>
                      </wps:spPr>
                      <wps:bodyPr/>
                    </wps:wsp>
                  </a:graphicData>
                </a:graphic>
                <wp14:sizeRelH relativeFrom="margin">
                  <wp14:pctWidth>0</wp14:pctWidth>
                </wp14:sizeRelH>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27E09AA2" id="Straight Connector 272" o:spid="_x0000_s1026" style="position:absolute;z-index:251802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01.2pt,149.2pt" to="446.9pt,14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" strokecolor="#0070c0" strokeweight="2.25pt">
                <v:stroke joinstyle="miter"/>
              </v:line>
            </w:pict>
          </mc:Fallback>
        </mc:AlternateContent>
      </w:r>
      <w:r w:rsidR="000A1C4B" w:rsidRPr="009D3D75">
        <w:rPr>
          <w:noProof/>
        </w:rPr>
        <mc:AlternateContent>
          <mc:Choice Requires="wps">
            <w:drawing>
              <wp:anchor distT="0" distB="0" distL="114300" distR="114300" simplePos="0" relativeHeight="251803648" behindDoc="0" locked="0" layoutInCell="1" allowOverlap="1" wp14:anchorId="6B7C6590" wp14:editId="1E5122FA">
                <wp:simplePos x="0" y="0"/>
                <wp:positionH relativeFrom="margin">
                  <wp:posOffset>5085715</wp:posOffset>
                </wp:positionH>
                <wp:positionV relativeFrom="paragraph">
                  <wp:posOffset>2026285</wp:posOffset>
                </wp:positionV>
                <wp:extent cx="588645" cy="0"/>
                <wp:effectExtent l="0" t="19050" r="20955" b="19050"/>
                <wp:wrapNone/>
                <wp:docPr id="273" name="Straight Connector 273"/>
                <wp:cNvGraphicFramePr/>
                <a:graphic xmlns:a="http://schemas.openxmlformats.org/drawingml/2006/main">
                  <a:graphicData uri="http://schemas.microsoft.com/office/word/2010/wordprocessingShape">
                    <wps:wsp>
                      <wps:cNvCnPr/>
                      <wps:spPr>
                        <a:xfrm>
                          <a:off x="0" y="0"/>
                          <a:ext cx="588645" cy="0"/>
                        </a:xfrm>
                        <a:prstGeom prst="line">
                          <a:avLst/>
                        </a:prstGeom>
                        <a:noFill/>
                        <a:ln w="28575" cap="flat" cmpd="sng" algn="ctr">
                          <a:solidFill>
                            <a:srgbClr val="FFC000"/>
                          </a:solidFill>
                          <a:prstDash val="solid"/>
                          <a:miter lim="800000"/>
                        </a:ln>
                        <a:effectLst/>
                      </wps:spPr>
                      <wps:bodyPr/>
                    </wps:wsp>
                  </a:graphicData>
                </a:graphic>
                <wp14:sizeRelH relativeFrom="margin">
                  <wp14:pctWidth>0</wp14:pctWidth>
                </wp14:sizeRelH>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738372B1" id="Straight Connector 273" o:spid="_x0000_s1026" style="position:absolute;z-index:25180364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 from="400.45pt,159.55pt" to="446.8pt,15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" strokecolor="#ffc000" strokeweight="2.25pt">
                <v:stroke joinstyle="miter"/>
                <w10:wrap anchorx="margin"/>
              </v:line>
            </w:pict>
          </mc:Fallback>
        </mc:AlternateContent>
      </w:r>
      <w:r w:rsidR="000A1C4B" w:rsidRPr="009D3D75">
        <w:rPr>
          <w:noProof/>
        </w:rPr>
        <mc:AlternateContent>
          <mc:Choice Requires="wps">
            <w:drawing>
              <wp:anchor distT="0" distB="0" distL="114300" distR="114300" simplePos="0" relativeHeight="251804672" behindDoc="0" locked="0" layoutInCell="1" allowOverlap="1" wp14:anchorId="29B78665" wp14:editId="00ABA5AA">
                <wp:simplePos x="0" y="0"/>
                <wp:positionH relativeFrom="column">
                  <wp:posOffset>1306195</wp:posOffset>
                </wp:positionH>
                <wp:positionV relativeFrom="paragraph">
                  <wp:posOffset>94615</wp:posOffset>
                </wp:positionV>
                <wp:extent cx="0" cy="2736850"/>
                <wp:effectExtent l="0" t="0" r="19050" b="25400"/>
                <wp:wrapNone/>
                <wp:docPr id="274" name="Straight Connector 274"/>
                <wp:cNvGraphicFramePr/>
                <a:graphic xmlns:a="http://schemas.openxmlformats.org/drawingml/2006/main">
                  <a:graphicData uri="http://schemas.microsoft.com/office/word/2010/wordprocessingShape">
                    <wps:wsp>
                      <wps:cNvCnPr/>
                      <wps:spPr>
                        <a:xfrm flipV="1">
                          <a:off x="0" y="0"/>
                          <a:ext cx="0" cy="2736850"/>
                        </a:xfrm>
                        <a:prstGeom prst="line">
                          <a:avLst/>
                        </a:prstGeom>
                        <a:noFill/>
                        <a:ln w="12700" cap="flat" cmpd="sng" algn="ctr">
                          <a:solidFill>
                            <a:sysClr val="windowText" lastClr="000000"/>
                          </a:solidFill>
                          <a:prstDash val="dash"/>
                          <a:miter lim="800000"/>
                        </a:ln>
                        <a:effectLst/>
                      </wps:spPr>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277634BB" id="Straight Connector 274" o:spid="_x0000_s1026" style="position:absolute;flip:y;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2.85pt,7.45pt" to="102.85pt,22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" strokecolor="windowText" strokeweight="1pt">
                <v:stroke dashstyle="dash" joinstyle="miter"/>
              </v:line>
            </w:pict>
          </mc:Fallback>
        </mc:AlternateContent>
      </w:r>
      <w:r w:rsidR="000A1C4B" w:rsidRPr="009D3D75">
        <w:rPr>
          <w:noProof/>
        </w:rPr>
        <mc:AlternateContent>
          <mc:Choice Requires="wps">
            <w:drawing>
              <wp:anchor distT="0" distB="0" distL="114300" distR="114300" simplePos="0" relativeHeight="251805696" behindDoc="0" locked="0" layoutInCell="1" allowOverlap="1" wp14:anchorId="53FF1D7C" wp14:editId="7D1AF6C2">
                <wp:simplePos x="0" y="0"/>
                <wp:positionH relativeFrom="margin">
                  <wp:posOffset>5914390</wp:posOffset>
                </wp:positionH>
                <wp:positionV relativeFrom="paragraph">
                  <wp:posOffset>0</wp:posOffset>
                </wp:positionV>
                <wp:extent cx="11430" cy="2754630"/>
                <wp:effectExtent l="0" t="0" r="26670" b="26670"/>
                <wp:wrapNone/>
                <wp:docPr id="275" name="Straight Connector 275"/>
                <wp:cNvGraphicFramePr/>
                <a:graphic xmlns:a="http://schemas.openxmlformats.org/drawingml/2006/main">
                  <a:graphicData uri="http://schemas.microsoft.com/office/word/2010/wordprocessingShape">
                    <wps:wsp>
                      <wps:cNvCnPr/>
                      <wps:spPr>
                        <a:xfrm flipV="1">
                          <a:off x="0" y="0"/>
                          <a:ext cx="11430" cy="2754630"/>
                        </a:xfrm>
                        <a:prstGeom prst="line">
                          <a:avLst/>
                        </a:prstGeom>
                        <a:noFill/>
                        <a:ln w="12700" cap="flat" cmpd="sng" algn="ctr">
                          <a:solidFill>
                            <a:sysClr val="windowText" lastClr="000000"/>
                          </a:solidFill>
                          <a:prstDash val="dash"/>
                          <a:miter lim="800000"/>
                        </a:ln>
                        <a:effectLst/>
                      </wps:spPr>
                      <wps:bodyPr/>
                    </wps:wsp>
                  </a:graphicData>
                </a:graphic>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4EDE26F0" id="Straight Connector 275" o:spid="_x0000_s1026" style="position:absolute;flip:y;z-index:25180569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 from="465.7pt,0" to="466.6pt,21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" strokecolor="windowText" strokeweight="1pt">
                <v:stroke dashstyle="dash" joinstyle="miter"/>
                <w10:wrap anchorx="margin"/>
              </v:line>
            </w:pict>
          </mc:Fallback>
        </mc:AlternateContent>
      </w:r>
      <w:r w:rsidR="000A1C4B" w:rsidRPr="009D3D75">
        <w:rPr>
          <w:noProof/>
        </w:rPr>
        <mc:AlternateContent>
          <mc:Choice Requires="wps">
            <w:drawing>
              <wp:anchor distT="0" distB="0" distL="114300" distR="114300" simplePos="0" relativeHeight="251806720" behindDoc="0" locked="0" layoutInCell="1" allowOverlap="1" wp14:anchorId="0E797E8B" wp14:editId="65F85CF5">
                <wp:simplePos x="0" y="0"/>
                <wp:positionH relativeFrom="column">
                  <wp:posOffset>3399155</wp:posOffset>
                </wp:positionH>
                <wp:positionV relativeFrom="paragraph">
                  <wp:posOffset>-1905</wp:posOffset>
                </wp:positionV>
                <wp:extent cx="0" cy="2760345"/>
                <wp:effectExtent l="0" t="0" r="19050" b="1905"/>
                <wp:wrapNone/>
                <wp:docPr id="276" name="Straight Connector 276"/>
                <wp:cNvGraphicFramePr/>
                <a:graphic xmlns:a="http://schemas.openxmlformats.org/drawingml/2006/main">
                  <a:graphicData uri="http://schemas.microsoft.com/office/word/2010/wordprocessingShape">
                    <wps:wsp>
                      <wps:cNvCnPr/>
                      <wps:spPr>
                        <a:xfrm>
                          <a:off x="0" y="0"/>
                          <a:ext cx="0" cy="2760345"/>
                        </a:xfrm>
                        <a:prstGeom prst="line">
                          <a:avLst/>
                        </a:prstGeom>
                        <a:noFill/>
                        <a:ln w="12700" cap="flat" cmpd="sng" algn="ctr">
                          <a:solidFill>
                            <a:sysClr val="windowText" lastClr="000000"/>
                          </a:solidFill>
                          <a:prstDash val="dash"/>
                          <a:miter lim="800000"/>
                        </a:ln>
                        <a:effectLst/>
                      </wps:spPr>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line w14:anchorId="79634C5E" id="Straight Connector 276" o:spid="_x0000_s1026" style="position:absolute;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7.65pt,-.15pt" to="267.65pt,21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" strokecolor="windowText" strokeweight="1pt">
                <v:stroke dashstyle="dash" joinstyle="miter"/>
              </v:line>
            </w:pict>
          </mc:Fallback>
        </mc:AlternateContent>
      </w:r>
      <w:r w:rsidR="000A1C4B" w:rsidRPr="009D3D75">
        <w:rPr>
          <w:noProof/>
        </w:rPr>
        <mc:AlternateContent>
          <mc:Choice Requires="wps">
            <w:drawing>
              <wp:anchor distT="45720" distB="45720" distL="114300" distR="114300" simplePos="0" relativeHeight="251807744" behindDoc="0" locked="0" layoutInCell="1" allowOverlap="1" wp14:anchorId="04130145" wp14:editId="68245482">
                <wp:simplePos x="0" y="0"/>
                <wp:positionH relativeFrom="column">
                  <wp:posOffset>784860</wp:posOffset>
                </wp:positionH>
                <wp:positionV relativeFrom="paragraph">
                  <wp:posOffset>981075</wp:posOffset>
                </wp:positionV>
                <wp:extent cx="480060" cy="269240"/>
                <wp:effectExtent l="0" t="0" r="15240" b="16510"/>
                <wp:wrapNone/>
                <wp:docPr id="2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0060" cy="269240"/>
                        </a:xfrm>
                        <a:prstGeom prst="rect">
                          <a:avLst/>
                        </a:prstGeom>
                        <a:solidFill>
                          <a:srgbClr val="FFFFFF"/>
                        </a:solidFill>
                        <a:ln w="9525">
                          <a:solidFill>
                            <a:srgbClr val="000000"/>
                          </a:solidFill>
                          <a:miter lim="800000"/>
                          <a:headEnd/>
                          <a:tailEnd/>
                        </a:ln>
                      </wps:spPr>
                      <wps:txbx>
                        <w:txbxContent>
                          <w:p w14:paraId="0A31BF90" w14:textId="77777777" w:rsidR="007423DF" w:rsidRDefault="007423DF" w:rsidP="000A1C4B">
                            <w:pPr>
                              <w:jc w:val="center"/>
                            </w:pPr>
                            <w:r>
                              <w:t xml:space="preserve">LOW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130145" id="_x0000_s1078" type="#_x0000_t202" style="position:absolute;margin-left:61.8pt;margin-top:77.25pt;width:37.8pt;height:21.2pt;z-index:251807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">
                <v:textbox>
                  <w:txbxContent>
                    <w:p w14:paraId="0A31BF90" w14:textId="77777777" w:rsidR="007423DF" w:rsidRDefault="007423DF" w:rsidP="000A1C4B">
                      <w:pPr>
                        <w:jc w:val="center"/>
                      </w:pPr>
                      <w:r>
                        <w:t xml:space="preserve">LOW </w:t>
                      </w:r>
                    </w:p>
                  </w:txbxContent>
                </v:textbox>
              </v:shape>
            </w:pict>
          </mc:Fallback>
        </mc:AlternateContent>
      </w:r>
      <w:r w:rsidR="000A1C4B" w:rsidRPr="009D3D75">
        <w:rPr>
          <w:noProof/>
        </w:rPr>
        <mc:AlternateContent>
          <mc:Choice Requires="wps">
            <w:drawing>
              <wp:anchor distT="45720" distB="45720" distL="114300" distR="114300" simplePos="0" relativeHeight="251808768" behindDoc="0" locked="0" layoutInCell="1" allowOverlap="1" wp14:anchorId="54CAF204" wp14:editId="08B367C9">
                <wp:simplePos x="0" y="0"/>
                <wp:positionH relativeFrom="margin">
                  <wp:posOffset>2630805</wp:posOffset>
                </wp:positionH>
                <wp:positionV relativeFrom="paragraph">
                  <wp:posOffset>344170</wp:posOffset>
                </wp:positionV>
                <wp:extent cx="732155" cy="269240"/>
                <wp:effectExtent l="0" t="0" r="10795" b="16510"/>
                <wp:wrapNone/>
                <wp:docPr id="2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2155" cy="269240"/>
                        </a:xfrm>
                        <a:prstGeom prst="rect">
                          <a:avLst/>
                        </a:prstGeom>
                        <a:solidFill>
                          <a:srgbClr val="FFFFFF"/>
                        </a:solidFill>
                        <a:ln w="9525">
                          <a:solidFill>
                            <a:srgbClr val="000000"/>
                          </a:solidFill>
                          <a:miter lim="800000"/>
                          <a:headEnd/>
                          <a:tailEnd/>
                        </a:ln>
                      </wps:spPr>
                      <wps:txbx>
                        <w:txbxContent>
                          <w:p w14:paraId="4A5A4C1F" w14:textId="77777777" w:rsidR="007423DF" w:rsidRDefault="007423DF" w:rsidP="000A1C4B">
                            <w:pPr>
                              <w:jc w:val="center"/>
                            </w:pPr>
                            <w:r>
                              <w:t xml:space="preserve">MEDIUM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CAF204" id="_x0000_s1079" type="#_x0000_t202" style="position:absolute;margin-left:207.15pt;margin-top:27.1pt;width:57.65pt;height:21.2pt;z-index:251808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">
                <v:textbox>
                  <w:txbxContent>
                    <w:p w14:paraId="4A5A4C1F" w14:textId="77777777" w:rsidR="007423DF" w:rsidRDefault="007423DF" w:rsidP="000A1C4B">
                      <w:pPr>
                        <w:jc w:val="center"/>
                      </w:pPr>
                      <w:r>
                        <w:t xml:space="preserve">MEDIUM </w:t>
                      </w:r>
                    </w:p>
                  </w:txbxContent>
                </v:textbox>
                <w10:wrap anchorx="margin"/>
              </v:shape>
            </w:pict>
          </mc:Fallback>
        </mc:AlternateContent>
      </w:r>
      <w:r w:rsidR="000A1C4B" w:rsidRPr="009D3D75">
        <w:rPr>
          <w:noProof/>
        </w:rPr>
        <mc:AlternateContent>
          <mc:Choice Requires="wps">
            <w:drawing>
              <wp:anchor distT="45720" distB="45720" distL="114300" distR="114300" simplePos="0" relativeHeight="251809792" behindDoc="0" locked="0" layoutInCell="1" allowOverlap="1" wp14:anchorId="65A145CF" wp14:editId="267A716F">
                <wp:simplePos x="0" y="0"/>
                <wp:positionH relativeFrom="margin">
                  <wp:posOffset>5329151</wp:posOffset>
                </wp:positionH>
                <wp:positionV relativeFrom="paragraph">
                  <wp:posOffset>346710</wp:posOffset>
                </wp:positionV>
                <wp:extent cx="509270" cy="269240"/>
                <wp:effectExtent l="0" t="0" r="24130" b="16510"/>
                <wp:wrapNone/>
                <wp:docPr id="2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9270" cy="269240"/>
                        </a:xfrm>
                        <a:prstGeom prst="rect">
                          <a:avLst/>
                        </a:prstGeom>
                        <a:solidFill>
                          <a:srgbClr val="FFFFFF"/>
                        </a:solidFill>
                        <a:ln w="9525">
                          <a:solidFill>
                            <a:srgbClr val="000000"/>
                          </a:solidFill>
                          <a:miter lim="800000"/>
                          <a:headEnd/>
                          <a:tailEnd/>
                        </a:ln>
                      </wps:spPr>
                      <wps:txbx>
                        <w:txbxContent>
                          <w:p w14:paraId="49B1B5D2" w14:textId="77777777" w:rsidR="007423DF" w:rsidRDefault="007423DF" w:rsidP="000A1C4B">
                            <w:pPr>
                              <w:jc w:val="center"/>
                            </w:pPr>
                            <w:r>
                              <w:t xml:space="preserve">HIGH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A145CF" id="_x0000_s1080" type="#_x0000_t202" style="position:absolute;margin-left:419.6pt;margin-top:27.3pt;width:40.1pt;height:21.2pt;z-index:251809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">
                <v:textbox>
                  <w:txbxContent>
                    <w:p w14:paraId="49B1B5D2" w14:textId="77777777" w:rsidR="007423DF" w:rsidRDefault="007423DF" w:rsidP="000A1C4B">
                      <w:pPr>
                        <w:jc w:val="center"/>
                      </w:pPr>
                      <w:r>
                        <w:t xml:space="preserve">HIGH </w:t>
                      </w:r>
                    </w:p>
                  </w:txbxContent>
                </v:textbox>
                <w10:wrap anchorx="margin"/>
              </v:shape>
            </w:pict>
          </mc:Fallback>
        </mc:AlternateContent>
      </w:r>
      <w:r w:rsidR="000A1C4B" w:rsidRPr="008449FB">
        <w:rPr>
          <w:noProof/>
        </w:rPr>
        <w:drawing>
          <wp:inline distT="0" distB="0" distL="0" distR="0" wp14:anchorId="591D8273" wp14:editId="5C226D96">
            <wp:extent cx="5943600" cy="2816225"/>
            <wp:effectExtent l="0" t="0" r="0" b="3175"/>
            <wp:docPr id="265" name="Picture 26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45"/>
                    <a:stretch>
                      <a:fillRect/>
                    </a:stretch>
                  </pic:blipFill>
                  <pic:spPr>
                    <a:xfrm>
                      <a:off x="0" y="0"/>
                      <a:ext cx="5943600" cy="2816225"/>
                    </a:xfrm>
                    <a:prstGeom prst="rect">
                      <a:avLst/>
                    </a:prstGeom>
                  </pic:spPr>
                </pic:pic>
              </a:graphicData>
            </a:graphic>
          </wp:inline>
        </w:drawing>
      </w:r>
    </w:p>
    <w:p w14:paraId="4FD856B6" w14:textId="47765E0C" w:rsidR="00852CDD" w:rsidRDefault="00852CDD" w:rsidP="00852CDD">
      <w:pPr>
        <w:jc w:val="center"/>
      </w:pPr>
    </w:p>
    <w:p w14:paraId="2325A7B5" w14:textId="61A64D7F" w:rsidR="00AD2EA1" w:rsidRDefault="00AD2EA1" w:rsidP="00AD2EA1">
      <w:pPr>
        <w:pStyle w:val="Caption"/>
        <w:jc w:val="center"/>
        <w:rPr>
          <w:b/>
        </w:rPr>
      </w:pPr>
      <w:bookmarkStart w:id="92" w:name="_Toc108074755"/>
      <w:r w:rsidRPr="00AD2EA1">
        <w:rPr>
          <w:b/>
        </w:rPr>
        <w:t xml:space="preserve">Figure </w:t>
      </w:r>
      <w:r w:rsidRPr="00AD2EA1">
        <w:rPr>
          <w:b/>
        </w:rPr>
        <w:fldChar w:fldCharType="begin"/>
      </w:r>
      <w:r w:rsidRPr="00AD2EA1">
        <w:rPr>
          <w:b/>
        </w:rPr>
        <w:instrText xml:space="preserve"> SEQ Figure \* ARABIC </w:instrText>
      </w:r>
      <w:r w:rsidRPr="00AD2EA1">
        <w:rPr>
          <w:b/>
        </w:rPr>
        <w:fldChar w:fldCharType="separate"/>
      </w:r>
      <w:r w:rsidR="007423DF">
        <w:rPr>
          <w:b/>
          <w:noProof/>
        </w:rPr>
        <w:t>35</w:t>
      </w:r>
      <w:r w:rsidRPr="00AD2EA1">
        <w:rPr>
          <w:b/>
        </w:rPr>
        <w:fldChar w:fldCharType="end"/>
      </w:r>
      <w:r w:rsidR="00455495">
        <w:rPr>
          <w:b/>
        </w:rPr>
        <w:t xml:space="preserve"> - Results from thermocouple test to understand the three different levels of heat</w:t>
      </w:r>
      <w:bookmarkEnd w:id="92"/>
    </w:p>
    <w:p w14:paraId="769F8844" w14:textId="5C747CEF" w:rsidR="00AD2EA1" w:rsidRDefault="00852CDD" w:rsidP="00AD2EA1">
      <w:r>
        <w:t>As shown in figure 34</w:t>
      </w:r>
      <w:r w:rsidRPr="00852CDD">
        <w:t>, the increment</w:t>
      </w:r>
      <w:r>
        <w:t>al rise in voltage every 15 minutes</w:t>
      </w:r>
      <w:r w:rsidRPr="00852CDD">
        <w:t xml:space="preserve"> gave the average heat output in order to set the </w:t>
      </w:r>
      <w:r w:rsidR="00247ABF" w:rsidRPr="00852CDD">
        <w:t>PWM, which</w:t>
      </w:r>
      <w:r w:rsidRPr="00852CDD">
        <w:t xml:space="preserve"> </w:t>
      </w:r>
      <w:proofErr w:type="gramStart"/>
      <w:r w:rsidRPr="00852CDD">
        <w:t>would be controlled</w:t>
      </w:r>
      <w:proofErr w:type="gramEnd"/>
      <w:r w:rsidRPr="00852CDD">
        <w:t xml:space="preserve"> by the microcontroller.</w:t>
      </w:r>
    </w:p>
    <w:p w14:paraId="613B9DC6" w14:textId="77777777" w:rsidR="00AD2EA1" w:rsidRPr="00AD2EA1" w:rsidRDefault="00AD2EA1" w:rsidP="00AD2EA1"/>
    <w:tbl>
      <w:tblPr>
        <w:tblW w:w="6880" w:type="dxa"/>
        <w:jc w:val="center"/>
        <w:tblLook w:val="04A0" w:firstRow="1" w:lastRow="0" w:firstColumn="1" w:lastColumn="0" w:noHBand="0" w:noVBand="1"/>
      </w:tblPr>
      <w:tblGrid>
        <w:gridCol w:w="1260"/>
        <w:gridCol w:w="960"/>
        <w:gridCol w:w="2380"/>
        <w:gridCol w:w="1472"/>
        <w:gridCol w:w="860"/>
      </w:tblGrid>
      <w:tr w:rsidR="002B23D4" w:rsidRPr="00852100" w14:paraId="5D79E0B4" w14:textId="77777777" w:rsidTr="005C0176">
        <w:trPr>
          <w:trHeight w:val="300"/>
          <w:jc w:val="center"/>
        </w:trPr>
        <w:tc>
          <w:tcPr>
            <w:tcW w:w="1260" w:type="dxa"/>
            <w:tcBorders>
              <w:top w:val="single" w:sz="4" w:space="0" w:color="auto"/>
              <w:left w:val="single" w:sz="4" w:space="0" w:color="auto"/>
              <w:bottom w:val="nil"/>
              <w:right w:val="nil"/>
            </w:tcBorders>
            <w:shd w:val="clear" w:color="000000" w:fill="BDD7EE"/>
            <w:noWrap/>
            <w:vAlign w:val="bottom"/>
            <w:hideMark/>
          </w:tcPr>
          <w:p w14:paraId="4720A58C" w14:textId="77777777" w:rsidR="002B23D4" w:rsidRPr="00852100" w:rsidRDefault="002B23D4" w:rsidP="005C0176">
            <w:pPr>
              <w:spacing w:after="0" w:line="240" w:lineRule="auto"/>
              <w:rPr>
                <w:rFonts w:ascii="Calibri" w:eastAsia="Times New Roman" w:hAnsi="Calibri" w:cs="Calibri"/>
                <w:color w:val="000000"/>
              </w:rPr>
            </w:pPr>
            <w:r w:rsidRPr="00852100">
              <w:rPr>
                <w:rFonts w:ascii="Calibri" w:eastAsia="Times New Roman" w:hAnsi="Calibri" w:cs="Calibri"/>
                <w:color w:val="000000"/>
              </w:rPr>
              <w:t>Max Voltage</w:t>
            </w:r>
          </w:p>
        </w:tc>
        <w:tc>
          <w:tcPr>
            <w:tcW w:w="960" w:type="dxa"/>
            <w:tcBorders>
              <w:top w:val="single" w:sz="4" w:space="0" w:color="auto"/>
              <w:left w:val="nil"/>
              <w:bottom w:val="nil"/>
              <w:right w:val="nil"/>
            </w:tcBorders>
            <w:shd w:val="clear" w:color="000000" w:fill="BDD7EE"/>
            <w:noWrap/>
            <w:vAlign w:val="bottom"/>
            <w:hideMark/>
          </w:tcPr>
          <w:p w14:paraId="4A7BC5EC" w14:textId="77777777" w:rsidR="002B23D4" w:rsidRPr="00852100" w:rsidRDefault="002B23D4" w:rsidP="005C0176">
            <w:pPr>
              <w:spacing w:after="0" w:line="240" w:lineRule="auto"/>
              <w:rPr>
                <w:rFonts w:ascii="Calibri" w:eastAsia="Times New Roman" w:hAnsi="Calibri" w:cs="Calibri"/>
                <w:color w:val="000000"/>
              </w:rPr>
            </w:pPr>
            <w:r w:rsidRPr="00852100">
              <w:rPr>
                <w:rFonts w:ascii="Calibri" w:eastAsia="Times New Roman" w:hAnsi="Calibri" w:cs="Calibri"/>
                <w:color w:val="000000"/>
              </w:rPr>
              <w:t> </w:t>
            </w:r>
          </w:p>
        </w:tc>
        <w:tc>
          <w:tcPr>
            <w:tcW w:w="2380" w:type="dxa"/>
            <w:vMerge w:val="restart"/>
            <w:tcBorders>
              <w:top w:val="single" w:sz="4" w:space="0" w:color="auto"/>
              <w:left w:val="single" w:sz="4" w:space="0" w:color="auto"/>
              <w:bottom w:val="single" w:sz="4" w:space="0" w:color="auto"/>
              <w:right w:val="single" w:sz="4" w:space="0" w:color="auto"/>
            </w:tcBorders>
            <w:shd w:val="clear" w:color="000000" w:fill="BDD7EE"/>
            <w:noWrap/>
            <w:vAlign w:val="center"/>
            <w:hideMark/>
          </w:tcPr>
          <w:p w14:paraId="0964D551"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PWM is factor of 12</w:t>
            </w:r>
          </w:p>
        </w:tc>
        <w:tc>
          <w:tcPr>
            <w:tcW w:w="2280" w:type="dxa"/>
            <w:gridSpan w:val="2"/>
            <w:vMerge w:val="restart"/>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7C582B16"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 </w:t>
            </w:r>
          </w:p>
        </w:tc>
      </w:tr>
      <w:tr w:rsidR="002B23D4" w:rsidRPr="00852100" w14:paraId="6CA3AAC2" w14:textId="77777777" w:rsidTr="005C0176">
        <w:trPr>
          <w:trHeight w:val="300"/>
          <w:jc w:val="center"/>
        </w:trPr>
        <w:tc>
          <w:tcPr>
            <w:tcW w:w="1260" w:type="dxa"/>
            <w:tcBorders>
              <w:top w:val="nil"/>
              <w:left w:val="single" w:sz="4" w:space="0" w:color="auto"/>
              <w:bottom w:val="single" w:sz="4" w:space="0" w:color="auto"/>
              <w:right w:val="nil"/>
            </w:tcBorders>
            <w:shd w:val="clear" w:color="000000" w:fill="BDD7EE"/>
            <w:noWrap/>
            <w:vAlign w:val="bottom"/>
            <w:hideMark/>
          </w:tcPr>
          <w:p w14:paraId="27AE4105"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28</w:t>
            </w:r>
          </w:p>
        </w:tc>
        <w:tc>
          <w:tcPr>
            <w:tcW w:w="960" w:type="dxa"/>
            <w:tcBorders>
              <w:top w:val="nil"/>
              <w:left w:val="nil"/>
              <w:bottom w:val="single" w:sz="4" w:space="0" w:color="auto"/>
              <w:right w:val="nil"/>
            </w:tcBorders>
            <w:shd w:val="clear" w:color="000000" w:fill="BDD7EE"/>
            <w:noWrap/>
            <w:vAlign w:val="bottom"/>
            <w:hideMark/>
          </w:tcPr>
          <w:p w14:paraId="6301184F" w14:textId="77777777" w:rsidR="002B23D4" w:rsidRPr="00852100" w:rsidRDefault="002B23D4" w:rsidP="005C0176">
            <w:pPr>
              <w:spacing w:after="0" w:line="240" w:lineRule="auto"/>
              <w:rPr>
                <w:rFonts w:ascii="Calibri" w:eastAsia="Times New Roman" w:hAnsi="Calibri" w:cs="Calibri"/>
                <w:color w:val="000000"/>
              </w:rPr>
            </w:pPr>
            <w:r w:rsidRPr="00852100">
              <w:rPr>
                <w:rFonts w:ascii="Calibri" w:eastAsia="Times New Roman" w:hAnsi="Calibri" w:cs="Calibri"/>
                <w:color w:val="000000"/>
              </w:rPr>
              <w:t> </w:t>
            </w:r>
          </w:p>
        </w:tc>
        <w:tc>
          <w:tcPr>
            <w:tcW w:w="2380" w:type="dxa"/>
            <w:vMerge/>
            <w:tcBorders>
              <w:top w:val="single" w:sz="4" w:space="0" w:color="auto"/>
              <w:left w:val="single" w:sz="4" w:space="0" w:color="auto"/>
              <w:bottom w:val="single" w:sz="4" w:space="0" w:color="auto"/>
              <w:right w:val="single" w:sz="4" w:space="0" w:color="auto"/>
            </w:tcBorders>
            <w:vAlign w:val="center"/>
            <w:hideMark/>
          </w:tcPr>
          <w:p w14:paraId="3C0E7115" w14:textId="77777777" w:rsidR="002B23D4" w:rsidRPr="00852100" w:rsidRDefault="002B23D4" w:rsidP="005C0176">
            <w:pPr>
              <w:spacing w:after="0" w:line="240" w:lineRule="auto"/>
              <w:rPr>
                <w:rFonts w:ascii="Calibri" w:eastAsia="Times New Roman" w:hAnsi="Calibri" w:cs="Calibri"/>
                <w:color w:val="000000"/>
              </w:rPr>
            </w:pPr>
          </w:p>
        </w:tc>
        <w:tc>
          <w:tcPr>
            <w:tcW w:w="2280" w:type="dxa"/>
            <w:gridSpan w:val="2"/>
            <w:vMerge/>
            <w:tcBorders>
              <w:top w:val="single" w:sz="4" w:space="0" w:color="auto"/>
              <w:left w:val="single" w:sz="4" w:space="0" w:color="auto"/>
              <w:bottom w:val="single" w:sz="4" w:space="0" w:color="auto"/>
              <w:right w:val="single" w:sz="4" w:space="0" w:color="auto"/>
            </w:tcBorders>
            <w:vAlign w:val="center"/>
            <w:hideMark/>
          </w:tcPr>
          <w:p w14:paraId="1114F911" w14:textId="77777777" w:rsidR="002B23D4" w:rsidRPr="00852100" w:rsidRDefault="002B23D4" w:rsidP="005C0176">
            <w:pPr>
              <w:spacing w:after="0" w:line="240" w:lineRule="auto"/>
              <w:rPr>
                <w:rFonts w:ascii="Calibri" w:eastAsia="Times New Roman" w:hAnsi="Calibri" w:cs="Calibri"/>
                <w:color w:val="000000"/>
              </w:rPr>
            </w:pPr>
          </w:p>
        </w:tc>
      </w:tr>
      <w:tr w:rsidR="002B23D4" w:rsidRPr="00852100" w14:paraId="0BF4F85E" w14:textId="77777777" w:rsidTr="005C0176">
        <w:trPr>
          <w:trHeight w:val="300"/>
          <w:jc w:val="center"/>
        </w:trPr>
        <w:tc>
          <w:tcPr>
            <w:tcW w:w="2220" w:type="dxa"/>
            <w:gridSpan w:val="2"/>
            <w:tcBorders>
              <w:top w:val="nil"/>
              <w:left w:val="single" w:sz="4" w:space="0" w:color="auto"/>
              <w:bottom w:val="single" w:sz="4" w:space="0" w:color="auto"/>
              <w:right w:val="single" w:sz="4" w:space="0" w:color="auto"/>
            </w:tcBorders>
            <w:shd w:val="clear" w:color="000000" w:fill="F8CBAD"/>
            <w:noWrap/>
            <w:vAlign w:val="bottom"/>
            <w:hideMark/>
          </w:tcPr>
          <w:p w14:paraId="5DDACD69" w14:textId="77777777" w:rsidR="002B23D4" w:rsidRPr="00852100" w:rsidRDefault="002B23D4" w:rsidP="005C0176">
            <w:pPr>
              <w:spacing w:after="0" w:line="240" w:lineRule="auto"/>
              <w:jc w:val="center"/>
              <w:rPr>
                <w:rFonts w:ascii="Calibri" w:eastAsia="Times New Roman" w:hAnsi="Calibri" w:cs="Calibri"/>
                <w:b/>
                <w:bCs/>
                <w:color w:val="000000"/>
              </w:rPr>
            </w:pPr>
            <w:r w:rsidRPr="00852100">
              <w:rPr>
                <w:rFonts w:ascii="Calibri" w:eastAsia="Times New Roman" w:hAnsi="Calibri" w:cs="Calibri"/>
                <w:b/>
                <w:bCs/>
                <w:color w:val="000000"/>
              </w:rPr>
              <w:t>Fraction 28 x A/12</w:t>
            </w:r>
          </w:p>
        </w:tc>
        <w:tc>
          <w:tcPr>
            <w:tcW w:w="2380" w:type="dxa"/>
            <w:tcBorders>
              <w:top w:val="nil"/>
              <w:left w:val="nil"/>
              <w:bottom w:val="single" w:sz="4" w:space="0" w:color="auto"/>
              <w:right w:val="single" w:sz="4" w:space="0" w:color="auto"/>
            </w:tcBorders>
            <w:shd w:val="clear" w:color="000000" w:fill="F8CBAD"/>
            <w:noWrap/>
            <w:vAlign w:val="bottom"/>
            <w:hideMark/>
          </w:tcPr>
          <w:p w14:paraId="2E071594" w14:textId="77777777" w:rsidR="002B23D4" w:rsidRPr="00852100" w:rsidRDefault="002B23D4" w:rsidP="005C0176">
            <w:pPr>
              <w:spacing w:after="0" w:line="240" w:lineRule="auto"/>
              <w:rPr>
                <w:rFonts w:ascii="Calibri" w:eastAsia="Times New Roman" w:hAnsi="Calibri" w:cs="Calibri"/>
                <w:b/>
                <w:bCs/>
                <w:color w:val="000000"/>
              </w:rPr>
            </w:pPr>
            <w:r w:rsidRPr="00852100">
              <w:rPr>
                <w:rFonts w:ascii="Calibri" w:eastAsia="Times New Roman" w:hAnsi="Calibri" w:cs="Calibri"/>
                <w:b/>
                <w:bCs/>
                <w:color w:val="000000"/>
              </w:rPr>
              <w:t>PWM controlled voltage</w:t>
            </w:r>
          </w:p>
        </w:tc>
        <w:tc>
          <w:tcPr>
            <w:tcW w:w="1472" w:type="dxa"/>
            <w:tcBorders>
              <w:top w:val="nil"/>
              <w:left w:val="nil"/>
              <w:bottom w:val="single" w:sz="4" w:space="0" w:color="auto"/>
              <w:right w:val="single" w:sz="4" w:space="0" w:color="auto"/>
            </w:tcBorders>
            <w:shd w:val="clear" w:color="000000" w:fill="F8CBAD"/>
            <w:noWrap/>
            <w:vAlign w:val="bottom"/>
            <w:hideMark/>
          </w:tcPr>
          <w:p w14:paraId="60D39FD6" w14:textId="77777777" w:rsidR="002B23D4" w:rsidRPr="00852100" w:rsidRDefault="002B23D4" w:rsidP="005C0176">
            <w:pPr>
              <w:spacing w:after="0" w:line="240" w:lineRule="auto"/>
              <w:rPr>
                <w:rFonts w:ascii="Calibri" w:eastAsia="Times New Roman" w:hAnsi="Calibri" w:cs="Calibri"/>
                <w:b/>
                <w:bCs/>
                <w:color w:val="000000"/>
              </w:rPr>
            </w:pPr>
            <w:r w:rsidRPr="00852100">
              <w:rPr>
                <w:rFonts w:ascii="Calibri" w:eastAsia="Times New Roman" w:hAnsi="Calibri" w:cs="Calibri"/>
                <w:b/>
                <w:bCs/>
                <w:color w:val="000000"/>
              </w:rPr>
              <w:t>Temperature</w:t>
            </w:r>
          </w:p>
        </w:tc>
        <w:tc>
          <w:tcPr>
            <w:tcW w:w="808" w:type="dxa"/>
            <w:tcBorders>
              <w:top w:val="nil"/>
              <w:left w:val="nil"/>
              <w:bottom w:val="single" w:sz="4" w:space="0" w:color="auto"/>
              <w:right w:val="single" w:sz="4" w:space="0" w:color="auto"/>
            </w:tcBorders>
            <w:shd w:val="clear" w:color="000000" w:fill="F8CBAD"/>
            <w:noWrap/>
            <w:vAlign w:val="bottom"/>
            <w:hideMark/>
          </w:tcPr>
          <w:p w14:paraId="31A7C31D" w14:textId="77777777" w:rsidR="002B23D4" w:rsidRPr="00852100" w:rsidRDefault="002B23D4" w:rsidP="005C0176">
            <w:pPr>
              <w:spacing w:after="0" w:line="240" w:lineRule="auto"/>
              <w:jc w:val="center"/>
              <w:rPr>
                <w:rFonts w:ascii="Calibri" w:eastAsia="Times New Roman" w:hAnsi="Calibri" w:cs="Calibri"/>
                <w:b/>
                <w:bCs/>
                <w:color w:val="000000"/>
              </w:rPr>
            </w:pPr>
            <w:r w:rsidRPr="00852100">
              <w:rPr>
                <w:rFonts w:ascii="Calibri" w:eastAsia="Times New Roman" w:hAnsi="Calibri" w:cs="Calibri"/>
                <w:b/>
                <w:bCs/>
                <w:color w:val="000000"/>
              </w:rPr>
              <w:t>Setting</w:t>
            </w:r>
          </w:p>
        </w:tc>
      </w:tr>
      <w:tr w:rsidR="002B23D4" w:rsidRPr="00852100" w14:paraId="29D88FA3" w14:textId="77777777" w:rsidTr="005C0176">
        <w:trPr>
          <w:trHeight w:val="300"/>
          <w:jc w:val="center"/>
        </w:trPr>
        <w:tc>
          <w:tcPr>
            <w:tcW w:w="1260" w:type="dxa"/>
            <w:tcBorders>
              <w:top w:val="nil"/>
              <w:left w:val="single" w:sz="4" w:space="0" w:color="auto"/>
              <w:bottom w:val="single" w:sz="4" w:space="0" w:color="auto"/>
              <w:right w:val="single" w:sz="4" w:space="0" w:color="auto"/>
            </w:tcBorders>
            <w:shd w:val="clear" w:color="000000" w:fill="E2EFDA"/>
            <w:noWrap/>
            <w:vAlign w:val="bottom"/>
            <w:hideMark/>
          </w:tcPr>
          <w:p w14:paraId="4FE8F6E7"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6</w:t>
            </w:r>
          </w:p>
        </w:tc>
        <w:tc>
          <w:tcPr>
            <w:tcW w:w="960" w:type="dxa"/>
            <w:tcBorders>
              <w:top w:val="nil"/>
              <w:left w:val="nil"/>
              <w:bottom w:val="single" w:sz="4" w:space="0" w:color="auto"/>
              <w:right w:val="single" w:sz="4" w:space="0" w:color="auto"/>
            </w:tcBorders>
            <w:shd w:val="clear" w:color="000000" w:fill="E2EFDA"/>
            <w:noWrap/>
            <w:vAlign w:val="bottom"/>
            <w:hideMark/>
          </w:tcPr>
          <w:p w14:paraId="3754E412"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6</w:t>
            </w:r>
          </w:p>
        </w:tc>
        <w:tc>
          <w:tcPr>
            <w:tcW w:w="2380" w:type="dxa"/>
            <w:tcBorders>
              <w:top w:val="nil"/>
              <w:left w:val="nil"/>
              <w:bottom w:val="single" w:sz="4" w:space="0" w:color="auto"/>
              <w:right w:val="single" w:sz="4" w:space="0" w:color="auto"/>
            </w:tcBorders>
            <w:shd w:val="clear" w:color="000000" w:fill="E2EFDA"/>
            <w:noWrap/>
            <w:vAlign w:val="bottom"/>
            <w:hideMark/>
          </w:tcPr>
          <w:p w14:paraId="4EBE4C72"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14</w:t>
            </w:r>
          </w:p>
        </w:tc>
        <w:tc>
          <w:tcPr>
            <w:tcW w:w="1472" w:type="dxa"/>
            <w:tcBorders>
              <w:top w:val="nil"/>
              <w:left w:val="nil"/>
              <w:bottom w:val="single" w:sz="4" w:space="0" w:color="auto"/>
              <w:right w:val="single" w:sz="4" w:space="0" w:color="auto"/>
            </w:tcBorders>
            <w:shd w:val="clear" w:color="000000" w:fill="E2EFDA"/>
            <w:noWrap/>
            <w:vAlign w:val="bottom"/>
            <w:hideMark/>
          </w:tcPr>
          <w:p w14:paraId="75879D4F"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36</w:t>
            </w:r>
          </w:p>
        </w:tc>
        <w:tc>
          <w:tcPr>
            <w:tcW w:w="808" w:type="dxa"/>
            <w:tcBorders>
              <w:top w:val="nil"/>
              <w:left w:val="nil"/>
              <w:bottom w:val="single" w:sz="4" w:space="0" w:color="auto"/>
              <w:right w:val="single" w:sz="4" w:space="0" w:color="auto"/>
            </w:tcBorders>
            <w:shd w:val="clear" w:color="000000" w:fill="E2EFDA"/>
            <w:noWrap/>
            <w:vAlign w:val="bottom"/>
            <w:hideMark/>
          </w:tcPr>
          <w:p w14:paraId="6EAACF1D"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LOW</w:t>
            </w:r>
          </w:p>
        </w:tc>
      </w:tr>
      <w:tr w:rsidR="002B23D4" w:rsidRPr="00852100" w14:paraId="37EEE8CA" w14:textId="77777777" w:rsidTr="005C0176">
        <w:trPr>
          <w:trHeight w:val="300"/>
          <w:jc w:val="center"/>
        </w:trPr>
        <w:tc>
          <w:tcPr>
            <w:tcW w:w="1260" w:type="dxa"/>
            <w:tcBorders>
              <w:top w:val="nil"/>
              <w:left w:val="single" w:sz="4" w:space="0" w:color="auto"/>
              <w:bottom w:val="single" w:sz="4" w:space="0" w:color="auto"/>
              <w:right w:val="single" w:sz="4" w:space="0" w:color="auto"/>
            </w:tcBorders>
            <w:shd w:val="clear" w:color="000000" w:fill="E2EFDA"/>
            <w:noWrap/>
            <w:vAlign w:val="bottom"/>
            <w:hideMark/>
          </w:tcPr>
          <w:p w14:paraId="740B1CAE"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7</w:t>
            </w:r>
          </w:p>
        </w:tc>
        <w:tc>
          <w:tcPr>
            <w:tcW w:w="960" w:type="dxa"/>
            <w:tcBorders>
              <w:top w:val="nil"/>
              <w:left w:val="nil"/>
              <w:bottom w:val="single" w:sz="4" w:space="0" w:color="auto"/>
              <w:right w:val="single" w:sz="4" w:space="0" w:color="auto"/>
            </w:tcBorders>
            <w:shd w:val="clear" w:color="000000" w:fill="E2EFDA"/>
            <w:noWrap/>
            <w:vAlign w:val="bottom"/>
            <w:hideMark/>
          </w:tcPr>
          <w:p w14:paraId="69582F74"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5</w:t>
            </w:r>
          </w:p>
        </w:tc>
        <w:tc>
          <w:tcPr>
            <w:tcW w:w="2380" w:type="dxa"/>
            <w:tcBorders>
              <w:top w:val="nil"/>
              <w:left w:val="nil"/>
              <w:bottom w:val="single" w:sz="4" w:space="0" w:color="auto"/>
              <w:right w:val="single" w:sz="4" w:space="0" w:color="auto"/>
            </w:tcBorders>
            <w:shd w:val="clear" w:color="000000" w:fill="E2EFDA"/>
            <w:noWrap/>
            <w:vAlign w:val="bottom"/>
            <w:hideMark/>
          </w:tcPr>
          <w:p w14:paraId="772152DF"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16.33</w:t>
            </w:r>
          </w:p>
        </w:tc>
        <w:tc>
          <w:tcPr>
            <w:tcW w:w="1472" w:type="dxa"/>
            <w:tcBorders>
              <w:top w:val="nil"/>
              <w:left w:val="nil"/>
              <w:bottom w:val="single" w:sz="4" w:space="0" w:color="auto"/>
              <w:right w:val="single" w:sz="4" w:space="0" w:color="auto"/>
            </w:tcBorders>
            <w:shd w:val="clear" w:color="000000" w:fill="E2EFDA"/>
            <w:noWrap/>
            <w:vAlign w:val="bottom"/>
            <w:hideMark/>
          </w:tcPr>
          <w:p w14:paraId="54753E21"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39</w:t>
            </w:r>
          </w:p>
        </w:tc>
        <w:tc>
          <w:tcPr>
            <w:tcW w:w="808" w:type="dxa"/>
            <w:tcBorders>
              <w:top w:val="nil"/>
              <w:left w:val="nil"/>
              <w:bottom w:val="single" w:sz="4" w:space="0" w:color="auto"/>
              <w:right w:val="single" w:sz="4" w:space="0" w:color="auto"/>
            </w:tcBorders>
            <w:shd w:val="clear" w:color="000000" w:fill="E2EFDA"/>
            <w:noWrap/>
            <w:vAlign w:val="bottom"/>
            <w:hideMark/>
          </w:tcPr>
          <w:p w14:paraId="30DD616A"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 </w:t>
            </w:r>
          </w:p>
        </w:tc>
      </w:tr>
      <w:tr w:rsidR="002B23D4" w:rsidRPr="00852100" w14:paraId="031A8F8C" w14:textId="77777777" w:rsidTr="005C0176">
        <w:trPr>
          <w:trHeight w:val="300"/>
          <w:jc w:val="center"/>
        </w:trPr>
        <w:tc>
          <w:tcPr>
            <w:tcW w:w="1260" w:type="dxa"/>
            <w:tcBorders>
              <w:top w:val="nil"/>
              <w:left w:val="single" w:sz="4" w:space="0" w:color="auto"/>
              <w:bottom w:val="single" w:sz="4" w:space="0" w:color="auto"/>
              <w:right w:val="single" w:sz="4" w:space="0" w:color="auto"/>
            </w:tcBorders>
            <w:shd w:val="clear" w:color="000000" w:fill="E2EFDA"/>
            <w:noWrap/>
            <w:vAlign w:val="bottom"/>
            <w:hideMark/>
          </w:tcPr>
          <w:p w14:paraId="63655995"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8</w:t>
            </w:r>
          </w:p>
        </w:tc>
        <w:tc>
          <w:tcPr>
            <w:tcW w:w="960" w:type="dxa"/>
            <w:tcBorders>
              <w:top w:val="nil"/>
              <w:left w:val="nil"/>
              <w:bottom w:val="single" w:sz="4" w:space="0" w:color="auto"/>
              <w:right w:val="single" w:sz="4" w:space="0" w:color="auto"/>
            </w:tcBorders>
            <w:shd w:val="clear" w:color="000000" w:fill="E2EFDA"/>
            <w:noWrap/>
            <w:vAlign w:val="bottom"/>
            <w:hideMark/>
          </w:tcPr>
          <w:p w14:paraId="422A9EEB"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4</w:t>
            </w:r>
          </w:p>
        </w:tc>
        <w:tc>
          <w:tcPr>
            <w:tcW w:w="2380" w:type="dxa"/>
            <w:tcBorders>
              <w:top w:val="nil"/>
              <w:left w:val="nil"/>
              <w:bottom w:val="single" w:sz="4" w:space="0" w:color="auto"/>
              <w:right w:val="single" w:sz="4" w:space="0" w:color="auto"/>
            </w:tcBorders>
            <w:shd w:val="clear" w:color="000000" w:fill="E2EFDA"/>
            <w:noWrap/>
            <w:vAlign w:val="bottom"/>
            <w:hideMark/>
          </w:tcPr>
          <w:p w14:paraId="781F6586"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18.67</w:t>
            </w:r>
          </w:p>
        </w:tc>
        <w:tc>
          <w:tcPr>
            <w:tcW w:w="1472" w:type="dxa"/>
            <w:tcBorders>
              <w:top w:val="nil"/>
              <w:left w:val="nil"/>
              <w:bottom w:val="single" w:sz="4" w:space="0" w:color="auto"/>
              <w:right w:val="single" w:sz="4" w:space="0" w:color="auto"/>
            </w:tcBorders>
            <w:shd w:val="clear" w:color="000000" w:fill="E2EFDA"/>
            <w:noWrap/>
            <w:vAlign w:val="bottom"/>
            <w:hideMark/>
          </w:tcPr>
          <w:p w14:paraId="6786C2CF"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44</w:t>
            </w:r>
          </w:p>
        </w:tc>
        <w:tc>
          <w:tcPr>
            <w:tcW w:w="808" w:type="dxa"/>
            <w:tcBorders>
              <w:top w:val="nil"/>
              <w:left w:val="nil"/>
              <w:bottom w:val="single" w:sz="4" w:space="0" w:color="auto"/>
              <w:right w:val="single" w:sz="4" w:space="0" w:color="auto"/>
            </w:tcBorders>
            <w:shd w:val="clear" w:color="000000" w:fill="E2EFDA"/>
            <w:noWrap/>
            <w:vAlign w:val="bottom"/>
            <w:hideMark/>
          </w:tcPr>
          <w:p w14:paraId="37EC663A"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 </w:t>
            </w:r>
          </w:p>
        </w:tc>
      </w:tr>
      <w:tr w:rsidR="002B23D4" w:rsidRPr="00852100" w14:paraId="0E18A1F2" w14:textId="77777777" w:rsidTr="005C0176">
        <w:trPr>
          <w:trHeight w:val="300"/>
          <w:jc w:val="center"/>
        </w:trPr>
        <w:tc>
          <w:tcPr>
            <w:tcW w:w="1260" w:type="dxa"/>
            <w:tcBorders>
              <w:top w:val="nil"/>
              <w:left w:val="single" w:sz="4" w:space="0" w:color="auto"/>
              <w:bottom w:val="single" w:sz="4" w:space="0" w:color="auto"/>
              <w:right w:val="single" w:sz="4" w:space="0" w:color="auto"/>
            </w:tcBorders>
            <w:shd w:val="clear" w:color="000000" w:fill="E2EFDA"/>
            <w:noWrap/>
            <w:vAlign w:val="bottom"/>
            <w:hideMark/>
          </w:tcPr>
          <w:p w14:paraId="2D01A47C"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9</w:t>
            </w:r>
          </w:p>
        </w:tc>
        <w:tc>
          <w:tcPr>
            <w:tcW w:w="960" w:type="dxa"/>
            <w:tcBorders>
              <w:top w:val="nil"/>
              <w:left w:val="nil"/>
              <w:bottom w:val="single" w:sz="4" w:space="0" w:color="auto"/>
              <w:right w:val="single" w:sz="4" w:space="0" w:color="auto"/>
            </w:tcBorders>
            <w:shd w:val="clear" w:color="000000" w:fill="E2EFDA"/>
            <w:noWrap/>
            <w:vAlign w:val="bottom"/>
            <w:hideMark/>
          </w:tcPr>
          <w:p w14:paraId="330FEC7C"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3</w:t>
            </w:r>
          </w:p>
        </w:tc>
        <w:tc>
          <w:tcPr>
            <w:tcW w:w="2380" w:type="dxa"/>
            <w:tcBorders>
              <w:top w:val="nil"/>
              <w:left w:val="nil"/>
              <w:bottom w:val="single" w:sz="4" w:space="0" w:color="auto"/>
              <w:right w:val="single" w:sz="4" w:space="0" w:color="auto"/>
            </w:tcBorders>
            <w:shd w:val="clear" w:color="000000" w:fill="E2EFDA"/>
            <w:noWrap/>
            <w:vAlign w:val="bottom"/>
            <w:hideMark/>
          </w:tcPr>
          <w:p w14:paraId="04F02DD0"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21</w:t>
            </w:r>
          </w:p>
        </w:tc>
        <w:tc>
          <w:tcPr>
            <w:tcW w:w="1472" w:type="dxa"/>
            <w:tcBorders>
              <w:top w:val="nil"/>
              <w:left w:val="nil"/>
              <w:bottom w:val="single" w:sz="4" w:space="0" w:color="auto"/>
              <w:right w:val="single" w:sz="4" w:space="0" w:color="auto"/>
            </w:tcBorders>
            <w:shd w:val="clear" w:color="000000" w:fill="E2EFDA"/>
            <w:noWrap/>
            <w:vAlign w:val="bottom"/>
            <w:hideMark/>
          </w:tcPr>
          <w:p w14:paraId="0D1A3319"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48</w:t>
            </w:r>
          </w:p>
        </w:tc>
        <w:tc>
          <w:tcPr>
            <w:tcW w:w="808" w:type="dxa"/>
            <w:tcBorders>
              <w:top w:val="nil"/>
              <w:left w:val="nil"/>
              <w:bottom w:val="single" w:sz="4" w:space="0" w:color="auto"/>
              <w:right w:val="single" w:sz="4" w:space="0" w:color="auto"/>
            </w:tcBorders>
            <w:shd w:val="clear" w:color="000000" w:fill="E2EFDA"/>
            <w:noWrap/>
            <w:vAlign w:val="bottom"/>
            <w:hideMark/>
          </w:tcPr>
          <w:p w14:paraId="4126F1D7"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MED</w:t>
            </w:r>
          </w:p>
        </w:tc>
      </w:tr>
      <w:tr w:rsidR="002B23D4" w:rsidRPr="00852100" w14:paraId="3457340F" w14:textId="77777777" w:rsidTr="005C0176">
        <w:trPr>
          <w:trHeight w:val="300"/>
          <w:jc w:val="center"/>
        </w:trPr>
        <w:tc>
          <w:tcPr>
            <w:tcW w:w="1260" w:type="dxa"/>
            <w:tcBorders>
              <w:top w:val="nil"/>
              <w:left w:val="single" w:sz="4" w:space="0" w:color="auto"/>
              <w:bottom w:val="single" w:sz="4" w:space="0" w:color="auto"/>
              <w:right w:val="single" w:sz="4" w:space="0" w:color="auto"/>
            </w:tcBorders>
            <w:shd w:val="clear" w:color="000000" w:fill="E2EFDA"/>
            <w:noWrap/>
            <w:vAlign w:val="bottom"/>
            <w:hideMark/>
          </w:tcPr>
          <w:p w14:paraId="62097669"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10</w:t>
            </w:r>
          </w:p>
        </w:tc>
        <w:tc>
          <w:tcPr>
            <w:tcW w:w="960" w:type="dxa"/>
            <w:tcBorders>
              <w:top w:val="nil"/>
              <w:left w:val="nil"/>
              <w:bottom w:val="single" w:sz="4" w:space="0" w:color="auto"/>
              <w:right w:val="single" w:sz="4" w:space="0" w:color="auto"/>
            </w:tcBorders>
            <w:shd w:val="clear" w:color="000000" w:fill="E2EFDA"/>
            <w:noWrap/>
            <w:vAlign w:val="bottom"/>
            <w:hideMark/>
          </w:tcPr>
          <w:p w14:paraId="20108E83"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2</w:t>
            </w:r>
          </w:p>
        </w:tc>
        <w:tc>
          <w:tcPr>
            <w:tcW w:w="2380" w:type="dxa"/>
            <w:tcBorders>
              <w:top w:val="nil"/>
              <w:left w:val="nil"/>
              <w:bottom w:val="single" w:sz="4" w:space="0" w:color="auto"/>
              <w:right w:val="single" w:sz="4" w:space="0" w:color="auto"/>
            </w:tcBorders>
            <w:shd w:val="clear" w:color="000000" w:fill="E2EFDA"/>
            <w:noWrap/>
            <w:vAlign w:val="bottom"/>
            <w:hideMark/>
          </w:tcPr>
          <w:p w14:paraId="3637EE70"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23.33</w:t>
            </w:r>
          </w:p>
        </w:tc>
        <w:tc>
          <w:tcPr>
            <w:tcW w:w="1472" w:type="dxa"/>
            <w:tcBorders>
              <w:top w:val="nil"/>
              <w:left w:val="nil"/>
              <w:bottom w:val="single" w:sz="4" w:space="0" w:color="auto"/>
              <w:right w:val="single" w:sz="4" w:space="0" w:color="auto"/>
            </w:tcBorders>
            <w:shd w:val="clear" w:color="000000" w:fill="E2EFDA"/>
            <w:noWrap/>
            <w:vAlign w:val="bottom"/>
            <w:hideMark/>
          </w:tcPr>
          <w:p w14:paraId="1AC31708"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52</w:t>
            </w:r>
          </w:p>
        </w:tc>
        <w:tc>
          <w:tcPr>
            <w:tcW w:w="808" w:type="dxa"/>
            <w:tcBorders>
              <w:top w:val="nil"/>
              <w:left w:val="nil"/>
              <w:bottom w:val="single" w:sz="4" w:space="0" w:color="auto"/>
              <w:right w:val="single" w:sz="4" w:space="0" w:color="auto"/>
            </w:tcBorders>
            <w:shd w:val="clear" w:color="000000" w:fill="E2EFDA"/>
            <w:noWrap/>
            <w:vAlign w:val="bottom"/>
            <w:hideMark/>
          </w:tcPr>
          <w:p w14:paraId="4957474D"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 </w:t>
            </w:r>
          </w:p>
        </w:tc>
      </w:tr>
      <w:tr w:rsidR="002B23D4" w:rsidRPr="00852100" w14:paraId="34A8F927" w14:textId="77777777" w:rsidTr="005C0176">
        <w:trPr>
          <w:trHeight w:val="300"/>
          <w:jc w:val="center"/>
        </w:trPr>
        <w:tc>
          <w:tcPr>
            <w:tcW w:w="1260" w:type="dxa"/>
            <w:tcBorders>
              <w:top w:val="nil"/>
              <w:left w:val="single" w:sz="4" w:space="0" w:color="auto"/>
              <w:bottom w:val="single" w:sz="4" w:space="0" w:color="auto"/>
              <w:right w:val="single" w:sz="4" w:space="0" w:color="auto"/>
            </w:tcBorders>
            <w:shd w:val="clear" w:color="000000" w:fill="E2EFDA"/>
            <w:noWrap/>
            <w:vAlign w:val="bottom"/>
            <w:hideMark/>
          </w:tcPr>
          <w:p w14:paraId="1074EA2F"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11</w:t>
            </w:r>
          </w:p>
        </w:tc>
        <w:tc>
          <w:tcPr>
            <w:tcW w:w="960" w:type="dxa"/>
            <w:tcBorders>
              <w:top w:val="nil"/>
              <w:left w:val="nil"/>
              <w:bottom w:val="single" w:sz="4" w:space="0" w:color="auto"/>
              <w:right w:val="single" w:sz="4" w:space="0" w:color="auto"/>
            </w:tcBorders>
            <w:shd w:val="clear" w:color="000000" w:fill="E2EFDA"/>
            <w:noWrap/>
            <w:vAlign w:val="bottom"/>
            <w:hideMark/>
          </w:tcPr>
          <w:p w14:paraId="7048D288"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1</w:t>
            </w:r>
          </w:p>
        </w:tc>
        <w:tc>
          <w:tcPr>
            <w:tcW w:w="2380" w:type="dxa"/>
            <w:tcBorders>
              <w:top w:val="nil"/>
              <w:left w:val="nil"/>
              <w:bottom w:val="single" w:sz="4" w:space="0" w:color="auto"/>
              <w:right w:val="single" w:sz="4" w:space="0" w:color="auto"/>
            </w:tcBorders>
            <w:shd w:val="clear" w:color="000000" w:fill="E2EFDA"/>
            <w:noWrap/>
            <w:vAlign w:val="bottom"/>
            <w:hideMark/>
          </w:tcPr>
          <w:p w14:paraId="34C193DB"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25.67</w:t>
            </w:r>
          </w:p>
        </w:tc>
        <w:tc>
          <w:tcPr>
            <w:tcW w:w="1472" w:type="dxa"/>
            <w:tcBorders>
              <w:top w:val="nil"/>
              <w:left w:val="nil"/>
              <w:bottom w:val="single" w:sz="4" w:space="0" w:color="auto"/>
              <w:right w:val="single" w:sz="4" w:space="0" w:color="auto"/>
            </w:tcBorders>
            <w:shd w:val="clear" w:color="000000" w:fill="E2EFDA"/>
            <w:noWrap/>
            <w:vAlign w:val="bottom"/>
            <w:hideMark/>
          </w:tcPr>
          <w:p w14:paraId="01521A7E"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54</w:t>
            </w:r>
          </w:p>
        </w:tc>
        <w:tc>
          <w:tcPr>
            <w:tcW w:w="808" w:type="dxa"/>
            <w:tcBorders>
              <w:top w:val="nil"/>
              <w:left w:val="nil"/>
              <w:bottom w:val="single" w:sz="4" w:space="0" w:color="auto"/>
              <w:right w:val="single" w:sz="4" w:space="0" w:color="auto"/>
            </w:tcBorders>
            <w:shd w:val="clear" w:color="000000" w:fill="E2EFDA"/>
            <w:noWrap/>
            <w:vAlign w:val="bottom"/>
            <w:hideMark/>
          </w:tcPr>
          <w:p w14:paraId="45CF16C2"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 </w:t>
            </w:r>
          </w:p>
        </w:tc>
      </w:tr>
      <w:tr w:rsidR="002B23D4" w:rsidRPr="00852100" w14:paraId="4DF3556C" w14:textId="77777777" w:rsidTr="005C0176">
        <w:trPr>
          <w:trHeight w:val="300"/>
          <w:jc w:val="center"/>
        </w:trPr>
        <w:tc>
          <w:tcPr>
            <w:tcW w:w="1260" w:type="dxa"/>
            <w:tcBorders>
              <w:top w:val="nil"/>
              <w:left w:val="single" w:sz="4" w:space="0" w:color="auto"/>
              <w:bottom w:val="single" w:sz="4" w:space="0" w:color="auto"/>
              <w:right w:val="single" w:sz="4" w:space="0" w:color="auto"/>
            </w:tcBorders>
            <w:shd w:val="clear" w:color="000000" w:fill="E2EFDA"/>
            <w:noWrap/>
            <w:vAlign w:val="bottom"/>
            <w:hideMark/>
          </w:tcPr>
          <w:p w14:paraId="516B28F4"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12</w:t>
            </w:r>
          </w:p>
        </w:tc>
        <w:tc>
          <w:tcPr>
            <w:tcW w:w="960" w:type="dxa"/>
            <w:tcBorders>
              <w:top w:val="nil"/>
              <w:left w:val="nil"/>
              <w:bottom w:val="single" w:sz="4" w:space="0" w:color="auto"/>
              <w:right w:val="single" w:sz="4" w:space="0" w:color="auto"/>
            </w:tcBorders>
            <w:shd w:val="clear" w:color="000000" w:fill="E2EFDA"/>
            <w:noWrap/>
            <w:vAlign w:val="bottom"/>
            <w:hideMark/>
          </w:tcPr>
          <w:p w14:paraId="170F060A"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0</w:t>
            </w:r>
          </w:p>
        </w:tc>
        <w:tc>
          <w:tcPr>
            <w:tcW w:w="2380" w:type="dxa"/>
            <w:tcBorders>
              <w:top w:val="nil"/>
              <w:left w:val="nil"/>
              <w:bottom w:val="single" w:sz="4" w:space="0" w:color="auto"/>
              <w:right w:val="single" w:sz="4" w:space="0" w:color="auto"/>
            </w:tcBorders>
            <w:shd w:val="clear" w:color="000000" w:fill="E2EFDA"/>
            <w:noWrap/>
            <w:vAlign w:val="bottom"/>
            <w:hideMark/>
          </w:tcPr>
          <w:p w14:paraId="3667689A"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28</w:t>
            </w:r>
          </w:p>
        </w:tc>
        <w:tc>
          <w:tcPr>
            <w:tcW w:w="1472" w:type="dxa"/>
            <w:tcBorders>
              <w:top w:val="nil"/>
              <w:left w:val="nil"/>
              <w:bottom w:val="single" w:sz="4" w:space="0" w:color="auto"/>
              <w:right w:val="single" w:sz="4" w:space="0" w:color="auto"/>
            </w:tcBorders>
            <w:shd w:val="clear" w:color="000000" w:fill="E2EFDA"/>
            <w:noWrap/>
            <w:vAlign w:val="bottom"/>
            <w:hideMark/>
          </w:tcPr>
          <w:p w14:paraId="3824B3E9"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56</w:t>
            </w:r>
          </w:p>
        </w:tc>
        <w:tc>
          <w:tcPr>
            <w:tcW w:w="808" w:type="dxa"/>
            <w:tcBorders>
              <w:top w:val="nil"/>
              <w:left w:val="nil"/>
              <w:bottom w:val="single" w:sz="4" w:space="0" w:color="auto"/>
              <w:right w:val="single" w:sz="4" w:space="0" w:color="auto"/>
            </w:tcBorders>
            <w:shd w:val="clear" w:color="000000" w:fill="E2EFDA"/>
            <w:noWrap/>
            <w:vAlign w:val="bottom"/>
            <w:hideMark/>
          </w:tcPr>
          <w:p w14:paraId="7316D4EC" w14:textId="77777777" w:rsidR="002B23D4" w:rsidRPr="00852100" w:rsidRDefault="002B23D4" w:rsidP="005C0176">
            <w:pPr>
              <w:spacing w:after="0" w:line="240" w:lineRule="auto"/>
              <w:jc w:val="center"/>
              <w:rPr>
                <w:rFonts w:ascii="Calibri" w:eastAsia="Times New Roman" w:hAnsi="Calibri" w:cs="Calibri"/>
                <w:color w:val="000000"/>
              </w:rPr>
            </w:pPr>
            <w:r w:rsidRPr="00852100">
              <w:rPr>
                <w:rFonts w:ascii="Calibri" w:eastAsia="Times New Roman" w:hAnsi="Calibri" w:cs="Calibri"/>
                <w:color w:val="000000"/>
              </w:rPr>
              <w:t>HIGH</w:t>
            </w:r>
          </w:p>
        </w:tc>
      </w:tr>
    </w:tbl>
    <w:p w14:paraId="0B20FB76" w14:textId="1A5CBFB5" w:rsidR="00D475E8" w:rsidRPr="00D475E8" w:rsidRDefault="00D475E8" w:rsidP="00D475E8">
      <w:pPr>
        <w:pStyle w:val="Caption"/>
        <w:jc w:val="center"/>
        <w:rPr>
          <w:b/>
        </w:rPr>
      </w:pPr>
      <w:bookmarkStart w:id="93" w:name="_Toc108074780"/>
      <w:r w:rsidRPr="00D475E8">
        <w:rPr>
          <w:b/>
        </w:rPr>
        <w:t xml:space="preserve">Table </w:t>
      </w:r>
      <w:r w:rsidR="00A452B3">
        <w:rPr>
          <w:b/>
        </w:rPr>
        <w:fldChar w:fldCharType="begin"/>
      </w:r>
      <w:r w:rsidR="00A452B3">
        <w:rPr>
          <w:b/>
        </w:rPr>
        <w:instrText xml:space="preserve"> STYLEREF 1 \s </w:instrText>
      </w:r>
      <w:r w:rsidR="00A452B3">
        <w:rPr>
          <w:b/>
        </w:rPr>
        <w:fldChar w:fldCharType="separate"/>
      </w:r>
      <w:r w:rsidR="007423DF">
        <w:rPr>
          <w:b/>
          <w:noProof/>
        </w:rPr>
        <w:t>7</w:t>
      </w:r>
      <w:r w:rsidR="00A452B3">
        <w:rPr>
          <w:b/>
        </w:rPr>
        <w:fldChar w:fldCharType="end"/>
      </w:r>
      <w:r w:rsidR="00A452B3">
        <w:rPr>
          <w:b/>
        </w:rPr>
        <w:noBreakHyphen/>
      </w:r>
      <w:r w:rsidR="00A452B3">
        <w:rPr>
          <w:b/>
        </w:rPr>
        <w:fldChar w:fldCharType="begin"/>
      </w:r>
      <w:r w:rsidR="00A452B3">
        <w:rPr>
          <w:b/>
        </w:rPr>
        <w:instrText xml:space="preserve"> SEQ Table \* ARABIC \s 1 </w:instrText>
      </w:r>
      <w:r w:rsidR="00A452B3">
        <w:rPr>
          <w:b/>
        </w:rPr>
        <w:fldChar w:fldCharType="separate"/>
      </w:r>
      <w:r w:rsidR="007423DF">
        <w:rPr>
          <w:b/>
          <w:noProof/>
        </w:rPr>
        <w:t>2</w:t>
      </w:r>
      <w:r w:rsidR="00A452B3">
        <w:rPr>
          <w:b/>
        </w:rPr>
        <w:fldChar w:fldCharType="end"/>
      </w:r>
      <w:r w:rsidR="00455495">
        <w:rPr>
          <w:b/>
        </w:rPr>
        <w:t xml:space="preserve"> - Factor of maximum voltage associated with the temperature</w:t>
      </w:r>
      <w:bookmarkEnd w:id="93"/>
    </w:p>
    <w:p w14:paraId="0B5B8E93" w14:textId="5499F910" w:rsidR="003C4D20" w:rsidRDefault="00247ABF" w:rsidP="00761920">
      <w:r>
        <w:t xml:space="preserve">As shown in Table </w:t>
      </w:r>
      <w:r w:rsidR="004A1FBB">
        <w:t>7-2</w:t>
      </w:r>
      <w:r w:rsidR="00D475E8">
        <w:t xml:space="preserve">, factors of 12 </w:t>
      </w:r>
      <w:proofErr w:type="gramStart"/>
      <w:r w:rsidR="00D475E8">
        <w:t>were repeated</w:t>
      </w:r>
      <w:proofErr w:type="gramEnd"/>
      <w:r w:rsidR="00D475E8">
        <w:t xml:space="preserve"> until the highest voltage possible was</w:t>
      </w:r>
      <w:r>
        <w:t xml:space="preserve"> calculated. These factors </w:t>
      </w:r>
      <w:proofErr w:type="gramStart"/>
      <w:r>
        <w:t>were</w:t>
      </w:r>
      <w:r w:rsidR="00D475E8">
        <w:t xml:space="preserve"> then entered</w:t>
      </w:r>
      <w:proofErr w:type="gramEnd"/>
      <w:r w:rsidR="00D475E8">
        <w:t xml:space="preserve"> into the coding of the microcontroller to change the PWM and thus change the heat levels for the Heater Mat.</w:t>
      </w:r>
    </w:p>
    <w:p w14:paraId="5279536D" w14:textId="3F9F75F1" w:rsidR="003A09FB" w:rsidRDefault="003A09FB" w:rsidP="00761920">
      <w:r>
        <w:t xml:space="preserve">The voltage started at 14V and incrementally increased every 15 </w:t>
      </w:r>
      <w:proofErr w:type="spellStart"/>
      <w:r>
        <w:t>mins</w:t>
      </w:r>
      <w:proofErr w:type="spellEnd"/>
      <w:r>
        <w:t xml:space="preserve"> to show the range of </w:t>
      </w:r>
      <w:r w:rsidR="00247ABF">
        <w:t>temperature, which</w:t>
      </w:r>
      <w:r>
        <w:t xml:space="preserve"> would then allow the three settings to </w:t>
      </w:r>
      <w:proofErr w:type="gramStart"/>
      <w:r>
        <w:t>be produced</w:t>
      </w:r>
      <w:proofErr w:type="gramEnd"/>
      <w:r>
        <w:t>.</w:t>
      </w:r>
    </w:p>
    <w:p w14:paraId="13825504" w14:textId="3157ED4F" w:rsidR="00FF2182" w:rsidRDefault="003A2316" w:rsidP="00761920">
      <w:r>
        <w:lastRenderedPageBreak/>
        <w:t>C</w:t>
      </w:r>
      <w:r w:rsidR="00FF2182">
        <w:t xml:space="preserve">ode </w:t>
      </w:r>
      <w:proofErr w:type="gramStart"/>
      <w:r w:rsidR="00FF2182">
        <w:t>was written</w:t>
      </w:r>
      <w:proofErr w:type="gramEnd"/>
      <w:r w:rsidR="00FF2182">
        <w:t xml:space="preserve"> for the microcontroller that would control the PWM for the Heater Mat </w:t>
      </w:r>
      <w:r w:rsidR="007407A3">
        <w:t>control. This</w:t>
      </w:r>
      <w:r>
        <w:t xml:space="preserve"> </w:t>
      </w:r>
      <w:proofErr w:type="gramStart"/>
      <w:r>
        <w:t>was performed</w:t>
      </w:r>
      <w:proofErr w:type="gramEnd"/>
      <w:r>
        <w:t xml:space="preserve"> using Arduino software.</w:t>
      </w:r>
      <w:sdt>
        <w:sdtPr>
          <w:id w:val="-729159281"/>
          <w:citation/>
        </w:sdtPr>
        <w:sdtContent>
          <w:r w:rsidR="007407A3">
            <w:fldChar w:fldCharType="begin"/>
          </w:r>
          <w:r w:rsidR="007407A3">
            <w:instrText xml:space="preserve"> CITATION Ard22 \l 1033 </w:instrText>
          </w:r>
          <w:r w:rsidR="007407A3">
            <w:fldChar w:fldCharType="separate"/>
          </w:r>
          <w:r w:rsidR="007423DF">
            <w:rPr>
              <w:noProof/>
            </w:rPr>
            <w:t xml:space="preserve"> </w:t>
          </w:r>
          <w:r w:rsidR="007423DF" w:rsidRPr="007423DF">
            <w:rPr>
              <w:noProof/>
            </w:rPr>
            <w:t>[12]</w:t>
          </w:r>
          <w:r w:rsidR="007407A3">
            <w:fldChar w:fldCharType="end"/>
          </w:r>
        </w:sdtContent>
      </w:sdt>
    </w:p>
    <w:p w14:paraId="23728DA4" w14:textId="3E57EEA1" w:rsidR="005C0176" w:rsidRDefault="005C0176" w:rsidP="00761920">
      <w:r>
        <w:rPr>
          <w:noProof/>
        </w:rPr>
        <w:drawing>
          <wp:inline distT="0" distB="0" distL="0" distR="0" wp14:anchorId="051514C3" wp14:editId="5136CCB4">
            <wp:extent cx="5943600" cy="3740150"/>
            <wp:effectExtent l="0" t="0" r="0" b="0"/>
            <wp:docPr id="283" name="Picture 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943600" cy="3740150"/>
                    </a:xfrm>
                    <a:prstGeom prst="rect">
                      <a:avLst/>
                    </a:prstGeom>
                  </pic:spPr>
                </pic:pic>
              </a:graphicData>
            </a:graphic>
          </wp:inline>
        </w:drawing>
      </w:r>
    </w:p>
    <w:p w14:paraId="4E6A7D24" w14:textId="5F7BD388" w:rsidR="005C0176" w:rsidRDefault="005C0176" w:rsidP="005C0176">
      <w:pPr>
        <w:pStyle w:val="Caption"/>
        <w:jc w:val="center"/>
        <w:rPr>
          <w:b/>
        </w:rPr>
      </w:pPr>
      <w:bookmarkStart w:id="94" w:name="_Toc108074756"/>
      <w:r w:rsidRPr="005C0176">
        <w:rPr>
          <w:b/>
        </w:rPr>
        <w:t xml:space="preserve">Figure </w:t>
      </w:r>
      <w:r w:rsidRPr="005C0176">
        <w:rPr>
          <w:b/>
        </w:rPr>
        <w:fldChar w:fldCharType="begin"/>
      </w:r>
      <w:r w:rsidRPr="005C0176">
        <w:rPr>
          <w:b/>
        </w:rPr>
        <w:instrText xml:space="preserve"> SEQ Figure \* ARABIC </w:instrText>
      </w:r>
      <w:r w:rsidRPr="005C0176">
        <w:rPr>
          <w:b/>
        </w:rPr>
        <w:fldChar w:fldCharType="separate"/>
      </w:r>
      <w:r w:rsidR="007423DF">
        <w:rPr>
          <w:b/>
          <w:noProof/>
        </w:rPr>
        <w:t>36</w:t>
      </w:r>
      <w:r w:rsidRPr="005C0176">
        <w:rPr>
          <w:b/>
        </w:rPr>
        <w:fldChar w:fldCharType="end"/>
      </w:r>
      <w:r w:rsidR="00455495">
        <w:rPr>
          <w:b/>
        </w:rPr>
        <w:t xml:space="preserve"> - Microcontroller</w:t>
      </w:r>
      <w:r w:rsidR="00B40EC5">
        <w:rPr>
          <w:b/>
        </w:rPr>
        <w:t xml:space="preserve"> and keypad to control PWM and temperature</w:t>
      </w:r>
      <w:bookmarkEnd w:id="94"/>
    </w:p>
    <w:p w14:paraId="520E5373" w14:textId="03587DB0" w:rsidR="005C0176" w:rsidRPr="005C0176" w:rsidRDefault="00E9785D" w:rsidP="005C0176">
      <w:r>
        <w:t>As shown in figure 3</w:t>
      </w:r>
      <w:r w:rsidR="004A1FBB">
        <w:t>6</w:t>
      </w:r>
      <w:r w:rsidR="005C0176">
        <w:t xml:space="preserve">, a Microcontroller </w:t>
      </w:r>
      <w:proofErr w:type="gramStart"/>
      <w:r w:rsidR="005C0176">
        <w:t>was added</w:t>
      </w:r>
      <w:proofErr w:type="gramEnd"/>
      <w:r w:rsidR="005C0176">
        <w:t xml:space="preserve"> to the system to control the Heaters Mat control system. </w:t>
      </w:r>
      <w:r w:rsidR="00B40EC5">
        <w:t>A k</w:t>
      </w:r>
      <w:r w:rsidR="005C0176">
        <w:t xml:space="preserve">eypad </w:t>
      </w:r>
      <w:proofErr w:type="gramStart"/>
      <w:r w:rsidR="005C0176">
        <w:t>was also connected</w:t>
      </w:r>
      <w:proofErr w:type="gramEnd"/>
      <w:r w:rsidR="005C0176">
        <w:t xml:space="preserve"> to the micro</w:t>
      </w:r>
      <w:r w:rsidR="00B40EC5">
        <w:t>controller to adjust the heater</w:t>
      </w:r>
      <w:r w:rsidR="005C0176">
        <w:t xml:space="preserve"> settings.</w:t>
      </w:r>
      <w:r w:rsidR="004A1FBB">
        <w:t xml:space="preserve"> </w:t>
      </w:r>
      <w:r w:rsidR="00B40EC5">
        <w:t xml:space="preserve">Code </w:t>
      </w:r>
      <w:proofErr w:type="gramStart"/>
      <w:r w:rsidR="00B40EC5">
        <w:t xml:space="preserve">was </w:t>
      </w:r>
      <w:r w:rsidR="005C0176">
        <w:t>written</w:t>
      </w:r>
      <w:proofErr w:type="gramEnd"/>
      <w:r w:rsidR="005C0176">
        <w:t xml:space="preserve"> to recognize the keypad buttons and then what the </w:t>
      </w:r>
      <w:r w:rsidR="0093713E">
        <w:t>factor of 12 was with</w:t>
      </w:r>
      <w:r w:rsidR="00B40EC5">
        <w:t xml:space="preserve"> regards how much the PWM pulsed</w:t>
      </w:r>
      <w:r w:rsidR="0093713E">
        <w:t>.</w:t>
      </w:r>
    </w:p>
    <w:p w14:paraId="0A043AD2" w14:textId="39EA447E" w:rsidR="00FF2182" w:rsidRDefault="004378A2" w:rsidP="004378A2">
      <w:pPr>
        <w:jc w:val="center"/>
      </w:pPr>
      <w:r>
        <w:rPr>
          <w:noProof/>
        </w:rPr>
        <w:drawing>
          <wp:inline distT="0" distB="0" distL="0" distR="0" wp14:anchorId="1F9B6366" wp14:editId="4CA57532">
            <wp:extent cx="5619750" cy="2512676"/>
            <wp:effectExtent l="0" t="0" r="0" b="2540"/>
            <wp:docPr id="249" name="Picture 24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 name="Picture 249" descr="Text&#10;&#10;Description automatically generated"/>
                    <pic:cNvPicPr/>
                  </pic:nvPicPr>
                  <pic:blipFill rotWithShape="1">
                    <a:blip r:embed="rId47"/>
                    <a:srcRect b="8942"/>
                    <a:stretch/>
                  </pic:blipFill>
                  <pic:spPr bwMode="auto">
                    <a:xfrm>
                      <a:off x="0" y="0"/>
                      <a:ext cx="5631267" cy="2517825"/>
                    </a:xfrm>
                    <a:prstGeom prst="rect">
                      <a:avLst/>
                    </a:prstGeom>
                    <a:ln>
                      <a:noFill/>
                    </a:ln>
                    <a:extLst>
                      <a:ext uri="{53640926-AAD7-44D8-BBD7-CCE9431645EC}">
                        <a14:shadowObscured xmlns:a14="http://schemas.microsoft.com/office/drawing/2010/main"/>
                      </a:ext>
                    </a:extLst>
                  </pic:spPr>
                </pic:pic>
              </a:graphicData>
            </a:graphic>
          </wp:inline>
        </w:drawing>
      </w:r>
    </w:p>
    <w:p w14:paraId="6B5255B0" w14:textId="0BDE89E0" w:rsidR="004378A2" w:rsidRDefault="004378A2" w:rsidP="004A1FBB">
      <w:pPr>
        <w:pStyle w:val="Caption"/>
        <w:jc w:val="center"/>
        <w:rPr>
          <w:b/>
          <w:bCs/>
        </w:rPr>
      </w:pPr>
      <w:bookmarkStart w:id="95" w:name="_Toc108074757"/>
      <w:r w:rsidRPr="004378A2">
        <w:rPr>
          <w:b/>
          <w:bCs/>
        </w:rPr>
        <w:t xml:space="preserve">Figure </w:t>
      </w:r>
      <w:r w:rsidRPr="004378A2">
        <w:rPr>
          <w:b/>
          <w:bCs/>
        </w:rPr>
        <w:fldChar w:fldCharType="begin"/>
      </w:r>
      <w:r w:rsidRPr="004378A2">
        <w:rPr>
          <w:b/>
          <w:bCs/>
        </w:rPr>
        <w:instrText xml:space="preserve"> SEQ Figure \* ARABIC </w:instrText>
      </w:r>
      <w:r w:rsidRPr="004378A2">
        <w:rPr>
          <w:b/>
          <w:bCs/>
        </w:rPr>
        <w:fldChar w:fldCharType="separate"/>
      </w:r>
      <w:r w:rsidR="007423DF">
        <w:rPr>
          <w:b/>
          <w:bCs/>
          <w:noProof/>
        </w:rPr>
        <w:t>37</w:t>
      </w:r>
      <w:r w:rsidRPr="004378A2">
        <w:rPr>
          <w:b/>
          <w:bCs/>
        </w:rPr>
        <w:fldChar w:fldCharType="end"/>
      </w:r>
      <w:r w:rsidR="00B40EC5">
        <w:rPr>
          <w:b/>
          <w:bCs/>
        </w:rPr>
        <w:t xml:space="preserve"> - Example of code for the keypad</w:t>
      </w:r>
      <w:bookmarkEnd w:id="95"/>
    </w:p>
    <w:p w14:paraId="70AC14E2" w14:textId="4B078645" w:rsidR="0093713E" w:rsidRPr="004378A2" w:rsidRDefault="00E9785D" w:rsidP="004378A2">
      <w:r>
        <w:lastRenderedPageBreak/>
        <w:t>As shown in figure 3</w:t>
      </w:r>
      <w:r w:rsidR="00707BA4">
        <w:t>7</w:t>
      </w:r>
      <w:r w:rsidR="005C0176">
        <w:t xml:space="preserve">, </w:t>
      </w:r>
      <w:r w:rsidR="0093713E">
        <w:t>Integ</w:t>
      </w:r>
      <w:r>
        <w:t xml:space="preserve">ers delay High and delay Low </w:t>
      </w:r>
      <w:proofErr w:type="gramStart"/>
      <w:r>
        <w:t>were</w:t>
      </w:r>
      <w:r w:rsidR="0093713E">
        <w:t xml:space="preserve"> assigned</w:t>
      </w:r>
      <w:proofErr w:type="gramEnd"/>
      <w:r w:rsidR="0093713E">
        <w:t xml:space="preserve"> to determine th</w:t>
      </w:r>
      <w:r>
        <w:t>e factor of how long the pulse was on or off. The keypad wa</w:t>
      </w:r>
      <w:r w:rsidR="0093713E">
        <w:t xml:space="preserve">s then identified through </w:t>
      </w:r>
      <w:proofErr w:type="gramStart"/>
      <w:r w:rsidR="0093713E">
        <w:t>all of its</w:t>
      </w:r>
      <w:proofErr w:type="gramEnd"/>
      <w:r w:rsidR="0093713E">
        <w:t xml:space="preserve"> buttons to be assigned if pressed.</w:t>
      </w:r>
    </w:p>
    <w:p w14:paraId="42B62569" w14:textId="77777777" w:rsidR="004378A2" w:rsidRDefault="004378A2" w:rsidP="00761920"/>
    <w:p w14:paraId="4ED55E58" w14:textId="4D423F29" w:rsidR="004378A2" w:rsidRDefault="004378A2" w:rsidP="00761920">
      <w:r>
        <w:rPr>
          <w:noProof/>
        </w:rPr>
        <w:drawing>
          <wp:inline distT="0" distB="0" distL="0" distR="0" wp14:anchorId="5DDA8EE3" wp14:editId="7F251923">
            <wp:extent cx="4524375" cy="1057275"/>
            <wp:effectExtent l="0" t="0" r="9525" b="9525"/>
            <wp:docPr id="257" name="Picture 25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 name="Picture 257" descr="Text&#10;&#10;Description automatically generated"/>
                    <pic:cNvPicPr/>
                  </pic:nvPicPr>
                  <pic:blipFill rotWithShape="1">
                    <a:blip r:embed="rId48"/>
                    <a:srcRect b="74483"/>
                    <a:stretch/>
                  </pic:blipFill>
                  <pic:spPr bwMode="auto">
                    <a:xfrm>
                      <a:off x="0" y="0"/>
                      <a:ext cx="4524375" cy="1057275"/>
                    </a:xfrm>
                    <a:prstGeom prst="rect">
                      <a:avLst/>
                    </a:prstGeom>
                    <a:ln>
                      <a:noFill/>
                    </a:ln>
                    <a:extLst>
                      <a:ext uri="{53640926-AAD7-44D8-BBD7-CCE9431645EC}">
                        <a14:shadowObscured xmlns:a14="http://schemas.microsoft.com/office/drawing/2010/main"/>
                      </a:ext>
                    </a:extLst>
                  </pic:spPr>
                </pic:pic>
              </a:graphicData>
            </a:graphic>
          </wp:inline>
        </w:drawing>
      </w:r>
    </w:p>
    <w:p w14:paraId="017DF405" w14:textId="13DB57EC" w:rsidR="004378A2" w:rsidRDefault="004378A2" w:rsidP="004A1FBB">
      <w:pPr>
        <w:pStyle w:val="Caption"/>
        <w:jc w:val="center"/>
        <w:rPr>
          <w:b/>
          <w:bCs/>
        </w:rPr>
      </w:pPr>
      <w:bookmarkStart w:id="96" w:name="_Toc108074758"/>
      <w:r w:rsidRPr="004378A2">
        <w:rPr>
          <w:b/>
          <w:bCs/>
        </w:rPr>
        <w:t xml:space="preserve">Figure </w:t>
      </w:r>
      <w:r w:rsidRPr="004378A2">
        <w:rPr>
          <w:b/>
          <w:bCs/>
        </w:rPr>
        <w:fldChar w:fldCharType="begin"/>
      </w:r>
      <w:r w:rsidRPr="004378A2">
        <w:rPr>
          <w:b/>
          <w:bCs/>
        </w:rPr>
        <w:instrText xml:space="preserve"> SEQ Figure \* ARABIC </w:instrText>
      </w:r>
      <w:r w:rsidRPr="004378A2">
        <w:rPr>
          <w:b/>
          <w:bCs/>
        </w:rPr>
        <w:fldChar w:fldCharType="separate"/>
      </w:r>
      <w:r w:rsidR="007423DF">
        <w:rPr>
          <w:b/>
          <w:bCs/>
          <w:noProof/>
        </w:rPr>
        <w:t>38</w:t>
      </w:r>
      <w:r w:rsidRPr="004378A2">
        <w:rPr>
          <w:b/>
          <w:bCs/>
        </w:rPr>
        <w:fldChar w:fldCharType="end"/>
      </w:r>
      <w:r w:rsidR="00B40EC5">
        <w:rPr>
          <w:b/>
          <w:bCs/>
        </w:rPr>
        <w:t xml:space="preserve"> - Code example of the output pin</w:t>
      </w:r>
      <w:bookmarkEnd w:id="96"/>
    </w:p>
    <w:p w14:paraId="0F44BEB3" w14:textId="523F36B9" w:rsidR="0093713E" w:rsidRPr="0093713E" w:rsidRDefault="00E9785D" w:rsidP="0093713E">
      <w:r>
        <w:t>Figure 3</w:t>
      </w:r>
      <w:r w:rsidR="00707BA4">
        <w:t>8</w:t>
      </w:r>
      <w:r>
        <w:t xml:space="preserve"> shows the void setup, which wa</w:t>
      </w:r>
      <w:r w:rsidR="0093713E">
        <w:t>s to assign pin 13 on the microcontroller as the output</w:t>
      </w:r>
    </w:p>
    <w:p w14:paraId="50153E13" w14:textId="3E8FD81A" w:rsidR="004378A2" w:rsidRDefault="00076C1E" w:rsidP="00E9785D">
      <w:pPr>
        <w:jc w:val="center"/>
      </w:pPr>
      <w:r>
        <w:rPr>
          <w:noProof/>
        </w:rPr>
        <w:drawing>
          <wp:inline distT="0" distB="0" distL="0" distR="0" wp14:anchorId="1DA3F806" wp14:editId="0039A587">
            <wp:extent cx="4143375" cy="3011055"/>
            <wp:effectExtent l="0" t="0" r="0" b="0"/>
            <wp:docPr id="259" name="Picture 25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 name="Picture 259" descr="A picture containing text&#10;&#10;Description automatically generated"/>
                    <pic:cNvPicPr/>
                  </pic:nvPicPr>
                  <pic:blipFill rotWithShape="1">
                    <a:blip r:embed="rId49"/>
                    <a:srcRect t="24010"/>
                    <a:stretch/>
                  </pic:blipFill>
                  <pic:spPr bwMode="auto">
                    <a:xfrm>
                      <a:off x="0" y="0"/>
                      <a:ext cx="4143375" cy="3011055"/>
                    </a:xfrm>
                    <a:prstGeom prst="rect">
                      <a:avLst/>
                    </a:prstGeom>
                    <a:ln>
                      <a:noFill/>
                    </a:ln>
                    <a:extLst>
                      <a:ext uri="{53640926-AAD7-44D8-BBD7-CCE9431645EC}">
                        <a14:shadowObscured xmlns:a14="http://schemas.microsoft.com/office/drawing/2010/main"/>
                      </a:ext>
                    </a:extLst>
                  </pic:spPr>
                </pic:pic>
              </a:graphicData>
            </a:graphic>
          </wp:inline>
        </w:drawing>
      </w:r>
    </w:p>
    <w:p w14:paraId="3BC3FAC3" w14:textId="143F8124" w:rsidR="00076C1E" w:rsidRDefault="00076C1E" w:rsidP="00E9785D">
      <w:pPr>
        <w:jc w:val="center"/>
      </w:pPr>
      <w:r>
        <w:rPr>
          <w:noProof/>
        </w:rPr>
        <w:lastRenderedPageBreak/>
        <w:drawing>
          <wp:inline distT="0" distB="0" distL="0" distR="0" wp14:anchorId="634A0344" wp14:editId="296C2E18">
            <wp:extent cx="3924300" cy="3105150"/>
            <wp:effectExtent l="0" t="0" r="0" b="0"/>
            <wp:docPr id="260" name="Picture 26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 name="Picture 260" descr="Text&#10;&#10;Description automatically generated"/>
                    <pic:cNvPicPr/>
                  </pic:nvPicPr>
                  <pic:blipFill>
                    <a:blip r:embed="rId50"/>
                    <a:stretch>
                      <a:fillRect/>
                    </a:stretch>
                  </pic:blipFill>
                  <pic:spPr>
                    <a:xfrm>
                      <a:off x="0" y="0"/>
                      <a:ext cx="3924300" cy="3105150"/>
                    </a:xfrm>
                    <a:prstGeom prst="rect">
                      <a:avLst/>
                    </a:prstGeom>
                  </pic:spPr>
                </pic:pic>
              </a:graphicData>
            </a:graphic>
          </wp:inline>
        </w:drawing>
      </w:r>
    </w:p>
    <w:p w14:paraId="5F513EE3" w14:textId="4AF865D1" w:rsidR="00F81280" w:rsidRDefault="0093713E" w:rsidP="0093713E">
      <w:pPr>
        <w:pStyle w:val="Caption"/>
        <w:jc w:val="center"/>
        <w:rPr>
          <w:b/>
        </w:rPr>
      </w:pPr>
      <w:bookmarkStart w:id="97" w:name="_Toc108074759"/>
      <w:r w:rsidRPr="0093713E">
        <w:rPr>
          <w:b/>
        </w:rPr>
        <w:t xml:space="preserve">Figure </w:t>
      </w:r>
      <w:r w:rsidRPr="0093713E">
        <w:rPr>
          <w:b/>
        </w:rPr>
        <w:fldChar w:fldCharType="begin"/>
      </w:r>
      <w:r w:rsidRPr="0093713E">
        <w:rPr>
          <w:b/>
        </w:rPr>
        <w:instrText xml:space="preserve"> SEQ Figure \* ARABIC </w:instrText>
      </w:r>
      <w:r w:rsidRPr="0093713E">
        <w:rPr>
          <w:b/>
        </w:rPr>
        <w:fldChar w:fldCharType="separate"/>
      </w:r>
      <w:r w:rsidR="007423DF">
        <w:rPr>
          <w:b/>
          <w:noProof/>
        </w:rPr>
        <w:t>39</w:t>
      </w:r>
      <w:r w:rsidRPr="0093713E">
        <w:rPr>
          <w:b/>
        </w:rPr>
        <w:fldChar w:fldCharType="end"/>
      </w:r>
      <w:r w:rsidR="00B40EC5">
        <w:rPr>
          <w:b/>
        </w:rPr>
        <w:t xml:space="preserve"> - Code example of PWM factors associated with the three levels of heat</w:t>
      </w:r>
      <w:bookmarkEnd w:id="97"/>
    </w:p>
    <w:p w14:paraId="111FA41C" w14:textId="086ADC08" w:rsidR="0093713E" w:rsidRDefault="00E9785D" w:rsidP="0093713E">
      <w:r>
        <w:t>Figure 3</w:t>
      </w:r>
      <w:r w:rsidR="00707BA4">
        <w:t>9</w:t>
      </w:r>
      <w:r w:rsidR="0093713E">
        <w:t xml:space="preserve"> shows the void </w:t>
      </w:r>
      <w:r w:rsidR="00B40EC5">
        <w:t>loop, which</w:t>
      </w:r>
      <w:r>
        <w:t xml:space="preserve"> included</w:t>
      </w:r>
      <w:r w:rsidR="0093713E">
        <w:t xml:space="preserve"> </w:t>
      </w:r>
      <w:r>
        <w:t xml:space="preserve">the action when button 1 - 4 </w:t>
      </w:r>
      <w:proofErr w:type="gramStart"/>
      <w:r>
        <w:t>was</w:t>
      </w:r>
      <w:r w:rsidR="0093713E">
        <w:t xml:space="preserve"> pressed</w:t>
      </w:r>
      <w:proofErr w:type="gramEnd"/>
      <w:r w:rsidR="0093713E">
        <w:t xml:space="preserve"> and the </w:t>
      </w:r>
      <w:r w:rsidR="00B40EC5">
        <w:t>factor of low and high wa</w:t>
      </w:r>
      <w:r w:rsidR="0093713E">
        <w:t>s activated.</w:t>
      </w:r>
    </w:p>
    <w:p w14:paraId="3F8050F8" w14:textId="77777777" w:rsidR="005959A1" w:rsidRDefault="005959A1" w:rsidP="00FF2182"/>
    <w:p w14:paraId="0986A059" w14:textId="6B77142E" w:rsidR="005959A1" w:rsidRPr="005959A1" w:rsidRDefault="005959A1" w:rsidP="00570E12">
      <w:pPr>
        <w:pStyle w:val="Heading3"/>
        <w:numPr>
          <w:ilvl w:val="0"/>
          <w:numId w:val="45"/>
        </w:numPr>
        <w:rPr>
          <w:rFonts w:ascii="Times New Roman" w:hAnsi="Times New Roman" w:cs="Times New Roman"/>
          <w:b/>
          <w:color w:val="auto"/>
        </w:rPr>
      </w:pPr>
      <w:bookmarkStart w:id="98" w:name="_Toc108074712"/>
      <w:r w:rsidRPr="005959A1">
        <w:rPr>
          <w:rFonts w:ascii="Times New Roman" w:hAnsi="Times New Roman" w:cs="Times New Roman"/>
          <w:b/>
          <w:color w:val="auto"/>
        </w:rPr>
        <w:t>Revision 2 Test Results</w:t>
      </w:r>
      <w:bookmarkEnd w:id="98"/>
    </w:p>
    <w:p w14:paraId="0693F421" w14:textId="72C1A292" w:rsidR="00FF2182" w:rsidRPr="00FF2182" w:rsidRDefault="00FF2182" w:rsidP="00FF2182">
      <w:r>
        <w:t xml:space="preserve">For the PWM, an Arduino microcontroller </w:t>
      </w:r>
      <w:proofErr w:type="gramStart"/>
      <w:r>
        <w:t>was connected</w:t>
      </w:r>
      <w:proofErr w:type="gramEnd"/>
      <w:r>
        <w:t xml:space="preserve"> to probes to measure the signal produced</w:t>
      </w:r>
      <w:r w:rsidR="000D588F">
        <w:t xml:space="preserve"> from each setting via the microcontroller</w:t>
      </w:r>
    </w:p>
    <w:p w14:paraId="75094378" w14:textId="77777777" w:rsidR="00122709" w:rsidRDefault="00AE624D" w:rsidP="00AE624D">
      <w:pPr>
        <w:pStyle w:val="Caption"/>
        <w:rPr>
          <w:i w:val="0"/>
        </w:rPr>
      </w:pPr>
      <w:r>
        <w:rPr>
          <w:i w:val="0"/>
          <w:noProof/>
        </w:rPr>
        <w:drawing>
          <wp:inline distT="0" distB="0" distL="0" distR="0" wp14:anchorId="1F838ACC" wp14:editId="1470644B">
            <wp:extent cx="5943600" cy="2552065"/>
            <wp:effectExtent l="0" t="0" r="0" b="635"/>
            <wp:docPr id="280" name="Picture 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 name="Heater low PWM.PNG"/>
                    <pic:cNvPicPr/>
                  </pic:nvPicPr>
                  <pic:blipFill>
                    <a:blip r:embed="rId51">
                      <a:extLst>
                        <a:ext uri="{28A0092B-C50C-407E-A947-70E740481C1C}">
                          <a14:useLocalDpi xmlns:a14="http://schemas.microsoft.com/office/drawing/2010/main" val="0"/>
                        </a:ext>
                      </a:extLst>
                    </a:blip>
                    <a:stretch>
                      <a:fillRect/>
                    </a:stretch>
                  </pic:blipFill>
                  <pic:spPr>
                    <a:xfrm>
                      <a:off x="0" y="0"/>
                      <a:ext cx="5943600" cy="2552065"/>
                    </a:xfrm>
                    <a:prstGeom prst="rect">
                      <a:avLst/>
                    </a:prstGeom>
                  </pic:spPr>
                </pic:pic>
              </a:graphicData>
            </a:graphic>
          </wp:inline>
        </w:drawing>
      </w:r>
    </w:p>
    <w:p w14:paraId="7F6E363F" w14:textId="64482351" w:rsidR="00AE624D" w:rsidRDefault="00AE624D" w:rsidP="00AE624D">
      <w:pPr>
        <w:pStyle w:val="Caption"/>
        <w:jc w:val="center"/>
        <w:rPr>
          <w:b/>
        </w:rPr>
      </w:pPr>
      <w:bookmarkStart w:id="99" w:name="_Toc108074760"/>
      <w:r w:rsidRPr="00AE624D">
        <w:rPr>
          <w:b/>
        </w:rPr>
        <w:t xml:space="preserve">Figure </w:t>
      </w:r>
      <w:r w:rsidRPr="00AE624D">
        <w:rPr>
          <w:b/>
        </w:rPr>
        <w:fldChar w:fldCharType="begin"/>
      </w:r>
      <w:r w:rsidRPr="00AE624D">
        <w:rPr>
          <w:b/>
        </w:rPr>
        <w:instrText xml:space="preserve"> SEQ Figure \* ARABIC </w:instrText>
      </w:r>
      <w:r w:rsidRPr="00AE624D">
        <w:rPr>
          <w:b/>
        </w:rPr>
        <w:fldChar w:fldCharType="separate"/>
      </w:r>
      <w:r w:rsidR="007423DF">
        <w:rPr>
          <w:b/>
          <w:noProof/>
        </w:rPr>
        <w:t>40</w:t>
      </w:r>
      <w:r w:rsidRPr="00AE624D">
        <w:rPr>
          <w:b/>
        </w:rPr>
        <w:fldChar w:fldCharType="end"/>
      </w:r>
      <w:r w:rsidR="00B40EC5">
        <w:rPr>
          <w:b/>
        </w:rPr>
        <w:t xml:space="preserve"> - PWM duty cycle for low setting</w:t>
      </w:r>
      <w:bookmarkEnd w:id="99"/>
    </w:p>
    <w:p w14:paraId="48010519" w14:textId="1CA113C7" w:rsidR="006F5AC3" w:rsidRPr="00FF2182" w:rsidRDefault="00E9785D" w:rsidP="006F5AC3">
      <w:r>
        <w:t xml:space="preserve">Figure </w:t>
      </w:r>
      <w:r w:rsidR="00707BA4">
        <w:t>40</w:t>
      </w:r>
      <w:r w:rsidR="000D588F">
        <w:t xml:space="preserve"> shows </w:t>
      </w:r>
      <w:r w:rsidR="002F0638">
        <w:t xml:space="preserve">the </w:t>
      </w:r>
      <w:proofErr w:type="gramStart"/>
      <w:r w:rsidR="002F0638">
        <w:t>Low setting duty cycle</w:t>
      </w:r>
      <w:proofErr w:type="gramEnd"/>
      <w:r w:rsidR="002F0638">
        <w:t xml:space="preserve"> of the PWM produced from the microcontroller.</w:t>
      </w:r>
      <w:r w:rsidR="006F5AC3" w:rsidRPr="006F5AC3">
        <w:t xml:space="preserve"> </w:t>
      </w:r>
      <w:r w:rsidR="006F5AC3">
        <w:t xml:space="preserve"> As the</w:t>
      </w:r>
      <w:r>
        <w:t xml:space="preserve"> factor for low setting wa</w:t>
      </w:r>
      <w:r w:rsidR="006F5AC3">
        <w:t xml:space="preserve">s low for </w:t>
      </w:r>
      <w:proofErr w:type="gramStart"/>
      <w:r w:rsidR="006F5AC3">
        <w:t>6</w:t>
      </w:r>
      <w:proofErr w:type="gramEnd"/>
      <w:r>
        <w:t xml:space="preserve"> then high for 6, the pulses were</w:t>
      </w:r>
      <w:r w:rsidR="006F5AC3">
        <w:t xml:space="preserve"> equally spread.</w:t>
      </w:r>
      <w:sdt>
        <w:sdtPr>
          <w:id w:val="555365285"/>
          <w:citation/>
        </w:sdtPr>
        <w:sdtContent>
          <w:r w:rsidR="007407A3">
            <w:fldChar w:fldCharType="begin"/>
          </w:r>
          <w:r w:rsidR="007407A3">
            <w:instrText xml:space="preserve"> CITATION PVD10 \l 1033 </w:instrText>
          </w:r>
          <w:r w:rsidR="007407A3">
            <w:fldChar w:fldCharType="separate"/>
          </w:r>
          <w:r w:rsidR="007423DF">
            <w:rPr>
              <w:noProof/>
            </w:rPr>
            <w:t xml:space="preserve"> </w:t>
          </w:r>
          <w:r w:rsidR="007423DF" w:rsidRPr="007423DF">
            <w:rPr>
              <w:noProof/>
            </w:rPr>
            <w:t>[13]</w:t>
          </w:r>
          <w:r w:rsidR="007407A3">
            <w:fldChar w:fldCharType="end"/>
          </w:r>
        </w:sdtContent>
      </w:sdt>
    </w:p>
    <w:p w14:paraId="07469254" w14:textId="30247C41" w:rsidR="000D588F" w:rsidRPr="000D588F" w:rsidRDefault="000D588F" w:rsidP="000D588F"/>
    <w:p w14:paraId="4223FF34" w14:textId="77777777" w:rsidR="00122709" w:rsidRDefault="00AE624D" w:rsidP="00A3166B">
      <w:r>
        <w:rPr>
          <w:noProof/>
        </w:rPr>
        <w:drawing>
          <wp:inline distT="0" distB="0" distL="0" distR="0" wp14:anchorId="36C43CDB" wp14:editId="215F6C76">
            <wp:extent cx="5943600" cy="2524125"/>
            <wp:effectExtent l="0" t="0" r="0" b="9525"/>
            <wp:docPr id="281" name="Picture 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 name="Heater med PWM.PNG"/>
                    <pic:cNvPicPr/>
                  </pic:nvPicPr>
                  <pic:blipFill>
                    <a:blip r:embed="rId52">
                      <a:extLst>
                        <a:ext uri="{28A0092B-C50C-407E-A947-70E740481C1C}">
                          <a14:useLocalDpi xmlns:a14="http://schemas.microsoft.com/office/drawing/2010/main" val="0"/>
                        </a:ext>
                      </a:extLst>
                    </a:blip>
                    <a:stretch>
                      <a:fillRect/>
                    </a:stretch>
                  </pic:blipFill>
                  <pic:spPr>
                    <a:xfrm>
                      <a:off x="0" y="0"/>
                      <a:ext cx="5943600" cy="2524125"/>
                    </a:xfrm>
                    <a:prstGeom prst="rect">
                      <a:avLst/>
                    </a:prstGeom>
                  </pic:spPr>
                </pic:pic>
              </a:graphicData>
            </a:graphic>
          </wp:inline>
        </w:drawing>
      </w:r>
    </w:p>
    <w:p w14:paraId="7A025284" w14:textId="77777777" w:rsidR="00AE624D" w:rsidRDefault="00AE624D" w:rsidP="00AE624D">
      <w:pPr>
        <w:pStyle w:val="Caption"/>
        <w:jc w:val="center"/>
        <w:rPr>
          <w:b/>
        </w:rPr>
      </w:pPr>
    </w:p>
    <w:p w14:paraId="46248FFC" w14:textId="3CB48BA7" w:rsidR="00AE624D" w:rsidRDefault="00AE624D" w:rsidP="00AE624D">
      <w:pPr>
        <w:pStyle w:val="Caption"/>
        <w:jc w:val="center"/>
        <w:rPr>
          <w:b/>
        </w:rPr>
      </w:pPr>
      <w:bookmarkStart w:id="100" w:name="_Toc108074761"/>
      <w:r w:rsidRPr="00AE624D">
        <w:rPr>
          <w:b/>
        </w:rPr>
        <w:t xml:space="preserve">Figure </w:t>
      </w:r>
      <w:r w:rsidRPr="00AE624D">
        <w:rPr>
          <w:b/>
        </w:rPr>
        <w:fldChar w:fldCharType="begin"/>
      </w:r>
      <w:r w:rsidRPr="00AE624D">
        <w:rPr>
          <w:b/>
        </w:rPr>
        <w:instrText xml:space="preserve"> SEQ Figure \* ARABIC </w:instrText>
      </w:r>
      <w:r w:rsidRPr="00AE624D">
        <w:rPr>
          <w:b/>
        </w:rPr>
        <w:fldChar w:fldCharType="separate"/>
      </w:r>
      <w:r w:rsidR="007423DF">
        <w:rPr>
          <w:b/>
          <w:noProof/>
        </w:rPr>
        <w:t>41</w:t>
      </w:r>
      <w:r w:rsidRPr="00AE624D">
        <w:rPr>
          <w:b/>
        </w:rPr>
        <w:fldChar w:fldCharType="end"/>
      </w:r>
      <w:r w:rsidR="00B40EC5">
        <w:rPr>
          <w:b/>
        </w:rPr>
        <w:t xml:space="preserve"> - PWM duty cycle for medium</w:t>
      </w:r>
      <w:r w:rsidR="00B40EC5" w:rsidRPr="00B40EC5">
        <w:rPr>
          <w:b/>
        </w:rPr>
        <w:t xml:space="preserve"> setting</w:t>
      </w:r>
      <w:bookmarkEnd w:id="100"/>
    </w:p>
    <w:p w14:paraId="188AD88B" w14:textId="64160236" w:rsidR="006F5AC3" w:rsidRPr="00FF2182" w:rsidRDefault="00E9785D" w:rsidP="006F5AC3">
      <w:r>
        <w:t>Figure 4</w:t>
      </w:r>
      <w:r w:rsidR="00707BA4">
        <w:t>1</w:t>
      </w:r>
      <w:r w:rsidR="002F0638">
        <w:t xml:space="preserve"> shows the Medium setting duty cycle of the PWM produced from the microcontroller</w:t>
      </w:r>
      <w:r w:rsidR="006F5AC3">
        <w:t>.</w:t>
      </w:r>
      <w:r w:rsidR="006F5AC3" w:rsidRPr="006F5AC3">
        <w:t xml:space="preserve"> </w:t>
      </w:r>
      <w:r w:rsidR="006F5AC3">
        <w:t>As t</w:t>
      </w:r>
      <w:r>
        <w:t>he factor for medium setting wa</w:t>
      </w:r>
      <w:r w:rsidR="006F5AC3">
        <w:t>s high f</w:t>
      </w:r>
      <w:r>
        <w:t xml:space="preserve">or </w:t>
      </w:r>
      <w:proofErr w:type="gramStart"/>
      <w:r>
        <w:t>9</w:t>
      </w:r>
      <w:proofErr w:type="gramEnd"/>
      <w:r>
        <w:t xml:space="preserve"> then low for 3, the pulse wa</w:t>
      </w:r>
      <w:r w:rsidR="006F5AC3">
        <w:t>s on for longer allow more voltage through.</w:t>
      </w:r>
    </w:p>
    <w:p w14:paraId="09BE0F8B" w14:textId="5A76BF04" w:rsidR="002F0638" w:rsidRPr="002F0638" w:rsidRDefault="002F0638" w:rsidP="002F0638"/>
    <w:p w14:paraId="03B47E1B" w14:textId="77777777" w:rsidR="00AE624D" w:rsidRDefault="00AE624D" w:rsidP="00AE624D">
      <w:r>
        <w:rPr>
          <w:noProof/>
        </w:rPr>
        <w:drawing>
          <wp:inline distT="0" distB="0" distL="0" distR="0" wp14:anchorId="64D0A89B" wp14:editId="33E135ED">
            <wp:extent cx="5943600" cy="2529205"/>
            <wp:effectExtent l="0" t="0" r="0" b="4445"/>
            <wp:docPr id="282" name="Picture 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 name="Heater high PWM.PNG"/>
                    <pic:cNvPicPr/>
                  </pic:nvPicPr>
                  <pic:blipFill>
                    <a:blip r:embed="rId53">
                      <a:extLst>
                        <a:ext uri="{28A0092B-C50C-407E-A947-70E740481C1C}">
                          <a14:useLocalDpi xmlns:a14="http://schemas.microsoft.com/office/drawing/2010/main" val="0"/>
                        </a:ext>
                      </a:extLst>
                    </a:blip>
                    <a:stretch>
                      <a:fillRect/>
                    </a:stretch>
                  </pic:blipFill>
                  <pic:spPr>
                    <a:xfrm>
                      <a:off x="0" y="0"/>
                      <a:ext cx="5943600" cy="2529205"/>
                    </a:xfrm>
                    <a:prstGeom prst="rect">
                      <a:avLst/>
                    </a:prstGeom>
                  </pic:spPr>
                </pic:pic>
              </a:graphicData>
            </a:graphic>
          </wp:inline>
        </w:drawing>
      </w:r>
    </w:p>
    <w:p w14:paraId="3E569731" w14:textId="332F99FD" w:rsidR="00AE624D" w:rsidRDefault="00AE624D" w:rsidP="00AE624D">
      <w:pPr>
        <w:pStyle w:val="Caption"/>
        <w:jc w:val="center"/>
        <w:rPr>
          <w:b/>
        </w:rPr>
      </w:pPr>
      <w:bookmarkStart w:id="101" w:name="_Toc108074762"/>
      <w:r w:rsidRPr="00AE624D">
        <w:rPr>
          <w:b/>
        </w:rPr>
        <w:t xml:space="preserve">Figure </w:t>
      </w:r>
      <w:r w:rsidRPr="00AE624D">
        <w:rPr>
          <w:b/>
        </w:rPr>
        <w:fldChar w:fldCharType="begin"/>
      </w:r>
      <w:r w:rsidRPr="00AE624D">
        <w:rPr>
          <w:b/>
        </w:rPr>
        <w:instrText xml:space="preserve"> SEQ Figure \* ARABIC </w:instrText>
      </w:r>
      <w:r w:rsidRPr="00AE624D">
        <w:rPr>
          <w:b/>
        </w:rPr>
        <w:fldChar w:fldCharType="separate"/>
      </w:r>
      <w:r w:rsidR="007423DF">
        <w:rPr>
          <w:b/>
          <w:noProof/>
        </w:rPr>
        <w:t>42</w:t>
      </w:r>
      <w:r w:rsidRPr="00AE624D">
        <w:rPr>
          <w:b/>
        </w:rPr>
        <w:fldChar w:fldCharType="end"/>
      </w:r>
      <w:r w:rsidR="00B40EC5">
        <w:rPr>
          <w:b/>
        </w:rPr>
        <w:t xml:space="preserve"> - PWM duty cycle for high</w:t>
      </w:r>
      <w:r w:rsidR="00B40EC5" w:rsidRPr="00B40EC5">
        <w:rPr>
          <w:b/>
        </w:rPr>
        <w:t xml:space="preserve"> setting</w:t>
      </w:r>
      <w:bookmarkEnd w:id="101"/>
    </w:p>
    <w:p w14:paraId="182571CF" w14:textId="6121AF16" w:rsidR="002F0638" w:rsidRDefault="00E9785D" w:rsidP="002F0638">
      <w:r>
        <w:t>Figure 4</w:t>
      </w:r>
      <w:r w:rsidR="00707BA4">
        <w:t>2</w:t>
      </w:r>
      <w:r w:rsidR="002F0638">
        <w:t xml:space="preserve"> shows the High setting duty cycle of the PWM produced from the microcontroller</w:t>
      </w:r>
      <w:r w:rsidR="006F5AC3">
        <w:t xml:space="preserve">. </w:t>
      </w:r>
      <w:r>
        <w:t>As the factor for high setting wa</w:t>
      </w:r>
      <w:r w:rsidR="006F5AC3">
        <w:t xml:space="preserve">s high for 12 then low for </w:t>
      </w:r>
      <w:proofErr w:type="gramStart"/>
      <w:r w:rsidR="006F5AC3">
        <w:t>0</w:t>
      </w:r>
      <w:proofErr w:type="gramEnd"/>
      <w:r w:rsidR="006F5AC3">
        <w:t>, the pulse is on constantly allow</w:t>
      </w:r>
      <w:r w:rsidR="00C2245C">
        <w:t>ing</w:t>
      </w:r>
      <w:r w:rsidR="006F5AC3">
        <w:t xml:space="preserve"> the full voltage.</w:t>
      </w:r>
    </w:p>
    <w:p w14:paraId="563E45EC" w14:textId="570B0325" w:rsidR="007C765A" w:rsidRDefault="007C765A" w:rsidP="002F0638">
      <w:r>
        <w:lastRenderedPageBreak/>
        <w:t xml:space="preserve">A temperature sensor </w:t>
      </w:r>
      <w:proofErr w:type="gramStart"/>
      <w:r>
        <w:t>was added</w:t>
      </w:r>
      <w:proofErr w:type="gramEnd"/>
      <w:r>
        <w:t xml:space="preserve"> to the circuit in order to measure the Heat dispersed and feed this information back to the microcontroller for it to control the level of PWM that would control the voltage given out.</w:t>
      </w:r>
    </w:p>
    <w:p w14:paraId="5C847B61" w14:textId="025089C6" w:rsidR="00633E57" w:rsidRDefault="00B40EC5" w:rsidP="002F0638">
      <w:r>
        <w:t xml:space="preserve">The </w:t>
      </w:r>
      <w:r w:rsidR="00633E57">
        <w:t>sensor was used an</w:t>
      </w:r>
      <w:r>
        <w:t>d</w:t>
      </w:r>
      <w:r w:rsidR="00633E57">
        <w:t xml:space="preserve"> connected to the</w:t>
      </w:r>
      <w:r w:rsidR="003361C2">
        <w:t xml:space="preserve"> </w:t>
      </w:r>
      <w:r w:rsidR="00633E57">
        <w:t>Arduino, and was then placed within the heat</w:t>
      </w:r>
      <w:r w:rsidR="003361C2">
        <w:t xml:space="preserve"> mat</w:t>
      </w:r>
      <w:r w:rsidR="00633E57">
        <w:t xml:space="preserve"> between the cushion to get the optimum reading.</w:t>
      </w:r>
    </w:p>
    <w:p w14:paraId="31994572" w14:textId="0584AEE8" w:rsidR="00633E57" w:rsidRDefault="00633E57" w:rsidP="002F0638">
      <w:r>
        <w:rPr>
          <w:noProof/>
        </w:rPr>
        <w:drawing>
          <wp:inline distT="0" distB="0" distL="0" distR="0" wp14:anchorId="23452594" wp14:editId="66E1F519">
            <wp:extent cx="5943600" cy="4937760"/>
            <wp:effectExtent l="0" t="0" r="0" b="0"/>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943600" cy="4937760"/>
                    </a:xfrm>
                    <a:prstGeom prst="rect">
                      <a:avLst/>
                    </a:prstGeom>
                  </pic:spPr>
                </pic:pic>
              </a:graphicData>
            </a:graphic>
          </wp:inline>
        </w:drawing>
      </w:r>
    </w:p>
    <w:p w14:paraId="4E36A032" w14:textId="108E3793" w:rsidR="00633E57" w:rsidRPr="00633E57" w:rsidRDefault="00633E57" w:rsidP="00633E57">
      <w:pPr>
        <w:pStyle w:val="Caption"/>
        <w:jc w:val="center"/>
        <w:rPr>
          <w:b/>
        </w:rPr>
      </w:pPr>
      <w:bookmarkStart w:id="102" w:name="_Toc108074763"/>
      <w:r w:rsidRPr="00633E57">
        <w:rPr>
          <w:b/>
        </w:rPr>
        <w:t xml:space="preserve">Figure </w:t>
      </w:r>
      <w:r w:rsidRPr="00633E57">
        <w:rPr>
          <w:b/>
        </w:rPr>
        <w:fldChar w:fldCharType="begin"/>
      </w:r>
      <w:r w:rsidRPr="00633E57">
        <w:rPr>
          <w:b/>
        </w:rPr>
        <w:instrText xml:space="preserve"> SEQ Figure \* ARABIC </w:instrText>
      </w:r>
      <w:r w:rsidRPr="00633E57">
        <w:rPr>
          <w:b/>
        </w:rPr>
        <w:fldChar w:fldCharType="separate"/>
      </w:r>
      <w:r w:rsidR="007423DF">
        <w:rPr>
          <w:b/>
          <w:noProof/>
        </w:rPr>
        <w:t>43</w:t>
      </w:r>
      <w:r w:rsidRPr="00633E57">
        <w:rPr>
          <w:b/>
        </w:rPr>
        <w:fldChar w:fldCharType="end"/>
      </w:r>
      <w:r w:rsidR="009023FB">
        <w:rPr>
          <w:b/>
        </w:rPr>
        <w:t xml:space="preserve"> -</w:t>
      </w:r>
      <w:r w:rsidR="003361C2">
        <w:rPr>
          <w:b/>
        </w:rPr>
        <w:t xml:space="preserve"> Temperature sensor connected to the </w:t>
      </w:r>
      <w:r w:rsidR="00872ECF">
        <w:rPr>
          <w:b/>
        </w:rPr>
        <w:t>microcontroller, which</w:t>
      </w:r>
      <w:r w:rsidR="003361C2">
        <w:rPr>
          <w:b/>
        </w:rPr>
        <w:t xml:space="preserve"> was linked to a laptop for the code</w:t>
      </w:r>
      <w:bookmarkEnd w:id="102"/>
    </w:p>
    <w:p w14:paraId="4A62E3AC" w14:textId="754A82A1" w:rsidR="00332BB7" w:rsidRDefault="00633E57" w:rsidP="002F0638">
      <w:r>
        <w:t xml:space="preserve">Code for the microcontroller </w:t>
      </w:r>
      <w:proofErr w:type="gramStart"/>
      <w:r>
        <w:t>was created</w:t>
      </w:r>
      <w:proofErr w:type="gramEnd"/>
      <w:r>
        <w:t xml:space="preserve"> for the</w:t>
      </w:r>
      <w:r w:rsidR="00332BB7">
        <w:t xml:space="preserve"> temperature sensor to read and print out the heat given at any one time from mat.</w:t>
      </w:r>
    </w:p>
    <w:p w14:paraId="65C0DB4D" w14:textId="60D3AB60" w:rsidR="00015BD6" w:rsidRDefault="009B00CB" w:rsidP="002F0638">
      <w:r>
        <w:t xml:space="preserve">Levels of temperature </w:t>
      </w:r>
      <w:r w:rsidR="00707BA4">
        <w:t>were</w:t>
      </w:r>
      <w:r>
        <w:t xml:space="preserve"> included in the code to keep the mat in order to sustain the level of heat associated with each heat setting. The keypad and </w:t>
      </w:r>
      <w:r w:rsidR="00015BD6">
        <w:t>heat levels code from the previous coding was included.</w:t>
      </w:r>
    </w:p>
    <w:p w14:paraId="61B66933" w14:textId="10651895" w:rsidR="007C765A" w:rsidRDefault="008E42A2" w:rsidP="00D05DCF">
      <w:pPr>
        <w:jc w:val="center"/>
      </w:pPr>
      <w:r>
        <w:rPr>
          <w:noProof/>
        </w:rPr>
        <w:lastRenderedPageBreak/>
        <w:drawing>
          <wp:inline distT="0" distB="0" distL="0" distR="0" wp14:anchorId="5D898165" wp14:editId="7F35F40D">
            <wp:extent cx="4791075" cy="4000500"/>
            <wp:effectExtent l="0" t="0" r="9525" b="0"/>
            <wp:docPr id="258" name="Picture 25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 name="Picture 258" descr="Text&#10;&#10;Description automatically generated"/>
                    <pic:cNvPicPr/>
                  </pic:nvPicPr>
                  <pic:blipFill>
                    <a:blip r:embed="rId55"/>
                    <a:stretch>
                      <a:fillRect/>
                    </a:stretch>
                  </pic:blipFill>
                  <pic:spPr>
                    <a:xfrm>
                      <a:off x="0" y="0"/>
                      <a:ext cx="4791075" cy="4000500"/>
                    </a:xfrm>
                    <a:prstGeom prst="rect">
                      <a:avLst/>
                    </a:prstGeom>
                  </pic:spPr>
                </pic:pic>
              </a:graphicData>
            </a:graphic>
          </wp:inline>
        </w:drawing>
      </w:r>
    </w:p>
    <w:p w14:paraId="6F48C7FF" w14:textId="72FE41B8" w:rsidR="008E42A2" w:rsidRDefault="008E42A2" w:rsidP="008E42A2">
      <w:pPr>
        <w:pStyle w:val="Caption"/>
        <w:jc w:val="center"/>
        <w:rPr>
          <w:b/>
          <w:bCs/>
        </w:rPr>
      </w:pPr>
      <w:bookmarkStart w:id="103" w:name="_Toc108074764"/>
      <w:r w:rsidRPr="008E42A2">
        <w:rPr>
          <w:b/>
          <w:bCs/>
        </w:rPr>
        <w:t xml:space="preserve">Figure </w:t>
      </w:r>
      <w:r w:rsidRPr="008E42A2">
        <w:rPr>
          <w:b/>
          <w:bCs/>
        </w:rPr>
        <w:fldChar w:fldCharType="begin"/>
      </w:r>
      <w:r w:rsidRPr="008E42A2">
        <w:rPr>
          <w:b/>
          <w:bCs/>
        </w:rPr>
        <w:instrText xml:space="preserve"> SEQ Figure \* ARABIC </w:instrText>
      </w:r>
      <w:r w:rsidRPr="008E42A2">
        <w:rPr>
          <w:b/>
          <w:bCs/>
        </w:rPr>
        <w:fldChar w:fldCharType="separate"/>
      </w:r>
      <w:r w:rsidR="007423DF">
        <w:rPr>
          <w:b/>
          <w:bCs/>
          <w:noProof/>
        </w:rPr>
        <w:t>44</w:t>
      </w:r>
      <w:r w:rsidRPr="008E42A2">
        <w:rPr>
          <w:b/>
          <w:bCs/>
        </w:rPr>
        <w:fldChar w:fldCharType="end"/>
      </w:r>
      <w:r w:rsidR="009023FB">
        <w:rPr>
          <w:b/>
          <w:bCs/>
        </w:rPr>
        <w:t xml:space="preserve"> -</w:t>
      </w:r>
      <w:r w:rsidR="003361C2">
        <w:rPr>
          <w:b/>
          <w:bCs/>
        </w:rPr>
        <w:t xml:space="preserve"> Example of the Arduino code to print the temperature and humidity output</w:t>
      </w:r>
      <w:bookmarkEnd w:id="103"/>
    </w:p>
    <w:p w14:paraId="1287A27F" w14:textId="631142DC" w:rsidR="008D2608" w:rsidRPr="008D2608" w:rsidRDefault="008D2608" w:rsidP="008D2608">
      <w:r>
        <w:t xml:space="preserve">For the void loop, code </w:t>
      </w:r>
      <w:proofErr w:type="gramStart"/>
      <w:r>
        <w:t>was written</w:t>
      </w:r>
      <w:proofErr w:type="gramEnd"/>
      <w:r>
        <w:t xml:space="preserve"> to show the humidity as a percentage and the temperat</w:t>
      </w:r>
      <w:r w:rsidR="00E9785D">
        <w:t>ure taken, as shown in figure 4</w:t>
      </w:r>
      <w:r w:rsidR="00707BA4">
        <w:t>4</w:t>
      </w:r>
      <w:r>
        <w:t>.</w:t>
      </w:r>
    </w:p>
    <w:p w14:paraId="11CC1325" w14:textId="0CD6F3D7" w:rsidR="008E42A2" w:rsidRDefault="008E42A2" w:rsidP="00D05DCF">
      <w:pPr>
        <w:jc w:val="center"/>
      </w:pPr>
      <w:r>
        <w:rPr>
          <w:noProof/>
        </w:rPr>
        <w:drawing>
          <wp:inline distT="0" distB="0" distL="0" distR="0" wp14:anchorId="71364750" wp14:editId="4A5AB2E9">
            <wp:extent cx="4953000" cy="2962275"/>
            <wp:effectExtent l="0" t="0" r="0" b="9525"/>
            <wp:docPr id="261" name="Picture 261"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 name="Picture 261" descr="Graphical user interface, text, email&#10;&#10;Description automatically generated"/>
                    <pic:cNvPicPr/>
                  </pic:nvPicPr>
                  <pic:blipFill>
                    <a:blip r:embed="rId56"/>
                    <a:stretch>
                      <a:fillRect/>
                    </a:stretch>
                  </pic:blipFill>
                  <pic:spPr>
                    <a:xfrm>
                      <a:off x="0" y="0"/>
                      <a:ext cx="4953000" cy="2962275"/>
                    </a:xfrm>
                    <a:prstGeom prst="rect">
                      <a:avLst/>
                    </a:prstGeom>
                  </pic:spPr>
                </pic:pic>
              </a:graphicData>
            </a:graphic>
          </wp:inline>
        </w:drawing>
      </w:r>
    </w:p>
    <w:p w14:paraId="2D5528B1" w14:textId="22A24353" w:rsidR="008E42A2" w:rsidRDefault="008E42A2" w:rsidP="008E42A2">
      <w:pPr>
        <w:pStyle w:val="Caption"/>
        <w:jc w:val="center"/>
        <w:rPr>
          <w:b/>
          <w:bCs/>
        </w:rPr>
      </w:pPr>
      <w:bookmarkStart w:id="104" w:name="_Toc108074765"/>
      <w:r w:rsidRPr="008E42A2">
        <w:rPr>
          <w:b/>
          <w:bCs/>
        </w:rPr>
        <w:t xml:space="preserve">Figure </w:t>
      </w:r>
      <w:r w:rsidRPr="008E42A2">
        <w:rPr>
          <w:b/>
          <w:bCs/>
        </w:rPr>
        <w:fldChar w:fldCharType="begin"/>
      </w:r>
      <w:r w:rsidRPr="008E42A2">
        <w:rPr>
          <w:b/>
          <w:bCs/>
        </w:rPr>
        <w:instrText xml:space="preserve"> SEQ Figure \* ARABIC </w:instrText>
      </w:r>
      <w:r w:rsidRPr="008E42A2">
        <w:rPr>
          <w:b/>
          <w:bCs/>
        </w:rPr>
        <w:fldChar w:fldCharType="separate"/>
      </w:r>
      <w:r w:rsidR="007423DF">
        <w:rPr>
          <w:b/>
          <w:bCs/>
          <w:noProof/>
        </w:rPr>
        <w:t>45</w:t>
      </w:r>
      <w:r w:rsidRPr="008E42A2">
        <w:rPr>
          <w:b/>
          <w:bCs/>
        </w:rPr>
        <w:fldChar w:fldCharType="end"/>
      </w:r>
      <w:r w:rsidR="009023FB">
        <w:rPr>
          <w:b/>
          <w:bCs/>
        </w:rPr>
        <w:t xml:space="preserve"> -</w:t>
      </w:r>
      <w:r w:rsidR="003361C2">
        <w:rPr>
          <w:b/>
          <w:bCs/>
        </w:rPr>
        <w:t xml:space="preserve"> Example code </w:t>
      </w:r>
      <w:r w:rsidR="00677C1E">
        <w:rPr>
          <w:b/>
          <w:bCs/>
        </w:rPr>
        <w:t>showing sample rate and unit of measurements</w:t>
      </w:r>
      <w:bookmarkEnd w:id="104"/>
    </w:p>
    <w:p w14:paraId="1AF0CC77" w14:textId="110F707B" w:rsidR="008D2608" w:rsidRPr="008D2608" w:rsidRDefault="00E9785D" w:rsidP="008D2608">
      <w:r>
        <w:lastRenderedPageBreak/>
        <w:t>As shown in figure 4</w:t>
      </w:r>
      <w:r w:rsidR="00707BA4">
        <w:t>5</w:t>
      </w:r>
      <w:r w:rsidR="008D2608">
        <w:t xml:space="preserve">, integers for temperature and humidity. When the temperature was printed, a ‘C’ was included to show that the temperature was in Celsius, and the humidity </w:t>
      </w:r>
      <w:proofErr w:type="gramStart"/>
      <w:r w:rsidR="008D2608">
        <w:t>was shown</w:t>
      </w:r>
      <w:proofErr w:type="gramEnd"/>
      <w:r w:rsidR="008D2608">
        <w:t xml:space="preserve"> as a percentage. The sample rate of the temperature was 1Hz. </w:t>
      </w:r>
    </w:p>
    <w:p w14:paraId="5D3F4E06" w14:textId="32F0E0F3" w:rsidR="008E42A2" w:rsidRDefault="00D05DCF" w:rsidP="00D05DCF">
      <w:pPr>
        <w:jc w:val="center"/>
      </w:pPr>
      <w:r>
        <w:rPr>
          <w:noProof/>
        </w:rPr>
        <w:drawing>
          <wp:inline distT="0" distB="0" distL="0" distR="0" wp14:anchorId="1847A575" wp14:editId="0FA325F1">
            <wp:extent cx="4267200" cy="3514725"/>
            <wp:effectExtent l="0" t="0" r="0" b="9525"/>
            <wp:docPr id="262" name="Picture 26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 name="Picture 262" descr="Text&#10;&#10;Description automatically generated"/>
                    <pic:cNvPicPr/>
                  </pic:nvPicPr>
                  <pic:blipFill>
                    <a:blip r:embed="rId57"/>
                    <a:stretch>
                      <a:fillRect/>
                    </a:stretch>
                  </pic:blipFill>
                  <pic:spPr>
                    <a:xfrm>
                      <a:off x="0" y="0"/>
                      <a:ext cx="4267200" cy="3514725"/>
                    </a:xfrm>
                    <a:prstGeom prst="rect">
                      <a:avLst/>
                    </a:prstGeom>
                  </pic:spPr>
                </pic:pic>
              </a:graphicData>
            </a:graphic>
          </wp:inline>
        </w:drawing>
      </w:r>
    </w:p>
    <w:p w14:paraId="5DF2AAC9" w14:textId="76B9596D" w:rsidR="00D05DCF" w:rsidRDefault="00D05DCF" w:rsidP="00D05DCF">
      <w:pPr>
        <w:pStyle w:val="Caption"/>
        <w:jc w:val="center"/>
        <w:rPr>
          <w:b/>
          <w:bCs/>
        </w:rPr>
      </w:pPr>
      <w:bookmarkStart w:id="105" w:name="_Toc108074766"/>
      <w:r w:rsidRPr="00D05DCF">
        <w:rPr>
          <w:b/>
          <w:bCs/>
        </w:rPr>
        <w:t xml:space="preserve">Figure </w:t>
      </w:r>
      <w:r w:rsidRPr="00D05DCF">
        <w:rPr>
          <w:b/>
          <w:bCs/>
        </w:rPr>
        <w:fldChar w:fldCharType="begin"/>
      </w:r>
      <w:r w:rsidRPr="00D05DCF">
        <w:rPr>
          <w:b/>
          <w:bCs/>
        </w:rPr>
        <w:instrText xml:space="preserve"> SEQ Figure \* ARABIC </w:instrText>
      </w:r>
      <w:r w:rsidRPr="00D05DCF">
        <w:rPr>
          <w:b/>
          <w:bCs/>
        </w:rPr>
        <w:fldChar w:fldCharType="separate"/>
      </w:r>
      <w:r w:rsidR="007423DF">
        <w:rPr>
          <w:b/>
          <w:bCs/>
          <w:noProof/>
        </w:rPr>
        <w:t>46</w:t>
      </w:r>
      <w:r w:rsidRPr="00D05DCF">
        <w:rPr>
          <w:b/>
          <w:bCs/>
        </w:rPr>
        <w:fldChar w:fldCharType="end"/>
      </w:r>
      <w:r w:rsidR="009023FB">
        <w:rPr>
          <w:b/>
          <w:bCs/>
        </w:rPr>
        <w:t xml:space="preserve"> -</w:t>
      </w:r>
      <w:r w:rsidR="00677C1E">
        <w:rPr>
          <w:b/>
          <w:bCs/>
        </w:rPr>
        <w:t xml:space="preserve"> </w:t>
      </w:r>
      <w:bookmarkStart w:id="106" w:name="_Hlk106811926"/>
      <w:r w:rsidR="00677C1E">
        <w:rPr>
          <w:b/>
          <w:bCs/>
        </w:rPr>
        <w:t xml:space="preserve">Example code for the factors of the </w:t>
      </w:r>
      <w:proofErr w:type="gramStart"/>
      <w:r w:rsidR="00677C1E">
        <w:rPr>
          <w:b/>
          <w:bCs/>
        </w:rPr>
        <w:t>Low level</w:t>
      </w:r>
      <w:proofErr w:type="gramEnd"/>
      <w:r w:rsidR="00677C1E">
        <w:rPr>
          <w:b/>
          <w:bCs/>
        </w:rPr>
        <w:t xml:space="preserve"> PWM</w:t>
      </w:r>
      <w:bookmarkEnd w:id="105"/>
      <w:r w:rsidR="00677C1E">
        <w:rPr>
          <w:b/>
          <w:bCs/>
        </w:rPr>
        <w:t xml:space="preserve"> </w:t>
      </w:r>
      <w:bookmarkEnd w:id="106"/>
    </w:p>
    <w:p w14:paraId="01315150" w14:textId="2E875569" w:rsidR="006F6526" w:rsidRDefault="00173C7D" w:rsidP="008D2608">
      <w:r>
        <w:t>As shown in figure 46, c</w:t>
      </w:r>
      <w:r w:rsidR="008D2608">
        <w:t>ase 1 showed that for the Low level setting, if the temperature was below 34</w:t>
      </w:r>
      <w:r w:rsidR="008D2608">
        <w:rPr>
          <w:rFonts w:cstheme="minorHAnsi"/>
        </w:rPr>
        <w:t>°</w:t>
      </w:r>
      <w:r w:rsidR="008D2608">
        <w:t>C, the PWM would be fully ON</w:t>
      </w:r>
      <w:r w:rsidR="00181220">
        <w:t xml:space="preserve"> with full voltage in order to heat the mat up. If the </w:t>
      </w:r>
      <w:r w:rsidR="00E9785D">
        <w:t>temperature wa</w:t>
      </w:r>
      <w:r w:rsidR="006F6526">
        <w:t>s higher than 34</w:t>
      </w:r>
      <w:r w:rsidR="006F6526">
        <w:rPr>
          <w:rFonts w:cstheme="minorHAnsi"/>
        </w:rPr>
        <w:t>°</w:t>
      </w:r>
      <w:r w:rsidR="006F6526">
        <w:t>C or less than 38</w:t>
      </w:r>
      <w:r w:rsidR="006F6526">
        <w:rPr>
          <w:rFonts w:cstheme="minorHAnsi"/>
        </w:rPr>
        <w:t>°</w:t>
      </w:r>
      <w:r w:rsidR="006F6526">
        <w:t xml:space="preserve">C, the PWM will fluctuate with a factor ON for </w:t>
      </w:r>
      <w:proofErr w:type="gramStart"/>
      <w:r w:rsidR="006F6526">
        <w:t>6</w:t>
      </w:r>
      <w:proofErr w:type="gramEnd"/>
      <w:r w:rsidR="006F6526">
        <w:t xml:space="preserve"> and OFF for 6.</w:t>
      </w:r>
    </w:p>
    <w:p w14:paraId="547433EB" w14:textId="4356D3CE" w:rsidR="008D2608" w:rsidRPr="008D2608" w:rsidRDefault="006F6526" w:rsidP="008D2608">
      <w:r>
        <w:t>If the temperature increased to more than 38</w:t>
      </w:r>
      <w:r>
        <w:rPr>
          <w:rFonts w:cstheme="minorHAnsi"/>
        </w:rPr>
        <w:t>°</w:t>
      </w:r>
      <w:r>
        <w:t>C, the voltage would cut off completely until it fell back with the previous temperatures.</w:t>
      </w:r>
    </w:p>
    <w:p w14:paraId="453E302E" w14:textId="7C6EEAB0" w:rsidR="00D05DCF" w:rsidRDefault="00D05DCF" w:rsidP="00D05DCF">
      <w:pPr>
        <w:jc w:val="center"/>
      </w:pPr>
      <w:r>
        <w:rPr>
          <w:noProof/>
        </w:rPr>
        <w:lastRenderedPageBreak/>
        <w:drawing>
          <wp:inline distT="0" distB="0" distL="0" distR="0" wp14:anchorId="4011AF52" wp14:editId="017FC565">
            <wp:extent cx="4800600" cy="3505200"/>
            <wp:effectExtent l="0" t="0" r="0" b="0"/>
            <wp:docPr id="263" name="Picture 26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 name="Picture 263" descr="Text&#10;&#10;Description automatically generated"/>
                    <pic:cNvPicPr/>
                  </pic:nvPicPr>
                  <pic:blipFill>
                    <a:blip r:embed="rId58"/>
                    <a:stretch>
                      <a:fillRect/>
                    </a:stretch>
                  </pic:blipFill>
                  <pic:spPr>
                    <a:xfrm>
                      <a:off x="0" y="0"/>
                      <a:ext cx="4800600" cy="3505200"/>
                    </a:xfrm>
                    <a:prstGeom prst="rect">
                      <a:avLst/>
                    </a:prstGeom>
                  </pic:spPr>
                </pic:pic>
              </a:graphicData>
            </a:graphic>
          </wp:inline>
        </w:drawing>
      </w:r>
    </w:p>
    <w:p w14:paraId="462E5AF2" w14:textId="642E202D" w:rsidR="00D05DCF" w:rsidRDefault="00D05DCF" w:rsidP="00D05DCF">
      <w:pPr>
        <w:pStyle w:val="Caption"/>
        <w:jc w:val="center"/>
        <w:rPr>
          <w:b/>
          <w:bCs/>
        </w:rPr>
      </w:pPr>
      <w:bookmarkStart w:id="107" w:name="_Toc108074767"/>
      <w:r w:rsidRPr="00D05DCF">
        <w:rPr>
          <w:b/>
          <w:bCs/>
        </w:rPr>
        <w:t xml:space="preserve">Figure </w:t>
      </w:r>
      <w:r w:rsidRPr="00D05DCF">
        <w:rPr>
          <w:b/>
          <w:bCs/>
        </w:rPr>
        <w:fldChar w:fldCharType="begin"/>
      </w:r>
      <w:r w:rsidRPr="00D05DCF">
        <w:rPr>
          <w:b/>
          <w:bCs/>
        </w:rPr>
        <w:instrText xml:space="preserve"> SEQ Figure \* ARABIC </w:instrText>
      </w:r>
      <w:r w:rsidRPr="00D05DCF">
        <w:rPr>
          <w:b/>
          <w:bCs/>
        </w:rPr>
        <w:fldChar w:fldCharType="separate"/>
      </w:r>
      <w:r w:rsidR="007423DF">
        <w:rPr>
          <w:b/>
          <w:bCs/>
          <w:noProof/>
        </w:rPr>
        <w:t>47</w:t>
      </w:r>
      <w:r w:rsidRPr="00D05DCF">
        <w:rPr>
          <w:b/>
          <w:bCs/>
        </w:rPr>
        <w:fldChar w:fldCharType="end"/>
      </w:r>
      <w:r w:rsidR="00677C1E">
        <w:rPr>
          <w:b/>
          <w:bCs/>
        </w:rPr>
        <w:t xml:space="preserve"> - </w:t>
      </w:r>
      <w:r w:rsidR="00677C1E" w:rsidRPr="00677C1E">
        <w:rPr>
          <w:b/>
          <w:bCs/>
        </w:rPr>
        <w:t xml:space="preserve">Example code for the factors of the </w:t>
      </w:r>
      <w:r w:rsidR="004C27E1">
        <w:rPr>
          <w:b/>
          <w:bCs/>
        </w:rPr>
        <w:t>medium</w:t>
      </w:r>
      <w:r w:rsidR="00677C1E" w:rsidRPr="00677C1E">
        <w:rPr>
          <w:b/>
          <w:bCs/>
        </w:rPr>
        <w:t xml:space="preserve"> level PWM</w:t>
      </w:r>
      <w:bookmarkEnd w:id="107"/>
    </w:p>
    <w:p w14:paraId="0E88271C" w14:textId="4CEB2337" w:rsidR="0077193C" w:rsidRDefault="00173C7D" w:rsidP="0077193C">
      <w:r>
        <w:t>As shown in figure 47, c</w:t>
      </w:r>
      <w:r w:rsidR="0077193C">
        <w:t>ase 2 showed that for the medium level setting, if the temperature was below 46</w:t>
      </w:r>
      <w:r w:rsidR="0077193C">
        <w:rPr>
          <w:rFonts w:cstheme="minorHAnsi"/>
        </w:rPr>
        <w:t>°</w:t>
      </w:r>
      <w:r w:rsidR="0077193C">
        <w:t>C, the PWM would be fully ON with full voltage in order to heat the mat up. If the temperature was higher than 46</w:t>
      </w:r>
      <w:r w:rsidR="0077193C">
        <w:rPr>
          <w:rFonts w:cstheme="minorHAnsi"/>
        </w:rPr>
        <w:t>°</w:t>
      </w:r>
      <w:r w:rsidR="0077193C">
        <w:t>C or less than 51</w:t>
      </w:r>
      <w:r w:rsidR="0077193C">
        <w:rPr>
          <w:rFonts w:cstheme="minorHAnsi"/>
        </w:rPr>
        <w:t>°</w:t>
      </w:r>
      <w:r w:rsidR="0077193C">
        <w:t xml:space="preserve">C, the PWM will fluctuate with a factor ON for </w:t>
      </w:r>
      <w:proofErr w:type="gramStart"/>
      <w:r w:rsidR="0077193C">
        <w:t>9</w:t>
      </w:r>
      <w:proofErr w:type="gramEnd"/>
      <w:r w:rsidR="0077193C">
        <w:t xml:space="preserve"> and OFF for 3.</w:t>
      </w:r>
    </w:p>
    <w:p w14:paraId="18512841" w14:textId="4970E495" w:rsidR="0077193C" w:rsidRPr="008D2608" w:rsidRDefault="0077193C" w:rsidP="0077193C">
      <w:r>
        <w:t>If the temperature increased to more than 51</w:t>
      </w:r>
      <w:r>
        <w:rPr>
          <w:rFonts w:cstheme="minorHAnsi"/>
        </w:rPr>
        <w:t>°</w:t>
      </w:r>
      <w:r>
        <w:t>C, the voltage would cut off completely until it fell back with the previous temperatures.</w:t>
      </w:r>
    </w:p>
    <w:p w14:paraId="28EFB1E3" w14:textId="77777777" w:rsidR="0077193C" w:rsidRPr="0077193C" w:rsidRDefault="0077193C" w:rsidP="0077193C"/>
    <w:p w14:paraId="0A534094" w14:textId="3D49D3C4" w:rsidR="00D05DCF" w:rsidRDefault="008A4D07" w:rsidP="00D05DCF">
      <w:pPr>
        <w:jc w:val="center"/>
      </w:pPr>
      <w:r>
        <w:rPr>
          <w:noProof/>
        </w:rPr>
        <w:lastRenderedPageBreak/>
        <mc:AlternateContent>
          <mc:Choice Requires="wps">
            <w:drawing>
              <wp:anchor distT="45720" distB="45720" distL="114300" distR="114300" simplePos="0" relativeHeight="251811840" behindDoc="0" locked="0" layoutInCell="1" allowOverlap="1" wp14:anchorId="11D337F5" wp14:editId="0B900968">
                <wp:simplePos x="0" y="0"/>
                <wp:positionH relativeFrom="column">
                  <wp:posOffset>1981200</wp:posOffset>
                </wp:positionH>
                <wp:positionV relativeFrom="paragraph">
                  <wp:posOffset>1600200</wp:posOffset>
                </wp:positionV>
                <wp:extent cx="447675" cy="228600"/>
                <wp:effectExtent l="0" t="0" r="9525" b="0"/>
                <wp:wrapNone/>
                <wp:docPr id="2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675" cy="228600"/>
                        </a:xfrm>
                        <a:prstGeom prst="rect">
                          <a:avLst/>
                        </a:prstGeom>
                        <a:solidFill>
                          <a:srgbClr val="FFFFFF"/>
                        </a:solidFill>
                        <a:ln w="9525">
                          <a:noFill/>
                          <a:miter lim="800000"/>
                          <a:headEnd/>
                          <a:tailEnd/>
                        </a:ln>
                      </wps:spPr>
                      <wps:txbx>
                        <w:txbxContent>
                          <w:p w14:paraId="6E9A9628" w14:textId="4B2B7112" w:rsidR="007423DF" w:rsidRPr="008A4D07" w:rsidRDefault="007423DF">
                            <w:pPr>
                              <w:rPr>
                                <w:sz w:val="18"/>
                                <w:szCs w:val="18"/>
                              </w:rPr>
                            </w:pPr>
                            <w:r>
                              <w:rPr>
                                <w:sz w:val="18"/>
                                <w:szCs w:val="18"/>
                              </w:rPr>
                              <w:t>=</w:t>
                            </w:r>
                            <w:r w:rsidRPr="008A4D07">
                              <w:rPr>
                                <w:sz w:val="18"/>
                                <w:szCs w:val="18"/>
                              </w:rPr>
                              <w:t>11</w:t>
                            </w:r>
                            <w:r>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D337F5" id="_x0000_s1081" type="#_x0000_t202" style="position:absolute;left:0;text-align:left;margin-left:156pt;margin-top:126pt;width:35.25pt;height:18pt;z-index:251811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" stroked="f">
                <v:textbox>
                  <w:txbxContent>
                    <w:p w14:paraId="6E9A9628" w14:textId="4B2B7112" w:rsidR="007423DF" w:rsidRPr="008A4D07" w:rsidRDefault="007423DF">
                      <w:pPr>
                        <w:rPr>
                          <w:sz w:val="18"/>
                          <w:szCs w:val="18"/>
                        </w:rPr>
                      </w:pPr>
                      <w:r>
                        <w:rPr>
                          <w:sz w:val="18"/>
                          <w:szCs w:val="18"/>
                        </w:rPr>
                        <w:t>=</w:t>
                      </w:r>
                      <w:r w:rsidRPr="008A4D07">
                        <w:rPr>
                          <w:sz w:val="18"/>
                          <w:szCs w:val="18"/>
                        </w:rPr>
                        <w:t>11</w:t>
                      </w:r>
                      <w:r>
                        <w:rPr>
                          <w:sz w:val="18"/>
                          <w:szCs w:val="18"/>
                        </w:rPr>
                        <w:t>;</w:t>
                      </w:r>
                    </w:p>
                  </w:txbxContent>
                </v:textbox>
              </v:shape>
            </w:pict>
          </mc:Fallback>
        </mc:AlternateContent>
      </w:r>
      <w:r>
        <w:rPr>
          <w:noProof/>
        </w:rPr>
        <mc:AlternateContent>
          <mc:Choice Requires="wps">
            <w:drawing>
              <wp:anchor distT="45720" distB="45720" distL="114300" distR="114300" simplePos="0" relativeHeight="251813888" behindDoc="0" locked="0" layoutInCell="1" allowOverlap="1" wp14:anchorId="149D73AD" wp14:editId="521FA48B">
                <wp:simplePos x="0" y="0"/>
                <wp:positionH relativeFrom="column">
                  <wp:posOffset>2019300</wp:posOffset>
                </wp:positionH>
                <wp:positionV relativeFrom="paragraph">
                  <wp:posOffset>1790700</wp:posOffset>
                </wp:positionV>
                <wp:extent cx="390525" cy="219075"/>
                <wp:effectExtent l="0" t="0" r="9525" b="9525"/>
                <wp:wrapNone/>
                <wp:docPr id="2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 cy="219075"/>
                        </a:xfrm>
                        <a:prstGeom prst="rect">
                          <a:avLst/>
                        </a:prstGeom>
                        <a:solidFill>
                          <a:srgbClr val="FFFFFF"/>
                        </a:solidFill>
                        <a:ln w="9525">
                          <a:noFill/>
                          <a:miter lim="800000"/>
                          <a:headEnd/>
                          <a:tailEnd/>
                        </a:ln>
                      </wps:spPr>
                      <wps:txbx>
                        <w:txbxContent>
                          <w:p w14:paraId="034382B2" w14:textId="30F6210C" w:rsidR="007423DF" w:rsidRPr="008A4D07" w:rsidRDefault="007423DF" w:rsidP="008A4D07">
                            <w:pPr>
                              <w:rPr>
                                <w:sz w:val="18"/>
                                <w:szCs w:val="18"/>
                              </w:rPr>
                            </w:pPr>
                            <w:r>
                              <w:rPr>
                                <w:sz w:val="18"/>
                                <w:szCs w:val="18"/>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9D73AD" id="_x0000_s1082" type="#_x0000_t202" style="position:absolute;left:0;text-align:left;margin-left:159pt;margin-top:141pt;width:30.75pt;height:17.25pt;z-index:251813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" stroked="f">
                <v:textbox>
                  <w:txbxContent>
                    <w:p w14:paraId="034382B2" w14:textId="30F6210C" w:rsidR="007423DF" w:rsidRPr="008A4D07" w:rsidRDefault="007423DF" w:rsidP="008A4D07">
                      <w:pPr>
                        <w:rPr>
                          <w:sz w:val="18"/>
                          <w:szCs w:val="18"/>
                        </w:rPr>
                      </w:pPr>
                      <w:r>
                        <w:rPr>
                          <w:sz w:val="18"/>
                          <w:szCs w:val="18"/>
                        </w:rPr>
                        <w:t>=1;</w:t>
                      </w:r>
                    </w:p>
                  </w:txbxContent>
                </v:textbox>
              </v:shape>
            </w:pict>
          </mc:Fallback>
        </mc:AlternateContent>
      </w:r>
      <w:r w:rsidR="00D05DCF">
        <w:rPr>
          <w:noProof/>
        </w:rPr>
        <w:drawing>
          <wp:inline distT="0" distB="0" distL="0" distR="0" wp14:anchorId="4BC291D6" wp14:editId="02619763">
            <wp:extent cx="4848225" cy="3457575"/>
            <wp:effectExtent l="0" t="0" r="9525" b="9525"/>
            <wp:docPr id="264" name="Picture 26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 name="Picture 264" descr="Text&#10;&#10;Description automatically generated"/>
                    <pic:cNvPicPr/>
                  </pic:nvPicPr>
                  <pic:blipFill>
                    <a:blip r:embed="rId59"/>
                    <a:stretch>
                      <a:fillRect/>
                    </a:stretch>
                  </pic:blipFill>
                  <pic:spPr>
                    <a:xfrm>
                      <a:off x="0" y="0"/>
                      <a:ext cx="4848225" cy="3457575"/>
                    </a:xfrm>
                    <a:prstGeom prst="rect">
                      <a:avLst/>
                    </a:prstGeom>
                  </pic:spPr>
                </pic:pic>
              </a:graphicData>
            </a:graphic>
          </wp:inline>
        </w:drawing>
      </w:r>
    </w:p>
    <w:p w14:paraId="059EA0CB" w14:textId="7DBBF10E" w:rsidR="00D05DCF" w:rsidRDefault="00D05DCF" w:rsidP="00D05DCF">
      <w:pPr>
        <w:pStyle w:val="Caption"/>
        <w:jc w:val="center"/>
        <w:rPr>
          <w:b/>
          <w:bCs/>
        </w:rPr>
      </w:pPr>
      <w:bookmarkStart w:id="108" w:name="_Toc108074768"/>
      <w:r w:rsidRPr="00D05DCF">
        <w:rPr>
          <w:b/>
          <w:bCs/>
        </w:rPr>
        <w:t xml:space="preserve">Figure </w:t>
      </w:r>
      <w:r w:rsidRPr="00D05DCF">
        <w:rPr>
          <w:b/>
          <w:bCs/>
        </w:rPr>
        <w:fldChar w:fldCharType="begin"/>
      </w:r>
      <w:r w:rsidRPr="00D05DCF">
        <w:rPr>
          <w:b/>
          <w:bCs/>
        </w:rPr>
        <w:instrText xml:space="preserve"> SEQ Figure \* ARABIC </w:instrText>
      </w:r>
      <w:r w:rsidRPr="00D05DCF">
        <w:rPr>
          <w:b/>
          <w:bCs/>
        </w:rPr>
        <w:fldChar w:fldCharType="separate"/>
      </w:r>
      <w:r w:rsidR="007423DF">
        <w:rPr>
          <w:b/>
          <w:bCs/>
          <w:noProof/>
        </w:rPr>
        <w:t>48</w:t>
      </w:r>
      <w:r w:rsidRPr="00D05DCF">
        <w:rPr>
          <w:b/>
          <w:bCs/>
        </w:rPr>
        <w:fldChar w:fldCharType="end"/>
      </w:r>
      <w:r w:rsidR="004C27E1">
        <w:rPr>
          <w:b/>
          <w:bCs/>
        </w:rPr>
        <w:t xml:space="preserve"> - </w:t>
      </w:r>
      <w:r w:rsidR="004C27E1" w:rsidRPr="004C27E1">
        <w:rPr>
          <w:b/>
          <w:bCs/>
        </w:rPr>
        <w:t xml:space="preserve">Example code for the factors of the </w:t>
      </w:r>
      <w:r w:rsidR="004C27E1">
        <w:rPr>
          <w:b/>
          <w:bCs/>
        </w:rPr>
        <w:t>high</w:t>
      </w:r>
      <w:r w:rsidR="004C27E1" w:rsidRPr="004C27E1">
        <w:rPr>
          <w:b/>
          <w:bCs/>
        </w:rPr>
        <w:t xml:space="preserve"> level PWM</w:t>
      </w:r>
      <w:bookmarkEnd w:id="108"/>
    </w:p>
    <w:p w14:paraId="7B7604C4" w14:textId="0CAD5624" w:rsidR="00CE707B" w:rsidRDefault="008A4D07" w:rsidP="00CE707B">
      <w:r>
        <w:t xml:space="preserve">Case </w:t>
      </w:r>
      <w:r w:rsidR="004C27E1">
        <w:t>3, as</w:t>
      </w:r>
      <w:r w:rsidR="009945D5">
        <w:t xml:space="preserve"> shown in figure 4</w:t>
      </w:r>
      <w:r w:rsidR="00173C7D">
        <w:t>8</w:t>
      </w:r>
      <w:r>
        <w:t>,</w:t>
      </w:r>
      <w:r w:rsidR="00CE707B">
        <w:t xml:space="preserve"> showed that for the High level setting,</w:t>
      </w:r>
      <w:r>
        <w:t xml:space="preserve"> if the temperature was below 54</w:t>
      </w:r>
      <w:r w:rsidR="00CE707B">
        <w:rPr>
          <w:rFonts w:cstheme="minorHAnsi"/>
        </w:rPr>
        <w:t>°</w:t>
      </w:r>
      <w:r w:rsidR="00CE707B">
        <w:t xml:space="preserve">C, the PWM would be fully ON with full voltage in order to heat the mat up. If the </w:t>
      </w:r>
      <w:r>
        <w:t>temperature wa</w:t>
      </w:r>
      <w:r w:rsidR="00CE707B">
        <w:t xml:space="preserve">s higher than </w:t>
      </w:r>
      <w:r>
        <w:t>5</w:t>
      </w:r>
      <w:r w:rsidR="00CE707B">
        <w:t>4</w:t>
      </w:r>
      <w:r w:rsidR="00CE707B">
        <w:rPr>
          <w:rFonts w:cstheme="minorHAnsi"/>
        </w:rPr>
        <w:t>°</w:t>
      </w:r>
      <w:r w:rsidR="00CE707B">
        <w:t>C or</w:t>
      </w:r>
      <w:r>
        <w:t xml:space="preserve"> less than 5</w:t>
      </w:r>
      <w:r w:rsidR="00CE707B">
        <w:t>8</w:t>
      </w:r>
      <w:r w:rsidR="00CE707B">
        <w:rPr>
          <w:rFonts w:cstheme="minorHAnsi"/>
        </w:rPr>
        <w:t>°</w:t>
      </w:r>
      <w:r w:rsidR="00CE707B">
        <w:t xml:space="preserve">C, the PWM will fluctuate with a factor </w:t>
      </w:r>
      <w:r>
        <w:t xml:space="preserve">ON for 11 and OFF for </w:t>
      </w:r>
      <w:proofErr w:type="gramStart"/>
      <w:r>
        <w:t>1</w:t>
      </w:r>
      <w:proofErr w:type="gramEnd"/>
      <w:r w:rsidR="00CE707B">
        <w:t>.</w:t>
      </w:r>
    </w:p>
    <w:p w14:paraId="79A1C025" w14:textId="4226491F" w:rsidR="00CE707B" w:rsidRPr="008D2608" w:rsidRDefault="00CE707B" w:rsidP="00CE707B">
      <w:r>
        <w:t>If the temp</w:t>
      </w:r>
      <w:r w:rsidR="008A4D07">
        <w:t>erature increased to more than 5</w:t>
      </w:r>
      <w:r>
        <w:t>8</w:t>
      </w:r>
      <w:r>
        <w:rPr>
          <w:rFonts w:cstheme="minorHAnsi"/>
        </w:rPr>
        <w:t>°</w:t>
      </w:r>
      <w:r>
        <w:t>C, the voltage would cut off completely until it fell back with the previous temperatures.</w:t>
      </w:r>
    </w:p>
    <w:p w14:paraId="1FA4419E" w14:textId="77777777" w:rsidR="00CE707B" w:rsidRPr="00CE707B" w:rsidRDefault="00CE707B" w:rsidP="00CE707B"/>
    <w:p w14:paraId="0F989C1C" w14:textId="522CE07E" w:rsidR="00D05DCF" w:rsidRDefault="00D05DCF" w:rsidP="00D05DCF">
      <w:pPr>
        <w:jc w:val="center"/>
      </w:pPr>
      <w:r>
        <w:rPr>
          <w:noProof/>
        </w:rPr>
        <w:drawing>
          <wp:inline distT="0" distB="0" distL="0" distR="0" wp14:anchorId="6B648EA6" wp14:editId="0BC153F8">
            <wp:extent cx="2276475" cy="942975"/>
            <wp:effectExtent l="0" t="0" r="9525" b="9525"/>
            <wp:docPr id="284" name="Picture 28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 name="Picture 284" descr="Text&#10;&#10;Description automatically generated"/>
                    <pic:cNvPicPr/>
                  </pic:nvPicPr>
                  <pic:blipFill>
                    <a:blip r:embed="rId60"/>
                    <a:stretch>
                      <a:fillRect/>
                    </a:stretch>
                  </pic:blipFill>
                  <pic:spPr>
                    <a:xfrm>
                      <a:off x="0" y="0"/>
                      <a:ext cx="2276475" cy="942975"/>
                    </a:xfrm>
                    <a:prstGeom prst="rect">
                      <a:avLst/>
                    </a:prstGeom>
                  </pic:spPr>
                </pic:pic>
              </a:graphicData>
            </a:graphic>
          </wp:inline>
        </w:drawing>
      </w:r>
    </w:p>
    <w:p w14:paraId="1EAD28A7" w14:textId="3F0F5052" w:rsidR="00D05DCF" w:rsidRDefault="00D05DCF" w:rsidP="00D05DCF">
      <w:pPr>
        <w:pStyle w:val="Caption"/>
        <w:jc w:val="center"/>
        <w:rPr>
          <w:b/>
          <w:bCs/>
        </w:rPr>
      </w:pPr>
      <w:bookmarkStart w:id="109" w:name="_Toc108074769"/>
      <w:r w:rsidRPr="00D05DCF">
        <w:rPr>
          <w:b/>
          <w:bCs/>
        </w:rPr>
        <w:t xml:space="preserve">Figure </w:t>
      </w:r>
      <w:r w:rsidRPr="00D05DCF">
        <w:rPr>
          <w:b/>
          <w:bCs/>
        </w:rPr>
        <w:fldChar w:fldCharType="begin"/>
      </w:r>
      <w:r w:rsidRPr="00D05DCF">
        <w:rPr>
          <w:b/>
          <w:bCs/>
        </w:rPr>
        <w:instrText xml:space="preserve"> SEQ Figure \* ARABIC </w:instrText>
      </w:r>
      <w:r w:rsidRPr="00D05DCF">
        <w:rPr>
          <w:b/>
          <w:bCs/>
        </w:rPr>
        <w:fldChar w:fldCharType="separate"/>
      </w:r>
      <w:r w:rsidR="007423DF">
        <w:rPr>
          <w:b/>
          <w:bCs/>
          <w:noProof/>
        </w:rPr>
        <w:t>49</w:t>
      </w:r>
      <w:r w:rsidRPr="00D05DCF">
        <w:rPr>
          <w:b/>
          <w:bCs/>
        </w:rPr>
        <w:fldChar w:fldCharType="end"/>
      </w:r>
      <w:r w:rsidR="004C27E1">
        <w:rPr>
          <w:b/>
          <w:bCs/>
        </w:rPr>
        <w:t xml:space="preserve"> - </w:t>
      </w:r>
      <w:r w:rsidR="004C27E1" w:rsidRPr="004C27E1">
        <w:rPr>
          <w:b/>
          <w:bCs/>
        </w:rPr>
        <w:t>Example code for the factor</w:t>
      </w:r>
      <w:r w:rsidR="004C27E1">
        <w:rPr>
          <w:b/>
          <w:bCs/>
        </w:rPr>
        <w:t xml:space="preserve"> for OFF</w:t>
      </w:r>
      <w:bookmarkEnd w:id="109"/>
    </w:p>
    <w:p w14:paraId="335A52A7" w14:textId="14CD25DD" w:rsidR="008A4D07" w:rsidRDefault="00173C7D" w:rsidP="008A4D07">
      <w:r>
        <w:t>As shown in figure 49, c</w:t>
      </w:r>
      <w:r w:rsidR="008A4D07">
        <w:t xml:space="preserve">ase 4 showed the OFF function </w:t>
      </w:r>
      <w:proofErr w:type="gramStart"/>
      <w:r w:rsidR="008A4D07">
        <w:t xml:space="preserve">to </w:t>
      </w:r>
      <w:r w:rsidR="004C27E1">
        <w:t>completely</w:t>
      </w:r>
      <w:r w:rsidR="008A4D07">
        <w:t xml:space="preserve"> cut</w:t>
      </w:r>
      <w:proofErr w:type="gramEnd"/>
      <w:r w:rsidR="008A4D07">
        <w:t xml:space="preserve"> the power to Heater Mat, as the factor was totally OFF.</w:t>
      </w:r>
    </w:p>
    <w:p w14:paraId="51A80AFE" w14:textId="4A1E50F3" w:rsidR="00EA6052" w:rsidRDefault="00EA6052" w:rsidP="00EA6052">
      <w:pPr>
        <w:jc w:val="center"/>
      </w:pPr>
      <w:r>
        <w:rPr>
          <w:noProof/>
        </w:rPr>
        <w:lastRenderedPageBreak/>
        <w:drawing>
          <wp:inline distT="0" distB="0" distL="0" distR="0" wp14:anchorId="08145625" wp14:editId="653629F4">
            <wp:extent cx="6088794" cy="3105150"/>
            <wp:effectExtent l="0" t="0" r="762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l="12020" t="24585" r="15705" b="8889"/>
                    <a:stretch/>
                  </pic:blipFill>
                  <pic:spPr bwMode="auto">
                    <a:xfrm>
                      <a:off x="0" y="0"/>
                      <a:ext cx="6102684" cy="3112234"/>
                    </a:xfrm>
                    <a:prstGeom prst="rect">
                      <a:avLst/>
                    </a:prstGeom>
                    <a:ln>
                      <a:noFill/>
                    </a:ln>
                    <a:extLst>
                      <a:ext uri="{53640926-AAD7-44D8-BBD7-CCE9431645EC}">
                        <a14:shadowObscured xmlns:a14="http://schemas.microsoft.com/office/drawing/2010/main"/>
                      </a:ext>
                    </a:extLst>
                  </pic:spPr>
                </pic:pic>
              </a:graphicData>
            </a:graphic>
          </wp:inline>
        </w:drawing>
      </w:r>
    </w:p>
    <w:p w14:paraId="7BFC8B29" w14:textId="13051D4A" w:rsidR="00EA6052" w:rsidRDefault="00EA6052" w:rsidP="00EA6052">
      <w:pPr>
        <w:pStyle w:val="Caption"/>
        <w:jc w:val="center"/>
        <w:rPr>
          <w:b/>
        </w:rPr>
      </w:pPr>
      <w:bookmarkStart w:id="110" w:name="_Toc108074770"/>
      <w:r w:rsidRPr="00EA6052">
        <w:rPr>
          <w:b/>
        </w:rPr>
        <w:t xml:space="preserve">Figure </w:t>
      </w:r>
      <w:r w:rsidRPr="00EA6052">
        <w:rPr>
          <w:b/>
        </w:rPr>
        <w:fldChar w:fldCharType="begin"/>
      </w:r>
      <w:r w:rsidRPr="00EA6052">
        <w:rPr>
          <w:b/>
        </w:rPr>
        <w:instrText xml:space="preserve"> SEQ Figure \* ARABIC </w:instrText>
      </w:r>
      <w:r w:rsidRPr="00EA6052">
        <w:rPr>
          <w:b/>
        </w:rPr>
        <w:fldChar w:fldCharType="separate"/>
      </w:r>
      <w:r w:rsidR="007423DF">
        <w:rPr>
          <w:b/>
          <w:noProof/>
        </w:rPr>
        <w:t>50</w:t>
      </w:r>
      <w:r w:rsidRPr="00EA6052">
        <w:rPr>
          <w:b/>
        </w:rPr>
        <w:fldChar w:fldCharType="end"/>
      </w:r>
      <w:r w:rsidR="009023FB">
        <w:rPr>
          <w:b/>
        </w:rPr>
        <w:t xml:space="preserve"> -</w:t>
      </w:r>
      <w:r w:rsidR="004C27E1">
        <w:rPr>
          <w:b/>
        </w:rPr>
        <w:t xml:space="preserve"> Serial Monitoring of the temperature sensor running on the Arduino</w:t>
      </w:r>
      <w:bookmarkEnd w:id="110"/>
    </w:p>
    <w:p w14:paraId="7CC6F676" w14:textId="3402DEFF" w:rsidR="00EA6052" w:rsidRPr="00EA6052" w:rsidRDefault="009945D5" w:rsidP="00EA6052">
      <w:r>
        <w:t xml:space="preserve">As shown in Figure </w:t>
      </w:r>
      <w:r w:rsidR="00173C7D">
        <w:t>50</w:t>
      </w:r>
      <w:r w:rsidR="00EA6052">
        <w:t>, the temperature sensor running in conjunction with the microcontroller with the serial monitor showing the temperature and hu</w:t>
      </w:r>
      <w:r>
        <w:t xml:space="preserve">midity. The binary data bits </w:t>
      </w:r>
      <w:proofErr w:type="gramStart"/>
      <w:r>
        <w:t>were</w:t>
      </w:r>
      <w:r w:rsidR="00EA6052">
        <w:t xml:space="preserve"> also displayed</w:t>
      </w:r>
      <w:proofErr w:type="gramEnd"/>
      <w:r w:rsidR="00EA6052">
        <w:t>.</w:t>
      </w:r>
    </w:p>
    <w:p w14:paraId="4BFAE60D" w14:textId="71A01F41" w:rsidR="00C2245C" w:rsidRDefault="00C2245C" w:rsidP="004C27E1">
      <w:r>
        <w:t>The next part of this revision w</w:t>
      </w:r>
      <w:r w:rsidR="004C27E1">
        <w:t>as</w:t>
      </w:r>
      <w:r>
        <w:t xml:space="preserve"> to include a NPN transistor to amplify the output voltage from the microcontroller to the Heater Mat so the output produced would reach the required amount to heat the</w:t>
      </w:r>
      <w:r w:rsidR="004C27E1">
        <w:t xml:space="preserve"> mat.</w:t>
      </w:r>
      <w:sdt>
        <w:sdtPr>
          <w:id w:val="-420028875"/>
          <w:citation/>
        </w:sdtPr>
        <w:sdtContent>
          <w:r w:rsidR="00172A23">
            <w:fldChar w:fldCharType="begin"/>
          </w:r>
          <w:r w:rsidR="00172A23">
            <w:instrText xml:space="preserve"> CITATION OBi01 \l 1033 </w:instrText>
          </w:r>
          <w:r w:rsidR="00172A23">
            <w:fldChar w:fldCharType="separate"/>
          </w:r>
          <w:r w:rsidR="007423DF">
            <w:rPr>
              <w:noProof/>
            </w:rPr>
            <w:t xml:space="preserve"> </w:t>
          </w:r>
          <w:r w:rsidR="007423DF" w:rsidRPr="007423DF">
            <w:rPr>
              <w:noProof/>
            </w:rPr>
            <w:t>[14]</w:t>
          </w:r>
          <w:r w:rsidR="00172A23">
            <w:fldChar w:fldCharType="end"/>
          </w:r>
        </w:sdtContent>
      </w:sdt>
    </w:p>
    <w:p w14:paraId="31D8793B" w14:textId="65B10996" w:rsidR="007C765A" w:rsidRDefault="007C765A" w:rsidP="002F0638"/>
    <w:p w14:paraId="53C9A59E" w14:textId="79E38E57" w:rsidR="009945D5" w:rsidRDefault="009945D5" w:rsidP="002F0638"/>
    <w:p w14:paraId="29D887AF" w14:textId="72DA0396" w:rsidR="009945D5" w:rsidRDefault="009945D5" w:rsidP="002F0638"/>
    <w:p w14:paraId="30C8887B" w14:textId="18289B3F" w:rsidR="009945D5" w:rsidRDefault="009945D5" w:rsidP="002F0638"/>
    <w:p w14:paraId="68D87B14" w14:textId="53F69B23" w:rsidR="009945D5" w:rsidRDefault="009945D5" w:rsidP="002F0638"/>
    <w:p w14:paraId="36AA64A2" w14:textId="41E3694D" w:rsidR="009945D5" w:rsidRDefault="009945D5" w:rsidP="002F0638"/>
    <w:p w14:paraId="4C4B8FA1" w14:textId="09D1F978" w:rsidR="009945D5" w:rsidRDefault="009945D5" w:rsidP="002F0638"/>
    <w:p w14:paraId="575C2C3C" w14:textId="0619EA1E" w:rsidR="009945D5" w:rsidRDefault="009945D5" w:rsidP="002F0638"/>
    <w:p w14:paraId="2B373F17" w14:textId="017C260F" w:rsidR="009945D5" w:rsidRDefault="009945D5" w:rsidP="002F0638"/>
    <w:p w14:paraId="12CCB29E" w14:textId="51ED0E79" w:rsidR="009945D5" w:rsidRDefault="009945D5" w:rsidP="002F0638"/>
    <w:p w14:paraId="0E510A58" w14:textId="77777777" w:rsidR="009945D5" w:rsidRDefault="009945D5" w:rsidP="002F0638"/>
    <w:p w14:paraId="705C86D8" w14:textId="3C55B063" w:rsidR="00F31C3C" w:rsidRDefault="00F31C3C" w:rsidP="00570E12">
      <w:pPr>
        <w:pStyle w:val="Heading2"/>
        <w:numPr>
          <w:ilvl w:val="0"/>
          <w:numId w:val="31"/>
        </w:numPr>
        <w:rPr>
          <w:rFonts w:ascii="Times New Roman" w:hAnsi="Times New Roman" w:cs="Times New Roman"/>
          <w:b/>
          <w:color w:val="000000" w:themeColor="text1"/>
        </w:rPr>
      </w:pPr>
      <w:bookmarkStart w:id="111" w:name="_Toc108074713"/>
      <w:r w:rsidRPr="00F31C3C">
        <w:rPr>
          <w:rFonts w:ascii="Times New Roman" w:hAnsi="Times New Roman" w:cs="Times New Roman"/>
          <w:b/>
          <w:color w:val="000000" w:themeColor="text1"/>
        </w:rPr>
        <w:lastRenderedPageBreak/>
        <w:t>Revision 3 Test</w:t>
      </w:r>
      <w:bookmarkEnd w:id="111"/>
    </w:p>
    <w:p w14:paraId="3E5C99BC" w14:textId="504F5240" w:rsidR="00246120" w:rsidRDefault="00246120" w:rsidP="00246120">
      <w:r>
        <w:t>For the final revi</w:t>
      </w:r>
      <w:r w:rsidR="009945D5">
        <w:t xml:space="preserve">sion, a pressure sensor was </w:t>
      </w:r>
      <w:r>
        <w:t xml:space="preserve">included into the system. </w:t>
      </w:r>
      <w:r w:rsidR="00FB5F72">
        <w:t>This was a safety feature to detect if the seat was loaded and unoccupied. If not, after a set time, the Heater Mat would switch off.</w:t>
      </w:r>
    </w:p>
    <w:p w14:paraId="30669B50" w14:textId="2293F85C" w:rsidR="00FB5F72" w:rsidRDefault="00E338C6" w:rsidP="00246120">
      <w:r>
        <w:rPr>
          <w:noProof/>
        </w:rPr>
        <w:drawing>
          <wp:inline distT="0" distB="0" distL="0" distR="0" wp14:anchorId="0CF9BAAF" wp14:editId="4A1BABA0">
            <wp:extent cx="5943600" cy="4391660"/>
            <wp:effectExtent l="0" t="0" r="0" b="889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943600" cy="4391660"/>
                    </a:xfrm>
                    <a:prstGeom prst="rect">
                      <a:avLst/>
                    </a:prstGeom>
                  </pic:spPr>
                </pic:pic>
              </a:graphicData>
            </a:graphic>
          </wp:inline>
        </w:drawing>
      </w:r>
    </w:p>
    <w:p w14:paraId="21ABB618" w14:textId="4599E147" w:rsidR="00E338C6" w:rsidRDefault="00E338C6" w:rsidP="00E338C6">
      <w:pPr>
        <w:pStyle w:val="Caption"/>
        <w:jc w:val="center"/>
        <w:rPr>
          <w:b/>
          <w:bCs/>
        </w:rPr>
      </w:pPr>
      <w:bookmarkStart w:id="112" w:name="_Toc108074771"/>
      <w:r w:rsidRPr="00E338C6">
        <w:rPr>
          <w:b/>
          <w:bCs/>
        </w:rPr>
        <w:t xml:space="preserve">Figure </w:t>
      </w:r>
      <w:r w:rsidRPr="00E338C6">
        <w:rPr>
          <w:b/>
          <w:bCs/>
        </w:rPr>
        <w:fldChar w:fldCharType="begin"/>
      </w:r>
      <w:r w:rsidRPr="00E338C6">
        <w:rPr>
          <w:b/>
          <w:bCs/>
        </w:rPr>
        <w:instrText xml:space="preserve"> SEQ Figure \* ARABIC </w:instrText>
      </w:r>
      <w:r w:rsidRPr="00E338C6">
        <w:rPr>
          <w:b/>
          <w:bCs/>
        </w:rPr>
        <w:fldChar w:fldCharType="separate"/>
      </w:r>
      <w:r w:rsidR="007423DF">
        <w:rPr>
          <w:b/>
          <w:bCs/>
          <w:noProof/>
        </w:rPr>
        <w:t>51</w:t>
      </w:r>
      <w:r w:rsidRPr="00E338C6">
        <w:rPr>
          <w:b/>
          <w:bCs/>
        </w:rPr>
        <w:fldChar w:fldCharType="end"/>
      </w:r>
      <w:r w:rsidR="00A909FE">
        <w:rPr>
          <w:b/>
          <w:bCs/>
        </w:rPr>
        <w:t xml:space="preserve"> -</w:t>
      </w:r>
      <w:r>
        <w:rPr>
          <w:b/>
          <w:bCs/>
        </w:rPr>
        <w:t xml:space="preserve"> Pressure sensor located on top of Seat pan</w:t>
      </w:r>
      <w:bookmarkEnd w:id="112"/>
      <w:r>
        <w:rPr>
          <w:b/>
          <w:bCs/>
        </w:rPr>
        <w:t xml:space="preserve"> </w:t>
      </w:r>
    </w:p>
    <w:p w14:paraId="015CE9A4" w14:textId="321CD4DA" w:rsidR="00E338C6" w:rsidRPr="00E338C6" w:rsidRDefault="00E338C6" w:rsidP="00E338C6">
      <w:r>
        <w:t xml:space="preserve">In order to trigger the sensor for occupancy, code </w:t>
      </w:r>
      <w:proofErr w:type="gramStart"/>
      <w:r>
        <w:t>was created</w:t>
      </w:r>
      <w:proofErr w:type="gramEnd"/>
      <w:r>
        <w:t xml:space="preserve"> for the Arduino. The sensor was a simple switch circuit. The circuit was open and ran off 5V. When pressure </w:t>
      </w:r>
      <w:proofErr w:type="gramStart"/>
      <w:r>
        <w:t>was applied</w:t>
      </w:r>
      <w:proofErr w:type="gramEnd"/>
      <w:r>
        <w:t xml:space="preserve"> to the middle of the pad, the circuit would close and power up.</w:t>
      </w:r>
      <w:sdt>
        <w:sdtPr>
          <w:id w:val="-710738307"/>
          <w:citation/>
        </w:sdtPr>
        <w:sdtContent>
          <w:r w:rsidR="00172A23">
            <w:fldChar w:fldCharType="begin"/>
          </w:r>
          <w:r w:rsidR="00172A23">
            <w:instrText xml:space="preserve"> CITATION AVa13 \l 1033 </w:instrText>
          </w:r>
          <w:r w:rsidR="00172A23">
            <w:fldChar w:fldCharType="separate"/>
          </w:r>
          <w:r w:rsidR="007423DF">
            <w:rPr>
              <w:noProof/>
            </w:rPr>
            <w:t xml:space="preserve"> </w:t>
          </w:r>
          <w:r w:rsidR="007423DF" w:rsidRPr="007423DF">
            <w:rPr>
              <w:noProof/>
            </w:rPr>
            <w:t>[15]</w:t>
          </w:r>
          <w:r w:rsidR="00172A23">
            <w:fldChar w:fldCharType="end"/>
          </w:r>
        </w:sdtContent>
      </w:sdt>
    </w:p>
    <w:p w14:paraId="098E8A20" w14:textId="5AF6F70E" w:rsidR="00246120" w:rsidRDefault="00D14F6F" w:rsidP="009945D5">
      <w:pPr>
        <w:jc w:val="center"/>
      </w:pPr>
      <w:r>
        <w:rPr>
          <w:noProof/>
        </w:rPr>
        <w:lastRenderedPageBreak/>
        <w:drawing>
          <wp:inline distT="0" distB="0" distL="0" distR="0" wp14:anchorId="45BB1F9B" wp14:editId="02037D9F">
            <wp:extent cx="4591050" cy="3733800"/>
            <wp:effectExtent l="0" t="0" r="0" b="0"/>
            <wp:docPr id="214" name="Picture 2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Picture 214" descr="Graphical user interface, text, application&#10;&#10;Description automatically generated"/>
                    <pic:cNvPicPr/>
                  </pic:nvPicPr>
                  <pic:blipFill rotWithShape="1">
                    <a:blip r:embed="rId63"/>
                    <a:srcRect t="12695"/>
                    <a:stretch/>
                  </pic:blipFill>
                  <pic:spPr bwMode="auto">
                    <a:xfrm>
                      <a:off x="0" y="0"/>
                      <a:ext cx="4591050" cy="3733800"/>
                    </a:xfrm>
                    <a:prstGeom prst="rect">
                      <a:avLst/>
                    </a:prstGeom>
                    <a:ln>
                      <a:noFill/>
                    </a:ln>
                    <a:extLst>
                      <a:ext uri="{53640926-AAD7-44D8-BBD7-CCE9431645EC}">
                        <a14:shadowObscured xmlns:a14="http://schemas.microsoft.com/office/drawing/2010/main"/>
                      </a:ext>
                    </a:extLst>
                  </pic:spPr>
                </pic:pic>
              </a:graphicData>
            </a:graphic>
          </wp:inline>
        </w:drawing>
      </w:r>
    </w:p>
    <w:p w14:paraId="4F70BA11" w14:textId="10C7A2EB" w:rsidR="00D14F6F" w:rsidRDefault="00D14F6F" w:rsidP="00D14F6F">
      <w:pPr>
        <w:pStyle w:val="Caption"/>
        <w:jc w:val="center"/>
        <w:rPr>
          <w:b/>
          <w:bCs/>
        </w:rPr>
      </w:pPr>
      <w:bookmarkStart w:id="113" w:name="_Toc108074772"/>
      <w:r w:rsidRPr="00D14F6F">
        <w:rPr>
          <w:b/>
          <w:bCs/>
        </w:rPr>
        <w:t xml:space="preserve">Figure </w:t>
      </w:r>
      <w:r w:rsidRPr="00D14F6F">
        <w:rPr>
          <w:b/>
          <w:bCs/>
        </w:rPr>
        <w:fldChar w:fldCharType="begin"/>
      </w:r>
      <w:r w:rsidRPr="00D14F6F">
        <w:rPr>
          <w:b/>
          <w:bCs/>
        </w:rPr>
        <w:instrText xml:space="preserve"> SEQ Figure \* ARABIC </w:instrText>
      </w:r>
      <w:r w:rsidRPr="00D14F6F">
        <w:rPr>
          <w:b/>
          <w:bCs/>
        </w:rPr>
        <w:fldChar w:fldCharType="separate"/>
      </w:r>
      <w:r w:rsidR="007423DF">
        <w:rPr>
          <w:b/>
          <w:bCs/>
          <w:noProof/>
        </w:rPr>
        <w:t>52</w:t>
      </w:r>
      <w:r w:rsidRPr="00D14F6F">
        <w:rPr>
          <w:b/>
          <w:bCs/>
        </w:rPr>
        <w:fldChar w:fldCharType="end"/>
      </w:r>
      <w:r w:rsidR="00A909FE">
        <w:rPr>
          <w:b/>
          <w:bCs/>
        </w:rPr>
        <w:t xml:space="preserve"> -</w:t>
      </w:r>
      <w:r>
        <w:rPr>
          <w:b/>
          <w:bCs/>
        </w:rPr>
        <w:t xml:space="preserve"> Example code for the pressure sensor</w:t>
      </w:r>
      <w:bookmarkEnd w:id="113"/>
    </w:p>
    <w:p w14:paraId="3123275D" w14:textId="24387A44" w:rsidR="00D14F6F" w:rsidRDefault="009945D5" w:rsidP="00D14F6F">
      <w:r>
        <w:t>As shown in figure 5</w:t>
      </w:r>
      <w:r w:rsidR="00173C7D">
        <w:t>2</w:t>
      </w:r>
      <w:r w:rsidR="00D14F6F">
        <w:t xml:space="preserve">, pin 12 </w:t>
      </w:r>
      <w:proofErr w:type="gramStart"/>
      <w:r w:rsidR="00D14F6F">
        <w:t>was declared</w:t>
      </w:r>
      <w:proofErr w:type="gramEnd"/>
      <w:r w:rsidR="00D14F6F">
        <w:t xml:space="preserve"> as the input with digital read of that pin. </w:t>
      </w:r>
      <w:r>
        <w:t>In addition,</w:t>
      </w:r>
      <w:r w:rsidR="00D14F6F">
        <w:t xml:space="preserve"> to display ON if the read was high</w:t>
      </w:r>
      <w:r>
        <w:t>,</w:t>
      </w:r>
      <w:r w:rsidR="00D14F6F">
        <w:t xml:space="preserve"> and OFF </w:t>
      </w:r>
      <w:proofErr w:type="gramStart"/>
      <w:r w:rsidR="00D14F6F">
        <w:t>if</w:t>
      </w:r>
      <w:proofErr w:type="gramEnd"/>
      <w:r w:rsidR="00D14F6F">
        <w:t xml:space="preserve"> the read was low.</w:t>
      </w:r>
    </w:p>
    <w:p w14:paraId="41296288" w14:textId="6DD2B3FF" w:rsidR="00D14F6F" w:rsidRDefault="00500A53" w:rsidP="00D14F6F">
      <w:r>
        <w:rPr>
          <w:noProof/>
        </w:rPr>
        <w:drawing>
          <wp:inline distT="0" distB="0" distL="0" distR="0" wp14:anchorId="11AF7E2B" wp14:editId="3F13989E">
            <wp:extent cx="5943600" cy="2266315"/>
            <wp:effectExtent l="0" t="0" r="0" b="635"/>
            <wp:docPr id="215" name="Picture 2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Picture 215" descr="Graphical user interface, text, application, email&#10;&#10;Description automatically generated"/>
                    <pic:cNvPicPr/>
                  </pic:nvPicPr>
                  <pic:blipFill>
                    <a:blip r:embed="rId64"/>
                    <a:stretch>
                      <a:fillRect/>
                    </a:stretch>
                  </pic:blipFill>
                  <pic:spPr>
                    <a:xfrm>
                      <a:off x="0" y="0"/>
                      <a:ext cx="5943600" cy="2266315"/>
                    </a:xfrm>
                    <a:prstGeom prst="rect">
                      <a:avLst/>
                    </a:prstGeom>
                  </pic:spPr>
                </pic:pic>
              </a:graphicData>
            </a:graphic>
          </wp:inline>
        </w:drawing>
      </w:r>
    </w:p>
    <w:p w14:paraId="47502C3B" w14:textId="09B7CFAD" w:rsidR="00500A53" w:rsidRDefault="00500A53" w:rsidP="00500A53">
      <w:pPr>
        <w:pStyle w:val="Caption"/>
        <w:jc w:val="center"/>
        <w:rPr>
          <w:b/>
          <w:bCs/>
        </w:rPr>
      </w:pPr>
      <w:bookmarkStart w:id="114" w:name="_Toc108074773"/>
      <w:r w:rsidRPr="00500A53">
        <w:rPr>
          <w:b/>
          <w:bCs/>
        </w:rPr>
        <w:t xml:space="preserve">Figure </w:t>
      </w:r>
      <w:r w:rsidRPr="00500A53">
        <w:rPr>
          <w:b/>
          <w:bCs/>
        </w:rPr>
        <w:fldChar w:fldCharType="begin"/>
      </w:r>
      <w:r w:rsidRPr="00500A53">
        <w:rPr>
          <w:b/>
          <w:bCs/>
        </w:rPr>
        <w:instrText xml:space="preserve"> SEQ Figure \* ARABIC </w:instrText>
      </w:r>
      <w:r w:rsidRPr="00500A53">
        <w:rPr>
          <w:b/>
          <w:bCs/>
        </w:rPr>
        <w:fldChar w:fldCharType="separate"/>
      </w:r>
      <w:r w:rsidR="007423DF">
        <w:rPr>
          <w:b/>
          <w:bCs/>
          <w:noProof/>
        </w:rPr>
        <w:t>53</w:t>
      </w:r>
      <w:r w:rsidRPr="00500A53">
        <w:rPr>
          <w:b/>
          <w:bCs/>
        </w:rPr>
        <w:fldChar w:fldCharType="end"/>
      </w:r>
      <w:r w:rsidR="00A909FE">
        <w:rPr>
          <w:b/>
          <w:bCs/>
        </w:rPr>
        <w:t xml:space="preserve"> -</w:t>
      </w:r>
      <w:r>
        <w:rPr>
          <w:b/>
          <w:bCs/>
        </w:rPr>
        <w:t xml:space="preserve"> Serial monitor of the switch turning ON and OFF</w:t>
      </w:r>
      <w:bookmarkEnd w:id="114"/>
    </w:p>
    <w:p w14:paraId="597D9226" w14:textId="0346F620" w:rsidR="00500A53" w:rsidRDefault="009945D5" w:rsidP="00500A53">
      <w:r>
        <w:t>As shown in figure 5</w:t>
      </w:r>
      <w:r w:rsidR="00173C7D">
        <w:t>3</w:t>
      </w:r>
      <w:r w:rsidR="00500A53">
        <w:t xml:space="preserve">, the serial monitor from the Arduino was recognizing the switch </w:t>
      </w:r>
      <w:proofErr w:type="gramStart"/>
      <w:r w:rsidR="00500A53">
        <w:t>being pressured</w:t>
      </w:r>
      <w:proofErr w:type="gramEnd"/>
      <w:r w:rsidR="00500A53">
        <w:t xml:space="preserve"> on and off.</w:t>
      </w:r>
    </w:p>
    <w:p w14:paraId="756E094E" w14:textId="312D9299" w:rsidR="00500A53" w:rsidRDefault="008953DD" w:rsidP="008953DD">
      <w:pPr>
        <w:jc w:val="center"/>
      </w:pPr>
      <w:r>
        <w:rPr>
          <w:noProof/>
        </w:rPr>
        <w:lastRenderedPageBreak/>
        <w:drawing>
          <wp:inline distT="0" distB="0" distL="0" distR="0" wp14:anchorId="18192D16" wp14:editId="18E363C9">
            <wp:extent cx="4514850" cy="4162425"/>
            <wp:effectExtent l="0" t="0" r="0" b="9525"/>
            <wp:docPr id="301" name="Picture 30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 name="Picture 301" descr="Text&#10;&#10;Description automatically generated with low confidence"/>
                    <pic:cNvPicPr/>
                  </pic:nvPicPr>
                  <pic:blipFill>
                    <a:blip r:embed="rId65"/>
                    <a:stretch>
                      <a:fillRect/>
                    </a:stretch>
                  </pic:blipFill>
                  <pic:spPr>
                    <a:xfrm>
                      <a:off x="0" y="0"/>
                      <a:ext cx="4514850" cy="4162425"/>
                    </a:xfrm>
                    <a:prstGeom prst="rect">
                      <a:avLst/>
                    </a:prstGeom>
                  </pic:spPr>
                </pic:pic>
              </a:graphicData>
            </a:graphic>
          </wp:inline>
        </w:drawing>
      </w:r>
    </w:p>
    <w:p w14:paraId="3C5DBB2B" w14:textId="446D82A3" w:rsidR="008953DD" w:rsidRPr="009023FB" w:rsidRDefault="008953DD" w:rsidP="008953DD">
      <w:pPr>
        <w:pStyle w:val="Caption"/>
        <w:jc w:val="center"/>
        <w:rPr>
          <w:b/>
        </w:rPr>
      </w:pPr>
      <w:bookmarkStart w:id="115" w:name="_Toc108074774"/>
      <w:r w:rsidRPr="009023FB">
        <w:rPr>
          <w:b/>
        </w:rPr>
        <w:t xml:space="preserve">Figure </w:t>
      </w:r>
      <w:r w:rsidR="0026687F" w:rsidRPr="009023FB">
        <w:rPr>
          <w:b/>
        </w:rPr>
        <w:fldChar w:fldCharType="begin"/>
      </w:r>
      <w:r w:rsidR="0026687F" w:rsidRPr="009023FB">
        <w:rPr>
          <w:b/>
        </w:rPr>
        <w:instrText xml:space="preserve"> SEQ Figure \* ARABIC </w:instrText>
      </w:r>
      <w:r w:rsidR="0026687F" w:rsidRPr="009023FB">
        <w:rPr>
          <w:b/>
        </w:rPr>
        <w:fldChar w:fldCharType="separate"/>
      </w:r>
      <w:r w:rsidR="007423DF">
        <w:rPr>
          <w:b/>
          <w:noProof/>
        </w:rPr>
        <w:t>54</w:t>
      </w:r>
      <w:r w:rsidR="0026687F" w:rsidRPr="009023FB">
        <w:rPr>
          <w:b/>
          <w:noProof/>
        </w:rPr>
        <w:fldChar w:fldCharType="end"/>
      </w:r>
      <w:r w:rsidRPr="009023FB">
        <w:rPr>
          <w:b/>
        </w:rPr>
        <w:t xml:space="preserve"> </w:t>
      </w:r>
      <w:r w:rsidR="00A909FE">
        <w:rPr>
          <w:b/>
        </w:rPr>
        <w:t>-</w:t>
      </w:r>
      <w:r w:rsidR="00D17F7A" w:rsidRPr="009023FB">
        <w:rPr>
          <w:b/>
        </w:rPr>
        <w:t xml:space="preserve"> Example code for the pressure sensor linked to the temperature</w:t>
      </w:r>
      <w:bookmarkEnd w:id="115"/>
      <w:r w:rsidR="00D17F7A" w:rsidRPr="009023FB">
        <w:rPr>
          <w:b/>
        </w:rPr>
        <w:t xml:space="preserve"> </w:t>
      </w:r>
    </w:p>
    <w:p w14:paraId="5E3B9CC7" w14:textId="0B439C5E" w:rsidR="00BB4191" w:rsidRDefault="00BB4191" w:rsidP="00BB4191">
      <w:r>
        <w:t xml:space="preserve">As shown in figure 54, the code was programmed so that when the signal is HIGH, the </w:t>
      </w:r>
      <w:proofErr w:type="gramStart"/>
      <w:r>
        <w:t xml:space="preserve">switch was closed by the pressure sensor, which then in turn activates the heater </w:t>
      </w:r>
      <w:r w:rsidR="00A95864">
        <w:t>mat</w:t>
      </w:r>
      <w:proofErr w:type="gramEnd"/>
      <w:r w:rsidR="00A95864">
        <w:t>. The</w:t>
      </w:r>
      <w:r>
        <w:t xml:space="preserve"> contact was a variable associated with pin12. Pin 12 </w:t>
      </w:r>
      <w:proofErr w:type="gramStart"/>
      <w:r>
        <w:t>was read</w:t>
      </w:r>
      <w:proofErr w:type="gramEnd"/>
      <w:r>
        <w:t xml:space="preserve"> and was assigned to the variable ‘contact’.</w:t>
      </w:r>
    </w:p>
    <w:p w14:paraId="7D8F190D" w14:textId="2FC04D10" w:rsidR="00872ECF" w:rsidRDefault="00BB4191" w:rsidP="00BB4191">
      <w:r>
        <w:t xml:space="preserve">If the contact </w:t>
      </w:r>
      <w:proofErr w:type="gramStart"/>
      <w:r>
        <w:t>was</w:t>
      </w:r>
      <w:proofErr w:type="gramEnd"/>
      <w:r>
        <w:t xml:space="preserve"> HIGH, the heating would switch ON. If contact </w:t>
      </w:r>
      <w:proofErr w:type="gramStart"/>
      <w:r>
        <w:t>was</w:t>
      </w:r>
      <w:proofErr w:type="gramEnd"/>
      <w:r>
        <w:t xml:space="preserve"> LOW, the heating would switch OFF</w:t>
      </w:r>
    </w:p>
    <w:p w14:paraId="7F591EF3" w14:textId="77777777" w:rsidR="00872ECF" w:rsidRDefault="00872ECF">
      <w:r>
        <w:br w:type="page"/>
      </w:r>
    </w:p>
    <w:p w14:paraId="2AAC5186" w14:textId="77777777" w:rsidR="00BB4191" w:rsidRPr="00BB4191" w:rsidRDefault="00BB4191" w:rsidP="00BB4191"/>
    <w:p w14:paraId="1AF31449" w14:textId="77777777" w:rsidR="00037EA6" w:rsidRDefault="006A4052" w:rsidP="00037EA6">
      <w:pPr>
        <w:pStyle w:val="Heading1"/>
        <w:numPr>
          <w:ilvl w:val="0"/>
          <w:numId w:val="1"/>
        </w:numPr>
        <w:rPr>
          <w:rFonts w:ascii="Times New Roman" w:hAnsi="Times New Roman" w:cs="Times New Roman"/>
          <w:b/>
          <w:color w:val="auto"/>
        </w:rPr>
      </w:pPr>
      <w:bookmarkStart w:id="116" w:name="_Toc108074714"/>
      <w:r w:rsidRPr="009020BE">
        <w:rPr>
          <w:rFonts w:ascii="Times New Roman" w:hAnsi="Times New Roman" w:cs="Times New Roman"/>
          <w:b/>
          <w:color w:val="auto"/>
        </w:rPr>
        <w:t>Evaluation</w:t>
      </w:r>
      <w:bookmarkEnd w:id="116"/>
    </w:p>
    <w:p w14:paraId="7A5DF40E" w14:textId="6B53256D" w:rsidR="007D4653" w:rsidRDefault="00210174" w:rsidP="00491442">
      <w:pPr>
        <w:pStyle w:val="Heading2"/>
        <w:numPr>
          <w:ilvl w:val="0"/>
          <w:numId w:val="28"/>
        </w:numPr>
        <w:rPr>
          <w:rFonts w:ascii="Times New Roman" w:hAnsi="Times New Roman" w:cs="Times New Roman"/>
          <w:b/>
          <w:color w:val="000000" w:themeColor="text1"/>
        </w:rPr>
      </w:pPr>
      <w:bookmarkStart w:id="117" w:name="_Toc108074715"/>
      <w:r>
        <w:rPr>
          <w:rFonts w:ascii="Times New Roman" w:hAnsi="Times New Roman" w:cs="Times New Roman"/>
          <w:b/>
          <w:color w:val="000000" w:themeColor="text1"/>
        </w:rPr>
        <w:t xml:space="preserve">Revision 1 </w:t>
      </w:r>
      <w:r w:rsidR="007D4653" w:rsidRPr="007D4653">
        <w:rPr>
          <w:rFonts w:ascii="Times New Roman" w:hAnsi="Times New Roman" w:cs="Times New Roman"/>
          <w:b/>
          <w:color w:val="000000" w:themeColor="text1"/>
        </w:rPr>
        <w:t>Test</w:t>
      </w:r>
      <w:bookmarkEnd w:id="117"/>
      <w:r w:rsidR="007D4653" w:rsidRPr="007D4653">
        <w:rPr>
          <w:rFonts w:ascii="Times New Roman" w:hAnsi="Times New Roman" w:cs="Times New Roman"/>
          <w:b/>
          <w:color w:val="000000" w:themeColor="text1"/>
        </w:rPr>
        <w:t xml:space="preserve"> </w:t>
      </w:r>
    </w:p>
    <w:p w14:paraId="1F5EEDBD" w14:textId="5415A523" w:rsidR="007846B8" w:rsidRDefault="007846B8" w:rsidP="007846B8">
      <w:r>
        <w:t xml:space="preserve">The first revision of the heater mat had no level of control. So was </w:t>
      </w:r>
      <w:proofErr w:type="gramStart"/>
      <w:r>
        <w:t>either fully on or off</w:t>
      </w:r>
      <w:proofErr w:type="gramEnd"/>
      <w:r>
        <w:t>. From the thermocouple readings, the aver</w:t>
      </w:r>
      <w:r w:rsidR="009945D5">
        <w:t>age temperature was 54°C. This wa</w:t>
      </w:r>
      <w:r>
        <w:t>s higher than the requirements for Airbus or Boeings level of heat from an LRU (Line Replaceable Unit), which was no more than 50°C. Without any safety cut off, this revision would be a possible safety hazard, as it would just get hotter.</w:t>
      </w:r>
    </w:p>
    <w:p w14:paraId="6FCFC320" w14:textId="2AD39E23" w:rsidR="007846B8" w:rsidRDefault="007846B8" w:rsidP="007846B8">
      <w:r>
        <w:t>Inrush current on startup was gradual to around 1.5A. This was within the requirements set at the start of the project, which was determined to be no more than 2A.</w:t>
      </w:r>
    </w:p>
    <w:p w14:paraId="44F6D292" w14:textId="5BAF40A7" w:rsidR="00457F12" w:rsidRDefault="00457F12" w:rsidP="007846B8">
      <w:r>
        <w:t xml:space="preserve">A change of temperature </w:t>
      </w:r>
      <w:proofErr w:type="gramStart"/>
      <w:r>
        <w:t>was felt</w:t>
      </w:r>
      <w:proofErr w:type="gramEnd"/>
      <w:r>
        <w:t xml:space="preserve"> within the required 15 s</w:t>
      </w:r>
      <w:r w:rsidR="00BB4191">
        <w:t xml:space="preserve">econds when full power was </w:t>
      </w:r>
      <w:r w:rsidR="00872ECF">
        <w:t>set. The</w:t>
      </w:r>
      <w:bookmarkStart w:id="118" w:name="_GoBack"/>
      <w:bookmarkEnd w:id="118"/>
      <w:r>
        <w:t xml:space="preserve"> heater increased </w:t>
      </w:r>
      <w:r w:rsidR="00E36DD1">
        <w:t xml:space="preserve">its temperature over </w:t>
      </w:r>
      <w:proofErr w:type="gramStart"/>
      <w:r w:rsidR="00E36DD1">
        <w:t>8</w:t>
      </w:r>
      <w:r w:rsidR="00E36DD1">
        <w:rPr>
          <w:rFonts w:cstheme="minorHAnsi"/>
        </w:rPr>
        <w:t>°</w:t>
      </w:r>
      <w:proofErr w:type="gramEnd"/>
      <w:r w:rsidR="00E36DD1">
        <w:t>C with 10 minutes at full power.</w:t>
      </w:r>
    </w:p>
    <w:p w14:paraId="0C00B546" w14:textId="6E07B4B3" w:rsidR="00676A78" w:rsidRDefault="00676A78" w:rsidP="007846B8">
      <w:proofErr w:type="gramStart"/>
      <w:r>
        <w:t>Maximum power was 45W</w:t>
      </w:r>
      <w:proofErr w:type="gramEnd"/>
      <w:r>
        <w:t xml:space="preserve">, </w:t>
      </w:r>
      <w:proofErr w:type="gramStart"/>
      <w:r>
        <w:t xml:space="preserve">the required was </w:t>
      </w:r>
      <w:r w:rsidRPr="00676A78">
        <w:t>≤ 90W</w:t>
      </w:r>
      <w:proofErr w:type="gramEnd"/>
      <w:r>
        <w:t>. This was backrests and seat pan mat combined.</w:t>
      </w:r>
    </w:p>
    <w:p w14:paraId="7D4F17C7" w14:textId="77777777" w:rsidR="00457F12" w:rsidRPr="007846B8" w:rsidRDefault="00457F12" w:rsidP="007846B8"/>
    <w:p w14:paraId="7E3F3A15" w14:textId="1AC2C35A" w:rsidR="00210174" w:rsidRDefault="00210174" w:rsidP="00210174">
      <w:pPr>
        <w:pStyle w:val="Heading2"/>
        <w:numPr>
          <w:ilvl w:val="0"/>
          <w:numId w:val="28"/>
        </w:numPr>
        <w:rPr>
          <w:rFonts w:ascii="Times New Roman" w:hAnsi="Times New Roman" w:cs="Times New Roman"/>
          <w:b/>
          <w:color w:val="000000" w:themeColor="text1"/>
        </w:rPr>
      </w:pPr>
      <w:bookmarkStart w:id="119" w:name="_Toc108074716"/>
      <w:r>
        <w:rPr>
          <w:rFonts w:ascii="Times New Roman" w:hAnsi="Times New Roman" w:cs="Times New Roman"/>
          <w:b/>
          <w:color w:val="000000" w:themeColor="text1"/>
        </w:rPr>
        <w:t xml:space="preserve">Revision 2 </w:t>
      </w:r>
      <w:r w:rsidRPr="007D4653">
        <w:rPr>
          <w:rFonts w:ascii="Times New Roman" w:hAnsi="Times New Roman" w:cs="Times New Roman"/>
          <w:b/>
          <w:color w:val="000000" w:themeColor="text1"/>
        </w:rPr>
        <w:t>Test</w:t>
      </w:r>
      <w:bookmarkEnd w:id="119"/>
      <w:r w:rsidRPr="007D4653">
        <w:rPr>
          <w:rFonts w:ascii="Times New Roman" w:hAnsi="Times New Roman" w:cs="Times New Roman"/>
          <w:b/>
          <w:color w:val="000000" w:themeColor="text1"/>
        </w:rPr>
        <w:t xml:space="preserve"> </w:t>
      </w:r>
    </w:p>
    <w:p w14:paraId="213E86E1" w14:textId="436BF8BB" w:rsidR="007846B8" w:rsidRDefault="007846B8" w:rsidP="007846B8">
      <w:r>
        <w:t xml:space="preserve">On the second revision, three levels of heat was determined and converted into a PWM factor to allow the 28V through a NPN transistor. This </w:t>
      </w:r>
      <w:proofErr w:type="gramStart"/>
      <w:r>
        <w:t>was controlled</w:t>
      </w:r>
      <w:proofErr w:type="gramEnd"/>
      <w:r>
        <w:t xml:space="preserve"> through a microcontroller and the levels changeable via a keypad.</w:t>
      </w:r>
    </w:p>
    <w:p w14:paraId="3CCD20CC" w14:textId="17AC99D1" w:rsidR="007846B8" w:rsidRDefault="007846B8" w:rsidP="007846B8">
      <w:r>
        <w:t xml:space="preserve">The temperature </w:t>
      </w:r>
      <w:proofErr w:type="gramStart"/>
      <w:r>
        <w:t>levels were set for the three levels of heat and would cut out when that set level</w:t>
      </w:r>
      <w:proofErr w:type="gramEnd"/>
      <w:r>
        <w:t xml:space="preserve"> was met until the temperature dropped. The power would then heat the mat back up to the set tem</w:t>
      </w:r>
      <w:r w:rsidR="009945D5">
        <w:t>perature.</w:t>
      </w:r>
    </w:p>
    <w:p w14:paraId="3DFE5027" w14:textId="5395A45E" w:rsidR="00676A78" w:rsidRPr="007846B8" w:rsidRDefault="00676A78" w:rsidP="007846B8">
      <w:r>
        <w:t xml:space="preserve">All levels </w:t>
      </w:r>
      <w:proofErr w:type="gramStart"/>
      <w:r>
        <w:t xml:space="preserve">were reached and cut off at the desired </w:t>
      </w:r>
      <w:r w:rsidR="00A656FD">
        <w:t>temperature</w:t>
      </w:r>
      <w:r w:rsidR="009945D5">
        <w:t>s</w:t>
      </w:r>
      <w:proofErr w:type="gramEnd"/>
      <w:r>
        <w:t>.</w:t>
      </w:r>
    </w:p>
    <w:p w14:paraId="5AA4452B" w14:textId="210C08C7" w:rsidR="00210174" w:rsidRDefault="00210174" w:rsidP="00210174">
      <w:pPr>
        <w:pStyle w:val="Heading2"/>
        <w:numPr>
          <w:ilvl w:val="0"/>
          <w:numId w:val="28"/>
        </w:numPr>
        <w:rPr>
          <w:rFonts w:ascii="Times New Roman" w:hAnsi="Times New Roman" w:cs="Times New Roman"/>
          <w:b/>
          <w:color w:val="000000" w:themeColor="text1"/>
        </w:rPr>
      </w:pPr>
      <w:bookmarkStart w:id="120" w:name="_Toc108074717"/>
      <w:r>
        <w:rPr>
          <w:rFonts w:ascii="Times New Roman" w:hAnsi="Times New Roman" w:cs="Times New Roman"/>
          <w:b/>
          <w:color w:val="000000" w:themeColor="text1"/>
        </w:rPr>
        <w:t xml:space="preserve">Revision 3 </w:t>
      </w:r>
      <w:r w:rsidRPr="007D4653">
        <w:rPr>
          <w:rFonts w:ascii="Times New Roman" w:hAnsi="Times New Roman" w:cs="Times New Roman"/>
          <w:b/>
          <w:color w:val="000000" w:themeColor="text1"/>
        </w:rPr>
        <w:t>Test</w:t>
      </w:r>
      <w:bookmarkEnd w:id="120"/>
      <w:r w:rsidRPr="007D4653">
        <w:rPr>
          <w:rFonts w:ascii="Times New Roman" w:hAnsi="Times New Roman" w:cs="Times New Roman"/>
          <w:b/>
          <w:color w:val="000000" w:themeColor="text1"/>
        </w:rPr>
        <w:t xml:space="preserve"> </w:t>
      </w:r>
    </w:p>
    <w:p w14:paraId="65B97782" w14:textId="6C7BDAA7" w:rsidR="007846B8" w:rsidRDefault="007846B8" w:rsidP="007846B8">
      <w:r w:rsidRPr="007846B8">
        <w:t>A safety feature of a press</w:t>
      </w:r>
      <w:r w:rsidR="009945D5">
        <w:t xml:space="preserve">ure sensor </w:t>
      </w:r>
      <w:proofErr w:type="gramStart"/>
      <w:r w:rsidR="009945D5">
        <w:t>was added</w:t>
      </w:r>
      <w:proofErr w:type="gramEnd"/>
      <w:r w:rsidR="009945D5">
        <w:t xml:space="preserve"> to create R</w:t>
      </w:r>
      <w:r w:rsidRPr="007846B8">
        <w:t xml:space="preserve">evision 3 of the heater mat. Code was included in the microcontroller </w:t>
      </w:r>
      <w:proofErr w:type="gramStart"/>
      <w:r w:rsidRPr="007846B8">
        <w:t>to only start</w:t>
      </w:r>
      <w:proofErr w:type="gramEnd"/>
      <w:r w:rsidRPr="007846B8">
        <w:t xml:space="preserve"> when the pressure sensor was HIGH. In addition, to switch OFF when the mat was unloaded.</w:t>
      </w:r>
    </w:p>
    <w:p w14:paraId="66802C5B" w14:textId="7016BDB7" w:rsidR="00931610" w:rsidRPr="00931610" w:rsidRDefault="00931610" w:rsidP="00491442">
      <w:pPr>
        <w:pStyle w:val="Heading1"/>
        <w:numPr>
          <w:ilvl w:val="0"/>
          <w:numId w:val="52"/>
        </w:numPr>
        <w:rPr>
          <w:rFonts w:ascii="Times New Roman" w:hAnsi="Times New Roman" w:cs="Times New Roman"/>
          <w:b/>
          <w:color w:val="000000" w:themeColor="text1"/>
        </w:rPr>
      </w:pPr>
      <w:bookmarkStart w:id="121" w:name="_Toc108074718"/>
      <w:r w:rsidRPr="00931610">
        <w:rPr>
          <w:rFonts w:ascii="Times New Roman" w:hAnsi="Times New Roman" w:cs="Times New Roman"/>
          <w:b/>
          <w:color w:val="000000" w:themeColor="text1"/>
        </w:rPr>
        <w:t>Conclusion</w:t>
      </w:r>
      <w:bookmarkEnd w:id="121"/>
    </w:p>
    <w:p w14:paraId="52624CEA" w14:textId="33D9B6E2" w:rsidR="00037EA6" w:rsidRPr="00037EA6" w:rsidRDefault="00931610" w:rsidP="00037EA6">
      <w:r>
        <w:t>Revision three of the Heater mat would be the version to go into production due to the safety elements via the pressure sensor and software linked to the maximum temperature allowed. The tests carried out would be shared with the supplier chosen for the actuation system along with the software used. This would aid</w:t>
      </w:r>
      <w:r w:rsidR="0059224C">
        <w:t xml:space="preserve"> the Software and Systems Engineers</w:t>
      </w:r>
      <w:r>
        <w:t xml:space="preserve"> in the requirements for the Heater system</w:t>
      </w:r>
      <w:r w:rsidR="0059224C">
        <w:t>.</w:t>
      </w:r>
      <w:r>
        <w:t xml:space="preserve">  </w:t>
      </w:r>
      <w:r w:rsidR="009945D5">
        <w:br w:type="page"/>
      </w:r>
    </w:p>
    <w:p w14:paraId="55704C19" w14:textId="471D9D8C" w:rsidR="00037EA6" w:rsidRPr="001F6C9B" w:rsidRDefault="00C108E7" w:rsidP="00491442">
      <w:pPr>
        <w:pStyle w:val="Heading1"/>
        <w:numPr>
          <w:ilvl w:val="0"/>
          <w:numId w:val="52"/>
        </w:numPr>
        <w:rPr>
          <w:rFonts w:ascii="Times New Roman" w:hAnsi="Times New Roman" w:cs="Times New Roman"/>
          <w:b/>
          <w:color w:val="auto"/>
        </w:rPr>
      </w:pPr>
      <w:bookmarkStart w:id="122" w:name="_Toc108074719"/>
      <w:r>
        <w:rPr>
          <w:rFonts w:ascii="Times New Roman" w:hAnsi="Times New Roman" w:cs="Times New Roman"/>
          <w:b/>
          <w:color w:val="auto"/>
        </w:rPr>
        <w:lastRenderedPageBreak/>
        <w:t>References</w:t>
      </w:r>
      <w:bookmarkEnd w:id="122"/>
    </w:p>
    <w:p w14:paraId="7A5EB790" w14:textId="77777777" w:rsidR="007423DF" w:rsidRDefault="001F6C9B" w:rsidP="00037EA6">
      <w:pPr>
        <w:rPr>
          <w:noProof/>
        </w:rPr>
      </w:pPr>
      <w:r>
        <w:fldChar w:fldCharType="begin"/>
      </w:r>
      <w:r>
        <w:instrText xml:space="preserve"> BIBLIOGRAPHY  \l 1033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927"/>
      </w:tblGrid>
      <w:tr w:rsidR="007423DF" w14:paraId="51F557D7" w14:textId="77777777">
        <w:trPr>
          <w:divId w:val="2051106256"/>
          <w:tblCellSpacing w:w="15" w:type="dxa"/>
        </w:trPr>
        <w:tc>
          <w:tcPr>
            <w:tcW w:w="50" w:type="pct"/>
            <w:hideMark/>
          </w:tcPr>
          <w:p w14:paraId="11235187" w14:textId="56684CFF" w:rsidR="007423DF" w:rsidRDefault="007423DF">
            <w:pPr>
              <w:pStyle w:val="Bibliography"/>
              <w:rPr>
                <w:noProof/>
                <w:sz w:val="24"/>
                <w:szCs w:val="24"/>
              </w:rPr>
            </w:pPr>
            <w:r>
              <w:rPr>
                <w:noProof/>
              </w:rPr>
              <w:t xml:space="preserve">[1] </w:t>
            </w:r>
          </w:p>
        </w:tc>
        <w:tc>
          <w:tcPr>
            <w:tcW w:w="0" w:type="auto"/>
            <w:hideMark/>
          </w:tcPr>
          <w:p w14:paraId="12FB68EF" w14:textId="77777777" w:rsidR="007423DF" w:rsidRDefault="007423DF">
            <w:pPr>
              <w:pStyle w:val="Bibliography"/>
              <w:rPr>
                <w:noProof/>
              </w:rPr>
            </w:pPr>
            <w:r>
              <w:rPr>
                <w:noProof/>
              </w:rPr>
              <w:t xml:space="preserve">K. Lynch, "Embedded Computing and Mechatronics with the PIC32," in </w:t>
            </w:r>
            <w:r>
              <w:rPr>
                <w:i/>
                <w:iCs/>
                <w:noProof/>
              </w:rPr>
              <w:t>Controller Area Network</w:t>
            </w:r>
            <w:r>
              <w:rPr>
                <w:noProof/>
              </w:rPr>
              <w:t>, Newnes, 2016, pp. 249 - 265.</w:t>
            </w:r>
          </w:p>
        </w:tc>
      </w:tr>
      <w:tr w:rsidR="007423DF" w14:paraId="0EF32055" w14:textId="77777777">
        <w:trPr>
          <w:divId w:val="2051106256"/>
          <w:tblCellSpacing w:w="15" w:type="dxa"/>
        </w:trPr>
        <w:tc>
          <w:tcPr>
            <w:tcW w:w="50" w:type="pct"/>
            <w:hideMark/>
          </w:tcPr>
          <w:p w14:paraId="4C37A3BA" w14:textId="77777777" w:rsidR="007423DF" w:rsidRDefault="007423DF">
            <w:pPr>
              <w:pStyle w:val="Bibliography"/>
              <w:rPr>
                <w:noProof/>
              </w:rPr>
            </w:pPr>
            <w:r>
              <w:rPr>
                <w:noProof/>
              </w:rPr>
              <w:t xml:space="preserve">[2] </w:t>
            </w:r>
          </w:p>
        </w:tc>
        <w:tc>
          <w:tcPr>
            <w:tcW w:w="0" w:type="auto"/>
            <w:hideMark/>
          </w:tcPr>
          <w:p w14:paraId="0D91017F" w14:textId="77777777" w:rsidR="007423DF" w:rsidRDefault="007423DF">
            <w:pPr>
              <w:pStyle w:val="Bibliography"/>
              <w:rPr>
                <w:noProof/>
              </w:rPr>
            </w:pPr>
            <w:r>
              <w:rPr>
                <w:noProof/>
              </w:rPr>
              <w:t>Y. Zhou, "Study on Electric Actuator Control System," June 2019. [Online]. Available: https://ieeexplore.ieee.org/abstract/document/8833315. [Accessed June 2022].</w:t>
            </w:r>
          </w:p>
        </w:tc>
      </w:tr>
      <w:tr w:rsidR="007423DF" w14:paraId="0542A38E" w14:textId="77777777">
        <w:trPr>
          <w:divId w:val="2051106256"/>
          <w:tblCellSpacing w:w="15" w:type="dxa"/>
        </w:trPr>
        <w:tc>
          <w:tcPr>
            <w:tcW w:w="50" w:type="pct"/>
            <w:hideMark/>
          </w:tcPr>
          <w:p w14:paraId="202C2364" w14:textId="77777777" w:rsidR="007423DF" w:rsidRDefault="007423DF">
            <w:pPr>
              <w:pStyle w:val="Bibliography"/>
              <w:rPr>
                <w:noProof/>
              </w:rPr>
            </w:pPr>
            <w:r>
              <w:rPr>
                <w:noProof/>
              </w:rPr>
              <w:t xml:space="preserve">[3] </w:t>
            </w:r>
          </w:p>
        </w:tc>
        <w:tc>
          <w:tcPr>
            <w:tcW w:w="0" w:type="auto"/>
            <w:hideMark/>
          </w:tcPr>
          <w:p w14:paraId="585663E1" w14:textId="77777777" w:rsidR="007423DF" w:rsidRDefault="007423DF">
            <w:pPr>
              <w:pStyle w:val="Bibliography"/>
              <w:rPr>
                <w:noProof/>
              </w:rPr>
            </w:pPr>
            <w:r>
              <w:rPr>
                <w:noProof/>
              </w:rPr>
              <w:t xml:space="preserve">Dassault, </w:t>
            </w:r>
            <w:r>
              <w:rPr>
                <w:i/>
                <w:iCs/>
                <w:noProof/>
              </w:rPr>
              <w:t xml:space="preserve">Catia V5 software, </w:t>
            </w:r>
            <w:r>
              <w:rPr>
                <w:noProof/>
              </w:rPr>
              <w:t xml:space="preserve">2020, Version VR21. </w:t>
            </w:r>
          </w:p>
        </w:tc>
      </w:tr>
      <w:tr w:rsidR="007423DF" w14:paraId="107A4F7D" w14:textId="77777777">
        <w:trPr>
          <w:divId w:val="2051106256"/>
          <w:tblCellSpacing w:w="15" w:type="dxa"/>
        </w:trPr>
        <w:tc>
          <w:tcPr>
            <w:tcW w:w="50" w:type="pct"/>
            <w:hideMark/>
          </w:tcPr>
          <w:p w14:paraId="688938E1" w14:textId="77777777" w:rsidR="007423DF" w:rsidRDefault="007423DF">
            <w:pPr>
              <w:pStyle w:val="Bibliography"/>
              <w:rPr>
                <w:noProof/>
              </w:rPr>
            </w:pPr>
            <w:r>
              <w:rPr>
                <w:noProof/>
              </w:rPr>
              <w:t xml:space="preserve">[4] </w:t>
            </w:r>
          </w:p>
        </w:tc>
        <w:tc>
          <w:tcPr>
            <w:tcW w:w="0" w:type="auto"/>
            <w:hideMark/>
          </w:tcPr>
          <w:p w14:paraId="7357F5B6" w14:textId="77777777" w:rsidR="007423DF" w:rsidRDefault="007423DF">
            <w:pPr>
              <w:pStyle w:val="Bibliography"/>
              <w:rPr>
                <w:noProof/>
              </w:rPr>
            </w:pPr>
            <w:r>
              <w:rPr>
                <w:noProof/>
              </w:rPr>
              <w:t>T. Connectivity, "TE," [Online]. Available: https://www.te.com/usa-en/product-937625-000.html. [Accessed June 2022].</w:t>
            </w:r>
          </w:p>
        </w:tc>
      </w:tr>
      <w:tr w:rsidR="007423DF" w14:paraId="385CD64E" w14:textId="77777777">
        <w:trPr>
          <w:divId w:val="2051106256"/>
          <w:tblCellSpacing w:w="15" w:type="dxa"/>
        </w:trPr>
        <w:tc>
          <w:tcPr>
            <w:tcW w:w="50" w:type="pct"/>
            <w:hideMark/>
          </w:tcPr>
          <w:p w14:paraId="3F48385D" w14:textId="77777777" w:rsidR="007423DF" w:rsidRDefault="007423DF">
            <w:pPr>
              <w:pStyle w:val="Bibliography"/>
              <w:rPr>
                <w:noProof/>
              </w:rPr>
            </w:pPr>
            <w:r>
              <w:rPr>
                <w:noProof/>
              </w:rPr>
              <w:t xml:space="preserve">[5] </w:t>
            </w:r>
          </w:p>
        </w:tc>
        <w:tc>
          <w:tcPr>
            <w:tcW w:w="0" w:type="auto"/>
            <w:hideMark/>
          </w:tcPr>
          <w:p w14:paraId="50A72C57" w14:textId="77777777" w:rsidR="007423DF" w:rsidRDefault="007423DF">
            <w:pPr>
              <w:pStyle w:val="Bibliography"/>
              <w:rPr>
                <w:noProof/>
              </w:rPr>
            </w:pPr>
            <w:r>
              <w:rPr>
                <w:noProof/>
              </w:rPr>
              <w:t xml:space="preserve">Boeing, </w:t>
            </w:r>
            <w:r>
              <w:rPr>
                <w:i/>
                <w:iCs/>
                <w:noProof/>
              </w:rPr>
              <w:t xml:space="preserve">D6 36440 - Standard Cabin Systems Requirements Document (SCSRD), </w:t>
            </w:r>
            <w:r>
              <w:rPr>
                <w:noProof/>
              </w:rPr>
              <w:t xml:space="preserve">The Boeing Company, 2004. </w:t>
            </w:r>
          </w:p>
        </w:tc>
      </w:tr>
      <w:tr w:rsidR="007423DF" w14:paraId="6F267016" w14:textId="77777777">
        <w:trPr>
          <w:divId w:val="2051106256"/>
          <w:tblCellSpacing w:w="15" w:type="dxa"/>
        </w:trPr>
        <w:tc>
          <w:tcPr>
            <w:tcW w:w="50" w:type="pct"/>
            <w:hideMark/>
          </w:tcPr>
          <w:p w14:paraId="5C9639DD" w14:textId="77777777" w:rsidR="007423DF" w:rsidRDefault="007423DF">
            <w:pPr>
              <w:pStyle w:val="Bibliography"/>
              <w:rPr>
                <w:noProof/>
              </w:rPr>
            </w:pPr>
            <w:r>
              <w:rPr>
                <w:noProof/>
              </w:rPr>
              <w:t xml:space="preserve">[6] </w:t>
            </w:r>
          </w:p>
        </w:tc>
        <w:tc>
          <w:tcPr>
            <w:tcW w:w="0" w:type="auto"/>
            <w:hideMark/>
          </w:tcPr>
          <w:p w14:paraId="0A36B0B9" w14:textId="77777777" w:rsidR="007423DF" w:rsidRDefault="007423DF">
            <w:pPr>
              <w:pStyle w:val="Bibliography"/>
              <w:rPr>
                <w:noProof/>
              </w:rPr>
            </w:pPr>
            <w:r>
              <w:rPr>
                <w:noProof/>
              </w:rPr>
              <w:t xml:space="preserve">S. Jimenez, "Combustion and Flame," in </w:t>
            </w:r>
            <w:r>
              <w:rPr>
                <w:i/>
                <w:iCs/>
                <w:noProof/>
              </w:rPr>
              <w:t>Relevance of heat conduction in the correction and interpretation of high temperature, fine wire thermocouple measurements</w:t>
            </w:r>
            <w:r>
              <w:rPr>
                <w:noProof/>
              </w:rPr>
              <w:t>, Elsevier, 2022, pp. 248 - 251.</w:t>
            </w:r>
          </w:p>
        </w:tc>
      </w:tr>
      <w:tr w:rsidR="007423DF" w14:paraId="68CAC767" w14:textId="77777777">
        <w:trPr>
          <w:divId w:val="2051106256"/>
          <w:tblCellSpacing w:w="15" w:type="dxa"/>
        </w:trPr>
        <w:tc>
          <w:tcPr>
            <w:tcW w:w="50" w:type="pct"/>
            <w:hideMark/>
          </w:tcPr>
          <w:p w14:paraId="30A6F5C0" w14:textId="77777777" w:rsidR="007423DF" w:rsidRDefault="007423DF">
            <w:pPr>
              <w:pStyle w:val="Bibliography"/>
              <w:rPr>
                <w:noProof/>
              </w:rPr>
            </w:pPr>
            <w:r>
              <w:rPr>
                <w:noProof/>
              </w:rPr>
              <w:t xml:space="preserve">[7] </w:t>
            </w:r>
          </w:p>
        </w:tc>
        <w:tc>
          <w:tcPr>
            <w:tcW w:w="0" w:type="auto"/>
            <w:hideMark/>
          </w:tcPr>
          <w:p w14:paraId="102EA709" w14:textId="77777777" w:rsidR="007423DF" w:rsidRDefault="007423DF">
            <w:pPr>
              <w:pStyle w:val="Bibliography"/>
              <w:rPr>
                <w:noProof/>
              </w:rPr>
            </w:pPr>
            <w:r>
              <w:rPr>
                <w:noProof/>
              </w:rPr>
              <w:t>Lantal, "Lantal," Seat Heating &amp; Cooling, June 2022. [Online]. Available: https://www.lantal.com/europe/en/aircraft/products/seat/seat-heating-cooling/. [Accessed June 2022].</w:t>
            </w:r>
          </w:p>
        </w:tc>
      </w:tr>
      <w:tr w:rsidR="007423DF" w14:paraId="596A84B5" w14:textId="77777777">
        <w:trPr>
          <w:divId w:val="2051106256"/>
          <w:tblCellSpacing w:w="15" w:type="dxa"/>
        </w:trPr>
        <w:tc>
          <w:tcPr>
            <w:tcW w:w="50" w:type="pct"/>
            <w:hideMark/>
          </w:tcPr>
          <w:p w14:paraId="4650B108" w14:textId="77777777" w:rsidR="007423DF" w:rsidRDefault="007423DF">
            <w:pPr>
              <w:pStyle w:val="Bibliography"/>
              <w:rPr>
                <w:noProof/>
              </w:rPr>
            </w:pPr>
            <w:r>
              <w:rPr>
                <w:noProof/>
              </w:rPr>
              <w:t xml:space="preserve">[8] </w:t>
            </w:r>
          </w:p>
        </w:tc>
        <w:tc>
          <w:tcPr>
            <w:tcW w:w="0" w:type="auto"/>
            <w:hideMark/>
          </w:tcPr>
          <w:p w14:paraId="20A447FD" w14:textId="77777777" w:rsidR="007423DF" w:rsidRDefault="007423DF">
            <w:pPr>
              <w:pStyle w:val="Bibliography"/>
              <w:rPr>
                <w:noProof/>
              </w:rPr>
            </w:pPr>
            <w:r>
              <w:rPr>
                <w:noProof/>
              </w:rPr>
              <w:t>e2ip, "e2ip Technologies," Bringing Heat to New Dimensions, March 2022. [Online]. Available: https://e2ip.com/expertises/heating/. [Accessed June 20222].</w:t>
            </w:r>
          </w:p>
        </w:tc>
      </w:tr>
      <w:tr w:rsidR="007423DF" w14:paraId="43160A2E" w14:textId="77777777">
        <w:trPr>
          <w:divId w:val="2051106256"/>
          <w:tblCellSpacing w:w="15" w:type="dxa"/>
        </w:trPr>
        <w:tc>
          <w:tcPr>
            <w:tcW w:w="50" w:type="pct"/>
            <w:hideMark/>
          </w:tcPr>
          <w:p w14:paraId="6671FEC0" w14:textId="77777777" w:rsidR="007423DF" w:rsidRDefault="007423DF">
            <w:pPr>
              <w:pStyle w:val="Bibliography"/>
              <w:rPr>
                <w:noProof/>
              </w:rPr>
            </w:pPr>
            <w:r>
              <w:rPr>
                <w:noProof/>
              </w:rPr>
              <w:t xml:space="preserve">[9] </w:t>
            </w:r>
          </w:p>
        </w:tc>
        <w:tc>
          <w:tcPr>
            <w:tcW w:w="0" w:type="auto"/>
            <w:hideMark/>
          </w:tcPr>
          <w:p w14:paraId="3E46F447" w14:textId="77777777" w:rsidR="007423DF" w:rsidRDefault="007423DF">
            <w:pPr>
              <w:pStyle w:val="Bibliography"/>
              <w:rPr>
                <w:noProof/>
              </w:rPr>
            </w:pPr>
            <w:r>
              <w:rPr>
                <w:noProof/>
              </w:rPr>
              <w:t>M. Gajadhur, "Dyes and Pigments," Mechanical and light resistance of flexographic conductive ink films intended for printed electronics, July 2020. [Online]. Available: https://www.sciencedirect.com/science/article/pii/S0143720820300097. [Accessed June 2022].</w:t>
            </w:r>
          </w:p>
        </w:tc>
      </w:tr>
      <w:tr w:rsidR="007423DF" w14:paraId="381A644D" w14:textId="77777777">
        <w:trPr>
          <w:divId w:val="2051106256"/>
          <w:tblCellSpacing w:w="15" w:type="dxa"/>
        </w:trPr>
        <w:tc>
          <w:tcPr>
            <w:tcW w:w="50" w:type="pct"/>
            <w:hideMark/>
          </w:tcPr>
          <w:p w14:paraId="3F915E01" w14:textId="77777777" w:rsidR="007423DF" w:rsidRDefault="007423DF">
            <w:pPr>
              <w:pStyle w:val="Bibliography"/>
              <w:rPr>
                <w:noProof/>
              </w:rPr>
            </w:pPr>
            <w:r>
              <w:rPr>
                <w:noProof/>
              </w:rPr>
              <w:t xml:space="preserve">[10] </w:t>
            </w:r>
          </w:p>
        </w:tc>
        <w:tc>
          <w:tcPr>
            <w:tcW w:w="0" w:type="auto"/>
            <w:hideMark/>
          </w:tcPr>
          <w:p w14:paraId="46D0174B" w14:textId="77777777" w:rsidR="007423DF" w:rsidRDefault="007423DF">
            <w:pPr>
              <w:pStyle w:val="Bibliography"/>
              <w:rPr>
                <w:noProof/>
              </w:rPr>
            </w:pPr>
            <w:r>
              <w:rPr>
                <w:noProof/>
              </w:rPr>
              <w:t xml:space="preserve">P. Technology, </w:t>
            </w:r>
            <w:r>
              <w:rPr>
                <w:i/>
                <w:iCs/>
                <w:noProof/>
              </w:rPr>
              <w:t xml:space="preserve">PicoLog 6 data logging software, </w:t>
            </w:r>
            <w:r>
              <w:rPr>
                <w:noProof/>
              </w:rPr>
              <w:t xml:space="preserve">Picotech, Mar 2022. </w:t>
            </w:r>
          </w:p>
        </w:tc>
      </w:tr>
      <w:tr w:rsidR="007423DF" w14:paraId="491B00B8" w14:textId="77777777">
        <w:trPr>
          <w:divId w:val="2051106256"/>
          <w:tblCellSpacing w:w="15" w:type="dxa"/>
        </w:trPr>
        <w:tc>
          <w:tcPr>
            <w:tcW w:w="50" w:type="pct"/>
            <w:hideMark/>
          </w:tcPr>
          <w:p w14:paraId="67869F75" w14:textId="77777777" w:rsidR="007423DF" w:rsidRDefault="007423DF">
            <w:pPr>
              <w:pStyle w:val="Bibliography"/>
              <w:rPr>
                <w:noProof/>
              </w:rPr>
            </w:pPr>
            <w:r>
              <w:rPr>
                <w:noProof/>
              </w:rPr>
              <w:t xml:space="preserve">[11] </w:t>
            </w:r>
          </w:p>
        </w:tc>
        <w:tc>
          <w:tcPr>
            <w:tcW w:w="0" w:type="auto"/>
            <w:hideMark/>
          </w:tcPr>
          <w:p w14:paraId="32A04244" w14:textId="77777777" w:rsidR="007423DF" w:rsidRDefault="007423DF">
            <w:pPr>
              <w:pStyle w:val="Bibliography"/>
              <w:rPr>
                <w:noProof/>
              </w:rPr>
            </w:pPr>
            <w:r>
              <w:rPr>
                <w:noProof/>
              </w:rPr>
              <w:t>G. Baura, "Medical Device Technologies," Thermometers, 2021. [Online]. Available: https://www.sciencedirect.com/topics/engineering/core-temperature. [Accessed June 2022].</w:t>
            </w:r>
          </w:p>
        </w:tc>
      </w:tr>
      <w:tr w:rsidR="007423DF" w14:paraId="799DEFF9" w14:textId="77777777">
        <w:trPr>
          <w:divId w:val="2051106256"/>
          <w:tblCellSpacing w:w="15" w:type="dxa"/>
        </w:trPr>
        <w:tc>
          <w:tcPr>
            <w:tcW w:w="50" w:type="pct"/>
            <w:hideMark/>
          </w:tcPr>
          <w:p w14:paraId="2BF780C4" w14:textId="77777777" w:rsidR="007423DF" w:rsidRDefault="007423DF">
            <w:pPr>
              <w:pStyle w:val="Bibliography"/>
              <w:rPr>
                <w:noProof/>
              </w:rPr>
            </w:pPr>
            <w:r>
              <w:rPr>
                <w:noProof/>
              </w:rPr>
              <w:t xml:space="preserve">[12] </w:t>
            </w:r>
          </w:p>
        </w:tc>
        <w:tc>
          <w:tcPr>
            <w:tcW w:w="0" w:type="auto"/>
            <w:hideMark/>
          </w:tcPr>
          <w:p w14:paraId="5113A496" w14:textId="77777777" w:rsidR="007423DF" w:rsidRDefault="007423DF">
            <w:pPr>
              <w:pStyle w:val="Bibliography"/>
              <w:rPr>
                <w:noProof/>
              </w:rPr>
            </w:pPr>
            <w:r>
              <w:rPr>
                <w:noProof/>
              </w:rPr>
              <w:t xml:space="preserve">Arduino, </w:t>
            </w:r>
            <w:r>
              <w:rPr>
                <w:i/>
                <w:iCs/>
                <w:noProof/>
              </w:rPr>
              <w:t xml:space="preserve">Arduino IDE 1.8.19, </w:t>
            </w:r>
            <w:r>
              <w:rPr>
                <w:noProof/>
              </w:rPr>
              <w:t xml:space="preserve">Apr: Arduino, 2022. </w:t>
            </w:r>
          </w:p>
        </w:tc>
      </w:tr>
      <w:tr w:rsidR="007423DF" w14:paraId="5E3C21F1" w14:textId="77777777">
        <w:trPr>
          <w:divId w:val="2051106256"/>
          <w:tblCellSpacing w:w="15" w:type="dxa"/>
        </w:trPr>
        <w:tc>
          <w:tcPr>
            <w:tcW w:w="50" w:type="pct"/>
            <w:hideMark/>
          </w:tcPr>
          <w:p w14:paraId="3B0C095C" w14:textId="77777777" w:rsidR="007423DF" w:rsidRDefault="007423DF">
            <w:pPr>
              <w:pStyle w:val="Bibliography"/>
              <w:rPr>
                <w:noProof/>
              </w:rPr>
            </w:pPr>
            <w:r>
              <w:rPr>
                <w:noProof/>
              </w:rPr>
              <w:t xml:space="preserve">[13] </w:t>
            </w:r>
          </w:p>
        </w:tc>
        <w:tc>
          <w:tcPr>
            <w:tcW w:w="0" w:type="auto"/>
            <w:hideMark/>
          </w:tcPr>
          <w:p w14:paraId="57CFE975" w14:textId="77777777" w:rsidR="007423DF" w:rsidRDefault="007423DF">
            <w:pPr>
              <w:pStyle w:val="Bibliography"/>
              <w:rPr>
                <w:noProof/>
              </w:rPr>
            </w:pPr>
            <w:r>
              <w:rPr>
                <w:noProof/>
              </w:rPr>
              <w:t>P. V. Bossche, "Electric and Hybrid Vehicles," Control pilot communication, 2010. [Online]. Available: https://www.sciencedirect.com/science/article/pii/B9780444535658000208. [Accessed June 2022].</w:t>
            </w:r>
          </w:p>
        </w:tc>
      </w:tr>
      <w:tr w:rsidR="007423DF" w14:paraId="5371584D" w14:textId="77777777">
        <w:trPr>
          <w:divId w:val="2051106256"/>
          <w:tblCellSpacing w:w="15" w:type="dxa"/>
        </w:trPr>
        <w:tc>
          <w:tcPr>
            <w:tcW w:w="50" w:type="pct"/>
            <w:hideMark/>
          </w:tcPr>
          <w:p w14:paraId="43EEFEBB" w14:textId="77777777" w:rsidR="007423DF" w:rsidRDefault="007423DF">
            <w:pPr>
              <w:pStyle w:val="Bibliography"/>
              <w:rPr>
                <w:noProof/>
              </w:rPr>
            </w:pPr>
            <w:r>
              <w:rPr>
                <w:noProof/>
              </w:rPr>
              <w:t xml:space="preserve">[14] </w:t>
            </w:r>
          </w:p>
        </w:tc>
        <w:tc>
          <w:tcPr>
            <w:tcW w:w="0" w:type="auto"/>
            <w:hideMark/>
          </w:tcPr>
          <w:p w14:paraId="42AF2027" w14:textId="77777777" w:rsidR="007423DF" w:rsidRDefault="007423DF">
            <w:pPr>
              <w:pStyle w:val="Bibliography"/>
              <w:rPr>
                <w:noProof/>
              </w:rPr>
            </w:pPr>
            <w:r>
              <w:rPr>
                <w:noProof/>
              </w:rPr>
              <w:t>O. Bishop, "Understand Electronics," Power Supply Circuits, 2001. [Online]. Available: https://www.sciencedirect.com/science/article/pii/B9780750653190500112. [Accessed June 2022].</w:t>
            </w:r>
          </w:p>
        </w:tc>
      </w:tr>
      <w:tr w:rsidR="007423DF" w14:paraId="4425B6AC" w14:textId="77777777">
        <w:trPr>
          <w:divId w:val="2051106256"/>
          <w:tblCellSpacing w:w="15" w:type="dxa"/>
        </w:trPr>
        <w:tc>
          <w:tcPr>
            <w:tcW w:w="50" w:type="pct"/>
            <w:hideMark/>
          </w:tcPr>
          <w:p w14:paraId="3E555D89" w14:textId="77777777" w:rsidR="007423DF" w:rsidRDefault="007423DF">
            <w:pPr>
              <w:pStyle w:val="Bibliography"/>
              <w:rPr>
                <w:noProof/>
              </w:rPr>
            </w:pPr>
            <w:r>
              <w:rPr>
                <w:noProof/>
              </w:rPr>
              <w:lastRenderedPageBreak/>
              <w:t xml:space="preserve">[15] </w:t>
            </w:r>
          </w:p>
        </w:tc>
        <w:tc>
          <w:tcPr>
            <w:tcW w:w="0" w:type="auto"/>
            <w:hideMark/>
          </w:tcPr>
          <w:p w14:paraId="6BF22942" w14:textId="77777777" w:rsidR="007423DF" w:rsidRDefault="007423DF">
            <w:pPr>
              <w:pStyle w:val="Bibliography"/>
              <w:rPr>
                <w:noProof/>
              </w:rPr>
            </w:pPr>
            <w:r>
              <w:rPr>
                <w:noProof/>
              </w:rPr>
              <w:t>A. Vasudev, "Implantable Sensor Systems for Medical Applications," Microelectromechanical systems (MEMS) for in vivo applications, Mar 2013. [Online]. Available: https://www.sciencedirect.com/science/article/pii/B9781845699871500119. [Accessed June 2022].</w:t>
            </w:r>
          </w:p>
        </w:tc>
      </w:tr>
    </w:tbl>
    <w:p w14:paraId="75DDBB53" w14:textId="77777777" w:rsidR="007423DF" w:rsidRDefault="007423DF">
      <w:pPr>
        <w:divId w:val="2051106256"/>
        <w:rPr>
          <w:rFonts w:eastAsia="Times New Roman"/>
          <w:noProof/>
        </w:rPr>
      </w:pPr>
    </w:p>
    <w:p w14:paraId="502436AE" w14:textId="2F4298C4" w:rsidR="00FF0F81" w:rsidRDefault="001F6C9B" w:rsidP="00037EA6">
      <w:r>
        <w:fldChar w:fldCharType="end"/>
      </w:r>
    </w:p>
    <w:p w14:paraId="66EBA0D3" w14:textId="77777777" w:rsidR="00887029" w:rsidRDefault="00887029" w:rsidP="00037EA6">
      <w:pPr>
        <w:sectPr w:rsidR="00887029">
          <w:pgSz w:w="12240" w:h="15840"/>
          <w:pgMar w:top="1440" w:right="1440" w:bottom="1440" w:left="1440" w:header="720" w:footer="720" w:gutter="0"/>
          <w:cols w:space="720"/>
          <w:docGrid w:linePitch="360"/>
        </w:sectPr>
      </w:pPr>
    </w:p>
    <w:p w14:paraId="1852A068" w14:textId="47AC2C7D" w:rsidR="00FF0F81" w:rsidRPr="00491442" w:rsidRDefault="00887029" w:rsidP="00491442">
      <w:pPr>
        <w:pStyle w:val="Heading1"/>
        <w:numPr>
          <w:ilvl w:val="0"/>
          <w:numId w:val="52"/>
        </w:numPr>
        <w:rPr>
          <w:rFonts w:ascii="Times New Roman" w:hAnsi="Times New Roman" w:cs="Times New Roman"/>
          <w:b/>
          <w:color w:val="000000" w:themeColor="text1"/>
        </w:rPr>
      </w:pPr>
      <w:bookmarkStart w:id="123" w:name="_Toc108074720"/>
      <w:r w:rsidRPr="00491442">
        <w:rPr>
          <w:rFonts w:ascii="Times New Roman" w:hAnsi="Times New Roman" w:cs="Times New Roman"/>
          <w:b/>
          <w:color w:val="000000" w:themeColor="text1"/>
        </w:rPr>
        <w:lastRenderedPageBreak/>
        <w:t>Appendix</w:t>
      </w:r>
      <w:bookmarkEnd w:id="123"/>
    </w:p>
    <w:p w14:paraId="333394EC" w14:textId="4BD2BE1D" w:rsidR="00887029" w:rsidRDefault="00887029" w:rsidP="00491442">
      <w:pPr>
        <w:jc w:val="center"/>
      </w:pPr>
      <w:r>
        <w:rPr>
          <w:noProof/>
        </w:rPr>
        <w:drawing>
          <wp:inline distT="0" distB="0" distL="0" distR="0" wp14:anchorId="73E93800" wp14:editId="4031A6A4">
            <wp:extent cx="7639050" cy="5278370"/>
            <wp:effectExtent l="0" t="0" r="0" b="0"/>
            <wp:docPr id="321" name="Picture 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7651339" cy="5286861"/>
                    </a:xfrm>
                    <a:prstGeom prst="rect">
                      <a:avLst/>
                    </a:prstGeom>
                  </pic:spPr>
                </pic:pic>
              </a:graphicData>
            </a:graphic>
          </wp:inline>
        </w:drawing>
      </w:r>
    </w:p>
    <w:p w14:paraId="2F5DC0EC" w14:textId="0CCD8AB2" w:rsidR="009D3D75" w:rsidRPr="00491442" w:rsidRDefault="00491442" w:rsidP="00491442">
      <w:pPr>
        <w:pStyle w:val="Caption"/>
        <w:jc w:val="center"/>
        <w:rPr>
          <w:b/>
        </w:rPr>
      </w:pPr>
      <w:bookmarkStart w:id="124" w:name="_Toc107837253"/>
      <w:bookmarkStart w:id="125" w:name="_Toc108074781"/>
      <w:r w:rsidRPr="00491442">
        <w:rPr>
          <w:b/>
        </w:rPr>
        <w:t xml:space="preserve">Appendix </w:t>
      </w:r>
      <w:r w:rsidRPr="00491442">
        <w:rPr>
          <w:b/>
        </w:rPr>
        <w:fldChar w:fldCharType="begin"/>
      </w:r>
      <w:r w:rsidRPr="00491442">
        <w:rPr>
          <w:b/>
        </w:rPr>
        <w:instrText xml:space="preserve"> SEQ Appendix \* ARABIC </w:instrText>
      </w:r>
      <w:r w:rsidRPr="00491442">
        <w:rPr>
          <w:b/>
        </w:rPr>
        <w:fldChar w:fldCharType="separate"/>
      </w:r>
      <w:r w:rsidR="007423DF">
        <w:rPr>
          <w:b/>
          <w:noProof/>
        </w:rPr>
        <w:t>1</w:t>
      </w:r>
      <w:r w:rsidRPr="00491442">
        <w:rPr>
          <w:b/>
        </w:rPr>
        <w:fldChar w:fldCharType="end"/>
      </w:r>
      <w:r>
        <w:rPr>
          <w:b/>
        </w:rPr>
        <w:t xml:space="preserve"> - Test Result Sheet for Thermal Test of Heater mat</w:t>
      </w:r>
      <w:bookmarkEnd w:id="124"/>
      <w:bookmarkEnd w:id="125"/>
    </w:p>
    <w:sectPr w:rsidR="009D3D75" w:rsidRPr="00491442" w:rsidSect="00887029">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96E4BDC" w14:textId="77777777" w:rsidR="007423DF" w:rsidRDefault="007423DF" w:rsidP="0026687F">
      <w:pPr>
        <w:spacing w:after="0" w:line="240" w:lineRule="auto"/>
      </w:pPr>
      <w:r>
        <w:separator/>
      </w:r>
    </w:p>
  </w:endnote>
  <w:endnote w:type="continuationSeparator" w:id="0">
    <w:p w14:paraId="0F011B3F" w14:textId="77777777" w:rsidR="007423DF" w:rsidRDefault="007423DF" w:rsidP="00266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6908107"/>
      <w:docPartObj>
        <w:docPartGallery w:val="Page Numbers (Bottom of Page)"/>
        <w:docPartUnique/>
      </w:docPartObj>
    </w:sdtPr>
    <w:sdtEndPr>
      <w:rPr>
        <w:noProof/>
      </w:rPr>
    </w:sdtEndPr>
    <w:sdtContent>
      <w:p w14:paraId="7598C570" w14:textId="7CDA37E1" w:rsidR="007423DF" w:rsidRDefault="007423DF">
        <w:pPr>
          <w:pStyle w:val="Footer"/>
          <w:jc w:val="center"/>
        </w:pPr>
        <w:r>
          <w:fldChar w:fldCharType="begin"/>
        </w:r>
        <w:r>
          <w:instrText xml:space="preserve"> PAGE   \* MERGEFORMAT </w:instrText>
        </w:r>
        <w:r>
          <w:fldChar w:fldCharType="separate"/>
        </w:r>
        <w:r w:rsidR="00872ECF">
          <w:rPr>
            <w:noProof/>
          </w:rPr>
          <w:t>20</w:t>
        </w:r>
        <w:r>
          <w:rPr>
            <w:noProof/>
          </w:rPr>
          <w:fldChar w:fldCharType="end"/>
        </w:r>
      </w:p>
    </w:sdtContent>
  </w:sdt>
  <w:p w14:paraId="5FFD67DE" w14:textId="77777777" w:rsidR="007423DF" w:rsidRDefault="007423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5AD0F2" w14:textId="77777777" w:rsidR="007423DF" w:rsidRDefault="007423DF" w:rsidP="0026687F">
      <w:pPr>
        <w:spacing w:after="0" w:line="240" w:lineRule="auto"/>
      </w:pPr>
      <w:r>
        <w:separator/>
      </w:r>
    </w:p>
  </w:footnote>
  <w:footnote w:type="continuationSeparator" w:id="0">
    <w:p w14:paraId="09EA2FB6" w14:textId="77777777" w:rsidR="007423DF" w:rsidRDefault="007423DF" w:rsidP="002668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DC7500"/>
    <w:multiLevelType w:val="hybridMultilevel"/>
    <w:tmpl w:val="B528479E"/>
    <w:lvl w:ilvl="0" w:tplc="E31C5B18">
      <w:start w:val="1"/>
      <w:numFmt w:val="decimal"/>
      <w:lvlText w:val="%1.1"/>
      <w:lvlJc w:val="left"/>
      <w:pPr>
        <w:ind w:left="720" w:hanging="360"/>
      </w:pPr>
      <w:rPr>
        <w:rFonts w:hint="default"/>
        <w:b/>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072D0B"/>
    <w:multiLevelType w:val="multilevel"/>
    <w:tmpl w:val="1E341734"/>
    <w:lvl w:ilvl="0">
      <w:start w:val="1"/>
      <w:numFmt w:val="decimal"/>
      <w:lvlText w:val="2.%1"/>
      <w:lvlJc w:val="left"/>
      <w:pPr>
        <w:ind w:left="720" w:hanging="36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2" w15:restartNumberingAfterBreak="0">
    <w:nsid w:val="046264CC"/>
    <w:multiLevelType w:val="hybridMultilevel"/>
    <w:tmpl w:val="15047BF2"/>
    <w:lvl w:ilvl="0" w:tplc="10222DD0">
      <w:start w:val="10"/>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70F708E"/>
    <w:multiLevelType w:val="multilevel"/>
    <w:tmpl w:val="EDC43F62"/>
    <w:lvl w:ilvl="0">
      <w:start w:val="1"/>
      <w:numFmt w:val="decimal"/>
      <w:lvlText w:val="7.1.%1"/>
      <w:lvlJc w:val="right"/>
      <w:pPr>
        <w:ind w:left="720" w:hanging="40"/>
      </w:pPr>
      <w:rPr>
        <w:rFonts w:hint="default"/>
        <w:b/>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4" w15:restartNumberingAfterBreak="0">
    <w:nsid w:val="08E97E84"/>
    <w:multiLevelType w:val="multilevel"/>
    <w:tmpl w:val="75D879A8"/>
    <w:lvl w:ilvl="0">
      <w:start w:val="1"/>
      <w:numFmt w:val="decimal"/>
      <w:lvlText w:val="2.%1.6"/>
      <w:lvlJc w:val="right"/>
      <w:pPr>
        <w:ind w:left="720" w:hanging="40"/>
      </w:pPr>
      <w:rPr>
        <w:rFonts w:hint="default"/>
        <w:b/>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5" w15:restartNumberingAfterBreak="0">
    <w:nsid w:val="0BDA4939"/>
    <w:multiLevelType w:val="hybridMultilevel"/>
    <w:tmpl w:val="95184924"/>
    <w:lvl w:ilvl="0" w:tplc="C2560318">
      <w:start w:val="11"/>
      <w:numFmt w:val="decimal"/>
      <w:lvlText w:val="%1."/>
      <w:lvlJc w:val="left"/>
      <w:pPr>
        <w:ind w:left="720" w:hanging="360"/>
      </w:pPr>
      <w:rPr>
        <w:rFonts w:hint="default"/>
        <w:b/>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DCA2FE6"/>
    <w:multiLevelType w:val="multilevel"/>
    <w:tmpl w:val="F8DCBE0C"/>
    <w:lvl w:ilvl="0">
      <w:start w:val="1"/>
      <w:numFmt w:val="decimal"/>
      <w:lvlText w:val="2.%1.1"/>
      <w:lvlJc w:val="right"/>
      <w:pPr>
        <w:ind w:left="720" w:hanging="40"/>
      </w:pPr>
      <w:rPr>
        <w:rFonts w:hint="default"/>
        <w:b/>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7" w15:restartNumberingAfterBreak="0">
    <w:nsid w:val="0F3D568D"/>
    <w:multiLevelType w:val="multilevel"/>
    <w:tmpl w:val="0409001D"/>
    <w:numStyleLink w:val="Style2"/>
  </w:abstractNum>
  <w:abstractNum w:abstractNumId="8" w15:restartNumberingAfterBreak="0">
    <w:nsid w:val="123F37E9"/>
    <w:multiLevelType w:val="multilevel"/>
    <w:tmpl w:val="29782906"/>
    <w:lvl w:ilvl="0">
      <w:start w:val="1"/>
      <w:numFmt w:val="decimal"/>
      <w:lvlText w:val="2.%1.5"/>
      <w:lvlJc w:val="right"/>
      <w:pPr>
        <w:ind w:left="720" w:hanging="40"/>
      </w:pPr>
      <w:rPr>
        <w:rFonts w:hint="default"/>
        <w:b/>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9" w15:restartNumberingAfterBreak="0">
    <w:nsid w:val="14C32D76"/>
    <w:multiLevelType w:val="multilevel"/>
    <w:tmpl w:val="47BAFA36"/>
    <w:lvl w:ilvl="0">
      <w:start w:val="1"/>
      <w:numFmt w:val="decimal"/>
      <w:lvlText w:val="4.3.%1"/>
      <w:lvlJc w:val="right"/>
      <w:pPr>
        <w:ind w:left="397" w:firstLine="283"/>
      </w:pPr>
      <w:rPr>
        <w:rFonts w:hint="default"/>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0" w15:restartNumberingAfterBreak="0">
    <w:nsid w:val="166B34EC"/>
    <w:multiLevelType w:val="multilevel"/>
    <w:tmpl w:val="0409001D"/>
    <w:styleLink w:val="Style2"/>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6ED4478"/>
    <w:multiLevelType w:val="multilevel"/>
    <w:tmpl w:val="AC6ADC8A"/>
    <w:lvl w:ilvl="0">
      <w:start w:val="2"/>
      <w:numFmt w:val="decimal"/>
      <w:lvlText w:val="4.%1.2"/>
      <w:lvlJc w:val="right"/>
      <w:pPr>
        <w:ind w:left="397" w:hanging="57"/>
      </w:pPr>
      <w:rPr>
        <w:rFonts w:hint="default"/>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2" w15:restartNumberingAfterBreak="0">
    <w:nsid w:val="19AA5508"/>
    <w:multiLevelType w:val="multilevel"/>
    <w:tmpl w:val="61E629AE"/>
    <w:lvl w:ilvl="0">
      <w:start w:val="1"/>
      <w:numFmt w:val="decimal"/>
      <w:lvlText w:val="8.%1"/>
      <w:lvlJc w:val="left"/>
      <w:pPr>
        <w:ind w:left="720" w:hanging="360"/>
      </w:pPr>
      <w:rPr>
        <w:rFonts w:hint="default"/>
        <w:b/>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3" w15:restartNumberingAfterBreak="0">
    <w:nsid w:val="1A4328D9"/>
    <w:multiLevelType w:val="multilevel"/>
    <w:tmpl w:val="6B40CE62"/>
    <w:lvl w:ilvl="0">
      <w:start w:val="4"/>
      <w:numFmt w:val="decimal"/>
      <w:lvlText w:val="5.%1.1"/>
      <w:lvlJc w:val="right"/>
      <w:pPr>
        <w:ind w:left="284" w:firstLine="396"/>
      </w:pPr>
      <w:rPr>
        <w:rFonts w:hint="default"/>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4" w15:restartNumberingAfterBreak="0">
    <w:nsid w:val="1EBA0923"/>
    <w:multiLevelType w:val="multilevel"/>
    <w:tmpl w:val="9552FC92"/>
    <w:lvl w:ilvl="0">
      <w:start w:val="5"/>
      <w:numFmt w:val="decimal"/>
      <w:lvlText w:val="4.%1"/>
      <w:lvlJc w:val="left"/>
      <w:pPr>
        <w:ind w:left="720" w:hanging="360"/>
      </w:pPr>
      <w:rPr>
        <w:rFonts w:hint="default"/>
        <w:b/>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5" w15:restartNumberingAfterBreak="0">
    <w:nsid w:val="2686171C"/>
    <w:multiLevelType w:val="multilevel"/>
    <w:tmpl w:val="F4BC7778"/>
    <w:lvl w:ilvl="0">
      <w:start w:val="1"/>
      <w:numFmt w:val="decimal"/>
      <w:lvlText w:val="2.%1.2"/>
      <w:lvlJc w:val="right"/>
      <w:pPr>
        <w:ind w:left="720" w:hanging="40"/>
      </w:pPr>
      <w:rPr>
        <w:rFonts w:hint="default"/>
        <w:b/>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6" w15:restartNumberingAfterBreak="0">
    <w:nsid w:val="28336929"/>
    <w:multiLevelType w:val="multilevel"/>
    <w:tmpl w:val="81CCFB4C"/>
    <w:lvl w:ilvl="0">
      <w:start w:val="2"/>
      <w:numFmt w:val="decimal"/>
      <w:lvlText w:val="4.1.%1"/>
      <w:lvlJc w:val="right"/>
      <w:pPr>
        <w:ind w:left="720" w:hanging="40"/>
      </w:pPr>
      <w:rPr>
        <w:rFonts w:hint="default"/>
        <w:b/>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7" w15:restartNumberingAfterBreak="0">
    <w:nsid w:val="28DA7271"/>
    <w:multiLevelType w:val="hybridMultilevel"/>
    <w:tmpl w:val="A9326B50"/>
    <w:lvl w:ilvl="0" w:tplc="583C4D44">
      <w:start w:val="1"/>
      <w:numFmt w:val="decimal"/>
      <w:lvlText w:val="%1."/>
      <w:lvlJc w:val="left"/>
      <w:pPr>
        <w:ind w:left="720" w:hanging="360"/>
      </w:pPr>
      <w:rPr>
        <w:b/>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2A931402"/>
    <w:multiLevelType w:val="multilevel"/>
    <w:tmpl w:val="A798EBE0"/>
    <w:lvl w:ilvl="0">
      <w:start w:val="4"/>
      <w:numFmt w:val="decimal"/>
      <w:lvlText w:val="7.%1"/>
      <w:lvlJc w:val="left"/>
      <w:pPr>
        <w:ind w:left="720" w:hanging="360"/>
      </w:pPr>
      <w:rPr>
        <w:rFonts w:hint="default"/>
        <w:b/>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9" w15:restartNumberingAfterBreak="0">
    <w:nsid w:val="2C35321D"/>
    <w:multiLevelType w:val="multilevel"/>
    <w:tmpl w:val="0409001D"/>
    <w:styleLink w:val="Style3"/>
    <w:lvl w:ilvl="0">
      <w:start w:val="1"/>
      <w:numFmt w:val="upperRoman"/>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2C487E27"/>
    <w:multiLevelType w:val="multilevel"/>
    <w:tmpl w:val="0370570C"/>
    <w:lvl w:ilvl="0">
      <w:start w:val="1"/>
      <w:numFmt w:val="decimal"/>
      <w:lvlText w:val="%1."/>
      <w:lvlJc w:val="left"/>
      <w:pPr>
        <w:ind w:left="284" w:firstLine="56"/>
      </w:pPr>
      <w:rPr>
        <w:rFonts w:hint="default"/>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21" w15:restartNumberingAfterBreak="0">
    <w:nsid w:val="2CA27035"/>
    <w:multiLevelType w:val="multilevel"/>
    <w:tmpl w:val="D206CDA4"/>
    <w:lvl w:ilvl="0">
      <w:start w:val="2"/>
      <w:numFmt w:val="decimal"/>
      <w:lvlText w:val="7.1.1.%1"/>
      <w:lvlJc w:val="right"/>
      <w:pPr>
        <w:ind w:left="720" w:hanging="40"/>
      </w:pPr>
      <w:rPr>
        <w:rFonts w:hint="default"/>
        <w:b/>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22" w15:restartNumberingAfterBreak="0">
    <w:nsid w:val="2F215013"/>
    <w:multiLevelType w:val="multilevel"/>
    <w:tmpl w:val="016CF338"/>
    <w:lvl w:ilvl="0">
      <w:start w:val="1"/>
      <w:numFmt w:val="decimal"/>
      <w:lvlText w:val="5.%1"/>
      <w:lvlJc w:val="left"/>
      <w:pPr>
        <w:ind w:left="284" w:firstLine="56"/>
      </w:pPr>
      <w:rPr>
        <w:rFonts w:hint="default"/>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23" w15:restartNumberingAfterBreak="0">
    <w:nsid w:val="31CF01C4"/>
    <w:multiLevelType w:val="multilevel"/>
    <w:tmpl w:val="550C3286"/>
    <w:lvl w:ilvl="0">
      <w:start w:val="2"/>
      <w:numFmt w:val="decimal"/>
      <w:lvlText w:val="4.%1"/>
      <w:lvlJc w:val="left"/>
      <w:pPr>
        <w:ind w:left="360" w:hanging="360"/>
      </w:pPr>
      <w:rPr>
        <w:rFonts w:hint="default"/>
        <w:i w:val="0"/>
        <w:color w:val="auto"/>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4" w15:restartNumberingAfterBreak="0">
    <w:nsid w:val="325B1B18"/>
    <w:multiLevelType w:val="multilevel"/>
    <w:tmpl w:val="BE0C51D4"/>
    <w:lvl w:ilvl="0">
      <w:start w:val="8"/>
      <w:numFmt w:val="lowerLetter"/>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5" w15:restartNumberingAfterBreak="0">
    <w:nsid w:val="32A93BDC"/>
    <w:multiLevelType w:val="multilevel"/>
    <w:tmpl w:val="55144BC6"/>
    <w:lvl w:ilvl="0">
      <w:start w:val="1"/>
      <w:numFmt w:val="decimal"/>
      <w:lvlText w:val="7.1.1.%1"/>
      <w:lvlJc w:val="right"/>
      <w:pPr>
        <w:ind w:left="720" w:hanging="40"/>
      </w:pPr>
      <w:rPr>
        <w:rFonts w:hint="default"/>
        <w:b/>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26" w15:restartNumberingAfterBreak="0">
    <w:nsid w:val="33B73EAE"/>
    <w:multiLevelType w:val="multilevel"/>
    <w:tmpl w:val="B80AE224"/>
    <w:lvl w:ilvl="0">
      <w:start w:val="1"/>
      <w:numFmt w:val="decimal"/>
      <w:lvlText w:val="6.%1"/>
      <w:lvlJc w:val="left"/>
      <w:pPr>
        <w:ind w:left="720" w:hanging="360"/>
      </w:pPr>
      <w:rPr>
        <w:rFonts w:hint="default"/>
        <w:b/>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27" w15:restartNumberingAfterBreak="0">
    <w:nsid w:val="394A7BA5"/>
    <w:multiLevelType w:val="hybridMultilevel"/>
    <w:tmpl w:val="54525C40"/>
    <w:lvl w:ilvl="0" w:tplc="85521DEE">
      <w:start w:val="9"/>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3F502203"/>
    <w:multiLevelType w:val="multilevel"/>
    <w:tmpl w:val="4A2614D4"/>
    <w:lvl w:ilvl="0">
      <w:start w:val="1"/>
      <w:numFmt w:val="decimal"/>
      <w:lvlText w:val="2.%1.4"/>
      <w:lvlJc w:val="right"/>
      <w:pPr>
        <w:ind w:left="720" w:hanging="40"/>
      </w:pPr>
      <w:rPr>
        <w:rFonts w:hint="default"/>
        <w:b/>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29" w15:restartNumberingAfterBreak="0">
    <w:nsid w:val="3F5D0E44"/>
    <w:multiLevelType w:val="hybridMultilevel"/>
    <w:tmpl w:val="13CCF9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5162DD4"/>
    <w:multiLevelType w:val="multilevel"/>
    <w:tmpl w:val="CCB83E92"/>
    <w:lvl w:ilvl="0">
      <w:start w:val="4"/>
      <w:numFmt w:val="decimal"/>
      <w:lvlText w:val="4.%1"/>
      <w:lvlJc w:val="left"/>
      <w:pPr>
        <w:ind w:left="284" w:firstLine="56"/>
      </w:pPr>
      <w:rPr>
        <w:rFonts w:hint="default"/>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31" w15:restartNumberingAfterBreak="0">
    <w:nsid w:val="46712143"/>
    <w:multiLevelType w:val="multilevel"/>
    <w:tmpl w:val="F1D6365E"/>
    <w:lvl w:ilvl="0">
      <w:start w:val="4"/>
      <w:numFmt w:val="decimal"/>
      <w:lvlText w:val="6.%1"/>
      <w:lvlJc w:val="left"/>
      <w:pPr>
        <w:ind w:left="720" w:hanging="360"/>
      </w:pPr>
      <w:rPr>
        <w:rFonts w:hint="default"/>
        <w:b/>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32" w15:restartNumberingAfterBreak="0">
    <w:nsid w:val="48BF154B"/>
    <w:multiLevelType w:val="multilevel"/>
    <w:tmpl w:val="9ABC934A"/>
    <w:lvl w:ilvl="0">
      <w:start w:val="1"/>
      <w:numFmt w:val="decimal"/>
      <w:lvlText w:val="4.1.%1"/>
      <w:lvlJc w:val="right"/>
      <w:pPr>
        <w:ind w:left="397" w:firstLine="283"/>
      </w:pPr>
      <w:rPr>
        <w:rFonts w:hint="default"/>
        <w:b/>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33" w15:restartNumberingAfterBreak="0">
    <w:nsid w:val="4A0A38AF"/>
    <w:multiLevelType w:val="multilevel"/>
    <w:tmpl w:val="191C8A28"/>
    <w:lvl w:ilvl="0">
      <w:start w:val="1"/>
      <w:numFmt w:val="decimal"/>
      <w:lvlText w:val="2.%1.7"/>
      <w:lvlJc w:val="right"/>
      <w:pPr>
        <w:ind w:left="720" w:hanging="40"/>
      </w:pPr>
      <w:rPr>
        <w:rFonts w:hint="default"/>
        <w:b/>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34" w15:restartNumberingAfterBreak="0">
    <w:nsid w:val="51A91368"/>
    <w:multiLevelType w:val="multilevel"/>
    <w:tmpl w:val="BE0C51D4"/>
    <w:lvl w:ilvl="0">
      <w:start w:val="8"/>
      <w:numFmt w:val="lowerLetter"/>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5" w15:restartNumberingAfterBreak="0">
    <w:nsid w:val="52BA5EE3"/>
    <w:multiLevelType w:val="multilevel"/>
    <w:tmpl w:val="175A5660"/>
    <w:lvl w:ilvl="0">
      <w:start w:val="3"/>
      <w:numFmt w:val="decimal"/>
      <w:lvlText w:val="7.%1.1"/>
      <w:lvlJc w:val="right"/>
      <w:pPr>
        <w:ind w:left="720" w:hanging="360"/>
      </w:pPr>
      <w:rPr>
        <w:rFonts w:hint="default"/>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36" w15:restartNumberingAfterBreak="0">
    <w:nsid w:val="540D3C14"/>
    <w:multiLevelType w:val="multilevel"/>
    <w:tmpl w:val="06928260"/>
    <w:lvl w:ilvl="0">
      <w:start w:val="3"/>
      <w:numFmt w:val="decimal"/>
      <w:lvlText w:val="4.%1"/>
      <w:lvlJc w:val="left"/>
      <w:pPr>
        <w:ind w:left="397" w:hanging="57"/>
      </w:pPr>
      <w:rPr>
        <w:rFonts w:hint="default"/>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37" w15:restartNumberingAfterBreak="0">
    <w:nsid w:val="56B47C84"/>
    <w:multiLevelType w:val="hybridMultilevel"/>
    <w:tmpl w:val="429605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571F76AF"/>
    <w:multiLevelType w:val="multilevel"/>
    <w:tmpl w:val="CB727E80"/>
    <w:lvl w:ilvl="0">
      <w:start w:val="4"/>
      <w:numFmt w:val="decimal"/>
      <w:lvlText w:val="5.%1.2"/>
      <w:lvlJc w:val="right"/>
      <w:pPr>
        <w:ind w:left="284" w:firstLine="396"/>
      </w:pPr>
      <w:rPr>
        <w:rFonts w:hint="default"/>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39" w15:restartNumberingAfterBreak="0">
    <w:nsid w:val="59A31B77"/>
    <w:multiLevelType w:val="multilevel"/>
    <w:tmpl w:val="C562EA18"/>
    <w:lvl w:ilvl="0">
      <w:start w:val="5"/>
      <w:numFmt w:val="decimal"/>
      <w:lvlText w:val="5.%1"/>
      <w:lvlJc w:val="left"/>
      <w:pPr>
        <w:ind w:left="284" w:firstLine="396"/>
      </w:pPr>
      <w:rPr>
        <w:rFonts w:hint="default"/>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40" w15:restartNumberingAfterBreak="0">
    <w:nsid w:val="59DB70AC"/>
    <w:multiLevelType w:val="multilevel"/>
    <w:tmpl w:val="E6ACD682"/>
    <w:lvl w:ilvl="0">
      <w:start w:val="1"/>
      <w:numFmt w:val="decimal"/>
      <w:lvlText w:val="2.%1.8"/>
      <w:lvlJc w:val="right"/>
      <w:pPr>
        <w:ind w:left="720" w:hanging="40"/>
      </w:pPr>
      <w:rPr>
        <w:rFonts w:hint="default"/>
        <w:b/>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41" w15:restartNumberingAfterBreak="0">
    <w:nsid w:val="5E8D07EA"/>
    <w:multiLevelType w:val="multilevel"/>
    <w:tmpl w:val="0409001D"/>
    <w:styleLink w:val="Style1"/>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2" w15:restartNumberingAfterBreak="0">
    <w:nsid w:val="5FA0420C"/>
    <w:multiLevelType w:val="multilevel"/>
    <w:tmpl w:val="56ECFB60"/>
    <w:lvl w:ilvl="0">
      <w:start w:val="2"/>
      <w:numFmt w:val="decimal"/>
      <w:lvlText w:val="4.%1.1"/>
      <w:lvlJc w:val="right"/>
      <w:pPr>
        <w:ind w:left="397" w:hanging="57"/>
      </w:pPr>
      <w:rPr>
        <w:rFonts w:hint="default"/>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43" w15:restartNumberingAfterBreak="0">
    <w:nsid w:val="62E65714"/>
    <w:multiLevelType w:val="hybridMultilevel"/>
    <w:tmpl w:val="CE3EC9B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699C626A"/>
    <w:multiLevelType w:val="multilevel"/>
    <w:tmpl w:val="E3F242E0"/>
    <w:lvl w:ilvl="0">
      <w:start w:val="3"/>
      <w:numFmt w:val="decimal"/>
      <w:lvlText w:val="7.%1"/>
      <w:lvlJc w:val="left"/>
      <w:pPr>
        <w:ind w:left="720" w:hanging="360"/>
      </w:pPr>
      <w:rPr>
        <w:rFonts w:hint="default"/>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45" w15:restartNumberingAfterBreak="0">
    <w:nsid w:val="6BD10030"/>
    <w:multiLevelType w:val="multilevel"/>
    <w:tmpl w:val="E1C49D3E"/>
    <w:lvl w:ilvl="0">
      <w:start w:val="1"/>
      <w:numFmt w:val="decimal"/>
      <w:lvlText w:val="2.%1.3"/>
      <w:lvlJc w:val="right"/>
      <w:pPr>
        <w:ind w:left="720" w:hanging="40"/>
      </w:pPr>
      <w:rPr>
        <w:rFonts w:hint="default"/>
        <w:b/>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46" w15:restartNumberingAfterBreak="0">
    <w:nsid w:val="7759502F"/>
    <w:multiLevelType w:val="hybridMultilevel"/>
    <w:tmpl w:val="D6667EAA"/>
    <w:lvl w:ilvl="0" w:tplc="82D21B2C">
      <w:start w:val="1"/>
      <w:numFmt w:val="decimal"/>
      <w:lvlText w:val="4.%1"/>
      <w:lvlJc w:val="left"/>
      <w:pPr>
        <w:ind w:left="720" w:hanging="360"/>
      </w:pPr>
      <w:rPr>
        <w:rFonts w:hint="default"/>
        <w:b/>
        <w:i w:val="0"/>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7A9628CB"/>
    <w:multiLevelType w:val="multilevel"/>
    <w:tmpl w:val="5DB0BC86"/>
    <w:lvl w:ilvl="0">
      <w:start w:val="1"/>
      <w:numFmt w:val="decimal"/>
      <w:lvlText w:val="7.2.%1"/>
      <w:lvlJc w:val="right"/>
      <w:pPr>
        <w:ind w:left="720" w:hanging="360"/>
      </w:pPr>
      <w:rPr>
        <w:rFonts w:hint="default"/>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48" w15:restartNumberingAfterBreak="0">
    <w:nsid w:val="7ACB008B"/>
    <w:multiLevelType w:val="multilevel"/>
    <w:tmpl w:val="A0F67A9A"/>
    <w:lvl w:ilvl="0">
      <w:start w:val="2"/>
      <w:numFmt w:val="decimal"/>
      <w:lvlText w:val="4.%1.3"/>
      <w:lvlJc w:val="right"/>
      <w:pPr>
        <w:ind w:left="397" w:hanging="57"/>
      </w:pPr>
      <w:rPr>
        <w:rFonts w:hint="default"/>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49" w15:restartNumberingAfterBreak="0">
    <w:nsid w:val="7C291452"/>
    <w:multiLevelType w:val="multilevel"/>
    <w:tmpl w:val="0409001D"/>
    <w:numStyleLink w:val="Style3"/>
  </w:abstractNum>
  <w:abstractNum w:abstractNumId="50" w15:restartNumberingAfterBreak="0">
    <w:nsid w:val="7F4F5B10"/>
    <w:multiLevelType w:val="multilevel"/>
    <w:tmpl w:val="2AFE9DAA"/>
    <w:lvl w:ilvl="0">
      <w:start w:val="1"/>
      <w:numFmt w:val="decimal"/>
      <w:lvlText w:val="7.%1"/>
      <w:lvlJc w:val="left"/>
      <w:pPr>
        <w:ind w:left="720" w:hanging="360"/>
      </w:pPr>
      <w:rPr>
        <w:rFonts w:hint="default"/>
        <w:b/>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51" w15:restartNumberingAfterBreak="0">
    <w:nsid w:val="7F547B98"/>
    <w:multiLevelType w:val="multilevel"/>
    <w:tmpl w:val="76B43D8C"/>
    <w:lvl w:ilvl="0">
      <w:start w:val="1"/>
      <w:numFmt w:val="decimal"/>
      <w:lvlText w:val="5.3.%1"/>
      <w:lvlJc w:val="right"/>
      <w:pPr>
        <w:ind w:left="284" w:firstLine="396"/>
      </w:pPr>
      <w:rPr>
        <w:rFonts w:hint="default"/>
        <w:i w:val="0"/>
        <w:color w:val="auto"/>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num w:numId="1">
    <w:abstractNumId w:val="17"/>
  </w:num>
  <w:num w:numId="2">
    <w:abstractNumId w:val="46"/>
  </w:num>
  <w:num w:numId="3">
    <w:abstractNumId w:val="32"/>
  </w:num>
  <w:num w:numId="4">
    <w:abstractNumId w:val="16"/>
  </w:num>
  <w:num w:numId="5">
    <w:abstractNumId w:val="41"/>
  </w:num>
  <w:num w:numId="6">
    <w:abstractNumId w:val="7"/>
  </w:num>
  <w:num w:numId="7">
    <w:abstractNumId w:val="10"/>
  </w:num>
  <w:num w:numId="8">
    <w:abstractNumId w:val="19"/>
  </w:num>
  <w:num w:numId="9">
    <w:abstractNumId w:val="49"/>
  </w:num>
  <w:num w:numId="10">
    <w:abstractNumId w:val="34"/>
  </w:num>
  <w:num w:numId="11">
    <w:abstractNumId w:val="24"/>
  </w:num>
  <w:num w:numId="12">
    <w:abstractNumId w:val="23"/>
  </w:num>
  <w:num w:numId="13">
    <w:abstractNumId w:val="42"/>
  </w:num>
  <w:num w:numId="14">
    <w:abstractNumId w:val="11"/>
  </w:num>
  <w:num w:numId="15">
    <w:abstractNumId w:val="48"/>
  </w:num>
  <w:num w:numId="16">
    <w:abstractNumId w:val="37"/>
  </w:num>
  <w:num w:numId="17">
    <w:abstractNumId w:val="36"/>
  </w:num>
  <w:num w:numId="18">
    <w:abstractNumId w:val="9"/>
  </w:num>
  <w:num w:numId="19">
    <w:abstractNumId w:val="43"/>
  </w:num>
  <w:num w:numId="20">
    <w:abstractNumId w:val="30"/>
  </w:num>
  <w:num w:numId="21">
    <w:abstractNumId w:val="22"/>
  </w:num>
  <w:num w:numId="22">
    <w:abstractNumId w:val="13"/>
  </w:num>
  <w:num w:numId="23">
    <w:abstractNumId w:val="38"/>
  </w:num>
  <w:num w:numId="24">
    <w:abstractNumId w:val="39"/>
  </w:num>
  <w:num w:numId="25">
    <w:abstractNumId w:val="26"/>
  </w:num>
  <w:num w:numId="26">
    <w:abstractNumId w:val="50"/>
  </w:num>
  <w:num w:numId="27">
    <w:abstractNumId w:val="0"/>
  </w:num>
  <w:num w:numId="28">
    <w:abstractNumId w:val="12"/>
  </w:num>
  <w:num w:numId="29">
    <w:abstractNumId w:val="47"/>
  </w:num>
  <w:num w:numId="30">
    <w:abstractNumId w:val="44"/>
  </w:num>
  <w:num w:numId="31">
    <w:abstractNumId w:val="18"/>
  </w:num>
  <w:num w:numId="32">
    <w:abstractNumId w:val="1"/>
  </w:num>
  <w:num w:numId="33">
    <w:abstractNumId w:val="14"/>
  </w:num>
  <w:num w:numId="34">
    <w:abstractNumId w:val="6"/>
  </w:num>
  <w:num w:numId="35">
    <w:abstractNumId w:val="15"/>
  </w:num>
  <w:num w:numId="36">
    <w:abstractNumId w:val="45"/>
  </w:num>
  <w:num w:numId="37">
    <w:abstractNumId w:val="28"/>
  </w:num>
  <w:num w:numId="38">
    <w:abstractNumId w:val="8"/>
  </w:num>
  <w:num w:numId="39">
    <w:abstractNumId w:val="4"/>
  </w:num>
  <w:num w:numId="40">
    <w:abstractNumId w:val="33"/>
  </w:num>
  <w:num w:numId="41">
    <w:abstractNumId w:val="40"/>
  </w:num>
  <w:num w:numId="42">
    <w:abstractNumId w:val="20"/>
  </w:num>
  <w:num w:numId="43">
    <w:abstractNumId w:val="31"/>
  </w:num>
  <w:num w:numId="44">
    <w:abstractNumId w:val="29"/>
  </w:num>
  <w:num w:numId="45">
    <w:abstractNumId w:val="35"/>
  </w:num>
  <w:num w:numId="46">
    <w:abstractNumId w:val="2"/>
  </w:num>
  <w:num w:numId="47">
    <w:abstractNumId w:val="5"/>
  </w:num>
  <w:num w:numId="48">
    <w:abstractNumId w:val="51"/>
  </w:num>
  <w:num w:numId="49">
    <w:abstractNumId w:val="3"/>
  </w:num>
  <w:num w:numId="50">
    <w:abstractNumId w:val="25"/>
  </w:num>
  <w:num w:numId="51">
    <w:abstractNumId w:val="21"/>
  </w:num>
  <w:num w:numId="52">
    <w:abstractNumId w:val="2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0CE8"/>
    <w:rsid w:val="0000793D"/>
    <w:rsid w:val="000112B1"/>
    <w:rsid w:val="00012364"/>
    <w:rsid w:val="00015BD6"/>
    <w:rsid w:val="000303E1"/>
    <w:rsid w:val="00031460"/>
    <w:rsid w:val="0003655A"/>
    <w:rsid w:val="00037EA6"/>
    <w:rsid w:val="00044223"/>
    <w:rsid w:val="0004439C"/>
    <w:rsid w:val="000479F6"/>
    <w:rsid w:val="00056C71"/>
    <w:rsid w:val="00066795"/>
    <w:rsid w:val="00076C1E"/>
    <w:rsid w:val="000A1C4B"/>
    <w:rsid w:val="000A3548"/>
    <w:rsid w:val="000A6047"/>
    <w:rsid w:val="000C262F"/>
    <w:rsid w:val="000C7A95"/>
    <w:rsid w:val="000D588F"/>
    <w:rsid w:val="000E3095"/>
    <w:rsid w:val="000E68D7"/>
    <w:rsid w:val="000E6FB6"/>
    <w:rsid w:val="000E7374"/>
    <w:rsid w:val="00111627"/>
    <w:rsid w:val="00122709"/>
    <w:rsid w:val="00134346"/>
    <w:rsid w:val="00147E75"/>
    <w:rsid w:val="001536AC"/>
    <w:rsid w:val="001626BC"/>
    <w:rsid w:val="001631F4"/>
    <w:rsid w:val="0016712B"/>
    <w:rsid w:val="00172A23"/>
    <w:rsid w:val="00173C7D"/>
    <w:rsid w:val="00181220"/>
    <w:rsid w:val="00190185"/>
    <w:rsid w:val="001C0429"/>
    <w:rsid w:val="001C6FED"/>
    <w:rsid w:val="001D08D6"/>
    <w:rsid w:val="001F6C9B"/>
    <w:rsid w:val="0020207D"/>
    <w:rsid w:val="00210174"/>
    <w:rsid w:val="002115B4"/>
    <w:rsid w:val="00235F87"/>
    <w:rsid w:val="00246120"/>
    <w:rsid w:val="00247ABF"/>
    <w:rsid w:val="002563B3"/>
    <w:rsid w:val="0026687F"/>
    <w:rsid w:val="00277695"/>
    <w:rsid w:val="0028464D"/>
    <w:rsid w:val="00286A90"/>
    <w:rsid w:val="00286CDD"/>
    <w:rsid w:val="002A2385"/>
    <w:rsid w:val="002B23D4"/>
    <w:rsid w:val="002B58EC"/>
    <w:rsid w:val="002C5F30"/>
    <w:rsid w:val="002C7B6D"/>
    <w:rsid w:val="002D0220"/>
    <w:rsid w:val="002D1BF7"/>
    <w:rsid w:val="002F0638"/>
    <w:rsid w:val="002F1B33"/>
    <w:rsid w:val="002F31D8"/>
    <w:rsid w:val="002F3543"/>
    <w:rsid w:val="00303B8A"/>
    <w:rsid w:val="00310852"/>
    <w:rsid w:val="00312854"/>
    <w:rsid w:val="0031736F"/>
    <w:rsid w:val="00332BB7"/>
    <w:rsid w:val="003361C2"/>
    <w:rsid w:val="003505BF"/>
    <w:rsid w:val="00361A2D"/>
    <w:rsid w:val="003760D8"/>
    <w:rsid w:val="00383CD1"/>
    <w:rsid w:val="003903E8"/>
    <w:rsid w:val="003933C6"/>
    <w:rsid w:val="003964B6"/>
    <w:rsid w:val="003A09FB"/>
    <w:rsid w:val="003A0F9C"/>
    <w:rsid w:val="003A2316"/>
    <w:rsid w:val="003C4D20"/>
    <w:rsid w:val="003D7E0D"/>
    <w:rsid w:val="003E04F5"/>
    <w:rsid w:val="003E7A66"/>
    <w:rsid w:val="004315B6"/>
    <w:rsid w:val="00434CC0"/>
    <w:rsid w:val="004374E3"/>
    <w:rsid w:val="004378A2"/>
    <w:rsid w:val="0044007A"/>
    <w:rsid w:val="004503F6"/>
    <w:rsid w:val="00455495"/>
    <w:rsid w:val="0045722C"/>
    <w:rsid w:val="00457F12"/>
    <w:rsid w:val="00466BE4"/>
    <w:rsid w:val="00471810"/>
    <w:rsid w:val="00473049"/>
    <w:rsid w:val="004738A0"/>
    <w:rsid w:val="00491442"/>
    <w:rsid w:val="004928CB"/>
    <w:rsid w:val="004979F7"/>
    <w:rsid w:val="004A1FBB"/>
    <w:rsid w:val="004B1E95"/>
    <w:rsid w:val="004B21B1"/>
    <w:rsid w:val="004B5029"/>
    <w:rsid w:val="004C27E1"/>
    <w:rsid w:val="004D4DE6"/>
    <w:rsid w:val="00500A53"/>
    <w:rsid w:val="00513C28"/>
    <w:rsid w:val="00515E06"/>
    <w:rsid w:val="00517F93"/>
    <w:rsid w:val="0052768A"/>
    <w:rsid w:val="00534B4F"/>
    <w:rsid w:val="0053553A"/>
    <w:rsid w:val="00536164"/>
    <w:rsid w:val="00540EDC"/>
    <w:rsid w:val="00543A4C"/>
    <w:rsid w:val="00546832"/>
    <w:rsid w:val="00570814"/>
    <w:rsid w:val="00570E12"/>
    <w:rsid w:val="005754D8"/>
    <w:rsid w:val="00583808"/>
    <w:rsid w:val="0059224C"/>
    <w:rsid w:val="00593B03"/>
    <w:rsid w:val="005959A1"/>
    <w:rsid w:val="00597F31"/>
    <w:rsid w:val="005A71D3"/>
    <w:rsid w:val="005B2015"/>
    <w:rsid w:val="005C0176"/>
    <w:rsid w:val="005F6679"/>
    <w:rsid w:val="005F72D5"/>
    <w:rsid w:val="00606F8E"/>
    <w:rsid w:val="0062356B"/>
    <w:rsid w:val="00633E57"/>
    <w:rsid w:val="00643AFB"/>
    <w:rsid w:val="006440AD"/>
    <w:rsid w:val="00654A82"/>
    <w:rsid w:val="00661857"/>
    <w:rsid w:val="00673EFB"/>
    <w:rsid w:val="00676A78"/>
    <w:rsid w:val="00677C1E"/>
    <w:rsid w:val="00686D69"/>
    <w:rsid w:val="006951FD"/>
    <w:rsid w:val="006A4052"/>
    <w:rsid w:val="006C2131"/>
    <w:rsid w:val="006C2AEA"/>
    <w:rsid w:val="006E707D"/>
    <w:rsid w:val="006F5AC3"/>
    <w:rsid w:val="006F6526"/>
    <w:rsid w:val="006F75F1"/>
    <w:rsid w:val="007052DC"/>
    <w:rsid w:val="00707BA4"/>
    <w:rsid w:val="00723C91"/>
    <w:rsid w:val="0073602A"/>
    <w:rsid w:val="007407A3"/>
    <w:rsid w:val="007423DF"/>
    <w:rsid w:val="00754636"/>
    <w:rsid w:val="00761920"/>
    <w:rsid w:val="007701EA"/>
    <w:rsid w:val="0077193C"/>
    <w:rsid w:val="007846B8"/>
    <w:rsid w:val="007856D5"/>
    <w:rsid w:val="007973CD"/>
    <w:rsid w:val="007A25DF"/>
    <w:rsid w:val="007C297A"/>
    <w:rsid w:val="007C765A"/>
    <w:rsid w:val="007D4653"/>
    <w:rsid w:val="007D6FDD"/>
    <w:rsid w:val="007D7977"/>
    <w:rsid w:val="007F4EA9"/>
    <w:rsid w:val="00820807"/>
    <w:rsid w:val="008331AC"/>
    <w:rsid w:val="00852100"/>
    <w:rsid w:val="00852CDD"/>
    <w:rsid w:val="00872BCA"/>
    <w:rsid w:val="00872ECF"/>
    <w:rsid w:val="00874037"/>
    <w:rsid w:val="00887029"/>
    <w:rsid w:val="008953DD"/>
    <w:rsid w:val="00896448"/>
    <w:rsid w:val="008A4D07"/>
    <w:rsid w:val="008A54E5"/>
    <w:rsid w:val="008B0D81"/>
    <w:rsid w:val="008B6C6F"/>
    <w:rsid w:val="008C328A"/>
    <w:rsid w:val="008D2608"/>
    <w:rsid w:val="008D6D3B"/>
    <w:rsid w:val="008E0454"/>
    <w:rsid w:val="008E2D7E"/>
    <w:rsid w:val="008E42A2"/>
    <w:rsid w:val="008E7331"/>
    <w:rsid w:val="008E7F71"/>
    <w:rsid w:val="008F4723"/>
    <w:rsid w:val="009008F8"/>
    <w:rsid w:val="009020BE"/>
    <w:rsid w:val="009023FB"/>
    <w:rsid w:val="009110E1"/>
    <w:rsid w:val="00920CE8"/>
    <w:rsid w:val="00931610"/>
    <w:rsid w:val="0093713E"/>
    <w:rsid w:val="00941BCD"/>
    <w:rsid w:val="00955165"/>
    <w:rsid w:val="00975FF2"/>
    <w:rsid w:val="009824BE"/>
    <w:rsid w:val="009864A3"/>
    <w:rsid w:val="00993652"/>
    <w:rsid w:val="009945D5"/>
    <w:rsid w:val="009B00CB"/>
    <w:rsid w:val="009B641F"/>
    <w:rsid w:val="009D3D75"/>
    <w:rsid w:val="009E1F8E"/>
    <w:rsid w:val="009E209E"/>
    <w:rsid w:val="009F36A9"/>
    <w:rsid w:val="00A03676"/>
    <w:rsid w:val="00A134D7"/>
    <w:rsid w:val="00A13F03"/>
    <w:rsid w:val="00A158E8"/>
    <w:rsid w:val="00A213DC"/>
    <w:rsid w:val="00A25DDB"/>
    <w:rsid w:val="00A3166B"/>
    <w:rsid w:val="00A348EE"/>
    <w:rsid w:val="00A34EAC"/>
    <w:rsid w:val="00A452B3"/>
    <w:rsid w:val="00A56F8F"/>
    <w:rsid w:val="00A63474"/>
    <w:rsid w:val="00A64050"/>
    <w:rsid w:val="00A656FD"/>
    <w:rsid w:val="00A70E67"/>
    <w:rsid w:val="00A909FE"/>
    <w:rsid w:val="00A923FD"/>
    <w:rsid w:val="00A95864"/>
    <w:rsid w:val="00A97941"/>
    <w:rsid w:val="00AB2A52"/>
    <w:rsid w:val="00AB594C"/>
    <w:rsid w:val="00AD2EA1"/>
    <w:rsid w:val="00AE624D"/>
    <w:rsid w:val="00AF7A6F"/>
    <w:rsid w:val="00B10D34"/>
    <w:rsid w:val="00B11622"/>
    <w:rsid w:val="00B12059"/>
    <w:rsid w:val="00B15365"/>
    <w:rsid w:val="00B209B8"/>
    <w:rsid w:val="00B37805"/>
    <w:rsid w:val="00B40EC5"/>
    <w:rsid w:val="00B45D14"/>
    <w:rsid w:val="00B517D7"/>
    <w:rsid w:val="00B601E0"/>
    <w:rsid w:val="00BB4191"/>
    <w:rsid w:val="00BC734D"/>
    <w:rsid w:val="00BD3DB1"/>
    <w:rsid w:val="00BD6212"/>
    <w:rsid w:val="00BD76EA"/>
    <w:rsid w:val="00BF6EE9"/>
    <w:rsid w:val="00C06BC9"/>
    <w:rsid w:val="00C108E7"/>
    <w:rsid w:val="00C12AB3"/>
    <w:rsid w:val="00C132B6"/>
    <w:rsid w:val="00C216E1"/>
    <w:rsid w:val="00C2245C"/>
    <w:rsid w:val="00C23612"/>
    <w:rsid w:val="00C411CD"/>
    <w:rsid w:val="00C46448"/>
    <w:rsid w:val="00C5088F"/>
    <w:rsid w:val="00C53688"/>
    <w:rsid w:val="00C7529B"/>
    <w:rsid w:val="00CB2EB8"/>
    <w:rsid w:val="00CD4457"/>
    <w:rsid w:val="00CD619D"/>
    <w:rsid w:val="00CE707B"/>
    <w:rsid w:val="00CF2678"/>
    <w:rsid w:val="00CF793E"/>
    <w:rsid w:val="00CF7E1E"/>
    <w:rsid w:val="00D03864"/>
    <w:rsid w:val="00D044BB"/>
    <w:rsid w:val="00D05DCF"/>
    <w:rsid w:val="00D112B7"/>
    <w:rsid w:val="00D14F6F"/>
    <w:rsid w:val="00D17F7A"/>
    <w:rsid w:val="00D21C63"/>
    <w:rsid w:val="00D27896"/>
    <w:rsid w:val="00D327F1"/>
    <w:rsid w:val="00D46279"/>
    <w:rsid w:val="00D475E8"/>
    <w:rsid w:val="00D514D2"/>
    <w:rsid w:val="00D559C0"/>
    <w:rsid w:val="00D576DF"/>
    <w:rsid w:val="00D64F63"/>
    <w:rsid w:val="00D75122"/>
    <w:rsid w:val="00D96C67"/>
    <w:rsid w:val="00DB0872"/>
    <w:rsid w:val="00DB2799"/>
    <w:rsid w:val="00DB3DC4"/>
    <w:rsid w:val="00DB5BE8"/>
    <w:rsid w:val="00DC578A"/>
    <w:rsid w:val="00DC71F6"/>
    <w:rsid w:val="00DD0252"/>
    <w:rsid w:val="00DD48B8"/>
    <w:rsid w:val="00DE138C"/>
    <w:rsid w:val="00DE61B8"/>
    <w:rsid w:val="00DF2E11"/>
    <w:rsid w:val="00E02EC4"/>
    <w:rsid w:val="00E10DAE"/>
    <w:rsid w:val="00E15D83"/>
    <w:rsid w:val="00E16FBE"/>
    <w:rsid w:val="00E21BEE"/>
    <w:rsid w:val="00E236CB"/>
    <w:rsid w:val="00E30A56"/>
    <w:rsid w:val="00E338C6"/>
    <w:rsid w:val="00E36DD1"/>
    <w:rsid w:val="00E45AA8"/>
    <w:rsid w:val="00E55BBF"/>
    <w:rsid w:val="00E73D16"/>
    <w:rsid w:val="00E84F6F"/>
    <w:rsid w:val="00E92265"/>
    <w:rsid w:val="00E9785D"/>
    <w:rsid w:val="00EA1856"/>
    <w:rsid w:val="00EA6052"/>
    <w:rsid w:val="00ED3F99"/>
    <w:rsid w:val="00ED3FC6"/>
    <w:rsid w:val="00ED4C1F"/>
    <w:rsid w:val="00EE7BFA"/>
    <w:rsid w:val="00EE7FBD"/>
    <w:rsid w:val="00F05662"/>
    <w:rsid w:val="00F14FD3"/>
    <w:rsid w:val="00F16968"/>
    <w:rsid w:val="00F23E11"/>
    <w:rsid w:val="00F31C3C"/>
    <w:rsid w:val="00F33D7C"/>
    <w:rsid w:val="00F57217"/>
    <w:rsid w:val="00F57B7B"/>
    <w:rsid w:val="00F66D8D"/>
    <w:rsid w:val="00F67245"/>
    <w:rsid w:val="00F730B4"/>
    <w:rsid w:val="00F73ACF"/>
    <w:rsid w:val="00F81280"/>
    <w:rsid w:val="00F84104"/>
    <w:rsid w:val="00F9560E"/>
    <w:rsid w:val="00FB3997"/>
    <w:rsid w:val="00FB5F72"/>
    <w:rsid w:val="00FD3DF9"/>
    <w:rsid w:val="00FE0676"/>
    <w:rsid w:val="00FF0F81"/>
    <w:rsid w:val="00FF21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3E704"/>
  <w15:chartTrackingRefBased/>
  <w15:docId w15:val="{3B2DFF64-A8AB-4DFC-ADED-0E4AB542E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20CE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20CE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0207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D7E0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CE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20CE8"/>
    <w:rPr>
      <w:rFonts w:asciiTheme="majorHAnsi" w:eastAsiaTheme="majorEastAsia" w:hAnsiTheme="majorHAnsi" w:cstheme="majorBidi"/>
      <w:color w:val="2E74B5" w:themeColor="accent1" w:themeShade="BF"/>
      <w:sz w:val="26"/>
      <w:szCs w:val="26"/>
    </w:rPr>
  </w:style>
  <w:style w:type="paragraph" w:styleId="NoSpacing">
    <w:name w:val="No Spacing"/>
    <w:uiPriority w:val="1"/>
    <w:qFormat/>
    <w:rsid w:val="00820807"/>
    <w:pPr>
      <w:spacing w:after="0" w:line="240" w:lineRule="auto"/>
    </w:pPr>
  </w:style>
  <w:style w:type="paragraph" w:styleId="ListParagraph">
    <w:name w:val="List Paragraph"/>
    <w:basedOn w:val="Normal"/>
    <w:uiPriority w:val="34"/>
    <w:qFormat/>
    <w:rsid w:val="00AB2A52"/>
    <w:pPr>
      <w:ind w:left="720"/>
      <w:contextualSpacing/>
    </w:pPr>
  </w:style>
  <w:style w:type="paragraph" w:styleId="Caption">
    <w:name w:val="caption"/>
    <w:basedOn w:val="Normal"/>
    <w:next w:val="Normal"/>
    <w:uiPriority w:val="35"/>
    <w:unhideWhenUsed/>
    <w:qFormat/>
    <w:rsid w:val="00147E75"/>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20207D"/>
    <w:rPr>
      <w:rFonts w:asciiTheme="majorHAnsi" w:eastAsiaTheme="majorEastAsia" w:hAnsiTheme="majorHAnsi" w:cstheme="majorBidi"/>
      <w:color w:val="1F4D78" w:themeColor="accent1" w:themeShade="7F"/>
      <w:sz w:val="24"/>
      <w:szCs w:val="24"/>
    </w:rPr>
  </w:style>
  <w:style w:type="numbering" w:customStyle="1" w:styleId="Style1">
    <w:name w:val="Style1"/>
    <w:uiPriority w:val="99"/>
    <w:rsid w:val="002F31D8"/>
    <w:pPr>
      <w:numPr>
        <w:numId w:val="5"/>
      </w:numPr>
    </w:pPr>
  </w:style>
  <w:style w:type="numbering" w:customStyle="1" w:styleId="Style2">
    <w:name w:val="Style2"/>
    <w:uiPriority w:val="99"/>
    <w:rsid w:val="002F31D8"/>
    <w:pPr>
      <w:numPr>
        <w:numId w:val="7"/>
      </w:numPr>
    </w:pPr>
  </w:style>
  <w:style w:type="numbering" w:customStyle="1" w:styleId="Style3">
    <w:name w:val="Style3"/>
    <w:uiPriority w:val="99"/>
    <w:rsid w:val="004928CB"/>
    <w:pPr>
      <w:numPr>
        <w:numId w:val="8"/>
      </w:numPr>
    </w:pPr>
  </w:style>
  <w:style w:type="table" w:styleId="TableGrid">
    <w:name w:val="Table Grid"/>
    <w:basedOn w:val="TableNormal"/>
    <w:uiPriority w:val="39"/>
    <w:rsid w:val="006951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E138C"/>
    <w:rPr>
      <w:color w:val="808080"/>
    </w:rPr>
  </w:style>
  <w:style w:type="paragraph" w:styleId="TOCHeading">
    <w:name w:val="TOC Heading"/>
    <w:basedOn w:val="Heading1"/>
    <w:next w:val="Normal"/>
    <w:uiPriority w:val="39"/>
    <w:unhideWhenUsed/>
    <w:qFormat/>
    <w:rsid w:val="000E6FB6"/>
    <w:pPr>
      <w:outlineLvl w:val="9"/>
    </w:pPr>
  </w:style>
  <w:style w:type="paragraph" w:styleId="TOC1">
    <w:name w:val="toc 1"/>
    <w:basedOn w:val="Normal"/>
    <w:next w:val="Normal"/>
    <w:autoRedefine/>
    <w:uiPriority w:val="39"/>
    <w:unhideWhenUsed/>
    <w:rsid w:val="000E6FB6"/>
    <w:pPr>
      <w:spacing w:after="100"/>
    </w:pPr>
  </w:style>
  <w:style w:type="paragraph" w:styleId="TOC2">
    <w:name w:val="toc 2"/>
    <w:basedOn w:val="Normal"/>
    <w:next w:val="Normal"/>
    <w:autoRedefine/>
    <w:uiPriority w:val="39"/>
    <w:unhideWhenUsed/>
    <w:rsid w:val="000E6FB6"/>
    <w:pPr>
      <w:spacing w:after="100"/>
      <w:ind w:left="220"/>
    </w:pPr>
  </w:style>
  <w:style w:type="paragraph" w:styleId="TOC3">
    <w:name w:val="toc 3"/>
    <w:basedOn w:val="Normal"/>
    <w:next w:val="Normal"/>
    <w:autoRedefine/>
    <w:uiPriority w:val="39"/>
    <w:unhideWhenUsed/>
    <w:rsid w:val="000E6FB6"/>
    <w:pPr>
      <w:spacing w:after="100"/>
      <w:ind w:left="440"/>
    </w:pPr>
  </w:style>
  <w:style w:type="character" w:styleId="Hyperlink">
    <w:name w:val="Hyperlink"/>
    <w:basedOn w:val="DefaultParagraphFont"/>
    <w:uiPriority w:val="99"/>
    <w:unhideWhenUsed/>
    <w:rsid w:val="000E6FB6"/>
    <w:rPr>
      <w:color w:val="0563C1" w:themeColor="hyperlink"/>
      <w:u w:val="single"/>
    </w:rPr>
  </w:style>
  <w:style w:type="paragraph" w:styleId="Bibliography">
    <w:name w:val="Bibliography"/>
    <w:basedOn w:val="Normal"/>
    <w:next w:val="Normal"/>
    <w:uiPriority w:val="37"/>
    <w:unhideWhenUsed/>
    <w:rsid w:val="001F6C9B"/>
  </w:style>
  <w:style w:type="character" w:customStyle="1" w:styleId="Heading4Char">
    <w:name w:val="Heading 4 Char"/>
    <w:basedOn w:val="DefaultParagraphFont"/>
    <w:link w:val="Heading4"/>
    <w:uiPriority w:val="9"/>
    <w:rsid w:val="003D7E0D"/>
    <w:rPr>
      <w:rFonts w:asciiTheme="majorHAnsi" w:eastAsiaTheme="majorEastAsia" w:hAnsiTheme="majorHAnsi" w:cstheme="majorBidi"/>
      <w:i/>
      <w:iCs/>
      <w:color w:val="2E74B5" w:themeColor="accent1" w:themeShade="BF"/>
    </w:rPr>
  </w:style>
  <w:style w:type="paragraph" w:styleId="TableofFigures">
    <w:name w:val="table of figures"/>
    <w:basedOn w:val="Normal"/>
    <w:next w:val="Normal"/>
    <w:uiPriority w:val="99"/>
    <w:unhideWhenUsed/>
    <w:rsid w:val="00491442"/>
    <w:pPr>
      <w:spacing w:after="0"/>
    </w:pPr>
  </w:style>
  <w:style w:type="paragraph" w:styleId="Header">
    <w:name w:val="header"/>
    <w:basedOn w:val="Normal"/>
    <w:link w:val="HeaderChar"/>
    <w:uiPriority w:val="99"/>
    <w:unhideWhenUsed/>
    <w:rsid w:val="002668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687F"/>
  </w:style>
  <w:style w:type="paragraph" w:styleId="Footer">
    <w:name w:val="footer"/>
    <w:basedOn w:val="Normal"/>
    <w:link w:val="FooterChar"/>
    <w:uiPriority w:val="99"/>
    <w:unhideWhenUsed/>
    <w:rsid w:val="002668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68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82517">
      <w:bodyDiv w:val="1"/>
      <w:marLeft w:val="0"/>
      <w:marRight w:val="0"/>
      <w:marTop w:val="0"/>
      <w:marBottom w:val="0"/>
      <w:divBdr>
        <w:top w:val="none" w:sz="0" w:space="0" w:color="auto"/>
        <w:left w:val="none" w:sz="0" w:space="0" w:color="auto"/>
        <w:bottom w:val="none" w:sz="0" w:space="0" w:color="auto"/>
        <w:right w:val="none" w:sz="0" w:space="0" w:color="auto"/>
      </w:divBdr>
    </w:div>
    <w:div w:id="14042477">
      <w:bodyDiv w:val="1"/>
      <w:marLeft w:val="0"/>
      <w:marRight w:val="0"/>
      <w:marTop w:val="0"/>
      <w:marBottom w:val="0"/>
      <w:divBdr>
        <w:top w:val="none" w:sz="0" w:space="0" w:color="auto"/>
        <w:left w:val="none" w:sz="0" w:space="0" w:color="auto"/>
        <w:bottom w:val="none" w:sz="0" w:space="0" w:color="auto"/>
        <w:right w:val="none" w:sz="0" w:space="0" w:color="auto"/>
      </w:divBdr>
    </w:div>
    <w:div w:id="21437759">
      <w:bodyDiv w:val="1"/>
      <w:marLeft w:val="0"/>
      <w:marRight w:val="0"/>
      <w:marTop w:val="0"/>
      <w:marBottom w:val="0"/>
      <w:divBdr>
        <w:top w:val="none" w:sz="0" w:space="0" w:color="auto"/>
        <w:left w:val="none" w:sz="0" w:space="0" w:color="auto"/>
        <w:bottom w:val="none" w:sz="0" w:space="0" w:color="auto"/>
        <w:right w:val="none" w:sz="0" w:space="0" w:color="auto"/>
      </w:divBdr>
    </w:div>
    <w:div w:id="31929859">
      <w:bodyDiv w:val="1"/>
      <w:marLeft w:val="0"/>
      <w:marRight w:val="0"/>
      <w:marTop w:val="0"/>
      <w:marBottom w:val="0"/>
      <w:divBdr>
        <w:top w:val="none" w:sz="0" w:space="0" w:color="auto"/>
        <w:left w:val="none" w:sz="0" w:space="0" w:color="auto"/>
        <w:bottom w:val="none" w:sz="0" w:space="0" w:color="auto"/>
        <w:right w:val="none" w:sz="0" w:space="0" w:color="auto"/>
      </w:divBdr>
    </w:div>
    <w:div w:id="34089536">
      <w:bodyDiv w:val="1"/>
      <w:marLeft w:val="0"/>
      <w:marRight w:val="0"/>
      <w:marTop w:val="0"/>
      <w:marBottom w:val="0"/>
      <w:divBdr>
        <w:top w:val="none" w:sz="0" w:space="0" w:color="auto"/>
        <w:left w:val="none" w:sz="0" w:space="0" w:color="auto"/>
        <w:bottom w:val="none" w:sz="0" w:space="0" w:color="auto"/>
        <w:right w:val="none" w:sz="0" w:space="0" w:color="auto"/>
      </w:divBdr>
    </w:div>
    <w:div w:id="38362407">
      <w:bodyDiv w:val="1"/>
      <w:marLeft w:val="0"/>
      <w:marRight w:val="0"/>
      <w:marTop w:val="0"/>
      <w:marBottom w:val="0"/>
      <w:divBdr>
        <w:top w:val="none" w:sz="0" w:space="0" w:color="auto"/>
        <w:left w:val="none" w:sz="0" w:space="0" w:color="auto"/>
        <w:bottom w:val="none" w:sz="0" w:space="0" w:color="auto"/>
        <w:right w:val="none" w:sz="0" w:space="0" w:color="auto"/>
      </w:divBdr>
    </w:div>
    <w:div w:id="49966582">
      <w:bodyDiv w:val="1"/>
      <w:marLeft w:val="0"/>
      <w:marRight w:val="0"/>
      <w:marTop w:val="0"/>
      <w:marBottom w:val="0"/>
      <w:divBdr>
        <w:top w:val="none" w:sz="0" w:space="0" w:color="auto"/>
        <w:left w:val="none" w:sz="0" w:space="0" w:color="auto"/>
        <w:bottom w:val="none" w:sz="0" w:space="0" w:color="auto"/>
        <w:right w:val="none" w:sz="0" w:space="0" w:color="auto"/>
      </w:divBdr>
    </w:div>
    <w:div w:id="67263821">
      <w:bodyDiv w:val="1"/>
      <w:marLeft w:val="0"/>
      <w:marRight w:val="0"/>
      <w:marTop w:val="0"/>
      <w:marBottom w:val="0"/>
      <w:divBdr>
        <w:top w:val="none" w:sz="0" w:space="0" w:color="auto"/>
        <w:left w:val="none" w:sz="0" w:space="0" w:color="auto"/>
        <w:bottom w:val="none" w:sz="0" w:space="0" w:color="auto"/>
        <w:right w:val="none" w:sz="0" w:space="0" w:color="auto"/>
      </w:divBdr>
    </w:div>
    <w:div w:id="105776291">
      <w:bodyDiv w:val="1"/>
      <w:marLeft w:val="0"/>
      <w:marRight w:val="0"/>
      <w:marTop w:val="0"/>
      <w:marBottom w:val="0"/>
      <w:divBdr>
        <w:top w:val="none" w:sz="0" w:space="0" w:color="auto"/>
        <w:left w:val="none" w:sz="0" w:space="0" w:color="auto"/>
        <w:bottom w:val="none" w:sz="0" w:space="0" w:color="auto"/>
        <w:right w:val="none" w:sz="0" w:space="0" w:color="auto"/>
      </w:divBdr>
    </w:div>
    <w:div w:id="108088638">
      <w:bodyDiv w:val="1"/>
      <w:marLeft w:val="0"/>
      <w:marRight w:val="0"/>
      <w:marTop w:val="0"/>
      <w:marBottom w:val="0"/>
      <w:divBdr>
        <w:top w:val="none" w:sz="0" w:space="0" w:color="auto"/>
        <w:left w:val="none" w:sz="0" w:space="0" w:color="auto"/>
        <w:bottom w:val="none" w:sz="0" w:space="0" w:color="auto"/>
        <w:right w:val="none" w:sz="0" w:space="0" w:color="auto"/>
      </w:divBdr>
    </w:div>
    <w:div w:id="108672237">
      <w:bodyDiv w:val="1"/>
      <w:marLeft w:val="0"/>
      <w:marRight w:val="0"/>
      <w:marTop w:val="0"/>
      <w:marBottom w:val="0"/>
      <w:divBdr>
        <w:top w:val="none" w:sz="0" w:space="0" w:color="auto"/>
        <w:left w:val="none" w:sz="0" w:space="0" w:color="auto"/>
        <w:bottom w:val="none" w:sz="0" w:space="0" w:color="auto"/>
        <w:right w:val="none" w:sz="0" w:space="0" w:color="auto"/>
      </w:divBdr>
    </w:div>
    <w:div w:id="124586916">
      <w:bodyDiv w:val="1"/>
      <w:marLeft w:val="0"/>
      <w:marRight w:val="0"/>
      <w:marTop w:val="0"/>
      <w:marBottom w:val="0"/>
      <w:divBdr>
        <w:top w:val="none" w:sz="0" w:space="0" w:color="auto"/>
        <w:left w:val="none" w:sz="0" w:space="0" w:color="auto"/>
        <w:bottom w:val="none" w:sz="0" w:space="0" w:color="auto"/>
        <w:right w:val="none" w:sz="0" w:space="0" w:color="auto"/>
      </w:divBdr>
    </w:div>
    <w:div w:id="130948272">
      <w:bodyDiv w:val="1"/>
      <w:marLeft w:val="0"/>
      <w:marRight w:val="0"/>
      <w:marTop w:val="0"/>
      <w:marBottom w:val="0"/>
      <w:divBdr>
        <w:top w:val="none" w:sz="0" w:space="0" w:color="auto"/>
        <w:left w:val="none" w:sz="0" w:space="0" w:color="auto"/>
        <w:bottom w:val="none" w:sz="0" w:space="0" w:color="auto"/>
        <w:right w:val="none" w:sz="0" w:space="0" w:color="auto"/>
      </w:divBdr>
    </w:div>
    <w:div w:id="136579585">
      <w:bodyDiv w:val="1"/>
      <w:marLeft w:val="0"/>
      <w:marRight w:val="0"/>
      <w:marTop w:val="0"/>
      <w:marBottom w:val="0"/>
      <w:divBdr>
        <w:top w:val="none" w:sz="0" w:space="0" w:color="auto"/>
        <w:left w:val="none" w:sz="0" w:space="0" w:color="auto"/>
        <w:bottom w:val="none" w:sz="0" w:space="0" w:color="auto"/>
        <w:right w:val="none" w:sz="0" w:space="0" w:color="auto"/>
      </w:divBdr>
    </w:div>
    <w:div w:id="137306189">
      <w:bodyDiv w:val="1"/>
      <w:marLeft w:val="0"/>
      <w:marRight w:val="0"/>
      <w:marTop w:val="0"/>
      <w:marBottom w:val="0"/>
      <w:divBdr>
        <w:top w:val="none" w:sz="0" w:space="0" w:color="auto"/>
        <w:left w:val="none" w:sz="0" w:space="0" w:color="auto"/>
        <w:bottom w:val="none" w:sz="0" w:space="0" w:color="auto"/>
        <w:right w:val="none" w:sz="0" w:space="0" w:color="auto"/>
      </w:divBdr>
    </w:div>
    <w:div w:id="152836863">
      <w:bodyDiv w:val="1"/>
      <w:marLeft w:val="0"/>
      <w:marRight w:val="0"/>
      <w:marTop w:val="0"/>
      <w:marBottom w:val="0"/>
      <w:divBdr>
        <w:top w:val="none" w:sz="0" w:space="0" w:color="auto"/>
        <w:left w:val="none" w:sz="0" w:space="0" w:color="auto"/>
        <w:bottom w:val="none" w:sz="0" w:space="0" w:color="auto"/>
        <w:right w:val="none" w:sz="0" w:space="0" w:color="auto"/>
      </w:divBdr>
    </w:div>
    <w:div w:id="160393932">
      <w:bodyDiv w:val="1"/>
      <w:marLeft w:val="0"/>
      <w:marRight w:val="0"/>
      <w:marTop w:val="0"/>
      <w:marBottom w:val="0"/>
      <w:divBdr>
        <w:top w:val="none" w:sz="0" w:space="0" w:color="auto"/>
        <w:left w:val="none" w:sz="0" w:space="0" w:color="auto"/>
        <w:bottom w:val="none" w:sz="0" w:space="0" w:color="auto"/>
        <w:right w:val="none" w:sz="0" w:space="0" w:color="auto"/>
      </w:divBdr>
    </w:div>
    <w:div w:id="187452070">
      <w:bodyDiv w:val="1"/>
      <w:marLeft w:val="0"/>
      <w:marRight w:val="0"/>
      <w:marTop w:val="0"/>
      <w:marBottom w:val="0"/>
      <w:divBdr>
        <w:top w:val="none" w:sz="0" w:space="0" w:color="auto"/>
        <w:left w:val="none" w:sz="0" w:space="0" w:color="auto"/>
        <w:bottom w:val="none" w:sz="0" w:space="0" w:color="auto"/>
        <w:right w:val="none" w:sz="0" w:space="0" w:color="auto"/>
      </w:divBdr>
    </w:div>
    <w:div w:id="195242810">
      <w:bodyDiv w:val="1"/>
      <w:marLeft w:val="0"/>
      <w:marRight w:val="0"/>
      <w:marTop w:val="0"/>
      <w:marBottom w:val="0"/>
      <w:divBdr>
        <w:top w:val="none" w:sz="0" w:space="0" w:color="auto"/>
        <w:left w:val="none" w:sz="0" w:space="0" w:color="auto"/>
        <w:bottom w:val="none" w:sz="0" w:space="0" w:color="auto"/>
        <w:right w:val="none" w:sz="0" w:space="0" w:color="auto"/>
      </w:divBdr>
    </w:div>
    <w:div w:id="206648280">
      <w:bodyDiv w:val="1"/>
      <w:marLeft w:val="0"/>
      <w:marRight w:val="0"/>
      <w:marTop w:val="0"/>
      <w:marBottom w:val="0"/>
      <w:divBdr>
        <w:top w:val="none" w:sz="0" w:space="0" w:color="auto"/>
        <w:left w:val="none" w:sz="0" w:space="0" w:color="auto"/>
        <w:bottom w:val="none" w:sz="0" w:space="0" w:color="auto"/>
        <w:right w:val="none" w:sz="0" w:space="0" w:color="auto"/>
      </w:divBdr>
    </w:div>
    <w:div w:id="208732671">
      <w:bodyDiv w:val="1"/>
      <w:marLeft w:val="0"/>
      <w:marRight w:val="0"/>
      <w:marTop w:val="0"/>
      <w:marBottom w:val="0"/>
      <w:divBdr>
        <w:top w:val="none" w:sz="0" w:space="0" w:color="auto"/>
        <w:left w:val="none" w:sz="0" w:space="0" w:color="auto"/>
        <w:bottom w:val="none" w:sz="0" w:space="0" w:color="auto"/>
        <w:right w:val="none" w:sz="0" w:space="0" w:color="auto"/>
      </w:divBdr>
    </w:div>
    <w:div w:id="223106946">
      <w:bodyDiv w:val="1"/>
      <w:marLeft w:val="0"/>
      <w:marRight w:val="0"/>
      <w:marTop w:val="0"/>
      <w:marBottom w:val="0"/>
      <w:divBdr>
        <w:top w:val="none" w:sz="0" w:space="0" w:color="auto"/>
        <w:left w:val="none" w:sz="0" w:space="0" w:color="auto"/>
        <w:bottom w:val="none" w:sz="0" w:space="0" w:color="auto"/>
        <w:right w:val="none" w:sz="0" w:space="0" w:color="auto"/>
      </w:divBdr>
    </w:div>
    <w:div w:id="225648055">
      <w:bodyDiv w:val="1"/>
      <w:marLeft w:val="0"/>
      <w:marRight w:val="0"/>
      <w:marTop w:val="0"/>
      <w:marBottom w:val="0"/>
      <w:divBdr>
        <w:top w:val="none" w:sz="0" w:space="0" w:color="auto"/>
        <w:left w:val="none" w:sz="0" w:space="0" w:color="auto"/>
        <w:bottom w:val="none" w:sz="0" w:space="0" w:color="auto"/>
        <w:right w:val="none" w:sz="0" w:space="0" w:color="auto"/>
      </w:divBdr>
    </w:div>
    <w:div w:id="226916170">
      <w:bodyDiv w:val="1"/>
      <w:marLeft w:val="0"/>
      <w:marRight w:val="0"/>
      <w:marTop w:val="0"/>
      <w:marBottom w:val="0"/>
      <w:divBdr>
        <w:top w:val="none" w:sz="0" w:space="0" w:color="auto"/>
        <w:left w:val="none" w:sz="0" w:space="0" w:color="auto"/>
        <w:bottom w:val="none" w:sz="0" w:space="0" w:color="auto"/>
        <w:right w:val="none" w:sz="0" w:space="0" w:color="auto"/>
      </w:divBdr>
    </w:div>
    <w:div w:id="231353743">
      <w:bodyDiv w:val="1"/>
      <w:marLeft w:val="0"/>
      <w:marRight w:val="0"/>
      <w:marTop w:val="0"/>
      <w:marBottom w:val="0"/>
      <w:divBdr>
        <w:top w:val="none" w:sz="0" w:space="0" w:color="auto"/>
        <w:left w:val="none" w:sz="0" w:space="0" w:color="auto"/>
        <w:bottom w:val="none" w:sz="0" w:space="0" w:color="auto"/>
        <w:right w:val="none" w:sz="0" w:space="0" w:color="auto"/>
      </w:divBdr>
    </w:div>
    <w:div w:id="247621276">
      <w:bodyDiv w:val="1"/>
      <w:marLeft w:val="0"/>
      <w:marRight w:val="0"/>
      <w:marTop w:val="0"/>
      <w:marBottom w:val="0"/>
      <w:divBdr>
        <w:top w:val="none" w:sz="0" w:space="0" w:color="auto"/>
        <w:left w:val="none" w:sz="0" w:space="0" w:color="auto"/>
        <w:bottom w:val="none" w:sz="0" w:space="0" w:color="auto"/>
        <w:right w:val="none" w:sz="0" w:space="0" w:color="auto"/>
      </w:divBdr>
    </w:div>
    <w:div w:id="248657380">
      <w:bodyDiv w:val="1"/>
      <w:marLeft w:val="0"/>
      <w:marRight w:val="0"/>
      <w:marTop w:val="0"/>
      <w:marBottom w:val="0"/>
      <w:divBdr>
        <w:top w:val="none" w:sz="0" w:space="0" w:color="auto"/>
        <w:left w:val="none" w:sz="0" w:space="0" w:color="auto"/>
        <w:bottom w:val="none" w:sz="0" w:space="0" w:color="auto"/>
        <w:right w:val="none" w:sz="0" w:space="0" w:color="auto"/>
      </w:divBdr>
    </w:div>
    <w:div w:id="251158627">
      <w:bodyDiv w:val="1"/>
      <w:marLeft w:val="0"/>
      <w:marRight w:val="0"/>
      <w:marTop w:val="0"/>
      <w:marBottom w:val="0"/>
      <w:divBdr>
        <w:top w:val="none" w:sz="0" w:space="0" w:color="auto"/>
        <w:left w:val="none" w:sz="0" w:space="0" w:color="auto"/>
        <w:bottom w:val="none" w:sz="0" w:space="0" w:color="auto"/>
        <w:right w:val="none" w:sz="0" w:space="0" w:color="auto"/>
      </w:divBdr>
    </w:div>
    <w:div w:id="251669264">
      <w:bodyDiv w:val="1"/>
      <w:marLeft w:val="0"/>
      <w:marRight w:val="0"/>
      <w:marTop w:val="0"/>
      <w:marBottom w:val="0"/>
      <w:divBdr>
        <w:top w:val="none" w:sz="0" w:space="0" w:color="auto"/>
        <w:left w:val="none" w:sz="0" w:space="0" w:color="auto"/>
        <w:bottom w:val="none" w:sz="0" w:space="0" w:color="auto"/>
        <w:right w:val="none" w:sz="0" w:space="0" w:color="auto"/>
      </w:divBdr>
    </w:div>
    <w:div w:id="253826267">
      <w:bodyDiv w:val="1"/>
      <w:marLeft w:val="0"/>
      <w:marRight w:val="0"/>
      <w:marTop w:val="0"/>
      <w:marBottom w:val="0"/>
      <w:divBdr>
        <w:top w:val="none" w:sz="0" w:space="0" w:color="auto"/>
        <w:left w:val="none" w:sz="0" w:space="0" w:color="auto"/>
        <w:bottom w:val="none" w:sz="0" w:space="0" w:color="auto"/>
        <w:right w:val="none" w:sz="0" w:space="0" w:color="auto"/>
      </w:divBdr>
    </w:div>
    <w:div w:id="264458678">
      <w:bodyDiv w:val="1"/>
      <w:marLeft w:val="0"/>
      <w:marRight w:val="0"/>
      <w:marTop w:val="0"/>
      <w:marBottom w:val="0"/>
      <w:divBdr>
        <w:top w:val="none" w:sz="0" w:space="0" w:color="auto"/>
        <w:left w:val="none" w:sz="0" w:space="0" w:color="auto"/>
        <w:bottom w:val="none" w:sz="0" w:space="0" w:color="auto"/>
        <w:right w:val="none" w:sz="0" w:space="0" w:color="auto"/>
      </w:divBdr>
    </w:div>
    <w:div w:id="265580387">
      <w:bodyDiv w:val="1"/>
      <w:marLeft w:val="0"/>
      <w:marRight w:val="0"/>
      <w:marTop w:val="0"/>
      <w:marBottom w:val="0"/>
      <w:divBdr>
        <w:top w:val="none" w:sz="0" w:space="0" w:color="auto"/>
        <w:left w:val="none" w:sz="0" w:space="0" w:color="auto"/>
        <w:bottom w:val="none" w:sz="0" w:space="0" w:color="auto"/>
        <w:right w:val="none" w:sz="0" w:space="0" w:color="auto"/>
      </w:divBdr>
    </w:div>
    <w:div w:id="266085612">
      <w:bodyDiv w:val="1"/>
      <w:marLeft w:val="0"/>
      <w:marRight w:val="0"/>
      <w:marTop w:val="0"/>
      <w:marBottom w:val="0"/>
      <w:divBdr>
        <w:top w:val="none" w:sz="0" w:space="0" w:color="auto"/>
        <w:left w:val="none" w:sz="0" w:space="0" w:color="auto"/>
        <w:bottom w:val="none" w:sz="0" w:space="0" w:color="auto"/>
        <w:right w:val="none" w:sz="0" w:space="0" w:color="auto"/>
      </w:divBdr>
    </w:div>
    <w:div w:id="273023899">
      <w:bodyDiv w:val="1"/>
      <w:marLeft w:val="0"/>
      <w:marRight w:val="0"/>
      <w:marTop w:val="0"/>
      <w:marBottom w:val="0"/>
      <w:divBdr>
        <w:top w:val="none" w:sz="0" w:space="0" w:color="auto"/>
        <w:left w:val="none" w:sz="0" w:space="0" w:color="auto"/>
        <w:bottom w:val="none" w:sz="0" w:space="0" w:color="auto"/>
        <w:right w:val="none" w:sz="0" w:space="0" w:color="auto"/>
      </w:divBdr>
    </w:div>
    <w:div w:id="283660519">
      <w:bodyDiv w:val="1"/>
      <w:marLeft w:val="0"/>
      <w:marRight w:val="0"/>
      <w:marTop w:val="0"/>
      <w:marBottom w:val="0"/>
      <w:divBdr>
        <w:top w:val="none" w:sz="0" w:space="0" w:color="auto"/>
        <w:left w:val="none" w:sz="0" w:space="0" w:color="auto"/>
        <w:bottom w:val="none" w:sz="0" w:space="0" w:color="auto"/>
        <w:right w:val="none" w:sz="0" w:space="0" w:color="auto"/>
      </w:divBdr>
    </w:div>
    <w:div w:id="311983588">
      <w:bodyDiv w:val="1"/>
      <w:marLeft w:val="0"/>
      <w:marRight w:val="0"/>
      <w:marTop w:val="0"/>
      <w:marBottom w:val="0"/>
      <w:divBdr>
        <w:top w:val="none" w:sz="0" w:space="0" w:color="auto"/>
        <w:left w:val="none" w:sz="0" w:space="0" w:color="auto"/>
        <w:bottom w:val="none" w:sz="0" w:space="0" w:color="auto"/>
        <w:right w:val="none" w:sz="0" w:space="0" w:color="auto"/>
      </w:divBdr>
    </w:div>
    <w:div w:id="325285173">
      <w:bodyDiv w:val="1"/>
      <w:marLeft w:val="0"/>
      <w:marRight w:val="0"/>
      <w:marTop w:val="0"/>
      <w:marBottom w:val="0"/>
      <w:divBdr>
        <w:top w:val="none" w:sz="0" w:space="0" w:color="auto"/>
        <w:left w:val="none" w:sz="0" w:space="0" w:color="auto"/>
        <w:bottom w:val="none" w:sz="0" w:space="0" w:color="auto"/>
        <w:right w:val="none" w:sz="0" w:space="0" w:color="auto"/>
      </w:divBdr>
    </w:div>
    <w:div w:id="326203956">
      <w:bodyDiv w:val="1"/>
      <w:marLeft w:val="0"/>
      <w:marRight w:val="0"/>
      <w:marTop w:val="0"/>
      <w:marBottom w:val="0"/>
      <w:divBdr>
        <w:top w:val="none" w:sz="0" w:space="0" w:color="auto"/>
        <w:left w:val="none" w:sz="0" w:space="0" w:color="auto"/>
        <w:bottom w:val="none" w:sz="0" w:space="0" w:color="auto"/>
        <w:right w:val="none" w:sz="0" w:space="0" w:color="auto"/>
      </w:divBdr>
    </w:div>
    <w:div w:id="336930805">
      <w:bodyDiv w:val="1"/>
      <w:marLeft w:val="0"/>
      <w:marRight w:val="0"/>
      <w:marTop w:val="0"/>
      <w:marBottom w:val="0"/>
      <w:divBdr>
        <w:top w:val="none" w:sz="0" w:space="0" w:color="auto"/>
        <w:left w:val="none" w:sz="0" w:space="0" w:color="auto"/>
        <w:bottom w:val="none" w:sz="0" w:space="0" w:color="auto"/>
        <w:right w:val="none" w:sz="0" w:space="0" w:color="auto"/>
      </w:divBdr>
    </w:div>
    <w:div w:id="346296879">
      <w:bodyDiv w:val="1"/>
      <w:marLeft w:val="0"/>
      <w:marRight w:val="0"/>
      <w:marTop w:val="0"/>
      <w:marBottom w:val="0"/>
      <w:divBdr>
        <w:top w:val="none" w:sz="0" w:space="0" w:color="auto"/>
        <w:left w:val="none" w:sz="0" w:space="0" w:color="auto"/>
        <w:bottom w:val="none" w:sz="0" w:space="0" w:color="auto"/>
        <w:right w:val="none" w:sz="0" w:space="0" w:color="auto"/>
      </w:divBdr>
    </w:div>
    <w:div w:id="349071899">
      <w:bodyDiv w:val="1"/>
      <w:marLeft w:val="0"/>
      <w:marRight w:val="0"/>
      <w:marTop w:val="0"/>
      <w:marBottom w:val="0"/>
      <w:divBdr>
        <w:top w:val="none" w:sz="0" w:space="0" w:color="auto"/>
        <w:left w:val="none" w:sz="0" w:space="0" w:color="auto"/>
        <w:bottom w:val="none" w:sz="0" w:space="0" w:color="auto"/>
        <w:right w:val="none" w:sz="0" w:space="0" w:color="auto"/>
      </w:divBdr>
    </w:div>
    <w:div w:id="364406410">
      <w:bodyDiv w:val="1"/>
      <w:marLeft w:val="0"/>
      <w:marRight w:val="0"/>
      <w:marTop w:val="0"/>
      <w:marBottom w:val="0"/>
      <w:divBdr>
        <w:top w:val="none" w:sz="0" w:space="0" w:color="auto"/>
        <w:left w:val="none" w:sz="0" w:space="0" w:color="auto"/>
        <w:bottom w:val="none" w:sz="0" w:space="0" w:color="auto"/>
        <w:right w:val="none" w:sz="0" w:space="0" w:color="auto"/>
      </w:divBdr>
    </w:div>
    <w:div w:id="380253055">
      <w:bodyDiv w:val="1"/>
      <w:marLeft w:val="0"/>
      <w:marRight w:val="0"/>
      <w:marTop w:val="0"/>
      <w:marBottom w:val="0"/>
      <w:divBdr>
        <w:top w:val="none" w:sz="0" w:space="0" w:color="auto"/>
        <w:left w:val="none" w:sz="0" w:space="0" w:color="auto"/>
        <w:bottom w:val="none" w:sz="0" w:space="0" w:color="auto"/>
        <w:right w:val="none" w:sz="0" w:space="0" w:color="auto"/>
      </w:divBdr>
    </w:div>
    <w:div w:id="393089752">
      <w:bodyDiv w:val="1"/>
      <w:marLeft w:val="0"/>
      <w:marRight w:val="0"/>
      <w:marTop w:val="0"/>
      <w:marBottom w:val="0"/>
      <w:divBdr>
        <w:top w:val="none" w:sz="0" w:space="0" w:color="auto"/>
        <w:left w:val="none" w:sz="0" w:space="0" w:color="auto"/>
        <w:bottom w:val="none" w:sz="0" w:space="0" w:color="auto"/>
        <w:right w:val="none" w:sz="0" w:space="0" w:color="auto"/>
      </w:divBdr>
    </w:div>
    <w:div w:id="423304246">
      <w:bodyDiv w:val="1"/>
      <w:marLeft w:val="0"/>
      <w:marRight w:val="0"/>
      <w:marTop w:val="0"/>
      <w:marBottom w:val="0"/>
      <w:divBdr>
        <w:top w:val="none" w:sz="0" w:space="0" w:color="auto"/>
        <w:left w:val="none" w:sz="0" w:space="0" w:color="auto"/>
        <w:bottom w:val="none" w:sz="0" w:space="0" w:color="auto"/>
        <w:right w:val="none" w:sz="0" w:space="0" w:color="auto"/>
      </w:divBdr>
    </w:div>
    <w:div w:id="424499703">
      <w:bodyDiv w:val="1"/>
      <w:marLeft w:val="0"/>
      <w:marRight w:val="0"/>
      <w:marTop w:val="0"/>
      <w:marBottom w:val="0"/>
      <w:divBdr>
        <w:top w:val="none" w:sz="0" w:space="0" w:color="auto"/>
        <w:left w:val="none" w:sz="0" w:space="0" w:color="auto"/>
        <w:bottom w:val="none" w:sz="0" w:space="0" w:color="auto"/>
        <w:right w:val="none" w:sz="0" w:space="0" w:color="auto"/>
      </w:divBdr>
    </w:div>
    <w:div w:id="438792774">
      <w:bodyDiv w:val="1"/>
      <w:marLeft w:val="0"/>
      <w:marRight w:val="0"/>
      <w:marTop w:val="0"/>
      <w:marBottom w:val="0"/>
      <w:divBdr>
        <w:top w:val="none" w:sz="0" w:space="0" w:color="auto"/>
        <w:left w:val="none" w:sz="0" w:space="0" w:color="auto"/>
        <w:bottom w:val="none" w:sz="0" w:space="0" w:color="auto"/>
        <w:right w:val="none" w:sz="0" w:space="0" w:color="auto"/>
      </w:divBdr>
    </w:div>
    <w:div w:id="447819511">
      <w:bodyDiv w:val="1"/>
      <w:marLeft w:val="0"/>
      <w:marRight w:val="0"/>
      <w:marTop w:val="0"/>
      <w:marBottom w:val="0"/>
      <w:divBdr>
        <w:top w:val="none" w:sz="0" w:space="0" w:color="auto"/>
        <w:left w:val="none" w:sz="0" w:space="0" w:color="auto"/>
        <w:bottom w:val="none" w:sz="0" w:space="0" w:color="auto"/>
        <w:right w:val="none" w:sz="0" w:space="0" w:color="auto"/>
      </w:divBdr>
    </w:div>
    <w:div w:id="464667017">
      <w:bodyDiv w:val="1"/>
      <w:marLeft w:val="0"/>
      <w:marRight w:val="0"/>
      <w:marTop w:val="0"/>
      <w:marBottom w:val="0"/>
      <w:divBdr>
        <w:top w:val="none" w:sz="0" w:space="0" w:color="auto"/>
        <w:left w:val="none" w:sz="0" w:space="0" w:color="auto"/>
        <w:bottom w:val="none" w:sz="0" w:space="0" w:color="auto"/>
        <w:right w:val="none" w:sz="0" w:space="0" w:color="auto"/>
      </w:divBdr>
    </w:div>
    <w:div w:id="480344315">
      <w:bodyDiv w:val="1"/>
      <w:marLeft w:val="0"/>
      <w:marRight w:val="0"/>
      <w:marTop w:val="0"/>
      <w:marBottom w:val="0"/>
      <w:divBdr>
        <w:top w:val="none" w:sz="0" w:space="0" w:color="auto"/>
        <w:left w:val="none" w:sz="0" w:space="0" w:color="auto"/>
        <w:bottom w:val="none" w:sz="0" w:space="0" w:color="auto"/>
        <w:right w:val="none" w:sz="0" w:space="0" w:color="auto"/>
      </w:divBdr>
    </w:div>
    <w:div w:id="487213962">
      <w:bodyDiv w:val="1"/>
      <w:marLeft w:val="0"/>
      <w:marRight w:val="0"/>
      <w:marTop w:val="0"/>
      <w:marBottom w:val="0"/>
      <w:divBdr>
        <w:top w:val="none" w:sz="0" w:space="0" w:color="auto"/>
        <w:left w:val="none" w:sz="0" w:space="0" w:color="auto"/>
        <w:bottom w:val="none" w:sz="0" w:space="0" w:color="auto"/>
        <w:right w:val="none" w:sz="0" w:space="0" w:color="auto"/>
      </w:divBdr>
    </w:div>
    <w:div w:id="502939271">
      <w:bodyDiv w:val="1"/>
      <w:marLeft w:val="0"/>
      <w:marRight w:val="0"/>
      <w:marTop w:val="0"/>
      <w:marBottom w:val="0"/>
      <w:divBdr>
        <w:top w:val="none" w:sz="0" w:space="0" w:color="auto"/>
        <w:left w:val="none" w:sz="0" w:space="0" w:color="auto"/>
        <w:bottom w:val="none" w:sz="0" w:space="0" w:color="auto"/>
        <w:right w:val="none" w:sz="0" w:space="0" w:color="auto"/>
      </w:divBdr>
    </w:div>
    <w:div w:id="505242355">
      <w:bodyDiv w:val="1"/>
      <w:marLeft w:val="0"/>
      <w:marRight w:val="0"/>
      <w:marTop w:val="0"/>
      <w:marBottom w:val="0"/>
      <w:divBdr>
        <w:top w:val="none" w:sz="0" w:space="0" w:color="auto"/>
        <w:left w:val="none" w:sz="0" w:space="0" w:color="auto"/>
        <w:bottom w:val="none" w:sz="0" w:space="0" w:color="auto"/>
        <w:right w:val="none" w:sz="0" w:space="0" w:color="auto"/>
      </w:divBdr>
    </w:div>
    <w:div w:id="527524884">
      <w:bodyDiv w:val="1"/>
      <w:marLeft w:val="0"/>
      <w:marRight w:val="0"/>
      <w:marTop w:val="0"/>
      <w:marBottom w:val="0"/>
      <w:divBdr>
        <w:top w:val="none" w:sz="0" w:space="0" w:color="auto"/>
        <w:left w:val="none" w:sz="0" w:space="0" w:color="auto"/>
        <w:bottom w:val="none" w:sz="0" w:space="0" w:color="auto"/>
        <w:right w:val="none" w:sz="0" w:space="0" w:color="auto"/>
      </w:divBdr>
    </w:div>
    <w:div w:id="529219119">
      <w:bodyDiv w:val="1"/>
      <w:marLeft w:val="0"/>
      <w:marRight w:val="0"/>
      <w:marTop w:val="0"/>
      <w:marBottom w:val="0"/>
      <w:divBdr>
        <w:top w:val="none" w:sz="0" w:space="0" w:color="auto"/>
        <w:left w:val="none" w:sz="0" w:space="0" w:color="auto"/>
        <w:bottom w:val="none" w:sz="0" w:space="0" w:color="auto"/>
        <w:right w:val="none" w:sz="0" w:space="0" w:color="auto"/>
      </w:divBdr>
    </w:div>
    <w:div w:id="561478429">
      <w:bodyDiv w:val="1"/>
      <w:marLeft w:val="0"/>
      <w:marRight w:val="0"/>
      <w:marTop w:val="0"/>
      <w:marBottom w:val="0"/>
      <w:divBdr>
        <w:top w:val="none" w:sz="0" w:space="0" w:color="auto"/>
        <w:left w:val="none" w:sz="0" w:space="0" w:color="auto"/>
        <w:bottom w:val="none" w:sz="0" w:space="0" w:color="auto"/>
        <w:right w:val="none" w:sz="0" w:space="0" w:color="auto"/>
      </w:divBdr>
    </w:div>
    <w:div w:id="570584824">
      <w:bodyDiv w:val="1"/>
      <w:marLeft w:val="0"/>
      <w:marRight w:val="0"/>
      <w:marTop w:val="0"/>
      <w:marBottom w:val="0"/>
      <w:divBdr>
        <w:top w:val="none" w:sz="0" w:space="0" w:color="auto"/>
        <w:left w:val="none" w:sz="0" w:space="0" w:color="auto"/>
        <w:bottom w:val="none" w:sz="0" w:space="0" w:color="auto"/>
        <w:right w:val="none" w:sz="0" w:space="0" w:color="auto"/>
      </w:divBdr>
    </w:div>
    <w:div w:id="575091292">
      <w:bodyDiv w:val="1"/>
      <w:marLeft w:val="0"/>
      <w:marRight w:val="0"/>
      <w:marTop w:val="0"/>
      <w:marBottom w:val="0"/>
      <w:divBdr>
        <w:top w:val="none" w:sz="0" w:space="0" w:color="auto"/>
        <w:left w:val="none" w:sz="0" w:space="0" w:color="auto"/>
        <w:bottom w:val="none" w:sz="0" w:space="0" w:color="auto"/>
        <w:right w:val="none" w:sz="0" w:space="0" w:color="auto"/>
      </w:divBdr>
    </w:div>
    <w:div w:id="593900481">
      <w:bodyDiv w:val="1"/>
      <w:marLeft w:val="0"/>
      <w:marRight w:val="0"/>
      <w:marTop w:val="0"/>
      <w:marBottom w:val="0"/>
      <w:divBdr>
        <w:top w:val="none" w:sz="0" w:space="0" w:color="auto"/>
        <w:left w:val="none" w:sz="0" w:space="0" w:color="auto"/>
        <w:bottom w:val="none" w:sz="0" w:space="0" w:color="auto"/>
        <w:right w:val="none" w:sz="0" w:space="0" w:color="auto"/>
      </w:divBdr>
    </w:div>
    <w:div w:id="601765939">
      <w:bodyDiv w:val="1"/>
      <w:marLeft w:val="0"/>
      <w:marRight w:val="0"/>
      <w:marTop w:val="0"/>
      <w:marBottom w:val="0"/>
      <w:divBdr>
        <w:top w:val="none" w:sz="0" w:space="0" w:color="auto"/>
        <w:left w:val="none" w:sz="0" w:space="0" w:color="auto"/>
        <w:bottom w:val="none" w:sz="0" w:space="0" w:color="auto"/>
        <w:right w:val="none" w:sz="0" w:space="0" w:color="auto"/>
      </w:divBdr>
    </w:div>
    <w:div w:id="607349391">
      <w:bodyDiv w:val="1"/>
      <w:marLeft w:val="0"/>
      <w:marRight w:val="0"/>
      <w:marTop w:val="0"/>
      <w:marBottom w:val="0"/>
      <w:divBdr>
        <w:top w:val="none" w:sz="0" w:space="0" w:color="auto"/>
        <w:left w:val="none" w:sz="0" w:space="0" w:color="auto"/>
        <w:bottom w:val="none" w:sz="0" w:space="0" w:color="auto"/>
        <w:right w:val="none" w:sz="0" w:space="0" w:color="auto"/>
      </w:divBdr>
    </w:div>
    <w:div w:id="624194532">
      <w:bodyDiv w:val="1"/>
      <w:marLeft w:val="0"/>
      <w:marRight w:val="0"/>
      <w:marTop w:val="0"/>
      <w:marBottom w:val="0"/>
      <w:divBdr>
        <w:top w:val="none" w:sz="0" w:space="0" w:color="auto"/>
        <w:left w:val="none" w:sz="0" w:space="0" w:color="auto"/>
        <w:bottom w:val="none" w:sz="0" w:space="0" w:color="auto"/>
        <w:right w:val="none" w:sz="0" w:space="0" w:color="auto"/>
      </w:divBdr>
    </w:div>
    <w:div w:id="634943302">
      <w:bodyDiv w:val="1"/>
      <w:marLeft w:val="0"/>
      <w:marRight w:val="0"/>
      <w:marTop w:val="0"/>
      <w:marBottom w:val="0"/>
      <w:divBdr>
        <w:top w:val="none" w:sz="0" w:space="0" w:color="auto"/>
        <w:left w:val="none" w:sz="0" w:space="0" w:color="auto"/>
        <w:bottom w:val="none" w:sz="0" w:space="0" w:color="auto"/>
        <w:right w:val="none" w:sz="0" w:space="0" w:color="auto"/>
      </w:divBdr>
    </w:div>
    <w:div w:id="643006252">
      <w:bodyDiv w:val="1"/>
      <w:marLeft w:val="0"/>
      <w:marRight w:val="0"/>
      <w:marTop w:val="0"/>
      <w:marBottom w:val="0"/>
      <w:divBdr>
        <w:top w:val="none" w:sz="0" w:space="0" w:color="auto"/>
        <w:left w:val="none" w:sz="0" w:space="0" w:color="auto"/>
        <w:bottom w:val="none" w:sz="0" w:space="0" w:color="auto"/>
        <w:right w:val="none" w:sz="0" w:space="0" w:color="auto"/>
      </w:divBdr>
    </w:div>
    <w:div w:id="649597417">
      <w:bodyDiv w:val="1"/>
      <w:marLeft w:val="0"/>
      <w:marRight w:val="0"/>
      <w:marTop w:val="0"/>
      <w:marBottom w:val="0"/>
      <w:divBdr>
        <w:top w:val="none" w:sz="0" w:space="0" w:color="auto"/>
        <w:left w:val="none" w:sz="0" w:space="0" w:color="auto"/>
        <w:bottom w:val="none" w:sz="0" w:space="0" w:color="auto"/>
        <w:right w:val="none" w:sz="0" w:space="0" w:color="auto"/>
      </w:divBdr>
    </w:div>
    <w:div w:id="680934052">
      <w:bodyDiv w:val="1"/>
      <w:marLeft w:val="0"/>
      <w:marRight w:val="0"/>
      <w:marTop w:val="0"/>
      <w:marBottom w:val="0"/>
      <w:divBdr>
        <w:top w:val="none" w:sz="0" w:space="0" w:color="auto"/>
        <w:left w:val="none" w:sz="0" w:space="0" w:color="auto"/>
        <w:bottom w:val="none" w:sz="0" w:space="0" w:color="auto"/>
        <w:right w:val="none" w:sz="0" w:space="0" w:color="auto"/>
      </w:divBdr>
    </w:div>
    <w:div w:id="684477904">
      <w:bodyDiv w:val="1"/>
      <w:marLeft w:val="0"/>
      <w:marRight w:val="0"/>
      <w:marTop w:val="0"/>
      <w:marBottom w:val="0"/>
      <w:divBdr>
        <w:top w:val="none" w:sz="0" w:space="0" w:color="auto"/>
        <w:left w:val="none" w:sz="0" w:space="0" w:color="auto"/>
        <w:bottom w:val="none" w:sz="0" w:space="0" w:color="auto"/>
        <w:right w:val="none" w:sz="0" w:space="0" w:color="auto"/>
      </w:divBdr>
    </w:div>
    <w:div w:id="725951945">
      <w:bodyDiv w:val="1"/>
      <w:marLeft w:val="0"/>
      <w:marRight w:val="0"/>
      <w:marTop w:val="0"/>
      <w:marBottom w:val="0"/>
      <w:divBdr>
        <w:top w:val="none" w:sz="0" w:space="0" w:color="auto"/>
        <w:left w:val="none" w:sz="0" w:space="0" w:color="auto"/>
        <w:bottom w:val="none" w:sz="0" w:space="0" w:color="auto"/>
        <w:right w:val="none" w:sz="0" w:space="0" w:color="auto"/>
      </w:divBdr>
    </w:div>
    <w:div w:id="728379479">
      <w:bodyDiv w:val="1"/>
      <w:marLeft w:val="0"/>
      <w:marRight w:val="0"/>
      <w:marTop w:val="0"/>
      <w:marBottom w:val="0"/>
      <w:divBdr>
        <w:top w:val="none" w:sz="0" w:space="0" w:color="auto"/>
        <w:left w:val="none" w:sz="0" w:space="0" w:color="auto"/>
        <w:bottom w:val="none" w:sz="0" w:space="0" w:color="auto"/>
        <w:right w:val="none" w:sz="0" w:space="0" w:color="auto"/>
      </w:divBdr>
    </w:div>
    <w:div w:id="760561433">
      <w:bodyDiv w:val="1"/>
      <w:marLeft w:val="0"/>
      <w:marRight w:val="0"/>
      <w:marTop w:val="0"/>
      <w:marBottom w:val="0"/>
      <w:divBdr>
        <w:top w:val="none" w:sz="0" w:space="0" w:color="auto"/>
        <w:left w:val="none" w:sz="0" w:space="0" w:color="auto"/>
        <w:bottom w:val="none" w:sz="0" w:space="0" w:color="auto"/>
        <w:right w:val="none" w:sz="0" w:space="0" w:color="auto"/>
      </w:divBdr>
    </w:div>
    <w:div w:id="761992472">
      <w:bodyDiv w:val="1"/>
      <w:marLeft w:val="0"/>
      <w:marRight w:val="0"/>
      <w:marTop w:val="0"/>
      <w:marBottom w:val="0"/>
      <w:divBdr>
        <w:top w:val="none" w:sz="0" w:space="0" w:color="auto"/>
        <w:left w:val="none" w:sz="0" w:space="0" w:color="auto"/>
        <w:bottom w:val="none" w:sz="0" w:space="0" w:color="auto"/>
        <w:right w:val="none" w:sz="0" w:space="0" w:color="auto"/>
      </w:divBdr>
    </w:div>
    <w:div w:id="770122959">
      <w:bodyDiv w:val="1"/>
      <w:marLeft w:val="0"/>
      <w:marRight w:val="0"/>
      <w:marTop w:val="0"/>
      <w:marBottom w:val="0"/>
      <w:divBdr>
        <w:top w:val="none" w:sz="0" w:space="0" w:color="auto"/>
        <w:left w:val="none" w:sz="0" w:space="0" w:color="auto"/>
        <w:bottom w:val="none" w:sz="0" w:space="0" w:color="auto"/>
        <w:right w:val="none" w:sz="0" w:space="0" w:color="auto"/>
      </w:divBdr>
    </w:div>
    <w:div w:id="771126031">
      <w:bodyDiv w:val="1"/>
      <w:marLeft w:val="0"/>
      <w:marRight w:val="0"/>
      <w:marTop w:val="0"/>
      <w:marBottom w:val="0"/>
      <w:divBdr>
        <w:top w:val="none" w:sz="0" w:space="0" w:color="auto"/>
        <w:left w:val="none" w:sz="0" w:space="0" w:color="auto"/>
        <w:bottom w:val="none" w:sz="0" w:space="0" w:color="auto"/>
        <w:right w:val="none" w:sz="0" w:space="0" w:color="auto"/>
      </w:divBdr>
    </w:div>
    <w:div w:id="784621732">
      <w:bodyDiv w:val="1"/>
      <w:marLeft w:val="0"/>
      <w:marRight w:val="0"/>
      <w:marTop w:val="0"/>
      <w:marBottom w:val="0"/>
      <w:divBdr>
        <w:top w:val="none" w:sz="0" w:space="0" w:color="auto"/>
        <w:left w:val="none" w:sz="0" w:space="0" w:color="auto"/>
        <w:bottom w:val="none" w:sz="0" w:space="0" w:color="auto"/>
        <w:right w:val="none" w:sz="0" w:space="0" w:color="auto"/>
      </w:divBdr>
    </w:div>
    <w:div w:id="785394598">
      <w:bodyDiv w:val="1"/>
      <w:marLeft w:val="0"/>
      <w:marRight w:val="0"/>
      <w:marTop w:val="0"/>
      <w:marBottom w:val="0"/>
      <w:divBdr>
        <w:top w:val="none" w:sz="0" w:space="0" w:color="auto"/>
        <w:left w:val="none" w:sz="0" w:space="0" w:color="auto"/>
        <w:bottom w:val="none" w:sz="0" w:space="0" w:color="auto"/>
        <w:right w:val="none" w:sz="0" w:space="0" w:color="auto"/>
      </w:divBdr>
    </w:div>
    <w:div w:id="800080332">
      <w:bodyDiv w:val="1"/>
      <w:marLeft w:val="0"/>
      <w:marRight w:val="0"/>
      <w:marTop w:val="0"/>
      <w:marBottom w:val="0"/>
      <w:divBdr>
        <w:top w:val="none" w:sz="0" w:space="0" w:color="auto"/>
        <w:left w:val="none" w:sz="0" w:space="0" w:color="auto"/>
        <w:bottom w:val="none" w:sz="0" w:space="0" w:color="auto"/>
        <w:right w:val="none" w:sz="0" w:space="0" w:color="auto"/>
      </w:divBdr>
    </w:div>
    <w:div w:id="808403569">
      <w:bodyDiv w:val="1"/>
      <w:marLeft w:val="0"/>
      <w:marRight w:val="0"/>
      <w:marTop w:val="0"/>
      <w:marBottom w:val="0"/>
      <w:divBdr>
        <w:top w:val="none" w:sz="0" w:space="0" w:color="auto"/>
        <w:left w:val="none" w:sz="0" w:space="0" w:color="auto"/>
        <w:bottom w:val="none" w:sz="0" w:space="0" w:color="auto"/>
        <w:right w:val="none" w:sz="0" w:space="0" w:color="auto"/>
      </w:divBdr>
    </w:div>
    <w:div w:id="812143070">
      <w:bodyDiv w:val="1"/>
      <w:marLeft w:val="0"/>
      <w:marRight w:val="0"/>
      <w:marTop w:val="0"/>
      <w:marBottom w:val="0"/>
      <w:divBdr>
        <w:top w:val="none" w:sz="0" w:space="0" w:color="auto"/>
        <w:left w:val="none" w:sz="0" w:space="0" w:color="auto"/>
        <w:bottom w:val="none" w:sz="0" w:space="0" w:color="auto"/>
        <w:right w:val="none" w:sz="0" w:space="0" w:color="auto"/>
      </w:divBdr>
    </w:div>
    <w:div w:id="829520427">
      <w:bodyDiv w:val="1"/>
      <w:marLeft w:val="0"/>
      <w:marRight w:val="0"/>
      <w:marTop w:val="0"/>
      <w:marBottom w:val="0"/>
      <w:divBdr>
        <w:top w:val="none" w:sz="0" w:space="0" w:color="auto"/>
        <w:left w:val="none" w:sz="0" w:space="0" w:color="auto"/>
        <w:bottom w:val="none" w:sz="0" w:space="0" w:color="auto"/>
        <w:right w:val="none" w:sz="0" w:space="0" w:color="auto"/>
      </w:divBdr>
    </w:div>
    <w:div w:id="831987826">
      <w:bodyDiv w:val="1"/>
      <w:marLeft w:val="0"/>
      <w:marRight w:val="0"/>
      <w:marTop w:val="0"/>
      <w:marBottom w:val="0"/>
      <w:divBdr>
        <w:top w:val="none" w:sz="0" w:space="0" w:color="auto"/>
        <w:left w:val="none" w:sz="0" w:space="0" w:color="auto"/>
        <w:bottom w:val="none" w:sz="0" w:space="0" w:color="auto"/>
        <w:right w:val="none" w:sz="0" w:space="0" w:color="auto"/>
      </w:divBdr>
    </w:div>
    <w:div w:id="849757845">
      <w:bodyDiv w:val="1"/>
      <w:marLeft w:val="0"/>
      <w:marRight w:val="0"/>
      <w:marTop w:val="0"/>
      <w:marBottom w:val="0"/>
      <w:divBdr>
        <w:top w:val="none" w:sz="0" w:space="0" w:color="auto"/>
        <w:left w:val="none" w:sz="0" w:space="0" w:color="auto"/>
        <w:bottom w:val="none" w:sz="0" w:space="0" w:color="auto"/>
        <w:right w:val="none" w:sz="0" w:space="0" w:color="auto"/>
      </w:divBdr>
    </w:div>
    <w:div w:id="853425015">
      <w:bodyDiv w:val="1"/>
      <w:marLeft w:val="0"/>
      <w:marRight w:val="0"/>
      <w:marTop w:val="0"/>
      <w:marBottom w:val="0"/>
      <w:divBdr>
        <w:top w:val="none" w:sz="0" w:space="0" w:color="auto"/>
        <w:left w:val="none" w:sz="0" w:space="0" w:color="auto"/>
        <w:bottom w:val="none" w:sz="0" w:space="0" w:color="auto"/>
        <w:right w:val="none" w:sz="0" w:space="0" w:color="auto"/>
      </w:divBdr>
    </w:div>
    <w:div w:id="871305006">
      <w:bodyDiv w:val="1"/>
      <w:marLeft w:val="0"/>
      <w:marRight w:val="0"/>
      <w:marTop w:val="0"/>
      <w:marBottom w:val="0"/>
      <w:divBdr>
        <w:top w:val="none" w:sz="0" w:space="0" w:color="auto"/>
        <w:left w:val="none" w:sz="0" w:space="0" w:color="auto"/>
        <w:bottom w:val="none" w:sz="0" w:space="0" w:color="auto"/>
        <w:right w:val="none" w:sz="0" w:space="0" w:color="auto"/>
      </w:divBdr>
    </w:div>
    <w:div w:id="874269847">
      <w:bodyDiv w:val="1"/>
      <w:marLeft w:val="0"/>
      <w:marRight w:val="0"/>
      <w:marTop w:val="0"/>
      <w:marBottom w:val="0"/>
      <w:divBdr>
        <w:top w:val="none" w:sz="0" w:space="0" w:color="auto"/>
        <w:left w:val="none" w:sz="0" w:space="0" w:color="auto"/>
        <w:bottom w:val="none" w:sz="0" w:space="0" w:color="auto"/>
        <w:right w:val="none" w:sz="0" w:space="0" w:color="auto"/>
      </w:divBdr>
    </w:div>
    <w:div w:id="890111683">
      <w:bodyDiv w:val="1"/>
      <w:marLeft w:val="0"/>
      <w:marRight w:val="0"/>
      <w:marTop w:val="0"/>
      <w:marBottom w:val="0"/>
      <w:divBdr>
        <w:top w:val="none" w:sz="0" w:space="0" w:color="auto"/>
        <w:left w:val="none" w:sz="0" w:space="0" w:color="auto"/>
        <w:bottom w:val="none" w:sz="0" w:space="0" w:color="auto"/>
        <w:right w:val="none" w:sz="0" w:space="0" w:color="auto"/>
      </w:divBdr>
    </w:div>
    <w:div w:id="894707230">
      <w:bodyDiv w:val="1"/>
      <w:marLeft w:val="0"/>
      <w:marRight w:val="0"/>
      <w:marTop w:val="0"/>
      <w:marBottom w:val="0"/>
      <w:divBdr>
        <w:top w:val="none" w:sz="0" w:space="0" w:color="auto"/>
        <w:left w:val="none" w:sz="0" w:space="0" w:color="auto"/>
        <w:bottom w:val="none" w:sz="0" w:space="0" w:color="auto"/>
        <w:right w:val="none" w:sz="0" w:space="0" w:color="auto"/>
      </w:divBdr>
    </w:div>
    <w:div w:id="913248008">
      <w:bodyDiv w:val="1"/>
      <w:marLeft w:val="0"/>
      <w:marRight w:val="0"/>
      <w:marTop w:val="0"/>
      <w:marBottom w:val="0"/>
      <w:divBdr>
        <w:top w:val="none" w:sz="0" w:space="0" w:color="auto"/>
        <w:left w:val="none" w:sz="0" w:space="0" w:color="auto"/>
        <w:bottom w:val="none" w:sz="0" w:space="0" w:color="auto"/>
        <w:right w:val="none" w:sz="0" w:space="0" w:color="auto"/>
      </w:divBdr>
    </w:div>
    <w:div w:id="923688218">
      <w:bodyDiv w:val="1"/>
      <w:marLeft w:val="0"/>
      <w:marRight w:val="0"/>
      <w:marTop w:val="0"/>
      <w:marBottom w:val="0"/>
      <w:divBdr>
        <w:top w:val="none" w:sz="0" w:space="0" w:color="auto"/>
        <w:left w:val="none" w:sz="0" w:space="0" w:color="auto"/>
        <w:bottom w:val="none" w:sz="0" w:space="0" w:color="auto"/>
        <w:right w:val="none" w:sz="0" w:space="0" w:color="auto"/>
      </w:divBdr>
    </w:div>
    <w:div w:id="930940807">
      <w:bodyDiv w:val="1"/>
      <w:marLeft w:val="0"/>
      <w:marRight w:val="0"/>
      <w:marTop w:val="0"/>
      <w:marBottom w:val="0"/>
      <w:divBdr>
        <w:top w:val="none" w:sz="0" w:space="0" w:color="auto"/>
        <w:left w:val="none" w:sz="0" w:space="0" w:color="auto"/>
        <w:bottom w:val="none" w:sz="0" w:space="0" w:color="auto"/>
        <w:right w:val="none" w:sz="0" w:space="0" w:color="auto"/>
      </w:divBdr>
    </w:div>
    <w:div w:id="954294674">
      <w:bodyDiv w:val="1"/>
      <w:marLeft w:val="0"/>
      <w:marRight w:val="0"/>
      <w:marTop w:val="0"/>
      <w:marBottom w:val="0"/>
      <w:divBdr>
        <w:top w:val="none" w:sz="0" w:space="0" w:color="auto"/>
        <w:left w:val="none" w:sz="0" w:space="0" w:color="auto"/>
        <w:bottom w:val="none" w:sz="0" w:space="0" w:color="auto"/>
        <w:right w:val="none" w:sz="0" w:space="0" w:color="auto"/>
      </w:divBdr>
    </w:div>
    <w:div w:id="960964066">
      <w:bodyDiv w:val="1"/>
      <w:marLeft w:val="0"/>
      <w:marRight w:val="0"/>
      <w:marTop w:val="0"/>
      <w:marBottom w:val="0"/>
      <w:divBdr>
        <w:top w:val="none" w:sz="0" w:space="0" w:color="auto"/>
        <w:left w:val="none" w:sz="0" w:space="0" w:color="auto"/>
        <w:bottom w:val="none" w:sz="0" w:space="0" w:color="auto"/>
        <w:right w:val="none" w:sz="0" w:space="0" w:color="auto"/>
      </w:divBdr>
    </w:div>
    <w:div w:id="977757084">
      <w:bodyDiv w:val="1"/>
      <w:marLeft w:val="0"/>
      <w:marRight w:val="0"/>
      <w:marTop w:val="0"/>
      <w:marBottom w:val="0"/>
      <w:divBdr>
        <w:top w:val="none" w:sz="0" w:space="0" w:color="auto"/>
        <w:left w:val="none" w:sz="0" w:space="0" w:color="auto"/>
        <w:bottom w:val="none" w:sz="0" w:space="0" w:color="auto"/>
        <w:right w:val="none" w:sz="0" w:space="0" w:color="auto"/>
      </w:divBdr>
    </w:div>
    <w:div w:id="994647270">
      <w:bodyDiv w:val="1"/>
      <w:marLeft w:val="0"/>
      <w:marRight w:val="0"/>
      <w:marTop w:val="0"/>
      <w:marBottom w:val="0"/>
      <w:divBdr>
        <w:top w:val="none" w:sz="0" w:space="0" w:color="auto"/>
        <w:left w:val="none" w:sz="0" w:space="0" w:color="auto"/>
        <w:bottom w:val="none" w:sz="0" w:space="0" w:color="auto"/>
        <w:right w:val="none" w:sz="0" w:space="0" w:color="auto"/>
      </w:divBdr>
    </w:div>
    <w:div w:id="1008681903">
      <w:bodyDiv w:val="1"/>
      <w:marLeft w:val="0"/>
      <w:marRight w:val="0"/>
      <w:marTop w:val="0"/>
      <w:marBottom w:val="0"/>
      <w:divBdr>
        <w:top w:val="none" w:sz="0" w:space="0" w:color="auto"/>
        <w:left w:val="none" w:sz="0" w:space="0" w:color="auto"/>
        <w:bottom w:val="none" w:sz="0" w:space="0" w:color="auto"/>
        <w:right w:val="none" w:sz="0" w:space="0" w:color="auto"/>
      </w:divBdr>
    </w:div>
    <w:div w:id="1016351855">
      <w:bodyDiv w:val="1"/>
      <w:marLeft w:val="0"/>
      <w:marRight w:val="0"/>
      <w:marTop w:val="0"/>
      <w:marBottom w:val="0"/>
      <w:divBdr>
        <w:top w:val="none" w:sz="0" w:space="0" w:color="auto"/>
        <w:left w:val="none" w:sz="0" w:space="0" w:color="auto"/>
        <w:bottom w:val="none" w:sz="0" w:space="0" w:color="auto"/>
        <w:right w:val="none" w:sz="0" w:space="0" w:color="auto"/>
      </w:divBdr>
    </w:div>
    <w:div w:id="1029143388">
      <w:bodyDiv w:val="1"/>
      <w:marLeft w:val="0"/>
      <w:marRight w:val="0"/>
      <w:marTop w:val="0"/>
      <w:marBottom w:val="0"/>
      <w:divBdr>
        <w:top w:val="none" w:sz="0" w:space="0" w:color="auto"/>
        <w:left w:val="none" w:sz="0" w:space="0" w:color="auto"/>
        <w:bottom w:val="none" w:sz="0" w:space="0" w:color="auto"/>
        <w:right w:val="none" w:sz="0" w:space="0" w:color="auto"/>
      </w:divBdr>
    </w:div>
    <w:div w:id="1031883834">
      <w:bodyDiv w:val="1"/>
      <w:marLeft w:val="0"/>
      <w:marRight w:val="0"/>
      <w:marTop w:val="0"/>
      <w:marBottom w:val="0"/>
      <w:divBdr>
        <w:top w:val="none" w:sz="0" w:space="0" w:color="auto"/>
        <w:left w:val="none" w:sz="0" w:space="0" w:color="auto"/>
        <w:bottom w:val="none" w:sz="0" w:space="0" w:color="auto"/>
        <w:right w:val="none" w:sz="0" w:space="0" w:color="auto"/>
      </w:divBdr>
    </w:div>
    <w:div w:id="1036075924">
      <w:bodyDiv w:val="1"/>
      <w:marLeft w:val="0"/>
      <w:marRight w:val="0"/>
      <w:marTop w:val="0"/>
      <w:marBottom w:val="0"/>
      <w:divBdr>
        <w:top w:val="none" w:sz="0" w:space="0" w:color="auto"/>
        <w:left w:val="none" w:sz="0" w:space="0" w:color="auto"/>
        <w:bottom w:val="none" w:sz="0" w:space="0" w:color="auto"/>
        <w:right w:val="none" w:sz="0" w:space="0" w:color="auto"/>
      </w:divBdr>
    </w:div>
    <w:div w:id="1041594081">
      <w:bodyDiv w:val="1"/>
      <w:marLeft w:val="0"/>
      <w:marRight w:val="0"/>
      <w:marTop w:val="0"/>
      <w:marBottom w:val="0"/>
      <w:divBdr>
        <w:top w:val="none" w:sz="0" w:space="0" w:color="auto"/>
        <w:left w:val="none" w:sz="0" w:space="0" w:color="auto"/>
        <w:bottom w:val="none" w:sz="0" w:space="0" w:color="auto"/>
        <w:right w:val="none" w:sz="0" w:space="0" w:color="auto"/>
      </w:divBdr>
    </w:div>
    <w:div w:id="1044140592">
      <w:bodyDiv w:val="1"/>
      <w:marLeft w:val="0"/>
      <w:marRight w:val="0"/>
      <w:marTop w:val="0"/>
      <w:marBottom w:val="0"/>
      <w:divBdr>
        <w:top w:val="none" w:sz="0" w:space="0" w:color="auto"/>
        <w:left w:val="none" w:sz="0" w:space="0" w:color="auto"/>
        <w:bottom w:val="none" w:sz="0" w:space="0" w:color="auto"/>
        <w:right w:val="none" w:sz="0" w:space="0" w:color="auto"/>
      </w:divBdr>
    </w:div>
    <w:div w:id="1052583120">
      <w:bodyDiv w:val="1"/>
      <w:marLeft w:val="0"/>
      <w:marRight w:val="0"/>
      <w:marTop w:val="0"/>
      <w:marBottom w:val="0"/>
      <w:divBdr>
        <w:top w:val="none" w:sz="0" w:space="0" w:color="auto"/>
        <w:left w:val="none" w:sz="0" w:space="0" w:color="auto"/>
        <w:bottom w:val="none" w:sz="0" w:space="0" w:color="auto"/>
        <w:right w:val="none" w:sz="0" w:space="0" w:color="auto"/>
      </w:divBdr>
    </w:div>
    <w:div w:id="1055011442">
      <w:bodyDiv w:val="1"/>
      <w:marLeft w:val="0"/>
      <w:marRight w:val="0"/>
      <w:marTop w:val="0"/>
      <w:marBottom w:val="0"/>
      <w:divBdr>
        <w:top w:val="none" w:sz="0" w:space="0" w:color="auto"/>
        <w:left w:val="none" w:sz="0" w:space="0" w:color="auto"/>
        <w:bottom w:val="none" w:sz="0" w:space="0" w:color="auto"/>
        <w:right w:val="none" w:sz="0" w:space="0" w:color="auto"/>
      </w:divBdr>
    </w:div>
    <w:div w:id="1064648528">
      <w:bodyDiv w:val="1"/>
      <w:marLeft w:val="0"/>
      <w:marRight w:val="0"/>
      <w:marTop w:val="0"/>
      <w:marBottom w:val="0"/>
      <w:divBdr>
        <w:top w:val="none" w:sz="0" w:space="0" w:color="auto"/>
        <w:left w:val="none" w:sz="0" w:space="0" w:color="auto"/>
        <w:bottom w:val="none" w:sz="0" w:space="0" w:color="auto"/>
        <w:right w:val="none" w:sz="0" w:space="0" w:color="auto"/>
      </w:divBdr>
    </w:div>
    <w:div w:id="1069616103">
      <w:bodyDiv w:val="1"/>
      <w:marLeft w:val="0"/>
      <w:marRight w:val="0"/>
      <w:marTop w:val="0"/>
      <w:marBottom w:val="0"/>
      <w:divBdr>
        <w:top w:val="none" w:sz="0" w:space="0" w:color="auto"/>
        <w:left w:val="none" w:sz="0" w:space="0" w:color="auto"/>
        <w:bottom w:val="none" w:sz="0" w:space="0" w:color="auto"/>
        <w:right w:val="none" w:sz="0" w:space="0" w:color="auto"/>
      </w:divBdr>
    </w:div>
    <w:div w:id="1072973806">
      <w:bodyDiv w:val="1"/>
      <w:marLeft w:val="0"/>
      <w:marRight w:val="0"/>
      <w:marTop w:val="0"/>
      <w:marBottom w:val="0"/>
      <w:divBdr>
        <w:top w:val="none" w:sz="0" w:space="0" w:color="auto"/>
        <w:left w:val="none" w:sz="0" w:space="0" w:color="auto"/>
        <w:bottom w:val="none" w:sz="0" w:space="0" w:color="auto"/>
        <w:right w:val="none" w:sz="0" w:space="0" w:color="auto"/>
      </w:divBdr>
    </w:div>
    <w:div w:id="1081028232">
      <w:bodyDiv w:val="1"/>
      <w:marLeft w:val="0"/>
      <w:marRight w:val="0"/>
      <w:marTop w:val="0"/>
      <w:marBottom w:val="0"/>
      <w:divBdr>
        <w:top w:val="none" w:sz="0" w:space="0" w:color="auto"/>
        <w:left w:val="none" w:sz="0" w:space="0" w:color="auto"/>
        <w:bottom w:val="none" w:sz="0" w:space="0" w:color="auto"/>
        <w:right w:val="none" w:sz="0" w:space="0" w:color="auto"/>
      </w:divBdr>
    </w:div>
    <w:div w:id="1085568737">
      <w:bodyDiv w:val="1"/>
      <w:marLeft w:val="0"/>
      <w:marRight w:val="0"/>
      <w:marTop w:val="0"/>
      <w:marBottom w:val="0"/>
      <w:divBdr>
        <w:top w:val="none" w:sz="0" w:space="0" w:color="auto"/>
        <w:left w:val="none" w:sz="0" w:space="0" w:color="auto"/>
        <w:bottom w:val="none" w:sz="0" w:space="0" w:color="auto"/>
        <w:right w:val="none" w:sz="0" w:space="0" w:color="auto"/>
      </w:divBdr>
    </w:div>
    <w:div w:id="1101294986">
      <w:bodyDiv w:val="1"/>
      <w:marLeft w:val="0"/>
      <w:marRight w:val="0"/>
      <w:marTop w:val="0"/>
      <w:marBottom w:val="0"/>
      <w:divBdr>
        <w:top w:val="none" w:sz="0" w:space="0" w:color="auto"/>
        <w:left w:val="none" w:sz="0" w:space="0" w:color="auto"/>
        <w:bottom w:val="none" w:sz="0" w:space="0" w:color="auto"/>
        <w:right w:val="none" w:sz="0" w:space="0" w:color="auto"/>
      </w:divBdr>
    </w:div>
    <w:div w:id="1113982630">
      <w:bodyDiv w:val="1"/>
      <w:marLeft w:val="0"/>
      <w:marRight w:val="0"/>
      <w:marTop w:val="0"/>
      <w:marBottom w:val="0"/>
      <w:divBdr>
        <w:top w:val="none" w:sz="0" w:space="0" w:color="auto"/>
        <w:left w:val="none" w:sz="0" w:space="0" w:color="auto"/>
        <w:bottom w:val="none" w:sz="0" w:space="0" w:color="auto"/>
        <w:right w:val="none" w:sz="0" w:space="0" w:color="auto"/>
      </w:divBdr>
    </w:div>
    <w:div w:id="1121993926">
      <w:bodyDiv w:val="1"/>
      <w:marLeft w:val="0"/>
      <w:marRight w:val="0"/>
      <w:marTop w:val="0"/>
      <w:marBottom w:val="0"/>
      <w:divBdr>
        <w:top w:val="none" w:sz="0" w:space="0" w:color="auto"/>
        <w:left w:val="none" w:sz="0" w:space="0" w:color="auto"/>
        <w:bottom w:val="none" w:sz="0" w:space="0" w:color="auto"/>
        <w:right w:val="none" w:sz="0" w:space="0" w:color="auto"/>
      </w:divBdr>
    </w:div>
    <w:div w:id="1122959743">
      <w:bodyDiv w:val="1"/>
      <w:marLeft w:val="0"/>
      <w:marRight w:val="0"/>
      <w:marTop w:val="0"/>
      <w:marBottom w:val="0"/>
      <w:divBdr>
        <w:top w:val="none" w:sz="0" w:space="0" w:color="auto"/>
        <w:left w:val="none" w:sz="0" w:space="0" w:color="auto"/>
        <w:bottom w:val="none" w:sz="0" w:space="0" w:color="auto"/>
        <w:right w:val="none" w:sz="0" w:space="0" w:color="auto"/>
      </w:divBdr>
    </w:div>
    <w:div w:id="1130169341">
      <w:bodyDiv w:val="1"/>
      <w:marLeft w:val="0"/>
      <w:marRight w:val="0"/>
      <w:marTop w:val="0"/>
      <w:marBottom w:val="0"/>
      <w:divBdr>
        <w:top w:val="none" w:sz="0" w:space="0" w:color="auto"/>
        <w:left w:val="none" w:sz="0" w:space="0" w:color="auto"/>
        <w:bottom w:val="none" w:sz="0" w:space="0" w:color="auto"/>
        <w:right w:val="none" w:sz="0" w:space="0" w:color="auto"/>
      </w:divBdr>
    </w:div>
    <w:div w:id="1134174504">
      <w:bodyDiv w:val="1"/>
      <w:marLeft w:val="0"/>
      <w:marRight w:val="0"/>
      <w:marTop w:val="0"/>
      <w:marBottom w:val="0"/>
      <w:divBdr>
        <w:top w:val="none" w:sz="0" w:space="0" w:color="auto"/>
        <w:left w:val="none" w:sz="0" w:space="0" w:color="auto"/>
        <w:bottom w:val="none" w:sz="0" w:space="0" w:color="auto"/>
        <w:right w:val="none" w:sz="0" w:space="0" w:color="auto"/>
      </w:divBdr>
    </w:div>
    <w:div w:id="1137721042">
      <w:bodyDiv w:val="1"/>
      <w:marLeft w:val="0"/>
      <w:marRight w:val="0"/>
      <w:marTop w:val="0"/>
      <w:marBottom w:val="0"/>
      <w:divBdr>
        <w:top w:val="none" w:sz="0" w:space="0" w:color="auto"/>
        <w:left w:val="none" w:sz="0" w:space="0" w:color="auto"/>
        <w:bottom w:val="none" w:sz="0" w:space="0" w:color="auto"/>
        <w:right w:val="none" w:sz="0" w:space="0" w:color="auto"/>
      </w:divBdr>
    </w:div>
    <w:div w:id="1137796470">
      <w:bodyDiv w:val="1"/>
      <w:marLeft w:val="0"/>
      <w:marRight w:val="0"/>
      <w:marTop w:val="0"/>
      <w:marBottom w:val="0"/>
      <w:divBdr>
        <w:top w:val="none" w:sz="0" w:space="0" w:color="auto"/>
        <w:left w:val="none" w:sz="0" w:space="0" w:color="auto"/>
        <w:bottom w:val="none" w:sz="0" w:space="0" w:color="auto"/>
        <w:right w:val="none" w:sz="0" w:space="0" w:color="auto"/>
      </w:divBdr>
    </w:div>
    <w:div w:id="1141265844">
      <w:bodyDiv w:val="1"/>
      <w:marLeft w:val="0"/>
      <w:marRight w:val="0"/>
      <w:marTop w:val="0"/>
      <w:marBottom w:val="0"/>
      <w:divBdr>
        <w:top w:val="none" w:sz="0" w:space="0" w:color="auto"/>
        <w:left w:val="none" w:sz="0" w:space="0" w:color="auto"/>
        <w:bottom w:val="none" w:sz="0" w:space="0" w:color="auto"/>
        <w:right w:val="none" w:sz="0" w:space="0" w:color="auto"/>
      </w:divBdr>
    </w:div>
    <w:div w:id="1159004735">
      <w:bodyDiv w:val="1"/>
      <w:marLeft w:val="0"/>
      <w:marRight w:val="0"/>
      <w:marTop w:val="0"/>
      <w:marBottom w:val="0"/>
      <w:divBdr>
        <w:top w:val="none" w:sz="0" w:space="0" w:color="auto"/>
        <w:left w:val="none" w:sz="0" w:space="0" w:color="auto"/>
        <w:bottom w:val="none" w:sz="0" w:space="0" w:color="auto"/>
        <w:right w:val="none" w:sz="0" w:space="0" w:color="auto"/>
      </w:divBdr>
    </w:div>
    <w:div w:id="1173566932">
      <w:bodyDiv w:val="1"/>
      <w:marLeft w:val="0"/>
      <w:marRight w:val="0"/>
      <w:marTop w:val="0"/>
      <w:marBottom w:val="0"/>
      <w:divBdr>
        <w:top w:val="none" w:sz="0" w:space="0" w:color="auto"/>
        <w:left w:val="none" w:sz="0" w:space="0" w:color="auto"/>
        <w:bottom w:val="none" w:sz="0" w:space="0" w:color="auto"/>
        <w:right w:val="none" w:sz="0" w:space="0" w:color="auto"/>
      </w:divBdr>
    </w:div>
    <w:div w:id="1179124661">
      <w:bodyDiv w:val="1"/>
      <w:marLeft w:val="0"/>
      <w:marRight w:val="0"/>
      <w:marTop w:val="0"/>
      <w:marBottom w:val="0"/>
      <w:divBdr>
        <w:top w:val="none" w:sz="0" w:space="0" w:color="auto"/>
        <w:left w:val="none" w:sz="0" w:space="0" w:color="auto"/>
        <w:bottom w:val="none" w:sz="0" w:space="0" w:color="auto"/>
        <w:right w:val="none" w:sz="0" w:space="0" w:color="auto"/>
      </w:divBdr>
    </w:div>
    <w:div w:id="1180698700">
      <w:bodyDiv w:val="1"/>
      <w:marLeft w:val="0"/>
      <w:marRight w:val="0"/>
      <w:marTop w:val="0"/>
      <w:marBottom w:val="0"/>
      <w:divBdr>
        <w:top w:val="none" w:sz="0" w:space="0" w:color="auto"/>
        <w:left w:val="none" w:sz="0" w:space="0" w:color="auto"/>
        <w:bottom w:val="none" w:sz="0" w:space="0" w:color="auto"/>
        <w:right w:val="none" w:sz="0" w:space="0" w:color="auto"/>
      </w:divBdr>
    </w:div>
    <w:div w:id="1186823947">
      <w:bodyDiv w:val="1"/>
      <w:marLeft w:val="0"/>
      <w:marRight w:val="0"/>
      <w:marTop w:val="0"/>
      <w:marBottom w:val="0"/>
      <w:divBdr>
        <w:top w:val="none" w:sz="0" w:space="0" w:color="auto"/>
        <w:left w:val="none" w:sz="0" w:space="0" w:color="auto"/>
        <w:bottom w:val="none" w:sz="0" w:space="0" w:color="auto"/>
        <w:right w:val="none" w:sz="0" w:space="0" w:color="auto"/>
      </w:divBdr>
    </w:div>
    <w:div w:id="1189370227">
      <w:bodyDiv w:val="1"/>
      <w:marLeft w:val="0"/>
      <w:marRight w:val="0"/>
      <w:marTop w:val="0"/>
      <w:marBottom w:val="0"/>
      <w:divBdr>
        <w:top w:val="none" w:sz="0" w:space="0" w:color="auto"/>
        <w:left w:val="none" w:sz="0" w:space="0" w:color="auto"/>
        <w:bottom w:val="none" w:sz="0" w:space="0" w:color="auto"/>
        <w:right w:val="none" w:sz="0" w:space="0" w:color="auto"/>
      </w:divBdr>
    </w:div>
    <w:div w:id="1191453498">
      <w:bodyDiv w:val="1"/>
      <w:marLeft w:val="0"/>
      <w:marRight w:val="0"/>
      <w:marTop w:val="0"/>
      <w:marBottom w:val="0"/>
      <w:divBdr>
        <w:top w:val="none" w:sz="0" w:space="0" w:color="auto"/>
        <w:left w:val="none" w:sz="0" w:space="0" w:color="auto"/>
        <w:bottom w:val="none" w:sz="0" w:space="0" w:color="auto"/>
        <w:right w:val="none" w:sz="0" w:space="0" w:color="auto"/>
      </w:divBdr>
    </w:div>
    <w:div w:id="1195967807">
      <w:bodyDiv w:val="1"/>
      <w:marLeft w:val="0"/>
      <w:marRight w:val="0"/>
      <w:marTop w:val="0"/>
      <w:marBottom w:val="0"/>
      <w:divBdr>
        <w:top w:val="none" w:sz="0" w:space="0" w:color="auto"/>
        <w:left w:val="none" w:sz="0" w:space="0" w:color="auto"/>
        <w:bottom w:val="none" w:sz="0" w:space="0" w:color="auto"/>
        <w:right w:val="none" w:sz="0" w:space="0" w:color="auto"/>
      </w:divBdr>
    </w:div>
    <w:div w:id="1208300811">
      <w:bodyDiv w:val="1"/>
      <w:marLeft w:val="0"/>
      <w:marRight w:val="0"/>
      <w:marTop w:val="0"/>
      <w:marBottom w:val="0"/>
      <w:divBdr>
        <w:top w:val="none" w:sz="0" w:space="0" w:color="auto"/>
        <w:left w:val="none" w:sz="0" w:space="0" w:color="auto"/>
        <w:bottom w:val="none" w:sz="0" w:space="0" w:color="auto"/>
        <w:right w:val="none" w:sz="0" w:space="0" w:color="auto"/>
      </w:divBdr>
    </w:div>
    <w:div w:id="1223063016">
      <w:bodyDiv w:val="1"/>
      <w:marLeft w:val="0"/>
      <w:marRight w:val="0"/>
      <w:marTop w:val="0"/>
      <w:marBottom w:val="0"/>
      <w:divBdr>
        <w:top w:val="none" w:sz="0" w:space="0" w:color="auto"/>
        <w:left w:val="none" w:sz="0" w:space="0" w:color="auto"/>
        <w:bottom w:val="none" w:sz="0" w:space="0" w:color="auto"/>
        <w:right w:val="none" w:sz="0" w:space="0" w:color="auto"/>
      </w:divBdr>
    </w:div>
    <w:div w:id="1225142033">
      <w:bodyDiv w:val="1"/>
      <w:marLeft w:val="0"/>
      <w:marRight w:val="0"/>
      <w:marTop w:val="0"/>
      <w:marBottom w:val="0"/>
      <w:divBdr>
        <w:top w:val="none" w:sz="0" w:space="0" w:color="auto"/>
        <w:left w:val="none" w:sz="0" w:space="0" w:color="auto"/>
        <w:bottom w:val="none" w:sz="0" w:space="0" w:color="auto"/>
        <w:right w:val="none" w:sz="0" w:space="0" w:color="auto"/>
      </w:divBdr>
    </w:div>
    <w:div w:id="1229921435">
      <w:bodyDiv w:val="1"/>
      <w:marLeft w:val="0"/>
      <w:marRight w:val="0"/>
      <w:marTop w:val="0"/>
      <w:marBottom w:val="0"/>
      <w:divBdr>
        <w:top w:val="none" w:sz="0" w:space="0" w:color="auto"/>
        <w:left w:val="none" w:sz="0" w:space="0" w:color="auto"/>
        <w:bottom w:val="none" w:sz="0" w:space="0" w:color="auto"/>
        <w:right w:val="none" w:sz="0" w:space="0" w:color="auto"/>
      </w:divBdr>
    </w:div>
    <w:div w:id="1272594195">
      <w:bodyDiv w:val="1"/>
      <w:marLeft w:val="0"/>
      <w:marRight w:val="0"/>
      <w:marTop w:val="0"/>
      <w:marBottom w:val="0"/>
      <w:divBdr>
        <w:top w:val="none" w:sz="0" w:space="0" w:color="auto"/>
        <w:left w:val="none" w:sz="0" w:space="0" w:color="auto"/>
        <w:bottom w:val="none" w:sz="0" w:space="0" w:color="auto"/>
        <w:right w:val="none" w:sz="0" w:space="0" w:color="auto"/>
      </w:divBdr>
    </w:div>
    <w:div w:id="1277055775">
      <w:bodyDiv w:val="1"/>
      <w:marLeft w:val="0"/>
      <w:marRight w:val="0"/>
      <w:marTop w:val="0"/>
      <w:marBottom w:val="0"/>
      <w:divBdr>
        <w:top w:val="none" w:sz="0" w:space="0" w:color="auto"/>
        <w:left w:val="none" w:sz="0" w:space="0" w:color="auto"/>
        <w:bottom w:val="none" w:sz="0" w:space="0" w:color="auto"/>
        <w:right w:val="none" w:sz="0" w:space="0" w:color="auto"/>
      </w:divBdr>
    </w:div>
    <w:div w:id="1283538272">
      <w:bodyDiv w:val="1"/>
      <w:marLeft w:val="0"/>
      <w:marRight w:val="0"/>
      <w:marTop w:val="0"/>
      <w:marBottom w:val="0"/>
      <w:divBdr>
        <w:top w:val="none" w:sz="0" w:space="0" w:color="auto"/>
        <w:left w:val="none" w:sz="0" w:space="0" w:color="auto"/>
        <w:bottom w:val="none" w:sz="0" w:space="0" w:color="auto"/>
        <w:right w:val="none" w:sz="0" w:space="0" w:color="auto"/>
      </w:divBdr>
    </w:div>
    <w:div w:id="1284310513">
      <w:bodyDiv w:val="1"/>
      <w:marLeft w:val="0"/>
      <w:marRight w:val="0"/>
      <w:marTop w:val="0"/>
      <w:marBottom w:val="0"/>
      <w:divBdr>
        <w:top w:val="none" w:sz="0" w:space="0" w:color="auto"/>
        <w:left w:val="none" w:sz="0" w:space="0" w:color="auto"/>
        <w:bottom w:val="none" w:sz="0" w:space="0" w:color="auto"/>
        <w:right w:val="none" w:sz="0" w:space="0" w:color="auto"/>
      </w:divBdr>
    </w:div>
    <w:div w:id="1300719261">
      <w:bodyDiv w:val="1"/>
      <w:marLeft w:val="0"/>
      <w:marRight w:val="0"/>
      <w:marTop w:val="0"/>
      <w:marBottom w:val="0"/>
      <w:divBdr>
        <w:top w:val="none" w:sz="0" w:space="0" w:color="auto"/>
        <w:left w:val="none" w:sz="0" w:space="0" w:color="auto"/>
        <w:bottom w:val="none" w:sz="0" w:space="0" w:color="auto"/>
        <w:right w:val="none" w:sz="0" w:space="0" w:color="auto"/>
      </w:divBdr>
    </w:div>
    <w:div w:id="1312442091">
      <w:bodyDiv w:val="1"/>
      <w:marLeft w:val="0"/>
      <w:marRight w:val="0"/>
      <w:marTop w:val="0"/>
      <w:marBottom w:val="0"/>
      <w:divBdr>
        <w:top w:val="none" w:sz="0" w:space="0" w:color="auto"/>
        <w:left w:val="none" w:sz="0" w:space="0" w:color="auto"/>
        <w:bottom w:val="none" w:sz="0" w:space="0" w:color="auto"/>
        <w:right w:val="none" w:sz="0" w:space="0" w:color="auto"/>
      </w:divBdr>
    </w:div>
    <w:div w:id="1313683341">
      <w:bodyDiv w:val="1"/>
      <w:marLeft w:val="0"/>
      <w:marRight w:val="0"/>
      <w:marTop w:val="0"/>
      <w:marBottom w:val="0"/>
      <w:divBdr>
        <w:top w:val="none" w:sz="0" w:space="0" w:color="auto"/>
        <w:left w:val="none" w:sz="0" w:space="0" w:color="auto"/>
        <w:bottom w:val="none" w:sz="0" w:space="0" w:color="auto"/>
        <w:right w:val="none" w:sz="0" w:space="0" w:color="auto"/>
      </w:divBdr>
    </w:div>
    <w:div w:id="1315180051">
      <w:bodyDiv w:val="1"/>
      <w:marLeft w:val="0"/>
      <w:marRight w:val="0"/>
      <w:marTop w:val="0"/>
      <w:marBottom w:val="0"/>
      <w:divBdr>
        <w:top w:val="none" w:sz="0" w:space="0" w:color="auto"/>
        <w:left w:val="none" w:sz="0" w:space="0" w:color="auto"/>
        <w:bottom w:val="none" w:sz="0" w:space="0" w:color="auto"/>
        <w:right w:val="none" w:sz="0" w:space="0" w:color="auto"/>
      </w:divBdr>
    </w:div>
    <w:div w:id="1324968577">
      <w:bodyDiv w:val="1"/>
      <w:marLeft w:val="0"/>
      <w:marRight w:val="0"/>
      <w:marTop w:val="0"/>
      <w:marBottom w:val="0"/>
      <w:divBdr>
        <w:top w:val="none" w:sz="0" w:space="0" w:color="auto"/>
        <w:left w:val="none" w:sz="0" w:space="0" w:color="auto"/>
        <w:bottom w:val="none" w:sz="0" w:space="0" w:color="auto"/>
        <w:right w:val="none" w:sz="0" w:space="0" w:color="auto"/>
      </w:divBdr>
    </w:div>
    <w:div w:id="1349411933">
      <w:bodyDiv w:val="1"/>
      <w:marLeft w:val="0"/>
      <w:marRight w:val="0"/>
      <w:marTop w:val="0"/>
      <w:marBottom w:val="0"/>
      <w:divBdr>
        <w:top w:val="none" w:sz="0" w:space="0" w:color="auto"/>
        <w:left w:val="none" w:sz="0" w:space="0" w:color="auto"/>
        <w:bottom w:val="none" w:sz="0" w:space="0" w:color="auto"/>
        <w:right w:val="none" w:sz="0" w:space="0" w:color="auto"/>
      </w:divBdr>
    </w:div>
    <w:div w:id="1360397260">
      <w:bodyDiv w:val="1"/>
      <w:marLeft w:val="0"/>
      <w:marRight w:val="0"/>
      <w:marTop w:val="0"/>
      <w:marBottom w:val="0"/>
      <w:divBdr>
        <w:top w:val="none" w:sz="0" w:space="0" w:color="auto"/>
        <w:left w:val="none" w:sz="0" w:space="0" w:color="auto"/>
        <w:bottom w:val="none" w:sz="0" w:space="0" w:color="auto"/>
        <w:right w:val="none" w:sz="0" w:space="0" w:color="auto"/>
      </w:divBdr>
    </w:div>
    <w:div w:id="1369256863">
      <w:bodyDiv w:val="1"/>
      <w:marLeft w:val="0"/>
      <w:marRight w:val="0"/>
      <w:marTop w:val="0"/>
      <w:marBottom w:val="0"/>
      <w:divBdr>
        <w:top w:val="none" w:sz="0" w:space="0" w:color="auto"/>
        <w:left w:val="none" w:sz="0" w:space="0" w:color="auto"/>
        <w:bottom w:val="none" w:sz="0" w:space="0" w:color="auto"/>
        <w:right w:val="none" w:sz="0" w:space="0" w:color="auto"/>
      </w:divBdr>
    </w:div>
    <w:div w:id="1384213592">
      <w:bodyDiv w:val="1"/>
      <w:marLeft w:val="0"/>
      <w:marRight w:val="0"/>
      <w:marTop w:val="0"/>
      <w:marBottom w:val="0"/>
      <w:divBdr>
        <w:top w:val="none" w:sz="0" w:space="0" w:color="auto"/>
        <w:left w:val="none" w:sz="0" w:space="0" w:color="auto"/>
        <w:bottom w:val="none" w:sz="0" w:space="0" w:color="auto"/>
        <w:right w:val="none" w:sz="0" w:space="0" w:color="auto"/>
      </w:divBdr>
    </w:div>
    <w:div w:id="1391922125">
      <w:bodyDiv w:val="1"/>
      <w:marLeft w:val="0"/>
      <w:marRight w:val="0"/>
      <w:marTop w:val="0"/>
      <w:marBottom w:val="0"/>
      <w:divBdr>
        <w:top w:val="none" w:sz="0" w:space="0" w:color="auto"/>
        <w:left w:val="none" w:sz="0" w:space="0" w:color="auto"/>
        <w:bottom w:val="none" w:sz="0" w:space="0" w:color="auto"/>
        <w:right w:val="none" w:sz="0" w:space="0" w:color="auto"/>
      </w:divBdr>
    </w:div>
    <w:div w:id="1400401444">
      <w:bodyDiv w:val="1"/>
      <w:marLeft w:val="0"/>
      <w:marRight w:val="0"/>
      <w:marTop w:val="0"/>
      <w:marBottom w:val="0"/>
      <w:divBdr>
        <w:top w:val="none" w:sz="0" w:space="0" w:color="auto"/>
        <w:left w:val="none" w:sz="0" w:space="0" w:color="auto"/>
        <w:bottom w:val="none" w:sz="0" w:space="0" w:color="auto"/>
        <w:right w:val="none" w:sz="0" w:space="0" w:color="auto"/>
      </w:divBdr>
    </w:div>
    <w:div w:id="1400982809">
      <w:bodyDiv w:val="1"/>
      <w:marLeft w:val="0"/>
      <w:marRight w:val="0"/>
      <w:marTop w:val="0"/>
      <w:marBottom w:val="0"/>
      <w:divBdr>
        <w:top w:val="none" w:sz="0" w:space="0" w:color="auto"/>
        <w:left w:val="none" w:sz="0" w:space="0" w:color="auto"/>
        <w:bottom w:val="none" w:sz="0" w:space="0" w:color="auto"/>
        <w:right w:val="none" w:sz="0" w:space="0" w:color="auto"/>
      </w:divBdr>
    </w:div>
    <w:div w:id="1405568364">
      <w:bodyDiv w:val="1"/>
      <w:marLeft w:val="0"/>
      <w:marRight w:val="0"/>
      <w:marTop w:val="0"/>
      <w:marBottom w:val="0"/>
      <w:divBdr>
        <w:top w:val="none" w:sz="0" w:space="0" w:color="auto"/>
        <w:left w:val="none" w:sz="0" w:space="0" w:color="auto"/>
        <w:bottom w:val="none" w:sz="0" w:space="0" w:color="auto"/>
        <w:right w:val="none" w:sz="0" w:space="0" w:color="auto"/>
      </w:divBdr>
    </w:div>
    <w:div w:id="1425567167">
      <w:bodyDiv w:val="1"/>
      <w:marLeft w:val="0"/>
      <w:marRight w:val="0"/>
      <w:marTop w:val="0"/>
      <w:marBottom w:val="0"/>
      <w:divBdr>
        <w:top w:val="none" w:sz="0" w:space="0" w:color="auto"/>
        <w:left w:val="none" w:sz="0" w:space="0" w:color="auto"/>
        <w:bottom w:val="none" w:sz="0" w:space="0" w:color="auto"/>
        <w:right w:val="none" w:sz="0" w:space="0" w:color="auto"/>
      </w:divBdr>
    </w:div>
    <w:div w:id="1465152327">
      <w:bodyDiv w:val="1"/>
      <w:marLeft w:val="0"/>
      <w:marRight w:val="0"/>
      <w:marTop w:val="0"/>
      <w:marBottom w:val="0"/>
      <w:divBdr>
        <w:top w:val="none" w:sz="0" w:space="0" w:color="auto"/>
        <w:left w:val="none" w:sz="0" w:space="0" w:color="auto"/>
        <w:bottom w:val="none" w:sz="0" w:space="0" w:color="auto"/>
        <w:right w:val="none" w:sz="0" w:space="0" w:color="auto"/>
      </w:divBdr>
    </w:div>
    <w:div w:id="1493989048">
      <w:bodyDiv w:val="1"/>
      <w:marLeft w:val="0"/>
      <w:marRight w:val="0"/>
      <w:marTop w:val="0"/>
      <w:marBottom w:val="0"/>
      <w:divBdr>
        <w:top w:val="none" w:sz="0" w:space="0" w:color="auto"/>
        <w:left w:val="none" w:sz="0" w:space="0" w:color="auto"/>
        <w:bottom w:val="none" w:sz="0" w:space="0" w:color="auto"/>
        <w:right w:val="none" w:sz="0" w:space="0" w:color="auto"/>
      </w:divBdr>
    </w:div>
    <w:div w:id="1504514278">
      <w:bodyDiv w:val="1"/>
      <w:marLeft w:val="0"/>
      <w:marRight w:val="0"/>
      <w:marTop w:val="0"/>
      <w:marBottom w:val="0"/>
      <w:divBdr>
        <w:top w:val="none" w:sz="0" w:space="0" w:color="auto"/>
        <w:left w:val="none" w:sz="0" w:space="0" w:color="auto"/>
        <w:bottom w:val="none" w:sz="0" w:space="0" w:color="auto"/>
        <w:right w:val="none" w:sz="0" w:space="0" w:color="auto"/>
      </w:divBdr>
    </w:div>
    <w:div w:id="1508209287">
      <w:bodyDiv w:val="1"/>
      <w:marLeft w:val="0"/>
      <w:marRight w:val="0"/>
      <w:marTop w:val="0"/>
      <w:marBottom w:val="0"/>
      <w:divBdr>
        <w:top w:val="none" w:sz="0" w:space="0" w:color="auto"/>
        <w:left w:val="none" w:sz="0" w:space="0" w:color="auto"/>
        <w:bottom w:val="none" w:sz="0" w:space="0" w:color="auto"/>
        <w:right w:val="none" w:sz="0" w:space="0" w:color="auto"/>
      </w:divBdr>
    </w:div>
    <w:div w:id="1508326000">
      <w:bodyDiv w:val="1"/>
      <w:marLeft w:val="0"/>
      <w:marRight w:val="0"/>
      <w:marTop w:val="0"/>
      <w:marBottom w:val="0"/>
      <w:divBdr>
        <w:top w:val="none" w:sz="0" w:space="0" w:color="auto"/>
        <w:left w:val="none" w:sz="0" w:space="0" w:color="auto"/>
        <w:bottom w:val="none" w:sz="0" w:space="0" w:color="auto"/>
        <w:right w:val="none" w:sz="0" w:space="0" w:color="auto"/>
      </w:divBdr>
    </w:div>
    <w:div w:id="1509294566">
      <w:bodyDiv w:val="1"/>
      <w:marLeft w:val="0"/>
      <w:marRight w:val="0"/>
      <w:marTop w:val="0"/>
      <w:marBottom w:val="0"/>
      <w:divBdr>
        <w:top w:val="none" w:sz="0" w:space="0" w:color="auto"/>
        <w:left w:val="none" w:sz="0" w:space="0" w:color="auto"/>
        <w:bottom w:val="none" w:sz="0" w:space="0" w:color="auto"/>
        <w:right w:val="none" w:sz="0" w:space="0" w:color="auto"/>
      </w:divBdr>
    </w:div>
    <w:div w:id="1516335830">
      <w:bodyDiv w:val="1"/>
      <w:marLeft w:val="0"/>
      <w:marRight w:val="0"/>
      <w:marTop w:val="0"/>
      <w:marBottom w:val="0"/>
      <w:divBdr>
        <w:top w:val="none" w:sz="0" w:space="0" w:color="auto"/>
        <w:left w:val="none" w:sz="0" w:space="0" w:color="auto"/>
        <w:bottom w:val="none" w:sz="0" w:space="0" w:color="auto"/>
        <w:right w:val="none" w:sz="0" w:space="0" w:color="auto"/>
      </w:divBdr>
    </w:div>
    <w:div w:id="1523206342">
      <w:bodyDiv w:val="1"/>
      <w:marLeft w:val="0"/>
      <w:marRight w:val="0"/>
      <w:marTop w:val="0"/>
      <w:marBottom w:val="0"/>
      <w:divBdr>
        <w:top w:val="none" w:sz="0" w:space="0" w:color="auto"/>
        <w:left w:val="none" w:sz="0" w:space="0" w:color="auto"/>
        <w:bottom w:val="none" w:sz="0" w:space="0" w:color="auto"/>
        <w:right w:val="none" w:sz="0" w:space="0" w:color="auto"/>
      </w:divBdr>
    </w:div>
    <w:div w:id="1531531722">
      <w:bodyDiv w:val="1"/>
      <w:marLeft w:val="0"/>
      <w:marRight w:val="0"/>
      <w:marTop w:val="0"/>
      <w:marBottom w:val="0"/>
      <w:divBdr>
        <w:top w:val="none" w:sz="0" w:space="0" w:color="auto"/>
        <w:left w:val="none" w:sz="0" w:space="0" w:color="auto"/>
        <w:bottom w:val="none" w:sz="0" w:space="0" w:color="auto"/>
        <w:right w:val="none" w:sz="0" w:space="0" w:color="auto"/>
      </w:divBdr>
    </w:div>
    <w:div w:id="1532261365">
      <w:bodyDiv w:val="1"/>
      <w:marLeft w:val="0"/>
      <w:marRight w:val="0"/>
      <w:marTop w:val="0"/>
      <w:marBottom w:val="0"/>
      <w:divBdr>
        <w:top w:val="none" w:sz="0" w:space="0" w:color="auto"/>
        <w:left w:val="none" w:sz="0" w:space="0" w:color="auto"/>
        <w:bottom w:val="none" w:sz="0" w:space="0" w:color="auto"/>
        <w:right w:val="none" w:sz="0" w:space="0" w:color="auto"/>
      </w:divBdr>
    </w:div>
    <w:div w:id="1546604767">
      <w:bodyDiv w:val="1"/>
      <w:marLeft w:val="0"/>
      <w:marRight w:val="0"/>
      <w:marTop w:val="0"/>
      <w:marBottom w:val="0"/>
      <w:divBdr>
        <w:top w:val="none" w:sz="0" w:space="0" w:color="auto"/>
        <w:left w:val="none" w:sz="0" w:space="0" w:color="auto"/>
        <w:bottom w:val="none" w:sz="0" w:space="0" w:color="auto"/>
        <w:right w:val="none" w:sz="0" w:space="0" w:color="auto"/>
      </w:divBdr>
    </w:div>
    <w:div w:id="1557937803">
      <w:bodyDiv w:val="1"/>
      <w:marLeft w:val="0"/>
      <w:marRight w:val="0"/>
      <w:marTop w:val="0"/>
      <w:marBottom w:val="0"/>
      <w:divBdr>
        <w:top w:val="none" w:sz="0" w:space="0" w:color="auto"/>
        <w:left w:val="none" w:sz="0" w:space="0" w:color="auto"/>
        <w:bottom w:val="none" w:sz="0" w:space="0" w:color="auto"/>
        <w:right w:val="none" w:sz="0" w:space="0" w:color="auto"/>
      </w:divBdr>
    </w:div>
    <w:div w:id="1591163070">
      <w:bodyDiv w:val="1"/>
      <w:marLeft w:val="0"/>
      <w:marRight w:val="0"/>
      <w:marTop w:val="0"/>
      <w:marBottom w:val="0"/>
      <w:divBdr>
        <w:top w:val="none" w:sz="0" w:space="0" w:color="auto"/>
        <w:left w:val="none" w:sz="0" w:space="0" w:color="auto"/>
        <w:bottom w:val="none" w:sz="0" w:space="0" w:color="auto"/>
        <w:right w:val="none" w:sz="0" w:space="0" w:color="auto"/>
      </w:divBdr>
    </w:div>
    <w:div w:id="1595436375">
      <w:bodyDiv w:val="1"/>
      <w:marLeft w:val="0"/>
      <w:marRight w:val="0"/>
      <w:marTop w:val="0"/>
      <w:marBottom w:val="0"/>
      <w:divBdr>
        <w:top w:val="none" w:sz="0" w:space="0" w:color="auto"/>
        <w:left w:val="none" w:sz="0" w:space="0" w:color="auto"/>
        <w:bottom w:val="none" w:sz="0" w:space="0" w:color="auto"/>
        <w:right w:val="none" w:sz="0" w:space="0" w:color="auto"/>
      </w:divBdr>
    </w:div>
    <w:div w:id="1597519123">
      <w:bodyDiv w:val="1"/>
      <w:marLeft w:val="0"/>
      <w:marRight w:val="0"/>
      <w:marTop w:val="0"/>
      <w:marBottom w:val="0"/>
      <w:divBdr>
        <w:top w:val="none" w:sz="0" w:space="0" w:color="auto"/>
        <w:left w:val="none" w:sz="0" w:space="0" w:color="auto"/>
        <w:bottom w:val="none" w:sz="0" w:space="0" w:color="auto"/>
        <w:right w:val="none" w:sz="0" w:space="0" w:color="auto"/>
      </w:divBdr>
    </w:div>
    <w:div w:id="1608123567">
      <w:bodyDiv w:val="1"/>
      <w:marLeft w:val="0"/>
      <w:marRight w:val="0"/>
      <w:marTop w:val="0"/>
      <w:marBottom w:val="0"/>
      <w:divBdr>
        <w:top w:val="none" w:sz="0" w:space="0" w:color="auto"/>
        <w:left w:val="none" w:sz="0" w:space="0" w:color="auto"/>
        <w:bottom w:val="none" w:sz="0" w:space="0" w:color="auto"/>
        <w:right w:val="none" w:sz="0" w:space="0" w:color="auto"/>
      </w:divBdr>
    </w:div>
    <w:div w:id="1644693471">
      <w:bodyDiv w:val="1"/>
      <w:marLeft w:val="0"/>
      <w:marRight w:val="0"/>
      <w:marTop w:val="0"/>
      <w:marBottom w:val="0"/>
      <w:divBdr>
        <w:top w:val="none" w:sz="0" w:space="0" w:color="auto"/>
        <w:left w:val="none" w:sz="0" w:space="0" w:color="auto"/>
        <w:bottom w:val="none" w:sz="0" w:space="0" w:color="auto"/>
        <w:right w:val="none" w:sz="0" w:space="0" w:color="auto"/>
      </w:divBdr>
    </w:div>
    <w:div w:id="1645622682">
      <w:bodyDiv w:val="1"/>
      <w:marLeft w:val="0"/>
      <w:marRight w:val="0"/>
      <w:marTop w:val="0"/>
      <w:marBottom w:val="0"/>
      <w:divBdr>
        <w:top w:val="none" w:sz="0" w:space="0" w:color="auto"/>
        <w:left w:val="none" w:sz="0" w:space="0" w:color="auto"/>
        <w:bottom w:val="none" w:sz="0" w:space="0" w:color="auto"/>
        <w:right w:val="none" w:sz="0" w:space="0" w:color="auto"/>
      </w:divBdr>
    </w:div>
    <w:div w:id="1647784948">
      <w:bodyDiv w:val="1"/>
      <w:marLeft w:val="0"/>
      <w:marRight w:val="0"/>
      <w:marTop w:val="0"/>
      <w:marBottom w:val="0"/>
      <w:divBdr>
        <w:top w:val="none" w:sz="0" w:space="0" w:color="auto"/>
        <w:left w:val="none" w:sz="0" w:space="0" w:color="auto"/>
        <w:bottom w:val="none" w:sz="0" w:space="0" w:color="auto"/>
        <w:right w:val="none" w:sz="0" w:space="0" w:color="auto"/>
      </w:divBdr>
    </w:div>
    <w:div w:id="1654874083">
      <w:bodyDiv w:val="1"/>
      <w:marLeft w:val="0"/>
      <w:marRight w:val="0"/>
      <w:marTop w:val="0"/>
      <w:marBottom w:val="0"/>
      <w:divBdr>
        <w:top w:val="none" w:sz="0" w:space="0" w:color="auto"/>
        <w:left w:val="none" w:sz="0" w:space="0" w:color="auto"/>
        <w:bottom w:val="none" w:sz="0" w:space="0" w:color="auto"/>
        <w:right w:val="none" w:sz="0" w:space="0" w:color="auto"/>
      </w:divBdr>
    </w:div>
    <w:div w:id="1673683916">
      <w:bodyDiv w:val="1"/>
      <w:marLeft w:val="0"/>
      <w:marRight w:val="0"/>
      <w:marTop w:val="0"/>
      <w:marBottom w:val="0"/>
      <w:divBdr>
        <w:top w:val="none" w:sz="0" w:space="0" w:color="auto"/>
        <w:left w:val="none" w:sz="0" w:space="0" w:color="auto"/>
        <w:bottom w:val="none" w:sz="0" w:space="0" w:color="auto"/>
        <w:right w:val="none" w:sz="0" w:space="0" w:color="auto"/>
      </w:divBdr>
    </w:div>
    <w:div w:id="1676834087">
      <w:bodyDiv w:val="1"/>
      <w:marLeft w:val="0"/>
      <w:marRight w:val="0"/>
      <w:marTop w:val="0"/>
      <w:marBottom w:val="0"/>
      <w:divBdr>
        <w:top w:val="none" w:sz="0" w:space="0" w:color="auto"/>
        <w:left w:val="none" w:sz="0" w:space="0" w:color="auto"/>
        <w:bottom w:val="none" w:sz="0" w:space="0" w:color="auto"/>
        <w:right w:val="none" w:sz="0" w:space="0" w:color="auto"/>
      </w:divBdr>
    </w:div>
    <w:div w:id="1677145157">
      <w:bodyDiv w:val="1"/>
      <w:marLeft w:val="0"/>
      <w:marRight w:val="0"/>
      <w:marTop w:val="0"/>
      <w:marBottom w:val="0"/>
      <w:divBdr>
        <w:top w:val="none" w:sz="0" w:space="0" w:color="auto"/>
        <w:left w:val="none" w:sz="0" w:space="0" w:color="auto"/>
        <w:bottom w:val="none" w:sz="0" w:space="0" w:color="auto"/>
        <w:right w:val="none" w:sz="0" w:space="0" w:color="auto"/>
      </w:divBdr>
    </w:div>
    <w:div w:id="1708144280">
      <w:bodyDiv w:val="1"/>
      <w:marLeft w:val="0"/>
      <w:marRight w:val="0"/>
      <w:marTop w:val="0"/>
      <w:marBottom w:val="0"/>
      <w:divBdr>
        <w:top w:val="none" w:sz="0" w:space="0" w:color="auto"/>
        <w:left w:val="none" w:sz="0" w:space="0" w:color="auto"/>
        <w:bottom w:val="none" w:sz="0" w:space="0" w:color="auto"/>
        <w:right w:val="none" w:sz="0" w:space="0" w:color="auto"/>
      </w:divBdr>
    </w:div>
    <w:div w:id="1709061839">
      <w:bodyDiv w:val="1"/>
      <w:marLeft w:val="0"/>
      <w:marRight w:val="0"/>
      <w:marTop w:val="0"/>
      <w:marBottom w:val="0"/>
      <w:divBdr>
        <w:top w:val="none" w:sz="0" w:space="0" w:color="auto"/>
        <w:left w:val="none" w:sz="0" w:space="0" w:color="auto"/>
        <w:bottom w:val="none" w:sz="0" w:space="0" w:color="auto"/>
        <w:right w:val="none" w:sz="0" w:space="0" w:color="auto"/>
      </w:divBdr>
    </w:div>
    <w:div w:id="1731731693">
      <w:bodyDiv w:val="1"/>
      <w:marLeft w:val="0"/>
      <w:marRight w:val="0"/>
      <w:marTop w:val="0"/>
      <w:marBottom w:val="0"/>
      <w:divBdr>
        <w:top w:val="none" w:sz="0" w:space="0" w:color="auto"/>
        <w:left w:val="none" w:sz="0" w:space="0" w:color="auto"/>
        <w:bottom w:val="none" w:sz="0" w:space="0" w:color="auto"/>
        <w:right w:val="none" w:sz="0" w:space="0" w:color="auto"/>
      </w:divBdr>
    </w:div>
    <w:div w:id="1743260648">
      <w:bodyDiv w:val="1"/>
      <w:marLeft w:val="0"/>
      <w:marRight w:val="0"/>
      <w:marTop w:val="0"/>
      <w:marBottom w:val="0"/>
      <w:divBdr>
        <w:top w:val="none" w:sz="0" w:space="0" w:color="auto"/>
        <w:left w:val="none" w:sz="0" w:space="0" w:color="auto"/>
        <w:bottom w:val="none" w:sz="0" w:space="0" w:color="auto"/>
        <w:right w:val="none" w:sz="0" w:space="0" w:color="auto"/>
      </w:divBdr>
    </w:div>
    <w:div w:id="1758670005">
      <w:bodyDiv w:val="1"/>
      <w:marLeft w:val="0"/>
      <w:marRight w:val="0"/>
      <w:marTop w:val="0"/>
      <w:marBottom w:val="0"/>
      <w:divBdr>
        <w:top w:val="none" w:sz="0" w:space="0" w:color="auto"/>
        <w:left w:val="none" w:sz="0" w:space="0" w:color="auto"/>
        <w:bottom w:val="none" w:sz="0" w:space="0" w:color="auto"/>
        <w:right w:val="none" w:sz="0" w:space="0" w:color="auto"/>
      </w:divBdr>
    </w:div>
    <w:div w:id="1768191288">
      <w:bodyDiv w:val="1"/>
      <w:marLeft w:val="0"/>
      <w:marRight w:val="0"/>
      <w:marTop w:val="0"/>
      <w:marBottom w:val="0"/>
      <w:divBdr>
        <w:top w:val="none" w:sz="0" w:space="0" w:color="auto"/>
        <w:left w:val="none" w:sz="0" w:space="0" w:color="auto"/>
        <w:bottom w:val="none" w:sz="0" w:space="0" w:color="auto"/>
        <w:right w:val="none" w:sz="0" w:space="0" w:color="auto"/>
      </w:divBdr>
    </w:div>
    <w:div w:id="1768193868">
      <w:bodyDiv w:val="1"/>
      <w:marLeft w:val="0"/>
      <w:marRight w:val="0"/>
      <w:marTop w:val="0"/>
      <w:marBottom w:val="0"/>
      <w:divBdr>
        <w:top w:val="none" w:sz="0" w:space="0" w:color="auto"/>
        <w:left w:val="none" w:sz="0" w:space="0" w:color="auto"/>
        <w:bottom w:val="none" w:sz="0" w:space="0" w:color="auto"/>
        <w:right w:val="none" w:sz="0" w:space="0" w:color="auto"/>
      </w:divBdr>
    </w:div>
    <w:div w:id="1770271837">
      <w:bodyDiv w:val="1"/>
      <w:marLeft w:val="0"/>
      <w:marRight w:val="0"/>
      <w:marTop w:val="0"/>
      <w:marBottom w:val="0"/>
      <w:divBdr>
        <w:top w:val="none" w:sz="0" w:space="0" w:color="auto"/>
        <w:left w:val="none" w:sz="0" w:space="0" w:color="auto"/>
        <w:bottom w:val="none" w:sz="0" w:space="0" w:color="auto"/>
        <w:right w:val="none" w:sz="0" w:space="0" w:color="auto"/>
      </w:divBdr>
    </w:div>
    <w:div w:id="1777290742">
      <w:bodyDiv w:val="1"/>
      <w:marLeft w:val="0"/>
      <w:marRight w:val="0"/>
      <w:marTop w:val="0"/>
      <w:marBottom w:val="0"/>
      <w:divBdr>
        <w:top w:val="none" w:sz="0" w:space="0" w:color="auto"/>
        <w:left w:val="none" w:sz="0" w:space="0" w:color="auto"/>
        <w:bottom w:val="none" w:sz="0" w:space="0" w:color="auto"/>
        <w:right w:val="none" w:sz="0" w:space="0" w:color="auto"/>
      </w:divBdr>
    </w:div>
    <w:div w:id="1792093191">
      <w:bodyDiv w:val="1"/>
      <w:marLeft w:val="0"/>
      <w:marRight w:val="0"/>
      <w:marTop w:val="0"/>
      <w:marBottom w:val="0"/>
      <w:divBdr>
        <w:top w:val="none" w:sz="0" w:space="0" w:color="auto"/>
        <w:left w:val="none" w:sz="0" w:space="0" w:color="auto"/>
        <w:bottom w:val="none" w:sz="0" w:space="0" w:color="auto"/>
        <w:right w:val="none" w:sz="0" w:space="0" w:color="auto"/>
      </w:divBdr>
    </w:div>
    <w:div w:id="1804469918">
      <w:bodyDiv w:val="1"/>
      <w:marLeft w:val="0"/>
      <w:marRight w:val="0"/>
      <w:marTop w:val="0"/>
      <w:marBottom w:val="0"/>
      <w:divBdr>
        <w:top w:val="none" w:sz="0" w:space="0" w:color="auto"/>
        <w:left w:val="none" w:sz="0" w:space="0" w:color="auto"/>
        <w:bottom w:val="none" w:sz="0" w:space="0" w:color="auto"/>
        <w:right w:val="none" w:sz="0" w:space="0" w:color="auto"/>
      </w:divBdr>
    </w:div>
    <w:div w:id="1805075860">
      <w:bodyDiv w:val="1"/>
      <w:marLeft w:val="0"/>
      <w:marRight w:val="0"/>
      <w:marTop w:val="0"/>
      <w:marBottom w:val="0"/>
      <w:divBdr>
        <w:top w:val="none" w:sz="0" w:space="0" w:color="auto"/>
        <w:left w:val="none" w:sz="0" w:space="0" w:color="auto"/>
        <w:bottom w:val="none" w:sz="0" w:space="0" w:color="auto"/>
        <w:right w:val="none" w:sz="0" w:space="0" w:color="auto"/>
      </w:divBdr>
    </w:div>
    <w:div w:id="1820808942">
      <w:bodyDiv w:val="1"/>
      <w:marLeft w:val="0"/>
      <w:marRight w:val="0"/>
      <w:marTop w:val="0"/>
      <w:marBottom w:val="0"/>
      <w:divBdr>
        <w:top w:val="none" w:sz="0" w:space="0" w:color="auto"/>
        <w:left w:val="none" w:sz="0" w:space="0" w:color="auto"/>
        <w:bottom w:val="none" w:sz="0" w:space="0" w:color="auto"/>
        <w:right w:val="none" w:sz="0" w:space="0" w:color="auto"/>
      </w:divBdr>
    </w:div>
    <w:div w:id="1823308600">
      <w:bodyDiv w:val="1"/>
      <w:marLeft w:val="0"/>
      <w:marRight w:val="0"/>
      <w:marTop w:val="0"/>
      <w:marBottom w:val="0"/>
      <w:divBdr>
        <w:top w:val="none" w:sz="0" w:space="0" w:color="auto"/>
        <w:left w:val="none" w:sz="0" w:space="0" w:color="auto"/>
        <w:bottom w:val="none" w:sz="0" w:space="0" w:color="auto"/>
        <w:right w:val="none" w:sz="0" w:space="0" w:color="auto"/>
      </w:divBdr>
    </w:div>
    <w:div w:id="1837259122">
      <w:bodyDiv w:val="1"/>
      <w:marLeft w:val="0"/>
      <w:marRight w:val="0"/>
      <w:marTop w:val="0"/>
      <w:marBottom w:val="0"/>
      <w:divBdr>
        <w:top w:val="none" w:sz="0" w:space="0" w:color="auto"/>
        <w:left w:val="none" w:sz="0" w:space="0" w:color="auto"/>
        <w:bottom w:val="none" w:sz="0" w:space="0" w:color="auto"/>
        <w:right w:val="none" w:sz="0" w:space="0" w:color="auto"/>
      </w:divBdr>
    </w:div>
    <w:div w:id="1844855744">
      <w:bodyDiv w:val="1"/>
      <w:marLeft w:val="0"/>
      <w:marRight w:val="0"/>
      <w:marTop w:val="0"/>
      <w:marBottom w:val="0"/>
      <w:divBdr>
        <w:top w:val="none" w:sz="0" w:space="0" w:color="auto"/>
        <w:left w:val="none" w:sz="0" w:space="0" w:color="auto"/>
        <w:bottom w:val="none" w:sz="0" w:space="0" w:color="auto"/>
        <w:right w:val="none" w:sz="0" w:space="0" w:color="auto"/>
      </w:divBdr>
    </w:div>
    <w:div w:id="1864434900">
      <w:bodyDiv w:val="1"/>
      <w:marLeft w:val="0"/>
      <w:marRight w:val="0"/>
      <w:marTop w:val="0"/>
      <w:marBottom w:val="0"/>
      <w:divBdr>
        <w:top w:val="none" w:sz="0" w:space="0" w:color="auto"/>
        <w:left w:val="none" w:sz="0" w:space="0" w:color="auto"/>
        <w:bottom w:val="none" w:sz="0" w:space="0" w:color="auto"/>
        <w:right w:val="none" w:sz="0" w:space="0" w:color="auto"/>
      </w:divBdr>
    </w:div>
    <w:div w:id="1883594210">
      <w:bodyDiv w:val="1"/>
      <w:marLeft w:val="0"/>
      <w:marRight w:val="0"/>
      <w:marTop w:val="0"/>
      <w:marBottom w:val="0"/>
      <w:divBdr>
        <w:top w:val="none" w:sz="0" w:space="0" w:color="auto"/>
        <w:left w:val="none" w:sz="0" w:space="0" w:color="auto"/>
        <w:bottom w:val="none" w:sz="0" w:space="0" w:color="auto"/>
        <w:right w:val="none" w:sz="0" w:space="0" w:color="auto"/>
      </w:divBdr>
    </w:div>
    <w:div w:id="1888759187">
      <w:bodyDiv w:val="1"/>
      <w:marLeft w:val="0"/>
      <w:marRight w:val="0"/>
      <w:marTop w:val="0"/>
      <w:marBottom w:val="0"/>
      <w:divBdr>
        <w:top w:val="none" w:sz="0" w:space="0" w:color="auto"/>
        <w:left w:val="none" w:sz="0" w:space="0" w:color="auto"/>
        <w:bottom w:val="none" w:sz="0" w:space="0" w:color="auto"/>
        <w:right w:val="none" w:sz="0" w:space="0" w:color="auto"/>
      </w:divBdr>
    </w:div>
    <w:div w:id="1900549245">
      <w:bodyDiv w:val="1"/>
      <w:marLeft w:val="0"/>
      <w:marRight w:val="0"/>
      <w:marTop w:val="0"/>
      <w:marBottom w:val="0"/>
      <w:divBdr>
        <w:top w:val="none" w:sz="0" w:space="0" w:color="auto"/>
        <w:left w:val="none" w:sz="0" w:space="0" w:color="auto"/>
        <w:bottom w:val="none" w:sz="0" w:space="0" w:color="auto"/>
        <w:right w:val="none" w:sz="0" w:space="0" w:color="auto"/>
      </w:divBdr>
    </w:div>
    <w:div w:id="1902596767">
      <w:bodyDiv w:val="1"/>
      <w:marLeft w:val="0"/>
      <w:marRight w:val="0"/>
      <w:marTop w:val="0"/>
      <w:marBottom w:val="0"/>
      <w:divBdr>
        <w:top w:val="none" w:sz="0" w:space="0" w:color="auto"/>
        <w:left w:val="none" w:sz="0" w:space="0" w:color="auto"/>
        <w:bottom w:val="none" w:sz="0" w:space="0" w:color="auto"/>
        <w:right w:val="none" w:sz="0" w:space="0" w:color="auto"/>
      </w:divBdr>
    </w:div>
    <w:div w:id="1905524989">
      <w:bodyDiv w:val="1"/>
      <w:marLeft w:val="0"/>
      <w:marRight w:val="0"/>
      <w:marTop w:val="0"/>
      <w:marBottom w:val="0"/>
      <w:divBdr>
        <w:top w:val="none" w:sz="0" w:space="0" w:color="auto"/>
        <w:left w:val="none" w:sz="0" w:space="0" w:color="auto"/>
        <w:bottom w:val="none" w:sz="0" w:space="0" w:color="auto"/>
        <w:right w:val="none" w:sz="0" w:space="0" w:color="auto"/>
      </w:divBdr>
    </w:div>
    <w:div w:id="1905602251">
      <w:bodyDiv w:val="1"/>
      <w:marLeft w:val="0"/>
      <w:marRight w:val="0"/>
      <w:marTop w:val="0"/>
      <w:marBottom w:val="0"/>
      <w:divBdr>
        <w:top w:val="none" w:sz="0" w:space="0" w:color="auto"/>
        <w:left w:val="none" w:sz="0" w:space="0" w:color="auto"/>
        <w:bottom w:val="none" w:sz="0" w:space="0" w:color="auto"/>
        <w:right w:val="none" w:sz="0" w:space="0" w:color="auto"/>
      </w:divBdr>
    </w:div>
    <w:div w:id="1918829627">
      <w:bodyDiv w:val="1"/>
      <w:marLeft w:val="0"/>
      <w:marRight w:val="0"/>
      <w:marTop w:val="0"/>
      <w:marBottom w:val="0"/>
      <w:divBdr>
        <w:top w:val="none" w:sz="0" w:space="0" w:color="auto"/>
        <w:left w:val="none" w:sz="0" w:space="0" w:color="auto"/>
        <w:bottom w:val="none" w:sz="0" w:space="0" w:color="auto"/>
        <w:right w:val="none" w:sz="0" w:space="0" w:color="auto"/>
      </w:divBdr>
    </w:div>
    <w:div w:id="1919442052">
      <w:bodyDiv w:val="1"/>
      <w:marLeft w:val="0"/>
      <w:marRight w:val="0"/>
      <w:marTop w:val="0"/>
      <w:marBottom w:val="0"/>
      <w:divBdr>
        <w:top w:val="none" w:sz="0" w:space="0" w:color="auto"/>
        <w:left w:val="none" w:sz="0" w:space="0" w:color="auto"/>
        <w:bottom w:val="none" w:sz="0" w:space="0" w:color="auto"/>
        <w:right w:val="none" w:sz="0" w:space="0" w:color="auto"/>
      </w:divBdr>
    </w:div>
    <w:div w:id="1937447189">
      <w:bodyDiv w:val="1"/>
      <w:marLeft w:val="0"/>
      <w:marRight w:val="0"/>
      <w:marTop w:val="0"/>
      <w:marBottom w:val="0"/>
      <w:divBdr>
        <w:top w:val="none" w:sz="0" w:space="0" w:color="auto"/>
        <w:left w:val="none" w:sz="0" w:space="0" w:color="auto"/>
        <w:bottom w:val="none" w:sz="0" w:space="0" w:color="auto"/>
        <w:right w:val="none" w:sz="0" w:space="0" w:color="auto"/>
      </w:divBdr>
    </w:div>
    <w:div w:id="1950040482">
      <w:bodyDiv w:val="1"/>
      <w:marLeft w:val="0"/>
      <w:marRight w:val="0"/>
      <w:marTop w:val="0"/>
      <w:marBottom w:val="0"/>
      <w:divBdr>
        <w:top w:val="none" w:sz="0" w:space="0" w:color="auto"/>
        <w:left w:val="none" w:sz="0" w:space="0" w:color="auto"/>
        <w:bottom w:val="none" w:sz="0" w:space="0" w:color="auto"/>
        <w:right w:val="none" w:sz="0" w:space="0" w:color="auto"/>
      </w:divBdr>
    </w:div>
    <w:div w:id="1950964652">
      <w:bodyDiv w:val="1"/>
      <w:marLeft w:val="0"/>
      <w:marRight w:val="0"/>
      <w:marTop w:val="0"/>
      <w:marBottom w:val="0"/>
      <w:divBdr>
        <w:top w:val="none" w:sz="0" w:space="0" w:color="auto"/>
        <w:left w:val="none" w:sz="0" w:space="0" w:color="auto"/>
        <w:bottom w:val="none" w:sz="0" w:space="0" w:color="auto"/>
        <w:right w:val="none" w:sz="0" w:space="0" w:color="auto"/>
      </w:divBdr>
    </w:div>
    <w:div w:id="1964146268">
      <w:bodyDiv w:val="1"/>
      <w:marLeft w:val="0"/>
      <w:marRight w:val="0"/>
      <w:marTop w:val="0"/>
      <w:marBottom w:val="0"/>
      <w:divBdr>
        <w:top w:val="none" w:sz="0" w:space="0" w:color="auto"/>
        <w:left w:val="none" w:sz="0" w:space="0" w:color="auto"/>
        <w:bottom w:val="none" w:sz="0" w:space="0" w:color="auto"/>
        <w:right w:val="none" w:sz="0" w:space="0" w:color="auto"/>
      </w:divBdr>
    </w:div>
    <w:div w:id="1966499996">
      <w:bodyDiv w:val="1"/>
      <w:marLeft w:val="0"/>
      <w:marRight w:val="0"/>
      <w:marTop w:val="0"/>
      <w:marBottom w:val="0"/>
      <w:divBdr>
        <w:top w:val="none" w:sz="0" w:space="0" w:color="auto"/>
        <w:left w:val="none" w:sz="0" w:space="0" w:color="auto"/>
        <w:bottom w:val="none" w:sz="0" w:space="0" w:color="auto"/>
        <w:right w:val="none" w:sz="0" w:space="0" w:color="auto"/>
      </w:divBdr>
    </w:div>
    <w:div w:id="1977176041">
      <w:bodyDiv w:val="1"/>
      <w:marLeft w:val="0"/>
      <w:marRight w:val="0"/>
      <w:marTop w:val="0"/>
      <w:marBottom w:val="0"/>
      <w:divBdr>
        <w:top w:val="none" w:sz="0" w:space="0" w:color="auto"/>
        <w:left w:val="none" w:sz="0" w:space="0" w:color="auto"/>
        <w:bottom w:val="none" w:sz="0" w:space="0" w:color="auto"/>
        <w:right w:val="none" w:sz="0" w:space="0" w:color="auto"/>
      </w:divBdr>
    </w:div>
    <w:div w:id="1983384337">
      <w:bodyDiv w:val="1"/>
      <w:marLeft w:val="0"/>
      <w:marRight w:val="0"/>
      <w:marTop w:val="0"/>
      <w:marBottom w:val="0"/>
      <w:divBdr>
        <w:top w:val="none" w:sz="0" w:space="0" w:color="auto"/>
        <w:left w:val="none" w:sz="0" w:space="0" w:color="auto"/>
        <w:bottom w:val="none" w:sz="0" w:space="0" w:color="auto"/>
        <w:right w:val="none" w:sz="0" w:space="0" w:color="auto"/>
      </w:divBdr>
    </w:div>
    <w:div w:id="1992244467">
      <w:bodyDiv w:val="1"/>
      <w:marLeft w:val="0"/>
      <w:marRight w:val="0"/>
      <w:marTop w:val="0"/>
      <w:marBottom w:val="0"/>
      <w:divBdr>
        <w:top w:val="none" w:sz="0" w:space="0" w:color="auto"/>
        <w:left w:val="none" w:sz="0" w:space="0" w:color="auto"/>
        <w:bottom w:val="none" w:sz="0" w:space="0" w:color="auto"/>
        <w:right w:val="none" w:sz="0" w:space="0" w:color="auto"/>
      </w:divBdr>
    </w:div>
    <w:div w:id="1996258682">
      <w:bodyDiv w:val="1"/>
      <w:marLeft w:val="0"/>
      <w:marRight w:val="0"/>
      <w:marTop w:val="0"/>
      <w:marBottom w:val="0"/>
      <w:divBdr>
        <w:top w:val="none" w:sz="0" w:space="0" w:color="auto"/>
        <w:left w:val="none" w:sz="0" w:space="0" w:color="auto"/>
        <w:bottom w:val="none" w:sz="0" w:space="0" w:color="auto"/>
        <w:right w:val="none" w:sz="0" w:space="0" w:color="auto"/>
      </w:divBdr>
    </w:div>
    <w:div w:id="1997342396">
      <w:bodyDiv w:val="1"/>
      <w:marLeft w:val="0"/>
      <w:marRight w:val="0"/>
      <w:marTop w:val="0"/>
      <w:marBottom w:val="0"/>
      <w:divBdr>
        <w:top w:val="none" w:sz="0" w:space="0" w:color="auto"/>
        <w:left w:val="none" w:sz="0" w:space="0" w:color="auto"/>
        <w:bottom w:val="none" w:sz="0" w:space="0" w:color="auto"/>
        <w:right w:val="none" w:sz="0" w:space="0" w:color="auto"/>
      </w:divBdr>
    </w:div>
    <w:div w:id="1998410620">
      <w:bodyDiv w:val="1"/>
      <w:marLeft w:val="0"/>
      <w:marRight w:val="0"/>
      <w:marTop w:val="0"/>
      <w:marBottom w:val="0"/>
      <w:divBdr>
        <w:top w:val="none" w:sz="0" w:space="0" w:color="auto"/>
        <w:left w:val="none" w:sz="0" w:space="0" w:color="auto"/>
        <w:bottom w:val="none" w:sz="0" w:space="0" w:color="auto"/>
        <w:right w:val="none" w:sz="0" w:space="0" w:color="auto"/>
      </w:divBdr>
    </w:div>
    <w:div w:id="2028479056">
      <w:bodyDiv w:val="1"/>
      <w:marLeft w:val="0"/>
      <w:marRight w:val="0"/>
      <w:marTop w:val="0"/>
      <w:marBottom w:val="0"/>
      <w:divBdr>
        <w:top w:val="none" w:sz="0" w:space="0" w:color="auto"/>
        <w:left w:val="none" w:sz="0" w:space="0" w:color="auto"/>
        <w:bottom w:val="none" w:sz="0" w:space="0" w:color="auto"/>
        <w:right w:val="none" w:sz="0" w:space="0" w:color="auto"/>
      </w:divBdr>
    </w:div>
    <w:div w:id="2036685530">
      <w:bodyDiv w:val="1"/>
      <w:marLeft w:val="0"/>
      <w:marRight w:val="0"/>
      <w:marTop w:val="0"/>
      <w:marBottom w:val="0"/>
      <w:divBdr>
        <w:top w:val="none" w:sz="0" w:space="0" w:color="auto"/>
        <w:left w:val="none" w:sz="0" w:space="0" w:color="auto"/>
        <w:bottom w:val="none" w:sz="0" w:space="0" w:color="auto"/>
        <w:right w:val="none" w:sz="0" w:space="0" w:color="auto"/>
      </w:divBdr>
    </w:div>
    <w:div w:id="2041660935">
      <w:bodyDiv w:val="1"/>
      <w:marLeft w:val="0"/>
      <w:marRight w:val="0"/>
      <w:marTop w:val="0"/>
      <w:marBottom w:val="0"/>
      <w:divBdr>
        <w:top w:val="none" w:sz="0" w:space="0" w:color="auto"/>
        <w:left w:val="none" w:sz="0" w:space="0" w:color="auto"/>
        <w:bottom w:val="none" w:sz="0" w:space="0" w:color="auto"/>
        <w:right w:val="none" w:sz="0" w:space="0" w:color="auto"/>
      </w:divBdr>
    </w:div>
    <w:div w:id="2042120192">
      <w:bodyDiv w:val="1"/>
      <w:marLeft w:val="0"/>
      <w:marRight w:val="0"/>
      <w:marTop w:val="0"/>
      <w:marBottom w:val="0"/>
      <w:divBdr>
        <w:top w:val="none" w:sz="0" w:space="0" w:color="auto"/>
        <w:left w:val="none" w:sz="0" w:space="0" w:color="auto"/>
        <w:bottom w:val="none" w:sz="0" w:space="0" w:color="auto"/>
        <w:right w:val="none" w:sz="0" w:space="0" w:color="auto"/>
      </w:divBdr>
    </w:div>
    <w:div w:id="2051106256">
      <w:bodyDiv w:val="1"/>
      <w:marLeft w:val="0"/>
      <w:marRight w:val="0"/>
      <w:marTop w:val="0"/>
      <w:marBottom w:val="0"/>
      <w:divBdr>
        <w:top w:val="none" w:sz="0" w:space="0" w:color="auto"/>
        <w:left w:val="none" w:sz="0" w:space="0" w:color="auto"/>
        <w:bottom w:val="none" w:sz="0" w:space="0" w:color="auto"/>
        <w:right w:val="none" w:sz="0" w:space="0" w:color="auto"/>
      </w:divBdr>
    </w:div>
    <w:div w:id="2059358841">
      <w:bodyDiv w:val="1"/>
      <w:marLeft w:val="0"/>
      <w:marRight w:val="0"/>
      <w:marTop w:val="0"/>
      <w:marBottom w:val="0"/>
      <w:divBdr>
        <w:top w:val="none" w:sz="0" w:space="0" w:color="auto"/>
        <w:left w:val="none" w:sz="0" w:space="0" w:color="auto"/>
        <w:bottom w:val="none" w:sz="0" w:space="0" w:color="auto"/>
        <w:right w:val="none" w:sz="0" w:space="0" w:color="auto"/>
      </w:divBdr>
    </w:div>
    <w:div w:id="2060323023">
      <w:bodyDiv w:val="1"/>
      <w:marLeft w:val="0"/>
      <w:marRight w:val="0"/>
      <w:marTop w:val="0"/>
      <w:marBottom w:val="0"/>
      <w:divBdr>
        <w:top w:val="none" w:sz="0" w:space="0" w:color="auto"/>
        <w:left w:val="none" w:sz="0" w:space="0" w:color="auto"/>
        <w:bottom w:val="none" w:sz="0" w:space="0" w:color="auto"/>
        <w:right w:val="none" w:sz="0" w:space="0" w:color="auto"/>
      </w:divBdr>
    </w:div>
    <w:div w:id="2063868310">
      <w:bodyDiv w:val="1"/>
      <w:marLeft w:val="0"/>
      <w:marRight w:val="0"/>
      <w:marTop w:val="0"/>
      <w:marBottom w:val="0"/>
      <w:divBdr>
        <w:top w:val="none" w:sz="0" w:space="0" w:color="auto"/>
        <w:left w:val="none" w:sz="0" w:space="0" w:color="auto"/>
        <w:bottom w:val="none" w:sz="0" w:space="0" w:color="auto"/>
        <w:right w:val="none" w:sz="0" w:space="0" w:color="auto"/>
      </w:divBdr>
    </w:div>
    <w:div w:id="2070687415">
      <w:bodyDiv w:val="1"/>
      <w:marLeft w:val="0"/>
      <w:marRight w:val="0"/>
      <w:marTop w:val="0"/>
      <w:marBottom w:val="0"/>
      <w:divBdr>
        <w:top w:val="none" w:sz="0" w:space="0" w:color="auto"/>
        <w:left w:val="none" w:sz="0" w:space="0" w:color="auto"/>
        <w:bottom w:val="none" w:sz="0" w:space="0" w:color="auto"/>
        <w:right w:val="none" w:sz="0" w:space="0" w:color="auto"/>
      </w:divBdr>
    </w:div>
    <w:div w:id="2078815635">
      <w:bodyDiv w:val="1"/>
      <w:marLeft w:val="0"/>
      <w:marRight w:val="0"/>
      <w:marTop w:val="0"/>
      <w:marBottom w:val="0"/>
      <w:divBdr>
        <w:top w:val="none" w:sz="0" w:space="0" w:color="auto"/>
        <w:left w:val="none" w:sz="0" w:space="0" w:color="auto"/>
        <w:bottom w:val="none" w:sz="0" w:space="0" w:color="auto"/>
        <w:right w:val="none" w:sz="0" w:space="0" w:color="auto"/>
      </w:divBdr>
    </w:div>
    <w:div w:id="2085452818">
      <w:bodyDiv w:val="1"/>
      <w:marLeft w:val="0"/>
      <w:marRight w:val="0"/>
      <w:marTop w:val="0"/>
      <w:marBottom w:val="0"/>
      <w:divBdr>
        <w:top w:val="none" w:sz="0" w:space="0" w:color="auto"/>
        <w:left w:val="none" w:sz="0" w:space="0" w:color="auto"/>
        <w:bottom w:val="none" w:sz="0" w:space="0" w:color="auto"/>
        <w:right w:val="none" w:sz="0" w:space="0" w:color="auto"/>
      </w:divBdr>
    </w:div>
    <w:div w:id="2091190736">
      <w:bodyDiv w:val="1"/>
      <w:marLeft w:val="0"/>
      <w:marRight w:val="0"/>
      <w:marTop w:val="0"/>
      <w:marBottom w:val="0"/>
      <w:divBdr>
        <w:top w:val="none" w:sz="0" w:space="0" w:color="auto"/>
        <w:left w:val="none" w:sz="0" w:space="0" w:color="auto"/>
        <w:bottom w:val="none" w:sz="0" w:space="0" w:color="auto"/>
        <w:right w:val="none" w:sz="0" w:space="0" w:color="auto"/>
      </w:divBdr>
    </w:div>
    <w:div w:id="2095468882">
      <w:bodyDiv w:val="1"/>
      <w:marLeft w:val="0"/>
      <w:marRight w:val="0"/>
      <w:marTop w:val="0"/>
      <w:marBottom w:val="0"/>
      <w:divBdr>
        <w:top w:val="none" w:sz="0" w:space="0" w:color="auto"/>
        <w:left w:val="none" w:sz="0" w:space="0" w:color="auto"/>
        <w:bottom w:val="none" w:sz="0" w:space="0" w:color="auto"/>
        <w:right w:val="none" w:sz="0" w:space="0" w:color="auto"/>
      </w:divBdr>
    </w:div>
    <w:div w:id="2128036244">
      <w:bodyDiv w:val="1"/>
      <w:marLeft w:val="0"/>
      <w:marRight w:val="0"/>
      <w:marTop w:val="0"/>
      <w:marBottom w:val="0"/>
      <w:divBdr>
        <w:top w:val="none" w:sz="0" w:space="0" w:color="auto"/>
        <w:left w:val="none" w:sz="0" w:space="0" w:color="auto"/>
        <w:bottom w:val="none" w:sz="0" w:space="0" w:color="auto"/>
        <w:right w:val="none" w:sz="0" w:space="0" w:color="auto"/>
      </w:divBdr>
    </w:div>
    <w:div w:id="2131974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png"/><Relationship Id="rId39" Type="http://schemas.openxmlformats.org/officeDocument/2006/relationships/chart" Target="charts/chart2.xml"/><Relationship Id="rId21" Type="http://schemas.openxmlformats.org/officeDocument/2006/relationships/image" Target="media/image13.png"/><Relationship Id="rId34" Type="http://schemas.openxmlformats.org/officeDocument/2006/relationships/image" Target="media/image25.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image" Target="media/image53.pn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39.png"/><Relationship Id="rId57" Type="http://schemas.openxmlformats.org/officeDocument/2006/relationships/image" Target="media/image47.png"/><Relationship Id="rId61" Type="http://schemas.openxmlformats.org/officeDocument/2006/relationships/image" Target="media/image51.png"/><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image" Target="media/image22.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chart" Target="charts/chart1.xml"/><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3.jpe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8" Type="http://schemas.openxmlformats.org/officeDocument/2006/relationships/footer" Target="footer1.xml"/><Relationship Id="rId51" Type="http://schemas.openxmlformats.org/officeDocument/2006/relationships/image" Target="media/image4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dirty="0"/>
              <a:t>Caynova Channel 7 vs e2ip</a:t>
            </a:r>
            <a:r>
              <a:rPr lang="en-GB" baseline="0" dirty="0"/>
              <a:t> Technologies Channel 6</a:t>
            </a:r>
            <a:endParaRPr lang="en-GB" dirty="0"/>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6"/>
          <c:order val="6"/>
          <c:tx>
            <c:strRef>
              <c:f>Sheet1!$H$8</c:f>
              <c:strCache>
                <c:ptCount val="1"/>
                <c:pt idx="0">
                  <c:v>Caynova Channel 7</c:v>
                </c:pt>
              </c:strCache>
              <c:extLst xmlns:c15="http://schemas.microsoft.com/office/drawing/2012/chart"/>
            </c:strRef>
          </c:tx>
          <c:spPr>
            <a:ln w="19050" cap="rnd">
              <a:solidFill>
                <a:schemeClr val="accent1">
                  <a:lumMod val="60000"/>
                </a:schemeClr>
              </a:solidFill>
              <a:round/>
            </a:ln>
            <a:effectLst/>
          </c:spPr>
          <c:marker>
            <c:symbol val="none"/>
          </c:marker>
          <c:xVal>
            <c:numRef>
              <c:f>Sheet1!$A$9:$A$369</c:f>
              <c:numCache>
                <c:formatCode>[$-F400]h:mm:ss\ AM/PM</c:formatCode>
                <c:ptCount val="361"/>
                <c:pt idx="0">
                  <c:v>2.9815559743351399E-18</c:v>
                </c:pt>
                <c:pt idx="1">
                  <c:v>1.15740740740835E-4</c:v>
                </c:pt>
                <c:pt idx="2">
                  <c:v>2.31481481481667E-4</c:v>
                </c:pt>
                <c:pt idx="3">
                  <c:v>3.4722222222249898E-4</c:v>
                </c:pt>
                <c:pt idx="4">
                  <c:v>4.6296296296333101E-4</c:v>
                </c:pt>
                <c:pt idx="5">
                  <c:v>5.7870370370416402E-4</c:v>
                </c:pt>
                <c:pt idx="6">
                  <c:v>6.9444444444499698E-4</c:v>
                </c:pt>
                <c:pt idx="7">
                  <c:v>8.1018518518583005E-4</c:v>
                </c:pt>
                <c:pt idx="8">
                  <c:v>9.25925925926663E-4</c:v>
                </c:pt>
                <c:pt idx="9">
                  <c:v>1.0416666666675E-3</c:v>
                </c:pt>
                <c:pt idx="10">
                  <c:v>1.15740740740833E-3</c:v>
                </c:pt>
                <c:pt idx="11">
                  <c:v>1.27314814814916E-3</c:v>
                </c:pt>
                <c:pt idx="12">
                  <c:v>1.3888888888899901E-3</c:v>
                </c:pt>
                <c:pt idx="13">
                  <c:v>1.5046296296308301E-3</c:v>
                </c:pt>
                <c:pt idx="14">
                  <c:v>1.6203703703716601E-3</c:v>
                </c:pt>
                <c:pt idx="15">
                  <c:v>1.7361111111124899E-3</c:v>
                </c:pt>
                <c:pt idx="16">
                  <c:v>1.8518518518533299E-3</c:v>
                </c:pt>
                <c:pt idx="17">
                  <c:v>1.9675925925941602E-3</c:v>
                </c:pt>
                <c:pt idx="18">
                  <c:v>2.08333333333499E-3</c:v>
                </c:pt>
                <c:pt idx="19">
                  <c:v>2.1990740740758202E-3</c:v>
                </c:pt>
                <c:pt idx="20">
                  <c:v>2.31481481481666E-3</c:v>
                </c:pt>
                <c:pt idx="21">
                  <c:v>2.4305555555574898E-3</c:v>
                </c:pt>
                <c:pt idx="22">
                  <c:v>2.5462962962983201E-3</c:v>
                </c:pt>
                <c:pt idx="23">
                  <c:v>2.6620370370391598E-3</c:v>
                </c:pt>
                <c:pt idx="24">
                  <c:v>2.7777777777799901E-3</c:v>
                </c:pt>
                <c:pt idx="25">
                  <c:v>2.8935185185208199E-3</c:v>
                </c:pt>
                <c:pt idx="26">
                  <c:v>3.0092592592616501E-3</c:v>
                </c:pt>
                <c:pt idx="27">
                  <c:v>3.1250000000024899E-3</c:v>
                </c:pt>
                <c:pt idx="28">
                  <c:v>3.2407407407433202E-3</c:v>
                </c:pt>
                <c:pt idx="29">
                  <c:v>3.35648148148415E-3</c:v>
                </c:pt>
                <c:pt idx="30">
                  <c:v>3.4722222222249902E-3</c:v>
                </c:pt>
                <c:pt idx="31">
                  <c:v>3.58796296296582E-3</c:v>
                </c:pt>
                <c:pt idx="32">
                  <c:v>3.7037037037066498E-3</c:v>
                </c:pt>
                <c:pt idx="33">
                  <c:v>3.8194444444474801E-3</c:v>
                </c:pt>
                <c:pt idx="34">
                  <c:v>3.9351851851883203E-3</c:v>
                </c:pt>
                <c:pt idx="35">
                  <c:v>4.0509259259291497E-3</c:v>
                </c:pt>
                <c:pt idx="36">
                  <c:v>4.1666666666699799E-3</c:v>
                </c:pt>
                <c:pt idx="37">
                  <c:v>4.2824074074108197E-3</c:v>
                </c:pt>
                <c:pt idx="38">
                  <c:v>4.39814814815165E-3</c:v>
                </c:pt>
                <c:pt idx="39">
                  <c:v>4.5138888888924802E-3</c:v>
                </c:pt>
                <c:pt idx="40">
                  <c:v>4.6296296296333096E-3</c:v>
                </c:pt>
                <c:pt idx="41">
                  <c:v>4.7453703703741502E-3</c:v>
                </c:pt>
                <c:pt idx="42">
                  <c:v>4.8611111111149796E-3</c:v>
                </c:pt>
                <c:pt idx="43">
                  <c:v>4.9768518518558099E-3</c:v>
                </c:pt>
                <c:pt idx="44">
                  <c:v>5.0925925925966497E-3</c:v>
                </c:pt>
                <c:pt idx="45">
                  <c:v>5.2083333333374799E-3</c:v>
                </c:pt>
                <c:pt idx="46">
                  <c:v>5.3240740740783101E-3</c:v>
                </c:pt>
                <c:pt idx="47">
                  <c:v>5.4398148148191404E-3</c:v>
                </c:pt>
                <c:pt idx="48">
                  <c:v>5.5555555555599802E-3</c:v>
                </c:pt>
                <c:pt idx="49">
                  <c:v>5.6712962963008104E-3</c:v>
                </c:pt>
                <c:pt idx="50">
                  <c:v>5.7870370370416398E-3</c:v>
                </c:pt>
                <c:pt idx="51">
                  <c:v>5.9027777777824796E-3</c:v>
                </c:pt>
                <c:pt idx="52">
                  <c:v>6.0185185185233098E-3</c:v>
                </c:pt>
                <c:pt idx="53">
                  <c:v>6.1342592592641401E-3</c:v>
                </c:pt>
                <c:pt idx="54">
                  <c:v>6.2500000000049703E-3</c:v>
                </c:pt>
                <c:pt idx="55">
                  <c:v>6.3657407407458101E-3</c:v>
                </c:pt>
                <c:pt idx="56">
                  <c:v>6.4814814814866404E-3</c:v>
                </c:pt>
                <c:pt idx="57">
                  <c:v>6.5972222222274697E-3</c:v>
                </c:pt>
                <c:pt idx="58">
                  <c:v>6.7129629629683104E-3</c:v>
                </c:pt>
                <c:pt idx="59">
                  <c:v>6.8287037037091398E-3</c:v>
                </c:pt>
                <c:pt idx="60">
                  <c:v>6.94444444444997E-3</c:v>
                </c:pt>
                <c:pt idx="61">
                  <c:v>7.0601851851908003E-3</c:v>
                </c:pt>
                <c:pt idx="62">
                  <c:v>7.1759259259316401E-3</c:v>
                </c:pt>
                <c:pt idx="63">
                  <c:v>7.2916666666724703E-3</c:v>
                </c:pt>
                <c:pt idx="64">
                  <c:v>7.4074074074132997E-3</c:v>
                </c:pt>
                <c:pt idx="65">
                  <c:v>7.5231481481541403E-3</c:v>
                </c:pt>
                <c:pt idx="66">
                  <c:v>7.6388888888949697E-3</c:v>
                </c:pt>
                <c:pt idx="67">
                  <c:v>7.7546296296358E-3</c:v>
                </c:pt>
                <c:pt idx="68">
                  <c:v>7.8703703703766302E-3</c:v>
                </c:pt>
                <c:pt idx="69">
                  <c:v>7.98611111111747E-3</c:v>
                </c:pt>
                <c:pt idx="70">
                  <c:v>8.1018518518582994E-3</c:v>
                </c:pt>
                <c:pt idx="71">
                  <c:v>8.2175925925991305E-3</c:v>
                </c:pt>
                <c:pt idx="72">
                  <c:v>8.3333333333399703E-3</c:v>
                </c:pt>
                <c:pt idx="73">
                  <c:v>8.4490740740807996E-3</c:v>
                </c:pt>
                <c:pt idx="74">
                  <c:v>8.5648148148216308E-3</c:v>
                </c:pt>
                <c:pt idx="75">
                  <c:v>8.6805555555624601E-3</c:v>
                </c:pt>
                <c:pt idx="76">
                  <c:v>8.7962962963032999E-3</c:v>
                </c:pt>
                <c:pt idx="77">
                  <c:v>8.9120370370441293E-3</c:v>
                </c:pt>
                <c:pt idx="78">
                  <c:v>9.0277777777849604E-3</c:v>
                </c:pt>
                <c:pt idx="79">
                  <c:v>9.1435185185258002E-3</c:v>
                </c:pt>
                <c:pt idx="80">
                  <c:v>9.2592592592666296E-3</c:v>
                </c:pt>
                <c:pt idx="81">
                  <c:v>9.3750000000074607E-3</c:v>
                </c:pt>
                <c:pt idx="82">
                  <c:v>9.4907407407482901E-3</c:v>
                </c:pt>
                <c:pt idx="83">
                  <c:v>9.6064814814891299E-3</c:v>
                </c:pt>
                <c:pt idx="84">
                  <c:v>9.7222222222299592E-3</c:v>
                </c:pt>
                <c:pt idx="85">
                  <c:v>9.8379629629707904E-3</c:v>
                </c:pt>
                <c:pt idx="86">
                  <c:v>9.9537037037116197E-3</c:v>
                </c:pt>
                <c:pt idx="87">
                  <c:v>1.0069444444452499E-2</c:v>
                </c:pt>
                <c:pt idx="88">
                  <c:v>1.0185185185193299E-2</c:v>
                </c:pt>
                <c:pt idx="89">
                  <c:v>1.0300925925934099E-2</c:v>
                </c:pt>
                <c:pt idx="90">
                  <c:v>1.0416666666675E-2</c:v>
                </c:pt>
                <c:pt idx="91">
                  <c:v>1.05324074074158E-2</c:v>
                </c:pt>
                <c:pt idx="92">
                  <c:v>1.0648148148156599E-2</c:v>
                </c:pt>
                <c:pt idx="93">
                  <c:v>1.07638888888975E-2</c:v>
                </c:pt>
                <c:pt idx="94">
                  <c:v>1.08796296296383E-2</c:v>
                </c:pt>
                <c:pt idx="95">
                  <c:v>1.09953703703791E-2</c:v>
                </c:pt>
                <c:pt idx="96">
                  <c:v>1.111111111112E-2</c:v>
                </c:pt>
                <c:pt idx="97">
                  <c:v>1.12268518518608E-2</c:v>
                </c:pt>
                <c:pt idx="98">
                  <c:v>1.13425925926016E-2</c:v>
                </c:pt>
                <c:pt idx="99">
                  <c:v>1.1458333333342501E-2</c:v>
                </c:pt>
                <c:pt idx="100">
                  <c:v>1.15740740740833E-2</c:v>
                </c:pt>
                <c:pt idx="101">
                  <c:v>1.16898148148241E-2</c:v>
                </c:pt>
                <c:pt idx="102">
                  <c:v>1.1805555555565001E-2</c:v>
                </c:pt>
                <c:pt idx="103">
                  <c:v>1.1921296296305801E-2</c:v>
                </c:pt>
                <c:pt idx="104">
                  <c:v>1.2037037037046601E-2</c:v>
                </c:pt>
                <c:pt idx="105">
                  <c:v>1.21527777777874E-2</c:v>
                </c:pt>
                <c:pt idx="106">
                  <c:v>1.2268518518528299E-2</c:v>
                </c:pt>
                <c:pt idx="107">
                  <c:v>1.2384259259269099E-2</c:v>
                </c:pt>
                <c:pt idx="108">
                  <c:v>1.2500000000009901E-2</c:v>
                </c:pt>
                <c:pt idx="109">
                  <c:v>1.26157407407508E-2</c:v>
                </c:pt>
                <c:pt idx="110">
                  <c:v>1.2731481481491599E-2</c:v>
                </c:pt>
                <c:pt idx="111">
                  <c:v>1.2847222222232399E-2</c:v>
                </c:pt>
                <c:pt idx="112">
                  <c:v>1.29629629629733E-2</c:v>
                </c:pt>
                <c:pt idx="113">
                  <c:v>1.30787037037141E-2</c:v>
                </c:pt>
                <c:pt idx="114">
                  <c:v>1.31944444444549E-2</c:v>
                </c:pt>
                <c:pt idx="115">
                  <c:v>1.33101851851958E-2</c:v>
                </c:pt>
                <c:pt idx="116">
                  <c:v>1.34259259259366E-2</c:v>
                </c:pt>
                <c:pt idx="117">
                  <c:v>1.35416666666774E-2</c:v>
                </c:pt>
                <c:pt idx="118">
                  <c:v>1.36574074074183E-2</c:v>
                </c:pt>
                <c:pt idx="119">
                  <c:v>1.37731481481591E-2</c:v>
                </c:pt>
                <c:pt idx="120">
                  <c:v>1.38888888888999E-2</c:v>
                </c:pt>
                <c:pt idx="121">
                  <c:v>1.4004629629640801E-2</c:v>
                </c:pt>
                <c:pt idx="122">
                  <c:v>1.4120370370381601E-2</c:v>
                </c:pt>
                <c:pt idx="123">
                  <c:v>1.42361111111224E-2</c:v>
                </c:pt>
                <c:pt idx="124">
                  <c:v>1.4351851851863299E-2</c:v>
                </c:pt>
                <c:pt idx="125">
                  <c:v>1.4467592592604101E-2</c:v>
                </c:pt>
                <c:pt idx="126">
                  <c:v>1.4583333333344901E-2</c:v>
                </c:pt>
                <c:pt idx="127">
                  <c:v>1.4699074074085799E-2</c:v>
                </c:pt>
                <c:pt idx="128">
                  <c:v>1.4814814814826599E-2</c:v>
                </c:pt>
                <c:pt idx="129">
                  <c:v>1.4930555555567399E-2</c:v>
                </c:pt>
                <c:pt idx="130">
                  <c:v>1.50462962963083E-2</c:v>
                </c:pt>
                <c:pt idx="131">
                  <c:v>1.51620370370491E-2</c:v>
                </c:pt>
                <c:pt idx="132">
                  <c:v>1.52777777777899E-2</c:v>
                </c:pt>
                <c:pt idx="133">
                  <c:v>1.53935185185308E-2</c:v>
                </c:pt>
                <c:pt idx="134">
                  <c:v>1.55092592592716E-2</c:v>
                </c:pt>
                <c:pt idx="135">
                  <c:v>1.56250000000124E-2</c:v>
                </c:pt>
                <c:pt idx="136">
                  <c:v>1.5740740740753299E-2</c:v>
                </c:pt>
                <c:pt idx="137">
                  <c:v>1.58564814814941E-2</c:v>
                </c:pt>
                <c:pt idx="138">
                  <c:v>1.5972222222234898E-2</c:v>
                </c:pt>
                <c:pt idx="139">
                  <c:v>1.6087962962975801E-2</c:v>
                </c:pt>
                <c:pt idx="140">
                  <c:v>1.6203703703716599E-2</c:v>
                </c:pt>
                <c:pt idx="141">
                  <c:v>1.63194444444574E-2</c:v>
                </c:pt>
                <c:pt idx="142">
                  <c:v>1.6435185185198299E-2</c:v>
                </c:pt>
                <c:pt idx="143">
                  <c:v>1.6550925925939101E-2</c:v>
                </c:pt>
                <c:pt idx="144">
                  <c:v>1.6666666666679899E-2</c:v>
                </c:pt>
                <c:pt idx="145">
                  <c:v>1.6782407407420801E-2</c:v>
                </c:pt>
                <c:pt idx="146">
                  <c:v>1.6898148148161599E-2</c:v>
                </c:pt>
                <c:pt idx="147">
                  <c:v>1.7013888888902401E-2</c:v>
                </c:pt>
                <c:pt idx="148">
                  <c:v>1.71296296296433E-2</c:v>
                </c:pt>
                <c:pt idx="149">
                  <c:v>1.7245370370384101E-2</c:v>
                </c:pt>
                <c:pt idx="150">
                  <c:v>1.7361111111124899E-2</c:v>
                </c:pt>
                <c:pt idx="151">
                  <c:v>1.7476851851865802E-2</c:v>
                </c:pt>
                <c:pt idx="152">
                  <c:v>1.75925925926066E-2</c:v>
                </c:pt>
                <c:pt idx="153">
                  <c:v>1.7708333333347401E-2</c:v>
                </c:pt>
                <c:pt idx="154">
                  <c:v>1.78240740740883E-2</c:v>
                </c:pt>
                <c:pt idx="155">
                  <c:v>1.7939814814829098E-2</c:v>
                </c:pt>
                <c:pt idx="156">
                  <c:v>1.80555555555699E-2</c:v>
                </c:pt>
                <c:pt idx="157">
                  <c:v>1.8171296296310799E-2</c:v>
                </c:pt>
                <c:pt idx="158">
                  <c:v>1.82870370370516E-2</c:v>
                </c:pt>
                <c:pt idx="159">
                  <c:v>1.8402777777792399E-2</c:v>
                </c:pt>
                <c:pt idx="160">
                  <c:v>1.8518518518533301E-2</c:v>
                </c:pt>
                <c:pt idx="161">
                  <c:v>1.8634259259274099E-2</c:v>
                </c:pt>
                <c:pt idx="162">
                  <c:v>1.8750000000014901E-2</c:v>
                </c:pt>
                <c:pt idx="163">
                  <c:v>1.8865740740755799E-2</c:v>
                </c:pt>
                <c:pt idx="164">
                  <c:v>1.8981481481496601E-2</c:v>
                </c:pt>
                <c:pt idx="165">
                  <c:v>1.9097222222237399E-2</c:v>
                </c:pt>
                <c:pt idx="166">
                  <c:v>1.9212962962978301E-2</c:v>
                </c:pt>
                <c:pt idx="167">
                  <c:v>1.93287037037191E-2</c:v>
                </c:pt>
                <c:pt idx="168">
                  <c:v>1.9444444444459901E-2</c:v>
                </c:pt>
                <c:pt idx="169">
                  <c:v>1.95601851852008E-2</c:v>
                </c:pt>
                <c:pt idx="170">
                  <c:v>1.9675925925941602E-2</c:v>
                </c:pt>
                <c:pt idx="171">
                  <c:v>1.97916666666824E-2</c:v>
                </c:pt>
                <c:pt idx="172">
                  <c:v>1.9907407407423201E-2</c:v>
                </c:pt>
                <c:pt idx="173">
                  <c:v>2.00231481481641E-2</c:v>
                </c:pt>
                <c:pt idx="174">
                  <c:v>2.0138888888904902E-2</c:v>
                </c:pt>
                <c:pt idx="175">
                  <c:v>2.02546296296457E-2</c:v>
                </c:pt>
                <c:pt idx="176">
                  <c:v>2.0370370370386599E-2</c:v>
                </c:pt>
                <c:pt idx="177">
                  <c:v>2.04861111111274E-2</c:v>
                </c:pt>
                <c:pt idx="178">
                  <c:v>2.0601851851868198E-2</c:v>
                </c:pt>
                <c:pt idx="179">
                  <c:v>2.0717592592609101E-2</c:v>
                </c:pt>
                <c:pt idx="180">
                  <c:v>2.0833333333349899E-2</c:v>
                </c:pt>
                <c:pt idx="181">
                  <c:v>2.09490740740907E-2</c:v>
                </c:pt>
                <c:pt idx="182">
                  <c:v>2.1064814814831599E-2</c:v>
                </c:pt>
                <c:pt idx="183">
                  <c:v>2.1180555555572401E-2</c:v>
                </c:pt>
                <c:pt idx="184">
                  <c:v>2.1296296296313199E-2</c:v>
                </c:pt>
                <c:pt idx="185">
                  <c:v>2.1412037037054101E-2</c:v>
                </c:pt>
                <c:pt idx="186">
                  <c:v>2.1527777777794899E-2</c:v>
                </c:pt>
                <c:pt idx="187">
                  <c:v>2.1643518518535701E-2</c:v>
                </c:pt>
                <c:pt idx="188">
                  <c:v>2.17592592592766E-2</c:v>
                </c:pt>
                <c:pt idx="189">
                  <c:v>2.1875000000017401E-2</c:v>
                </c:pt>
                <c:pt idx="190">
                  <c:v>2.19907407407582E-2</c:v>
                </c:pt>
                <c:pt idx="191">
                  <c:v>2.2106481481499098E-2</c:v>
                </c:pt>
                <c:pt idx="192">
                  <c:v>2.22222222222399E-2</c:v>
                </c:pt>
                <c:pt idx="193">
                  <c:v>2.2337962962980702E-2</c:v>
                </c:pt>
                <c:pt idx="194">
                  <c:v>2.24537037037216E-2</c:v>
                </c:pt>
                <c:pt idx="195">
                  <c:v>2.2569444444462398E-2</c:v>
                </c:pt>
                <c:pt idx="196">
                  <c:v>2.26851851852032E-2</c:v>
                </c:pt>
                <c:pt idx="197">
                  <c:v>2.2800925925944099E-2</c:v>
                </c:pt>
                <c:pt idx="198">
                  <c:v>2.29166666666849E-2</c:v>
                </c:pt>
                <c:pt idx="199">
                  <c:v>2.3032407407425699E-2</c:v>
                </c:pt>
                <c:pt idx="200">
                  <c:v>2.3148148148166601E-2</c:v>
                </c:pt>
                <c:pt idx="201">
                  <c:v>2.3263888888907399E-2</c:v>
                </c:pt>
                <c:pt idx="202">
                  <c:v>2.3379629629648201E-2</c:v>
                </c:pt>
                <c:pt idx="203">
                  <c:v>2.3495370370389099E-2</c:v>
                </c:pt>
                <c:pt idx="204">
                  <c:v>2.3611111111129901E-2</c:v>
                </c:pt>
                <c:pt idx="205">
                  <c:v>2.3726851851870699E-2</c:v>
                </c:pt>
                <c:pt idx="206">
                  <c:v>2.3842592592611601E-2</c:v>
                </c:pt>
                <c:pt idx="207">
                  <c:v>2.39583333333524E-2</c:v>
                </c:pt>
                <c:pt idx="208">
                  <c:v>2.4074074074093201E-2</c:v>
                </c:pt>
                <c:pt idx="209">
                  <c:v>2.41898148148341E-2</c:v>
                </c:pt>
                <c:pt idx="210">
                  <c:v>2.4305555555574902E-2</c:v>
                </c:pt>
                <c:pt idx="211">
                  <c:v>2.44212962963157E-2</c:v>
                </c:pt>
                <c:pt idx="212">
                  <c:v>2.4537037037056598E-2</c:v>
                </c:pt>
                <c:pt idx="213">
                  <c:v>2.46527777777974E-2</c:v>
                </c:pt>
                <c:pt idx="214">
                  <c:v>2.4768518518538198E-2</c:v>
                </c:pt>
                <c:pt idx="215">
                  <c:v>2.4884259259279101E-2</c:v>
                </c:pt>
                <c:pt idx="216">
                  <c:v>2.5000000000019899E-2</c:v>
                </c:pt>
                <c:pt idx="217">
                  <c:v>2.51157407407607E-2</c:v>
                </c:pt>
                <c:pt idx="218">
                  <c:v>2.5231481481501599E-2</c:v>
                </c:pt>
                <c:pt idx="219">
                  <c:v>2.5347222222242401E-2</c:v>
                </c:pt>
                <c:pt idx="220">
                  <c:v>2.5462962962983199E-2</c:v>
                </c:pt>
                <c:pt idx="221">
                  <c:v>2.5578703703724101E-2</c:v>
                </c:pt>
                <c:pt idx="222">
                  <c:v>2.5694444444464899E-2</c:v>
                </c:pt>
                <c:pt idx="223">
                  <c:v>2.5810185185205701E-2</c:v>
                </c:pt>
                <c:pt idx="224">
                  <c:v>2.59259259259466E-2</c:v>
                </c:pt>
                <c:pt idx="225">
                  <c:v>2.6041666666687401E-2</c:v>
                </c:pt>
                <c:pt idx="226">
                  <c:v>2.6157407407428199E-2</c:v>
                </c:pt>
                <c:pt idx="227">
                  <c:v>2.6273148148169102E-2</c:v>
                </c:pt>
                <c:pt idx="228">
                  <c:v>2.63888888889099E-2</c:v>
                </c:pt>
                <c:pt idx="229">
                  <c:v>2.6504629629650701E-2</c:v>
                </c:pt>
                <c:pt idx="230">
                  <c:v>2.66203703703916E-2</c:v>
                </c:pt>
                <c:pt idx="231">
                  <c:v>2.6736111111132398E-2</c:v>
                </c:pt>
                <c:pt idx="232">
                  <c:v>2.68518518518732E-2</c:v>
                </c:pt>
                <c:pt idx="233">
                  <c:v>2.6967592592614099E-2</c:v>
                </c:pt>
                <c:pt idx="234">
                  <c:v>2.70833333333549E-2</c:v>
                </c:pt>
                <c:pt idx="235">
                  <c:v>2.7199074074095698E-2</c:v>
                </c:pt>
                <c:pt idx="236">
                  <c:v>2.7314814814836601E-2</c:v>
                </c:pt>
                <c:pt idx="237">
                  <c:v>2.7430555555577399E-2</c:v>
                </c:pt>
                <c:pt idx="238">
                  <c:v>2.7546296296318201E-2</c:v>
                </c:pt>
                <c:pt idx="239">
                  <c:v>2.7662037037059099E-2</c:v>
                </c:pt>
                <c:pt idx="240">
                  <c:v>2.7777777777799901E-2</c:v>
                </c:pt>
                <c:pt idx="241">
                  <c:v>2.7893518518540699E-2</c:v>
                </c:pt>
                <c:pt idx="242">
                  <c:v>2.8009259259281501E-2</c:v>
                </c:pt>
                <c:pt idx="243">
                  <c:v>2.8125000000022399E-2</c:v>
                </c:pt>
                <c:pt idx="244">
                  <c:v>2.8240740740763201E-2</c:v>
                </c:pt>
                <c:pt idx="245">
                  <c:v>2.8356481481503999E-2</c:v>
                </c:pt>
                <c:pt idx="246">
                  <c:v>2.8472222222244901E-2</c:v>
                </c:pt>
                <c:pt idx="247">
                  <c:v>2.85879629629857E-2</c:v>
                </c:pt>
                <c:pt idx="248">
                  <c:v>2.8703703703726501E-2</c:v>
                </c:pt>
                <c:pt idx="249">
                  <c:v>2.88194444444674E-2</c:v>
                </c:pt>
                <c:pt idx="250">
                  <c:v>2.8935185185208202E-2</c:v>
                </c:pt>
                <c:pt idx="251">
                  <c:v>2.9050925925949E-2</c:v>
                </c:pt>
                <c:pt idx="252">
                  <c:v>2.9166666666689899E-2</c:v>
                </c:pt>
                <c:pt idx="253">
                  <c:v>2.92824074074307E-2</c:v>
                </c:pt>
                <c:pt idx="254">
                  <c:v>2.9398148148171498E-2</c:v>
                </c:pt>
                <c:pt idx="255">
                  <c:v>2.9513888888912401E-2</c:v>
                </c:pt>
                <c:pt idx="256">
                  <c:v>2.9629629629653199E-2</c:v>
                </c:pt>
                <c:pt idx="257">
                  <c:v>2.9745370370394E-2</c:v>
                </c:pt>
                <c:pt idx="258">
                  <c:v>2.9861111111134899E-2</c:v>
                </c:pt>
                <c:pt idx="259">
                  <c:v>2.9976851851875701E-2</c:v>
                </c:pt>
                <c:pt idx="260">
                  <c:v>3.0092592592616499E-2</c:v>
                </c:pt>
                <c:pt idx="261">
                  <c:v>3.0208333333357401E-2</c:v>
                </c:pt>
                <c:pt idx="262">
                  <c:v>3.0324074074098199E-2</c:v>
                </c:pt>
                <c:pt idx="263">
                  <c:v>3.0439814814839001E-2</c:v>
                </c:pt>
                <c:pt idx="264">
                  <c:v>3.05555555555799E-2</c:v>
                </c:pt>
                <c:pt idx="265">
                  <c:v>3.0671296296320701E-2</c:v>
                </c:pt>
                <c:pt idx="266">
                  <c:v>3.0787037037061499E-2</c:v>
                </c:pt>
                <c:pt idx="267">
                  <c:v>3.0902777777802402E-2</c:v>
                </c:pt>
                <c:pt idx="268">
                  <c:v>3.10185185185432E-2</c:v>
                </c:pt>
                <c:pt idx="269">
                  <c:v>3.1134259259284001E-2</c:v>
                </c:pt>
                <c:pt idx="270">
                  <c:v>3.1250000000024897E-2</c:v>
                </c:pt>
                <c:pt idx="271">
                  <c:v>3.1365740740765702E-2</c:v>
                </c:pt>
                <c:pt idx="272">
                  <c:v>3.14814814815065E-2</c:v>
                </c:pt>
                <c:pt idx="273">
                  <c:v>3.1597222222247402E-2</c:v>
                </c:pt>
                <c:pt idx="274">
                  <c:v>3.17129629629882E-2</c:v>
                </c:pt>
                <c:pt idx="275">
                  <c:v>3.1828703703728999E-2</c:v>
                </c:pt>
                <c:pt idx="276">
                  <c:v>3.1944444444469901E-2</c:v>
                </c:pt>
                <c:pt idx="277">
                  <c:v>3.2060185185210699E-2</c:v>
                </c:pt>
                <c:pt idx="278">
                  <c:v>3.2175925925951497E-2</c:v>
                </c:pt>
                <c:pt idx="279">
                  <c:v>3.2291666666692399E-2</c:v>
                </c:pt>
                <c:pt idx="280">
                  <c:v>3.2407407407433197E-2</c:v>
                </c:pt>
                <c:pt idx="281">
                  <c:v>3.2523148148174003E-2</c:v>
                </c:pt>
                <c:pt idx="282">
                  <c:v>3.2638888888914898E-2</c:v>
                </c:pt>
                <c:pt idx="283">
                  <c:v>3.2754629629655703E-2</c:v>
                </c:pt>
                <c:pt idx="284">
                  <c:v>3.2870370370396501E-2</c:v>
                </c:pt>
                <c:pt idx="285">
                  <c:v>3.2986111111137403E-2</c:v>
                </c:pt>
                <c:pt idx="286">
                  <c:v>3.3101851851878202E-2</c:v>
                </c:pt>
                <c:pt idx="287">
                  <c:v>3.3217592592619E-2</c:v>
                </c:pt>
                <c:pt idx="288">
                  <c:v>3.3333333333359902E-2</c:v>
                </c:pt>
                <c:pt idx="289">
                  <c:v>3.34490740741007E-2</c:v>
                </c:pt>
                <c:pt idx="290">
                  <c:v>3.3564814814841498E-2</c:v>
                </c:pt>
                <c:pt idx="291">
                  <c:v>3.36805555555824E-2</c:v>
                </c:pt>
                <c:pt idx="292">
                  <c:v>3.3796296296323199E-2</c:v>
                </c:pt>
                <c:pt idx="293">
                  <c:v>3.3912037037063997E-2</c:v>
                </c:pt>
                <c:pt idx="294">
                  <c:v>3.4027777777804899E-2</c:v>
                </c:pt>
                <c:pt idx="295">
                  <c:v>3.4143518518545697E-2</c:v>
                </c:pt>
                <c:pt idx="296">
                  <c:v>3.4259259259286502E-2</c:v>
                </c:pt>
                <c:pt idx="297">
                  <c:v>3.4375000000027398E-2</c:v>
                </c:pt>
                <c:pt idx="298">
                  <c:v>3.4490740740768203E-2</c:v>
                </c:pt>
                <c:pt idx="299">
                  <c:v>3.4606481481509001E-2</c:v>
                </c:pt>
                <c:pt idx="300">
                  <c:v>3.4722222222249903E-2</c:v>
                </c:pt>
                <c:pt idx="301">
                  <c:v>3.4837962962990701E-2</c:v>
                </c:pt>
                <c:pt idx="302">
                  <c:v>3.4953703703731499E-2</c:v>
                </c:pt>
                <c:pt idx="303">
                  <c:v>3.5069444444472402E-2</c:v>
                </c:pt>
                <c:pt idx="304">
                  <c:v>3.51851851852132E-2</c:v>
                </c:pt>
                <c:pt idx="305">
                  <c:v>3.5300925925953998E-2</c:v>
                </c:pt>
                <c:pt idx="306">
                  <c:v>3.54166666666949E-2</c:v>
                </c:pt>
                <c:pt idx="307">
                  <c:v>3.5532407407435698E-2</c:v>
                </c:pt>
                <c:pt idx="308">
                  <c:v>3.5648148148176503E-2</c:v>
                </c:pt>
                <c:pt idx="309">
                  <c:v>3.5763888888917399E-2</c:v>
                </c:pt>
                <c:pt idx="310">
                  <c:v>3.5879629629658197E-2</c:v>
                </c:pt>
                <c:pt idx="311">
                  <c:v>3.5995370370399002E-2</c:v>
                </c:pt>
                <c:pt idx="312">
                  <c:v>3.61111111111398E-2</c:v>
                </c:pt>
                <c:pt idx="313">
                  <c:v>3.6226851851880702E-2</c:v>
                </c:pt>
                <c:pt idx="314">
                  <c:v>3.63425925926215E-2</c:v>
                </c:pt>
                <c:pt idx="315">
                  <c:v>3.6458333333362299E-2</c:v>
                </c:pt>
                <c:pt idx="316">
                  <c:v>3.6574074074103201E-2</c:v>
                </c:pt>
                <c:pt idx="317">
                  <c:v>3.6689814814843999E-2</c:v>
                </c:pt>
                <c:pt idx="318">
                  <c:v>3.6805555555584797E-2</c:v>
                </c:pt>
                <c:pt idx="319">
                  <c:v>3.6921296296325699E-2</c:v>
                </c:pt>
                <c:pt idx="320">
                  <c:v>3.7037037037066498E-2</c:v>
                </c:pt>
                <c:pt idx="321">
                  <c:v>3.7152777777807303E-2</c:v>
                </c:pt>
                <c:pt idx="322">
                  <c:v>3.7268518518548198E-2</c:v>
                </c:pt>
                <c:pt idx="323">
                  <c:v>3.7384259259289003E-2</c:v>
                </c:pt>
                <c:pt idx="324">
                  <c:v>3.7500000000029801E-2</c:v>
                </c:pt>
                <c:pt idx="325">
                  <c:v>3.7615740740770703E-2</c:v>
                </c:pt>
                <c:pt idx="326">
                  <c:v>3.7731481481511502E-2</c:v>
                </c:pt>
                <c:pt idx="327">
                  <c:v>3.78472222222523E-2</c:v>
                </c:pt>
                <c:pt idx="328">
                  <c:v>3.7962962962993202E-2</c:v>
                </c:pt>
                <c:pt idx="329">
                  <c:v>3.8078703703734E-2</c:v>
                </c:pt>
                <c:pt idx="330">
                  <c:v>3.8194444444474798E-2</c:v>
                </c:pt>
                <c:pt idx="331">
                  <c:v>3.83101851852157E-2</c:v>
                </c:pt>
                <c:pt idx="332">
                  <c:v>3.8425925925956499E-2</c:v>
                </c:pt>
                <c:pt idx="333">
                  <c:v>3.8541666666697297E-2</c:v>
                </c:pt>
                <c:pt idx="334">
                  <c:v>3.8657407407438199E-2</c:v>
                </c:pt>
                <c:pt idx="335">
                  <c:v>3.8773148148178997E-2</c:v>
                </c:pt>
                <c:pt idx="336">
                  <c:v>3.8888888888919802E-2</c:v>
                </c:pt>
                <c:pt idx="337">
                  <c:v>3.9004629629660698E-2</c:v>
                </c:pt>
                <c:pt idx="338">
                  <c:v>3.9120370370401503E-2</c:v>
                </c:pt>
                <c:pt idx="339">
                  <c:v>3.9236111111142301E-2</c:v>
                </c:pt>
                <c:pt idx="340">
                  <c:v>3.9351851851883203E-2</c:v>
                </c:pt>
                <c:pt idx="341">
                  <c:v>3.9467592592624001E-2</c:v>
                </c:pt>
                <c:pt idx="342">
                  <c:v>3.9583333333364799E-2</c:v>
                </c:pt>
                <c:pt idx="343">
                  <c:v>3.9699074074105702E-2</c:v>
                </c:pt>
                <c:pt idx="344">
                  <c:v>3.98148148148465E-2</c:v>
                </c:pt>
                <c:pt idx="345">
                  <c:v>3.9930555555587298E-2</c:v>
                </c:pt>
                <c:pt idx="346">
                  <c:v>4.00462962963282E-2</c:v>
                </c:pt>
                <c:pt idx="347">
                  <c:v>4.0162037037068998E-2</c:v>
                </c:pt>
                <c:pt idx="348">
                  <c:v>4.0277777777809803E-2</c:v>
                </c:pt>
                <c:pt idx="349">
                  <c:v>4.0393518518550699E-2</c:v>
                </c:pt>
                <c:pt idx="350">
                  <c:v>4.0509259259291497E-2</c:v>
                </c:pt>
                <c:pt idx="351">
                  <c:v>4.0625000000032302E-2</c:v>
                </c:pt>
                <c:pt idx="352">
                  <c:v>4.0740740740773197E-2</c:v>
                </c:pt>
                <c:pt idx="353">
                  <c:v>4.0856481481514002E-2</c:v>
                </c:pt>
                <c:pt idx="354">
                  <c:v>4.09722222222548E-2</c:v>
                </c:pt>
                <c:pt idx="355">
                  <c:v>4.1087962962995703E-2</c:v>
                </c:pt>
                <c:pt idx="356">
                  <c:v>4.1203703703736501E-2</c:v>
                </c:pt>
                <c:pt idx="357">
                  <c:v>4.1319444444477299E-2</c:v>
                </c:pt>
                <c:pt idx="358">
                  <c:v>4.1435185185218201E-2</c:v>
                </c:pt>
                <c:pt idx="359">
                  <c:v>4.1550925925959097E-2</c:v>
                </c:pt>
                <c:pt idx="360">
                  <c:v>4.1666666666699999E-2</c:v>
                </c:pt>
              </c:numCache>
              <c:extLst xmlns:c15="http://schemas.microsoft.com/office/drawing/2012/chart"/>
            </c:numRef>
          </c:xVal>
          <c:yVal>
            <c:numRef>
              <c:f>Sheet1!$H$9:$H$369</c:f>
              <c:numCache>
                <c:formatCode>General</c:formatCode>
                <c:ptCount val="361"/>
                <c:pt idx="0">
                  <c:v>22.86</c:v>
                </c:pt>
                <c:pt idx="1">
                  <c:v>22.93</c:v>
                </c:pt>
                <c:pt idx="2">
                  <c:v>23.05</c:v>
                </c:pt>
                <c:pt idx="3">
                  <c:v>23.17</c:v>
                </c:pt>
                <c:pt idx="4">
                  <c:v>23.3</c:v>
                </c:pt>
                <c:pt idx="5">
                  <c:v>23.44</c:v>
                </c:pt>
                <c:pt idx="6">
                  <c:v>23.59</c:v>
                </c:pt>
                <c:pt idx="7">
                  <c:v>23.72</c:v>
                </c:pt>
                <c:pt idx="8">
                  <c:v>23.85</c:v>
                </c:pt>
                <c:pt idx="9">
                  <c:v>23.98</c:v>
                </c:pt>
                <c:pt idx="10">
                  <c:v>24.11</c:v>
                </c:pt>
                <c:pt idx="11">
                  <c:v>24.23</c:v>
                </c:pt>
                <c:pt idx="12">
                  <c:v>24.35</c:v>
                </c:pt>
                <c:pt idx="13">
                  <c:v>24.47</c:v>
                </c:pt>
                <c:pt idx="14">
                  <c:v>24.58</c:v>
                </c:pt>
                <c:pt idx="15">
                  <c:v>24.69</c:v>
                </c:pt>
                <c:pt idx="16">
                  <c:v>24.79</c:v>
                </c:pt>
                <c:pt idx="17">
                  <c:v>24.88</c:v>
                </c:pt>
                <c:pt idx="18">
                  <c:v>24.99</c:v>
                </c:pt>
                <c:pt idx="19">
                  <c:v>25.08</c:v>
                </c:pt>
                <c:pt idx="20">
                  <c:v>25.17</c:v>
                </c:pt>
                <c:pt idx="21">
                  <c:v>25.26</c:v>
                </c:pt>
                <c:pt idx="22">
                  <c:v>25.34</c:v>
                </c:pt>
                <c:pt idx="23">
                  <c:v>25.43</c:v>
                </c:pt>
                <c:pt idx="24">
                  <c:v>25.51</c:v>
                </c:pt>
                <c:pt idx="25">
                  <c:v>25.57</c:v>
                </c:pt>
                <c:pt idx="26">
                  <c:v>25.63</c:v>
                </c:pt>
                <c:pt idx="27">
                  <c:v>25.7</c:v>
                </c:pt>
                <c:pt idx="28">
                  <c:v>25.78</c:v>
                </c:pt>
                <c:pt idx="29">
                  <c:v>25.85</c:v>
                </c:pt>
                <c:pt idx="30">
                  <c:v>25.91</c:v>
                </c:pt>
                <c:pt idx="31">
                  <c:v>26</c:v>
                </c:pt>
                <c:pt idx="32">
                  <c:v>26.05</c:v>
                </c:pt>
                <c:pt idx="33">
                  <c:v>26.1</c:v>
                </c:pt>
                <c:pt idx="34">
                  <c:v>26.11</c:v>
                </c:pt>
                <c:pt idx="35">
                  <c:v>26.12</c:v>
                </c:pt>
                <c:pt idx="36">
                  <c:v>26.13</c:v>
                </c:pt>
                <c:pt idx="37">
                  <c:v>26.18</c:v>
                </c:pt>
                <c:pt idx="38">
                  <c:v>26.24</c:v>
                </c:pt>
                <c:pt idx="39">
                  <c:v>26.33</c:v>
                </c:pt>
                <c:pt idx="40">
                  <c:v>26.43</c:v>
                </c:pt>
                <c:pt idx="41">
                  <c:v>26.54</c:v>
                </c:pt>
                <c:pt idx="42">
                  <c:v>26.65</c:v>
                </c:pt>
                <c:pt idx="43">
                  <c:v>26.74</c:v>
                </c:pt>
                <c:pt idx="44">
                  <c:v>26.83</c:v>
                </c:pt>
                <c:pt idx="45">
                  <c:v>26.92</c:v>
                </c:pt>
                <c:pt idx="46">
                  <c:v>27.02</c:v>
                </c:pt>
                <c:pt idx="47">
                  <c:v>27.1</c:v>
                </c:pt>
                <c:pt idx="48">
                  <c:v>27.2</c:v>
                </c:pt>
                <c:pt idx="49">
                  <c:v>27.3</c:v>
                </c:pt>
                <c:pt idx="50">
                  <c:v>27.36</c:v>
                </c:pt>
                <c:pt idx="51">
                  <c:v>27.47</c:v>
                </c:pt>
                <c:pt idx="52">
                  <c:v>27.54</c:v>
                </c:pt>
                <c:pt idx="53">
                  <c:v>27.62</c:v>
                </c:pt>
                <c:pt idx="54">
                  <c:v>27.7</c:v>
                </c:pt>
                <c:pt idx="55">
                  <c:v>27.77</c:v>
                </c:pt>
                <c:pt idx="56">
                  <c:v>27.81</c:v>
                </c:pt>
                <c:pt idx="57">
                  <c:v>27.9</c:v>
                </c:pt>
                <c:pt idx="58">
                  <c:v>27.96</c:v>
                </c:pt>
                <c:pt idx="59">
                  <c:v>28.03</c:v>
                </c:pt>
                <c:pt idx="60">
                  <c:v>28.11</c:v>
                </c:pt>
                <c:pt idx="61">
                  <c:v>28.18</c:v>
                </c:pt>
                <c:pt idx="62">
                  <c:v>28.24</c:v>
                </c:pt>
                <c:pt idx="63">
                  <c:v>28.3</c:v>
                </c:pt>
                <c:pt idx="64">
                  <c:v>28.36</c:v>
                </c:pt>
                <c:pt idx="65">
                  <c:v>28.42</c:v>
                </c:pt>
                <c:pt idx="66">
                  <c:v>28.5</c:v>
                </c:pt>
                <c:pt idx="67">
                  <c:v>28.53</c:v>
                </c:pt>
                <c:pt idx="68">
                  <c:v>28.61</c:v>
                </c:pt>
                <c:pt idx="69">
                  <c:v>28.64</c:v>
                </c:pt>
                <c:pt idx="70">
                  <c:v>28.71</c:v>
                </c:pt>
                <c:pt idx="71">
                  <c:v>28.77</c:v>
                </c:pt>
                <c:pt idx="72">
                  <c:v>28.84</c:v>
                </c:pt>
                <c:pt idx="73">
                  <c:v>28.87</c:v>
                </c:pt>
                <c:pt idx="74">
                  <c:v>28.92</c:v>
                </c:pt>
                <c:pt idx="75">
                  <c:v>28.96</c:v>
                </c:pt>
                <c:pt idx="76">
                  <c:v>29.02</c:v>
                </c:pt>
                <c:pt idx="77">
                  <c:v>29.08</c:v>
                </c:pt>
                <c:pt idx="78">
                  <c:v>29.11</c:v>
                </c:pt>
                <c:pt idx="79">
                  <c:v>29.15</c:v>
                </c:pt>
                <c:pt idx="80">
                  <c:v>29.24</c:v>
                </c:pt>
                <c:pt idx="81">
                  <c:v>29.3</c:v>
                </c:pt>
                <c:pt idx="82">
                  <c:v>29.34</c:v>
                </c:pt>
                <c:pt idx="83">
                  <c:v>29.39</c:v>
                </c:pt>
                <c:pt idx="84">
                  <c:v>29.4</c:v>
                </c:pt>
                <c:pt idx="85">
                  <c:v>29.44</c:v>
                </c:pt>
                <c:pt idx="86">
                  <c:v>29.49</c:v>
                </c:pt>
                <c:pt idx="87">
                  <c:v>29.55</c:v>
                </c:pt>
                <c:pt idx="88">
                  <c:v>29.6</c:v>
                </c:pt>
                <c:pt idx="89">
                  <c:v>29.68</c:v>
                </c:pt>
                <c:pt idx="90">
                  <c:v>29.71</c:v>
                </c:pt>
                <c:pt idx="91">
                  <c:v>29.74</c:v>
                </c:pt>
                <c:pt idx="92">
                  <c:v>29.73</c:v>
                </c:pt>
                <c:pt idx="93">
                  <c:v>29.75</c:v>
                </c:pt>
                <c:pt idx="94">
                  <c:v>29.79</c:v>
                </c:pt>
                <c:pt idx="95">
                  <c:v>29.83</c:v>
                </c:pt>
                <c:pt idx="96">
                  <c:v>29.89</c:v>
                </c:pt>
                <c:pt idx="97">
                  <c:v>29.94</c:v>
                </c:pt>
                <c:pt idx="98">
                  <c:v>29.94</c:v>
                </c:pt>
                <c:pt idx="99">
                  <c:v>29.98</c:v>
                </c:pt>
                <c:pt idx="100">
                  <c:v>30.01</c:v>
                </c:pt>
                <c:pt idx="101">
                  <c:v>30.04</c:v>
                </c:pt>
                <c:pt idx="102">
                  <c:v>30.06</c:v>
                </c:pt>
                <c:pt idx="103">
                  <c:v>30.1</c:v>
                </c:pt>
                <c:pt idx="104">
                  <c:v>30.14</c:v>
                </c:pt>
                <c:pt idx="105">
                  <c:v>30.15</c:v>
                </c:pt>
                <c:pt idx="106">
                  <c:v>30.22</c:v>
                </c:pt>
                <c:pt idx="107">
                  <c:v>30.24</c:v>
                </c:pt>
                <c:pt idx="108">
                  <c:v>30.31</c:v>
                </c:pt>
                <c:pt idx="109">
                  <c:v>30.34</c:v>
                </c:pt>
                <c:pt idx="110">
                  <c:v>30.35</c:v>
                </c:pt>
                <c:pt idx="111">
                  <c:v>30.4</c:v>
                </c:pt>
                <c:pt idx="112">
                  <c:v>30.45</c:v>
                </c:pt>
                <c:pt idx="113">
                  <c:v>30.5</c:v>
                </c:pt>
                <c:pt idx="114">
                  <c:v>30.49</c:v>
                </c:pt>
                <c:pt idx="115">
                  <c:v>30.49</c:v>
                </c:pt>
                <c:pt idx="116">
                  <c:v>30.53</c:v>
                </c:pt>
                <c:pt idx="117">
                  <c:v>30.54</c:v>
                </c:pt>
                <c:pt idx="118">
                  <c:v>30.59</c:v>
                </c:pt>
                <c:pt idx="119">
                  <c:v>30.59</c:v>
                </c:pt>
                <c:pt idx="120">
                  <c:v>30.58</c:v>
                </c:pt>
                <c:pt idx="121">
                  <c:v>30.52</c:v>
                </c:pt>
                <c:pt idx="122">
                  <c:v>30.41</c:v>
                </c:pt>
                <c:pt idx="123">
                  <c:v>30.27</c:v>
                </c:pt>
                <c:pt idx="124">
                  <c:v>30.1</c:v>
                </c:pt>
                <c:pt idx="125">
                  <c:v>29.95</c:v>
                </c:pt>
                <c:pt idx="126">
                  <c:v>29.79</c:v>
                </c:pt>
                <c:pt idx="127">
                  <c:v>29.63</c:v>
                </c:pt>
                <c:pt idx="128">
                  <c:v>29.46</c:v>
                </c:pt>
                <c:pt idx="129">
                  <c:v>29.32</c:v>
                </c:pt>
                <c:pt idx="130">
                  <c:v>29.14</c:v>
                </c:pt>
                <c:pt idx="131">
                  <c:v>29.02</c:v>
                </c:pt>
                <c:pt idx="132">
                  <c:v>28.9</c:v>
                </c:pt>
                <c:pt idx="133">
                  <c:v>28.76</c:v>
                </c:pt>
                <c:pt idx="134">
                  <c:v>28.62</c:v>
                </c:pt>
                <c:pt idx="135">
                  <c:v>28.51</c:v>
                </c:pt>
                <c:pt idx="136">
                  <c:v>28.39</c:v>
                </c:pt>
                <c:pt idx="137">
                  <c:v>28.28</c:v>
                </c:pt>
                <c:pt idx="138">
                  <c:v>28.18</c:v>
                </c:pt>
                <c:pt idx="139">
                  <c:v>28.1</c:v>
                </c:pt>
                <c:pt idx="140">
                  <c:v>28</c:v>
                </c:pt>
                <c:pt idx="141">
                  <c:v>27.92</c:v>
                </c:pt>
                <c:pt idx="142">
                  <c:v>27.84</c:v>
                </c:pt>
                <c:pt idx="143">
                  <c:v>27.75</c:v>
                </c:pt>
                <c:pt idx="144">
                  <c:v>27.67</c:v>
                </c:pt>
                <c:pt idx="145">
                  <c:v>27.58</c:v>
                </c:pt>
                <c:pt idx="146">
                  <c:v>27.51</c:v>
                </c:pt>
                <c:pt idx="147">
                  <c:v>27.43</c:v>
                </c:pt>
                <c:pt idx="148">
                  <c:v>27.36</c:v>
                </c:pt>
                <c:pt idx="149">
                  <c:v>27.29</c:v>
                </c:pt>
                <c:pt idx="150">
                  <c:v>27.22</c:v>
                </c:pt>
                <c:pt idx="151">
                  <c:v>27.16</c:v>
                </c:pt>
                <c:pt idx="152">
                  <c:v>27.08</c:v>
                </c:pt>
                <c:pt idx="153">
                  <c:v>27.03</c:v>
                </c:pt>
                <c:pt idx="154">
                  <c:v>26.97</c:v>
                </c:pt>
                <c:pt idx="155">
                  <c:v>26.9</c:v>
                </c:pt>
                <c:pt idx="156">
                  <c:v>26.85</c:v>
                </c:pt>
                <c:pt idx="157">
                  <c:v>26.81</c:v>
                </c:pt>
                <c:pt idx="158">
                  <c:v>26.74</c:v>
                </c:pt>
                <c:pt idx="159">
                  <c:v>26.71</c:v>
                </c:pt>
                <c:pt idx="160">
                  <c:v>26.64</c:v>
                </c:pt>
                <c:pt idx="161">
                  <c:v>26.58</c:v>
                </c:pt>
                <c:pt idx="162">
                  <c:v>26.52</c:v>
                </c:pt>
                <c:pt idx="163">
                  <c:v>26.47</c:v>
                </c:pt>
                <c:pt idx="164">
                  <c:v>26.45</c:v>
                </c:pt>
                <c:pt idx="165">
                  <c:v>26.41</c:v>
                </c:pt>
                <c:pt idx="166">
                  <c:v>26.35</c:v>
                </c:pt>
                <c:pt idx="167">
                  <c:v>26.31</c:v>
                </c:pt>
                <c:pt idx="168">
                  <c:v>26.28</c:v>
                </c:pt>
                <c:pt idx="169">
                  <c:v>26.24</c:v>
                </c:pt>
                <c:pt idx="170">
                  <c:v>26.2</c:v>
                </c:pt>
                <c:pt idx="171">
                  <c:v>26.16</c:v>
                </c:pt>
                <c:pt idx="172">
                  <c:v>26.14</c:v>
                </c:pt>
                <c:pt idx="173">
                  <c:v>26.09</c:v>
                </c:pt>
                <c:pt idx="174">
                  <c:v>26.05</c:v>
                </c:pt>
                <c:pt idx="175">
                  <c:v>26.02</c:v>
                </c:pt>
                <c:pt idx="176">
                  <c:v>25.98</c:v>
                </c:pt>
                <c:pt idx="177">
                  <c:v>25.94</c:v>
                </c:pt>
                <c:pt idx="178">
                  <c:v>25.91</c:v>
                </c:pt>
                <c:pt idx="179">
                  <c:v>25.89</c:v>
                </c:pt>
                <c:pt idx="180">
                  <c:v>25.85</c:v>
                </c:pt>
                <c:pt idx="181">
                  <c:v>25.81</c:v>
                </c:pt>
                <c:pt idx="182">
                  <c:v>25.78</c:v>
                </c:pt>
                <c:pt idx="183">
                  <c:v>25.76</c:v>
                </c:pt>
                <c:pt idx="184">
                  <c:v>25.73</c:v>
                </c:pt>
                <c:pt idx="185">
                  <c:v>25.69</c:v>
                </c:pt>
                <c:pt idx="186">
                  <c:v>25.68</c:v>
                </c:pt>
                <c:pt idx="187">
                  <c:v>25.64</c:v>
                </c:pt>
                <c:pt idx="188">
                  <c:v>25.64</c:v>
                </c:pt>
                <c:pt idx="189">
                  <c:v>25.61</c:v>
                </c:pt>
                <c:pt idx="190">
                  <c:v>25.58</c:v>
                </c:pt>
                <c:pt idx="191">
                  <c:v>25.56</c:v>
                </c:pt>
                <c:pt idx="192">
                  <c:v>25.54</c:v>
                </c:pt>
                <c:pt idx="193">
                  <c:v>25.51</c:v>
                </c:pt>
                <c:pt idx="194">
                  <c:v>25.48</c:v>
                </c:pt>
                <c:pt idx="195">
                  <c:v>25.46</c:v>
                </c:pt>
                <c:pt idx="196">
                  <c:v>25.44</c:v>
                </c:pt>
                <c:pt idx="197">
                  <c:v>25.41</c:v>
                </c:pt>
                <c:pt idx="198">
                  <c:v>25.39</c:v>
                </c:pt>
                <c:pt idx="199">
                  <c:v>25.38</c:v>
                </c:pt>
                <c:pt idx="200">
                  <c:v>25.35</c:v>
                </c:pt>
                <c:pt idx="201">
                  <c:v>25.33</c:v>
                </c:pt>
                <c:pt idx="202">
                  <c:v>25.31</c:v>
                </c:pt>
                <c:pt idx="203">
                  <c:v>25.28</c:v>
                </c:pt>
                <c:pt idx="204">
                  <c:v>25.24</c:v>
                </c:pt>
                <c:pt idx="205">
                  <c:v>25.22</c:v>
                </c:pt>
                <c:pt idx="206">
                  <c:v>25.21</c:v>
                </c:pt>
                <c:pt idx="207">
                  <c:v>25.19</c:v>
                </c:pt>
                <c:pt idx="208">
                  <c:v>25.17</c:v>
                </c:pt>
                <c:pt idx="209">
                  <c:v>25.14</c:v>
                </c:pt>
                <c:pt idx="210">
                  <c:v>25.13</c:v>
                </c:pt>
                <c:pt idx="211">
                  <c:v>25.11</c:v>
                </c:pt>
                <c:pt idx="212">
                  <c:v>25.09</c:v>
                </c:pt>
                <c:pt idx="213">
                  <c:v>25.06</c:v>
                </c:pt>
                <c:pt idx="214">
                  <c:v>25.05</c:v>
                </c:pt>
                <c:pt idx="215">
                  <c:v>25.04</c:v>
                </c:pt>
                <c:pt idx="216">
                  <c:v>25.03</c:v>
                </c:pt>
                <c:pt idx="217">
                  <c:v>25</c:v>
                </c:pt>
                <c:pt idx="218">
                  <c:v>24.98</c:v>
                </c:pt>
                <c:pt idx="219">
                  <c:v>24.95</c:v>
                </c:pt>
                <c:pt idx="220">
                  <c:v>24.94</c:v>
                </c:pt>
                <c:pt idx="221">
                  <c:v>24.93</c:v>
                </c:pt>
                <c:pt idx="222">
                  <c:v>24.91</c:v>
                </c:pt>
                <c:pt idx="223">
                  <c:v>24.89</c:v>
                </c:pt>
                <c:pt idx="224">
                  <c:v>24.88</c:v>
                </c:pt>
                <c:pt idx="225">
                  <c:v>24.87</c:v>
                </c:pt>
                <c:pt idx="226">
                  <c:v>24.85</c:v>
                </c:pt>
                <c:pt idx="227">
                  <c:v>24.83</c:v>
                </c:pt>
                <c:pt idx="228">
                  <c:v>24.82</c:v>
                </c:pt>
                <c:pt idx="229">
                  <c:v>24.81</c:v>
                </c:pt>
                <c:pt idx="230">
                  <c:v>24.8</c:v>
                </c:pt>
                <c:pt idx="231">
                  <c:v>24.78</c:v>
                </c:pt>
                <c:pt idx="232">
                  <c:v>24.76</c:v>
                </c:pt>
                <c:pt idx="233">
                  <c:v>24.74</c:v>
                </c:pt>
                <c:pt idx="234">
                  <c:v>24.73</c:v>
                </c:pt>
                <c:pt idx="235">
                  <c:v>24.72</c:v>
                </c:pt>
                <c:pt idx="236">
                  <c:v>24.71</c:v>
                </c:pt>
                <c:pt idx="237">
                  <c:v>24.7</c:v>
                </c:pt>
                <c:pt idx="238">
                  <c:v>24.67</c:v>
                </c:pt>
                <c:pt idx="239">
                  <c:v>24.67</c:v>
                </c:pt>
                <c:pt idx="240">
                  <c:v>24.64</c:v>
                </c:pt>
                <c:pt idx="241">
                  <c:v>24.62</c:v>
                </c:pt>
                <c:pt idx="242">
                  <c:v>24.6</c:v>
                </c:pt>
                <c:pt idx="243">
                  <c:v>24.59</c:v>
                </c:pt>
                <c:pt idx="244">
                  <c:v>24.59</c:v>
                </c:pt>
                <c:pt idx="245">
                  <c:v>24.58</c:v>
                </c:pt>
                <c:pt idx="246">
                  <c:v>24.56</c:v>
                </c:pt>
                <c:pt idx="247">
                  <c:v>24.56</c:v>
                </c:pt>
                <c:pt idx="248">
                  <c:v>24.54</c:v>
                </c:pt>
                <c:pt idx="249">
                  <c:v>24.53</c:v>
                </c:pt>
                <c:pt idx="250">
                  <c:v>24.52</c:v>
                </c:pt>
                <c:pt idx="251">
                  <c:v>24.52</c:v>
                </c:pt>
                <c:pt idx="252">
                  <c:v>24.51</c:v>
                </c:pt>
                <c:pt idx="253">
                  <c:v>24.49</c:v>
                </c:pt>
                <c:pt idx="254">
                  <c:v>24.48</c:v>
                </c:pt>
                <c:pt idx="255">
                  <c:v>24.47</c:v>
                </c:pt>
                <c:pt idx="256">
                  <c:v>24.46</c:v>
                </c:pt>
                <c:pt idx="257">
                  <c:v>24.45</c:v>
                </c:pt>
                <c:pt idx="258">
                  <c:v>24.43</c:v>
                </c:pt>
                <c:pt idx="259">
                  <c:v>24.42</c:v>
                </c:pt>
                <c:pt idx="260">
                  <c:v>24.41</c:v>
                </c:pt>
                <c:pt idx="261">
                  <c:v>24.4</c:v>
                </c:pt>
                <c:pt idx="262">
                  <c:v>24.39</c:v>
                </c:pt>
                <c:pt idx="263">
                  <c:v>24.39</c:v>
                </c:pt>
                <c:pt idx="264">
                  <c:v>24.38</c:v>
                </c:pt>
                <c:pt idx="265">
                  <c:v>24.38</c:v>
                </c:pt>
                <c:pt idx="266">
                  <c:v>24.37</c:v>
                </c:pt>
                <c:pt idx="267">
                  <c:v>24.36</c:v>
                </c:pt>
                <c:pt idx="268">
                  <c:v>24.34</c:v>
                </c:pt>
                <c:pt idx="269">
                  <c:v>24.33</c:v>
                </c:pt>
                <c:pt idx="270">
                  <c:v>24.31</c:v>
                </c:pt>
                <c:pt idx="271">
                  <c:v>24.31</c:v>
                </c:pt>
                <c:pt idx="272">
                  <c:v>24.3</c:v>
                </c:pt>
                <c:pt idx="273">
                  <c:v>24.3</c:v>
                </c:pt>
                <c:pt idx="274">
                  <c:v>24.3</c:v>
                </c:pt>
                <c:pt idx="275">
                  <c:v>24.29</c:v>
                </c:pt>
                <c:pt idx="276">
                  <c:v>24.28</c:v>
                </c:pt>
                <c:pt idx="277">
                  <c:v>24.29</c:v>
                </c:pt>
                <c:pt idx="278">
                  <c:v>24.26</c:v>
                </c:pt>
                <c:pt idx="279">
                  <c:v>24.26</c:v>
                </c:pt>
                <c:pt idx="280">
                  <c:v>24.25</c:v>
                </c:pt>
                <c:pt idx="281">
                  <c:v>24.24</c:v>
                </c:pt>
                <c:pt idx="282">
                  <c:v>24.24</c:v>
                </c:pt>
                <c:pt idx="283">
                  <c:v>24.24</c:v>
                </c:pt>
                <c:pt idx="284">
                  <c:v>24.23</c:v>
                </c:pt>
                <c:pt idx="285">
                  <c:v>24.23</c:v>
                </c:pt>
                <c:pt idx="286">
                  <c:v>24.22</c:v>
                </c:pt>
                <c:pt idx="287">
                  <c:v>24.2</c:v>
                </c:pt>
                <c:pt idx="288">
                  <c:v>24.18</c:v>
                </c:pt>
                <c:pt idx="289">
                  <c:v>24.18</c:v>
                </c:pt>
                <c:pt idx="290">
                  <c:v>24.18</c:v>
                </c:pt>
                <c:pt idx="291">
                  <c:v>24.17</c:v>
                </c:pt>
                <c:pt idx="292">
                  <c:v>24.16</c:v>
                </c:pt>
                <c:pt idx="293">
                  <c:v>24.15</c:v>
                </c:pt>
                <c:pt idx="294">
                  <c:v>24.14</c:v>
                </c:pt>
                <c:pt idx="295">
                  <c:v>24.13</c:v>
                </c:pt>
                <c:pt idx="296">
                  <c:v>24.12</c:v>
                </c:pt>
                <c:pt idx="297">
                  <c:v>24.11</c:v>
                </c:pt>
                <c:pt idx="298">
                  <c:v>24.11</c:v>
                </c:pt>
                <c:pt idx="299">
                  <c:v>24.1</c:v>
                </c:pt>
                <c:pt idx="300">
                  <c:v>24.09</c:v>
                </c:pt>
                <c:pt idx="301">
                  <c:v>24.09</c:v>
                </c:pt>
                <c:pt idx="302">
                  <c:v>24.07</c:v>
                </c:pt>
                <c:pt idx="303">
                  <c:v>24.07</c:v>
                </c:pt>
                <c:pt idx="304">
                  <c:v>24.07</c:v>
                </c:pt>
                <c:pt idx="305">
                  <c:v>24.07</c:v>
                </c:pt>
                <c:pt idx="306">
                  <c:v>24.07</c:v>
                </c:pt>
                <c:pt idx="307">
                  <c:v>24.06</c:v>
                </c:pt>
                <c:pt idx="308">
                  <c:v>24.05</c:v>
                </c:pt>
                <c:pt idx="309">
                  <c:v>24.04</c:v>
                </c:pt>
                <c:pt idx="310">
                  <c:v>24.03</c:v>
                </c:pt>
                <c:pt idx="311">
                  <c:v>24.02</c:v>
                </c:pt>
                <c:pt idx="312">
                  <c:v>24.02</c:v>
                </c:pt>
                <c:pt idx="313">
                  <c:v>24.01</c:v>
                </c:pt>
                <c:pt idx="314">
                  <c:v>24.01</c:v>
                </c:pt>
                <c:pt idx="315">
                  <c:v>24</c:v>
                </c:pt>
                <c:pt idx="316">
                  <c:v>24</c:v>
                </c:pt>
                <c:pt idx="317">
                  <c:v>23.99</c:v>
                </c:pt>
                <c:pt idx="318">
                  <c:v>24</c:v>
                </c:pt>
                <c:pt idx="319">
                  <c:v>23.98</c:v>
                </c:pt>
                <c:pt idx="320">
                  <c:v>23.97</c:v>
                </c:pt>
                <c:pt idx="321">
                  <c:v>23.97</c:v>
                </c:pt>
                <c:pt idx="322">
                  <c:v>23.96</c:v>
                </c:pt>
                <c:pt idx="323">
                  <c:v>23.95</c:v>
                </c:pt>
                <c:pt idx="324">
                  <c:v>23.94</c:v>
                </c:pt>
                <c:pt idx="325">
                  <c:v>23.94</c:v>
                </c:pt>
                <c:pt idx="326">
                  <c:v>23.95</c:v>
                </c:pt>
                <c:pt idx="327">
                  <c:v>23.95</c:v>
                </c:pt>
                <c:pt idx="328">
                  <c:v>23.93</c:v>
                </c:pt>
                <c:pt idx="329">
                  <c:v>23.92</c:v>
                </c:pt>
                <c:pt idx="330">
                  <c:v>23.91</c:v>
                </c:pt>
                <c:pt idx="331">
                  <c:v>23.92</c:v>
                </c:pt>
                <c:pt idx="332">
                  <c:v>23.91</c:v>
                </c:pt>
                <c:pt idx="333">
                  <c:v>23.91</c:v>
                </c:pt>
                <c:pt idx="334">
                  <c:v>23.91</c:v>
                </c:pt>
                <c:pt idx="335">
                  <c:v>23.9</c:v>
                </c:pt>
                <c:pt idx="336">
                  <c:v>23.9</c:v>
                </c:pt>
                <c:pt idx="337">
                  <c:v>23.9</c:v>
                </c:pt>
                <c:pt idx="338">
                  <c:v>23.89</c:v>
                </c:pt>
                <c:pt idx="339">
                  <c:v>23.89</c:v>
                </c:pt>
                <c:pt idx="340">
                  <c:v>23.89</c:v>
                </c:pt>
                <c:pt idx="341">
                  <c:v>23.88</c:v>
                </c:pt>
                <c:pt idx="342">
                  <c:v>23.88</c:v>
                </c:pt>
                <c:pt idx="343">
                  <c:v>23.87</c:v>
                </c:pt>
                <c:pt idx="344">
                  <c:v>23.87</c:v>
                </c:pt>
                <c:pt idx="345">
                  <c:v>23.86</c:v>
                </c:pt>
                <c:pt idx="346">
                  <c:v>23.86</c:v>
                </c:pt>
                <c:pt idx="347">
                  <c:v>23.85</c:v>
                </c:pt>
                <c:pt idx="348">
                  <c:v>23.85</c:v>
                </c:pt>
                <c:pt idx="349">
                  <c:v>23.84</c:v>
                </c:pt>
                <c:pt idx="350">
                  <c:v>23.84</c:v>
                </c:pt>
                <c:pt idx="351">
                  <c:v>23.85</c:v>
                </c:pt>
                <c:pt idx="352">
                  <c:v>23.85</c:v>
                </c:pt>
                <c:pt idx="353">
                  <c:v>23.83</c:v>
                </c:pt>
                <c:pt idx="354">
                  <c:v>23.83</c:v>
                </c:pt>
                <c:pt idx="355">
                  <c:v>23.82</c:v>
                </c:pt>
                <c:pt idx="356">
                  <c:v>23.81</c:v>
                </c:pt>
                <c:pt idx="357">
                  <c:v>23.81</c:v>
                </c:pt>
                <c:pt idx="358">
                  <c:v>23.81</c:v>
                </c:pt>
                <c:pt idx="359">
                  <c:v>23.81</c:v>
                </c:pt>
                <c:pt idx="360">
                  <c:v>23.81</c:v>
                </c:pt>
              </c:numCache>
              <c:extLst xmlns:c15="http://schemas.microsoft.com/office/drawing/2012/chart"/>
            </c:numRef>
          </c:yVal>
          <c:smooth val="0"/>
          <c:extLst>
            <c:ext xmlns:c16="http://schemas.microsoft.com/office/drawing/2014/chart" uri="{C3380CC4-5D6E-409C-BE32-E72D297353CC}">
              <c16:uniqueId val="{00000000-B679-416D-B30C-C17197ADD98B}"/>
            </c:ext>
          </c:extLst>
        </c:ser>
        <c:ser>
          <c:idx val="13"/>
          <c:order val="13"/>
          <c:tx>
            <c:strRef>
              <c:f>Sheet1!$O$8</c:f>
              <c:strCache>
                <c:ptCount val="1"/>
                <c:pt idx="0">
                  <c:v>e2ip Channel 6</c:v>
                </c:pt>
              </c:strCache>
              <c:extLst xmlns:c15="http://schemas.microsoft.com/office/drawing/2012/chart"/>
            </c:strRef>
          </c:tx>
          <c:spPr>
            <a:ln w="19050" cap="rnd">
              <a:solidFill>
                <a:srgbClr val="00B050"/>
              </a:solidFill>
              <a:round/>
            </a:ln>
            <a:effectLst/>
          </c:spPr>
          <c:marker>
            <c:symbol val="none"/>
          </c:marker>
          <c:xVal>
            <c:numRef>
              <c:f>Sheet1!$A$9:$A$369</c:f>
              <c:numCache>
                <c:formatCode>[$-F400]h:mm:ss\ AM/PM</c:formatCode>
                <c:ptCount val="361"/>
                <c:pt idx="0">
                  <c:v>2.9815559743351399E-18</c:v>
                </c:pt>
                <c:pt idx="1">
                  <c:v>1.15740740740835E-4</c:v>
                </c:pt>
                <c:pt idx="2">
                  <c:v>2.31481481481667E-4</c:v>
                </c:pt>
                <c:pt idx="3">
                  <c:v>3.4722222222249898E-4</c:v>
                </c:pt>
                <c:pt idx="4">
                  <c:v>4.6296296296333101E-4</c:v>
                </c:pt>
                <c:pt idx="5">
                  <c:v>5.7870370370416402E-4</c:v>
                </c:pt>
                <c:pt idx="6">
                  <c:v>6.9444444444499698E-4</c:v>
                </c:pt>
                <c:pt idx="7">
                  <c:v>8.1018518518583005E-4</c:v>
                </c:pt>
                <c:pt idx="8">
                  <c:v>9.25925925926663E-4</c:v>
                </c:pt>
                <c:pt idx="9">
                  <c:v>1.0416666666675E-3</c:v>
                </c:pt>
                <c:pt idx="10">
                  <c:v>1.15740740740833E-3</c:v>
                </c:pt>
                <c:pt idx="11">
                  <c:v>1.27314814814916E-3</c:v>
                </c:pt>
                <c:pt idx="12">
                  <c:v>1.3888888888899901E-3</c:v>
                </c:pt>
                <c:pt idx="13">
                  <c:v>1.5046296296308301E-3</c:v>
                </c:pt>
                <c:pt idx="14">
                  <c:v>1.6203703703716601E-3</c:v>
                </c:pt>
                <c:pt idx="15">
                  <c:v>1.7361111111124899E-3</c:v>
                </c:pt>
                <c:pt idx="16">
                  <c:v>1.8518518518533299E-3</c:v>
                </c:pt>
                <c:pt idx="17">
                  <c:v>1.9675925925941602E-3</c:v>
                </c:pt>
                <c:pt idx="18">
                  <c:v>2.08333333333499E-3</c:v>
                </c:pt>
                <c:pt idx="19">
                  <c:v>2.1990740740758202E-3</c:v>
                </c:pt>
                <c:pt idx="20">
                  <c:v>2.31481481481666E-3</c:v>
                </c:pt>
                <c:pt idx="21">
                  <c:v>2.4305555555574898E-3</c:v>
                </c:pt>
                <c:pt idx="22">
                  <c:v>2.5462962962983201E-3</c:v>
                </c:pt>
                <c:pt idx="23">
                  <c:v>2.6620370370391598E-3</c:v>
                </c:pt>
                <c:pt idx="24">
                  <c:v>2.7777777777799901E-3</c:v>
                </c:pt>
                <c:pt idx="25">
                  <c:v>2.8935185185208199E-3</c:v>
                </c:pt>
                <c:pt idx="26">
                  <c:v>3.0092592592616501E-3</c:v>
                </c:pt>
                <c:pt idx="27">
                  <c:v>3.1250000000024899E-3</c:v>
                </c:pt>
                <c:pt idx="28">
                  <c:v>3.2407407407433202E-3</c:v>
                </c:pt>
                <c:pt idx="29">
                  <c:v>3.35648148148415E-3</c:v>
                </c:pt>
                <c:pt idx="30">
                  <c:v>3.4722222222249902E-3</c:v>
                </c:pt>
                <c:pt idx="31">
                  <c:v>3.58796296296582E-3</c:v>
                </c:pt>
                <c:pt idx="32">
                  <c:v>3.7037037037066498E-3</c:v>
                </c:pt>
                <c:pt idx="33">
                  <c:v>3.8194444444474801E-3</c:v>
                </c:pt>
                <c:pt idx="34">
                  <c:v>3.9351851851883203E-3</c:v>
                </c:pt>
                <c:pt idx="35">
                  <c:v>4.0509259259291497E-3</c:v>
                </c:pt>
                <c:pt idx="36">
                  <c:v>4.1666666666699799E-3</c:v>
                </c:pt>
                <c:pt idx="37">
                  <c:v>4.2824074074108197E-3</c:v>
                </c:pt>
                <c:pt idx="38">
                  <c:v>4.39814814815165E-3</c:v>
                </c:pt>
                <c:pt idx="39">
                  <c:v>4.5138888888924802E-3</c:v>
                </c:pt>
                <c:pt idx="40">
                  <c:v>4.6296296296333096E-3</c:v>
                </c:pt>
                <c:pt idx="41">
                  <c:v>4.7453703703741502E-3</c:v>
                </c:pt>
                <c:pt idx="42">
                  <c:v>4.8611111111149796E-3</c:v>
                </c:pt>
                <c:pt idx="43">
                  <c:v>4.9768518518558099E-3</c:v>
                </c:pt>
                <c:pt idx="44">
                  <c:v>5.0925925925966497E-3</c:v>
                </c:pt>
                <c:pt idx="45">
                  <c:v>5.2083333333374799E-3</c:v>
                </c:pt>
                <c:pt idx="46">
                  <c:v>5.3240740740783101E-3</c:v>
                </c:pt>
                <c:pt idx="47">
                  <c:v>5.4398148148191404E-3</c:v>
                </c:pt>
                <c:pt idx="48">
                  <c:v>5.5555555555599802E-3</c:v>
                </c:pt>
                <c:pt idx="49">
                  <c:v>5.6712962963008104E-3</c:v>
                </c:pt>
                <c:pt idx="50">
                  <c:v>5.7870370370416398E-3</c:v>
                </c:pt>
                <c:pt idx="51">
                  <c:v>5.9027777777824796E-3</c:v>
                </c:pt>
                <c:pt idx="52">
                  <c:v>6.0185185185233098E-3</c:v>
                </c:pt>
                <c:pt idx="53">
                  <c:v>6.1342592592641401E-3</c:v>
                </c:pt>
                <c:pt idx="54">
                  <c:v>6.2500000000049703E-3</c:v>
                </c:pt>
                <c:pt idx="55">
                  <c:v>6.3657407407458101E-3</c:v>
                </c:pt>
                <c:pt idx="56">
                  <c:v>6.4814814814866404E-3</c:v>
                </c:pt>
                <c:pt idx="57">
                  <c:v>6.5972222222274697E-3</c:v>
                </c:pt>
                <c:pt idx="58">
                  <c:v>6.7129629629683104E-3</c:v>
                </c:pt>
                <c:pt idx="59">
                  <c:v>6.8287037037091398E-3</c:v>
                </c:pt>
                <c:pt idx="60">
                  <c:v>6.94444444444997E-3</c:v>
                </c:pt>
                <c:pt idx="61">
                  <c:v>7.0601851851908003E-3</c:v>
                </c:pt>
                <c:pt idx="62">
                  <c:v>7.1759259259316401E-3</c:v>
                </c:pt>
                <c:pt idx="63">
                  <c:v>7.2916666666724703E-3</c:v>
                </c:pt>
                <c:pt idx="64">
                  <c:v>7.4074074074132997E-3</c:v>
                </c:pt>
                <c:pt idx="65">
                  <c:v>7.5231481481541403E-3</c:v>
                </c:pt>
                <c:pt idx="66">
                  <c:v>7.6388888888949697E-3</c:v>
                </c:pt>
                <c:pt idx="67">
                  <c:v>7.7546296296358E-3</c:v>
                </c:pt>
                <c:pt idx="68">
                  <c:v>7.8703703703766302E-3</c:v>
                </c:pt>
                <c:pt idx="69">
                  <c:v>7.98611111111747E-3</c:v>
                </c:pt>
                <c:pt idx="70">
                  <c:v>8.1018518518582994E-3</c:v>
                </c:pt>
                <c:pt idx="71">
                  <c:v>8.2175925925991305E-3</c:v>
                </c:pt>
                <c:pt idx="72">
                  <c:v>8.3333333333399703E-3</c:v>
                </c:pt>
                <c:pt idx="73">
                  <c:v>8.4490740740807996E-3</c:v>
                </c:pt>
                <c:pt idx="74">
                  <c:v>8.5648148148216308E-3</c:v>
                </c:pt>
                <c:pt idx="75">
                  <c:v>8.6805555555624601E-3</c:v>
                </c:pt>
                <c:pt idx="76">
                  <c:v>8.7962962963032999E-3</c:v>
                </c:pt>
                <c:pt idx="77">
                  <c:v>8.9120370370441293E-3</c:v>
                </c:pt>
                <c:pt idx="78">
                  <c:v>9.0277777777849604E-3</c:v>
                </c:pt>
                <c:pt idx="79">
                  <c:v>9.1435185185258002E-3</c:v>
                </c:pt>
                <c:pt idx="80">
                  <c:v>9.2592592592666296E-3</c:v>
                </c:pt>
                <c:pt idx="81">
                  <c:v>9.3750000000074607E-3</c:v>
                </c:pt>
                <c:pt idx="82">
                  <c:v>9.4907407407482901E-3</c:v>
                </c:pt>
                <c:pt idx="83">
                  <c:v>9.6064814814891299E-3</c:v>
                </c:pt>
                <c:pt idx="84">
                  <c:v>9.7222222222299592E-3</c:v>
                </c:pt>
                <c:pt idx="85">
                  <c:v>9.8379629629707904E-3</c:v>
                </c:pt>
                <c:pt idx="86">
                  <c:v>9.9537037037116197E-3</c:v>
                </c:pt>
                <c:pt idx="87">
                  <c:v>1.0069444444452499E-2</c:v>
                </c:pt>
                <c:pt idx="88">
                  <c:v>1.0185185185193299E-2</c:v>
                </c:pt>
                <c:pt idx="89">
                  <c:v>1.0300925925934099E-2</c:v>
                </c:pt>
                <c:pt idx="90">
                  <c:v>1.0416666666675E-2</c:v>
                </c:pt>
                <c:pt idx="91">
                  <c:v>1.05324074074158E-2</c:v>
                </c:pt>
                <c:pt idx="92">
                  <c:v>1.0648148148156599E-2</c:v>
                </c:pt>
                <c:pt idx="93">
                  <c:v>1.07638888888975E-2</c:v>
                </c:pt>
                <c:pt idx="94">
                  <c:v>1.08796296296383E-2</c:v>
                </c:pt>
                <c:pt idx="95">
                  <c:v>1.09953703703791E-2</c:v>
                </c:pt>
                <c:pt idx="96">
                  <c:v>1.111111111112E-2</c:v>
                </c:pt>
                <c:pt idx="97">
                  <c:v>1.12268518518608E-2</c:v>
                </c:pt>
                <c:pt idx="98">
                  <c:v>1.13425925926016E-2</c:v>
                </c:pt>
                <c:pt idx="99">
                  <c:v>1.1458333333342501E-2</c:v>
                </c:pt>
                <c:pt idx="100">
                  <c:v>1.15740740740833E-2</c:v>
                </c:pt>
                <c:pt idx="101">
                  <c:v>1.16898148148241E-2</c:v>
                </c:pt>
                <c:pt idx="102">
                  <c:v>1.1805555555565001E-2</c:v>
                </c:pt>
                <c:pt idx="103">
                  <c:v>1.1921296296305801E-2</c:v>
                </c:pt>
                <c:pt idx="104">
                  <c:v>1.2037037037046601E-2</c:v>
                </c:pt>
                <c:pt idx="105">
                  <c:v>1.21527777777874E-2</c:v>
                </c:pt>
                <c:pt idx="106">
                  <c:v>1.2268518518528299E-2</c:v>
                </c:pt>
                <c:pt idx="107">
                  <c:v>1.2384259259269099E-2</c:v>
                </c:pt>
                <c:pt idx="108">
                  <c:v>1.2500000000009901E-2</c:v>
                </c:pt>
                <c:pt idx="109">
                  <c:v>1.26157407407508E-2</c:v>
                </c:pt>
                <c:pt idx="110">
                  <c:v>1.2731481481491599E-2</c:v>
                </c:pt>
                <c:pt idx="111">
                  <c:v>1.2847222222232399E-2</c:v>
                </c:pt>
                <c:pt idx="112">
                  <c:v>1.29629629629733E-2</c:v>
                </c:pt>
                <c:pt idx="113">
                  <c:v>1.30787037037141E-2</c:v>
                </c:pt>
                <c:pt idx="114">
                  <c:v>1.31944444444549E-2</c:v>
                </c:pt>
                <c:pt idx="115">
                  <c:v>1.33101851851958E-2</c:v>
                </c:pt>
                <c:pt idx="116">
                  <c:v>1.34259259259366E-2</c:v>
                </c:pt>
                <c:pt idx="117">
                  <c:v>1.35416666666774E-2</c:v>
                </c:pt>
                <c:pt idx="118">
                  <c:v>1.36574074074183E-2</c:v>
                </c:pt>
                <c:pt idx="119">
                  <c:v>1.37731481481591E-2</c:v>
                </c:pt>
                <c:pt idx="120">
                  <c:v>1.38888888888999E-2</c:v>
                </c:pt>
                <c:pt idx="121">
                  <c:v>1.4004629629640801E-2</c:v>
                </c:pt>
                <c:pt idx="122">
                  <c:v>1.4120370370381601E-2</c:v>
                </c:pt>
                <c:pt idx="123">
                  <c:v>1.42361111111224E-2</c:v>
                </c:pt>
                <c:pt idx="124">
                  <c:v>1.4351851851863299E-2</c:v>
                </c:pt>
                <c:pt idx="125">
                  <c:v>1.4467592592604101E-2</c:v>
                </c:pt>
                <c:pt idx="126">
                  <c:v>1.4583333333344901E-2</c:v>
                </c:pt>
                <c:pt idx="127">
                  <c:v>1.4699074074085799E-2</c:v>
                </c:pt>
                <c:pt idx="128">
                  <c:v>1.4814814814826599E-2</c:v>
                </c:pt>
                <c:pt idx="129">
                  <c:v>1.4930555555567399E-2</c:v>
                </c:pt>
                <c:pt idx="130">
                  <c:v>1.50462962963083E-2</c:v>
                </c:pt>
                <c:pt idx="131">
                  <c:v>1.51620370370491E-2</c:v>
                </c:pt>
                <c:pt idx="132">
                  <c:v>1.52777777777899E-2</c:v>
                </c:pt>
                <c:pt idx="133">
                  <c:v>1.53935185185308E-2</c:v>
                </c:pt>
                <c:pt idx="134">
                  <c:v>1.55092592592716E-2</c:v>
                </c:pt>
                <c:pt idx="135">
                  <c:v>1.56250000000124E-2</c:v>
                </c:pt>
                <c:pt idx="136">
                  <c:v>1.5740740740753299E-2</c:v>
                </c:pt>
                <c:pt idx="137">
                  <c:v>1.58564814814941E-2</c:v>
                </c:pt>
                <c:pt idx="138">
                  <c:v>1.5972222222234898E-2</c:v>
                </c:pt>
                <c:pt idx="139">
                  <c:v>1.6087962962975801E-2</c:v>
                </c:pt>
                <c:pt idx="140">
                  <c:v>1.6203703703716599E-2</c:v>
                </c:pt>
                <c:pt idx="141">
                  <c:v>1.63194444444574E-2</c:v>
                </c:pt>
                <c:pt idx="142">
                  <c:v>1.6435185185198299E-2</c:v>
                </c:pt>
                <c:pt idx="143">
                  <c:v>1.6550925925939101E-2</c:v>
                </c:pt>
                <c:pt idx="144">
                  <c:v>1.6666666666679899E-2</c:v>
                </c:pt>
                <c:pt idx="145">
                  <c:v>1.6782407407420801E-2</c:v>
                </c:pt>
                <c:pt idx="146">
                  <c:v>1.6898148148161599E-2</c:v>
                </c:pt>
                <c:pt idx="147">
                  <c:v>1.7013888888902401E-2</c:v>
                </c:pt>
                <c:pt idx="148">
                  <c:v>1.71296296296433E-2</c:v>
                </c:pt>
                <c:pt idx="149">
                  <c:v>1.7245370370384101E-2</c:v>
                </c:pt>
                <c:pt idx="150">
                  <c:v>1.7361111111124899E-2</c:v>
                </c:pt>
                <c:pt idx="151">
                  <c:v>1.7476851851865802E-2</c:v>
                </c:pt>
                <c:pt idx="152">
                  <c:v>1.75925925926066E-2</c:v>
                </c:pt>
                <c:pt idx="153">
                  <c:v>1.7708333333347401E-2</c:v>
                </c:pt>
                <c:pt idx="154">
                  <c:v>1.78240740740883E-2</c:v>
                </c:pt>
                <c:pt idx="155">
                  <c:v>1.7939814814829098E-2</c:v>
                </c:pt>
                <c:pt idx="156">
                  <c:v>1.80555555555699E-2</c:v>
                </c:pt>
                <c:pt idx="157">
                  <c:v>1.8171296296310799E-2</c:v>
                </c:pt>
                <c:pt idx="158">
                  <c:v>1.82870370370516E-2</c:v>
                </c:pt>
                <c:pt idx="159">
                  <c:v>1.8402777777792399E-2</c:v>
                </c:pt>
                <c:pt idx="160">
                  <c:v>1.8518518518533301E-2</c:v>
                </c:pt>
                <c:pt idx="161">
                  <c:v>1.8634259259274099E-2</c:v>
                </c:pt>
                <c:pt idx="162">
                  <c:v>1.8750000000014901E-2</c:v>
                </c:pt>
                <c:pt idx="163">
                  <c:v>1.8865740740755799E-2</c:v>
                </c:pt>
                <c:pt idx="164">
                  <c:v>1.8981481481496601E-2</c:v>
                </c:pt>
                <c:pt idx="165">
                  <c:v>1.9097222222237399E-2</c:v>
                </c:pt>
                <c:pt idx="166">
                  <c:v>1.9212962962978301E-2</c:v>
                </c:pt>
                <c:pt idx="167">
                  <c:v>1.93287037037191E-2</c:v>
                </c:pt>
                <c:pt idx="168">
                  <c:v>1.9444444444459901E-2</c:v>
                </c:pt>
                <c:pt idx="169">
                  <c:v>1.95601851852008E-2</c:v>
                </c:pt>
                <c:pt idx="170">
                  <c:v>1.9675925925941602E-2</c:v>
                </c:pt>
                <c:pt idx="171">
                  <c:v>1.97916666666824E-2</c:v>
                </c:pt>
                <c:pt idx="172">
                  <c:v>1.9907407407423201E-2</c:v>
                </c:pt>
                <c:pt idx="173">
                  <c:v>2.00231481481641E-2</c:v>
                </c:pt>
                <c:pt idx="174">
                  <c:v>2.0138888888904902E-2</c:v>
                </c:pt>
                <c:pt idx="175">
                  <c:v>2.02546296296457E-2</c:v>
                </c:pt>
                <c:pt idx="176">
                  <c:v>2.0370370370386599E-2</c:v>
                </c:pt>
                <c:pt idx="177">
                  <c:v>2.04861111111274E-2</c:v>
                </c:pt>
                <c:pt idx="178">
                  <c:v>2.0601851851868198E-2</c:v>
                </c:pt>
                <c:pt idx="179">
                  <c:v>2.0717592592609101E-2</c:v>
                </c:pt>
                <c:pt idx="180">
                  <c:v>2.0833333333349899E-2</c:v>
                </c:pt>
                <c:pt idx="181">
                  <c:v>2.09490740740907E-2</c:v>
                </c:pt>
                <c:pt idx="182">
                  <c:v>2.1064814814831599E-2</c:v>
                </c:pt>
                <c:pt idx="183">
                  <c:v>2.1180555555572401E-2</c:v>
                </c:pt>
                <c:pt idx="184">
                  <c:v>2.1296296296313199E-2</c:v>
                </c:pt>
                <c:pt idx="185">
                  <c:v>2.1412037037054101E-2</c:v>
                </c:pt>
                <c:pt idx="186">
                  <c:v>2.1527777777794899E-2</c:v>
                </c:pt>
                <c:pt idx="187">
                  <c:v>2.1643518518535701E-2</c:v>
                </c:pt>
                <c:pt idx="188">
                  <c:v>2.17592592592766E-2</c:v>
                </c:pt>
                <c:pt idx="189">
                  <c:v>2.1875000000017401E-2</c:v>
                </c:pt>
                <c:pt idx="190">
                  <c:v>2.19907407407582E-2</c:v>
                </c:pt>
                <c:pt idx="191">
                  <c:v>2.2106481481499098E-2</c:v>
                </c:pt>
                <c:pt idx="192">
                  <c:v>2.22222222222399E-2</c:v>
                </c:pt>
                <c:pt idx="193">
                  <c:v>2.2337962962980702E-2</c:v>
                </c:pt>
                <c:pt idx="194">
                  <c:v>2.24537037037216E-2</c:v>
                </c:pt>
                <c:pt idx="195">
                  <c:v>2.2569444444462398E-2</c:v>
                </c:pt>
                <c:pt idx="196">
                  <c:v>2.26851851852032E-2</c:v>
                </c:pt>
                <c:pt idx="197">
                  <c:v>2.2800925925944099E-2</c:v>
                </c:pt>
                <c:pt idx="198">
                  <c:v>2.29166666666849E-2</c:v>
                </c:pt>
                <c:pt idx="199">
                  <c:v>2.3032407407425699E-2</c:v>
                </c:pt>
                <c:pt idx="200">
                  <c:v>2.3148148148166601E-2</c:v>
                </c:pt>
                <c:pt idx="201">
                  <c:v>2.3263888888907399E-2</c:v>
                </c:pt>
                <c:pt idx="202">
                  <c:v>2.3379629629648201E-2</c:v>
                </c:pt>
                <c:pt idx="203">
                  <c:v>2.3495370370389099E-2</c:v>
                </c:pt>
                <c:pt idx="204">
                  <c:v>2.3611111111129901E-2</c:v>
                </c:pt>
                <c:pt idx="205">
                  <c:v>2.3726851851870699E-2</c:v>
                </c:pt>
                <c:pt idx="206">
                  <c:v>2.3842592592611601E-2</c:v>
                </c:pt>
                <c:pt idx="207">
                  <c:v>2.39583333333524E-2</c:v>
                </c:pt>
                <c:pt idx="208">
                  <c:v>2.4074074074093201E-2</c:v>
                </c:pt>
                <c:pt idx="209">
                  <c:v>2.41898148148341E-2</c:v>
                </c:pt>
                <c:pt idx="210">
                  <c:v>2.4305555555574902E-2</c:v>
                </c:pt>
                <c:pt idx="211">
                  <c:v>2.44212962963157E-2</c:v>
                </c:pt>
                <c:pt idx="212">
                  <c:v>2.4537037037056598E-2</c:v>
                </c:pt>
                <c:pt idx="213">
                  <c:v>2.46527777777974E-2</c:v>
                </c:pt>
                <c:pt idx="214">
                  <c:v>2.4768518518538198E-2</c:v>
                </c:pt>
                <c:pt idx="215">
                  <c:v>2.4884259259279101E-2</c:v>
                </c:pt>
                <c:pt idx="216">
                  <c:v>2.5000000000019899E-2</c:v>
                </c:pt>
                <c:pt idx="217">
                  <c:v>2.51157407407607E-2</c:v>
                </c:pt>
                <c:pt idx="218">
                  <c:v>2.5231481481501599E-2</c:v>
                </c:pt>
                <c:pt idx="219">
                  <c:v>2.5347222222242401E-2</c:v>
                </c:pt>
                <c:pt idx="220">
                  <c:v>2.5462962962983199E-2</c:v>
                </c:pt>
                <c:pt idx="221">
                  <c:v>2.5578703703724101E-2</c:v>
                </c:pt>
                <c:pt idx="222">
                  <c:v>2.5694444444464899E-2</c:v>
                </c:pt>
                <c:pt idx="223">
                  <c:v>2.5810185185205701E-2</c:v>
                </c:pt>
                <c:pt idx="224">
                  <c:v>2.59259259259466E-2</c:v>
                </c:pt>
                <c:pt idx="225">
                  <c:v>2.6041666666687401E-2</c:v>
                </c:pt>
                <c:pt idx="226">
                  <c:v>2.6157407407428199E-2</c:v>
                </c:pt>
                <c:pt idx="227">
                  <c:v>2.6273148148169102E-2</c:v>
                </c:pt>
                <c:pt idx="228">
                  <c:v>2.63888888889099E-2</c:v>
                </c:pt>
                <c:pt idx="229">
                  <c:v>2.6504629629650701E-2</c:v>
                </c:pt>
                <c:pt idx="230">
                  <c:v>2.66203703703916E-2</c:v>
                </c:pt>
                <c:pt idx="231">
                  <c:v>2.6736111111132398E-2</c:v>
                </c:pt>
                <c:pt idx="232">
                  <c:v>2.68518518518732E-2</c:v>
                </c:pt>
                <c:pt idx="233">
                  <c:v>2.6967592592614099E-2</c:v>
                </c:pt>
                <c:pt idx="234">
                  <c:v>2.70833333333549E-2</c:v>
                </c:pt>
                <c:pt idx="235">
                  <c:v>2.7199074074095698E-2</c:v>
                </c:pt>
                <c:pt idx="236">
                  <c:v>2.7314814814836601E-2</c:v>
                </c:pt>
                <c:pt idx="237">
                  <c:v>2.7430555555577399E-2</c:v>
                </c:pt>
                <c:pt idx="238">
                  <c:v>2.7546296296318201E-2</c:v>
                </c:pt>
                <c:pt idx="239">
                  <c:v>2.7662037037059099E-2</c:v>
                </c:pt>
                <c:pt idx="240">
                  <c:v>2.7777777777799901E-2</c:v>
                </c:pt>
                <c:pt idx="241">
                  <c:v>2.7893518518540699E-2</c:v>
                </c:pt>
                <c:pt idx="242">
                  <c:v>2.8009259259281501E-2</c:v>
                </c:pt>
                <c:pt idx="243">
                  <c:v>2.8125000000022399E-2</c:v>
                </c:pt>
                <c:pt idx="244">
                  <c:v>2.8240740740763201E-2</c:v>
                </c:pt>
                <c:pt idx="245">
                  <c:v>2.8356481481503999E-2</c:v>
                </c:pt>
                <c:pt idx="246">
                  <c:v>2.8472222222244901E-2</c:v>
                </c:pt>
                <c:pt idx="247">
                  <c:v>2.85879629629857E-2</c:v>
                </c:pt>
                <c:pt idx="248">
                  <c:v>2.8703703703726501E-2</c:v>
                </c:pt>
                <c:pt idx="249">
                  <c:v>2.88194444444674E-2</c:v>
                </c:pt>
                <c:pt idx="250">
                  <c:v>2.8935185185208202E-2</c:v>
                </c:pt>
                <c:pt idx="251">
                  <c:v>2.9050925925949E-2</c:v>
                </c:pt>
                <c:pt idx="252">
                  <c:v>2.9166666666689899E-2</c:v>
                </c:pt>
                <c:pt idx="253">
                  <c:v>2.92824074074307E-2</c:v>
                </c:pt>
                <c:pt idx="254">
                  <c:v>2.9398148148171498E-2</c:v>
                </c:pt>
                <c:pt idx="255">
                  <c:v>2.9513888888912401E-2</c:v>
                </c:pt>
                <c:pt idx="256">
                  <c:v>2.9629629629653199E-2</c:v>
                </c:pt>
                <c:pt idx="257">
                  <c:v>2.9745370370394E-2</c:v>
                </c:pt>
                <c:pt idx="258">
                  <c:v>2.9861111111134899E-2</c:v>
                </c:pt>
                <c:pt idx="259">
                  <c:v>2.9976851851875701E-2</c:v>
                </c:pt>
                <c:pt idx="260">
                  <c:v>3.0092592592616499E-2</c:v>
                </c:pt>
                <c:pt idx="261">
                  <c:v>3.0208333333357401E-2</c:v>
                </c:pt>
                <c:pt idx="262">
                  <c:v>3.0324074074098199E-2</c:v>
                </c:pt>
                <c:pt idx="263">
                  <c:v>3.0439814814839001E-2</c:v>
                </c:pt>
                <c:pt idx="264">
                  <c:v>3.05555555555799E-2</c:v>
                </c:pt>
                <c:pt idx="265">
                  <c:v>3.0671296296320701E-2</c:v>
                </c:pt>
                <c:pt idx="266">
                  <c:v>3.0787037037061499E-2</c:v>
                </c:pt>
                <c:pt idx="267">
                  <c:v>3.0902777777802402E-2</c:v>
                </c:pt>
                <c:pt idx="268">
                  <c:v>3.10185185185432E-2</c:v>
                </c:pt>
                <c:pt idx="269">
                  <c:v>3.1134259259284001E-2</c:v>
                </c:pt>
                <c:pt idx="270">
                  <c:v>3.1250000000024897E-2</c:v>
                </c:pt>
                <c:pt idx="271">
                  <c:v>3.1365740740765702E-2</c:v>
                </c:pt>
                <c:pt idx="272">
                  <c:v>3.14814814815065E-2</c:v>
                </c:pt>
                <c:pt idx="273">
                  <c:v>3.1597222222247402E-2</c:v>
                </c:pt>
                <c:pt idx="274">
                  <c:v>3.17129629629882E-2</c:v>
                </c:pt>
                <c:pt idx="275">
                  <c:v>3.1828703703728999E-2</c:v>
                </c:pt>
                <c:pt idx="276">
                  <c:v>3.1944444444469901E-2</c:v>
                </c:pt>
                <c:pt idx="277">
                  <c:v>3.2060185185210699E-2</c:v>
                </c:pt>
                <c:pt idx="278">
                  <c:v>3.2175925925951497E-2</c:v>
                </c:pt>
                <c:pt idx="279">
                  <c:v>3.2291666666692399E-2</c:v>
                </c:pt>
                <c:pt idx="280">
                  <c:v>3.2407407407433197E-2</c:v>
                </c:pt>
                <c:pt idx="281">
                  <c:v>3.2523148148174003E-2</c:v>
                </c:pt>
                <c:pt idx="282">
                  <c:v>3.2638888888914898E-2</c:v>
                </c:pt>
                <c:pt idx="283">
                  <c:v>3.2754629629655703E-2</c:v>
                </c:pt>
                <c:pt idx="284">
                  <c:v>3.2870370370396501E-2</c:v>
                </c:pt>
                <c:pt idx="285">
                  <c:v>3.2986111111137403E-2</c:v>
                </c:pt>
                <c:pt idx="286">
                  <c:v>3.3101851851878202E-2</c:v>
                </c:pt>
                <c:pt idx="287">
                  <c:v>3.3217592592619E-2</c:v>
                </c:pt>
                <c:pt idx="288">
                  <c:v>3.3333333333359902E-2</c:v>
                </c:pt>
                <c:pt idx="289">
                  <c:v>3.34490740741007E-2</c:v>
                </c:pt>
                <c:pt idx="290">
                  <c:v>3.3564814814841498E-2</c:v>
                </c:pt>
                <c:pt idx="291">
                  <c:v>3.36805555555824E-2</c:v>
                </c:pt>
                <c:pt idx="292">
                  <c:v>3.3796296296323199E-2</c:v>
                </c:pt>
                <c:pt idx="293">
                  <c:v>3.3912037037063997E-2</c:v>
                </c:pt>
                <c:pt idx="294">
                  <c:v>3.4027777777804899E-2</c:v>
                </c:pt>
                <c:pt idx="295">
                  <c:v>3.4143518518545697E-2</c:v>
                </c:pt>
                <c:pt idx="296">
                  <c:v>3.4259259259286502E-2</c:v>
                </c:pt>
                <c:pt idx="297">
                  <c:v>3.4375000000027398E-2</c:v>
                </c:pt>
                <c:pt idx="298">
                  <c:v>3.4490740740768203E-2</c:v>
                </c:pt>
                <c:pt idx="299">
                  <c:v>3.4606481481509001E-2</c:v>
                </c:pt>
                <c:pt idx="300">
                  <c:v>3.4722222222249903E-2</c:v>
                </c:pt>
                <c:pt idx="301">
                  <c:v>3.4837962962990701E-2</c:v>
                </c:pt>
                <c:pt idx="302">
                  <c:v>3.4953703703731499E-2</c:v>
                </c:pt>
                <c:pt idx="303">
                  <c:v>3.5069444444472402E-2</c:v>
                </c:pt>
                <c:pt idx="304">
                  <c:v>3.51851851852132E-2</c:v>
                </c:pt>
                <c:pt idx="305">
                  <c:v>3.5300925925953998E-2</c:v>
                </c:pt>
                <c:pt idx="306">
                  <c:v>3.54166666666949E-2</c:v>
                </c:pt>
                <c:pt idx="307">
                  <c:v>3.5532407407435698E-2</c:v>
                </c:pt>
                <c:pt idx="308">
                  <c:v>3.5648148148176503E-2</c:v>
                </c:pt>
                <c:pt idx="309">
                  <c:v>3.5763888888917399E-2</c:v>
                </c:pt>
                <c:pt idx="310">
                  <c:v>3.5879629629658197E-2</c:v>
                </c:pt>
                <c:pt idx="311">
                  <c:v>3.5995370370399002E-2</c:v>
                </c:pt>
                <c:pt idx="312">
                  <c:v>3.61111111111398E-2</c:v>
                </c:pt>
                <c:pt idx="313">
                  <c:v>3.6226851851880702E-2</c:v>
                </c:pt>
                <c:pt idx="314">
                  <c:v>3.63425925926215E-2</c:v>
                </c:pt>
                <c:pt idx="315">
                  <c:v>3.6458333333362299E-2</c:v>
                </c:pt>
                <c:pt idx="316">
                  <c:v>3.6574074074103201E-2</c:v>
                </c:pt>
                <c:pt idx="317">
                  <c:v>3.6689814814843999E-2</c:v>
                </c:pt>
                <c:pt idx="318">
                  <c:v>3.6805555555584797E-2</c:v>
                </c:pt>
                <c:pt idx="319">
                  <c:v>3.6921296296325699E-2</c:v>
                </c:pt>
                <c:pt idx="320">
                  <c:v>3.7037037037066498E-2</c:v>
                </c:pt>
                <c:pt idx="321">
                  <c:v>3.7152777777807303E-2</c:v>
                </c:pt>
                <c:pt idx="322">
                  <c:v>3.7268518518548198E-2</c:v>
                </c:pt>
                <c:pt idx="323">
                  <c:v>3.7384259259289003E-2</c:v>
                </c:pt>
                <c:pt idx="324">
                  <c:v>3.7500000000029801E-2</c:v>
                </c:pt>
                <c:pt idx="325">
                  <c:v>3.7615740740770703E-2</c:v>
                </c:pt>
                <c:pt idx="326">
                  <c:v>3.7731481481511502E-2</c:v>
                </c:pt>
                <c:pt idx="327">
                  <c:v>3.78472222222523E-2</c:v>
                </c:pt>
                <c:pt idx="328">
                  <c:v>3.7962962962993202E-2</c:v>
                </c:pt>
                <c:pt idx="329">
                  <c:v>3.8078703703734E-2</c:v>
                </c:pt>
                <c:pt idx="330">
                  <c:v>3.8194444444474798E-2</c:v>
                </c:pt>
                <c:pt idx="331">
                  <c:v>3.83101851852157E-2</c:v>
                </c:pt>
                <c:pt idx="332">
                  <c:v>3.8425925925956499E-2</c:v>
                </c:pt>
                <c:pt idx="333">
                  <c:v>3.8541666666697297E-2</c:v>
                </c:pt>
                <c:pt idx="334">
                  <c:v>3.8657407407438199E-2</c:v>
                </c:pt>
                <c:pt idx="335">
                  <c:v>3.8773148148178997E-2</c:v>
                </c:pt>
                <c:pt idx="336">
                  <c:v>3.8888888888919802E-2</c:v>
                </c:pt>
                <c:pt idx="337">
                  <c:v>3.9004629629660698E-2</c:v>
                </c:pt>
                <c:pt idx="338">
                  <c:v>3.9120370370401503E-2</c:v>
                </c:pt>
                <c:pt idx="339">
                  <c:v>3.9236111111142301E-2</c:v>
                </c:pt>
                <c:pt idx="340">
                  <c:v>3.9351851851883203E-2</c:v>
                </c:pt>
                <c:pt idx="341">
                  <c:v>3.9467592592624001E-2</c:v>
                </c:pt>
                <c:pt idx="342">
                  <c:v>3.9583333333364799E-2</c:v>
                </c:pt>
                <c:pt idx="343">
                  <c:v>3.9699074074105702E-2</c:v>
                </c:pt>
                <c:pt idx="344">
                  <c:v>3.98148148148465E-2</c:v>
                </c:pt>
                <c:pt idx="345">
                  <c:v>3.9930555555587298E-2</c:v>
                </c:pt>
                <c:pt idx="346">
                  <c:v>4.00462962963282E-2</c:v>
                </c:pt>
                <c:pt idx="347">
                  <c:v>4.0162037037068998E-2</c:v>
                </c:pt>
                <c:pt idx="348">
                  <c:v>4.0277777777809803E-2</c:v>
                </c:pt>
                <c:pt idx="349">
                  <c:v>4.0393518518550699E-2</c:v>
                </c:pt>
                <c:pt idx="350">
                  <c:v>4.0509259259291497E-2</c:v>
                </c:pt>
                <c:pt idx="351">
                  <c:v>4.0625000000032302E-2</c:v>
                </c:pt>
                <c:pt idx="352">
                  <c:v>4.0740740740773197E-2</c:v>
                </c:pt>
                <c:pt idx="353">
                  <c:v>4.0856481481514002E-2</c:v>
                </c:pt>
                <c:pt idx="354">
                  <c:v>4.09722222222548E-2</c:v>
                </c:pt>
                <c:pt idx="355">
                  <c:v>4.1087962962995703E-2</c:v>
                </c:pt>
                <c:pt idx="356">
                  <c:v>4.1203703703736501E-2</c:v>
                </c:pt>
                <c:pt idx="357">
                  <c:v>4.1319444444477299E-2</c:v>
                </c:pt>
                <c:pt idx="358">
                  <c:v>4.1435185185218201E-2</c:v>
                </c:pt>
                <c:pt idx="359">
                  <c:v>4.1550925925959097E-2</c:v>
                </c:pt>
                <c:pt idx="360">
                  <c:v>4.1666666666699999E-2</c:v>
                </c:pt>
              </c:numCache>
              <c:extLst xmlns:c15="http://schemas.microsoft.com/office/drawing/2012/chart"/>
            </c:numRef>
          </c:xVal>
          <c:yVal>
            <c:numRef>
              <c:f>Sheet1!$O$9:$O$369</c:f>
              <c:numCache>
                <c:formatCode>General</c:formatCode>
                <c:ptCount val="361"/>
                <c:pt idx="0">
                  <c:v>23.61</c:v>
                </c:pt>
                <c:pt idx="1">
                  <c:v>23.6</c:v>
                </c:pt>
                <c:pt idx="2">
                  <c:v>23.6</c:v>
                </c:pt>
                <c:pt idx="3">
                  <c:v>23.89</c:v>
                </c:pt>
                <c:pt idx="4">
                  <c:v>24.46</c:v>
                </c:pt>
                <c:pt idx="5">
                  <c:v>24.95</c:v>
                </c:pt>
                <c:pt idx="6">
                  <c:v>25.4</c:v>
                </c:pt>
                <c:pt idx="7">
                  <c:v>25.82</c:v>
                </c:pt>
                <c:pt idx="8">
                  <c:v>26.2</c:v>
                </c:pt>
                <c:pt idx="9">
                  <c:v>26.56</c:v>
                </c:pt>
                <c:pt idx="10">
                  <c:v>26.9</c:v>
                </c:pt>
                <c:pt idx="11">
                  <c:v>27.22</c:v>
                </c:pt>
                <c:pt idx="12">
                  <c:v>27.52</c:v>
                </c:pt>
                <c:pt idx="13">
                  <c:v>27.83</c:v>
                </c:pt>
                <c:pt idx="14">
                  <c:v>28.09</c:v>
                </c:pt>
                <c:pt idx="15">
                  <c:v>28.35</c:v>
                </c:pt>
                <c:pt idx="16">
                  <c:v>28.59</c:v>
                </c:pt>
                <c:pt idx="17">
                  <c:v>28.82</c:v>
                </c:pt>
                <c:pt idx="18">
                  <c:v>29.03</c:v>
                </c:pt>
                <c:pt idx="19">
                  <c:v>29.23</c:v>
                </c:pt>
                <c:pt idx="20">
                  <c:v>29.43</c:v>
                </c:pt>
                <c:pt idx="21">
                  <c:v>29.62</c:v>
                </c:pt>
                <c:pt idx="22">
                  <c:v>29.84</c:v>
                </c:pt>
                <c:pt idx="23">
                  <c:v>30.04</c:v>
                </c:pt>
                <c:pt idx="24">
                  <c:v>30.22</c:v>
                </c:pt>
                <c:pt idx="25">
                  <c:v>30.38</c:v>
                </c:pt>
                <c:pt idx="26">
                  <c:v>30.54</c:v>
                </c:pt>
                <c:pt idx="27">
                  <c:v>30.71</c:v>
                </c:pt>
                <c:pt idx="28">
                  <c:v>30.85</c:v>
                </c:pt>
                <c:pt idx="29">
                  <c:v>31.01</c:v>
                </c:pt>
                <c:pt idx="30">
                  <c:v>31.14</c:v>
                </c:pt>
                <c:pt idx="31">
                  <c:v>31.29</c:v>
                </c:pt>
                <c:pt idx="32">
                  <c:v>31.41</c:v>
                </c:pt>
                <c:pt idx="33">
                  <c:v>31.59</c:v>
                </c:pt>
                <c:pt idx="34">
                  <c:v>31.74</c:v>
                </c:pt>
                <c:pt idx="35">
                  <c:v>31.88</c:v>
                </c:pt>
                <c:pt idx="36">
                  <c:v>32.04</c:v>
                </c:pt>
                <c:pt idx="37">
                  <c:v>32.17</c:v>
                </c:pt>
                <c:pt idx="38">
                  <c:v>32.299999999999997</c:v>
                </c:pt>
                <c:pt idx="39">
                  <c:v>32.450000000000003</c:v>
                </c:pt>
                <c:pt idx="40">
                  <c:v>32.58</c:v>
                </c:pt>
                <c:pt idx="41">
                  <c:v>32.659999999999997</c:v>
                </c:pt>
                <c:pt idx="42">
                  <c:v>32.75</c:v>
                </c:pt>
                <c:pt idx="43">
                  <c:v>32.880000000000003</c:v>
                </c:pt>
                <c:pt idx="44">
                  <c:v>33.03</c:v>
                </c:pt>
                <c:pt idx="45">
                  <c:v>33.15</c:v>
                </c:pt>
                <c:pt idx="46">
                  <c:v>33.28</c:v>
                </c:pt>
                <c:pt idx="47">
                  <c:v>33.4</c:v>
                </c:pt>
                <c:pt idx="48">
                  <c:v>33.479999999999997</c:v>
                </c:pt>
                <c:pt idx="49">
                  <c:v>33.590000000000003</c:v>
                </c:pt>
                <c:pt idx="50">
                  <c:v>33.71</c:v>
                </c:pt>
                <c:pt idx="51">
                  <c:v>33.840000000000003</c:v>
                </c:pt>
                <c:pt idx="52">
                  <c:v>33.99</c:v>
                </c:pt>
                <c:pt idx="53">
                  <c:v>34.1</c:v>
                </c:pt>
                <c:pt idx="54">
                  <c:v>34.24</c:v>
                </c:pt>
                <c:pt idx="55">
                  <c:v>34.369999999999997</c:v>
                </c:pt>
                <c:pt idx="56">
                  <c:v>34.5</c:v>
                </c:pt>
                <c:pt idx="57">
                  <c:v>34.6</c:v>
                </c:pt>
                <c:pt idx="58">
                  <c:v>34.71</c:v>
                </c:pt>
                <c:pt idx="59">
                  <c:v>34.81</c:v>
                </c:pt>
                <c:pt idx="60">
                  <c:v>34.9</c:v>
                </c:pt>
                <c:pt idx="61">
                  <c:v>34.99</c:v>
                </c:pt>
                <c:pt idx="62">
                  <c:v>35.1</c:v>
                </c:pt>
                <c:pt idx="63">
                  <c:v>35.21</c:v>
                </c:pt>
                <c:pt idx="64">
                  <c:v>35.33</c:v>
                </c:pt>
                <c:pt idx="65">
                  <c:v>35.44</c:v>
                </c:pt>
                <c:pt idx="66">
                  <c:v>35.54</c:v>
                </c:pt>
                <c:pt idx="67">
                  <c:v>35.71</c:v>
                </c:pt>
                <c:pt idx="68">
                  <c:v>35.85</c:v>
                </c:pt>
                <c:pt idx="69">
                  <c:v>35.99</c:v>
                </c:pt>
                <c:pt idx="70">
                  <c:v>36.14</c:v>
                </c:pt>
                <c:pt idx="71">
                  <c:v>36.26</c:v>
                </c:pt>
                <c:pt idx="72">
                  <c:v>36.380000000000003</c:v>
                </c:pt>
                <c:pt idx="73">
                  <c:v>36.54</c:v>
                </c:pt>
                <c:pt idx="74">
                  <c:v>36.659999999999997</c:v>
                </c:pt>
                <c:pt idx="75">
                  <c:v>36.78</c:v>
                </c:pt>
                <c:pt idx="76">
                  <c:v>36.92</c:v>
                </c:pt>
                <c:pt idx="77">
                  <c:v>37.06</c:v>
                </c:pt>
                <c:pt idx="78">
                  <c:v>37.17</c:v>
                </c:pt>
                <c:pt idx="79">
                  <c:v>37.299999999999997</c:v>
                </c:pt>
                <c:pt idx="80">
                  <c:v>37.42</c:v>
                </c:pt>
                <c:pt idx="81">
                  <c:v>37.53</c:v>
                </c:pt>
                <c:pt idx="82">
                  <c:v>37.58</c:v>
                </c:pt>
                <c:pt idx="83">
                  <c:v>37.700000000000003</c:v>
                </c:pt>
                <c:pt idx="84">
                  <c:v>37.79</c:v>
                </c:pt>
                <c:pt idx="85">
                  <c:v>37.89</c:v>
                </c:pt>
                <c:pt idx="86">
                  <c:v>37.99</c:v>
                </c:pt>
                <c:pt idx="87">
                  <c:v>38.11</c:v>
                </c:pt>
                <c:pt idx="88">
                  <c:v>38.19</c:v>
                </c:pt>
                <c:pt idx="89">
                  <c:v>38.33</c:v>
                </c:pt>
                <c:pt idx="90">
                  <c:v>38.409999999999997</c:v>
                </c:pt>
                <c:pt idx="91">
                  <c:v>38.47</c:v>
                </c:pt>
                <c:pt idx="92">
                  <c:v>38.590000000000003</c:v>
                </c:pt>
                <c:pt idx="93">
                  <c:v>38.700000000000003</c:v>
                </c:pt>
                <c:pt idx="94">
                  <c:v>38.799999999999997</c:v>
                </c:pt>
                <c:pt idx="95">
                  <c:v>38.880000000000003</c:v>
                </c:pt>
                <c:pt idx="96">
                  <c:v>38.96</c:v>
                </c:pt>
                <c:pt idx="97">
                  <c:v>38.99</c:v>
                </c:pt>
                <c:pt idx="98">
                  <c:v>39.07</c:v>
                </c:pt>
                <c:pt idx="99">
                  <c:v>39.14</c:v>
                </c:pt>
                <c:pt idx="100">
                  <c:v>39.22</c:v>
                </c:pt>
                <c:pt idx="101">
                  <c:v>39.31</c:v>
                </c:pt>
                <c:pt idx="102">
                  <c:v>39.32</c:v>
                </c:pt>
                <c:pt idx="103">
                  <c:v>39.44</c:v>
                </c:pt>
                <c:pt idx="104">
                  <c:v>39.49</c:v>
                </c:pt>
                <c:pt idx="105">
                  <c:v>39.53</c:v>
                </c:pt>
                <c:pt idx="106">
                  <c:v>39.61</c:v>
                </c:pt>
                <c:pt idx="107">
                  <c:v>39.65</c:v>
                </c:pt>
                <c:pt idx="108">
                  <c:v>39.64</c:v>
                </c:pt>
                <c:pt idx="109">
                  <c:v>39.56</c:v>
                </c:pt>
                <c:pt idx="110">
                  <c:v>39.590000000000003</c:v>
                </c:pt>
                <c:pt idx="111">
                  <c:v>39.67</c:v>
                </c:pt>
                <c:pt idx="112">
                  <c:v>39.78</c:v>
                </c:pt>
                <c:pt idx="113">
                  <c:v>39.83</c:v>
                </c:pt>
                <c:pt idx="114">
                  <c:v>39.86</c:v>
                </c:pt>
                <c:pt idx="115">
                  <c:v>39.909999999999997</c:v>
                </c:pt>
                <c:pt idx="116">
                  <c:v>40.04</c:v>
                </c:pt>
                <c:pt idx="117">
                  <c:v>40.08</c:v>
                </c:pt>
                <c:pt idx="118">
                  <c:v>40.130000000000003</c:v>
                </c:pt>
                <c:pt idx="119">
                  <c:v>40.19</c:v>
                </c:pt>
                <c:pt idx="120">
                  <c:v>40.229999999999997</c:v>
                </c:pt>
                <c:pt idx="121">
                  <c:v>40.340000000000003</c:v>
                </c:pt>
                <c:pt idx="122">
                  <c:v>40.409999999999997</c:v>
                </c:pt>
                <c:pt idx="123">
                  <c:v>40.15</c:v>
                </c:pt>
                <c:pt idx="124">
                  <c:v>39.17</c:v>
                </c:pt>
                <c:pt idx="125">
                  <c:v>38.340000000000003</c:v>
                </c:pt>
                <c:pt idx="126">
                  <c:v>37.65</c:v>
                </c:pt>
                <c:pt idx="127">
                  <c:v>37.03</c:v>
                </c:pt>
                <c:pt idx="128">
                  <c:v>36.51</c:v>
                </c:pt>
                <c:pt idx="129">
                  <c:v>36.03</c:v>
                </c:pt>
                <c:pt idx="130">
                  <c:v>35.53</c:v>
                </c:pt>
                <c:pt idx="131">
                  <c:v>35.14</c:v>
                </c:pt>
                <c:pt idx="132">
                  <c:v>34.79</c:v>
                </c:pt>
                <c:pt idx="133">
                  <c:v>34.47</c:v>
                </c:pt>
                <c:pt idx="134">
                  <c:v>34.17</c:v>
                </c:pt>
                <c:pt idx="135">
                  <c:v>33.83</c:v>
                </c:pt>
                <c:pt idx="136">
                  <c:v>33.6</c:v>
                </c:pt>
                <c:pt idx="137">
                  <c:v>33.35</c:v>
                </c:pt>
                <c:pt idx="138">
                  <c:v>33.08</c:v>
                </c:pt>
                <c:pt idx="139">
                  <c:v>32.83</c:v>
                </c:pt>
                <c:pt idx="140">
                  <c:v>32.630000000000003</c:v>
                </c:pt>
                <c:pt idx="141">
                  <c:v>32.409999999999997</c:v>
                </c:pt>
                <c:pt idx="142">
                  <c:v>32.22</c:v>
                </c:pt>
                <c:pt idx="143">
                  <c:v>32.04</c:v>
                </c:pt>
                <c:pt idx="144">
                  <c:v>31.84</c:v>
                </c:pt>
                <c:pt idx="145">
                  <c:v>31.69</c:v>
                </c:pt>
                <c:pt idx="146">
                  <c:v>31.57</c:v>
                </c:pt>
                <c:pt idx="147">
                  <c:v>31.41</c:v>
                </c:pt>
                <c:pt idx="148">
                  <c:v>31.26</c:v>
                </c:pt>
                <c:pt idx="149">
                  <c:v>31.13</c:v>
                </c:pt>
                <c:pt idx="150">
                  <c:v>31.02</c:v>
                </c:pt>
                <c:pt idx="151">
                  <c:v>30.87</c:v>
                </c:pt>
                <c:pt idx="152">
                  <c:v>30.75</c:v>
                </c:pt>
                <c:pt idx="153">
                  <c:v>30.66</c:v>
                </c:pt>
                <c:pt idx="154">
                  <c:v>30.54</c:v>
                </c:pt>
                <c:pt idx="155">
                  <c:v>30.44</c:v>
                </c:pt>
                <c:pt idx="156">
                  <c:v>30.33</c:v>
                </c:pt>
                <c:pt idx="157">
                  <c:v>30.23</c:v>
                </c:pt>
                <c:pt idx="158">
                  <c:v>30.12</c:v>
                </c:pt>
                <c:pt idx="159">
                  <c:v>30.03</c:v>
                </c:pt>
                <c:pt idx="160">
                  <c:v>29.94</c:v>
                </c:pt>
                <c:pt idx="161">
                  <c:v>29.87</c:v>
                </c:pt>
                <c:pt idx="162">
                  <c:v>29.78</c:v>
                </c:pt>
                <c:pt idx="163">
                  <c:v>29.7</c:v>
                </c:pt>
                <c:pt idx="164">
                  <c:v>29.63</c:v>
                </c:pt>
                <c:pt idx="165">
                  <c:v>29.56</c:v>
                </c:pt>
                <c:pt idx="166">
                  <c:v>29.47</c:v>
                </c:pt>
                <c:pt idx="167">
                  <c:v>29.42</c:v>
                </c:pt>
                <c:pt idx="168">
                  <c:v>29.34</c:v>
                </c:pt>
                <c:pt idx="169">
                  <c:v>29.27</c:v>
                </c:pt>
                <c:pt idx="170">
                  <c:v>29.21</c:v>
                </c:pt>
                <c:pt idx="171">
                  <c:v>29.13</c:v>
                </c:pt>
                <c:pt idx="172">
                  <c:v>29.08</c:v>
                </c:pt>
                <c:pt idx="173">
                  <c:v>29.01</c:v>
                </c:pt>
                <c:pt idx="174">
                  <c:v>28.96</c:v>
                </c:pt>
                <c:pt idx="175">
                  <c:v>28.9</c:v>
                </c:pt>
                <c:pt idx="176">
                  <c:v>28.84</c:v>
                </c:pt>
                <c:pt idx="177">
                  <c:v>28.79</c:v>
                </c:pt>
                <c:pt idx="178">
                  <c:v>28.74</c:v>
                </c:pt>
                <c:pt idx="179">
                  <c:v>28.69</c:v>
                </c:pt>
                <c:pt idx="180">
                  <c:v>28.64</c:v>
                </c:pt>
                <c:pt idx="181">
                  <c:v>28.59</c:v>
                </c:pt>
                <c:pt idx="182">
                  <c:v>28.53</c:v>
                </c:pt>
                <c:pt idx="183">
                  <c:v>28.48</c:v>
                </c:pt>
                <c:pt idx="184">
                  <c:v>28.44</c:v>
                </c:pt>
                <c:pt idx="185">
                  <c:v>28.39</c:v>
                </c:pt>
                <c:pt idx="186">
                  <c:v>28.34</c:v>
                </c:pt>
                <c:pt idx="187">
                  <c:v>28.28</c:v>
                </c:pt>
                <c:pt idx="188">
                  <c:v>28.24</c:v>
                </c:pt>
                <c:pt idx="189">
                  <c:v>28.21</c:v>
                </c:pt>
                <c:pt idx="190">
                  <c:v>28.17</c:v>
                </c:pt>
                <c:pt idx="191">
                  <c:v>28.12</c:v>
                </c:pt>
                <c:pt idx="192">
                  <c:v>28.08</c:v>
                </c:pt>
                <c:pt idx="193">
                  <c:v>28.03</c:v>
                </c:pt>
                <c:pt idx="194">
                  <c:v>27.99</c:v>
                </c:pt>
                <c:pt idx="195">
                  <c:v>27.95</c:v>
                </c:pt>
                <c:pt idx="196">
                  <c:v>27.91</c:v>
                </c:pt>
                <c:pt idx="197">
                  <c:v>27.86</c:v>
                </c:pt>
                <c:pt idx="198">
                  <c:v>27.84</c:v>
                </c:pt>
                <c:pt idx="199">
                  <c:v>27.81</c:v>
                </c:pt>
                <c:pt idx="200">
                  <c:v>27.77</c:v>
                </c:pt>
                <c:pt idx="201">
                  <c:v>27.74</c:v>
                </c:pt>
                <c:pt idx="202">
                  <c:v>27.69</c:v>
                </c:pt>
                <c:pt idx="203">
                  <c:v>27.65</c:v>
                </c:pt>
                <c:pt idx="204">
                  <c:v>27.62</c:v>
                </c:pt>
                <c:pt idx="205">
                  <c:v>27.58</c:v>
                </c:pt>
                <c:pt idx="206">
                  <c:v>27.56</c:v>
                </c:pt>
                <c:pt idx="207">
                  <c:v>27.53</c:v>
                </c:pt>
                <c:pt idx="208">
                  <c:v>27.48</c:v>
                </c:pt>
                <c:pt idx="209">
                  <c:v>27.46</c:v>
                </c:pt>
                <c:pt idx="210">
                  <c:v>27.43</c:v>
                </c:pt>
                <c:pt idx="211">
                  <c:v>27.42</c:v>
                </c:pt>
                <c:pt idx="212">
                  <c:v>27.39</c:v>
                </c:pt>
                <c:pt idx="213">
                  <c:v>27.35</c:v>
                </c:pt>
                <c:pt idx="214">
                  <c:v>27.33</c:v>
                </c:pt>
                <c:pt idx="215">
                  <c:v>27.3</c:v>
                </c:pt>
                <c:pt idx="216">
                  <c:v>27.27</c:v>
                </c:pt>
                <c:pt idx="217">
                  <c:v>27.24</c:v>
                </c:pt>
                <c:pt idx="218">
                  <c:v>27.21</c:v>
                </c:pt>
                <c:pt idx="219">
                  <c:v>27.18</c:v>
                </c:pt>
                <c:pt idx="220">
                  <c:v>27.17</c:v>
                </c:pt>
                <c:pt idx="221">
                  <c:v>27.14</c:v>
                </c:pt>
                <c:pt idx="222">
                  <c:v>27.1</c:v>
                </c:pt>
                <c:pt idx="223">
                  <c:v>27.09</c:v>
                </c:pt>
                <c:pt idx="224">
                  <c:v>27.06</c:v>
                </c:pt>
                <c:pt idx="225">
                  <c:v>27.04</c:v>
                </c:pt>
                <c:pt idx="226">
                  <c:v>27.01</c:v>
                </c:pt>
                <c:pt idx="227">
                  <c:v>26.99</c:v>
                </c:pt>
                <c:pt idx="228">
                  <c:v>26.98</c:v>
                </c:pt>
                <c:pt idx="229">
                  <c:v>26.94</c:v>
                </c:pt>
                <c:pt idx="230">
                  <c:v>26.92</c:v>
                </c:pt>
                <c:pt idx="231">
                  <c:v>26.9</c:v>
                </c:pt>
                <c:pt idx="232">
                  <c:v>26.89</c:v>
                </c:pt>
                <c:pt idx="233">
                  <c:v>26.87</c:v>
                </c:pt>
                <c:pt idx="234">
                  <c:v>26.85</c:v>
                </c:pt>
                <c:pt idx="235">
                  <c:v>26.83</c:v>
                </c:pt>
                <c:pt idx="236">
                  <c:v>26.8</c:v>
                </c:pt>
                <c:pt idx="237">
                  <c:v>26.77</c:v>
                </c:pt>
                <c:pt idx="238">
                  <c:v>26.76</c:v>
                </c:pt>
                <c:pt idx="239">
                  <c:v>26.74</c:v>
                </c:pt>
                <c:pt idx="240">
                  <c:v>26.72</c:v>
                </c:pt>
                <c:pt idx="241">
                  <c:v>26.69</c:v>
                </c:pt>
                <c:pt idx="242">
                  <c:v>26.67</c:v>
                </c:pt>
                <c:pt idx="243">
                  <c:v>26.66</c:v>
                </c:pt>
                <c:pt idx="244">
                  <c:v>26.63</c:v>
                </c:pt>
                <c:pt idx="245">
                  <c:v>26.6</c:v>
                </c:pt>
                <c:pt idx="246">
                  <c:v>26.59</c:v>
                </c:pt>
                <c:pt idx="247">
                  <c:v>26.58</c:v>
                </c:pt>
                <c:pt idx="248">
                  <c:v>26.55</c:v>
                </c:pt>
                <c:pt idx="249">
                  <c:v>26.52</c:v>
                </c:pt>
                <c:pt idx="250">
                  <c:v>26.51</c:v>
                </c:pt>
                <c:pt idx="251">
                  <c:v>26.48</c:v>
                </c:pt>
                <c:pt idx="252">
                  <c:v>26.47</c:v>
                </c:pt>
                <c:pt idx="253">
                  <c:v>26.45</c:v>
                </c:pt>
                <c:pt idx="254">
                  <c:v>26.44</c:v>
                </c:pt>
                <c:pt idx="255">
                  <c:v>26.42</c:v>
                </c:pt>
                <c:pt idx="256">
                  <c:v>26.39</c:v>
                </c:pt>
                <c:pt idx="257">
                  <c:v>26.38</c:v>
                </c:pt>
                <c:pt idx="258">
                  <c:v>26.36</c:v>
                </c:pt>
                <c:pt idx="259">
                  <c:v>26.36</c:v>
                </c:pt>
                <c:pt idx="260">
                  <c:v>26.33</c:v>
                </c:pt>
                <c:pt idx="261">
                  <c:v>26.31</c:v>
                </c:pt>
                <c:pt idx="262">
                  <c:v>26.3</c:v>
                </c:pt>
                <c:pt idx="263">
                  <c:v>26.27</c:v>
                </c:pt>
                <c:pt idx="264">
                  <c:v>26.26</c:v>
                </c:pt>
                <c:pt idx="265">
                  <c:v>26.25</c:v>
                </c:pt>
                <c:pt idx="266">
                  <c:v>26.23</c:v>
                </c:pt>
                <c:pt idx="267">
                  <c:v>26.21</c:v>
                </c:pt>
                <c:pt idx="268">
                  <c:v>26.19</c:v>
                </c:pt>
                <c:pt idx="269">
                  <c:v>26.18</c:v>
                </c:pt>
                <c:pt idx="270">
                  <c:v>26.17</c:v>
                </c:pt>
                <c:pt idx="271">
                  <c:v>26.15</c:v>
                </c:pt>
                <c:pt idx="272">
                  <c:v>26.12</c:v>
                </c:pt>
                <c:pt idx="273">
                  <c:v>26.1</c:v>
                </c:pt>
                <c:pt idx="274">
                  <c:v>26.09</c:v>
                </c:pt>
                <c:pt idx="275">
                  <c:v>26.08</c:v>
                </c:pt>
                <c:pt idx="276">
                  <c:v>26.08</c:v>
                </c:pt>
                <c:pt idx="277">
                  <c:v>26.06</c:v>
                </c:pt>
                <c:pt idx="278">
                  <c:v>26.04</c:v>
                </c:pt>
                <c:pt idx="279">
                  <c:v>26.04</c:v>
                </c:pt>
                <c:pt idx="280">
                  <c:v>26.03</c:v>
                </c:pt>
                <c:pt idx="281">
                  <c:v>26.02</c:v>
                </c:pt>
                <c:pt idx="282">
                  <c:v>26</c:v>
                </c:pt>
                <c:pt idx="283">
                  <c:v>25.99</c:v>
                </c:pt>
                <c:pt idx="284">
                  <c:v>25.97</c:v>
                </c:pt>
                <c:pt idx="285">
                  <c:v>25.96</c:v>
                </c:pt>
                <c:pt idx="286">
                  <c:v>25.95</c:v>
                </c:pt>
                <c:pt idx="287">
                  <c:v>25.93</c:v>
                </c:pt>
                <c:pt idx="288">
                  <c:v>25.92</c:v>
                </c:pt>
                <c:pt idx="289">
                  <c:v>25.91</c:v>
                </c:pt>
                <c:pt idx="290">
                  <c:v>25.89</c:v>
                </c:pt>
                <c:pt idx="291">
                  <c:v>25.88</c:v>
                </c:pt>
                <c:pt idx="292">
                  <c:v>25.87</c:v>
                </c:pt>
                <c:pt idx="293">
                  <c:v>25.85</c:v>
                </c:pt>
                <c:pt idx="294">
                  <c:v>25.84</c:v>
                </c:pt>
                <c:pt idx="295">
                  <c:v>25.83</c:v>
                </c:pt>
                <c:pt idx="296">
                  <c:v>25.82</c:v>
                </c:pt>
                <c:pt idx="297">
                  <c:v>25.81</c:v>
                </c:pt>
                <c:pt idx="298">
                  <c:v>25.79</c:v>
                </c:pt>
                <c:pt idx="299">
                  <c:v>25.78</c:v>
                </c:pt>
                <c:pt idx="300">
                  <c:v>25.76</c:v>
                </c:pt>
                <c:pt idx="301">
                  <c:v>25.76</c:v>
                </c:pt>
                <c:pt idx="302">
                  <c:v>25.74</c:v>
                </c:pt>
                <c:pt idx="303">
                  <c:v>25.74</c:v>
                </c:pt>
                <c:pt idx="304">
                  <c:v>25.73</c:v>
                </c:pt>
                <c:pt idx="305">
                  <c:v>25.71</c:v>
                </c:pt>
                <c:pt idx="306">
                  <c:v>25.7</c:v>
                </c:pt>
                <c:pt idx="307">
                  <c:v>25.69</c:v>
                </c:pt>
                <c:pt idx="308">
                  <c:v>25.68</c:v>
                </c:pt>
                <c:pt idx="309">
                  <c:v>25.67</c:v>
                </c:pt>
                <c:pt idx="310">
                  <c:v>25.66</c:v>
                </c:pt>
                <c:pt idx="311">
                  <c:v>25.65</c:v>
                </c:pt>
                <c:pt idx="312">
                  <c:v>25.65</c:v>
                </c:pt>
                <c:pt idx="313">
                  <c:v>25.64</c:v>
                </c:pt>
                <c:pt idx="314">
                  <c:v>25.63</c:v>
                </c:pt>
                <c:pt idx="315">
                  <c:v>25.61</c:v>
                </c:pt>
                <c:pt idx="316">
                  <c:v>25.6</c:v>
                </c:pt>
                <c:pt idx="317">
                  <c:v>25.6</c:v>
                </c:pt>
                <c:pt idx="318">
                  <c:v>25.59</c:v>
                </c:pt>
                <c:pt idx="319">
                  <c:v>25.58</c:v>
                </c:pt>
                <c:pt idx="320">
                  <c:v>25.55</c:v>
                </c:pt>
                <c:pt idx="321">
                  <c:v>25.54</c:v>
                </c:pt>
                <c:pt idx="322">
                  <c:v>25.54</c:v>
                </c:pt>
                <c:pt idx="323">
                  <c:v>25.55</c:v>
                </c:pt>
                <c:pt idx="324">
                  <c:v>25.53</c:v>
                </c:pt>
                <c:pt idx="325">
                  <c:v>25.52</c:v>
                </c:pt>
                <c:pt idx="326">
                  <c:v>25.5</c:v>
                </c:pt>
                <c:pt idx="327">
                  <c:v>25.49</c:v>
                </c:pt>
                <c:pt idx="328">
                  <c:v>25.48</c:v>
                </c:pt>
                <c:pt idx="329">
                  <c:v>25.48</c:v>
                </c:pt>
                <c:pt idx="330">
                  <c:v>25.46</c:v>
                </c:pt>
                <c:pt idx="331">
                  <c:v>25.45</c:v>
                </c:pt>
                <c:pt idx="332">
                  <c:v>25.44</c:v>
                </c:pt>
                <c:pt idx="333">
                  <c:v>25.43</c:v>
                </c:pt>
                <c:pt idx="334">
                  <c:v>25.42</c:v>
                </c:pt>
                <c:pt idx="335">
                  <c:v>25.42</c:v>
                </c:pt>
                <c:pt idx="336">
                  <c:v>25.41</c:v>
                </c:pt>
                <c:pt idx="337">
                  <c:v>25.41</c:v>
                </c:pt>
                <c:pt idx="338">
                  <c:v>25.4</c:v>
                </c:pt>
                <c:pt idx="339">
                  <c:v>25.38</c:v>
                </c:pt>
                <c:pt idx="340">
                  <c:v>25.38</c:v>
                </c:pt>
                <c:pt idx="341">
                  <c:v>25.36</c:v>
                </c:pt>
                <c:pt idx="342">
                  <c:v>25.36</c:v>
                </c:pt>
                <c:pt idx="343">
                  <c:v>25.35</c:v>
                </c:pt>
                <c:pt idx="344">
                  <c:v>25.35</c:v>
                </c:pt>
                <c:pt idx="345">
                  <c:v>25.33</c:v>
                </c:pt>
                <c:pt idx="346">
                  <c:v>25.32</c:v>
                </c:pt>
                <c:pt idx="347">
                  <c:v>25.3</c:v>
                </c:pt>
                <c:pt idx="348">
                  <c:v>25.29</c:v>
                </c:pt>
                <c:pt idx="349">
                  <c:v>25.27</c:v>
                </c:pt>
                <c:pt idx="350">
                  <c:v>25.28</c:v>
                </c:pt>
                <c:pt idx="351">
                  <c:v>25.28</c:v>
                </c:pt>
                <c:pt idx="352">
                  <c:v>25.26</c:v>
                </c:pt>
                <c:pt idx="353">
                  <c:v>25.25</c:v>
                </c:pt>
                <c:pt idx="354">
                  <c:v>25.24</c:v>
                </c:pt>
                <c:pt idx="355">
                  <c:v>25.24</c:v>
                </c:pt>
                <c:pt idx="356">
                  <c:v>25.24</c:v>
                </c:pt>
                <c:pt idx="357">
                  <c:v>25.23</c:v>
                </c:pt>
                <c:pt idx="358">
                  <c:v>25.21</c:v>
                </c:pt>
                <c:pt idx="359">
                  <c:v>25.19</c:v>
                </c:pt>
                <c:pt idx="360">
                  <c:v>25.17</c:v>
                </c:pt>
              </c:numCache>
              <c:extLst xmlns:c15="http://schemas.microsoft.com/office/drawing/2012/chart"/>
            </c:numRef>
          </c:yVal>
          <c:smooth val="0"/>
          <c:extLst>
            <c:ext xmlns:c16="http://schemas.microsoft.com/office/drawing/2014/chart" uri="{C3380CC4-5D6E-409C-BE32-E72D297353CC}">
              <c16:uniqueId val="{00000001-B679-416D-B30C-C17197ADD98B}"/>
            </c:ext>
          </c:extLst>
        </c:ser>
        <c:dLbls>
          <c:showLegendKey val="0"/>
          <c:showVal val="0"/>
          <c:showCatName val="0"/>
          <c:showSerName val="0"/>
          <c:showPercent val="0"/>
          <c:showBubbleSize val="0"/>
        </c:dLbls>
        <c:axId val="787144976"/>
        <c:axId val="787146616"/>
        <c:extLst>
          <c:ext xmlns:c15="http://schemas.microsoft.com/office/drawing/2012/chart" uri="{02D57815-91ED-43cb-92C2-25804820EDAC}">
            <c15:filteredScatterSeries>
              <c15:ser>
                <c:idx val="0"/>
                <c:order val="0"/>
                <c:tx>
                  <c:strRef>
                    <c:extLst>
                      <c:ext uri="{02D57815-91ED-43cb-92C2-25804820EDAC}">
                        <c15:formulaRef>
                          <c15:sqref>Sheet1!$B$8</c15:sqref>
                        </c15:formulaRef>
                      </c:ext>
                    </c:extLst>
                    <c:strCache>
                      <c:ptCount val="1"/>
                      <c:pt idx="0">
                        <c:v>Caynova Channel 1</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extLst>
                      <c:ext uri="{02D57815-91ED-43cb-92C2-25804820EDAC}">
                        <c15:formulaRef>
                          <c15:sqref>Sheet1!$A$9:$A$369</c15:sqref>
                        </c15:formulaRef>
                      </c:ext>
                    </c:extLst>
                    <c:numCache>
                      <c:formatCode>[$-F400]h:mm:ss\ AM/PM</c:formatCode>
                      <c:ptCount val="361"/>
                      <c:pt idx="0">
                        <c:v>2.9815559743351399E-18</c:v>
                      </c:pt>
                      <c:pt idx="1">
                        <c:v>1.15740740740835E-4</c:v>
                      </c:pt>
                      <c:pt idx="2">
                        <c:v>2.31481481481667E-4</c:v>
                      </c:pt>
                      <c:pt idx="3">
                        <c:v>3.4722222222249898E-4</c:v>
                      </c:pt>
                      <c:pt idx="4">
                        <c:v>4.6296296296333101E-4</c:v>
                      </c:pt>
                      <c:pt idx="5">
                        <c:v>5.7870370370416402E-4</c:v>
                      </c:pt>
                      <c:pt idx="6">
                        <c:v>6.9444444444499698E-4</c:v>
                      </c:pt>
                      <c:pt idx="7">
                        <c:v>8.1018518518583005E-4</c:v>
                      </c:pt>
                      <c:pt idx="8">
                        <c:v>9.25925925926663E-4</c:v>
                      </c:pt>
                      <c:pt idx="9">
                        <c:v>1.0416666666675E-3</c:v>
                      </c:pt>
                      <c:pt idx="10">
                        <c:v>1.15740740740833E-3</c:v>
                      </c:pt>
                      <c:pt idx="11">
                        <c:v>1.27314814814916E-3</c:v>
                      </c:pt>
                      <c:pt idx="12">
                        <c:v>1.3888888888899901E-3</c:v>
                      </c:pt>
                      <c:pt idx="13">
                        <c:v>1.5046296296308301E-3</c:v>
                      </c:pt>
                      <c:pt idx="14">
                        <c:v>1.6203703703716601E-3</c:v>
                      </c:pt>
                      <c:pt idx="15">
                        <c:v>1.7361111111124899E-3</c:v>
                      </c:pt>
                      <c:pt idx="16">
                        <c:v>1.8518518518533299E-3</c:v>
                      </c:pt>
                      <c:pt idx="17">
                        <c:v>1.9675925925941602E-3</c:v>
                      </c:pt>
                      <c:pt idx="18">
                        <c:v>2.08333333333499E-3</c:v>
                      </c:pt>
                      <c:pt idx="19">
                        <c:v>2.1990740740758202E-3</c:v>
                      </c:pt>
                      <c:pt idx="20">
                        <c:v>2.31481481481666E-3</c:v>
                      </c:pt>
                      <c:pt idx="21">
                        <c:v>2.4305555555574898E-3</c:v>
                      </c:pt>
                      <c:pt idx="22">
                        <c:v>2.5462962962983201E-3</c:v>
                      </c:pt>
                      <c:pt idx="23">
                        <c:v>2.6620370370391598E-3</c:v>
                      </c:pt>
                      <c:pt idx="24">
                        <c:v>2.7777777777799901E-3</c:v>
                      </c:pt>
                      <c:pt idx="25">
                        <c:v>2.8935185185208199E-3</c:v>
                      </c:pt>
                      <c:pt idx="26">
                        <c:v>3.0092592592616501E-3</c:v>
                      </c:pt>
                      <c:pt idx="27">
                        <c:v>3.1250000000024899E-3</c:v>
                      </c:pt>
                      <c:pt idx="28">
                        <c:v>3.2407407407433202E-3</c:v>
                      </c:pt>
                      <c:pt idx="29">
                        <c:v>3.35648148148415E-3</c:v>
                      </c:pt>
                      <c:pt idx="30">
                        <c:v>3.4722222222249902E-3</c:v>
                      </c:pt>
                      <c:pt idx="31">
                        <c:v>3.58796296296582E-3</c:v>
                      </c:pt>
                      <c:pt idx="32">
                        <c:v>3.7037037037066498E-3</c:v>
                      </c:pt>
                      <c:pt idx="33">
                        <c:v>3.8194444444474801E-3</c:v>
                      </c:pt>
                      <c:pt idx="34">
                        <c:v>3.9351851851883203E-3</c:v>
                      </c:pt>
                      <c:pt idx="35">
                        <c:v>4.0509259259291497E-3</c:v>
                      </c:pt>
                      <c:pt idx="36">
                        <c:v>4.1666666666699799E-3</c:v>
                      </c:pt>
                      <c:pt idx="37">
                        <c:v>4.2824074074108197E-3</c:v>
                      </c:pt>
                      <c:pt idx="38">
                        <c:v>4.39814814815165E-3</c:v>
                      </c:pt>
                      <c:pt idx="39">
                        <c:v>4.5138888888924802E-3</c:v>
                      </c:pt>
                      <c:pt idx="40">
                        <c:v>4.6296296296333096E-3</c:v>
                      </c:pt>
                      <c:pt idx="41">
                        <c:v>4.7453703703741502E-3</c:v>
                      </c:pt>
                      <c:pt idx="42">
                        <c:v>4.8611111111149796E-3</c:v>
                      </c:pt>
                      <c:pt idx="43">
                        <c:v>4.9768518518558099E-3</c:v>
                      </c:pt>
                      <c:pt idx="44">
                        <c:v>5.0925925925966497E-3</c:v>
                      </c:pt>
                      <c:pt idx="45">
                        <c:v>5.2083333333374799E-3</c:v>
                      </c:pt>
                      <c:pt idx="46">
                        <c:v>5.3240740740783101E-3</c:v>
                      </c:pt>
                      <c:pt idx="47">
                        <c:v>5.4398148148191404E-3</c:v>
                      </c:pt>
                      <c:pt idx="48">
                        <c:v>5.5555555555599802E-3</c:v>
                      </c:pt>
                      <c:pt idx="49">
                        <c:v>5.6712962963008104E-3</c:v>
                      </c:pt>
                      <c:pt idx="50">
                        <c:v>5.7870370370416398E-3</c:v>
                      </c:pt>
                      <c:pt idx="51">
                        <c:v>5.9027777777824796E-3</c:v>
                      </c:pt>
                      <c:pt idx="52">
                        <c:v>6.0185185185233098E-3</c:v>
                      </c:pt>
                      <c:pt idx="53">
                        <c:v>6.1342592592641401E-3</c:v>
                      </c:pt>
                      <c:pt idx="54">
                        <c:v>6.2500000000049703E-3</c:v>
                      </c:pt>
                      <c:pt idx="55">
                        <c:v>6.3657407407458101E-3</c:v>
                      </c:pt>
                      <c:pt idx="56">
                        <c:v>6.4814814814866404E-3</c:v>
                      </c:pt>
                      <c:pt idx="57">
                        <c:v>6.5972222222274697E-3</c:v>
                      </c:pt>
                      <c:pt idx="58">
                        <c:v>6.7129629629683104E-3</c:v>
                      </c:pt>
                      <c:pt idx="59">
                        <c:v>6.8287037037091398E-3</c:v>
                      </c:pt>
                      <c:pt idx="60">
                        <c:v>6.94444444444997E-3</c:v>
                      </c:pt>
                      <c:pt idx="61">
                        <c:v>7.0601851851908003E-3</c:v>
                      </c:pt>
                      <c:pt idx="62">
                        <c:v>7.1759259259316401E-3</c:v>
                      </c:pt>
                      <c:pt idx="63">
                        <c:v>7.2916666666724703E-3</c:v>
                      </c:pt>
                      <c:pt idx="64">
                        <c:v>7.4074074074132997E-3</c:v>
                      </c:pt>
                      <c:pt idx="65">
                        <c:v>7.5231481481541403E-3</c:v>
                      </c:pt>
                      <c:pt idx="66">
                        <c:v>7.6388888888949697E-3</c:v>
                      </c:pt>
                      <c:pt idx="67">
                        <c:v>7.7546296296358E-3</c:v>
                      </c:pt>
                      <c:pt idx="68">
                        <c:v>7.8703703703766302E-3</c:v>
                      </c:pt>
                      <c:pt idx="69">
                        <c:v>7.98611111111747E-3</c:v>
                      </c:pt>
                      <c:pt idx="70">
                        <c:v>8.1018518518582994E-3</c:v>
                      </c:pt>
                      <c:pt idx="71">
                        <c:v>8.2175925925991305E-3</c:v>
                      </c:pt>
                      <c:pt idx="72">
                        <c:v>8.3333333333399703E-3</c:v>
                      </c:pt>
                      <c:pt idx="73">
                        <c:v>8.4490740740807996E-3</c:v>
                      </c:pt>
                      <c:pt idx="74">
                        <c:v>8.5648148148216308E-3</c:v>
                      </c:pt>
                      <c:pt idx="75">
                        <c:v>8.6805555555624601E-3</c:v>
                      </c:pt>
                      <c:pt idx="76">
                        <c:v>8.7962962963032999E-3</c:v>
                      </c:pt>
                      <c:pt idx="77">
                        <c:v>8.9120370370441293E-3</c:v>
                      </c:pt>
                      <c:pt idx="78">
                        <c:v>9.0277777777849604E-3</c:v>
                      </c:pt>
                      <c:pt idx="79">
                        <c:v>9.1435185185258002E-3</c:v>
                      </c:pt>
                      <c:pt idx="80">
                        <c:v>9.2592592592666296E-3</c:v>
                      </c:pt>
                      <c:pt idx="81">
                        <c:v>9.3750000000074607E-3</c:v>
                      </c:pt>
                      <c:pt idx="82">
                        <c:v>9.4907407407482901E-3</c:v>
                      </c:pt>
                      <c:pt idx="83">
                        <c:v>9.6064814814891299E-3</c:v>
                      </c:pt>
                      <c:pt idx="84">
                        <c:v>9.7222222222299592E-3</c:v>
                      </c:pt>
                      <c:pt idx="85">
                        <c:v>9.8379629629707904E-3</c:v>
                      </c:pt>
                      <c:pt idx="86">
                        <c:v>9.9537037037116197E-3</c:v>
                      </c:pt>
                      <c:pt idx="87">
                        <c:v>1.0069444444452499E-2</c:v>
                      </c:pt>
                      <c:pt idx="88">
                        <c:v>1.0185185185193299E-2</c:v>
                      </c:pt>
                      <c:pt idx="89">
                        <c:v>1.0300925925934099E-2</c:v>
                      </c:pt>
                      <c:pt idx="90">
                        <c:v>1.0416666666675E-2</c:v>
                      </c:pt>
                      <c:pt idx="91">
                        <c:v>1.05324074074158E-2</c:v>
                      </c:pt>
                      <c:pt idx="92">
                        <c:v>1.0648148148156599E-2</c:v>
                      </c:pt>
                      <c:pt idx="93">
                        <c:v>1.07638888888975E-2</c:v>
                      </c:pt>
                      <c:pt idx="94">
                        <c:v>1.08796296296383E-2</c:v>
                      </c:pt>
                      <c:pt idx="95">
                        <c:v>1.09953703703791E-2</c:v>
                      </c:pt>
                      <c:pt idx="96">
                        <c:v>1.111111111112E-2</c:v>
                      </c:pt>
                      <c:pt idx="97">
                        <c:v>1.12268518518608E-2</c:v>
                      </c:pt>
                      <c:pt idx="98">
                        <c:v>1.13425925926016E-2</c:v>
                      </c:pt>
                      <c:pt idx="99">
                        <c:v>1.1458333333342501E-2</c:v>
                      </c:pt>
                      <c:pt idx="100">
                        <c:v>1.15740740740833E-2</c:v>
                      </c:pt>
                      <c:pt idx="101">
                        <c:v>1.16898148148241E-2</c:v>
                      </c:pt>
                      <c:pt idx="102">
                        <c:v>1.1805555555565001E-2</c:v>
                      </c:pt>
                      <c:pt idx="103">
                        <c:v>1.1921296296305801E-2</c:v>
                      </c:pt>
                      <c:pt idx="104">
                        <c:v>1.2037037037046601E-2</c:v>
                      </c:pt>
                      <c:pt idx="105">
                        <c:v>1.21527777777874E-2</c:v>
                      </c:pt>
                      <c:pt idx="106">
                        <c:v>1.2268518518528299E-2</c:v>
                      </c:pt>
                      <c:pt idx="107">
                        <c:v>1.2384259259269099E-2</c:v>
                      </c:pt>
                      <c:pt idx="108">
                        <c:v>1.2500000000009901E-2</c:v>
                      </c:pt>
                      <c:pt idx="109">
                        <c:v>1.26157407407508E-2</c:v>
                      </c:pt>
                      <c:pt idx="110">
                        <c:v>1.2731481481491599E-2</c:v>
                      </c:pt>
                      <c:pt idx="111">
                        <c:v>1.2847222222232399E-2</c:v>
                      </c:pt>
                      <c:pt idx="112">
                        <c:v>1.29629629629733E-2</c:v>
                      </c:pt>
                      <c:pt idx="113">
                        <c:v>1.30787037037141E-2</c:v>
                      </c:pt>
                      <c:pt idx="114">
                        <c:v>1.31944444444549E-2</c:v>
                      </c:pt>
                      <c:pt idx="115">
                        <c:v>1.33101851851958E-2</c:v>
                      </c:pt>
                      <c:pt idx="116">
                        <c:v>1.34259259259366E-2</c:v>
                      </c:pt>
                      <c:pt idx="117">
                        <c:v>1.35416666666774E-2</c:v>
                      </c:pt>
                      <c:pt idx="118">
                        <c:v>1.36574074074183E-2</c:v>
                      </c:pt>
                      <c:pt idx="119">
                        <c:v>1.37731481481591E-2</c:v>
                      </c:pt>
                      <c:pt idx="120">
                        <c:v>1.38888888888999E-2</c:v>
                      </c:pt>
                      <c:pt idx="121">
                        <c:v>1.4004629629640801E-2</c:v>
                      </c:pt>
                      <c:pt idx="122">
                        <c:v>1.4120370370381601E-2</c:v>
                      </c:pt>
                      <c:pt idx="123">
                        <c:v>1.42361111111224E-2</c:v>
                      </c:pt>
                      <c:pt idx="124">
                        <c:v>1.4351851851863299E-2</c:v>
                      </c:pt>
                      <c:pt idx="125">
                        <c:v>1.4467592592604101E-2</c:v>
                      </c:pt>
                      <c:pt idx="126">
                        <c:v>1.4583333333344901E-2</c:v>
                      </c:pt>
                      <c:pt idx="127">
                        <c:v>1.4699074074085799E-2</c:v>
                      </c:pt>
                      <c:pt idx="128">
                        <c:v>1.4814814814826599E-2</c:v>
                      </c:pt>
                      <c:pt idx="129">
                        <c:v>1.4930555555567399E-2</c:v>
                      </c:pt>
                      <c:pt idx="130">
                        <c:v>1.50462962963083E-2</c:v>
                      </c:pt>
                      <c:pt idx="131">
                        <c:v>1.51620370370491E-2</c:v>
                      </c:pt>
                      <c:pt idx="132">
                        <c:v>1.52777777777899E-2</c:v>
                      </c:pt>
                      <c:pt idx="133">
                        <c:v>1.53935185185308E-2</c:v>
                      </c:pt>
                      <c:pt idx="134">
                        <c:v>1.55092592592716E-2</c:v>
                      </c:pt>
                      <c:pt idx="135">
                        <c:v>1.56250000000124E-2</c:v>
                      </c:pt>
                      <c:pt idx="136">
                        <c:v>1.5740740740753299E-2</c:v>
                      </c:pt>
                      <c:pt idx="137">
                        <c:v>1.58564814814941E-2</c:v>
                      </c:pt>
                      <c:pt idx="138">
                        <c:v>1.5972222222234898E-2</c:v>
                      </c:pt>
                      <c:pt idx="139">
                        <c:v>1.6087962962975801E-2</c:v>
                      </c:pt>
                      <c:pt idx="140">
                        <c:v>1.6203703703716599E-2</c:v>
                      </c:pt>
                      <c:pt idx="141">
                        <c:v>1.63194444444574E-2</c:v>
                      </c:pt>
                      <c:pt idx="142">
                        <c:v>1.6435185185198299E-2</c:v>
                      </c:pt>
                      <c:pt idx="143">
                        <c:v>1.6550925925939101E-2</c:v>
                      </c:pt>
                      <c:pt idx="144">
                        <c:v>1.6666666666679899E-2</c:v>
                      </c:pt>
                      <c:pt idx="145">
                        <c:v>1.6782407407420801E-2</c:v>
                      </c:pt>
                      <c:pt idx="146">
                        <c:v>1.6898148148161599E-2</c:v>
                      </c:pt>
                      <c:pt idx="147">
                        <c:v>1.7013888888902401E-2</c:v>
                      </c:pt>
                      <c:pt idx="148">
                        <c:v>1.71296296296433E-2</c:v>
                      </c:pt>
                      <c:pt idx="149">
                        <c:v>1.7245370370384101E-2</c:v>
                      </c:pt>
                      <c:pt idx="150">
                        <c:v>1.7361111111124899E-2</c:v>
                      </c:pt>
                      <c:pt idx="151">
                        <c:v>1.7476851851865802E-2</c:v>
                      </c:pt>
                      <c:pt idx="152">
                        <c:v>1.75925925926066E-2</c:v>
                      </c:pt>
                      <c:pt idx="153">
                        <c:v>1.7708333333347401E-2</c:v>
                      </c:pt>
                      <c:pt idx="154">
                        <c:v>1.78240740740883E-2</c:v>
                      </c:pt>
                      <c:pt idx="155">
                        <c:v>1.7939814814829098E-2</c:v>
                      </c:pt>
                      <c:pt idx="156">
                        <c:v>1.80555555555699E-2</c:v>
                      </c:pt>
                      <c:pt idx="157">
                        <c:v>1.8171296296310799E-2</c:v>
                      </c:pt>
                      <c:pt idx="158">
                        <c:v>1.82870370370516E-2</c:v>
                      </c:pt>
                      <c:pt idx="159">
                        <c:v>1.8402777777792399E-2</c:v>
                      </c:pt>
                      <c:pt idx="160">
                        <c:v>1.8518518518533301E-2</c:v>
                      </c:pt>
                      <c:pt idx="161">
                        <c:v>1.8634259259274099E-2</c:v>
                      </c:pt>
                      <c:pt idx="162">
                        <c:v>1.8750000000014901E-2</c:v>
                      </c:pt>
                      <c:pt idx="163">
                        <c:v>1.8865740740755799E-2</c:v>
                      </c:pt>
                      <c:pt idx="164">
                        <c:v>1.8981481481496601E-2</c:v>
                      </c:pt>
                      <c:pt idx="165">
                        <c:v>1.9097222222237399E-2</c:v>
                      </c:pt>
                      <c:pt idx="166">
                        <c:v>1.9212962962978301E-2</c:v>
                      </c:pt>
                      <c:pt idx="167">
                        <c:v>1.93287037037191E-2</c:v>
                      </c:pt>
                      <c:pt idx="168">
                        <c:v>1.9444444444459901E-2</c:v>
                      </c:pt>
                      <c:pt idx="169">
                        <c:v>1.95601851852008E-2</c:v>
                      </c:pt>
                      <c:pt idx="170">
                        <c:v>1.9675925925941602E-2</c:v>
                      </c:pt>
                      <c:pt idx="171">
                        <c:v>1.97916666666824E-2</c:v>
                      </c:pt>
                      <c:pt idx="172">
                        <c:v>1.9907407407423201E-2</c:v>
                      </c:pt>
                      <c:pt idx="173">
                        <c:v>2.00231481481641E-2</c:v>
                      </c:pt>
                      <c:pt idx="174">
                        <c:v>2.0138888888904902E-2</c:v>
                      </c:pt>
                      <c:pt idx="175">
                        <c:v>2.02546296296457E-2</c:v>
                      </c:pt>
                      <c:pt idx="176">
                        <c:v>2.0370370370386599E-2</c:v>
                      </c:pt>
                      <c:pt idx="177">
                        <c:v>2.04861111111274E-2</c:v>
                      </c:pt>
                      <c:pt idx="178">
                        <c:v>2.0601851851868198E-2</c:v>
                      </c:pt>
                      <c:pt idx="179">
                        <c:v>2.0717592592609101E-2</c:v>
                      </c:pt>
                      <c:pt idx="180">
                        <c:v>2.0833333333349899E-2</c:v>
                      </c:pt>
                      <c:pt idx="181">
                        <c:v>2.09490740740907E-2</c:v>
                      </c:pt>
                      <c:pt idx="182">
                        <c:v>2.1064814814831599E-2</c:v>
                      </c:pt>
                      <c:pt idx="183">
                        <c:v>2.1180555555572401E-2</c:v>
                      </c:pt>
                      <c:pt idx="184">
                        <c:v>2.1296296296313199E-2</c:v>
                      </c:pt>
                      <c:pt idx="185">
                        <c:v>2.1412037037054101E-2</c:v>
                      </c:pt>
                      <c:pt idx="186">
                        <c:v>2.1527777777794899E-2</c:v>
                      </c:pt>
                      <c:pt idx="187">
                        <c:v>2.1643518518535701E-2</c:v>
                      </c:pt>
                      <c:pt idx="188">
                        <c:v>2.17592592592766E-2</c:v>
                      </c:pt>
                      <c:pt idx="189">
                        <c:v>2.1875000000017401E-2</c:v>
                      </c:pt>
                      <c:pt idx="190">
                        <c:v>2.19907407407582E-2</c:v>
                      </c:pt>
                      <c:pt idx="191">
                        <c:v>2.2106481481499098E-2</c:v>
                      </c:pt>
                      <c:pt idx="192">
                        <c:v>2.22222222222399E-2</c:v>
                      </c:pt>
                      <c:pt idx="193">
                        <c:v>2.2337962962980702E-2</c:v>
                      </c:pt>
                      <c:pt idx="194">
                        <c:v>2.24537037037216E-2</c:v>
                      </c:pt>
                      <c:pt idx="195">
                        <c:v>2.2569444444462398E-2</c:v>
                      </c:pt>
                      <c:pt idx="196">
                        <c:v>2.26851851852032E-2</c:v>
                      </c:pt>
                      <c:pt idx="197">
                        <c:v>2.2800925925944099E-2</c:v>
                      </c:pt>
                      <c:pt idx="198">
                        <c:v>2.29166666666849E-2</c:v>
                      </c:pt>
                      <c:pt idx="199">
                        <c:v>2.3032407407425699E-2</c:v>
                      </c:pt>
                      <c:pt idx="200">
                        <c:v>2.3148148148166601E-2</c:v>
                      </c:pt>
                      <c:pt idx="201">
                        <c:v>2.3263888888907399E-2</c:v>
                      </c:pt>
                      <c:pt idx="202">
                        <c:v>2.3379629629648201E-2</c:v>
                      </c:pt>
                      <c:pt idx="203">
                        <c:v>2.3495370370389099E-2</c:v>
                      </c:pt>
                      <c:pt idx="204">
                        <c:v>2.3611111111129901E-2</c:v>
                      </c:pt>
                      <c:pt idx="205">
                        <c:v>2.3726851851870699E-2</c:v>
                      </c:pt>
                      <c:pt idx="206">
                        <c:v>2.3842592592611601E-2</c:v>
                      </c:pt>
                      <c:pt idx="207">
                        <c:v>2.39583333333524E-2</c:v>
                      </c:pt>
                      <c:pt idx="208">
                        <c:v>2.4074074074093201E-2</c:v>
                      </c:pt>
                      <c:pt idx="209">
                        <c:v>2.41898148148341E-2</c:v>
                      </c:pt>
                      <c:pt idx="210">
                        <c:v>2.4305555555574902E-2</c:v>
                      </c:pt>
                      <c:pt idx="211">
                        <c:v>2.44212962963157E-2</c:v>
                      </c:pt>
                      <c:pt idx="212">
                        <c:v>2.4537037037056598E-2</c:v>
                      </c:pt>
                      <c:pt idx="213">
                        <c:v>2.46527777777974E-2</c:v>
                      </c:pt>
                      <c:pt idx="214">
                        <c:v>2.4768518518538198E-2</c:v>
                      </c:pt>
                      <c:pt idx="215">
                        <c:v>2.4884259259279101E-2</c:v>
                      </c:pt>
                      <c:pt idx="216">
                        <c:v>2.5000000000019899E-2</c:v>
                      </c:pt>
                      <c:pt idx="217">
                        <c:v>2.51157407407607E-2</c:v>
                      </c:pt>
                      <c:pt idx="218">
                        <c:v>2.5231481481501599E-2</c:v>
                      </c:pt>
                      <c:pt idx="219">
                        <c:v>2.5347222222242401E-2</c:v>
                      </c:pt>
                      <c:pt idx="220">
                        <c:v>2.5462962962983199E-2</c:v>
                      </c:pt>
                      <c:pt idx="221">
                        <c:v>2.5578703703724101E-2</c:v>
                      </c:pt>
                      <c:pt idx="222">
                        <c:v>2.5694444444464899E-2</c:v>
                      </c:pt>
                      <c:pt idx="223">
                        <c:v>2.5810185185205701E-2</c:v>
                      </c:pt>
                      <c:pt idx="224">
                        <c:v>2.59259259259466E-2</c:v>
                      </c:pt>
                      <c:pt idx="225">
                        <c:v>2.6041666666687401E-2</c:v>
                      </c:pt>
                      <c:pt idx="226">
                        <c:v>2.6157407407428199E-2</c:v>
                      </c:pt>
                      <c:pt idx="227">
                        <c:v>2.6273148148169102E-2</c:v>
                      </c:pt>
                      <c:pt idx="228">
                        <c:v>2.63888888889099E-2</c:v>
                      </c:pt>
                      <c:pt idx="229">
                        <c:v>2.6504629629650701E-2</c:v>
                      </c:pt>
                      <c:pt idx="230">
                        <c:v>2.66203703703916E-2</c:v>
                      </c:pt>
                      <c:pt idx="231">
                        <c:v>2.6736111111132398E-2</c:v>
                      </c:pt>
                      <c:pt idx="232">
                        <c:v>2.68518518518732E-2</c:v>
                      </c:pt>
                      <c:pt idx="233">
                        <c:v>2.6967592592614099E-2</c:v>
                      </c:pt>
                      <c:pt idx="234">
                        <c:v>2.70833333333549E-2</c:v>
                      </c:pt>
                      <c:pt idx="235">
                        <c:v>2.7199074074095698E-2</c:v>
                      </c:pt>
                      <c:pt idx="236">
                        <c:v>2.7314814814836601E-2</c:v>
                      </c:pt>
                      <c:pt idx="237">
                        <c:v>2.7430555555577399E-2</c:v>
                      </c:pt>
                      <c:pt idx="238">
                        <c:v>2.7546296296318201E-2</c:v>
                      </c:pt>
                      <c:pt idx="239">
                        <c:v>2.7662037037059099E-2</c:v>
                      </c:pt>
                      <c:pt idx="240">
                        <c:v>2.7777777777799901E-2</c:v>
                      </c:pt>
                      <c:pt idx="241">
                        <c:v>2.7893518518540699E-2</c:v>
                      </c:pt>
                      <c:pt idx="242">
                        <c:v>2.8009259259281501E-2</c:v>
                      </c:pt>
                      <c:pt idx="243">
                        <c:v>2.8125000000022399E-2</c:v>
                      </c:pt>
                      <c:pt idx="244">
                        <c:v>2.8240740740763201E-2</c:v>
                      </c:pt>
                      <c:pt idx="245">
                        <c:v>2.8356481481503999E-2</c:v>
                      </c:pt>
                      <c:pt idx="246">
                        <c:v>2.8472222222244901E-2</c:v>
                      </c:pt>
                      <c:pt idx="247">
                        <c:v>2.85879629629857E-2</c:v>
                      </c:pt>
                      <c:pt idx="248">
                        <c:v>2.8703703703726501E-2</c:v>
                      </c:pt>
                      <c:pt idx="249">
                        <c:v>2.88194444444674E-2</c:v>
                      </c:pt>
                      <c:pt idx="250">
                        <c:v>2.8935185185208202E-2</c:v>
                      </c:pt>
                      <c:pt idx="251">
                        <c:v>2.9050925925949E-2</c:v>
                      </c:pt>
                      <c:pt idx="252">
                        <c:v>2.9166666666689899E-2</c:v>
                      </c:pt>
                      <c:pt idx="253">
                        <c:v>2.92824074074307E-2</c:v>
                      </c:pt>
                      <c:pt idx="254">
                        <c:v>2.9398148148171498E-2</c:v>
                      </c:pt>
                      <c:pt idx="255">
                        <c:v>2.9513888888912401E-2</c:v>
                      </c:pt>
                      <c:pt idx="256">
                        <c:v>2.9629629629653199E-2</c:v>
                      </c:pt>
                      <c:pt idx="257">
                        <c:v>2.9745370370394E-2</c:v>
                      </c:pt>
                      <c:pt idx="258">
                        <c:v>2.9861111111134899E-2</c:v>
                      </c:pt>
                      <c:pt idx="259">
                        <c:v>2.9976851851875701E-2</c:v>
                      </c:pt>
                      <c:pt idx="260">
                        <c:v>3.0092592592616499E-2</c:v>
                      </c:pt>
                      <c:pt idx="261">
                        <c:v>3.0208333333357401E-2</c:v>
                      </c:pt>
                      <c:pt idx="262">
                        <c:v>3.0324074074098199E-2</c:v>
                      </c:pt>
                      <c:pt idx="263">
                        <c:v>3.0439814814839001E-2</c:v>
                      </c:pt>
                      <c:pt idx="264">
                        <c:v>3.05555555555799E-2</c:v>
                      </c:pt>
                      <c:pt idx="265">
                        <c:v>3.0671296296320701E-2</c:v>
                      </c:pt>
                      <c:pt idx="266">
                        <c:v>3.0787037037061499E-2</c:v>
                      </c:pt>
                      <c:pt idx="267">
                        <c:v>3.0902777777802402E-2</c:v>
                      </c:pt>
                      <c:pt idx="268">
                        <c:v>3.10185185185432E-2</c:v>
                      </c:pt>
                      <c:pt idx="269">
                        <c:v>3.1134259259284001E-2</c:v>
                      </c:pt>
                      <c:pt idx="270">
                        <c:v>3.1250000000024897E-2</c:v>
                      </c:pt>
                      <c:pt idx="271">
                        <c:v>3.1365740740765702E-2</c:v>
                      </c:pt>
                      <c:pt idx="272">
                        <c:v>3.14814814815065E-2</c:v>
                      </c:pt>
                      <c:pt idx="273">
                        <c:v>3.1597222222247402E-2</c:v>
                      </c:pt>
                      <c:pt idx="274">
                        <c:v>3.17129629629882E-2</c:v>
                      </c:pt>
                      <c:pt idx="275">
                        <c:v>3.1828703703728999E-2</c:v>
                      </c:pt>
                      <c:pt idx="276">
                        <c:v>3.1944444444469901E-2</c:v>
                      </c:pt>
                      <c:pt idx="277">
                        <c:v>3.2060185185210699E-2</c:v>
                      </c:pt>
                      <c:pt idx="278">
                        <c:v>3.2175925925951497E-2</c:v>
                      </c:pt>
                      <c:pt idx="279">
                        <c:v>3.2291666666692399E-2</c:v>
                      </c:pt>
                      <c:pt idx="280">
                        <c:v>3.2407407407433197E-2</c:v>
                      </c:pt>
                      <c:pt idx="281">
                        <c:v>3.2523148148174003E-2</c:v>
                      </c:pt>
                      <c:pt idx="282">
                        <c:v>3.2638888888914898E-2</c:v>
                      </c:pt>
                      <c:pt idx="283">
                        <c:v>3.2754629629655703E-2</c:v>
                      </c:pt>
                      <c:pt idx="284">
                        <c:v>3.2870370370396501E-2</c:v>
                      </c:pt>
                      <c:pt idx="285">
                        <c:v>3.2986111111137403E-2</c:v>
                      </c:pt>
                      <c:pt idx="286">
                        <c:v>3.3101851851878202E-2</c:v>
                      </c:pt>
                      <c:pt idx="287">
                        <c:v>3.3217592592619E-2</c:v>
                      </c:pt>
                      <c:pt idx="288">
                        <c:v>3.3333333333359902E-2</c:v>
                      </c:pt>
                      <c:pt idx="289">
                        <c:v>3.34490740741007E-2</c:v>
                      </c:pt>
                      <c:pt idx="290">
                        <c:v>3.3564814814841498E-2</c:v>
                      </c:pt>
                      <c:pt idx="291">
                        <c:v>3.36805555555824E-2</c:v>
                      </c:pt>
                      <c:pt idx="292">
                        <c:v>3.3796296296323199E-2</c:v>
                      </c:pt>
                      <c:pt idx="293">
                        <c:v>3.3912037037063997E-2</c:v>
                      </c:pt>
                      <c:pt idx="294">
                        <c:v>3.4027777777804899E-2</c:v>
                      </c:pt>
                      <c:pt idx="295">
                        <c:v>3.4143518518545697E-2</c:v>
                      </c:pt>
                      <c:pt idx="296">
                        <c:v>3.4259259259286502E-2</c:v>
                      </c:pt>
                      <c:pt idx="297">
                        <c:v>3.4375000000027398E-2</c:v>
                      </c:pt>
                      <c:pt idx="298">
                        <c:v>3.4490740740768203E-2</c:v>
                      </c:pt>
                      <c:pt idx="299">
                        <c:v>3.4606481481509001E-2</c:v>
                      </c:pt>
                      <c:pt idx="300">
                        <c:v>3.4722222222249903E-2</c:v>
                      </c:pt>
                      <c:pt idx="301">
                        <c:v>3.4837962962990701E-2</c:v>
                      </c:pt>
                      <c:pt idx="302">
                        <c:v>3.4953703703731499E-2</c:v>
                      </c:pt>
                      <c:pt idx="303">
                        <c:v>3.5069444444472402E-2</c:v>
                      </c:pt>
                      <c:pt idx="304">
                        <c:v>3.51851851852132E-2</c:v>
                      </c:pt>
                      <c:pt idx="305">
                        <c:v>3.5300925925953998E-2</c:v>
                      </c:pt>
                      <c:pt idx="306">
                        <c:v>3.54166666666949E-2</c:v>
                      </c:pt>
                      <c:pt idx="307">
                        <c:v>3.5532407407435698E-2</c:v>
                      </c:pt>
                      <c:pt idx="308">
                        <c:v>3.5648148148176503E-2</c:v>
                      </c:pt>
                      <c:pt idx="309">
                        <c:v>3.5763888888917399E-2</c:v>
                      </c:pt>
                      <c:pt idx="310">
                        <c:v>3.5879629629658197E-2</c:v>
                      </c:pt>
                      <c:pt idx="311">
                        <c:v>3.5995370370399002E-2</c:v>
                      </c:pt>
                      <c:pt idx="312">
                        <c:v>3.61111111111398E-2</c:v>
                      </c:pt>
                      <c:pt idx="313">
                        <c:v>3.6226851851880702E-2</c:v>
                      </c:pt>
                      <c:pt idx="314">
                        <c:v>3.63425925926215E-2</c:v>
                      </c:pt>
                      <c:pt idx="315">
                        <c:v>3.6458333333362299E-2</c:v>
                      </c:pt>
                      <c:pt idx="316">
                        <c:v>3.6574074074103201E-2</c:v>
                      </c:pt>
                      <c:pt idx="317">
                        <c:v>3.6689814814843999E-2</c:v>
                      </c:pt>
                      <c:pt idx="318">
                        <c:v>3.6805555555584797E-2</c:v>
                      </c:pt>
                      <c:pt idx="319">
                        <c:v>3.6921296296325699E-2</c:v>
                      </c:pt>
                      <c:pt idx="320">
                        <c:v>3.7037037037066498E-2</c:v>
                      </c:pt>
                      <c:pt idx="321">
                        <c:v>3.7152777777807303E-2</c:v>
                      </c:pt>
                      <c:pt idx="322">
                        <c:v>3.7268518518548198E-2</c:v>
                      </c:pt>
                      <c:pt idx="323">
                        <c:v>3.7384259259289003E-2</c:v>
                      </c:pt>
                      <c:pt idx="324">
                        <c:v>3.7500000000029801E-2</c:v>
                      </c:pt>
                      <c:pt idx="325">
                        <c:v>3.7615740740770703E-2</c:v>
                      </c:pt>
                      <c:pt idx="326">
                        <c:v>3.7731481481511502E-2</c:v>
                      </c:pt>
                      <c:pt idx="327">
                        <c:v>3.78472222222523E-2</c:v>
                      </c:pt>
                      <c:pt idx="328">
                        <c:v>3.7962962962993202E-2</c:v>
                      </c:pt>
                      <c:pt idx="329">
                        <c:v>3.8078703703734E-2</c:v>
                      </c:pt>
                      <c:pt idx="330">
                        <c:v>3.8194444444474798E-2</c:v>
                      </c:pt>
                      <c:pt idx="331">
                        <c:v>3.83101851852157E-2</c:v>
                      </c:pt>
                      <c:pt idx="332">
                        <c:v>3.8425925925956499E-2</c:v>
                      </c:pt>
                      <c:pt idx="333">
                        <c:v>3.8541666666697297E-2</c:v>
                      </c:pt>
                      <c:pt idx="334">
                        <c:v>3.8657407407438199E-2</c:v>
                      </c:pt>
                      <c:pt idx="335">
                        <c:v>3.8773148148178997E-2</c:v>
                      </c:pt>
                      <c:pt idx="336">
                        <c:v>3.8888888888919802E-2</c:v>
                      </c:pt>
                      <c:pt idx="337">
                        <c:v>3.9004629629660698E-2</c:v>
                      </c:pt>
                      <c:pt idx="338">
                        <c:v>3.9120370370401503E-2</c:v>
                      </c:pt>
                      <c:pt idx="339">
                        <c:v>3.9236111111142301E-2</c:v>
                      </c:pt>
                      <c:pt idx="340">
                        <c:v>3.9351851851883203E-2</c:v>
                      </c:pt>
                      <c:pt idx="341">
                        <c:v>3.9467592592624001E-2</c:v>
                      </c:pt>
                      <c:pt idx="342">
                        <c:v>3.9583333333364799E-2</c:v>
                      </c:pt>
                      <c:pt idx="343">
                        <c:v>3.9699074074105702E-2</c:v>
                      </c:pt>
                      <c:pt idx="344">
                        <c:v>3.98148148148465E-2</c:v>
                      </c:pt>
                      <c:pt idx="345">
                        <c:v>3.9930555555587298E-2</c:v>
                      </c:pt>
                      <c:pt idx="346">
                        <c:v>4.00462962963282E-2</c:v>
                      </c:pt>
                      <c:pt idx="347">
                        <c:v>4.0162037037068998E-2</c:v>
                      </c:pt>
                      <c:pt idx="348">
                        <c:v>4.0277777777809803E-2</c:v>
                      </c:pt>
                      <c:pt idx="349">
                        <c:v>4.0393518518550699E-2</c:v>
                      </c:pt>
                      <c:pt idx="350">
                        <c:v>4.0509259259291497E-2</c:v>
                      </c:pt>
                      <c:pt idx="351">
                        <c:v>4.0625000000032302E-2</c:v>
                      </c:pt>
                      <c:pt idx="352">
                        <c:v>4.0740740740773197E-2</c:v>
                      </c:pt>
                      <c:pt idx="353">
                        <c:v>4.0856481481514002E-2</c:v>
                      </c:pt>
                      <c:pt idx="354">
                        <c:v>4.09722222222548E-2</c:v>
                      </c:pt>
                      <c:pt idx="355">
                        <c:v>4.1087962962995703E-2</c:v>
                      </c:pt>
                      <c:pt idx="356">
                        <c:v>4.1203703703736501E-2</c:v>
                      </c:pt>
                      <c:pt idx="357">
                        <c:v>4.1319444444477299E-2</c:v>
                      </c:pt>
                      <c:pt idx="358">
                        <c:v>4.1435185185218201E-2</c:v>
                      </c:pt>
                      <c:pt idx="359">
                        <c:v>4.1550925925959097E-2</c:v>
                      </c:pt>
                      <c:pt idx="360">
                        <c:v>4.1666666666699999E-2</c:v>
                      </c:pt>
                    </c:numCache>
                  </c:numRef>
                </c:xVal>
                <c:yVal>
                  <c:numRef>
                    <c:extLst>
                      <c:ext uri="{02D57815-91ED-43cb-92C2-25804820EDAC}">
                        <c15:formulaRef>
                          <c15:sqref>Sheet1!$B$9:$B$369</c15:sqref>
                        </c15:formulaRef>
                      </c:ext>
                    </c:extLst>
                    <c:numCache>
                      <c:formatCode>General</c:formatCode>
                      <c:ptCount val="361"/>
                      <c:pt idx="0">
                        <c:v>22.63</c:v>
                      </c:pt>
                      <c:pt idx="1">
                        <c:v>22.64</c:v>
                      </c:pt>
                      <c:pt idx="2">
                        <c:v>22.68</c:v>
                      </c:pt>
                      <c:pt idx="3">
                        <c:v>22.71</c:v>
                      </c:pt>
                      <c:pt idx="4">
                        <c:v>22.74</c:v>
                      </c:pt>
                      <c:pt idx="5">
                        <c:v>22.78</c:v>
                      </c:pt>
                      <c:pt idx="6">
                        <c:v>22.82</c:v>
                      </c:pt>
                      <c:pt idx="7">
                        <c:v>22.86</c:v>
                      </c:pt>
                      <c:pt idx="8">
                        <c:v>22.9</c:v>
                      </c:pt>
                      <c:pt idx="9">
                        <c:v>22.94</c:v>
                      </c:pt>
                      <c:pt idx="10">
                        <c:v>22.99</c:v>
                      </c:pt>
                      <c:pt idx="11">
                        <c:v>23.03</c:v>
                      </c:pt>
                      <c:pt idx="12">
                        <c:v>23.08</c:v>
                      </c:pt>
                      <c:pt idx="13">
                        <c:v>23.13</c:v>
                      </c:pt>
                      <c:pt idx="14">
                        <c:v>23.18</c:v>
                      </c:pt>
                      <c:pt idx="15">
                        <c:v>23.24</c:v>
                      </c:pt>
                      <c:pt idx="16">
                        <c:v>23.28</c:v>
                      </c:pt>
                      <c:pt idx="17">
                        <c:v>23.32</c:v>
                      </c:pt>
                      <c:pt idx="18">
                        <c:v>23.37</c:v>
                      </c:pt>
                      <c:pt idx="19">
                        <c:v>23.43</c:v>
                      </c:pt>
                      <c:pt idx="20">
                        <c:v>23.47</c:v>
                      </c:pt>
                      <c:pt idx="21">
                        <c:v>23.52</c:v>
                      </c:pt>
                      <c:pt idx="22">
                        <c:v>23.56</c:v>
                      </c:pt>
                      <c:pt idx="23">
                        <c:v>23.62</c:v>
                      </c:pt>
                      <c:pt idx="24">
                        <c:v>23.67</c:v>
                      </c:pt>
                      <c:pt idx="25">
                        <c:v>23.72</c:v>
                      </c:pt>
                      <c:pt idx="26">
                        <c:v>23.75</c:v>
                      </c:pt>
                      <c:pt idx="27">
                        <c:v>23.8</c:v>
                      </c:pt>
                      <c:pt idx="28">
                        <c:v>23.85</c:v>
                      </c:pt>
                      <c:pt idx="29">
                        <c:v>23.91</c:v>
                      </c:pt>
                      <c:pt idx="30">
                        <c:v>23.95</c:v>
                      </c:pt>
                      <c:pt idx="31">
                        <c:v>24.01</c:v>
                      </c:pt>
                      <c:pt idx="32">
                        <c:v>24.05</c:v>
                      </c:pt>
                      <c:pt idx="33">
                        <c:v>24.09</c:v>
                      </c:pt>
                      <c:pt idx="34">
                        <c:v>24.13</c:v>
                      </c:pt>
                      <c:pt idx="35">
                        <c:v>24.15</c:v>
                      </c:pt>
                      <c:pt idx="36">
                        <c:v>24.19</c:v>
                      </c:pt>
                      <c:pt idx="37">
                        <c:v>24.23</c:v>
                      </c:pt>
                      <c:pt idx="38">
                        <c:v>24.26</c:v>
                      </c:pt>
                      <c:pt idx="39">
                        <c:v>24.32</c:v>
                      </c:pt>
                      <c:pt idx="40">
                        <c:v>24.37</c:v>
                      </c:pt>
                      <c:pt idx="41">
                        <c:v>24.42</c:v>
                      </c:pt>
                      <c:pt idx="42">
                        <c:v>24.48</c:v>
                      </c:pt>
                      <c:pt idx="43">
                        <c:v>24.53</c:v>
                      </c:pt>
                      <c:pt idx="44">
                        <c:v>24.58</c:v>
                      </c:pt>
                      <c:pt idx="45">
                        <c:v>24.63</c:v>
                      </c:pt>
                      <c:pt idx="46">
                        <c:v>24.69</c:v>
                      </c:pt>
                      <c:pt idx="47">
                        <c:v>24.75</c:v>
                      </c:pt>
                      <c:pt idx="48">
                        <c:v>24.8</c:v>
                      </c:pt>
                      <c:pt idx="49">
                        <c:v>24.86</c:v>
                      </c:pt>
                      <c:pt idx="50">
                        <c:v>24.9</c:v>
                      </c:pt>
                      <c:pt idx="51">
                        <c:v>24.96</c:v>
                      </c:pt>
                      <c:pt idx="52">
                        <c:v>25.01</c:v>
                      </c:pt>
                      <c:pt idx="53">
                        <c:v>25.05</c:v>
                      </c:pt>
                      <c:pt idx="54">
                        <c:v>25.11</c:v>
                      </c:pt>
                      <c:pt idx="55">
                        <c:v>25.17</c:v>
                      </c:pt>
                      <c:pt idx="56">
                        <c:v>25.21</c:v>
                      </c:pt>
                      <c:pt idx="57">
                        <c:v>25.28</c:v>
                      </c:pt>
                      <c:pt idx="58">
                        <c:v>25.33</c:v>
                      </c:pt>
                      <c:pt idx="59">
                        <c:v>25.38</c:v>
                      </c:pt>
                      <c:pt idx="60">
                        <c:v>25.43</c:v>
                      </c:pt>
                      <c:pt idx="61">
                        <c:v>25.49</c:v>
                      </c:pt>
                      <c:pt idx="62">
                        <c:v>25.53</c:v>
                      </c:pt>
                      <c:pt idx="63">
                        <c:v>25.57</c:v>
                      </c:pt>
                      <c:pt idx="64">
                        <c:v>25.61</c:v>
                      </c:pt>
                      <c:pt idx="65">
                        <c:v>25.65</c:v>
                      </c:pt>
                      <c:pt idx="66">
                        <c:v>25.69</c:v>
                      </c:pt>
                      <c:pt idx="67">
                        <c:v>25.73</c:v>
                      </c:pt>
                      <c:pt idx="68">
                        <c:v>25.77</c:v>
                      </c:pt>
                      <c:pt idx="69">
                        <c:v>25.82</c:v>
                      </c:pt>
                      <c:pt idx="70">
                        <c:v>25.86</c:v>
                      </c:pt>
                      <c:pt idx="71">
                        <c:v>25.91</c:v>
                      </c:pt>
                      <c:pt idx="72">
                        <c:v>25.95</c:v>
                      </c:pt>
                      <c:pt idx="73">
                        <c:v>25.99</c:v>
                      </c:pt>
                      <c:pt idx="74">
                        <c:v>26.03</c:v>
                      </c:pt>
                      <c:pt idx="75">
                        <c:v>26.07</c:v>
                      </c:pt>
                      <c:pt idx="76">
                        <c:v>26.11</c:v>
                      </c:pt>
                      <c:pt idx="77">
                        <c:v>26.15</c:v>
                      </c:pt>
                      <c:pt idx="78">
                        <c:v>26.2</c:v>
                      </c:pt>
                      <c:pt idx="79">
                        <c:v>26.24</c:v>
                      </c:pt>
                      <c:pt idx="80">
                        <c:v>26.29</c:v>
                      </c:pt>
                      <c:pt idx="81">
                        <c:v>26.34</c:v>
                      </c:pt>
                      <c:pt idx="82">
                        <c:v>26.38</c:v>
                      </c:pt>
                      <c:pt idx="83">
                        <c:v>26.42</c:v>
                      </c:pt>
                      <c:pt idx="84">
                        <c:v>26.45</c:v>
                      </c:pt>
                      <c:pt idx="85">
                        <c:v>26.49</c:v>
                      </c:pt>
                      <c:pt idx="86">
                        <c:v>26.53</c:v>
                      </c:pt>
                      <c:pt idx="87">
                        <c:v>26.58</c:v>
                      </c:pt>
                      <c:pt idx="88">
                        <c:v>26.61</c:v>
                      </c:pt>
                      <c:pt idx="89">
                        <c:v>26.64</c:v>
                      </c:pt>
                      <c:pt idx="90">
                        <c:v>26.67</c:v>
                      </c:pt>
                      <c:pt idx="91">
                        <c:v>26.7</c:v>
                      </c:pt>
                      <c:pt idx="92">
                        <c:v>26.74</c:v>
                      </c:pt>
                      <c:pt idx="93">
                        <c:v>26.77</c:v>
                      </c:pt>
                      <c:pt idx="94">
                        <c:v>26.8</c:v>
                      </c:pt>
                      <c:pt idx="95">
                        <c:v>26.82</c:v>
                      </c:pt>
                      <c:pt idx="96">
                        <c:v>26.86</c:v>
                      </c:pt>
                      <c:pt idx="97">
                        <c:v>26.9</c:v>
                      </c:pt>
                      <c:pt idx="98">
                        <c:v>26.93</c:v>
                      </c:pt>
                      <c:pt idx="99">
                        <c:v>26.97</c:v>
                      </c:pt>
                      <c:pt idx="100">
                        <c:v>26.99</c:v>
                      </c:pt>
                      <c:pt idx="101">
                        <c:v>27.02</c:v>
                      </c:pt>
                      <c:pt idx="102">
                        <c:v>27.07</c:v>
                      </c:pt>
                      <c:pt idx="103">
                        <c:v>27.1</c:v>
                      </c:pt>
                      <c:pt idx="104">
                        <c:v>27.13</c:v>
                      </c:pt>
                      <c:pt idx="105">
                        <c:v>27.15</c:v>
                      </c:pt>
                      <c:pt idx="106">
                        <c:v>27.18</c:v>
                      </c:pt>
                      <c:pt idx="107">
                        <c:v>27.2</c:v>
                      </c:pt>
                      <c:pt idx="108">
                        <c:v>27.22</c:v>
                      </c:pt>
                      <c:pt idx="109">
                        <c:v>27.24</c:v>
                      </c:pt>
                      <c:pt idx="110">
                        <c:v>27.27</c:v>
                      </c:pt>
                      <c:pt idx="111">
                        <c:v>27.3</c:v>
                      </c:pt>
                      <c:pt idx="112">
                        <c:v>27.33</c:v>
                      </c:pt>
                      <c:pt idx="113">
                        <c:v>27.36</c:v>
                      </c:pt>
                      <c:pt idx="114">
                        <c:v>27.38</c:v>
                      </c:pt>
                      <c:pt idx="115">
                        <c:v>27.4</c:v>
                      </c:pt>
                      <c:pt idx="116">
                        <c:v>27.42</c:v>
                      </c:pt>
                      <c:pt idx="117">
                        <c:v>27.44</c:v>
                      </c:pt>
                      <c:pt idx="118">
                        <c:v>27.46</c:v>
                      </c:pt>
                      <c:pt idx="119">
                        <c:v>27.48</c:v>
                      </c:pt>
                      <c:pt idx="120">
                        <c:v>27.51</c:v>
                      </c:pt>
                      <c:pt idx="121">
                        <c:v>27.51</c:v>
                      </c:pt>
                      <c:pt idx="122">
                        <c:v>27.49</c:v>
                      </c:pt>
                      <c:pt idx="123">
                        <c:v>27.47</c:v>
                      </c:pt>
                      <c:pt idx="124">
                        <c:v>27.44</c:v>
                      </c:pt>
                      <c:pt idx="125">
                        <c:v>27.4</c:v>
                      </c:pt>
                      <c:pt idx="126">
                        <c:v>27.36</c:v>
                      </c:pt>
                      <c:pt idx="127">
                        <c:v>27.31</c:v>
                      </c:pt>
                      <c:pt idx="128">
                        <c:v>27.26</c:v>
                      </c:pt>
                      <c:pt idx="129">
                        <c:v>27.19</c:v>
                      </c:pt>
                      <c:pt idx="130">
                        <c:v>27.14</c:v>
                      </c:pt>
                      <c:pt idx="131">
                        <c:v>27.1</c:v>
                      </c:pt>
                      <c:pt idx="132">
                        <c:v>27.05</c:v>
                      </c:pt>
                      <c:pt idx="133">
                        <c:v>26.99</c:v>
                      </c:pt>
                      <c:pt idx="134">
                        <c:v>26.94</c:v>
                      </c:pt>
                      <c:pt idx="135">
                        <c:v>26.89</c:v>
                      </c:pt>
                      <c:pt idx="136">
                        <c:v>26.85</c:v>
                      </c:pt>
                      <c:pt idx="137">
                        <c:v>26.79</c:v>
                      </c:pt>
                      <c:pt idx="138">
                        <c:v>26.74</c:v>
                      </c:pt>
                      <c:pt idx="139">
                        <c:v>26.71</c:v>
                      </c:pt>
                      <c:pt idx="140">
                        <c:v>26.66</c:v>
                      </c:pt>
                      <c:pt idx="141">
                        <c:v>26.61</c:v>
                      </c:pt>
                      <c:pt idx="142">
                        <c:v>26.57</c:v>
                      </c:pt>
                      <c:pt idx="143">
                        <c:v>26.52</c:v>
                      </c:pt>
                      <c:pt idx="144">
                        <c:v>26.47</c:v>
                      </c:pt>
                      <c:pt idx="145">
                        <c:v>26.42</c:v>
                      </c:pt>
                      <c:pt idx="146">
                        <c:v>26.4</c:v>
                      </c:pt>
                      <c:pt idx="147">
                        <c:v>26.34</c:v>
                      </c:pt>
                      <c:pt idx="148">
                        <c:v>26.3</c:v>
                      </c:pt>
                      <c:pt idx="149">
                        <c:v>26.24</c:v>
                      </c:pt>
                      <c:pt idx="150">
                        <c:v>26.2</c:v>
                      </c:pt>
                      <c:pt idx="151">
                        <c:v>26.16</c:v>
                      </c:pt>
                      <c:pt idx="152">
                        <c:v>26.13</c:v>
                      </c:pt>
                      <c:pt idx="153">
                        <c:v>26.09</c:v>
                      </c:pt>
                      <c:pt idx="154">
                        <c:v>26.04</c:v>
                      </c:pt>
                      <c:pt idx="155">
                        <c:v>26</c:v>
                      </c:pt>
                      <c:pt idx="156">
                        <c:v>25.97</c:v>
                      </c:pt>
                      <c:pt idx="157">
                        <c:v>25.92</c:v>
                      </c:pt>
                      <c:pt idx="158">
                        <c:v>25.89</c:v>
                      </c:pt>
                      <c:pt idx="159">
                        <c:v>25.86</c:v>
                      </c:pt>
                      <c:pt idx="160">
                        <c:v>25.81</c:v>
                      </c:pt>
                      <c:pt idx="161">
                        <c:v>25.76</c:v>
                      </c:pt>
                      <c:pt idx="162">
                        <c:v>25.73</c:v>
                      </c:pt>
                      <c:pt idx="163">
                        <c:v>25.7</c:v>
                      </c:pt>
                      <c:pt idx="164">
                        <c:v>25.67</c:v>
                      </c:pt>
                      <c:pt idx="165">
                        <c:v>25.64</c:v>
                      </c:pt>
                      <c:pt idx="166">
                        <c:v>25.6</c:v>
                      </c:pt>
                      <c:pt idx="167">
                        <c:v>25.58</c:v>
                      </c:pt>
                      <c:pt idx="168">
                        <c:v>25.55</c:v>
                      </c:pt>
                      <c:pt idx="169">
                        <c:v>25.53</c:v>
                      </c:pt>
                      <c:pt idx="170">
                        <c:v>25.49</c:v>
                      </c:pt>
                      <c:pt idx="171">
                        <c:v>25.46</c:v>
                      </c:pt>
                      <c:pt idx="172">
                        <c:v>25.44</c:v>
                      </c:pt>
                      <c:pt idx="173">
                        <c:v>25.41</c:v>
                      </c:pt>
                      <c:pt idx="174">
                        <c:v>25.39</c:v>
                      </c:pt>
                      <c:pt idx="175">
                        <c:v>25.36</c:v>
                      </c:pt>
                      <c:pt idx="176">
                        <c:v>25.34</c:v>
                      </c:pt>
                      <c:pt idx="177">
                        <c:v>25.31</c:v>
                      </c:pt>
                      <c:pt idx="178">
                        <c:v>25.27</c:v>
                      </c:pt>
                      <c:pt idx="179">
                        <c:v>25.25</c:v>
                      </c:pt>
                      <c:pt idx="180">
                        <c:v>25.22</c:v>
                      </c:pt>
                      <c:pt idx="181">
                        <c:v>25.2</c:v>
                      </c:pt>
                      <c:pt idx="182">
                        <c:v>25.16</c:v>
                      </c:pt>
                      <c:pt idx="183">
                        <c:v>25.15</c:v>
                      </c:pt>
                      <c:pt idx="184">
                        <c:v>25.12</c:v>
                      </c:pt>
                      <c:pt idx="185">
                        <c:v>25.09</c:v>
                      </c:pt>
                      <c:pt idx="186">
                        <c:v>25.07</c:v>
                      </c:pt>
                      <c:pt idx="187">
                        <c:v>25.04</c:v>
                      </c:pt>
                      <c:pt idx="188">
                        <c:v>25.03</c:v>
                      </c:pt>
                      <c:pt idx="189">
                        <c:v>25.01</c:v>
                      </c:pt>
                      <c:pt idx="190">
                        <c:v>24.98</c:v>
                      </c:pt>
                      <c:pt idx="191">
                        <c:v>24.96</c:v>
                      </c:pt>
                      <c:pt idx="192">
                        <c:v>24.93</c:v>
                      </c:pt>
                      <c:pt idx="193">
                        <c:v>24.92</c:v>
                      </c:pt>
                      <c:pt idx="194">
                        <c:v>24.9</c:v>
                      </c:pt>
                      <c:pt idx="195">
                        <c:v>24.87</c:v>
                      </c:pt>
                      <c:pt idx="196">
                        <c:v>24.86</c:v>
                      </c:pt>
                      <c:pt idx="197">
                        <c:v>24.84</c:v>
                      </c:pt>
                      <c:pt idx="198">
                        <c:v>24.82</c:v>
                      </c:pt>
                      <c:pt idx="199">
                        <c:v>24.81</c:v>
                      </c:pt>
                      <c:pt idx="200">
                        <c:v>24.79</c:v>
                      </c:pt>
                      <c:pt idx="201">
                        <c:v>24.77</c:v>
                      </c:pt>
                      <c:pt idx="202">
                        <c:v>24.75</c:v>
                      </c:pt>
                      <c:pt idx="203">
                        <c:v>24.72</c:v>
                      </c:pt>
                      <c:pt idx="204">
                        <c:v>24.7</c:v>
                      </c:pt>
                      <c:pt idx="205">
                        <c:v>24.68</c:v>
                      </c:pt>
                      <c:pt idx="206">
                        <c:v>24.67</c:v>
                      </c:pt>
                      <c:pt idx="207">
                        <c:v>24.65</c:v>
                      </c:pt>
                      <c:pt idx="208">
                        <c:v>24.63</c:v>
                      </c:pt>
                      <c:pt idx="209">
                        <c:v>24.6</c:v>
                      </c:pt>
                      <c:pt idx="210">
                        <c:v>24.59</c:v>
                      </c:pt>
                      <c:pt idx="211">
                        <c:v>24.57</c:v>
                      </c:pt>
                      <c:pt idx="212">
                        <c:v>24.55</c:v>
                      </c:pt>
                      <c:pt idx="213">
                        <c:v>24.52</c:v>
                      </c:pt>
                      <c:pt idx="214">
                        <c:v>24.51</c:v>
                      </c:pt>
                      <c:pt idx="215">
                        <c:v>24.49</c:v>
                      </c:pt>
                      <c:pt idx="216">
                        <c:v>24.49</c:v>
                      </c:pt>
                      <c:pt idx="217">
                        <c:v>24.48</c:v>
                      </c:pt>
                      <c:pt idx="218">
                        <c:v>24.47</c:v>
                      </c:pt>
                      <c:pt idx="219">
                        <c:v>24.45</c:v>
                      </c:pt>
                      <c:pt idx="220">
                        <c:v>24.44</c:v>
                      </c:pt>
                      <c:pt idx="221">
                        <c:v>24.43</c:v>
                      </c:pt>
                      <c:pt idx="222">
                        <c:v>24.41</c:v>
                      </c:pt>
                      <c:pt idx="223">
                        <c:v>24.39</c:v>
                      </c:pt>
                      <c:pt idx="224">
                        <c:v>24.37</c:v>
                      </c:pt>
                      <c:pt idx="225">
                        <c:v>24.37</c:v>
                      </c:pt>
                      <c:pt idx="226">
                        <c:v>24.36</c:v>
                      </c:pt>
                      <c:pt idx="227">
                        <c:v>24.35</c:v>
                      </c:pt>
                      <c:pt idx="228">
                        <c:v>24.35</c:v>
                      </c:pt>
                      <c:pt idx="229">
                        <c:v>24.34</c:v>
                      </c:pt>
                      <c:pt idx="230">
                        <c:v>24.32</c:v>
                      </c:pt>
                      <c:pt idx="231">
                        <c:v>24.3</c:v>
                      </c:pt>
                      <c:pt idx="232">
                        <c:v>24.29</c:v>
                      </c:pt>
                      <c:pt idx="233">
                        <c:v>24.28</c:v>
                      </c:pt>
                      <c:pt idx="234">
                        <c:v>24.25</c:v>
                      </c:pt>
                      <c:pt idx="235">
                        <c:v>24.25</c:v>
                      </c:pt>
                      <c:pt idx="236">
                        <c:v>24.24</c:v>
                      </c:pt>
                      <c:pt idx="237">
                        <c:v>24.23</c:v>
                      </c:pt>
                      <c:pt idx="238">
                        <c:v>24.21</c:v>
                      </c:pt>
                      <c:pt idx="239">
                        <c:v>24.2</c:v>
                      </c:pt>
                      <c:pt idx="240">
                        <c:v>24.18</c:v>
                      </c:pt>
                      <c:pt idx="241">
                        <c:v>24.17</c:v>
                      </c:pt>
                      <c:pt idx="242">
                        <c:v>24.15</c:v>
                      </c:pt>
                      <c:pt idx="243">
                        <c:v>24.14</c:v>
                      </c:pt>
                      <c:pt idx="244">
                        <c:v>24.13</c:v>
                      </c:pt>
                      <c:pt idx="245">
                        <c:v>24.13</c:v>
                      </c:pt>
                      <c:pt idx="246">
                        <c:v>24.11</c:v>
                      </c:pt>
                      <c:pt idx="247">
                        <c:v>24.11</c:v>
                      </c:pt>
                      <c:pt idx="248">
                        <c:v>24.09</c:v>
                      </c:pt>
                      <c:pt idx="249">
                        <c:v>24.08</c:v>
                      </c:pt>
                      <c:pt idx="250">
                        <c:v>24.08</c:v>
                      </c:pt>
                      <c:pt idx="251">
                        <c:v>24.07</c:v>
                      </c:pt>
                      <c:pt idx="252">
                        <c:v>24.06</c:v>
                      </c:pt>
                      <c:pt idx="253">
                        <c:v>24.05</c:v>
                      </c:pt>
                      <c:pt idx="254">
                        <c:v>24.04</c:v>
                      </c:pt>
                      <c:pt idx="255">
                        <c:v>24.03</c:v>
                      </c:pt>
                      <c:pt idx="256">
                        <c:v>24.03</c:v>
                      </c:pt>
                      <c:pt idx="257">
                        <c:v>24.02</c:v>
                      </c:pt>
                      <c:pt idx="258">
                        <c:v>24.01</c:v>
                      </c:pt>
                      <c:pt idx="259">
                        <c:v>24</c:v>
                      </c:pt>
                      <c:pt idx="260">
                        <c:v>23.98</c:v>
                      </c:pt>
                      <c:pt idx="261">
                        <c:v>23.98</c:v>
                      </c:pt>
                      <c:pt idx="262">
                        <c:v>23.97</c:v>
                      </c:pt>
                      <c:pt idx="263">
                        <c:v>23.97</c:v>
                      </c:pt>
                      <c:pt idx="264">
                        <c:v>23.97</c:v>
                      </c:pt>
                      <c:pt idx="265">
                        <c:v>23.97</c:v>
                      </c:pt>
                      <c:pt idx="266">
                        <c:v>23.96</c:v>
                      </c:pt>
                      <c:pt idx="267">
                        <c:v>23.95</c:v>
                      </c:pt>
                      <c:pt idx="268">
                        <c:v>23.95</c:v>
                      </c:pt>
                      <c:pt idx="269">
                        <c:v>23.93</c:v>
                      </c:pt>
                      <c:pt idx="270">
                        <c:v>23.92</c:v>
                      </c:pt>
                      <c:pt idx="271">
                        <c:v>23.92</c:v>
                      </c:pt>
                      <c:pt idx="272">
                        <c:v>23.91</c:v>
                      </c:pt>
                      <c:pt idx="273">
                        <c:v>23.9</c:v>
                      </c:pt>
                      <c:pt idx="274">
                        <c:v>23.91</c:v>
                      </c:pt>
                      <c:pt idx="275">
                        <c:v>23.9</c:v>
                      </c:pt>
                      <c:pt idx="276">
                        <c:v>23.89</c:v>
                      </c:pt>
                      <c:pt idx="277">
                        <c:v>23.89</c:v>
                      </c:pt>
                      <c:pt idx="278">
                        <c:v>23.89</c:v>
                      </c:pt>
                      <c:pt idx="279">
                        <c:v>23.88</c:v>
                      </c:pt>
                      <c:pt idx="280">
                        <c:v>23.87</c:v>
                      </c:pt>
                      <c:pt idx="281">
                        <c:v>23.87</c:v>
                      </c:pt>
                      <c:pt idx="282">
                        <c:v>23.87</c:v>
                      </c:pt>
                      <c:pt idx="283">
                        <c:v>23.86</c:v>
                      </c:pt>
                      <c:pt idx="284">
                        <c:v>23.86</c:v>
                      </c:pt>
                      <c:pt idx="285">
                        <c:v>23.86</c:v>
                      </c:pt>
                      <c:pt idx="286">
                        <c:v>23.85</c:v>
                      </c:pt>
                      <c:pt idx="287">
                        <c:v>23.84</c:v>
                      </c:pt>
                      <c:pt idx="288">
                        <c:v>23.82</c:v>
                      </c:pt>
                      <c:pt idx="289">
                        <c:v>23.82</c:v>
                      </c:pt>
                      <c:pt idx="290">
                        <c:v>23.81</c:v>
                      </c:pt>
                      <c:pt idx="291">
                        <c:v>23.8</c:v>
                      </c:pt>
                      <c:pt idx="292">
                        <c:v>23.8</c:v>
                      </c:pt>
                      <c:pt idx="293">
                        <c:v>23.8</c:v>
                      </c:pt>
                      <c:pt idx="294">
                        <c:v>23.79</c:v>
                      </c:pt>
                      <c:pt idx="295">
                        <c:v>23.78</c:v>
                      </c:pt>
                      <c:pt idx="296">
                        <c:v>23.77</c:v>
                      </c:pt>
                      <c:pt idx="297">
                        <c:v>23.77</c:v>
                      </c:pt>
                      <c:pt idx="298">
                        <c:v>23.77</c:v>
                      </c:pt>
                      <c:pt idx="299">
                        <c:v>23.75</c:v>
                      </c:pt>
                      <c:pt idx="300">
                        <c:v>23.74</c:v>
                      </c:pt>
                      <c:pt idx="301">
                        <c:v>23.75</c:v>
                      </c:pt>
                      <c:pt idx="302">
                        <c:v>23.73</c:v>
                      </c:pt>
                      <c:pt idx="303">
                        <c:v>23.73</c:v>
                      </c:pt>
                      <c:pt idx="304">
                        <c:v>23.74</c:v>
                      </c:pt>
                      <c:pt idx="305">
                        <c:v>23.74</c:v>
                      </c:pt>
                      <c:pt idx="306">
                        <c:v>23.72</c:v>
                      </c:pt>
                      <c:pt idx="307">
                        <c:v>23.72</c:v>
                      </c:pt>
                      <c:pt idx="308">
                        <c:v>23.71</c:v>
                      </c:pt>
                      <c:pt idx="309">
                        <c:v>23.71</c:v>
                      </c:pt>
                      <c:pt idx="310">
                        <c:v>23.7</c:v>
                      </c:pt>
                      <c:pt idx="311">
                        <c:v>23.69</c:v>
                      </c:pt>
                      <c:pt idx="312">
                        <c:v>23.69</c:v>
                      </c:pt>
                      <c:pt idx="313">
                        <c:v>23.68</c:v>
                      </c:pt>
                      <c:pt idx="314">
                        <c:v>23.68</c:v>
                      </c:pt>
                      <c:pt idx="315">
                        <c:v>23.67</c:v>
                      </c:pt>
                      <c:pt idx="316">
                        <c:v>23.68</c:v>
                      </c:pt>
                      <c:pt idx="317">
                        <c:v>23.68</c:v>
                      </c:pt>
                      <c:pt idx="318">
                        <c:v>23.67</c:v>
                      </c:pt>
                      <c:pt idx="319">
                        <c:v>23.66</c:v>
                      </c:pt>
                      <c:pt idx="320">
                        <c:v>23.65</c:v>
                      </c:pt>
                      <c:pt idx="321">
                        <c:v>23.66</c:v>
                      </c:pt>
                      <c:pt idx="322">
                        <c:v>23.65</c:v>
                      </c:pt>
                      <c:pt idx="323">
                        <c:v>23.64</c:v>
                      </c:pt>
                      <c:pt idx="324">
                        <c:v>23.64</c:v>
                      </c:pt>
                      <c:pt idx="325">
                        <c:v>23.64</c:v>
                      </c:pt>
                      <c:pt idx="326">
                        <c:v>23.66</c:v>
                      </c:pt>
                      <c:pt idx="327">
                        <c:v>23.65</c:v>
                      </c:pt>
                      <c:pt idx="328">
                        <c:v>23.64</c:v>
                      </c:pt>
                      <c:pt idx="329">
                        <c:v>23.63</c:v>
                      </c:pt>
                      <c:pt idx="330">
                        <c:v>23.62</c:v>
                      </c:pt>
                      <c:pt idx="331">
                        <c:v>23.63</c:v>
                      </c:pt>
                      <c:pt idx="332">
                        <c:v>23.62</c:v>
                      </c:pt>
                      <c:pt idx="333">
                        <c:v>23.62</c:v>
                      </c:pt>
                      <c:pt idx="334">
                        <c:v>23.62</c:v>
                      </c:pt>
                      <c:pt idx="335">
                        <c:v>23.61</c:v>
                      </c:pt>
                      <c:pt idx="336">
                        <c:v>23.61</c:v>
                      </c:pt>
                      <c:pt idx="337">
                        <c:v>23.61</c:v>
                      </c:pt>
                      <c:pt idx="338">
                        <c:v>23.6</c:v>
                      </c:pt>
                      <c:pt idx="339">
                        <c:v>23.6</c:v>
                      </c:pt>
                      <c:pt idx="340">
                        <c:v>23.6</c:v>
                      </c:pt>
                      <c:pt idx="341">
                        <c:v>23.6</c:v>
                      </c:pt>
                      <c:pt idx="342">
                        <c:v>23.6</c:v>
                      </c:pt>
                      <c:pt idx="343">
                        <c:v>23.59</c:v>
                      </c:pt>
                      <c:pt idx="344">
                        <c:v>23.59</c:v>
                      </c:pt>
                      <c:pt idx="345">
                        <c:v>23.58</c:v>
                      </c:pt>
                      <c:pt idx="346">
                        <c:v>23.58</c:v>
                      </c:pt>
                      <c:pt idx="347">
                        <c:v>23.58</c:v>
                      </c:pt>
                      <c:pt idx="348">
                        <c:v>23.58</c:v>
                      </c:pt>
                      <c:pt idx="349">
                        <c:v>23.57</c:v>
                      </c:pt>
                      <c:pt idx="350">
                        <c:v>23.57</c:v>
                      </c:pt>
                      <c:pt idx="351">
                        <c:v>23.58</c:v>
                      </c:pt>
                      <c:pt idx="352">
                        <c:v>23.58</c:v>
                      </c:pt>
                      <c:pt idx="353">
                        <c:v>23.57</c:v>
                      </c:pt>
                      <c:pt idx="354">
                        <c:v>23.56</c:v>
                      </c:pt>
                      <c:pt idx="355">
                        <c:v>23.56</c:v>
                      </c:pt>
                      <c:pt idx="356">
                        <c:v>23.56</c:v>
                      </c:pt>
                      <c:pt idx="357">
                        <c:v>23.55</c:v>
                      </c:pt>
                      <c:pt idx="358">
                        <c:v>23.55</c:v>
                      </c:pt>
                      <c:pt idx="359">
                        <c:v>23.55</c:v>
                      </c:pt>
                      <c:pt idx="360">
                        <c:v>23.55</c:v>
                      </c:pt>
                    </c:numCache>
                  </c:numRef>
                </c:yVal>
                <c:smooth val="0"/>
                <c:extLst>
                  <c:ext xmlns:c16="http://schemas.microsoft.com/office/drawing/2014/chart" uri="{C3380CC4-5D6E-409C-BE32-E72D297353CC}">
                    <c16:uniqueId val="{00000002-B679-416D-B30C-C17197ADD98B}"/>
                  </c:ext>
                </c:extLst>
              </c15:ser>
            </c15:filteredScatterSeries>
            <c15:filteredScatterSeries>
              <c15:ser>
                <c:idx val="1"/>
                <c:order val="1"/>
                <c:tx>
                  <c:strRef>
                    <c:extLst xmlns:c15="http://schemas.microsoft.com/office/drawing/2012/chart">
                      <c:ext xmlns:c15="http://schemas.microsoft.com/office/drawing/2012/chart" uri="{02D57815-91ED-43cb-92C2-25804820EDAC}">
                        <c15:formulaRef>
                          <c15:sqref>Sheet1!$C$8</c15:sqref>
                        </c15:formulaRef>
                      </c:ext>
                    </c:extLst>
                    <c:strCache>
                      <c:ptCount val="1"/>
                      <c:pt idx="0">
                        <c:v>Caynova Channel 2</c:v>
                      </c:pt>
                    </c:strCache>
                  </c:strRef>
                </c:tx>
                <c:spPr>
                  <a:ln w="19050" cap="rnd">
                    <a:solidFill>
                      <a:schemeClr val="accent2"/>
                    </a:solidFill>
                    <a:round/>
                  </a:ln>
                  <a:effectLst/>
                </c:spPr>
                <c:marker>
                  <c:symbol val="none"/>
                </c:marker>
                <c:xVal>
                  <c:numRef>
                    <c:extLst xmlns:c15="http://schemas.microsoft.com/office/drawing/2012/chart">
                      <c:ext xmlns:c15="http://schemas.microsoft.com/office/drawing/2012/chart" uri="{02D57815-91ED-43cb-92C2-25804820EDAC}">
                        <c15:formulaRef>
                          <c15:sqref>Sheet1!$A$9:$A$369</c15:sqref>
                        </c15:formulaRef>
                      </c:ext>
                    </c:extLst>
                    <c:numCache>
                      <c:formatCode>[$-F400]h:mm:ss\ AM/PM</c:formatCode>
                      <c:ptCount val="361"/>
                      <c:pt idx="0">
                        <c:v>2.9815559743351399E-18</c:v>
                      </c:pt>
                      <c:pt idx="1">
                        <c:v>1.15740740740835E-4</c:v>
                      </c:pt>
                      <c:pt idx="2">
                        <c:v>2.31481481481667E-4</c:v>
                      </c:pt>
                      <c:pt idx="3">
                        <c:v>3.4722222222249898E-4</c:v>
                      </c:pt>
                      <c:pt idx="4">
                        <c:v>4.6296296296333101E-4</c:v>
                      </c:pt>
                      <c:pt idx="5">
                        <c:v>5.7870370370416402E-4</c:v>
                      </c:pt>
                      <c:pt idx="6">
                        <c:v>6.9444444444499698E-4</c:v>
                      </c:pt>
                      <c:pt idx="7">
                        <c:v>8.1018518518583005E-4</c:v>
                      </c:pt>
                      <c:pt idx="8">
                        <c:v>9.25925925926663E-4</c:v>
                      </c:pt>
                      <c:pt idx="9">
                        <c:v>1.0416666666675E-3</c:v>
                      </c:pt>
                      <c:pt idx="10">
                        <c:v>1.15740740740833E-3</c:v>
                      </c:pt>
                      <c:pt idx="11">
                        <c:v>1.27314814814916E-3</c:v>
                      </c:pt>
                      <c:pt idx="12">
                        <c:v>1.3888888888899901E-3</c:v>
                      </c:pt>
                      <c:pt idx="13">
                        <c:v>1.5046296296308301E-3</c:v>
                      </c:pt>
                      <c:pt idx="14">
                        <c:v>1.6203703703716601E-3</c:v>
                      </c:pt>
                      <c:pt idx="15">
                        <c:v>1.7361111111124899E-3</c:v>
                      </c:pt>
                      <c:pt idx="16">
                        <c:v>1.8518518518533299E-3</c:v>
                      </c:pt>
                      <c:pt idx="17">
                        <c:v>1.9675925925941602E-3</c:v>
                      </c:pt>
                      <c:pt idx="18">
                        <c:v>2.08333333333499E-3</c:v>
                      </c:pt>
                      <c:pt idx="19">
                        <c:v>2.1990740740758202E-3</c:v>
                      </c:pt>
                      <c:pt idx="20">
                        <c:v>2.31481481481666E-3</c:v>
                      </c:pt>
                      <c:pt idx="21">
                        <c:v>2.4305555555574898E-3</c:v>
                      </c:pt>
                      <c:pt idx="22">
                        <c:v>2.5462962962983201E-3</c:v>
                      </c:pt>
                      <c:pt idx="23">
                        <c:v>2.6620370370391598E-3</c:v>
                      </c:pt>
                      <c:pt idx="24">
                        <c:v>2.7777777777799901E-3</c:v>
                      </c:pt>
                      <c:pt idx="25">
                        <c:v>2.8935185185208199E-3</c:v>
                      </c:pt>
                      <c:pt idx="26">
                        <c:v>3.0092592592616501E-3</c:v>
                      </c:pt>
                      <c:pt idx="27">
                        <c:v>3.1250000000024899E-3</c:v>
                      </c:pt>
                      <c:pt idx="28">
                        <c:v>3.2407407407433202E-3</c:v>
                      </c:pt>
                      <c:pt idx="29">
                        <c:v>3.35648148148415E-3</c:v>
                      </c:pt>
                      <c:pt idx="30">
                        <c:v>3.4722222222249902E-3</c:v>
                      </c:pt>
                      <c:pt idx="31">
                        <c:v>3.58796296296582E-3</c:v>
                      </c:pt>
                      <c:pt idx="32">
                        <c:v>3.7037037037066498E-3</c:v>
                      </c:pt>
                      <c:pt idx="33">
                        <c:v>3.8194444444474801E-3</c:v>
                      </c:pt>
                      <c:pt idx="34">
                        <c:v>3.9351851851883203E-3</c:v>
                      </c:pt>
                      <c:pt idx="35">
                        <c:v>4.0509259259291497E-3</c:v>
                      </c:pt>
                      <c:pt idx="36">
                        <c:v>4.1666666666699799E-3</c:v>
                      </c:pt>
                      <c:pt idx="37">
                        <c:v>4.2824074074108197E-3</c:v>
                      </c:pt>
                      <c:pt idx="38">
                        <c:v>4.39814814815165E-3</c:v>
                      </c:pt>
                      <c:pt idx="39">
                        <c:v>4.5138888888924802E-3</c:v>
                      </c:pt>
                      <c:pt idx="40">
                        <c:v>4.6296296296333096E-3</c:v>
                      </c:pt>
                      <c:pt idx="41">
                        <c:v>4.7453703703741502E-3</c:v>
                      </c:pt>
                      <c:pt idx="42">
                        <c:v>4.8611111111149796E-3</c:v>
                      </c:pt>
                      <c:pt idx="43">
                        <c:v>4.9768518518558099E-3</c:v>
                      </c:pt>
                      <c:pt idx="44">
                        <c:v>5.0925925925966497E-3</c:v>
                      </c:pt>
                      <c:pt idx="45">
                        <c:v>5.2083333333374799E-3</c:v>
                      </c:pt>
                      <c:pt idx="46">
                        <c:v>5.3240740740783101E-3</c:v>
                      </c:pt>
                      <c:pt idx="47">
                        <c:v>5.4398148148191404E-3</c:v>
                      </c:pt>
                      <c:pt idx="48">
                        <c:v>5.5555555555599802E-3</c:v>
                      </c:pt>
                      <c:pt idx="49">
                        <c:v>5.6712962963008104E-3</c:v>
                      </c:pt>
                      <c:pt idx="50">
                        <c:v>5.7870370370416398E-3</c:v>
                      </c:pt>
                      <c:pt idx="51">
                        <c:v>5.9027777777824796E-3</c:v>
                      </c:pt>
                      <c:pt idx="52">
                        <c:v>6.0185185185233098E-3</c:v>
                      </c:pt>
                      <c:pt idx="53">
                        <c:v>6.1342592592641401E-3</c:v>
                      </c:pt>
                      <c:pt idx="54">
                        <c:v>6.2500000000049703E-3</c:v>
                      </c:pt>
                      <c:pt idx="55">
                        <c:v>6.3657407407458101E-3</c:v>
                      </c:pt>
                      <c:pt idx="56">
                        <c:v>6.4814814814866404E-3</c:v>
                      </c:pt>
                      <c:pt idx="57">
                        <c:v>6.5972222222274697E-3</c:v>
                      </c:pt>
                      <c:pt idx="58">
                        <c:v>6.7129629629683104E-3</c:v>
                      </c:pt>
                      <c:pt idx="59">
                        <c:v>6.8287037037091398E-3</c:v>
                      </c:pt>
                      <c:pt idx="60">
                        <c:v>6.94444444444997E-3</c:v>
                      </c:pt>
                      <c:pt idx="61">
                        <c:v>7.0601851851908003E-3</c:v>
                      </c:pt>
                      <c:pt idx="62">
                        <c:v>7.1759259259316401E-3</c:v>
                      </c:pt>
                      <c:pt idx="63">
                        <c:v>7.2916666666724703E-3</c:v>
                      </c:pt>
                      <c:pt idx="64">
                        <c:v>7.4074074074132997E-3</c:v>
                      </c:pt>
                      <c:pt idx="65">
                        <c:v>7.5231481481541403E-3</c:v>
                      </c:pt>
                      <c:pt idx="66">
                        <c:v>7.6388888888949697E-3</c:v>
                      </c:pt>
                      <c:pt idx="67">
                        <c:v>7.7546296296358E-3</c:v>
                      </c:pt>
                      <c:pt idx="68">
                        <c:v>7.8703703703766302E-3</c:v>
                      </c:pt>
                      <c:pt idx="69">
                        <c:v>7.98611111111747E-3</c:v>
                      </c:pt>
                      <c:pt idx="70">
                        <c:v>8.1018518518582994E-3</c:v>
                      </c:pt>
                      <c:pt idx="71">
                        <c:v>8.2175925925991305E-3</c:v>
                      </c:pt>
                      <c:pt idx="72">
                        <c:v>8.3333333333399703E-3</c:v>
                      </c:pt>
                      <c:pt idx="73">
                        <c:v>8.4490740740807996E-3</c:v>
                      </c:pt>
                      <c:pt idx="74">
                        <c:v>8.5648148148216308E-3</c:v>
                      </c:pt>
                      <c:pt idx="75">
                        <c:v>8.6805555555624601E-3</c:v>
                      </c:pt>
                      <c:pt idx="76">
                        <c:v>8.7962962963032999E-3</c:v>
                      </c:pt>
                      <c:pt idx="77">
                        <c:v>8.9120370370441293E-3</c:v>
                      </c:pt>
                      <c:pt idx="78">
                        <c:v>9.0277777777849604E-3</c:v>
                      </c:pt>
                      <c:pt idx="79">
                        <c:v>9.1435185185258002E-3</c:v>
                      </c:pt>
                      <c:pt idx="80">
                        <c:v>9.2592592592666296E-3</c:v>
                      </c:pt>
                      <c:pt idx="81">
                        <c:v>9.3750000000074607E-3</c:v>
                      </c:pt>
                      <c:pt idx="82">
                        <c:v>9.4907407407482901E-3</c:v>
                      </c:pt>
                      <c:pt idx="83">
                        <c:v>9.6064814814891299E-3</c:v>
                      </c:pt>
                      <c:pt idx="84">
                        <c:v>9.7222222222299592E-3</c:v>
                      </c:pt>
                      <c:pt idx="85">
                        <c:v>9.8379629629707904E-3</c:v>
                      </c:pt>
                      <c:pt idx="86">
                        <c:v>9.9537037037116197E-3</c:v>
                      </c:pt>
                      <c:pt idx="87">
                        <c:v>1.0069444444452499E-2</c:v>
                      </c:pt>
                      <c:pt idx="88">
                        <c:v>1.0185185185193299E-2</c:v>
                      </c:pt>
                      <c:pt idx="89">
                        <c:v>1.0300925925934099E-2</c:v>
                      </c:pt>
                      <c:pt idx="90">
                        <c:v>1.0416666666675E-2</c:v>
                      </c:pt>
                      <c:pt idx="91">
                        <c:v>1.05324074074158E-2</c:v>
                      </c:pt>
                      <c:pt idx="92">
                        <c:v>1.0648148148156599E-2</c:v>
                      </c:pt>
                      <c:pt idx="93">
                        <c:v>1.07638888888975E-2</c:v>
                      </c:pt>
                      <c:pt idx="94">
                        <c:v>1.08796296296383E-2</c:v>
                      </c:pt>
                      <c:pt idx="95">
                        <c:v>1.09953703703791E-2</c:v>
                      </c:pt>
                      <c:pt idx="96">
                        <c:v>1.111111111112E-2</c:v>
                      </c:pt>
                      <c:pt idx="97">
                        <c:v>1.12268518518608E-2</c:v>
                      </c:pt>
                      <c:pt idx="98">
                        <c:v>1.13425925926016E-2</c:v>
                      </c:pt>
                      <c:pt idx="99">
                        <c:v>1.1458333333342501E-2</c:v>
                      </c:pt>
                      <c:pt idx="100">
                        <c:v>1.15740740740833E-2</c:v>
                      </c:pt>
                      <c:pt idx="101">
                        <c:v>1.16898148148241E-2</c:v>
                      </c:pt>
                      <c:pt idx="102">
                        <c:v>1.1805555555565001E-2</c:v>
                      </c:pt>
                      <c:pt idx="103">
                        <c:v>1.1921296296305801E-2</c:v>
                      </c:pt>
                      <c:pt idx="104">
                        <c:v>1.2037037037046601E-2</c:v>
                      </c:pt>
                      <c:pt idx="105">
                        <c:v>1.21527777777874E-2</c:v>
                      </c:pt>
                      <c:pt idx="106">
                        <c:v>1.2268518518528299E-2</c:v>
                      </c:pt>
                      <c:pt idx="107">
                        <c:v>1.2384259259269099E-2</c:v>
                      </c:pt>
                      <c:pt idx="108">
                        <c:v>1.2500000000009901E-2</c:v>
                      </c:pt>
                      <c:pt idx="109">
                        <c:v>1.26157407407508E-2</c:v>
                      </c:pt>
                      <c:pt idx="110">
                        <c:v>1.2731481481491599E-2</c:v>
                      </c:pt>
                      <c:pt idx="111">
                        <c:v>1.2847222222232399E-2</c:v>
                      </c:pt>
                      <c:pt idx="112">
                        <c:v>1.29629629629733E-2</c:v>
                      </c:pt>
                      <c:pt idx="113">
                        <c:v>1.30787037037141E-2</c:v>
                      </c:pt>
                      <c:pt idx="114">
                        <c:v>1.31944444444549E-2</c:v>
                      </c:pt>
                      <c:pt idx="115">
                        <c:v>1.33101851851958E-2</c:v>
                      </c:pt>
                      <c:pt idx="116">
                        <c:v>1.34259259259366E-2</c:v>
                      </c:pt>
                      <c:pt idx="117">
                        <c:v>1.35416666666774E-2</c:v>
                      </c:pt>
                      <c:pt idx="118">
                        <c:v>1.36574074074183E-2</c:v>
                      </c:pt>
                      <c:pt idx="119">
                        <c:v>1.37731481481591E-2</c:v>
                      </c:pt>
                      <c:pt idx="120">
                        <c:v>1.38888888888999E-2</c:v>
                      </c:pt>
                      <c:pt idx="121">
                        <c:v>1.4004629629640801E-2</c:v>
                      </c:pt>
                      <c:pt idx="122">
                        <c:v>1.4120370370381601E-2</c:v>
                      </c:pt>
                      <c:pt idx="123">
                        <c:v>1.42361111111224E-2</c:v>
                      </c:pt>
                      <c:pt idx="124">
                        <c:v>1.4351851851863299E-2</c:v>
                      </c:pt>
                      <c:pt idx="125">
                        <c:v>1.4467592592604101E-2</c:v>
                      </c:pt>
                      <c:pt idx="126">
                        <c:v>1.4583333333344901E-2</c:v>
                      </c:pt>
                      <c:pt idx="127">
                        <c:v>1.4699074074085799E-2</c:v>
                      </c:pt>
                      <c:pt idx="128">
                        <c:v>1.4814814814826599E-2</c:v>
                      </c:pt>
                      <c:pt idx="129">
                        <c:v>1.4930555555567399E-2</c:v>
                      </c:pt>
                      <c:pt idx="130">
                        <c:v>1.50462962963083E-2</c:v>
                      </c:pt>
                      <c:pt idx="131">
                        <c:v>1.51620370370491E-2</c:v>
                      </c:pt>
                      <c:pt idx="132">
                        <c:v>1.52777777777899E-2</c:v>
                      </c:pt>
                      <c:pt idx="133">
                        <c:v>1.53935185185308E-2</c:v>
                      </c:pt>
                      <c:pt idx="134">
                        <c:v>1.55092592592716E-2</c:v>
                      </c:pt>
                      <c:pt idx="135">
                        <c:v>1.56250000000124E-2</c:v>
                      </c:pt>
                      <c:pt idx="136">
                        <c:v>1.5740740740753299E-2</c:v>
                      </c:pt>
                      <c:pt idx="137">
                        <c:v>1.58564814814941E-2</c:v>
                      </c:pt>
                      <c:pt idx="138">
                        <c:v>1.5972222222234898E-2</c:v>
                      </c:pt>
                      <c:pt idx="139">
                        <c:v>1.6087962962975801E-2</c:v>
                      </c:pt>
                      <c:pt idx="140">
                        <c:v>1.6203703703716599E-2</c:v>
                      </c:pt>
                      <c:pt idx="141">
                        <c:v>1.63194444444574E-2</c:v>
                      </c:pt>
                      <c:pt idx="142">
                        <c:v>1.6435185185198299E-2</c:v>
                      </c:pt>
                      <c:pt idx="143">
                        <c:v>1.6550925925939101E-2</c:v>
                      </c:pt>
                      <c:pt idx="144">
                        <c:v>1.6666666666679899E-2</c:v>
                      </c:pt>
                      <c:pt idx="145">
                        <c:v>1.6782407407420801E-2</c:v>
                      </c:pt>
                      <c:pt idx="146">
                        <c:v>1.6898148148161599E-2</c:v>
                      </c:pt>
                      <c:pt idx="147">
                        <c:v>1.7013888888902401E-2</c:v>
                      </c:pt>
                      <c:pt idx="148">
                        <c:v>1.71296296296433E-2</c:v>
                      </c:pt>
                      <c:pt idx="149">
                        <c:v>1.7245370370384101E-2</c:v>
                      </c:pt>
                      <c:pt idx="150">
                        <c:v>1.7361111111124899E-2</c:v>
                      </c:pt>
                      <c:pt idx="151">
                        <c:v>1.7476851851865802E-2</c:v>
                      </c:pt>
                      <c:pt idx="152">
                        <c:v>1.75925925926066E-2</c:v>
                      </c:pt>
                      <c:pt idx="153">
                        <c:v>1.7708333333347401E-2</c:v>
                      </c:pt>
                      <c:pt idx="154">
                        <c:v>1.78240740740883E-2</c:v>
                      </c:pt>
                      <c:pt idx="155">
                        <c:v>1.7939814814829098E-2</c:v>
                      </c:pt>
                      <c:pt idx="156">
                        <c:v>1.80555555555699E-2</c:v>
                      </c:pt>
                      <c:pt idx="157">
                        <c:v>1.8171296296310799E-2</c:v>
                      </c:pt>
                      <c:pt idx="158">
                        <c:v>1.82870370370516E-2</c:v>
                      </c:pt>
                      <c:pt idx="159">
                        <c:v>1.8402777777792399E-2</c:v>
                      </c:pt>
                      <c:pt idx="160">
                        <c:v>1.8518518518533301E-2</c:v>
                      </c:pt>
                      <c:pt idx="161">
                        <c:v>1.8634259259274099E-2</c:v>
                      </c:pt>
                      <c:pt idx="162">
                        <c:v>1.8750000000014901E-2</c:v>
                      </c:pt>
                      <c:pt idx="163">
                        <c:v>1.8865740740755799E-2</c:v>
                      </c:pt>
                      <c:pt idx="164">
                        <c:v>1.8981481481496601E-2</c:v>
                      </c:pt>
                      <c:pt idx="165">
                        <c:v>1.9097222222237399E-2</c:v>
                      </c:pt>
                      <c:pt idx="166">
                        <c:v>1.9212962962978301E-2</c:v>
                      </c:pt>
                      <c:pt idx="167">
                        <c:v>1.93287037037191E-2</c:v>
                      </c:pt>
                      <c:pt idx="168">
                        <c:v>1.9444444444459901E-2</c:v>
                      </c:pt>
                      <c:pt idx="169">
                        <c:v>1.95601851852008E-2</c:v>
                      </c:pt>
                      <c:pt idx="170">
                        <c:v>1.9675925925941602E-2</c:v>
                      </c:pt>
                      <c:pt idx="171">
                        <c:v>1.97916666666824E-2</c:v>
                      </c:pt>
                      <c:pt idx="172">
                        <c:v>1.9907407407423201E-2</c:v>
                      </c:pt>
                      <c:pt idx="173">
                        <c:v>2.00231481481641E-2</c:v>
                      </c:pt>
                      <c:pt idx="174">
                        <c:v>2.0138888888904902E-2</c:v>
                      </c:pt>
                      <c:pt idx="175">
                        <c:v>2.02546296296457E-2</c:v>
                      </c:pt>
                      <c:pt idx="176">
                        <c:v>2.0370370370386599E-2</c:v>
                      </c:pt>
                      <c:pt idx="177">
                        <c:v>2.04861111111274E-2</c:v>
                      </c:pt>
                      <c:pt idx="178">
                        <c:v>2.0601851851868198E-2</c:v>
                      </c:pt>
                      <c:pt idx="179">
                        <c:v>2.0717592592609101E-2</c:v>
                      </c:pt>
                      <c:pt idx="180">
                        <c:v>2.0833333333349899E-2</c:v>
                      </c:pt>
                      <c:pt idx="181">
                        <c:v>2.09490740740907E-2</c:v>
                      </c:pt>
                      <c:pt idx="182">
                        <c:v>2.1064814814831599E-2</c:v>
                      </c:pt>
                      <c:pt idx="183">
                        <c:v>2.1180555555572401E-2</c:v>
                      </c:pt>
                      <c:pt idx="184">
                        <c:v>2.1296296296313199E-2</c:v>
                      </c:pt>
                      <c:pt idx="185">
                        <c:v>2.1412037037054101E-2</c:v>
                      </c:pt>
                      <c:pt idx="186">
                        <c:v>2.1527777777794899E-2</c:v>
                      </c:pt>
                      <c:pt idx="187">
                        <c:v>2.1643518518535701E-2</c:v>
                      </c:pt>
                      <c:pt idx="188">
                        <c:v>2.17592592592766E-2</c:v>
                      </c:pt>
                      <c:pt idx="189">
                        <c:v>2.1875000000017401E-2</c:v>
                      </c:pt>
                      <c:pt idx="190">
                        <c:v>2.19907407407582E-2</c:v>
                      </c:pt>
                      <c:pt idx="191">
                        <c:v>2.2106481481499098E-2</c:v>
                      </c:pt>
                      <c:pt idx="192">
                        <c:v>2.22222222222399E-2</c:v>
                      </c:pt>
                      <c:pt idx="193">
                        <c:v>2.2337962962980702E-2</c:v>
                      </c:pt>
                      <c:pt idx="194">
                        <c:v>2.24537037037216E-2</c:v>
                      </c:pt>
                      <c:pt idx="195">
                        <c:v>2.2569444444462398E-2</c:v>
                      </c:pt>
                      <c:pt idx="196">
                        <c:v>2.26851851852032E-2</c:v>
                      </c:pt>
                      <c:pt idx="197">
                        <c:v>2.2800925925944099E-2</c:v>
                      </c:pt>
                      <c:pt idx="198">
                        <c:v>2.29166666666849E-2</c:v>
                      </c:pt>
                      <c:pt idx="199">
                        <c:v>2.3032407407425699E-2</c:v>
                      </c:pt>
                      <c:pt idx="200">
                        <c:v>2.3148148148166601E-2</c:v>
                      </c:pt>
                      <c:pt idx="201">
                        <c:v>2.3263888888907399E-2</c:v>
                      </c:pt>
                      <c:pt idx="202">
                        <c:v>2.3379629629648201E-2</c:v>
                      </c:pt>
                      <c:pt idx="203">
                        <c:v>2.3495370370389099E-2</c:v>
                      </c:pt>
                      <c:pt idx="204">
                        <c:v>2.3611111111129901E-2</c:v>
                      </c:pt>
                      <c:pt idx="205">
                        <c:v>2.3726851851870699E-2</c:v>
                      </c:pt>
                      <c:pt idx="206">
                        <c:v>2.3842592592611601E-2</c:v>
                      </c:pt>
                      <c:pt idx="207">
                        <c:v>2.39583333333524E-2</c:v>
                      </c:pt>
                      <c:pt idx="208">
                        <c:v>2.4074074074093201E-2</c:v>
                      </c:pt>
                      <c:pt idx="209">
                        <c:v>2.41898148148341E-2</c:v>
                      </c:pt>
                      <c:pt idx="210">
                        <c:v>2.4305555555574902E-2</c:v>
                      </c:pt>
                      <c:pt idx="211">
                        <c:v>2.44212962963157E-2</c:v>
                      </c:pt>
                      <c:pt idx="212">
                        <c:v>2.4537037037056598E-2</c:v>
                      </c:pt>
                      <c:pt idx="213">
                        <c:v>2.46527777777974E-2</c:v>
                      </c:pt>
                      <c:pt idx="214">
                        <c:v>2.4768518518538198E-2</c:v>
                      </c:pt>
                      <c:pt idx="215">
                        <c:v>2.4884259259279101E-2</c:v>
                      </c:pt>
                      <c:pt idx="216">
                        <c:v>2.5000000000019899E-2</c:v>
                      </c:pt>
                      <c:pt idx="217">
                        <c:v>2.51157407407607E-2</c:v>
                      </c:pt>
                      <c:pt idx="218">
                        <c:v>2.5231481481501599E-2</c:v>
                      </c:pt>
                      <c:pt idx="219">
                        <c:v>2.5347222222242401E-2</c:v>
                      </c:pt>
                      <c:pt idx="220">
                        <c:v>2.5462962962983199E-2</c:v>
                      </c:pt>
                      <c:pt idx="221">
                        <c:v>2.5578703703724101E-2</c:v>
                      </c:pt>
                      <c:pt idx="222">
                        <c:v>2.5694444444464899E-2</c:v>
                      </c:pt>
                      <c:pt idx="223">
                        <c:v>2.5810185185205701E-2</c:v>
                      </c:pt>
                      <c:pt idx="224">
                        <c:v>2.59259259259466E-2</c:v>
                      </c:pt>
                      <c:pt idx="225">
                        <c:v>2.6041666666687401E-2</c:v>
                      </c:pt>
                      <c:pt idx="226">
                        <c:v>2.6157407407428199E-2</c:v>
                      </c:pt>
                      <c:pt idx="227">
                        <c:v>2.6273148148169102E-2</c:v>
                      </c:pt>
                      <c:pt idx="228">
                        <c:v>2.63888888889099E-2</c:v>
                      </c:pt>
                      <c:pt idx="229">
                        <c:v>2.6504629629650701E-2</c:v>
                      </c:pt>
                      <c:pt idx="230">
                        <c:v>2.66203703703916E-2</c:v>
                      </c:pt>
                      <c:pt idx="231">
                        <c:v>2.6736111111132398E-2</c:v>
                      </c:pt>
                      <c:pt idx="232">
                        <c:v>2.68518518518732E-2</c:v>
                      </c:pt>
                      <c:pt idx="233">
                        <c:v>2.6967592592614099E-2</c:v>
                      </c:pt>
                      <c:pt idx="234">
                        <c:v>2.70833333333549E-2</c:v>
                      </c:pt>
                      <c:pt idx="235">
                        <c:v>2.7199074074095698E-2</c:v>
                      </c:pt>
                      <c:pt idx="236">
                        <c:v>2.7314814814836601E-2</c:v>
                      </c:pt>
                      <c:pt idx="237">
                        <c:v>2.7430555555577399E-2</c:v>
                      </c:pt>
                      <c:pt idx="238">
                        <c:v>2.7546296296318201E-2</c:v>
                      </c:pt>
                      <c:pt idx="239">
                        <c:v>2.7662037037059099E-2</c:v>
                      </c:pt>
                      <c:pt idx="240">
                        <c:v>2.7777777777799901E-2</c:v>
                      </c:pt>
                      <c:pt idx="241">
                        <c:v>2.7893518518540699E-2</c:v>
                      </c:pt>
                      <c:pt idx="242">
                        <c:v>2.8009259259281501E-2</c:v>
                      </c:pt>
                      <c:pt idx="243">
                        <c:v>2.8125000000022399E-2</c:v>
                      </c:pt>
                      <c:pt idx="244">
                        <c:v>2.8240740740763201E-2</c:v>
                      </c:pt>
                      <c:pt idx="245">
                        <c:v>2.8356481481503999E-2</c:v>
                      </c:pt>
                      <c:pt idx="246">
                        <c:v>2.8472222222244901E-2</c:v>
                      </c:pt>
                      <c:pt idx="247">
                        <c:v>2.85879629629857E-2</c:v>
                      </c:pt>
                      <c:pt idx="248">
                        <c:v>2.8703703703726501E-2</c:v>
                      </c:pt>
                      <c:pt idx="249">
                        <c:v>2.88194444444674E-2</c:v>
                      </c:pt>
                      <c:pt idx="250">
                        <c:v>2.8935185185208202E-2</c:v>
                      </c:pt>
                      <c:pt idx="251">
                        <c:v>2.9050925925949E-2</c:v>
                      </c:pt>
                      <c:pt idx="252">
                        <c:v>2.9166666666689899E-2</c:v>
                      </c:pt>
                      <c:pt idx="253">
                        <c:v>2.92824074074307E-2</c:v>
                      </c:pt>
                      <c:pt idx="254">
                        <c:v>2.9398148148171498E-2</c:v>
                      </c:pt>
                      <c:pt idx="255">
                        <c:v>2.9513888888912401E-2</c:v>
                      </c:pt>
                      <c:pt idx="256">
                        <c:v>2.9629629629653199E-2</c:v>
                      </c:pt>
                      <c:pt idx="257">
                        <c:v>2.9745370370394E-2</c:v>
                      </c:pt>
                      <c:pt idx="258">
                        <c:v>2.9861111111134899E-2</c:v>
                      </c:pt>
                      <c:pt idx="259">
                        <c:v>2.9976851851875701E-2</c:v>
                      </c:pt>
                      <c:pt idx="260">
                        <c:v>3.0092592592616499E-2</c:v>
                      </c:pt>
                      <c:pt idx="261">
                        <c:v>3.0208333333357401E-2</c:v>
                      </c:pt>
                      <c:pt idx="262">
                        <c:v>3.0324074074098199E-2</c:v>
                      </c:pt>
                      <c:pt idx="263">
                        <c:v>3.0439814814839001E-2</c:v>
                      </c:pt>
                      <c:pt idx="264">
                        <c:v>3.05555555555799E-2</c:v>
                      </c:pt>
                      <c:pt idx="265">
                        <c:v>3.0671296296320701E-2</c:v>
                      </c:pt>
                      <c:pt idx="266">
                        <c:v>3.0787037037061499E-2</c:v>
                      </c:pt>
                      <c:pt idx="267">
                        <c:v>3.0902777777802402E-2</c:v>
                      </c:pt>
                      <c:pt idx="268">
                        <c:v>3.10185185185432E-2</c:v>
                      </c:pt>
                      <c:pt idx="269">
                        <c:v>3.1134259259284001E-2</c:v>
                      </c:pt>
                      <c:pt idx="270">
                        <c:v>3.1250000000024897E-2</c:v>
                      </c:pt>
                      <c:pt idx="271">
                        <c:v>3.1365740740765702E-2</c:v>
                      </c:pt>
                      <c:pt idx="272">
                        <c:v>3.14814814815065E-2</c:v>
                      </c:pt>
                      <c:pt idx="273">
                        <c:v>3.1597222222247402E-2</c:v>
                      </c:pt>
                      <c:pt idx="274">
                        <c:v>3.17129629629882E-2</c:v>
                      </c:pt>
                      <c:pt idx="275">
                        <c:v>3.1828703703728999E-2</c:v>
                      </c:pt>
                      <c:pt idx="276">
                        <c:v>3.1944444444469901E-2</c:v>
                      </c:pt>
                      <c:pt idx="277">
                        <c:v>3.2060185185210699E-2</c:v>
                      </c:pt>
                      <c:pt idx="278">
                        <c:v>3.2175925925951497E-2</c:v>
                      </c:pt>
                      <c:pt idx="279">
                        <c:v>3.2291666666692399E-2</c:v>
                      </c:pt>
                      <c:pt idx="280">
                        <c:v>3.2407407407433197E-2</c:v>
                      </c:pt>
                      <c:pt idx="281">
                        <c:v>3.2523148148174003E-2</c:v>
                      </c:pt>
                      <c:pt idx="282">
                        <c:v>3.2638888888914898E-2</c:v>
                      </c:pt>
                      <c:pt idx="283">
                        <c:v>3.2754629629655703E-2</c:v>
                      </c:pt>
                      <c:pt idx="284">
                        <c:v>3.2870370370396501E-2</c:v>
                      </c:pt>
                      <c:pt idx="285">
                        <c:v>3.2986111111137403E-2</c:v>
                      </c:pt>
                      <c:pt idx="286">
                        <c:v>3.3101851851878202E-2</c:v>
                      </c:pt>
                      <c:pt idx="287">
                        <c:v>3.3217592592619E-2</c:v>
                      </c:pt>
                      <c:pt idx="288">
                        <c:v>3.3333333333359902E-2</c:v>
                      </c:pt>
                      <c:pt idx="289">
                        <c:v>3.34490740741007E-2</c:v>
                      </c:pt>
                      <c:pt idx="290">
                        <c:v>3.3564814814841498E-2</c:v>
                      </c:pt>
                      <c:pt idx="291">
                        <c:v>3.36805555555824E-2</c:v>
                      </c:pt>
                      <c:pt idx="292">
                        <c:v>3.3796296296323199E-2</c:v>
                      </c:pt>
                      <c:pt idx="293">
                        <c:v>3.3912037037063997E-2</c:v>
                      </c:pt>
                      <c:pt idx="294">
                        <c:v>3.4027777777804899E-2</c:v>
                      </c:pt>
                      <c:pt idx="295">
                        <c:v>3.4143518518545697E-2</c:v>
                      </c:pt>
                      <c:pt idx="296">
                        <c:v>3.4259259259286502E-2</c:v>
                      </c:pt>
                      <c:pt idx="297">
                        <c:v>3.4375000000027398E-2</c:v>
                      </c:pt>
                      <c:pt idx="298">
                        <c:v>3.4490740740768203E-2</c:v>
                      </c:pt>
                      <c:pt idx="299">
                        <c:v>3.4606481481509001E-2</c:v>
                      </c:pt>
                      <c:pt idx="300">
                        <c:v>3.4722222222249903E-2</c:v>
                      </c:pt>
                      <c:pt idx="301">
                        <c:v>3.4837962962990701E-2</c:v>
                      </c:pt>
                      <c:pt idx="302">
                        <c:v>3.4953703703731499E-2</c:v>
                      </c:pt>
                      <c:pt idx="303">
                        <c:v>3.5069444444472402E-2</c:v>
                      </c:pt>
                      <c:pt idx="304">
                        <c:v>3.51851851852132E-2</c:v>
                      </c:pt>
                      <c:pt idx="305">
                        <c:v>3.5300925925953998E-2</c:v>
                      </c:pt>
                      <c:pt idx="306">
                        <c:v>3.54166666666949E-2</c:v>
                      </c:pt>
                      <c:pt idx="307">
                        <c:v>3.5532407407435698E-2</c:v>
                      </c:pt>
                      <c:pt idx="308">
                        <c:v>3.5648148148176503E-2</c:v>
                      </c:pt>
                      <c:pt idx="309">
                        <c:v>3.5763888888917399E-2</c:v>
                      </c:pt>
                      <c:pt idx="310">
                        <c:v>3.5879629629658197E-2</c:v>
                      </c:pt>
                      <c:pt idx="311">
                        <c:v>3.5995370370399002E-2</c:v>
                      </c:pt>
                      <c:pt idx="312">
                        <c:v>3.61111111111398E-2</c:v>
                      </c:pt>
                      <c:pt idx="313">
                        <c:v>3.6226851851880702E-2</c:v>
                      </c:pt>
                      <c:pt idx="314">
                        <c:v>3.63425925926215E-2</c:v>
                      </c:pt>
                      <c:pt idx="315">
                        <c:v>3.6458333333362299E-2</c:v>
                      </c:pt>
                      <c:pt idx="316">
                        <c:v>3.6574074074103201E-2</c:v>
                      </c:pt>
                      <c:pt idx="317">
                        <c:v>3.6689814814843999E-2</c:v>
                      </c:pt>
                      <c:pt idx="318">
                        <c:v>3.6805555555584797E-2</c:v>
                      </c:pt>
                      <c:pt idx="319">
                        <c:v>3.6921296296325699E-2</c:v>
                      </c:pt>
                      <c:pt idx="320">
                        <c:v>3.7037037037066498E-2</c:v>
                      </c:pt>
                      <c:pt idx="321">
                        <c:v>3.7152777777807303E-2</c:v>
                      </c:pt>
                      <c:pt idx="322">
                        <c:v>3.7268518518548198E-2</c:v>
                      </c:pt>
                      <c:pt idx="323">
                        <c:v>3.7384259259289003E-2</c:v>
                      </c:pt>
                      <c:pt idx="324">
                        <c:v>3.7500000000029801E-2</c:v>
                      </c:pt>
                      <c:pt idx="325">
                        <c:v>3.7615740740770703E-2</c:v>
                      </c:pt>
                      <c:pt idx="326">
                        <c:v>3.7731481481511502E-2</c:v>
                      </c:pt>
                      <c:pt idx="327">
                        <c:v>3.78472222222523E-2</c:v>
                      </c:pt>
                      <c:pt idx="328">
                        <c:v>3.7962962962993202E-2</c:v>
                      </c:pt>
                      <c:pt idx="329">
                        <c:v>3.8078703703734E-2</c:v>
                      </c:pt>
                      <c:pt idx="330">
                        <c:v>3.8194444444474798E-2</c:v>
                      </c:pt>
                      <c:pt idx="331">
                        <c:v>3.83101851852157E-2</c:v>
                      </c:pt>
                      <c:pt idx="332">
                        <c:v>3.8425925925956499E-2</c:v>
                      </c:pt>
                      <c:pt idx="333">
                        <c:v>3.8541666666697297E-2</c:v>
                      </c:pt>
                      <c:pt idx="334">
                        <c:v>3.8657407407438199E-2</c:v>
                      </c:pt>
                      <c:pt idx="335">
                        <c:v>3.8773148148178997E-2</c:v>
                      </c:pt>
                      <c:pt idx="336">
                        <c:v>3.8888888888919802E-2</c:v>
                      </c:pt>
                      <c:pt idx="337">
                        <c:v>3.9004629629660698E-2</c:v>
                      </c:pt>
                      <c:pt idx="338">
                        <c:v>3.9120370370401503E-2</c:v>
                      </c:pt>
                      <c:pt idx="339">
                        <c:v>3.9236111111142301E-2</c:v>
                      </c:pt>
                      <c:pt idx="340">
                        <c:v>3.9351851851883203E-2</c:v>
                      </c:pt>
                      <c:pt idx="341">
                        <c:v>3.9467592592624001E-2</c:v>
                      </c:pt>
                      <c:pt idx="342">
                        <c:v>3.9583333333364799E-2</c:v>
                      </c:pt>
                      <c:pt idx="343">
                        <c:v>3.9699074074105702E-2</c:v>
                      </c:pt>
                      <c:pt idx="344">
                        <c:v>3.98148148148465E-2</c:v>
                      </c:pt>
                      <c:pt idx="345">
                        <c:v>3.9930555555587298E-2</c:v>
                      </c:pt>
                      <c:pt idx="346">
                        <c:v>4.00462962963282E-2</c:v>
                      </c:pt>
                      <c:pt idx="347">
                        <c:v>4.0162037037068998E-2</c:v>
                      </c:pt>
                      <c:pt idx="348">
                        <c:v>4.0277777777809803E-2</c:v>
                      </c:pt>
                      <c:pt idx="349">
                        <c:v>4.0393518518550699E-2</c:v>
                      </c:pt>
                      <c:pt idx="350">
                        <c:v>4.0509259259291497E-2</c:v>
                      </c:pt>
                      <c:pt idx="351">
                        <c:v>4.0625000000032302E-2</c:v>
                      </c:pt>
                      <c:pt idx="352">
                        <c:v>4.0740740740773197E-2</c:v>
                      </c:pt>
                      <c:pt idx="353">
                        <c:v>4.0856481481514002E-2</c:v>
                      </c:pt>
                      <c:pt idx="354">
                        <c:v>4.09722222222548E-2</c:v>
                      </c:pt>
                      <c:pt idx="355">
                        <c:v>4.1087962962995703E-2</c:v>
                      </c:pt>
                      <c:pt idx="356">
                        <c:v>4.1203703703736501E-2</c:v>
                      </c:pt>
                      <c:pt idx="357">
                        <c:v>4.1319444444477299E-2</c:v>
                      </c:pt>
                      <c:pt idx="358">
                        <c:v>4.1435185185218201E-2</c:v>
                      </c:pt>
                      <c:pt idx="359">
                        <c:v>4.1550925925959097E-2</c:v>
                      </c:pt>
                      <c:pt idx="360">
                        <c:v>4.1666666666699999E-2</c:v>
                      </c:pt>
                    </c:numCache>
                  </c:numRef>
                </c:xVal>
                <c:yVal>
                  <c:numRef>
                    <c:extLst xmlns:c15="http://schemas.microsoft.com/office/drawing/2012/chart">
                      <c:ext xmlns:c15="http://schemas.microsoft.com/office/drawing/2012/chart" uri="{02D57815-91ED-43cb-92C2-25804820EDAC}">
                        <c15:formulaRef>
                          <c15:sqref>Sheet1!$C$9:$C$369</c15:sqref>
                        </c15:formulaRef>
                      </c:ext>
                    </c:extLst>
                    <c:numCache>
                      <c:formatCode>General</c:formatCode>
                      <c:ptCount val="361"/>
                      <c:pt idx="0">
                        <c:v>22.65</c:v>
                      </c:pt>
                      <c:pt idx="1">
                        <c:v>22.69</c:v>
                      </c:pt>
                      <c:pt idx="2">
                        <c:v>22.77</c:v>
                      </c:pt>
                      <c:pt idx="3">
                        <c:v>22.86</c:v>
                      </c:pt>
                      <c:pt idx="4">
                        <c:v>22.95</c:v>
                      </c:pt>
                      <c:pt idx="5">
                        <c:v>23.06</c:v>
                      </c:pt>
                      <c:pt idx="6">
                        <c:v>23.17</c:v>
                      </c:pt>
                      <c:pt idx="7">
                        <c:v>23.28</c:v>
                      </c:pt>
                      <c:pt idx="8">
                        <c:v>23.38</c:v>
                      </c:pt>
                      <c:pt idx="9">
                        <c:v>23.48</c:v>
                      </c:pt>
                      <c:pt idx="10">
                        <c:v>23.59</c:v>
                      </c:pt>
                      <c:pt idx="11">
                        <c:v>23.69</c:v>
                      </c:pt>
                      <c:pt idx="12">
                        <c:v>23.8</c:v>
                      </c:pt>
                      <c:pt idx="13">
                        <c:v>23.9</c:v>
                      </c:pt>
                      <c:pt idx="14">
                        <c:v>23.99</c:v>
                      </c:pt>
                      <c:pt idx="15">
                        <c:v>24.1</c:v>
                      </c:pt>
                      <c:pt idx="16">
                        <c:v>24.17</c:v>
                      </c:pt>
                      <c:pt idx="17">
                        <c:v>24.27</c:v>
                      </c:pt>
                      <c:pt idx="18">
                        <c:v>24.35</c:v>
                      </c:pt>
                      <c:pt idx="19">
                        <c:v>24.45</c:v>
                      </c:pt>
                      <c:pt idx="20">
                        <c:v>24.54</c:v>
                      </c:pt>
                      <c:pt idx="21">
                        <c:v>24.61</c:v>
                      </c:pt>
                      <c:pt idx="22">
                        <c:v>24.69</c:v>
                      </c:pt>
                      <c:pt idx="23">
                        <c:v>24.77</c:v>
                      </c:pt>
                      <c:pt idx="24">
                        <c:v>24.83</c:v>
                      </c:pt>
                      <c:pt idx="25">
                        <c:v>24.91</c:v>
                      </c:pt>
                      <c:pt idx="26">
                        <c:v>24.97</c:v>
                      </c:pt>
                      <c:pt idx="27">
                        <c:v>25.04</c:v>
                      </c:pt>
                      <c:pt idx="28">
                        <c:v>25.12</c:v>
                      </c:pt>
                      <c:pt idx="29">
                        <c:v>25.18</c:v>
                      </c:pt>
                      <c:pt idx="30">
                        <c:v>25.24</c:v>
                      </c:pt>
                      <c:pt idx="31">
                        <c:v>25.32</c:v>
                      </c:pt>
                      <c:pt idx="32">
                        <c:v>25.39</c:v>
                      </c:pt>
                      <c:pt idx="33">
                        <c:v>25.45</c:v>
                      </c:pt>
                      <c:pt idx="34">
                        <c:v>25.47</c:v>
                      </c:pt>
                      <c:pt idx="35">
                        <c:v>25.49</c:v>
                      </c:pt>
                      <c:pt idx="36">
                        <c:v>25.53</c:v>
                      </c:pt>
                      <c:pt idx="37">
                        <c:v>25.58</c:v>
                      </c:pt>
                      <c:pt idx="38">
                        <c:v>25.62</c:v>
                      </c:pt>
                      <c:pt idx="39">
                        <c:v>25.68</c:v>
                      </c:pt>
                      <c:pt idx="40">
                        <c:v>25.77</c:v>
                      </c:pt>
                      <c:pt idx="41">
                        <c:v>25.86</c:v>
                      </c:pt>
                      <c:pt idx="42">
                        <c:v>25.95</c:v>
                      </c:pt>
                      <c:pt idx="43">
                        <c:v>26.04</c:v>
                      </c:pt>
                      <c:pt idx="44">
                        <c:v>26.11</c:v>
                      </c:pt>
                      <c:pt idx="45">
                        <c:v>26.19</c:v>
                      </c:pt>
                      <c:pt idx="46">
                        <c:v>26.27</c:v>
                      </c:pt>
                      <c:pt idx="47">
                        <c:v>26.35</c:v>
                      </c:pt>
                      <c:pt idx="48">
                        <c:v>26.44</c:v>
                      </c:pt>
                      <c:pt idx="49">
                        <c:v>26.53</c:v>
                      </c:pt>
                      <c:pt idx="50">
                        <c:v>26.6</c:v>
                      </c:pt>
                      <c:pt idx="51">
                        <c:v>26.68</c:v>
                      </c:pt>
                      <c:pt idx="52">
                        <c:v>26.77</c:v>
                      </c:pt>
                      <c:pt idx="53">
                        <c:v>26.85</c:v>
                      </c:pt>
                      <c:pt idx="54">
                        <c:v>26.92</c:v>
                      </c:pt>
                      <c:pt idx="55">
                        <c:v>26.99</c:v>
                      </c:pt>
                      <c:pt idx="56">
                        <c:v>27.06</c:v>
                      </c:pt>
                      <c:pt idx="57">
                        <c:v>27.13</c:v>
                      </c:pt>
                      <c:pt idx="58">
                        <c:v>27.18</c:v>
                      </c:pt>
                      <c:pt idx="59">
                        <c:v>27.27</c:v>
                      </c:pt>
                      <c:pt idx="60">
                        <c:v>27.32</c:v>
                      </c:pt>
                      <c:pt idx="61">
                        <c:v>27.39</c:v>
                      </c:pt>
                      <c:pt idx="62">
                        <c:v>27.47</c:v>
                      </c:pt>
                      <c:pt idx="63">
                        <c:v>27.52</c:v>
                      </c:pt>
                      <c:pt idx="64">
                        <c:v>27.58</c:v>
                      </c:pt>
                      <c:pt idx="65">
                        <c:v>27.62</c:v>
                      </c:pt>
                      <c:pt idx="66">
                        <c:v>27.69</c:v>
                      </c:pt>
                      <c:pt idx="67">
                        <c:v>27.75</c:v>
                      </c:pt>
                      <c:pt idx="68">
                        <c:v>27.8</c:v>
                      </c:pt>
                      <c:pt idx="69">
                        <c:v>27.86</c:v>
                      </c:pt>
                      <c:pt idx="70">
                        <c:v>27.92</c:v>
                      </c:pt>
                      <c:pt idx="71">
                        <c:v>27.98</c:v>
                      </c:pt>
                      <c:pt idx="72">
                        <c:v>28.04</c:v>
                      </c:pt>
                      <c:pt idx="73">
                        <c:v>28.09</c:v>
                      </c:pt>
                      <c:pt idx="74">
                        <c:v>28.14</c:v>
                      </c:pt>
                      <c:pt idx="75">
                        <c:v>28.17</c:v>
                      </c:pt>
                      <c:pt idx="76">
                        <c:v>28.21</c:v>
                      </c:pt>
                      <c:pt idx="77">
                        <c:v>28.26</c:v>
                      </c:pt>
                      <c:pt idx="78">
                        <c:v>28.32</c:v>
                      </c:pt>
                      <c:pt idx="79">
                        <c:v>28.38</c:v>
                      </c:pt>
                      <c:pt idx="80">
                        <c:v>28.44</c:v>
                      </c:pt>
                      <c:pt idx="81">
                        <c:v>28.49</c:v>
                      </c:pt>
                      <c:pt idx="82">
                        <c:v>28.54</c:v>
                      </c:pt>
                      <c:pt idx="83">
                        <c:v>28.59</c:v>
                      </c:pt>
                      <c:pt idx="84">
                        <c:v>28.62</c:v>
                      </c:pt>
                      <c:pt idx="85">
                        <c:v>28.66</c:v>
                      </c:pt>
                      <c:pt idx="86">
                        <c:v>28.7</c:v>
                      </c:pt>
                      <c:pt idx="87">
                        <c:v>28.77</c:v>
                      </c:pt>
                      <c:pt idx="88">
                        <c:v>28.78</c:v>
                      </c:pt>
                      <c:pt idx="89">
                        <c:v>28.82</c:v>
                      </c:pt>
                      <c:pt idx="90">
                        <c:v>28.86</c:v>
                      </c:pt>
                      <c:pt idx="91">
                        <c:v>28.92</c:v>
                      </c:pt>
                      <c:pt idx="92">
                        <c:v>28.93</c:v>
                      </c:pt>
                      <c:pt idx="93">
                        <c:v>28.97</c:v>
                      </c:pt>
                      <c:pt idx="94">
                        <c:v>29.02</c:v>
                      </c:pt>
                      <c:pt idx="95">
                        <c:v>29.05</c:v>
                      </c:pt>
                      <c:pt idx="96">
                        <c:v>29.1</c:v>
                      </c:pt>
                      <c:pt idx="97">
                        <c:v>29.15</c:v>
                      </c:pt>
                      <c:pt idx="98">
                        <c:v>29.17</c:v>
                      </c:pt>
                      <c:pt idx="99">
                        <c:v>29.23</c:v>
                      </c:pt>
                      <c:pt idx="100">
                        <c:v>29.28</c:v>
                      </c:pt>
                      <c:pt idx="101">
                        <c:v>29.29</c:v>
                      </c:pt>
                      <c:pt idx="102">
                        <c:v>29.33</c:v>
                      </c:pt>
                      <c:pt idx="103">
                        <c:v>29.37</c:v>
                      </c:pt>
                      <c:pt idx="104">
                        <c:v>29.42</c:v>
                      </c:pt>
                      <c:pt idx="105">
                        <c:v>29.43</c:v>
                      </c:pt>
                      <c:pt idx="106">
                        <c:v>29.49</c:v>
                      </c:pt>
                      <c:pt idx="107">
                        <c:v>29.53</c:v>
                      </c:pt>
                      <c:pt idx="108">
                        <c:v>29.53</c:v>
                      </c:pt>
                      <c:pt idx="109">
                        <c:v>29.57</c:v>
                      </c:pt>
                      <c:pt idx="110">
                        <c:v>29.58</c:v>
                      </c:pt>
                      <c:pt idx="111">
                        <c:v>29.63</c:v>
                      </c:pt>
                      <c:pt idx="112">
                        <c:v>29.64</c:v>
                      </c:pt>
                      <c:pt idx="113">
                        <c:v>29.66</c:v>
                      </c:pt>
                      <c:pt idx="114">
                        <c:v>29.71</c:v>
                      </c:pt>
                      <c:pt idx="115">
                        <c:v>29.73</c:v>
                      </c:pt>
                      <c:pt idx="116">
                        <c:v>29.76</c:v>
                      </c:pt>
                      <c:pt idx="117">
                        <c:v>29.82</c:v>
                      </c:pt>
                      <c:pt idx="118">
                        <c:v>29.83</c:v>
                      </c:pt>
                      <c:pt idx="119">
                        <c:v>29.84</c:v>
                      </c:pt>
                      <c:pt idx="120">
                        <c:v>29.82</c:v>
                      </c:pt>
                      <c:pt idx="121">
                        <c:v>29.81</c:v>
                      </c:pt>
                      <c:pt idx="122">
                        <c:v>29.75</c:v>
                      </c:pt>
                      <c:pt idx="123">
                        <c:v>29.65</c:v>
                      </c:pt>
                      <c:pt idx="124">
                        <c:v>29.54</c:v>
                      </c:pt>
                      <c:pt idx="125">
                        <c:v>29.44</c:v>
                      </c:pt>
                      <c:pt idx="126">
                        <c:v>29.32</c:v>
                      </c:pt>
                      <c:pt idx="127">
                        <c:v>29.19</c:v>
                      </c:pt>
                      <c:pt idx="128">
                        <c:v>29.07</c:v>
                      </c:pt>
                      <c:pt idx="129">
                        <c:v>28.93</c:v>
                      </c:pt>
                      <c:pt idx="130">
                        <c:v>28.79</c:v>
                      </c:pt>
                      <c:pt idx="131">
                        <c:v>28.68</c:v>
                      </c:pt>
                      <c:pt idx="132">
                        <c:v>28.55</c:v>
                      </c:pt>
                      <c:pt idx="133">
                        <c:v>28.44</c:v>
                      </c:pt>
                      <c:pt idx="134">
                        <c:v>28.33</c:v>
                      </c:pt>
                      <c:pt idx="135">
                        <c:v>28.23</c:v>
                      </c:pt>
                      <c:pt idx="136">
                        <c:v>28.13</c:v>
                      </c:pt>
                      <c:pt idx="137">
                        <c:v>28.04</c:v>
                      </c:pt>
                      <c:pt idx="138">
                        <c:v>27.96</c:v>
                      </c:pt>
                      <c:pt idx="139">
                        <c:v>27.87</c:v>
                      </c:pt>
                      <c:pt idx="140">
                        <c:v>27.79</c:v>
                      </c:pt>
                      <c:pt idx="141">
                        <c:v>27.72</c:v>
                      </c:pt>
                      <c:pt idx="142">
                        <c:v>27.65</c:v>
                      </c:pt>
                      <c:pt idx="143">
                        <c:v>27.56</c:v>
                      </c:pt>
                      <c:pt idx="144">
                        <c:v>27.48</c:v>
                      </c:pt>
                      <c:pt idx="145">
                        <c:v>27.4</c:v>
                      </c:pt>
                      <c:pt idx="146">
                        <c:v>27.36</c:v>
                      </c:pt>
                      <c:pt idx="147">
                        <c:v>27.26</c:v>
                      </c:pt>
                      <c:pt idx="148">
                        <c:v>27.2</c:v>
                      </c:pt>
                      <c:pt idx="149">
                        <c:v>27.15</c:v>
                      </c:pt>
                      <c:pt idx="150">
                        <c:v>27.09</c:v>
                      </c:pt>
                      <c:pt idx="151">
                        <c:v>27.02</c:v>
                      </c:pt>
                      <c:pt idx="152">
                        <c:v>26.96</c:v>
                      </c:pt>
                      <c:pt idx="153">
                        <c:v>26.91</c:v>
                      </c:pt>
                      <c:pt idx="154">
                        <c:v>26.85</c:v>
                      </c:pt>
                      <c:pt idx="155">
                        <c:v>26.77</c:v>
                      </c:pt>
                      <c:pt idx="156">
                        <c:v>26.74</c:v>
                      </c:pt>
                      <c:pt idx="157">
                        <c:v>26.68</c:v>
                      </c:pt>
                      <c:pt idx="158">
                        <c:v>26.6</c:v>
                      </c:pt>
                      <c:pt idx="159">
                        <c:v>26.55</c:v>
                      </c:pt>
                      <c:pt idx="160">
                        <c:v>26.5</c:v>
                      </c:pt>
                      <c:pt idx="161">
                        <c:v>26.43</c:v>
                      </c:pt>
                      <c:pt idx="162">
                        <c:v>26.37</c:v>
                      </c:pt>
                      <c:pt idx="163">
                        <c:v>26.34</c:v>
                      </c:pt>
                      <c:pt idx="164">
                        <c:v>26.31</c:v>
                      </c:pt>
                      <c:pt idx="165">
                        <c:v>26.27</c:v>
                      </c:pt>
                      <c:pt idx="166">
                        <c:v>26.21</c:v>
                      </c:pt>
                      <c:pt idx="167">
                        <c:v>26.18</c:v>
                      </c:pt>
                      <c:pt idx="168">
                        <c:v>26.13</c:v>
                      </c:pt>
                      <c:pt idx="169">
                        <c:v>26.09</c:v>
                      </c:pt>
                      <c:pt idx="170">
                        <c:v>26.06</c:v>
                      </c:pt>
                      <c:pt idx="171">
                        <c:v>26.03</c:v>
                      </c:pt>
                      <c:pt idx="172">
                        <c:v>26</c:v>
                      </c:pt>
                      <c:pt idx="173">
                        <c:v>25.96</c:v>
                      </c:pt>
                      <c:pt idx="174">
                        <c:v>25.91</c:v>
                      </c:pt>
                      <c:pt idx="175">
                        <c:v>25.88</c:v>
                      </c:pt>
                      <c:pt idx="176">
                        <c:v>25.85</c:v>
                      </c:pt>
                      <c:pt idx="177">
                        <c:v>25.81</c:v>
                      </c:pt>
                      <c:pt idx="178">
                        <c:v>25.77</c:v>
                      </c:pt>
                      <c:pt idx="179">
                        <c:v>25.76</c:v>
                      </c:pt>
                      <c:pt idx="180">
                        <c:v>25.73</c:v>
                      </c:pt>
                      <c:pt idx="181">
                        <c:v>25.7</c:v>
                      </c:pt>
                      <c:pt idx="182">
                        <c:v>25.66</c:v>
                      </c:pt>
                      <c:pt idx="183">
                        <c:v>25.63</c:v>
                      </c:pt>
                      <c:pt idx="184">
                        <c:v>25.6</c:v>
                      </c:pt>
                      <c:pt idx="185">
                        <c:v>25.58</c:v>
                      </c:pt>
                      <c:pt idx="186">
                        <c:v>25.54</c:v>
                      </c:pt>
                      <c:pt idx="187">
                        <c:v>25.52</c:v>
                      </c:pt>
                      <c:pt idx="188">
                        <c:v>25.5</c:v>
                      </c:pt>
                      <c:pt idx="189">
                        <c:v>25.48</c:v>
                      </c:pt>
                      <c:pt idx="190">
                        <c:v>25.44</c:v>
                      </c:pt>
                      <c:pt idx="191">
                        <c:v>25.42</c:v>
                      </c:pt>
                      <c:pt idx="192">
                        <c:v>25.39</c:v>
                      </c:pt>
                      <c:pt idx="193">
                        <c:v>25.36</c:v>
                      </c:pt>
                      <c:pt idx="194">
                        <c:v>25.33</c:v>
                      </c:pt>
                      <c:pt idx="195">
                        <c:v>25.32</c:v>
                      </c:pt>
                      <c:pt idx="196">
                        <c:v>25.29</c:v>
                      </c:pt>
                      <c:pt idx="197">
                        <c:v>25.26</c:v>
                      </c:pt>
                      <c:pt idx="198">
                        <c:v>25.23</c:v>
                      </c:pt>
                      <c:pt idx="199">
                        <c:v>25.22</c:v>
                      </c:pt>
                      <c:pt idx="200">
                        <c:v>25.2</c:v>
                      </c:pt>
                      <c:pt idx="201">
                        <c:v>25.17</c:v>
                      </c:pt>
                      <c:pt idx="202">
                        <c:v>25.14</c:v>
                      </c:pt>
                      <c:pt idx="203">
                        <c:v>25.12</c:v>
                      </c:pt>
                      <c:pt idx="204">
                        <c:v>25.1</c:v>
                      </c:pt>
                      <c:pt idx="205">
                        <c:v>25.07</c:v>
                      </c:pt>
                      <c:pt idx="206">
                        <c:v>25.06</c:v>
                      </c:pt>
                      <c:pt idx="207">
                        <c:v>25.06</c:v>
                      </c:pt>
                      <c:pt idx="208">
                        <c:v>25.03</c:v>
                      </c:pt>
                      <c:pt idx="209">
                        <c:v>25</c:v>
                      </c:pt>
                      <c:pt idx="210">
                        <c:v>24.99</c:v>
                      </c:pt>
                      <c:pt idx="211">
                        <c:v>24.96</c:v>
                      </c:pt>
                      <c:pt idx="212">
                        <c:v>24.94</c:v>
                      </c:pt>
                      <c:pt idx="213">
                        <c:v>24.91</c:v>
                      </c:pt>
                      <c:pt idx="214">
                        <c:v>24.9</c:v>
                      </c:pt>
                      <c:pt idx="215">
                        <c:v>24.89</c:v>
                      </c:pt>
                      <c:pt idx="216">
                        <c:v>24.88</c:v>
                      </c:pt>
                      <c:pt idx="217">
                        <c:v>24.87</c:v>
                      </c:pt>
                      <c:pt idx="218">
                        <c:v>24.85</c:v>
                      </c:pt>
                      <c:pt idx="219">
                        <c:v>24.82</c:v>
                      </c:pt>
                      <c:pt idx="220">
                        <c:v>24.81</c:v>
                      </c:pt>
                      <c:pt idx="221">
                        <c:v>24.8</c:v>
                      </c:pt>
                      <c:pt idx="222">
                        <c:v>24.78</c:v>
                      </c:pt>
                      <c:pt idx="223">
                        <c:v>24.77</c:v>
                      </c:pt>
                      <c:pt idx="224">
                        <c:v>24.75</c:v>
                      </c:pt>
                      <c:pt idx="225">
                        <c:v>24.74</c:v>
                      </c:pt>
                      <c:pt idx="226">
                        <c:v>24.73</c:v>
                      </c:pt>
                      <c:pt idx="227">
                        <c:v>24.71</c:v>
                      </c:pt>
                      <c:pt idx="228">
                        <c:v>24.7</c:v>
                      </c:pt>
                      <c:pt idx="229">
                        <c:v>24.69</c:v>
                      </c:pt>
                      <c:pt idx="230">
                        <c:v>24.67</c:v>
                      </c:pt>
                      <c:pt idx="231">
                        <c:v>24.66</c:v>
                      </c:pt>
                      <c:pt idx="232">
                        <c:v>24.64</c:v>
                      </c:pt>
                      <c:pt idx="233">
                        <c:v>24.62</c:v>
                      </c:pt>
                      <c:pt idx="234">
                        <c:v>24.6</c:v>
                      </c:pt>
                      <c:pt idx="235">
                        <c:v>24.6</c:v>
                      </c:pt>
                      <c:pt idx="236">
                        <c:v>24.58</c:v>
                      </c:pt>
                      <c:pt idx="237">
                        <c:v>24.58</c:v>
                      </c:pt>
                      <c:pt idx="238">
                        <c:v>24.55</c:v>
                      </c:pt>
                      <c:pt idx="239">
                        <c:v>24.53</c:v>
                      </c:pt>
                      <c:pt idx="240">
                        <c:v>24.52</c:v>
                      </c:pt>
                      <c:pt idx="241">
                        <c:v>24.51</c:v>
                      </c:pt>
                      <c:pt idx="242">
                        <c:v>24.48</c:v>
                      </c:pt>
                      <c:pt idx="243">
                        <c:v>24.46</c:v>
                      </c:pt>
                      <c:pt idx="244">
                        <c:v>24.45</c:v>
                      </c:pt>
                      <c:pt idx="245">
                        <c:v>24.45</c:v>
                      </c:pt>
                      <c:pt idx="246">
                        <c:v>24.44</c:v>
                      </c:pt>
                      <c:pt idx="247">
                        <c:v>24.44</c:v>
                      </c:pt>
                      <c:pt idx="248">
                        <c:v>24.42</c:v>
                      </c:pt>
                      <c:pt idx="249">
                        <c:v>24.41</c:v>
                      </c:pt>
                      <c:pt idx="250">
                        <c:v>24.4</c:v>
                      </c:pt>
                      <c:pt idx="251">
                        <c:v>24.39</c:v>
                      </c:pt>
                      <c:pt idx="252">
                        <c:v>24.38</c:v>
                      </c:pt>
                      <c:pt idx="253">
                        <c:v>24.37</c:v>
                      </c:pt>
                      <c:pt idx="254">
                        <c:v>24.36</c:v>
                      </c:pt>
                      <c:pt idx="255">
                        <c:v>24.35</c:v>
                      </c:pt>
                      <c:pt idx="256">
                        <c:v>24.34</c:v>
                      </c:pt>
                      <c:pt idx="257">
                        <c:v>24.33</c:v>
                      </c:pt>
                      <c:pt idx="258">
                        <c:v>24.32</c:v>
                      </c:pt>
                      <c:pt idx="259">
                        <c:v>24.31</c:v>
                      </c:pt>
                      <c:pt idx="260">
                        <c:v>24.29</c:v>
                      </c:pt>
                      <c:pt idx="261">
                        <c:v>24.29</c:v>
                      </c:pt>
                      <c:pt idx="262">
                        <c:v>24.28</c:v>
                      </c:pt>
                      <c:pt idx="263">
                        <c:v>24.28</c:v>
                      </c:pt>
                      <c:pt idx="264">
                        <c:v>24.28</c:v>
                      </c:pt>
                      <c:pt idx="265">
                        <c:v>24.27</c:v>
                      </c:pt>
                      <c:pt idx="266">
                        <c:v>24.26</c:v>
                      </c:pt>
                      <c:pt idx="267">
                        <c:v>24.25</c:v>
                      </c:pt>
                      <c:pt idx="268">
                        <c:v>24.24</c:v>
                      </c:pt>
                      <c:pt idx="269">
                        <c:v>24.23</c:v>
                      </c:pt>
                      <c:pt idx="270">
                        <c:v>24.21</c:v>
                      </c:pt>
                      <c:pt idx="271">
                        <c:v>24.21</c:v>
                      </c:pt>
                      <c:pt idx="272">
                        <c:v>24.2</c:v>
                      </c:pt>
                      <c:pt idx="273">
                        <c:v>24.19</c:v>
                      </c:pt>
                      <c:pt idx="274">
                        <c:v>24.2</c:v>
                      </c:pt>
                      <c:pt idx="275">
                        <c:v>24.19</c:v>
                      </c:pt>
                      <c:pt idx="276">
                        <c:v>24.18</c:v>
                      </c:pt>
                      <c:pt idx="277">
                        <c:v>24.18</c:v>
                      </c:pt>
                      <c:pt idx="278">
                        <c:v>24.17</c:v>
                      </c:pt>
                      <c:pt idx="279">
                        <c:v>24.16</c:v>
                      </c:pt>
                      <c:pt idx="280">
                        <c:v>24.16</c:v>
                      </c:pt>
                      <c:pt idx="281">
                        <c:v>24.15</c:v>
                      </c:pt>
                      <c:pt idx="282">
                        <c:v>24.15</c:v>
                      </c:pt>
                      <c:pt idx="283">
                        <c:v>24.14</c:v>
                      </c:pt>
                      <c:pt idx="284">
                        <c:v>24.13</c:v>
                      </c:pt>
                      <c:pt idx="285">
                        <c:v>24.13</c:v>
                      </c:pt>
                      <c:pt idx="286">
                        <c:v>24.12</c:v>
                      </c:pt>
                      <c:pt idx="287">
                        <c:v>24.11</c:v>
                      </c:pt>
                      <c:pt idx="288">
                        <c:v>24.08</c:v>
                      </c:pt>
                      <c:pt idx="289">
                        <c:v>24.09</c:v>
                      </c:pt>
                      <c:pt idx="290">
                        <c:v>24.08</c:v>
                      </c:pt>
                      <c:pt idx="291">
                        <c:v>24.07</c:v>
                      </c:pt>
                      <c:pt idx="292">
                        <c:v>24.06</c:v>
                      </c:pt>
                      <c:pt idx="293">
                        <c:v>24.06</c:v>
                      </c:pt>
                      <c:pt idx="294">
                        <c:v>24.05</c:v>
                      </c:pt>
                      <c:pt idx="295">
                        <c:v>24.04</c:v>
                      </c:pt>
                      <c:pt idx="296">
                        <c:v>24.03</c:v>
                      </c:pt>
                      <c:pt idx="297">
                        <c:v>24.03</c:v>
                      </c:pt>
                      <c:pt idx="298">
                        <c:v>24.02</c:v>
                      </c:pt>
                      <c:pt idx="299">
                        <c:v>24.01</c:v>
                      </c:pt>
                      <c:pt idx="300">
                        <c:v>24</c:v>
                      </c:pt>
                      <c:pt idx="301">
                        <c:v>24</c:v>
                      </c:pt>
                      <c:pt idx="302">
                        <c:v>23.98</c:v>
                      </c:pt>
                      <c:pt idx="303">
                        <c:v>23.98</c:v>
                      </c:pt>
                      <c:pt idx="304">
                        <c:v>23.98</c:v>
                      </c:pt>
                      <c:pt idx="305">
                        <c:v>23.99</c:v>
                      </c:pt>
                      <c:pt idx="306">
                        <c:v>23.98</c:v>
                      </c:pt>
                      <c:pt idx="307">
                        <c:v>23.97</c:v>
                      </c:pt>
                      <c:pt idx="308">
                        <c:v>23.96</c:v>
                      </c:pt>
                      <c:pt idx="309">
                        <c:v>23.95</c:v>
                      </c:pt>
                      <c:pt idx="310">
                        <c:v>23.94</c:v>
                      </c:pt>
                      <c:pt idx="311">
                        <c:v>23.93</c:v>
                      </c:pt>
                      <c:pt idx="312">
                        <c:v>23.93</c:v>
                      </c:pt>
                      <c:pt idx="313">
                        <c:v>23.92</c:v>
                      </c:pt>
                      <c:pt idx="314">
                        <c:v>23.92</c:v>
                      </c:pt>
                      <c:pt idx="315">
                        <c:v>23.91</c:v>
                      </c:pt>
                      <c:pt idx="316">
                        <c:v>23.92</c:v>
                      </c:pt>
                      <c:pt idx="317">
                        <c:v>23.91</c:v>
                      </c:pt>
                      <c:pt idx="318">
                        <c:v>23.91</c:v>
                      </c:pt>
                      <c:pt idx="319">
                        <c:v>23.9</c:v>
                      </c:pt>
                      <c:pt idx="320">
                        <c:v>23.89</c:v>
                      </c:pt>
                      <c:pt idx="321">
                        <c:v>23.89</c:v>
                      </c:pt>
                      <c:pt idx="322">
                        <c:v>23.88</c:v>
                      </c:pt>
                      <c:pt idx="323">
                        <c:v>23.87</c:v>
                      </c:pt>
                      <c:pt idx="324">
                        <c:v>23.86</c:v>
                      </c:pt>
                      <c:pt idx="325">
                        <c:v>23.86</c:v>
                      </c:pt>
                      <c:pt idx="326">
                        <c:v>23.87</c:v>
                      </c:pt>
                      <c:pt idx="327">
                        <c:v>23.87</c:v>
                      </c:pt>
                      <c:pt idx="328">
                        <c:v>23.86</c:v>
                      </c:pt>
                      <c:pt idx="329">
                        <c:v>23.85</c:v>
                      </c:pt>
                      <c:pt idx="330">
                        <c:v>23.84</c:v>
                      </c:pt>
                      <c:pt idx="331">
                        <c:v>23.84</c:v>
                      </c:pt>
                      <c:pt idx="332">
                        <c:v>23.83</c:v>
                      </c:pt>
                      <c:pt idx="333">
                        <c:v>23.83</c:v>
                      </c:pt>
                      <c:pt idx="334">
                        <c:v>23.83</c:v>
                      </c:pt>
                      <c:pt idx="335">
                        <c:v>23.83</c:v>
                      </c:pt>
                      <c:pt idx="336">
                        <c:v>23.82</c:v>
                      </c:pt>
                      <c:pt idx="337">
                        <c:v>23.82</c:v>
                      </c:pt>
                      <c:pt idx="338">
                        <c:v>23.82</c:v>
                      </c:pt>
                      <c:pt idx="339">
                        <c:v>23.82</c:v>
                      </c:pt>
                      <c:pt idx="340">
                        <c:v>23.81</c:v>
                      </c:pt>
                      <c:pt idx="341">
                        <c:v>23.81</c:v>
                      </c:pt>
                      <c:pt idx="342">
                        <c:v>23.81</c:v>
                      </c:pt>
                      <c:pt idx="343">
                        <c:v>23.8</c:v>
                      </c:pt>
                      <c:pt idx="344">
                        <c:v>23.8</c:v>
                      </c:pt>
                      <c:pt idx="345">
                        <c:v>23.79</c:v>
                      </c:pt>
                      <c:pt idx="346">
                        <c:v>23.79</c:v>
                      </c:pt>
                      <c:pt idx="347">
                        <c:v>23.79</c:v>
                      </c:pt>
                      <c:pt idx="348">
                        <c:v>23.78</c:v>
                      </c:pt>
                      <c:pt idx="349">
                        <c:v>23.77</c:v>
                      </c:pt>
                      <c:pt idx="350">
                        <c:v>23.78</c:v>
                      </c:pt>
                      <c:pt idx="351">
                        <c:v>23.77</c:v>
                      </c:pt>
                      <c:pt idx="352">
                        <c:v>23.78</c:v>
                      </c:pt>
                      <c:pt idx="353">
                        <c:v>23.77</c:v>
                      </c:pt>
                      <c:pt idx="354">
                        <c:v>23.76</c:v>
                      </c:pt>
                      <c:pt idx="355">
                        <c:v>23.76</c:v>
                      </c:pt>
                      <c:pt idx="356">
                        <c:v>23.75</c:v>
                      </c:pt>
                      <c:pt idx="357">
                        <c:v>23.75</c:v>
                      </c:pt>
                      <c:pt idx="358">
                        <c:v>23.74</c:v>
                      </c:pt>
                      <c:pt idx="359">
                        <c:v>23.73</c:v>
                      </c:pt>
                      <c:pt idx="360">
                        <c:v>23.72</c:v>
                      </c:pt>
                    </c:numCache>
                  </c:numRef>
                </c:yVal>
                <c:smooth val="0"/>
                <c:extLst xmlns:c15="http://schemas.microsoft.com/office/drawing/2012/chart">
                  <c:ext xmlns:c16="http://schemas.microsoft.com/office/drawing/2014/chart" uri="{C3380CC4-5D6E-409C-BE32-E72D297353CC}">
                    <c16:uniqueId val="{00000003-B679-416D-B30C-C17197ADD98B}"/>
                  </c:ext>
                </c:extLst>
              </c15:ser>
            </c15:filteredScatterSeries>
            <c15:filteredScatterSeries>
              <c15:ser>
                <c:idx val="2"/>
                <c:order val="2"/>
                <c:tx>
                  <c:strRef>
                    <c:extLst xmlns:c15="http://schemas.microsoft.com/office/drawing/2012/chart">
                      <c:ext xmlns:c15="http://schemas.microsoft.com/office/drawing/2012/chart" uri="{02D57815-91ED-43cb-92C2-25804820EDAC}">
                        <c15:formulaRef>
                          <c15:sqref>Sheet1!$D$8</c15:sqref>
                        </c15:formulaRef>
                      </c:ext>
                    </c:extLst>
                    <c:strCache>
                      <c:ptCount val="1"/>
                      <c:pt idx="0">
                        <c:v>Caynova Channel 3</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extLst xmlns:c15="http://schemas.microsoft.com/office/drawing/2012/chart">
                      <c:ext xmlns:c15="http://schemas.microsoft.com/office/drawing/2012/chart" uri="{02D57815-91ED-43cb-92C2-25804820EDAC}">
                        <c15:formulaRef>
                          <c15:sqref>Sheet1!$A$9:$A$369</c15:sqref>
                        </c15:formulaRef>
                      </c:ext>
                    </c:extLst>
                    <c:numCache>
                      <c:formatCode>[$-F400]h:mm:ss\ AM/PM</c:formatCode>
                      <c:ptCount val="361"/>
                      <c:pt idx="0">
                        <c:v>2.9815559743351399E-18</c:v>
                      </c:pt>
                      <c:pt idx="1">
                        <c:v>1.15740740740835E-4</c:v>
                      </c:pt>
                      <c:pt idx="2">
                        <c:v>2.31481481481667E-4</c:v>
                      </c:pt>
                      <c:pt idx="3">
                        <c:v>3.4722222222249898E-4</c:v>
                      </c:pt>
                      <c:pt idx="4">
                        <c:v>4.6296296296333101E-4</c:v>
                      </c:pt>
                      <c:pt idx="5">
                        <c:v>5.7870370370416402E-4</c:v>
                      </c:pt>
                      <c:pt idx="6">
                        <c:v>6.9444444444499698E-4</c:v>
                      </c:pt>
                      <c:pt idx="7">
                        <c:v>8.1018518518583005E-4</c:v>
                      </c:pt>
                      <c:pt idx="8">
                        <c:v>9.25925925926663E-4</c:v>
                      </c:pt>
                      <c:pt idx="9">
                        <c:v>1.0416666666675E-3</c:v>
                      </c:pt>
                      <c:pt idx="10">
                        <c:v>1.15740740740833E-3</c:v>
                      </c:pt>
                      <c:pt idx="11">
                        <c:v>1.27314814814916E-3</c:v>
                      </c:pt>
                      <c:pt idx="12">
                        <c:v>1.3888888888899901E-3</c:v>
                      </c:pt>
                      <c:pt idx="13">
                        <c:v>1.5046296296308301E-3</c:v>
                      </c:pt>
                      <c:pt idx="14">
                        <c:v>1.6203703703716601E-3</c:v>
                      </c:pt>
                      <c:pt idx="15">
                        <c:v>1.7361111111124899E-3</c:v>
                      </c:pt>
                      <c:pt idx="16">
                        <c:v>1.8518518518533299E-3</c:v>
                      </c:pt>
                      <c:pt idx="17">
                        <c:v>1.9675925925941602E-3</c:v>
                      </c:pt>
                      <c:pt idx="18">
                        <c:v>2.08333333333499E-3</c:v>
                      </c:pt>
                      <c:pt idx="19">
                        <c:v>2.1990740740758202E-3</c:v>
                      </c:pt>
                      <c:pt idx="20">
                        <c:v>2.31481481481666E-3</c:v>
                      </c:pt>
                      <c:pt idx="21">
                        <c:v>2.4305555555574898E-3</c:v>
                      </c:pt>
                      <c:pt idx="22">
                        <c:v>2.5462962962983201E-3</c:v>
                      </c:pt>
                      <c:pt idx="23">
                        <c:v>2.6620370370391598E-3</c:v>
                      </c:pt>
                      <c:pt idx="24">
                        <c:v>2.7777777777799901E-3</c:v>
                      </c:pt>
                      <c:pt idx="25">
                        <c:v>2.8935185185208199E-3</c:v>
                      </c:pt>
                      <c:pt idx="26">
                        <c:v>3.0092592592616501E-3</c:v>
                      </c:pt>
                      <c:pt idx="27">
                        <c:v>3.1250000000024899E-3</c:v>
                      </c:pt>
                      <c:pt idx="28">
                        <c:v>3.2407407407433202E-3</c:v>
                      </c:pt>
                      <c:pt idx="29">
                        <c:v>3.35648148148415E-3</c:v>
                      </c:pt>
                      <c:pt idx="30">
                        <c:v>3.4722222222249902E-3</c:v>
                      </c:pt>
                      <c:pt idx="31">
                        <c:v>3.58796296296582E-3</c:v>
                      </c:pt>
                      <c:pt idx="32">
                        <c:v>3.7037037037066498E-3</c:v>
                      </c:pt>
                      <c:pt idx="33">
                        <c:v>3.8194444444474801E-3</c:v>
                      </c:pt>
                      <c:pt idx="34">
                        <c:v>3.9351851851883203E-3</c:v>
                      </c:pt>
                      <c:pt idx="35">
                        <c:v>4.0509259259291497E-3</c:v>
                      </c:pt>
                      <c:pt idx="36">
                        <c:v>4.1666666666699799E-3</c:v>
                      </c:pt>
                      <c:pt idx="37">
                        <c:v>4.2824074074108197E-3</c:v>
                      </c:pt>
                      <c:pt idx="38">
                        <c:v>4.39814814815165E-3</c:v>
                      </c:pt>
                      <c:pt idx="39">
                        <c:v>4.5138888888924802E-3</c:v>
                      </c:pt>
                      <c:pt idx="40">
                        <c:v>4.6296296296333096E-3</c:v>
                      </c:pt>
                      <c:pt idx="41">
                        <c:v>4.7453703703741502E-3</c:v>
                      </c:pt>
                      <c:pt idx="42">
                        <c:v>4.8611111111149796E-3</c:v>
                      </c:pt>
                      <c:pt idx="43">
                        <c:v>4.9768518518558099E-3</c:v>
                      </c:pt>
                      <c:pt idx="44">
                        <c:v>5.0925925925966497E-3</c:v>
                      </c:pt>
                      <c:pt idx="45">
                        <c:v>5.2083333333374799E-3</c:v>
                      </c:pt>
                      <c:pt idx="46">
                        <c:v>5.3240740740783101E-3</c:v>
                      </c:pt>
                      <c:pt idx="47">
                        <c:v>5.4398148148191404E-3</c:v>
                      </c:pt>
                      <c:pt idx="48">
                        <c:v>5.5555555555599802E-3</c:v>
                      </c:pt>
                      <c:pt idx="49">
                        <c:v>5.6712962963008104E-3</c:v>
                      </c:pt>
                      <c:pt idx="50">
                        <c:v>5.7870370370416398E-3</c:v>
                      </c:pt>
                      <c:pt idx="51">
                        <c:v>5.9027777777824796E-3</c:v>
                      </c:pt>
                      <c:pt idx="52">
                        <c:v>6.0185185185233098E-3</c:v>
                      </c:pt>
                      <c:pt idx="53">
                        <c:v>6.1342592592641401E-3</c:v>
                      </c:pt>
                      <c:pt idx="54">
                        <c:v>6.2500000000049703E-3</c:v>
                      </c:pt>
                      <c:pt idx="55">
                        <c:v>6.3657407407458101E-3</c:v>
                      </c:pt>
                      <c:pt idx="56">
                        <c:v>6.4814814814866404E-3</c:v>
                      </c:pt>
                      <c:pt idx="57">
                        <c:v>6.5972222222274697E-3</c:v>
                      </c:pt>
                      <c:pt idx="58">
                        <c:v>6.7129629629683104E-3</c:v>
                      </c:pt>
                      <c:pt idx="59">
                        <c:v>6.8287037037091398E-3</c:v>
                      </c:pt>
                      <c:pt idx="60">
                        <c:v>6.94444444444997E-3</c:v>
                      </c:pt>
                      <c:pt idx="61">
                        <c:v>7.0601851851908003E-3</c:v>
                      </c:pt>
                      <c:pt idx="62">
                        <c:v>7.1759259259316401E-3</c:v>
                      </c:pt>
                      <c:pt idx="63">
                        <c:v>7.2916666666724703E-3</c:v>
                      </c:pt>
                      <c:pt idx="64">
                        <c:v>7.4074074074132997E-3</c:v>
                      </c:pt>
                      <c:pt idx="65">
                        <c:v>7.5231481481541403E-3</c:v>
                      </c:pt>
                      <c:pt idx="66">
                        <c:v>7.6388888888949697E-3</c:v>
                      </c:pt>
                      <c:pt idx="67">
                        <c:v>7.7546296296358E-3</c:v>
                      </c:pt>
                      <c:pt idx="68">
                        <c:v>7.8703703703766302E-3</c:v>
                      </c:pt>
                      <c:pt idx="69">
                        <c:v>7.98611111111747E-3</c:v>
                      </c:pt>
                      <c:pt idx="70">
                        <c:v>8.1018518518582994E-3</c:v>
                      </c:pt>
                      <c:pt idx="71">
                        <c:v>8.2175925925991305E-3</c:v>
                      </c:pt>
                      <c:pt idx="72">
                        <c:v>8.3333333333399703E-3</c:v>
                      </c:pt>
                      <c:pt idx="73">
                        <c:v>8.4490740740807996E-3</c:v>
                      </c:pt>
                      <c:pt idx="74">
                        <c:v>8.5648148148216308E-3</c:v>
                      </c:pt>
                      <c:pt idx="75">
                        <c:v>8.6805555555624601E-3</c:v>
                      </c:pt>
                      <c:pt idx="76">
                        <c:v>8.7962962963032999E-3</c:v>
                      </c:pt>
                      <c:pt idx="77">
                        <c:v>8.9120370370441293E-3</c:v>
                      </c:pt>
                      <c:pt idx="78">
                        <c:v>9.0277777777849604E-3</c:v>
                      </c:pt>
                      <c:pt idx="79">
                        <c:v>9.1435185185258002E-3</c:v>
                      </c:pt>
                      <c:pt idx="80">
                        <c:v>9.2592592592666296E-3</c:v>
                      </c:pt>
                      <c:pt idx="81">
                        <c:v>9.3750000000074607E-3</c:v>
                      </c:pt>
                      <c:pt idx="82">
                        <c:v>9.4907407407482901E-3</c:v>
                      </c:pt>
                      <c:pt idx="83">
                        <c:v>9.6064814814891299E-3</c:v>
                      </c:pt>
                      <c:pt idx="84">
                        <c:v>9.7222222222299592E-3</c:v>
                      </c:pt>
                      <c:pt idx="85">
                        <c:v>9.8379629629707904E-3</c:v>
                      </c:pt>
                      <c:pt idx="86">
                        <c:v>9.9537037037116197E-3</c:v>
                      </c:pt>
                      <c:pt idx="87">
                        <c:v>1.0069444444452499E-2</c:v>
                      </c:pt>
                      <c:pt idx="88">
                        <c:v>1.0185185185193299E-2</c:v>
                      </c:pt>
                      <c:pt idx="89">
                        <c:v>1.0300925925934099E-2</c:v>
                      </c:pt>
                      <c:pt idx="90">
                        <c:v>1.0416666666675E-2</c:v>
                      </c:pt>
                      <c:pt idx="91">
                        <c:v>1.05324074074158E-2</c:v>
                      </c:pt>
                      <c:pt idx="92">
                        <c:v>1.0648148148156599E-2</c:v>
                      </c:pt>
                      <c:pt idx="93">
                        <c:v>1.07638888888975E-2</c:v>
                      </c:pt>
                      <c:pt idx="94">
                        <c:v>1.08796296296383E-2</c:v>
                      </c:pt>
                      <c:pt idx="95">
                        <c:v>1.09953703703791E-2</c:v>
                      </c:pt>
                      <c:pt idx="96">
                        <c:v>1.111111111112E-2</c:v>
                      </c:pt>
                      <c:pt idx="97">
                        <c:v>1.12268518518608E-2</c:v>
                      </c:pt>
                      <c:pt idx="98">
                        <c:v>1.13425925926016E-2</c:v>
                      </c:pt>
                      <c:pt idx="99">
                        <c:v>1.1458333333342501E-2</c:v>
                      </c:pt>
                      <c:pt idx="100">
                        <c:v>1.15740740740833E-2</c:v>
                      </c:pt>
                      <c:pt idx="101">
                        <c:v>1.16898148148241E-2</c:v>
                      </c:pt>
                      <c:pt idx="102">
                        <c:v>1.1805555555565001E-2</c:v>
                      </c:pt>
                      <c:pt idx="103">
                        <c:v>1.1921296296305801E-2</c:v>
                      </c:pt>
                      <c:pt idx="104">
                        <c:v>1.2037037037046601E-2</c:v>
                      </c:pt>
                      <c:pt idx="105">
                        <c:v>1.21527777777874E-2</c:v>
                      </c:pt>
                      <c:pt idx="106">
                        <c:v>1.2268518518528299E-2</c:v>
                      </c:pt>
                      <c:pt idx="107">
                        <c:v>1.2384259259269099E-2</c:v>
                      </c:pt>
                      <c:pt idx="108">
                        <c:v>1.2500000000009901E-2</c:v>
                      </c:pt>
                      <c:pt idx="109">
                        <c:v>1.26157407407508E-2</c:v>
                      </c:pt>
                      <c:pt idx="110">
                        <c:v>1.2731481481491599E-2</c:v>
                      </c:pt>
                      <c:pt idx="111">
                        <c:v>1.2847222222232399E-2</c:v>
                      </c:pt>
                      <c:pt idx="112">
                        <c:v>1.29629629629733E-2</c:v>
                      </c:pt>
                      <c:pt idx="113">
                        <c:v>1.30787037037141E-2</c:v>
                      </c:pt>
                      <c:pt idx="114">
                        <c:v>1.31944444444549E-2</c:v>
                      </c:pt>
                      <c:pt idx="115">
                        <c:v>1.33101851851958E-2</c:v>
                      </c:pt>
                      <c:pt idx="116">
                        <c:v>1.34259259259366E-2</c:v>
                      </c:pt>
                      <c:pt idx="117">
                        <c:v>1.35416666666774E-2</c:v>
                      </c:pt>
                      <c:pt idx="118">
                        <c:v>1.36574074074183E-2</c:v>
                      </c:pt>
                      <c:pt idx="119">
                        <c:v>1.37731481481591E-2</c:v>
                      </c:pt>
                      <c:pt idx="120">
                        <c:v>1.38888888888999E-2</c:v>
                      </c:pt>
                      <c:pt idx="121">
                        <c:v>1.4004629629640801E-2</c:v>
                      </c:pt>
                      <c:pt idx="122">
                        <c:v>1.4120370370381601E-2</c:v>
                      </c:pt>
                      <c:pt idx="123">
                        <c:v>1.42361111111224E-2</c:v>
                      </c:pt>
                      <c:pt idx="124">
                        <c:v>1.4351851851863299E-2</c:v>
                      </c:pt>
                      <c:pt idx="125">
                        <c:v>1.4467592592604101E-2</c:v>
                      </c:pt>
                      <c:pt idx="126">
                        <c:v>1.4583333333344901E-2</c:v>
                      </c:pt>
                      <c:pt idx="127">
                        <c:v>1.4699074074085799E-2</c:v>
                      </c:pt>
                      <c:pt idx="128">
                        <c:v>1.4814814814826599E-2</c:v>
                      </c:pt>
                      <c:pt idx="129">
                        <c:v>1.4930555555567399E-2</c:v>
                      </c:pt>
                      <c:pt idx="130">
                        <c:v>1.50462962963083E-2</c:v>
                      </c:pt>
                      <c:pt idx="131">
                        <c:v>1.51620370370491E-2</c:v>
                      </c:pt>
                      <c:pt idx="132">
                        <c:v>1.52777777777899E-2</c:v>
                      </c:pt>
                      <c:pt idx="133">
                        <c:v>1.53935185185308E-2</c:v>
                      </c:pt>
                      <c:pt idx="134">
                        <c:v>1.55092592592716E-2</c:v>
                      </c:pt>
                      <c:pt idx="135">
                        <c:v>1.56250000000124E-2</c:v>
                      </c:pt>
                      <c:pt idx="136">
                        <c:v>1.5740740740753299E-2</c:v>
                      </c:pt>
                      <c:pt idx="137">
                        <c:v>1.58564814814941E-2</c:v>
                      </c:pt>
                      <c:pt idx="138">
                        <c:v>1.5972222222234898E-2</c:v>
                      </c:pt>
                      <c:pt idx="139">
                        <c:v>1.6087962962975801E-2</c:v>
                      </c:pt>
                      <c:pt idx="140">
                        <c:v>1.6203703703716599E-2</c:v>
                      </c:pt>
                      <c:pt idx="141">
                        <c:v>1.63194444444574E-2</c:v>
                      </c:pt>
                      <c:pt idx="142">
                        <c:v>1.6435185185198299E-2</c:v>
                      </c:pt>
                      <c:pt idx="143">
                        <c:v>1.6550925925939101E-2</c:v>
                      </c:pt>
                      <c:pt idx="144">
                        <c:v>1.6666666666679899E-2</c:v>
                      </c:pt>
                      <c:pt idx="145">
                        <c:v>1.6782407407420801E-2</c:v>
                      </c:pt>
                      <c:pt idx="146">
                        <c:v>1.6898148148161599E-2</c:v>
                      </c:pt>
                      <c:pt idx="147">
                        <c:v>1.7013888888902401E-2</c:v>
                      </c:pt>
                      <c:pt idx="148">
                        <c:v>1.71296296296433E-2</c:v>
                      </c:pt>
                      <c:pt idx="149">
                        <c:v>1.7245370370384101E-2</c:v>
                      </c:pt>
                      <c:pt idx="150">
                        <c:v>1.7361111111124899E-2</c:v>
                      </c:pt>
                      <c:pt idx="151">
                        <c:v>1.7476851851865802E-2</c:v>
                      </c:pt>
                      <c:pt idx="152">
                        <c:v>1.75925925926066E-2</c:v>
                      </c:pt>
                      <c:pt idx="153">
                        <c:v>1.7708333333347401E-2</c:v>
                      </c:pt>
                      <c:pt idx="154">
                        <c:v>1.78240740740883E-2</c:v>
                      </c:pt>
                      <c:pt idx="155">
                        <c:v>1.7939814814829098E-2</c:v>
                      </c:pt>
                      <c:pt idx="156">
                        <c:v>1.80555555555699E-2</c:v>
                      </c:pt>
                      <c:pt idx="157">
                        <c:v>1.8171296296310799E-2</c:v>
                      </c:pt>
                      <c:pt idx="158">
                        <c:v>1.82870370370516E-2</c:v>
                      </c:pt>
                      <c:pt idx="159">
                        <c:v>1.8402777777792399E-2</c:v>
                      </c:pt>
                      <c:pt idx="160">
                        <c:v>1.8518518518533301E-2</c:v>
                      </c:pt>
                      <c:pt idx="161">
                        <c:v>1.8634259259274099E-2</c:v>
                      </c:pt>
                      <c:pt idx="162">
                        <c:v>1.8750000000014901E-2</c:v>
                      </c:pt>
                      <c:pt idx="163">
                        <c:v>1.8865740740755799E-2</c:v>
                      </c:pt>
                      <c:pt idx="164">
                        <c:v>1.8981481481496601E-2</c:v>
                      </c:pt>
                      <c:pt idx="165">
                        <c:v>1.9097222222237399E-2</c:v>
                      </c:pt>
                      <c:pt idx="166">
                        <c:v>1.9212962962978301E-2</c:v>
                      </c:pt>
                      <c:pt idx="167">
                        <c:v>1.93287037037191E-2</c:v>
                      </c:pt>
                      <c:pt idx="168">
                        <c:v>1.9444444444459901E-2</c:v>
                      </c:pt>
                      <c:pt idx="169">
                        <c:v>1.95601851852008E-2</c:v>
                      </c:pt>
                      <c:pt idx="170">
                        <c:v>1.9675925925941602E-2</c:v>
                      </c:pt>
                      <c:pt idx="171">
                        <c:v>1.97916666666824E-2</c:v>
                      </c:pt>
                      <c:pt idx="172">
                        <c:v>1.9907407407423201E-2</c:v>
                      </c:pt>
                      <c:pt idx="173">
                        <c:v>2.00231481481641E-2</c:v>
                      </c:pt>
                      <c:pt idx="174">
                        <c:v>2.0138888888904902E-2</c:v>
                      </c:pt>
                      <c:pt idx="175">
                        <c:v>2.02546296296457E-2</c:v>
                      </c:pt>
                      <c:pt idx="176">
                        <c:v>2.0370370370386599E-2</c:v>
                      </c:pt>
                      <c:pt idx="177">
                        <c:v>2.04861111111274E-2</c:v>
                      </c:pt>
                      <c:pt idx="178">
                        <c:v>2.0601851851868198E-2</c:v>
                      </c:pt>
                      <c:pt idx="179">
                        <c:v>2.0717592592609101E-2</c:v>
                      </c:pt>
                      <c:pt idx="180">
                        <c:v>2.0833333333349899E-2</c:v>
                      </c:pt>
                      <c:pt idx="181">
                        <c:v>2.09490740740907E-2</c:v>
                      </c:pt>
                      <c:pt idx="182">
                        <c:v>2.1064814814831599E-2</c:v>
                      </c:pt>
                      <c:pt idx="183">
                        <c:v>2.1180555555572401E-2</c:v>
                      </c:pt>
                      <c:pt idx="184">
                        <c:v>2.1296296296313199E-2</c:v>
                      </c:pt>
                      <c:pt idx="185">
                        <c:v>2.1412037037054101E-2</c:v>
                      </c:pt>
                      <c:pt idx="186">
                        <c:v>2.1527777777794899E-2</c:v>
                      </c:pt>
                      <c:pt idx="187">
                        <c:v>2.1643518518535701E-2</c:v>
                      </c:pt>
                      <c:pt idx="188">
                        <c:v>2.17592592592766E-2</c:v>
                      </c:pt>
                      <c:pt idx="189">
                        <c:v>2.1875000000017401E-2</c:v>
                      </c:pt>
                      <c:pt idx="190">
                        <c:v>2.19907407407582E-2</c:v>
                      </c:pt>
                      <c:pt idx="191">
                        <c:v>2.2106481481499098E-2</c:v>
                      </c:pt>
                      <c:pt idx="192">
                        <c:v>2.22222222222399E-2</c:v>
                      </c:pt>
                      <c:pt idx="193">
                        <c:v>2.2337962962980702E-2</c:v>
                      </c:pt>
                      <c:pt idx="194">
                        <c:v>2.24537037037216E-2</c:v>
                      </c:pt>
                      <c:pt idx="195">
                        <c:v>2.2569444444462398E-2</c:v>
                      </c:pt>
                      <c:pt idx="196">
                        <c:v>2.26851851852032E-2</c:v>
                      </c:pt>
                      <c:pt idx="197">
                        <c:v>2.2800925925944099E-2</c:v>
                      </c:pt>
                      <c:pt idx="198">
                        <c:v>2.29166666666849E-2</c:v>
                      </c:pt>
                      <c:pt idx="199">
                        <c:v>2.3032407407425699E-2</c:v>
                      </c:pt>
                      <c:pt idx="200">
                        <c:v>2.3148148148166601E-2</c:v>
                      </c:pt>
                      <c:pt idx="201">
                        <c:v>2.3263888888907399E-2</c:v>
                      </c:pt>
                      <c:pt idx="202">
                        <c:v>2.3379629629648201E-2</c:v>
                      </c:pt>
                      <c:pt idx="203">
                        <c:v>2.3495370370389099E-2</c:v>
                      </c:pt>
                      <c:pt idx="204">
                        <c:v>2.3611111111129901E-2</c:v>
                      </c:pt>
                      <c:pt idx="205">
                        <c:v>2.3726851851870699E-2</c:v>
                      </c:pt>
                      <c:pt idx="206">
                        <c:v>2.3842592592611601E-2</c:v>
                      </c:pt>
                      <c:pt idx="207">
                        <c:v>2.39583333333524E-2</c:v>
                      </c:pt>
                      <c:pt idx="208">
                        <c:v>2.4074074074093201E-2</c:v>
                      </c:pt>
                      <c:pt idx="209">
                        <c:v>2.41898148148341E-2</c:v>
                      </c:pt>
                      <c:pt idx="210">
                        <c:v>2.4305555555574902E-2</c:v>
                      </c:pt>
                      <c:pt idx="211">
                        <c:v>2.44212962963157E-2</c:v>
                      </c:pt>
                      <c:pt idx="212">
                        <c:v>2.4537037037056598E-2</c:v>
                      </c:pt>
                      <c:pt idx="213">
                        <c:v>2.46527777777974E-2</c:v>
                      </c:pt>
                      <c:pt idx="214">
                        <c:v>2.4768518518538198E-2</c:v>
                      </c:pt>
                      <c:pt idx="215">
                        <c:v>2.4884259259279101E-2</c:v>
                      </c:pt>
                      <c:pt idx="216">
                        <c:v>2.5000000000019899E-2</c:v>
                      </c:pt>
                      <c:pt idx="217">
                        <c:v>2.51157407407607E-2</c:v>
                      </c:pt>
                      <c:pt idx="218">
                        <c:v>2.5231481481501599E-2</c:v>
                      </c:pt>
                      <c:pt idx="219">
                        <c:v>2.5347222222242401E-2</c:v>
                      </c:pt>
                      <c:pt idx="220">
                        <c:v>2.5462962962983199E-2</c:v>
                      </c:pt>
                      <c:pt idx="221">
                        <c:v>2.5578703703724101E-2</c:v>
                      </c:pt>
                      <c:pt idx="222">
                        <c:v>2.5694444444464899E-2</c:v>
                      </c:pt>
                      <c:pt idx="223">
                        <c:v>2.5810185185205701E-2</c:v>
                      </c:pt>
                      <c:pt idx="224">
                        <c:v>2.59259259259466E-2</c:v>
                      </c:pt>
                      <c:pt idx="225">
                        <c:v>2.6041666666687401E-2</c:v>
                      </c:pt>
                      <c:pt idx="226">
                        <c:v>2.6157407407428199E-2</c:v>
                      </c:pt>
                      <c:pt idx="227">
                        <c:v>2.6273148148169102E-2</c:v>
                      </c:pt>
                      <c:pt idx="228">
                        <c:v>2.63888888889099E-2</c:v>
                      </c:pt>
                      <c:pt idx="229">
                        <c:v>2.6504629629650701E-2</c:v>
                      </c:pt>
                      <c:pt idx="230">
                        <c:v>2.66203703703916E-2</c:v>
                      </c:pt>
                      <c:pt idx="231">
                        <c:v>2.6736111111132398E-2</c:v>
                      </c:pt>
                      <c:pt idx="232">
                        <c:v>2.68518518518732E-2</c:v>
                      </c:pt>
                      <c:pt idx="233">
                        <c:v>2.6967592592614099E-2</c:v>
                      </c:pt>
                      <c:pt idx="234">
                        <c:v>2.70833333333549E-2</c:v>
                      </c:pt>
                      <c:pt idx="235">
                        <c:v>2.7199074074095698E-2</c:v>
                      </c:pt>
                      <c:pt idx="236">
                        <c:v>2.7314814814836601E-2</c:v>
                      </c:pt>
                      <c:pt idx="237">
                        <c:v>2.7430555555577399E-2</c:v>
                      </c:pt>
                      <c:pt idx="238">
                        <c:v>2.7546296296318201E-2</c:v>
                      </c:pt>
                      <c:pt idx="239">
                        <c:v>2.7662037037059099E-2</c:v>
                      </c:pt>
                      <c:pt idx="240">
                        <c:v>2.7777777777799901E-2</c:v>
                      </c:pt>
                      <c:pt idx="241">
                        <c:v>2.7893518518540699E-2</c:v>
                      </c:pt>
                      <c:pt idx="242">
                        <c:v>2.8009259259281501E-2</c:v>
                      </c:pt>
                      <c:pt idx="243">
                        <c:v>2.8125000000022399E-2</c:v>
                      </c:pt>
                      <c:pt idx="244">
                        <c:v>2.8240740740763201E-2</c:v>
                      </c:pt>
                      <c:pt idx="245">
                        <c:v>2.8356481481503999E-2</c:v>
                      </c:pt>
                      <c:pt idx="246">
                        <c:v>2.8472222222244901E-2</c:v>
                      </c:pt>
                      <c:pt idx="247">
                        <c:v>2.85879629629857E-2</c:v>
                      </c:pt>
                      <c:pt idx="248">
                        <c:v>2.8703703703726501E-2</c:v>
                      </c:pt>
                      <c:pt idx="249">
                        <c:v>2.88194444444674E-2</c:v>
                      </c:pt>
                      <c:pt idx="250">
                        <c:v>2.8935185185208202E-2</c:v>
                      </c:pt>
                      <c:pt idx="251">
                        <c:v>2.9050925925949E-2</c:v>
                      </c:pt>
                      <c:pt idx="252">
                        <c:v>2.9166666666689899E-2</c:v>
                      </c:pt>
                      <c:pt idx="253">
                        <c:v>2.92824074074307E-2</c:v>
                      </c:pt>
                      <c:pt idx="254">
                        <c:v>2.9398148148171498E-2</c:v>
                      </c:pt>
                      <c:pt idx="255">
                        <c:v>2.9513888888912401E-2</c:v>
                      </c:pt>
                      <c:pt idx="256">
                        <c:v>2.9629629629653199E-2</c:v>
                      </c:pt>
                      <c:pt idx="257">
                        <c:v>2.9745370370394E-2</c:v>
                      </c:pt>
                      <c:pt idx="258">
                        <c:v>2.9861111111134899E-2</c:v>
                      </c:pt>
                      <c:pt idx="259">
                        <c:v>2.9976851851875701E-2</c:v>
                      </c:pt>
                      <c:pt idx="260">
                        <c:v>3.0092592592616499E-2</c:v>
                      </c:pt>
                      <c:pt idx="261">
                        <c:v>3.0208333333357401E-2</c:v>
                      </c:pt>
                      <c:pt idx="262">
                        <c:v>3.0324074074098199E-2</c:v>
                      </c:pt>
                      <c:pt idx="263">
                        <c:v>3.0439814814839001E-2</c:v>
                      </c:pt>
                      <c:pt idx="264">
                        <c:v>3.05555555555799E-2</c:v>
                      </c:pt>
                      <c:pt idx="265">
                        <c:v>3.0671296296320701E-2</c:v>
                      </c:pt>
                      <c:pt idx="266">
                        <c:v>3.0787037037061499E-2</c:v>
                      </c:pt>
                      <c:pt idx="267">
                        <c:v>3.0902777777802402E-2</c:v>
                      </c:pt>
                      <c:pt idx="268">
                        <c:v>3.10185185185432E-2</c:v>
                      </c:pt>
                      <c:pt idx="269">
                        <c:v>3.1134259259284001E-2</c:v>
                      </c:pt>
                      <c:pt idx="270">
                        <c:v>3.1250000000024897E-2</c:v>
                      </c:pt>
                      <c:pt idx="271">
                        <c:v>3.1365740740765702E-2</c:v>
                      </c:pt>
                      <c:pt idx="272">
                        <c:v>3.14814814815065E-2</c:v>
                      </c:pt>
                      <c:pt idx="273">
                        <c:v>3.1597222222247402E-2</c:v>
                      </c:pt>
                      <c:pt idx="274">
                        <c:v>3.17129629629882E-2</c:v>
                      </c:pt>
                      <c:pt idx="275">
                        <c:v>3.1828703703728999E-2</c:v>
                      </c:pt>
                      <c:pt idx="276">
                        <c:v>3.1944444444469901E-2</c:v>
                      </c:pt>
                      <c:pt idx="277">
                        <c:v>3.2060185185210699E-2</c:v>
                      </c:pt>
                      <c:pt idx="278">
                        <c:v>3.2175925925951497E-2</c:v>
                      </c:pt>
                      <c:pt idx="279">
                        <c:v>3.2291666666692399E-2</c:v>
                      </c:pt>
                      <c:pt idx="280">
                        <c:v>3.2407407407433197E-2</c:v>
                      </c:pt>
                      <c:pt idx="281">
                        <c:v>3.2523148148174003E-2</c:v>
                      </c:pt>
                      <c:pt idx="282">
                        <c:v>3.2638888888914898E-2</c:v>
                      </c:pt>
                      <c:pt idx="283">
                        <c:v>3.2754629629655703E-2</c:v>
                      </c:pt>
                      <c:pt idx="284">
                        <c:v>3.2870370370396501E-2</c:v>
                      </c:pt>
                      <c:pt idx="285">
                        <c:v>3.2986111111137403E-2</c:v>
                      </c:pt>
                      <c:pt idx="286">
                        <c:v>3.3101851851878202E-2</c:v>
                      </c:pt>
                      <c:pt idx="287">
                        <c:v>3.3217592592619E-2</c:v>
                      </c:pt>
                      <c:pt idx="288">
                        <c:v>3.3333333333359902E-2</c:v>
                      </c:pt>
                      <c:pt idx="289">
                        <c:v>3.34490740741007E-2</c:v>
                      </c:pt>
                      <c:pt idx="290">
                        <c:v>3.3564814814841498E-2</c:v>
                      </c:pt>
                      <c:pt idx="291">
                        <c:v>3.36805555555824E-2</c:v>
                      </c:pt>
                      <c:pt idx="292">
                        <c:v>3.3796296296323199E-2</c:v>
                      </c:pt>
                      <c:pt idx="293">
                        <c:v>3.3912037037063997E-2</c:v>
                      </c:pt>
                      <c:pt idx="294">
                        <c:v>3.4027777777804899E-2</c:v>
                      </c:pt>
                      <c:pt idx="295">
                        <c:v>3.4143518518545697E-2</c:v>
                      </c:pt>
                      <c:pt idx="296">
                        <c:v>3.4259259259286502E-2</c:v>
                      </c:pt>
                      <c:pt idx="297">
                        <c:v>3.4375000000027398E-2</c:v>
                      </c:pt>
                      <c:pt idx="298">
                        <c:v>3.4490740740768203E-2</c:v>
                      </c:pt>
                      <c:pt idx="299">
                        <c:v>3.4606481481509001E-2</c:v>
                      </c:pt>
                      <c:pt idx="300">
                        <c:v>3.4722222222249903E-2</c:v>
                      </c:pt>
                      <c:pt idx="301">
                        <c:v>3.4837962962990701E-2</c:v>
                      </c:pt>
                      <c:pt idx="302">
                        <c:v>3.4953703703731499E-2</c:v>
                      </c:pt>
                      <c:pt idx="303">
                        <c:v>3.5069444444472402E-2</c:v>
                      </c:pt>
                      <c:pt idx="304">
                        <c:v>3.51851851852132E-2</c:v>
                      </c:pt>
                      <c:pt idx="305">
                        <c:v>3.5300925925953998E-2</c:v>
                      </c:pt>
                      <c:pt idx="306">
                        <c:v>3.54166666666949E-2</c:v>
                      </c:pt>
                      <c:pt idx="307">
                        <c:v>3.5532407407435698E-2</c:v>
                      </c:pt>
                      <c:pt idx="308">
                        <c:v>3.5648148148176503E-2</c:v>
                      </c:pt>
                      <c:pt idx="309">
                        <c:v>3.5763888888917399E-2</c:v>
                      </c:pt>
                      <c:pt idx="310">
                        <c:v>3.5879629629658197E-2</c:v>
                      </c:pt>
                      <c:pt idx="311">
                        <c:v>3.5995370370399002E-2</c:v>
                      </c:pt>
                      <c:pt idx="312">
                        <c:v>3.61111111111398E-2</c:v>
                      </c:pt>
                      <c:pt idx="313">
                        <c:v>3.6226851851880702E-2</c:v>
                      </c:pt>
                      <c:pt idx="314">
                        <c:v>3.63425925926215E-2</c:v>
                      </c:pt>
                      <c:pt idx="315">
                        <c:v>3.6458333333362299E-2</c:v>
                      </c:pt>
                      <c:pt idx="316">
                        <c:v>3.6574074074103201E-2</c:v>
                      </c:pt>
                      <c:pt idx="317">
                        <c:v>3.6689814814843999E-2</c:v>
                      </c:pt>
                      <c:pt idx="318">
                        <c:v>3.6805555555584797E-2</c:v>
                      </c:pt>
                      <c:pt idx="319">
                        <c:v>3.6921296296325699E-2</c:v>
                      </c:pt>
                      <c:pt idx="320">
                        <c:v>3.7037037037066498E-2</c:v>
                      </c:pt>
                      <c:pt idx="321">
                        <c:v>3.7152777777807303E-2</c:v>
                      </c:pt>
                      <c:pt idx="322">
                        <c:v>3.7268518518548198E-2</c:v>
                      </c:pt>
                      <c:pt idx="323">
                        <c:v>3.7384259259289003E-2</c:v>
                      </c:pt>
                      <c:pt idx="324">
                        <c:v>3.7500000000029801E-2</c:v>
                      </c:pt>
                      <c:pt idx="325">
                        <c:v>3.7615740740770703E-2</c:v>
                      </c:pt>
                      <c:pt idx="326">
                        <c:v>3.7731481481511502E-2</c:v>
                      </c:pt>
                      <c:pt idx="327">
                        <c:v>3.78472222222523E-2</c:v>
                      </c:pt>
                      <c:pt idx="328">
                        <c:v>3.7962962962993202E-2</c:v>
                      </c:pt>
                      <c:pt idx="329">
                        <c:v>3.8078703703734E-2</c:v>
                      </c:pt>
                      <c:pt idx="330">
                        <c:v>3.8194444444474798E-2</c:v>
                      </c:pt>
                      <c:pt idx="331">
                        <c:v>3.83101851852157E-2</c:v>
                      </c:pt>
                      <c:pt idx="332">
                        <c:v>3.8425925925956499E-2</c:v>
                      </c:pt>
                      <c:pt idx="333">
                        <c:v>3.8541666666697297E-2</c:v>
                      </c:pt>
                      <c:pt idx="334">
                        <c:v>3.8657407407438199E-2</c:v>
                      </c:pt>
                      <c:pt idx="335">
                        <c:v>3.8773148148178997E-2</c:v>
                      </c:pt>
                      <c:pt idx="336">
                        <c:v>3.8888888888919802E-2</c:v>
                      </c:pt>
                      <c:pt idx="337">
                        <c:v>3.9004629629660698E-2</c:v>
                      </c:pt>
                      <c:pt idx="338">
                        <c:v>3.9120370370401503E-2</c:v>
                      </c:pt>
                      <c:pt idx="339">
                        <c:v>3.9236111111142301E-2</c:v>
                      </c:pt>
                      <c:pt idx="340">
                        <c:v>3.9351851851883203E-2</c:v>
                      </c:pt>
                      <c:pt idx="341">
                        <c:v>3.9467592592624001E-2</c:v>
                      </c:pt>
                      <c:pt idx="342">
                        <c:v>3.9583333333364799E-2</c:v>
                      </c:pt>
                      <c:pt idx="343">
                        <c:v>3.9699074074105702E-2</c:v>
                      </c:pt>
                      <c:pt idx="344">
                        <c:v>3.98148148148465E-2</c:v>
                      </c:pt>
                      <c:pt idx="345">
                        <c:v>3.9930555555587298E-2</c:v>
                      </c:pt>
                      <c:pt idx="346">
                        <c:v>4.00462962963282E-2</c:v>
                      </c:pt>
                      <c:pt idx="347">
                        <c:v>4.0162037037068998E-2</c:v>
                      </c:pt>
                      <c:pt idx="348">
                        <c:v>4.0277777777809803E-2</c:v>
                      </c:pt>
                      <c:pt idx="349">
                        <c:v>4.0393518518550699E-2</c:v>
                      </c:pt>
                      <c:pt idx="350">
                        <c:v>4.0509259259291497E-2</c:v>
                      </c:pt>
                      <c:pt idx="351">
                        <c:v>4.0625000000032302E-2</c:v>
                      </c:pt>
                      <c:pt idx="352">
                        <c:v>4.0740740740773197E-2</c:v>
                      </c:pt>
                      <c:pt idx="353">
                        <c:v>4.0856481481514002E-2</c:v>
                      </c:pt>
                      <c:pt idx="354">
                        <c:v>4.09722222222548E-2</c:v>
                      </c:pt>
                      <c:pt idx="355">
                        <c:v>4.1087962962995703E-2</c:v>
                      </c:pt>
                      <c:pt idx="356">
                        <c:v>4.1203703703736501E-2</c:v>
                      </c:pt>
                      <c:pt idx="357">
                        <c:v>4.1319444444477299E-2</c:v>
                      </c:pt>
                      <c:pt idx="358">
                        <c:v>4.1435185185218201E-2</c:v>
                      </c:pt>
                      <c:pt idx="359">
                        <c:v>4.1550925925959097E-2</c:v>
                      </c:pt>
                      <c:pt idx="360">
                        <c:v>4.1666666666699999E-2</c:v>
                      </c:pt>
                    </c:numCache>
                  </c:numRef>
                </c:xVal>
                <c:yVal>
                  <c:numRef>
                    <c:extLst xmlns:c15="http://schemas.microsoft.com/office/drawing/2012/chart">
                      <c:ext xmlns:c15="http://schemas.microsoft.com/office/drawing/2012/chart" uri="{02D57815-91ED-43cb-92C2-25804820EDAC}">
                        <c15:formulaRef>
                          <c15:sqref>Sheet1!$D$9:$D$369</c15:sqref>
                        </c15:formulaRef>
                      </c:ext>
                    </c:extLst>
                    <c:numCache>
                      <c:formatCode>General</c:formatCode>
                      <c:ptCount val="361"/>
                      <c:pt idx="0">
                        <c:v>22.61</c:v>
                      </c:pt>
                      <c:pt idx="1">
                        <c:v>22.64</c:v>
                      </c:pt>
                      <c:pt idx="2">
                        <c:v>22.7</c:v>
                      </c:pt>
                      <c:pt idx="3">
                        <c:v>22.77</c:v>
                      </c:pt>
                      <c:pt idx="4">
                        <c:v>22.84</c:v>
                      </c:pt>
                      <c:pt idx="5">
                        <c:v>22.92</c:v>
                      </c:pt>
                      <c:pt idx="6">
                        <c:v>23</c:v>
                      </c:pt>
                      <c:pt idx="7">
                        <c:v>23.08</c:v>
                      </c:pt>
                      <c:pt idx="8">
                        <c:v>23.16</c:v>
                      </c:pt>
                      <c:pt idx="9">
                        <c:v>23.25</c:v>
                      </c:pt>
                      <c:pt idx="10">
                        <c:v>23.33</c:v>
                      </c:pt>
                      <c:pt idx="11">
                        <c:v>23.41</c:v>
                      </c:pt>
                      <c:pt idx="12">
                        <c:v>23.51</c:v>
                      </c:pt>
                      <c:pt idx="13">
                        <c:v>23.59</c:v>
                      </c:pt>
                      <c:pt idx="14">
                        <c:v>23.67</c:v>
                      </c:pt>
                      <c:pt idx="15">
                        <c:v>23.76</c:v>
                      </c:pt>
                      <c:pt idx="16">
                        <c:v>23.83</c:v>
                      </c:pt>
                      <c:pt idx="17">
                        <c:v>23.9</c:v>
                      </c:pt>
                      <c:pt idx="18">
                        <c:v>23.99</c:v>
                      </c:pt>
                      <c:pt idx="19">
                        <c:v>24.07</c:v>
                      </c:pt>
                      <c:pt idx="20">
                        <c:v>24.14</c:v>
                      </c:pt>
                      <c:pt idx="21">
                        <c:v>24.21</c:v>
                      </c:pt>
                      <c:pt idx="22">
                        <c:v>24.28</c:v>
                      </c:pt>
                      <c:pt idx="23">
                        <c:v>24.36</c:v>
                      </c:pt>
                      <c:pt idx="24">
                        <c:v>24.42</c:v>
                      </c:pt>
                      <c:pt idx="25">
                        <c:v>24.49</c:v>
                      </c:pt>
                      <c:pt idx="26">
                        <c:v>24.55</c:v>
                      </c:pt>
                      <c:pt idx="27">
                        <c:v>24.62</c:v>
                      </c:pt>
                      <c:pt idx="28">
                        <c:v>24.68</c:v>
                      </c:pt>
                      <c:pt idx="29">
                        <c:v>24.75</c:v>
                      </c:pt>
                      <c:pt idx="30">
                        <c:v>24.83</c:v>
                      </c:pt>
                      <c:pt idx="31">
                        <c:v>24.89</c:v>
                      </c:pt>
                      <c:pt idx="32">
                        <c:v>24.95</c:v>
                      </c:pt>
                      <c:pt idx="33">
                        <c:v>25</c:v>
                      </c:pt>
                      <c:pt idx="34">
                        <c:v>25.04</c:v>
                      </c:pt>
                      <c:pt idx="35">
                        <c:v>25.07</c:v>
                      </c:pt>
                      <c:pt idx="36">
                        <c:v>25.11</c:v>
                      </c:pt>
                      <c:pt idx="37">
                        <c:v>25.16</c:v>
                      </c:pt>
                      <c:pt idx="38">
                        <c:v>25.2</c:v>
                      </c:pt>
                      <c:pt idx="39">
                        <c:v>25.27</c:v>
                      </c:pt>
                      <c:pt idx="40">
                        <c:v>25.34</c:v>
                      </c:pt>
                      <c:pt idx="41">
                        <c:v>25.4</c:v>
                      </c:pt>
                      <c:pt idx="42">
                        <c:v>25.48</c:v>
                      </c:pt>
                      <c:pt idx="43">
                        <c:v>25.55</c:v>
                      </c:pt>
                      <c:pt idx="44">
                        <c:v>25.62</c:v>
                      </c:pt>
                      <c:pt idx="45">
                        <c:v>25.68</c:v>
                      </c:pt>
                      <c:pt idx="46">
                        <c:v>25.76</c:v>
                      </c:pt>
                      <c:pt idx="47">
                        <c:v>25.84</c:v>
                      </c:pt>
                      <c:pt idx="48">
                        <c:v>25.91</c:v>
                      </c:pt>
                      <c:pt idx="49">
                        <c:v>26</c:v>
                      </c:pt>
                      <c:pt idx="50">
                        <c:v>26.06</c:v>
                      </c:pt>
                      <c:pt idx="51">
                        <c:v>26.13</c:v>
                      </c:pt>
                      <c:pt idx="52">
                        <c:v>26.21</c:v>
                      </c:pt>
                      <c:pt idx="53">
                        <c:v>26.29</c:v>
                      </c:pt>
                      <c:pt idx="54">
                        <c:v>26.35</c:v>
                      </c:pt>
                      <c:pt idx="55">
                        <c:v>26.43</c:v>
                      </c:pt>
                      <c:pt idx="56">
                        <c:v>26.49</c:v>
                      </c:pt>
                      <c:pt idx="57">
                        <c:v>26.56</c:v>
                      </c:pt>
                      <c:pt idx="58">
                        <c:v>26.61</c:v>
                      </c:pt>
                      <c:pt idx="59">
                        <c:v>26.67</c:v>
                      </c:pt>
                      <c:pt idx="60">
                        <c:v>26.73</c:v>
                      </c:pt>
                      <c:pt idx="61">
                        <c:v>26.81</c:v>
                      </c:pt>
                      <c:pt idx="62">
                        <c:v>26.87</c:v>
                      </c:pt>
                      <c:pt idx="63">
                        <c:v>26.9</c:v>
                      </c:pt>
                      <c:pt idx="64">
                        <c:v>26.97</c:v>
                      </c:pt>
                      <c:pt idx="65">
                        <c:v>27.02</c:v>
                      </c:pt>
                      <c:pt idx="66">
                        <c:v>27.07</c:v>
                      </c:pt>
                      <c:pt idx="67">
                        <c:v>27.13</c:v>
                      </c:pt>
                      <c:pt idx="68">
                        <c:v>27.19</c:v>
                      </c:pt>
                      <c:pt idx="69">
                        <c:v>27.24</c:v>
                      </c:pt>
                      <c:pt idx="70">
                        <c:v>27.3</c:v>
                      </c:pt>
                      <c:pt idx="71">
                        <c:v>27.37</c:v>
                      </c:pt>
                      <c:pt idx="72">
                        <c:v>27.43</c:v>
                      </c:pt>
                      <c:pt idx="73">
                        <c:v>27.47</c:v>
                      </c:pt>
                      <c:pt idx="74">
                        <c:v>27.53</c:v>
                      </c:pt>
                      <c:pt idx="75">
                        <c:v>27.56</c:v>
                      </c:pt>
                      <c:pt idx="76">
                        <c:v>27.62</c:v>
                      </c:pt>
                      <c:pt idx="77">
                        <c:v>27.67</c:v>
                      </c:pt>
                      <c:pt idx="78">
                        <c:v>27.71</c:v>
                      </c:pt>
                      <c:pt idx="79">
                        <c:v>27.76</c:v>
                      </c:pt>
                      <c:pt idx="80">
                        <c:v>27.8</c:v>
                      </c:pt>
                      <c:pt idx="81">
                        <c:v>27.86</c:v>
                      </c:pt>
                      <c:pt idx="82">
                        <c:v>27.89</c:v>
                      </c:pt>
                      <c:pt idx="83">
                        <c:v>27.93</c:v>
                      </c:pt>
                      <c:pt idx="84">
                        <c:v>27.98</c:v>
                      </c:pt>
                      <c:pt idx="85">
                        <c:v>28.02</c:v>
                      </c:pt>
                      <c:pt idx="86">
                        <c:v>28.06</c:v>
                      </c:pt>
                      <c:pt idx="87">
                        <c:v>28.11</c:v>
                      </c:pt>
                      <c:pt idx="88">
                        <c:v>28.13</c:v>
                      </c:pt>
                      <c:pt idx="89">
                        <c:v>28.17</c:v>
                      </c:pt>
                      <c:pt idx="90">
                        <c:v>28.21</c:v>
                      </c:pt>
                      <c:pt idx="91">
                        <c:v>28.24</c:v>
                      </c:pt>
                      <c:pt idx="92">
                        <c:v>28.28</c:v>
                      </c:pt>
                      <c:pt idx="93">
                        <c:v>28.32</c:v>
                      </c:pt>
                      <c:pt idx="94">
                        <c:v>28.37</c:v>
                      </c:pt>
                      <c:pt idx="95">
                        <c:v>28.4</c:v>
                      </c:pt>
                      <c:pt idx="96">
                        <c:v>28.44</c:v>
                      </c:pt>
                      <c:pt idx="97">
                        <c:v>28.49</c:v>
                      </c:pt>
                      <c:pt idx="98">
                        <c:v>28.53</c:v>
                      </c:pt>
                      <c:pt idx="99">
                        <c:v>28.57</c:v>
                      </c:pt>
                      <c:pt idx="100">
                        <c:v>28.63</c:v>
                      </c:pt>
                      <c:pt idx="101">
                        <c:v>28.66</c:v>
                      </c:pt>
                      <c:pt idx="102">
                        <c:v>28.7</c:v>
                      </c:pt>
                      <c:pt idx="103">
                        <c:v>28.73</c:v>
                      </c:pt>
                      <c:pt idx="104">
                        <c:v>28.76</c:v>
                      </c:pt>
                      <c:pt idx="105">
                        <c:v>28.79</c:v>
                      </c:pt>
                      <c:pt idx="106">
                        <c:v>28.83</c:v>
                      </c:pt>
                      <c:pt idx="107">
                        <c:v>28.87</c:v>
                      </c:pt>
                      <c:pt idx="108">
                        <c:v>28.9</c:v>
                      </c:pt>
                      <c:pt idx="109">
                        <c:v>28.92</c:v>
                      </c:pt>
                      <c:pt idx="110">
                        <c:v>28.95</c:v>
                      </c:pt>
                      <c:pt idx="111">
                        <c:v>28.99</c:v>
                      </c:pt>
                      <c:pt idx="112">
                        <c:v>29.02</c:v>
                      </c:pt>
                      <c:pt idx="113">
                        <c:v>29.04</c:v>
                      </c:pt>
                      <c:pt idx="114">
                        <c:v>29.07</c:v>
                      </c:pt>
                      <c:pt idx="115">
                        <c:v>29.11</c:v>
                      </c:pt>
                      <c:pt idx="116">
                        <c:v>29.12</c:v>
                      </c:pt>
                      <c:pt idx="117">
                        <c:v>29.15</c:v>
                      </c:pt>
                      <c:pt idx="118">
                        <c:v>29.2</c:v>
                      </c:pt>
                      <c:pt idx="119">
                        <c:v>29.21</c:v>
                      </c:pt>
                      <c:pt idx="120">
                        <c:v>29.21</c:v>
                      </c:pt>
                      <c:pt idx="121">
                        <c:v>29.17</c:v>
                      </c:pt>
                      <c:pt idx="122">
                        <c:v>29.12</c:v>
                      </c:pt>
                      <c:pt idx="123">
                        <c:v>29.06</c:v>
                      </c:pt>
                      <c:pt idx="124">
                        <c:v>28.99</c:v>
                      </c:pt>
                      <c:pt idx="125">
                        <c:v>28.9</c:v>
                      </c:pt>
                      <c:pt idx="126">
                        <c:v>28.81</c:v>
                      </c:pt>
                      <c:pt idx="127">
                        <c:v>28.72</c:v>
                      </c:pt>
                      <c:pt idx="128">
                        <c:v>28.63</c:v>
                      </c:pt>
                      <c:pt idx="129">
                        <c:v>28.53</c:v>
                      </c:pt>
                      <c:pt idx="130">
                        <c:v>28.43</c:v>
                      </c:pt>
                      <c:pt idx="131">
                        <c:v>28.34</c:v>
                      </c:pt>
                      <c:pt idx="132">
                        <c:v>28.26</c:v>
                      </c:pt>
                      <c:pt idx="133">
                        <c:v>28.16</c:v>
                      </c:pt>
                      <c:pt idx="134">
                        <c:v>28.05</c:v>
                      </c:pt>
                      <c:pt idx="135">
                        <c:v>27.97</c:v>
                      </c:pt>
                      <c:pt idx="136">
                        <c:v>27.89</c:v>
                      </c:pt>
                      <c:pt idx="137">
                        <c:v>27.81</c:v>
                      </c:pt>
                      <c:pt idx="138">
                        <c:v>27.73</c:v>
                      </c:pt>
                      <c:pt idx="139">
                        <c:v>27.65</c:v>
                      </c:pt>
                      <c:pt idx="140">
                        <c:v>27.57</c:v>
                      </c:pt>
                      <c:pt idx="141">
                        <c:v>27.49</c:v>
                      </c:pt>
                      <c:pt idx="142">
                        <c:v>27.43</c:v>
                      </c:pt>
                      <c:pt idx="143">
                        <c:v>27.35</c:v>
                      </c:pt>
                      <c:pt idx="144">
                        <c:v>27.29</c:v>
                      </c:pt>
                      <c:pt idx="145">
                        <c:v>27.22</c:v>
                      </c:pt>
                      <c:pt idx="146">
                        <c:v>27.17</c:v>
                      </c:pt>
                      <c:pt idx="147">
                        <c:v>27.1</c:v>
                      </c:pt>
                      <c:pt idx="148">
                        <c:v>27.04</c:v>
                      </c:pt>
                      <c:pt idx="149">
                        <c:v>26.97</c:v>
                      </c:pt>
                      <c:pt idx="150">
                        <c:v>26.92</c:v>
                      </c:pt>
                      <c:pt idx="151">
                        <c:v>26.86</c:v>
                      </c:pt>
                      <c:pt idx="152">
                        <c:v>26.79</c:v>
                      </c:pt>
                      <c:pt idx="153">
                        <c:v>26.74</c:v>
                      </c:pt>
                      <c:pt idx="154">
                        <c:v>26.69</c:v>
                      </c:pt>
                      <c:pt idx="155">
                        <c:v>26.63</c:v>
                      </c:pt>
                      <c:pt idx="156">
                        <c:v>26.58</c:v>
                      </c:pt>
                      <c:pt idx="157">
                        <c:v>26.53</c:v>
                      </c:pt>
                      <c:pt idx="158">
                        <c:v>26.47</c:v>
                      </c:pt>
                      <c:pt idx="159">
                        <c:v>26.42</c:v>
                      </c:pt>
                      <c:pt idx="160">
                        <c:v>26.36</c:v>
                      </c:pt>
                      <c:pt idx="161">
                        <c:v>26.31</c:v>
                      </c:pt>
                      <c:pt idx="162">
                        <c:v>26.27</c:v>
                      </c:pt>
                      <c:pt idx="163">
                        <c:v>26.23</c:v>
                      </c:pt>
                      <c:pt idx="164">
                        <c:v>26.18</c:v>
                      </c:pt>
                      <c:pt idx="165">
                        <c:v>26.15</c:v>
                      </c:pt>
                      <c:pt idx="166">
                        <c:v>26.09</c:v>
                      </c:pt>
                      <c:pt idx="167">
                        <c:v>26.06</c:v>
                      </c:pt>
                      <c:pt idx="168">
                        <c:v>26.03</c:v>
                      </c:pt>
                      <c:pt idx="169">
                        <c:v>25.98</c:v>
                      </c:pt>
                      <c:pt idx="170">
                        <c:v>25.94</c:v>
                      </c:pt>
                      <c:pt idx="171">
                        <c:v>25.9</c:v>
                      </c:pt>
                      <c:pt idx="172">
                        <c:v>25.87</c:v>
                      </c:pt>
                      <c:pt idx="173">
                        <c:v>25.83</c:v>
                      </c:pt>
                      <c:pt idx="174">
                        <c:v>25.81</c:v>
                      </c:pt>
                      <c:pt idx="175">
                        <c:v>25.78</c:v>
                      </c:pt>
                      <c:pt idx="176">
                        <c:v>25.74</c:v>
                      </c:pt>
                      <c:pt idx="177">
                        <c:v>25.71</c:v>
                      </c:pt>
                      <c:pt idx="178">
                        <c:v>25.68</c:v>
                      </c:pt>
                      <c:pt idx="179">
                        <c:v>25.65</c:v>
                      </c:pt>
                      <c:pt idx="180">
                        <c:v>25.62</c:v>
                      </c:pt>
                      <c:pt idx="181">
                        <c:v>25.59</c:v>
                      </c:pt>
                      <c:pt idx="182">
                        <c:v>25.56</c:v>
                      </c:pt>
                      <c:pt idx="183">
                        <c:v>25.54</c:v>
                      </c:pt>
                      <c:pt idx="184">
                        <c:v>25.5</c:v>
                      </c:pt>
                      <c:pt idx="185">
                        <c:v>25.47</c:v>
                      </c:pt>
                      <c:pt idx="186">
                        <c:v>25.44</c:v>
                      </c:pt>
                      <c:pt idx="187">
                        <c:v>25.42</c:v>
                      </c:pt>
                      <c:pt idx="188">
                        <c:v>25.4</c:v>
                      </c:pt>
                      <c:pt idx="189">
                        <c:v>25.37</c:v>
                      </c:pt>
                      <c:pt idx="190">
                        <c:v>25.34</c:v>
                      </c:pt>
                      <c:pt idx="191">
                        <c:v>25.32</c:v>
                      </c:pt>
                      <c:pt idx="192">
                        <c:v>25.29</c:v>
                      </c:pt>
                      <c:pt idx="193">
                        <c:v>25.26</c:v>
                      </c:pt>
                      <c:pt idx="194">
                        <c:v>25.23</c:v>
                      </c:pt>
                      <c:pt idx="195">
                        <c:v>25.2</c:v>
                      </c:pt>
                      <c:pt idx="196">
                        <c:v>25.19</c:v>
                      </c:pt>
                      <c:pt idx="197">
                        <c:v>25.16</c:v>
                      </c:pt>
                      <c:pt idx="198">
                        <c:v>25.15</c:v>
                      </c:pt>
                      <c:pt idx="199">
                        <c:v>25.13</c:v>
                      </c:pt>
                      <c:pt idx="200">
                        <c:v>25.1</c:v>
                      </c:pt>
                      <c:pt idx="201">
                        <c:v>25.07</c:v>
                      </c:pt>
                      <c:pt idx="202">
                        <c:v>25.04</c:v>
                      </c:pt>
                      <c:pt idx="203">
                        <c:v>25.01</c:v>
                      </c:pt>
                      <c:pt idx="204">
                        <c:v>24.99</c:v>
                      </c:pt>
                      <c:pt idx="205">
                        <c:v>24.97</c:v>
                      </c:pt>
                      <c:pt idx="206">
                        <c:v>24.96</c:v>
                      </c:pt>
                      <c:pt idx="207">
                        <c:v>24.95</c:v>
                      </c:pt>
                      <c:pt idx="208">
                        <c:v>24.92</c:v>
                      </c:pt>
                      <c:pt idx="209">
                        <c:v>24.9</c:v>
                      </c:pt>
                      <c:pt idx="210">
                        <c:v>24.89</c:v>
                      </c:pt>
                      <c:pt idx="211">
                        <c:v>24.86</c:v>
                      </c:pt>
                      <c:pt idx="212">
                        <c:v>24.83</c:v>
                      </c:pt>
                      <c:pt idx="213">
                        <c:v>24.82</c:v>
                      </c:pt>
                      <c:pt idx="214">
                        <c:v>24.8</c:v>
                      </c:pt>
                      <c:pt idx="215">
                        <c:v>24.79</c:v>
                      </c:pt>
                      <c:pt idx="216">
                        <c:v>24.79</c:v>
                      </c:pt>
                      <c:pt idx="217">
                        <c:v>24.77</c:v>
                      </c:pt>
                      <c:pt idx="218">
                        <c:v>24.75</c:v>
                      </c:pt>
                      <c:pt idx="219">
                        <c:v>24.73</c:v>
                      </c:pt>
                      <c:pt idx="220">
                        <c:v>24.71</c:v>
                      </c:pt>
                      <c:pt idx="221">
                        <c:v>24.7</c:v>
                      </c:pt>
                      <c:pt idx="222">
                        <c:v>24.69</c:v>
                      </c:pt>
                      <c:pt idx="223">
                        <c:v>24.67</c:v>
                      </c:pt>
                      <c:pt idx="224">
                        <c:v>24.64</c:v>
                      </c:pt>
                      <c:pt idx="225">
                        <c:v>24.63</c:v>
                      </c:pt>
                      <c:pt idx="226">
                        <c:v>24.63</c:v>
                      </c:pt>
                      <c:pt idx="227">
                        <c:v>24.61</c:v>
                      </c:pt>
                      <c:pt idx="228">
                        <c:v>24.6</c:v>
                      </c:pt>
                      <c:pt idx="229">
                        <c:v>24.59</c:v>
                      </c:pt>
                      <c:pt idx="230">
                        <c:v>24.57</c:v>
                      </c:pt>
                      <c:pt idx="231">
                        <c:v>24.56</c:v>
                      </c:pt>
                      <c:pt idx="232">
                        <c:v>24.55</c:v>
                      </c:pt>
                      <c:pt idx="233">
                        <c:v>24.53</c:v>
                      </c:pt>
                      <c:pt idx="234">
                        <c:v>24.51</c:v>
                      </c:pt>
                      <c:pt idx="235">
                        <c:v>24.5</c:v>
                      </c:pt>
                      <c:pt idx="236">
                        <c:v>24.49</c:v>
                      </c:pt>
                      <c:pt idx="237">
                        <c:v>24.48</c:v>
                      </c:pt>
                      <c:pt idx="238">
                        <c:v>24.46</c:v>
                      </c:pt>
                      <c:pt idx="239">
                        <c:v>24.44</c:v>
                      </c:pt>
                      <c:pt idx="240">
                        <c:v>24.43</c:v>
                      </c:pt>
                      <c:pt idx="241">
                        <c:v>24.42</c:v>
                      </c:pt>
                      <c:pt idx="242">
                        <c:v>24.4</c:v>
                      </c:pt>
                      <c:pt idx="243">
                        <c:v>24.39</c:v>
                      </c:pt>
                      <c:pt idx="244">
                        <c:v>24.38</c:v>
                      </c:pt>
                      <c:pt idx="245">
                        <c:v>24.37</c:v>
                      </c:pt>
                      <c:pt idx="246">
                        <c:v>24.36</c:v>
                      </c:pt>
                      <c:pt idx="247">
                        <c:v>24.35</c:v>
                      </c:pt>
                      <c:pt idx="248">
                        <c:v>24.33</c:v>
                      </c:pt>
                      <c:pt idx="249">
                        <c:v>24.33</c:v>
                      </c:pt>
                      <c:pt idx="250">
                        <c:v>24.32</c:v>
                      </c:pt>
                      <c:pt idx="251">
                        <c:v>24.32</c:v>
                      </c:pt>
                      <c:pt idx="252">
                        <c:v>24.3</c:v>
                      </c:pt>
                      <c:pt idx="253">
                        <c:v>24.29</c:v>
                      </c:pt>
                      <c:pt idx="254">
                        <c:v>24.28</c:v>
                      </c:pt>
                      <c:pt idx="255">
                        <c:v>24.27</c:v>
                      </c:pt>
                      <c:pt idx="256">
                        <c:v>24.26</c:v>
                      </c:pt>
                      <c:pt idx="257">
                        <c:v>24.25</c:v>
                      </c:pt>
                      <c:pt idx="258">
                        <c:v>24.24</c:v>
                      </c:pt>
                      <c:pt idx="259">
                        <c:v>24.22</c:v>
                      </c:pt>
                      <c:pt idx="260">
                        <c:v>24.21</c:v>
                      </c:pt>
                      <c:pt idx="261">
                        <c:v>24.21</c:v>
                      </c:pt>
                      <c:pt idx="262">
                        <c:v>24.2</c:v>
                      </c:pt>
                      <c:pt idx="263">
                        <c:v>24.2</c:v>
                      </c:pt>
                      <c:pt idx="264">
                        <c:v>24.19</c:v>
                      </c:pt>
                      <c:pt idx="265">
                        <c:v>24.19</c:v>
                      </c:pt>
                      <c:pt idx="266">
                        <c:v>24.18</c:v>
                      </c:pt>
                      <c:pt idx="267">
                        <c:v>24.17</c:v>
                      </c:pt>
                      <c:pt idx="268">
                        <c:v>24.15</c:v>
                      </c:pt>
                      <c:pt idx="269">
                        <c:v>24.14</c:v>
                      </c:pt>
                      <c:pt idx="270">
                        <c:v>24.13</c:v>
                      </c:pt>
                      <c:pt idx="271">
                        <c:v>24.13</c:v>
                      </c:pt>
                      <c:pt idx="272">
                        <c:v>24.12</c:v>
                      </c:pt>
                      <c:pt idx="273">
                        <c:v>24.11</c:v>
                      </c:pt>
                      <c:pt idx="274">
                        <c:v>24.11</c:v>
                      </c:pt>
                      <c:pt idx="275">
                        <c:v>24.1</c:v>
                      </c:pt>
                      <c:pt idx="276">
                        <c:v>24.1</c:v>
                      </c:pt>
                      <c:pt idx="277">
                        <c:v>24.1</c:v>
                      </c:pt>
                      <c:pt idx="278">
                        <c:v>24.08</c:v>
                      </c:pt>
                      <c:pt idx="279">
                        <c:v>24.07</c:v>
                      </c:pt>
                      <c:pt idx="280">
                        <c:v>24.07</c:v>
                      </c:pt>
                      <c:pt idx="281">
                        <c:v>24.06</c:v>
                      </c:pt>
                      <c:pt idx="282">
                        <c:v>24.05</c:v>
                      </c:pt>
                      <c:pt idx="283">
                        <c:v>24.05</c:v>
                      </c:pt>
                      <c:pt idx="284">
                        <c:v>24.04</c:v>
                      </c:pt>
                      <c:pt idx="285">
                        <c:v>24.04</c:v>
                      </c:pt>
                      <c:pt idx="286">
                        <c:v>24.04</c:v>
                      </c:pt>
                      <c:pt idx="287">
                        <c:v>24.02</c:v>
                      </c:pt>
                      <c:pt idx="288">
                        <c:v>24</c:v>
                      </c:pt>
                      <c:pt idx="289">
                        <c:v>24</c:v>
                      </c:pt>
                      <c:pt idx="290">
                        <c:v>23.99</c:v>
                      </c:pt>
                      <c:pt idx="291">
                        <c:v>23.99</c:v>
                      </c:pt>
                      <c:pt idx="292">
                        <c:v>23.98</c:v>
                      </c:pt>
                      <c:pt idx="293">
                        <c:v>23.98</c:v>
                      </c:pt>
                      <c:pt idx="294">
                        <c:v>23.96</c:v>
                      </c:pt>
                      <c:pt idx="295">
                        <c:v>23.96</c:v>
                      </c:pt>
                      <c:pt idx="296">
                        <c:v>23.94</c:v>
                      </c:pt>
                      <c:pt idx="297">
                        <c:v>23.94</c:v>
                      </c:pt>
                      <c:pt idx="298">
                        <c:v>23.94</c:v>
                      </c:pt>
                      <c:pt idx="299">
                        <c:v>23.92</c:v>
                      </c:pt>
                      <c:pt idx="300">
                        <c:v>23.91</c:v>
                      </c:pt>
                      <c:pt idx="301">
                        <c:v>23.91</c:v>
                      </c:pt>
                      <c:pt idx="302">
                        <c:v>23.9</c:v>
                      </c:pt>
                      <c:pt idx="303">
                        <c:v>23.9</c:v>
                      </c:pt>
                      <c:pt idx="304">
                        <c:v>23.9</c:v>
                      </c:pt>
                      <c:pt idx="305">
                        <c:v>23.9</c:v>
                      </c:pt>
                      <c:pt idx="306">
                        <c:v>23.89</c:v>
                      </c:pt>
                      <c:pt idx="307">
                        <c:v>23.88</c:v>
                      </c:pt>
                      <c:pt idx="308">
                        <c:v>23.87</c:v>
                      </c:pt>
                      <c:pt idx="309">
                        <c:v>23.87</c:v>
                      </c:pt>
                      <c:pt idx="310">
                        <c:v>23.86</c:v>
                      </c:pt>
                      <c:pt idx="311">
                        <c:v>23.85</c:v>
                      </c:pt>
                      <c:pt idx="312">
                        <c:v>23.85</c:v>
                      </c:pt>
                      <c:pt idx="313">
                        <c:v>23.84</c:v>
                      </c:pt>
                      <c:pt idx="314">
                        <c:v>23.84</c:v>
                      </c:pt>
                      <c:pt idx="315">
                        <c:v>23.84</c:v>
                      </c:pt>
                      <c:pt idx="316">
                        <c:v>23.84</c:v>
                      </c:pt>
                      <c:pt idx="317">
                        <c:v>23.84</c:v>
                      </c:pt>
                      <c:pt idx="318">
                        <c:v>23.83</c:v>
                      </c:pt>
                      <c:pt idx="319">
                        <c:v>23.82</c:v>
                      </c:pt>
                      <c:pt idx="320">
                        <c:v>23.81</c:v>
                      </c:pt>
                      <c:pt idx="321">
                        <c:v>23.81</c:v>
                      </c:pt>
                      <c:pt idx="322">
                        <c:v>23.81</c:v>
                      </c:pt>
                      <c:pt idx="323">
                        <c:v>23.79</c:v>
                      </c:pt>
                      <c:pt idx="324">
                        <c:v>23.79</c:v>
                      </c:pt>
                      <c:pt idx="325">
                        <c:v>23.78</c:v>
                      </c:pt>
                      <c:pt idx="326">
                        <c:v>23.8</c:v>
                      </c:pt>
                      <c:pt idx="327">
                        <c:v>23.8</c:v>
                      </c:pt>
                      <c:pt idx="328">
                        <c:v>23.78</c:v>
                      </c:pt>
                      <c:pt idx="329">
                        <c:v>23.77</c:v>
                      </c:pt>
                      <c:pt idx="330">
                        <c:v>23.77</c:v>
                      </c:pt>
                      <c:pt idx="331">
                        <c:v>23.77</c:v>
                      </c:pt>
                      <c:pt idx="332">
                        <c:v>23.76</c:v>
                      </c:pt>
                      <c:pt idx="333">
                        <c:v>23.76</c:v>
                      </c:pt>
                      <c:pt idx="334">
                        <c:v>23.76</c:v>
                      </c:pt>
                      <c:pt idx="335">
                        <c:v>23.74</c:v>
                      </c:pt>
                      <c:pt idx="336">
                        <c:v>23.74</c:v>
                      </c:pt>
                      <c:pt idx="337">
                        <c:v>23.74</c:v>
                      </c:pt>
                      <c:pt idx="338">
                        <c:v>23.74</c:v>
                      </c:pt>
                      <c:pt idx="339">
                        <c:v>23.74</c:v>
                      </c:pt>
                      <c:pt idx="340">
                        <c:v>23.74</c:v>
                      </c:pt>
                      <c:pt idx="341">
                        <c:v>23.73</c:v>
                      </c:pt>
                      <c:pt idx="342">
                        <c:v>23.73</c:v>
                      </c:pt>
                      <c:pt idx="343">
                        <c:v>23.72</c:v>
                      </c:pt>
                      <c:pt idx="344">
                        <c:v>23.72</c:v>
                      </c:pt>
                      <c:pt idx="345">
                        <c:v>23.71</c:v>
                      </c:pt>
                      <c:pt idx="346">
                        <c:v>23.71</c:v>
                      </c:pt>
                      <c:pt idx="347">
                        <c:v>23.7</c:v>
                      </c:pt>
                      <c:pt idx="348">
                        <c:v>23.7</c:v>
                      </c:pt>
                      <c:pt idx="349">
                        <c:v>23.69</c:v>
                      </c:pt>
                      <c:pt idx="350">
                        <c:v>23.69</c:v>
                      </c:pt>
                      <c:pt idx="351">
                        <c:v>23.7</c:v>
                      </c:pt>
                      <c:pt idx="352">
                        <c:v>23.69</c:v>
                      </c:pt>
                      <c:pt idx="353">
                        <c:v>23.68</c:v>
                      </c:pt>
                      <c:pt idx="354">
                        <c:v>23.68</c:v>
                      </c:pt>
                      <c:pt idx="355">
                        <c:v>23.67</c:v>
                      </c:pt>
                      <c:pt idx="356">
                        <c:v>23.67</c:v>
                      </c:pt>
                      <c:pt idx="357">
                        <c:v>23.66</c:v>
                      </c:pt>
                      <c:pt idx="358">
                        <c:v>23.66</c:v>
                      </c:pt>
                      <c:pt idx="359">
                        <c:v>23.66</c:v>
                      </c:pt>
                      <c:pt idx="360">
                        <c:v>23.66</c:v>
                      </c:pt>
                    </c:numCache>
                  </c:numRef>
                </c:yVal>
                <c:smooth val="0"/>
                <c:extLst xmlns:c15="http://schemas.microsoft.com/office/drawing/2012/chart">
                  <c:ext xmlns:c16="http://schemas.microsoft.com/office/drawing/2014/chart" uri="{C3380CC4-5D6E-409C-BE32-E72D297353CC}">
                    <c16:uniqueId val="{00000004-B679-416D-B30C-C17197ADD98B}"/>
                  </c:ext>
                </c:extLst>
              </c15:ser>
            </c15:filteredScatterSeries>
            <c15:filteredScatterSeries>
              <c15:ser>
                <c:idx val="3"/>
                <c:order val="3"/>
                <c:tx>
                  <c:strRef>
                    <c:extLst xmlns:c15="http://schemas.microsoft.com/office/drawing/2012/chart">
                      <c:ext xmlns:c15="http://schemas.microsoft.com/office/drawing/2012/chart" uri="{02D57815-91ED-43cb-92C2-25804820EDAC}">
                        <c15:formulaRef>
                          <c15:sqref>Sheet1!$E$8</c15:sqref>
                        </c15:formulaRef>
                      </c:ext>
                    </c:extLst>
                    <c:strCache>
                      <c:ptCount val="1"/>
                      <c:pt idx="0">
                        <c:v>Caynova Channel 4</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extLst xmlns:c15="http://schemas.microsoft.com/office/drawing/2012/chart">
                      <c:ext xmlns:c15="http://schemas.microsoft.com/office/drawing/2012/chart" uri="{02D57815-91ED-43cb-92C2-25804820EDAC}">
                        <c15:formulaRef>
                          <c15:sqref>Sheet1!$A$9:$A$369</c15:sqref>
                        </c15:formulaRef>
                      </c:ext>
                    </c:extLst>
                    <c:numCache>
                      <c:formatCode>[$-F400]h:mm:ss\ AM/PM</c:formatCode>
                      <c:ptCount val="361"/>
                      <c:pt idx="0">
                        <c:v>2.9815559743351399E-18</c:v>
                      </c:pt>
                      <c:pt idx="1">
                        <c:v>1.15740740740835E-4</c:v>
                      </c:pt>
                      <c:pt idx="2">
                        <c:v>2.31481481481667E-4</c:v>
                      </c:pt>
                      <c:pt idx="3">
                        <c:v>3.4722222222249898E-4</c:v>
                      </c:pt>
                      <c:pt idx="4">
                        <c:v>4.6296296296333101E-4</c:v>
                      </c:pt>
                      <c:pt idx="5">
                        <c:v>5.7870370370416402E-4</c:v>
                      </c:pt>
                      <c:pt idx="6">
                        <c:v>6.9444444444499698E-4</c:v>
                      </c:pt>
                      <c:pt idx="7">
                        <c:v>8.1018518518583005E-4</c:v>
                      </c:pt>
                      <c:pt idx="8">
                        <c:v>9.25925925926663E-4</c:v>
                      </c:pt>
                      <c:pt idx="9">
                        <c:v>1.0416666666675E-3</c:v>
                      </c:pt>
                      <c:pt idx="10">
                        <c:v>1.15740740740833E-3</c:v>
                      </c:pt>
                      <c:pt idx="11">
                        <c:v>1.27314814814916E-3</c:v>
                      </c:pt>
                      <c:pt idx="12">
                        <c:v>1.3888888888899901E-3</c:v>
                      </c:pt>
                      <c:pt idx="13">
                        <c:v>1.5046296296308301E-3</c:v>
                      </c:pt>
                      <c:pt idx="14">
                        <c:v>1.6203703703716601E-3</c:v>
                      </c:pt>
                      <c:pt idx="15">
                        <c:v>1.7361111111124899E-3</c:v>
                      </c:pt>
                      <c:pt idx="16">
                        <c:v>1.8518518518533299E-3</c:v>
                      </c:pt>
                      <c:pt idx="17">
                        <c:v>1.9675925925941602E-3</c:v>
                      </c:pt>
                      <c:pt idx="18">
                        <c:v>2.08333333333499E-3</c:v>
                      </c:pt>
                      <c:pt idx="19">
                        <c:v>2.1990740740758202E-3</c:v>
                      </c:pt>
                      <c:pt idx="20">
                        <c:v>2.31481481481666E-3</c:v>
                      </c:pt>
                      <c:pt idx="21">
                        <c:v>2.4305555555574898E-3</c:v>
                      </c:pt>
                      <c:pt idx="22">
                        <c:v>2.5462962962983201E-3</c:v>
                      </c:pt>
                      <c:pt idx="23">
                        <c:v>2.6620370370391598E-3</c:v>
                      </c:pt>
                      <c:pt idx="24">
                        <c:v>2.7777777777799901E-3</c:v>
                      </c:pt>
                      <c:pt idx="25">
                        <c:v>2.8935185185208199E-3</c:v>
                      </c:pt>
                      <c:pt idx="26">
                        <c:v>3.0092592592616501E-3</c:v>
                      </c:pt>
                      <c:pt idx="27">
                        <c:v>3.1250000000024899E-3</c:v>
                      </c:pt>
                      <c:pt idx="28">
                        <c:v>3.2407407407433202E-3</c:v>
                      </c:pt>
                      <c:pt idx="29">
                        <c:v>3.35648148148415E-3</c:v>
                      </c:pt>
                      <c:pt idx="30">
                        <c:v>3.4722222222249902E-3</c:v>
                      </c:pt>
                      <c:pt idx="31">
                        <c:v>3.58796296296582E-3</c:v>
                      </c:pt>
                      <c:pt idx="32">
                        <c:v>3.7037037037066498E-3</c:v>
                      </c:pt>
                      <c:pt idx="33">
                        <c:v>3.8194444444474801E-3</c:v>
                      </c:pt>
                      <c:pt idx="34">
                        <c:v>3.9351851851883203E-3</c:v>
                      </c:pt>
                      <c:pt idx="35">
                        <c:v>4.0509259259291497E-3</c:v>
                      </c:pt>
                      <c:pt idx="36">
                        <c:v>4.1666666666699799E-3</c:v>
                      </c:pt>
                      <c:pt idx="37">
                        <c:v>4.2824074074108197E-3</c:v>
                      </c:pt>
                      <c:pt idx="38">
                        <c:v>4.39814814815165E-3</c:v>
                      </c:pt>
                      <c:pt idx="39">
                        <c:v>4.5138888888924802E-3</c:v>
                      </c:pt>
                      <c:pt idx="40">
                        <c:v>4.6296296296333096E-3</c:v>
                      </c:pt>
                      <c:pt idx="41">
                        <c:v>4.7453703703741502E-3</c:v>
                      </c:pt>
                      <c:pt idx="42">
                        <c:v>4.8611111111149796E-3</c:v>
                      </c:pt>
                      <c:pt idx="43">
                        <c:v>4.9768518518558099E-3</c:v>
                      </c:pt>
                      <c:pt idx="44">
                        <c:v>5.0925925925966497E-3</c:v>
                      </c:pt>
                      <c:pt idx="45">
                        <c:v>5.2083333333374799E-3</c:v>
                      </c:pt>
                      <c:pt idx="46">
                        <c:v>5.3240740740783101E-3</c:v>
                      </c:pt>
                      <c:pt idx="47">
                        <c:v>5.4398148148191404E-3</c:v>
                      </c:pt>
                      <c:pt idx="48">
                        <c:v>5.5555555555599802E-3</c:v>
                      </c:pt>
                      <c:pt idx="49">
                        <c:v>5.6712962963008104E-3</c:v>
                      </c:pt>
                      <c:pt idx="50">
                        <c:v>5.7870370370416398E-3</c:v>
                      </c:pt>
                      <c:pt idx="51">
                        <c:v>5.9027777777824796E-3</c:v>
                      </c:pt>
                      <c:pt idx="52">
                        <c:v>6.0185185185233098E-3</c:v>
                      </c:pt>
                      <c:pt idx="53">
                        <c:v>6.1342592592641401E-3</c:v>
                      </c:pt>
                      <c:pt idx="54">
                        <c:v>6.2500000000049703E-3</c:v>
                      </c:pt>
                      <c:pt idx="55">
                        <c:v>6.3657407407458101E-3</c:v>
                      </c:pt>
                      <c:pt idx="56">
                        <c:v>6.4814814814866404E-3</c:v>
                      </c:pt>
                      <c:pt idx="57">
                        <c:v>6.5972222222274697E-3</c:v>
                      </c:pt>
                      <c:pt idx="58">
                        <c:v>6.7129629629683104E-3</c:v>
                      </c:pt>
                      <c:pt idx="59">
                        <c:v>6.8287037037091398E-3</c:v>
                      </c:pt>
                      <c:pt idx="60">
                        <c:v>6.94444444444997E-3</c:v>
                      </c:pt>
                      <c:pt idx="61">
                        <c:v>7.0601851851908003E-3</c:v>
                      </c:pt>
                      <c:pt idx="62">
                        <c:v>7.1759259259316401E-3</c:v>
                      </c:pt>
                      <c:pt idx="63">
                        <c:v>7.2916666666724703E-3</c:v>
                      </c:pt>
                      <c:pt idx="64">
                        <c:v>7.4074074074132997E-3</c:v>
                      </c:pt>
                      <c:pt idx="65">
                        <c:v>7.5231481481541403E-3</c:v>
                      </c:pt>
                      <c:pt idx="66">
                        <c:v>7.6388888888949697E-3</c:v>
                      </c:pt>
                      <c:pt idx="67">
                        <c:v>7.7546296296358E-3</c:v>
                      </c:pt>
                      <c:pt idx="68">
                        <c:v>7.8703703703766302E-3</c:v>
                      </c:pt>
                      <c:pt idx="69">
                        <c:v>7.98611111111747E-3</c:v>
                      </c:pt>
                      <c:pt idx="70">
                        <c:v>8.1018518518582994E-3</c:v>
                      </c:pt>
                      <c:pt idx="71">
                        <c:v>8.2175925925991305E-3</c:v>
                      </c:pt>
                      <c:pt idx="72">
                        <c:v>8.3333333333399703E-3</c:v>
                      </c:pt>
                      <c:pt idx="73">
                        <c:v>8.4490740740807996E-3</c:v>
                      </c:pt>
                      <c:pt idx="74">
                        <c:v>8.5648148148216308E-3</c:v>
                      </c:pt>
                      <c:pt idx="75">
                        <c:v>8.6805555555624601E-3</c:v>
                      </c:pt>
                      <c:pt idx="76">
                        <c:v>8.7962962963032999E-3</c:v>
                      </c:pt>
                      <c:pt idx="77">
                        <c:v>8.9120370370441293E-3</c:v>
                      </c:pt>
                      <c:pt idx="78">
                        <c:v>9.0277777777849604E-3</c:v>
                      </c:pt>
                      <c:pt idx="79">
                        <c:v>9.1435185185258002E-3</c:v>
                      </c:pt>
                      <c:pt idx="80">
                        <c:v>9.2592592592666296E-3</c:v>
                      </c:pt>
                      <c:pt idx="81">
                        <c:v>9.3750000000074607E-3</c:v>
                      </c:pt>
                      <c:pt idx="82">
                        <c:v>9.4907407407482901E-3</c:v>
                      </c:pt>
                      <c:pt idx="83">
                        <c:v>9.6064814814891299E-3</c:v>
                      </c:pt>
                      <c:pt idx="84">
                        <c:v>9.7222222222299592E-3</c:v>
                      </c:pt>
                      <c:pt idx="85">
                        <c:v>9.8379629629707904E-3</c:v>
                      </c:pt>
                      <c:pt idx="86">
                        <c:v>9.9537037037116197E-3</c:v>
                      </c:pt>
                      <c:pt idx="87">
                        <c:v>1.0069444444452499E-2</c:v>
                      </c:pt>
                      <c:pt idx="88">
                        <c:v>1.0185185185193299E-2</c:v>
                      </c:pt>
                      <c:pt idx="89">
                        <c:v>1.0300925925934099E-2</c:v>
                      </c:pt>
                      <c:pt idx="90">
                        <c:v>1.0416666666675E-2</c:v>
                      </c:pt>
                      <c:pt idx="91">
                        <c:v>1.05324074074158E-2</c:v>
                      </c:pt>
                      <c:pt idx="92">
                        <c:v>1.0648148148156599E-2</c:v>
                      </c:pt>
                      <c:pt idx="93">
                        <c:v>1.07638888888975E-2</c:v>
                      </c:pt>
                      <c:pt idx="94">
                        <c:v>1.08796296296383E-2</c:v>
                      </c:pt>
                      <c:pt idx="95">
                        <c:v>1.09953703703791E-2</c:v>
                      </c:pt>
                      <c:pt idx="96">
                        <c:v>1.111111111112E-2</c:v>
                      </c:pt>
                      <c:pt idx="97">
                        <c:v>1.12268518518608E-2</c:v>
                      </c:pt>
                      <c:pt idx="98">
                        <c:v>1.13425925926016E-2</c:v>
                      </c:pt>
                      <c:pt idx="99">
                        <c:v>1.1458333333342501E-2</c:v>
                      </c:pt>
                      <c:pt idx="100">
                        <c:v>1.15740740740833E-2</c:v>
                      </c:pt>
                      <c:pt idx="101">
                        <c:v>1.16898148148241E-2</c:v>
                      </c:pt>
                      <c:pt idx="102">
                        <c:v>1.1805555555565001E-2</c:v>
                      </c:pt>
                      <c:pt idx="103">
                        <c:v>1.1921296296305801E-2</c:v>
                      </c:pt>
                      <c:pt idx="104">
                        <c:v>1.2037037037046601E-2</c:v>
                      </c:pt>
                      <c:pt idx="105">
                        <c:v>1.21527777777874E-2</c:v>
                      </c:pt>
                      <c:pt idx="106">
                        <c:v>1.2268518518528299E-2</c:v>
                      </c:pt>
                      <c:pt idx="107">
                        <c:v>1.2384259259269099E-2</c:v>
                      </c:pt>
                      <c:pt idx="108">
                        <c:v>1.2500000000009901E-2</c:v>
                      </c:pt>
                      <c:pt idx="109">
                        <c:v>1.26157407407508E-2</c:v>
                      </c:pt>
                      <c:pt idx="110">
                        <c:v>1.2731481481491599E-2</c:v>
                      </c:pt>
                      <c:pt idx="111">
                        <c:v>1.2847222222232399E-2</c:v>
                      </c:pt>
                      <c:pt idx="112">
                        <c:v>1.29629629629733E-2</c:v>
                      </c:pt>
                      <c:pt idx="113">
                        <c:v>1.30787037037141E-2</c:v>
                      </c:pt>
                      <c:pt idx="114">
                        <c:v>1.31944444444549E-2</c:v>
                      </c:pt>
                      <c:pt idx="115">
                        <c:v>1.33101851851958E-2</c:v>
                      </c:pt>
                      <c:pt idx="116">
                        <c:v>1.34259259259366E-2</c:v>
                      </c:pt>
                      <c:pt idx="117">
                        <c:v>1.35416666666774E-2</c:v>
                      </c:pt>
                      <c:pt idx="118">
                        <c:v>1.36574074074183E-2</c:v>
                      </c:pt>
                      <c:pt idx="119">
                        <c:v>1.37731481481591E-2</c:v>
                      </c:pt>
                      <c:pt idx="120">
                        <c:v>1.38888888888999E-2</c:v>
                      </c:pt>
                      <c:pt idx="121">
                        <c:v>1.4004629629640801E-2</c:v>
                      </c:pt>
                      <c:pt idx="122">
                        <c:v>1.4120370370381601E-2</c:v>
                      </c:pt>
                      <c:pt idx="123">
                        <c:v>1.42361111111224E-2</c:v>
                      </c:pt>
                      <c:pt idx="124">
                        <c:v>1.4351851851863299E-2</c:v>
                      </c:pt>
                      <c:pt idx="125">
                        <c:v>1.4467592592604101E-2</c:v>
                      </c:pt>
                      <c:pt idx="126">
                        <c:v>1.4583333333344901E-2</c:v>
                      </c:pt>
                      <c:pt idx="127">
                        <c:v>1.4699074074085799E-2</c:v>
                      </c:pt>
                      <c:pt idx="128">
                        <c:v>1.4814814814826599E-2</c:v>
                      </c:pt>
                      <c:pt idx="129">
                        <c:v>1.4930555555567399E-2</c:v>
                      </c:pt>
                      <c:pt idx="130">
                        <c:v>1.50462962963083E-2</c:v>
                      </c:pt>
                      <c:pt idx="131">
                        <c:v>1.51620370370491E-2</c:v>
                      </c:pt>
                      <c:pt idx="132">
                        <c:v>1.52777777777899E-2</c:v>
                      </c:pt>
                      <c:pt idx="133">
                        <c:v>1.53935185185308E-2</c:v>
                      </c:pt>
                      <c:pt idx="134">
                        <c:v>1.55092592592716E-2</c:v>
                      </c:pt>
                      <c:pt idx="135">
                        <c:v>1.56250000000124E-2</c:v>
                      </c:pt>
                      <c:pt idx="136">
                        <c:v>1.5740740740753299E-2</c:v>
                      </c:pt>
                      <c:pt idx="137">
                        <c:v>1.58564814814941E-2</c:v>
                      </c:pt>
                      <c:pt idx="138">
                        <c:v>1.5972222222234898E-2</c:v>
                      </c:pt>
                      <c:pt idx="139">
                        <c:v>1.6087962962975801E-2</c:v>
                      </c:pt>
                      <c:pt idx="140">
                        <c:v>1.6203703703716599E-2</c:v>
                      </c:pt>
                      <c:pt idx="141">
                        <c:v>1.63194444444574E-2</c:v>
                      </c:pt>
                      <c:pt idx="142">
                        <c:v>1.6435185185198299E-2</c:v>
                      </c:pt>
                      <c:pt idx="143">
                        <c:v>1.6550925925939101E-2</c:v>
                      </c:pt>
                      <c:pt idx="144">
                        <c:v>1.6666666666679899E-2</c:v>
                      </c:pt>
                      <c:pt idx="145">
                        <c:v>1.6782407407420801E-2</c:v>
                      </c:pt>
                      <c:pt idx="146">
                        <c:v>1.6898148148161599E-2</c:v>
                      </c:pt>
                      <c:pt idx="147">
                        <c:v>1.7013888888902401E-2</c:v>
                      </c:pt>
                      <c:pt idx="148">
                        <c:v>1.71296296296433E-2</c:v>
                      </c:pt>
                      <c:pt idx="149">
                        <c:v>1.7245370370384101E-2</c:v>
                      </c:pt>
                      <c:pt idx="150">
                        <c:v>1.7361111111124899E-2</c:v>
                      </c:pt>
                      <c:pt idx="151">
                        <c:v>1.7476851851865802E-2</c:v>
                      </c:pt>
                      <c:pt idx="152">
                        <c:v>1.75925925926066E-2</c:v>
                      </c:pt>
                      <c:pt idx="153">
                        <c:v>1.7708333333347401E-2</c:v>
                      </c:pt>
                      <c:pt idx="154">
                        <c:v>1.78240740740883E-2</c:v>
                      </c:pt>
                      <c:pt idx="155">
                        <c:v>1.7939814814829098E-2</c:v>
                      </c:pt>
                      <c:pt idx="156">
                        <c:v>1.80555555555699E-2</c:v>
                      </c:pt>
                      <c:pt idx="157">
                        <c:v>1.8171296296310799E-2</c:v>
                      </c:pt>
                      <c:pt idx="158">
                        <c:v>1.82870370370516E-2</c:v>
                      </c:pt>
                      <c:pt idx="159">
                        <c:v>1.8402777777792399E-2</c:v>
                      </c:pt>
                      <c:pt idx="160">
                        <c:v>1.8518518518533301E-2</c:v>
                      </c:pt>
                      <c:pt idx="161">
                        <c:v>1.8634259259274099E-2</c:v>
                      </c:pt>
                      <c:pt idx="162">
                        <c:v>1.8750000000014901E-2</c:v>
                      </c:pt>
                      <c:pt idx="163">
                        <c:v>1.8865740740755799E-2</c:v>
                      </c:pt>
                      <c:pt idx="164">
                        <c:v>1.8981481481496601E-2</c:v>
                      </c:pt>
                      <c:pt idx="165">
                        <c:v>1.9097222222237399E-2</c:v>
                      </c:pt>
                      <c:pt idx="166">
                        <c:v>1.9212962962978301E-2</c:v>
                      </c:pt>
                      <c:pt idx="167">
                        <c:v>1.93287037037191E-2</c:v>
                      </c:pt>
                      <c:pt idx="168">
                        <c:v>1.9444444444459901E-2</c:v>
                      </c:pt>
                      <c:pt idx="169">
                        <c:v>1.95601851852008E-2</c:v>
                      </c:pt>
                      <c:pt idx="170">
                        <c:v>1.9675925925941602E-2</c:v>
                      </c:pt>
                      <c:pt idx="171">
                        <c:v>1.97916666666824E-2</c:v>
                      </c:pt>
                      <c:pt idx="172">
                        <c:v>1.9907407407423201E-2</c:v>
                      </c:pt>
                      <c:pt idx="173">
                        <c:v>2.00231481481641E-2</c:v>
                      </c:pt>
                      <c:pt idx="174">
                        <c:v>2.0138888888904902E-2</c:v>
                      </c:pt>
                      <c:pt idx="175">
                        <c:v>2.02546296296457E-2</c:v>
                      </c:pt>
                      <c:pt idx="176">
                        <c:v>2.0370370370386599E-2</c:v>
                      </c:pt>
                      <c:pt idx="177">
                        <c:v>2.04861111111274E-2</c:v>
                      </c:pt>
                      <c:pt idx="178">
                        <c:v>2.0601851851868198E-2</c:v>
                      </c:pt>
                      <c:pt idx="179">
                        <c:v>2.0717592592609101E-2</c:v>
                      </c:pt>
                      <c:pt idx="180">
                        <c:v>2.0833333333349899E-2</c:v>
                      </c:pt>
                      <c:pt idx="181">
                        <c:v>2.09490740740907E-2</c:v>
                      </c:pt>
                      <c:pt idx="182">
                        <c:v>2.1064814814831599E-2</c:v>
                      </c:pt>
                      <c:pt idx="183">
                        <c:v>2.1180555555572401E-2</c:v>
                      </c:pt>
                      <c:pt idx="184">
                        <c:v>2.1296296296313199E-2</c:v>
                      </c:pt>
                      <c:pt idx="185">
                        <c:v>2.1412037037054101E-2</c:v>
                      </c:pt>
                      <c:pt idx="186">
                        <c:v>2.1527777777794899E-2</c:v>
                      </c:pt>
                      <c:pt idx="187">
                        <c:v>2.1643518518535701E-2</c:v>
                      </c:pt>
                      <c:pt idx="188">
                        <c:v>2.17592592592766E-2</c:v>
                      </c:pt>
                      <c:pt idx="189">
                        <c:v>2.1875000000017401E-2</c:v>
                      </c:pt>
                      <c:pt idx="190">
                        <c:v>2.19907407407582E-2</c:v>
                      </c:pt>
                      <c:pt idx="191">
                        <c:v>2.2106481481499098E-2</c:v>
                      </c:pt>
                      <c:pt idx="192">
                        <c:v>2.22222222222399E-2</c:v>
                      </c:pt>
                      <c:pt idx="193">
                        <c:v>2.2337962962980702E-2</c:v>
                      </c:pt>
                      <c:pt idx="194">
                        <c:v>2.24537037037216E-2</c:v>
                      </c:pt>
                      <c:pt idx="195">
                        <c:v>2.2569444444462398E-2</c:v>
                      </c:pt>
                      <c:pt idx="196">
                        <c:v>2.26851851852032E-2</c:v>
                      </c:pt>
                      <c:pt idx="197">
                        <c:v>2.2800925925944099E-2</c:v>
                      </c:pt>
                      <c:pt idx="198">
                        <c:v>2.29166666666849E-2</c:v>
                      </c:pt>
                      <c:pt idx="199">
                        <c:v>2.3032407407425699E-2</c:v>
                      </c:pt>
                      <c:pt idx="200">
                        <c:v>2.3148148148166601E-2</c:v>
                      </c:pt>
                      <c:pt idx="201">
                        <c:v>2.3263888888907399E-2</c:v>
                      </c:pt>
                      <c:pt idx="202">
                        <c:v>2.3379629629648201E-2</c:v>
                      </c:pt>
                      <c:pt idx="203">
                        <c:v>2.3495370370389099E-2</c:v>
                      </c:pt>
                      <c:pt idx="204">
                        <c:v>2.3611111111129901E-2</c:v>
                      </c:pt>
                      <c:pt idx="205">
                        <c:v>2.3726851851870699E-2</c:v>
                      </c:pt>
                      <c:pt idx="206">
                        <c:v>2.3842592592611601E-2</c:v>
                      </c:pt>
                      <c:pt idx="207">
                        <c:v>2.39583333333524E-2</c:v>
                      </c:pt>
                      <c:pt idx="208">
                        <c:v>2.4074074074093201E-2</c:v>
                      </c:pt>
                      <c:pt idx="209">
                        <c:v>2.41898148148341E-2</c:v>
                      </c:pt>
                      <c:pt idx="210">
                        <c:v>2.4305555555574902E-2</c:v>
                      </c:pt>
                      <c:pt idx="211">
                        <c:v>2.44212962963157E-2</c:v>
                      </c:pt>
                      <c:pt idx="212">
                        <c:v>2.4537037037056598E-2</c:v>
                      </c:pt>
                      <c:pt idx="213">
                        <c:v>2.46527777777974E-2</c:v>
                      </c:pt>
                      <c:pt idx="214">
                        <c:v>2.4768518518538198E-2</c:v>
                      </c:pt>
                      <c:pt idx="215">
                        <c:v>2.4884259259279101E-2</c:v>
                      </c:pt>
                      <c:pt idx="216">
                        <c:v>2.5000000000019899E-2</c:v>
                      </c:pt>
                      <c:pt idx="217">
                        <c:v>2.51157407407607E-2</c:v>
                      </c:pt>
                      <c:pt idx="218">
                        <c:v>2.5231481481501599E-2</c:v>
                      </c:pt>
                      <c:pt idx="219">
                        <c:v>2.5347222222242401E-2</c:v>
                      </c:pt>
                      <c:pt idx="220">
                        <c:v>2.5462962962983199E-2</c:v>
                      </c:pt>
                      <c:pt idx="221">
                        <c:v>2.5578703703724101E-2</c:v>
                      </c:pt>
                      <c:pt idx="222">
                        <c:v>2.5694444444464899E-2</c:v>
                      </c:pt>
                      <c:pt idx="223">
                        <c:v>2.5810185185205701E-2</c:v>
                      </c:pt>
                      <c:pt idx="224">
                        <c:v>2.59259259259466E-2</c:v>
                      </c:pt>
                      <c:pt idx="225">
                        <c:v>2.6041666666687401E-2</c:v>
                      </c:pt>
                      <c:pt idx="226">
                        <c:v>2.6157407407428199E-2</c:v>
                      </c:pt>
                      <c:pt idx="227">
                        <c:v>2.6273148148169102E-2</c:v>
                      </c:pt>
                      <c:pt idx="228">
                        <c:v>2.63888888889099E-2</c:v>
                      </c:pt>
                      <c:pt idx="229">
                        <c:v>2.6504629629650701E-2</c:v>
                      </c:pt>
                      <c:pt idx="230">
                        <c:v>2.66203703703916E-2</c:v>
                      </c:pt>
                      <c:pt idx="231">
                        <c:v>2.6736111111132398E-2</c:v>
                      </c:pt>
                      <c:pt idx="232">
                        <c:v>2.68518518518732E-2</c:v>
                      </c:pt>
                      <c:pt idx="233">
                        <c:v>2.6967592592614099E-2</c:v>
                      </c:pt>
                      <c:pt idx="234">
                        <c:v>2.70833333333549E-2</c:v>
                      </c:pt>
                      <c:pt idx="235">
                        <c:v>2.7199074074095698E-2</c:v>
                      </c:pt>
                      <c:pt idx="236">
                        <c:v>2.7314814814836601E-2</c:v>
                      </c:pt>
                      <c:pt idx="237">
                        <c:v>2.7430555555577399E-2</c:v>
                      </c:pt>
                      <c:pt idx="238">
                        <c:v>2.7546296296318201E-2</c:v>
                      </c:pt>
                      <c:pt idx="239">
                        <c:v>2.7662037037059099E-2</c:v>
                      </c:pt>
                      <c:pt idx="240">
                        <c:v>2.7777777777799901E-2</c:v>
                      </c:pt>
                      <c:pt idx="241">
                        <c:v>2.7893518518540699E-2</c:v>
                      </c:pt>
                      <c:pt idx="242">
                        <c:v>2.8009259259281501E-2</c:v>
                      </c:pt>
                      <c:pt idx="243">
                        <c:v>2.8125000000022399E-2</c:v>
                      </c:pt>
                      <c:pt idx="244">
                        <c:v>2.8240740740763201E-2</c:v>
                      </c:pt>
                      <c:pt idx="245">
                        <c:v>2.8356481481503999E-2</c:v>
                      </c:pt>
                      <c:pt idx="246">
                        <c:v>2.8472222222244901E-2</c:v>
                      </c:pt>
                      <c:pt idx="247">
                        <c:v>2.85879629629857E-2</c:v>
                      </c:pt>
                      <c:pt idx="248">
                        <c:v>2.8703703703726501E-2</c:v>
                      </c:pt>
                      <c:pt idx="249">
                        <c:v>2.88194444444674E-2</c:v>
                      </c:pt>
                      <c:pt idx="250">
                        <c:v>2.8935185185208202E-2</c:v>
                      </c:pt>
                      <c:pt idx="251">
                        <c:v>2.9050925925949E-2</c:v>
                      </c:pt>
                      <c:pt idx="252">
                        <c:v>2.9166666666689899E-2</c:v>
                      </c:pt>
                      <c:pt idx="253">
                        <c:v>2.92824074074307E-2</c:v>
                      </c:pt>
                      <c:pt idx="254">
                        <c:v>2.9398148148171498E-2</c:v>
                      </c:pt>
                      <c:pt idx="255">
                        <c:v>2.9513888888912401E-2</c:v>
                      </c:pt>
                      <c:pt idx="256">
                        <c:v>2.9629629629653199E-2</c:v>
                      </c:pt>
                      <c:pt idx="257">
                        <c:v>2.9745370370394E-2</c:v>
                      </c:pt>
                      <c:pt idx="258">
                        <c:v>2.9861111111134899E-2</c:v>
                      </c:pt>
                      <c:pt idx="259">
                        <c:v>2.9976851851875701E-2</c:v>
                      </c:pt>
                      <c:pt idx="260">
                        <c:v>3.0092592592616499E-2</c:v>
                      </c:pt>
                      <c:pt idx="261">
                        <c:v>3.0208333333357401E-2</c:v>
                      </c:pt>
                      <c:pt idx="262">
                        <c:v>3.0324074074098199E-2</c:v>
                      </c:pt>
                      <c:pt idx="263">
                        <c:v>3.0439814814839001E-2</c:v>
                      </c:pt>
                      <c:pt idx="264">
                        <c:v>3.05555555555799E-2</c:v>
                      </c:pt>
                      <c:pt idx="265">
                        <c:v>3.0671296296320701E-2</c:v>
                      </c:pt>
                      <c:pt idx="266">
                        <c:v>3.0787037037061499E-2</c:v>
                      </c:pt>
                      <c:pt idx="267">
                        <c:v>3.0902777777802402E-2</c:v>
                      </c:pt>
                      <c:pt idx="268">
                        <c:v>3.10185185185432E-2</c:v>
                      </c:pt>
                      <c:pt idx="269">
                        <c:v>3.1134259259284001E-2</c:v>
                      </c:pt>
                      <c:pt idx="270">
                        <c:v>3.1250000000024897E-2</c:v>
                      </c:pt>
                      <c:pt idx="271">
                        <c:v>3.1365740740765702E-2</c:v>
                      </c:pt>
                      <c:pt idx="272">
                        <c:v>3.14814814815065E-2</c:v>
                      </c:pt>
                      <c:pt idx="273">
                        <c:v>3.1597222222247402E-2</c:v>
                      </c:pt>
                      <c:pt idx="274">
                        <c:v>3.17129629629882E-2</c:v>
                      </c:pt>
                      <c:pt idx="275">
                        <c:v>3.1828703703728999E-2</c:v>
                      </c:pt>
                      <c:pt idx="276">
                        <c:v>3.1944444444469901E-2</c:v>
                      </c:pt>
                      <c:pt idx="277">
                        <c:v>3.2060185185210699E-2</c:v>
                      </c:pt>
                      <c:pt idx="278">
                        <c:v>3.2175925925951497E-2</c:v>
                      </c:pt>
                      <c:pt idx="279">
                        <c:v>3.2291666666692399E-2</c:v>
                      </c:pt>
                      <c:pt idx="280">
                        <c:v>3.2407407407433197E-2</c:v>
                      </c:pt>
                      <c:pt idx="281">
                        <c:v>3.2523148148174003E-2</c:v>
                      </c:pt>
                      <c:pt idx="282">
                        <c:v>3.2638888888914898E-2</c:v>
                      </c:pt>
                      <c:pt idx="283">
                        <c:v>3.2754629629655703E-2</c:v>
                      </c:pt>
                      <c:pt idx="284">
                        <c:v>3.2870370370396501E-2</c:v>
                      </c:pt>
                      <c:pt idx="285">
                        <c:v>3.2986111111137403E-2</c:v>
                      </c:pt>
                      <c:pt idx="286">
                        <c:v>3.3101851851878202E-2</c:v>
                      </c:pt>
                      <c:pt idx="287">
                        <c:v>3.3217592592619E-2</c:v>
                      </c:pt>
                      <c:pt idx="288">
                        <c:v>3.3333333333359902E-2</c:v>
                      </c:pt>
                      <c:pt idx="289">
                        <c:v>3.34490740741007E-2</c:v>
                      </c:pt>
                      <c:pt idx="290">
                        <c:v>3.3564814814841498E-2</c:v>
                      </c:pt>
                      <c:pt idx="291">
                        <c:v>3.36805555555824E-2</c:v>
                      </c:pt>
                      <c:pt idx="292">
                        <c:v>3.3796296296323199E-2</c:v>
                      </c:pt>
                      <c:pt idx="293">
                        <c:v>3.3912037037063997E-2</c:v>
                      </c:pt>
                      <c:pt idx="294">
                        <c:v>3.4027777777804899E-2</c:v>
                      </c:pt>
                      <c:pt idx="295">
                        <c:v>3.4143518518545697E-2</c:v>
                      </c:pt>
                      <c:pt idx="296">
                        <c:v>3.4259259259286502E-2</c:v>
                      </c:pt>
                      <c:pt idx="297">
                        <c:v>3.4375000000027398E-2</c:v>
                      </c:pt>
                      <c:pt idx="298">
                        <c:v>3.4490740740768203E-2</c:v>
                      </c:pt>
                      <c:pt idx="299">
                        <c:v>3.4606481481509001E-2</c:v>
                      </c:pt>
                      <c:pt idx="300">
                        <c:v>3.4722222222249903E-2</c:v>
                      </c:pt>
                      <c:pt idx="301">
                        <c:v>3.4837962962990701E-2</c:v>
                      </c:pt>
                      <c:pt idx="302">
                        <c:v>3.4953703703731499E-2</c:v>
                      </c:pt>
                      <c:pt idx="303">
                        <c:v>3.5069444444472402E-2</c:v>
                      </c:pt>
                      <c:pt idx="304">
                        <c:v>3.51851851852132E-2</c:v>
                      </c:pt>
                      <c:pt idx="305">
                        <c:v>3.5300925925953998E-2</c:v>
                      </c:pt>
                      <c:pt idx="306">
                        <c:v>3.54166666666949E-2</c:v>
                      </c:pt>
                      <c:pt idx="307">
                        <c:v>3.5532407407435698E-2</c:v>
                      </c:pt>
                      <c:pt idx="308">
                        <c:v>3.5648148148176503E-2</c:v>
                      </c:pt>
                      <c:pt idx="309">
                        <c:v>3.5763888888917399E-2</c:v>
                      </c:pt>
                      <c:pt idx="310">
                        <c:v>3.5879629629658197E-2</c:v>
                      </c:pt>
                      <c:pt idx="311">
                        <c:v>3.5995370370399002E-2</c:v>
                      </c:pt>
                      <c:pt idx="312">
                        <c:v>3.61111111111398E-2</c:v>
                      </c:pt>
                      <c:pt idx="313">
                        <c:v>3.6226851851880702E-2</c:v>
                      </c:pt>
                      <c:pt idx="314">
                        <c:v>3.63425925926215E-2</c:v>
                      </c:pt>
                      <c:pt idx="315">
                        <c:v>3.6458333333362299E-2</c:v>
                      </c:pt>
                      <c:pt idx="316">
                        <c:v>3.6574074074103201E-2</c:v>
                      </c:pt>
                      <c:pt idx="317">
                        <c:v>3.6689814814843999E-2</c:v>
                      </c:pt>
                      <c:pt idx="318">
                        <c:v>3.6805555555584797E-2</c:v>
                      </c:pt>
                      <c:pt idx="319">
                        <c:v>3.6921296296325699E-2</c:v>
                      </c:pt>
                      <c:pt idx="320">
                        <c:v>3.7037037037066498E-2</c:v>
                      </c:pt>
                      <c:pt idx="321">
                        <c:v>3.7152777777807303E-2</c:v>
                      </c:pt>
                      <c:pt idx="322">
                        <c:v>3.7268518518548198E-2</c:v>
                      </c:pt>
                      <c:pt idx="323">
                        <c:v>3.7384259259289003E-2</c:v>
                      </c:pt>
                      <c:pt idx="324">
                        <c:v>3.7500000000029801E-2</c:v>
                      </c:pt>
                      <c:pt idx="325">
                        <c:v>3.7615740740770703E-2</c:v>
                      </c:pt>
                      <c:pt idx="326">
                        <c:v>3.7731481481511502E-2</c:v>
                      </c:pt>
                      <c:pt idx="327">
                        <c:v>3.78472222222523E-2</c:v>
                      </c:pt>
                      <c:pt idx="328">
                        <c:v>3.7962962962993202E-2</c:v>
                      </c:pt>
                      <c:pt idx="329">
                        <c:v>3.8078703703734E-2</c:v>
                      </c:pt>
                      <c:pt idx="330">
                        <c:v>3.8194444444474798E-2</c:v>
                      </c:pt>
                      <c:pt idx="331">
                        <c:v>3.83101851852157E-2</c:v>
                      </c:pt>
                      <c:pt idx="332">
                        <c:v>3.8425925925956499E-2</c:v>
                      </c:pt>
                      <c:pt idx="333">
                        <c:v>3.8541666666697297E-2</c:v>
                      </c:pt>
                      <c:pt idx="334">
                        <c:v>3.8657407407438199E-2</c:v>
                      </c:pt>
                      <c:pt idx="335">
                        <c:v>3.8773148148178997E-2</c:v>
                      </c:pt>
                      <c:pt idx="336">
                        <c:v>3.8888888888919802E-2</c:v>
                      </c:pt>
                      <c:pt idx="337">
                        <c:v>3.9004629629660698E-2</c:v>
                      </c:pt>
                      <c:pt idx="338">
                        <c:v>3.9120370370401503E-2</c:v>
                      </c:pt>
                      <c:pt idx="339">
                        <c:v>3.9236111111142301E-2</c:v>
                      </c:pt>
                      <c:pt idx="340">
                        <c:v>3.9351851851883203E-2</c:v>
                      </c:pt>
                      <c:pt idx="341">
                        <c:v>3.9467592592624001E-2</c:v>
                      </c:pt>
                      <c:pt idx="342">
                        <c:v>3.9583333333364799E-2</c:v>
                      </c:pt>
                      <c:pt idx="343">
                        <c:v>3.9699074074105702E-2</c:v>
                      </c:pt>
                      <c:pt idx="344">
                        <c:v>3.98148148148465E-2</c:v>
                      </c:pt>
                      <c:pt idx="345">
                        <c:v>3.9930555555587298E-2</c:v>
                      </c:pt>
                      <c:pt idx="346">
                        <c:v>4.00462962963282E-2</c:v>
                      </c:pt>
                      <c:pt idx="347">
                        <c:v>4.0162037037068998E-2</c:v>
                      </c:pt>
                      <c:pt idx="348">
                        <c:v>4.0277777777809803E-2</c:v>
                      </c:pt>
                      <c:pt idx="349">
                        <c:v>4.0393518518550699E-2</c:v>
                      </c:pt>
                      <c:pt idx="350">
                        <c:v>4.0509259259291497E-2</c:v>
                      </c:pt>
                      <c:pt idx="351">
                        <c:v>4.0625000000032302E-2</c:v>
                      </c:pt>
                      <c:pt idx="352">
                        <c:v>4.0740740740773197E-2</c:v>
                      </c:pt>
                      <c:pt idx="353">
                        <c:v>4.0856481481514002E-2</c:v>
                      </c:pt>
                      <c:pt idx="354">
                        <c:v>4.09722222222548E-2</c:v>
                      </c:pt>
                      <c:pt idx="355">
                        <c:v>4.1087962962995703E-2</c:v>
                      </c:pt>
                      <c:pt idx="356">
                        <c:v>4.1203703703736501E-2</c:v>
                      </c:pt>
                      <c:pt idx="357">
                        <c:v>4.1319444444477299E-2</c:v>
                      </c:pt>
                      <c:pt idx="358">
                        <c:v>4.1435185185218201E-2</c:v>
                      </c:pt>
                      <c:pt idx="359">
                        <c:v>4.1550925925959097E-2</c:v>
                      </c:pt>
                      <c:pt idx="360">
                        <c:v>4.1666666666699999E-2</c:v>
                      </c:pt>
                    </c:numCache>
                  </c:numRef>
                </c:xVal>
                <c:yVal>
                  <c:numRef>
                    <c:extLst xmlns:c15="http://schemas.microsoft.com/office/drawing/2012/chart">
                      <c:ext xmlns:c15="http://schemas.microsoft.com/office/drawing/2012/chart" uri="{02D57815-91ED-43cb-92C2-25804820EDAC}">
                        <c15:formulaRef>
                          <c15:sqref>Sheet1!$E$9:$E$369</c15:sqref>
                        </c15:formulaRef>
                      </c:ext>
                    </c:extLst>
                    <c:numCache>
                      <c:formatCode>General</c:formatCode>
                      <c:ptCount val="361"/>
                      <c:pt idx="0">
                        <c:v>22.51</c:v>
                      </c:pt>
                      <c:pt idx="1">
                        <c:v>22.53</c:v>
                      </c:pt>
                      <c:pt idx="2">
                        <c:v>22.57</c:v>
                      </c:pt>
                      <c:pt idx="3">
                        <c:v>22.61</c:v>
                      </c:pt>
                      <c:pt idx="4">
                        <c:v>22.64</c:v>
                      </c:pt>
                      <c:pt idx="5">
                        <c:v>22.7</c:v>
                      </c:pt>
                      <c:pt idx="6">
                        <c:v>22.75</c:v>
                      </c:pt>
                      <c:pt idx="7">
                        <c:v>22.81</c:v>
                      </c:pt>
                      <c:pt idx="8">
                        <c:v>22.85</c:v>
                      </c:pt>
                      <c:pt idx="9">
                        <c:v>22.9</c:v>
                      </c:pt>
                      <c:pt idx="10">
                        <c:v>22.96</c:v>
                      </c:pt>
                      <c:pt idx="11">
                        <c:v>23.01</c:v>
                      </c:pt>
                      <c:pt idx="12">
                        <c:v>23.07</c:v>
                      </c:pt>
                      <c:pt idx="13">
                        <c:v>23.13</c:v>
                      </c:pt>
                      <c:pt idx="14">
                        <c:v>23.18</c:v>
                      </c:pt>
                      <c:pt idx="15">
                        <c:v>23.25</c:v>
                      </c:pt>
                      <c:pt idx="16">
                        <c:v>23.29</c:v>
                      </c:pt>
                      <c:pt idx="17">
                        <c:v>23.34</c:v>
                      </c:pt>
                      <c:pt idx="18">
                        <c:v>23.4</c:v>
                      </c:pt>
                      <c:pt idx="19">
                        <c:v>23.45</c:v>
                      </c:pt>
                      <c:pt idx="20">
                        <c:v>23.5</c:v>
                      </c:pt>
                      <c:pt idx="21">
                        <c:v>23.55</c:v>
                      </c:pt>
                      <c:pt idx="22">
                        <c:v>23.6</c:v>
                      </c:pt>
                      <c:pt idx="23">
                        <c:v>23.65</c:v>
                      </c:pt>
                      <c:pt idx="24">
                        <c:v>23.7</c:v>
                      </c:pt>
                      <c:pt idx="25">
                        <c:v>23.75</c:v>
                      </c:pt>
                      <c:pt idx="26">
                        <c:v>23.79</c:v>
                      </c:pt>
                      <c:pt idx="27">
                        <c:v>23.83</c:v>
                      </c:pt>
                      <c:pt idx="28">
                        <c:v>23.89</c:v>
                      </c:pt>
                      <c:pt idx="29">
                        <c:v>23.94</c:v>
                      </c:pt>
                      <c:pt idx="30">
                        <c:v>23.99</c:v>
                      </c:pt>
                      <c:pt idx="31">
                        <c:v>24.05</c:v>
                      </c:pt>
                      <c:pt idx="32">
                        <c:v>24.09</c:v>
                      </c:pt>
                      <c:pt idx="33">
                        <c:v>24.13</c:v>
                      </c:pt>
                      <c:pt idx="34">
                        <c:v>24.16</c:v>
                      </c:pt>
                      <c:pt idx="35">
                        <c:v>24.19</c:v>
                      </c:pt>
                      <c:pt idx="36">
                        <c:v>24.22</c:v>
                      </c:pt>
                      <c:pt idx="37">
                        <c:v>24.25</c:v>
                      </c:pt>
                      <c:pt idx="38">
                        <c:v>24.29</c:v>
                      </c:pt>
                      <c:pt idx="39">
                        <c:v>24.34</c:v>
                      </c:pt>
                      <c:pt idx="40">
                        <c:v>24.4</c:v>
                      </c:pt>
                      <c:pt idx="41">
                        <c:v>24.44</c:v>
                      </c:pt>
                      <c:pt idx="42">
                        <c:v>24.49</c:v>
                      </c:pt>
                      <c:pt idx="43">
                        <c:v>24.56</c:v>
                      </c:pt>
                      <c:pt idx="44">
                        <c:v>24.61</c:v>
                      </c:pt>
                      <c:pt idx="45">
                        <c:v>24.66</c:v>
                      </c:pt>
                      <c:pt idx="46">
                        <c:v>24.73</c:v>
                      </c:pt>
                      <c:pt idx="47">
                        <c:v>24.8</c:v>
                      </c:pt>
                      <c:pt idx="48">
                        <c:v>24.85</c:v>
                      </c:pt>
                      <c:pt idx="49">
                        <c:v>24.92</c:v>
                      </c:pt>
                      <c:pt idx="50">
                        <c:v>24.97</c:v>
                      </c:pt>
                      <c:pt idx="51">
                        <c:v>25.03</c:v>
                      </c:pt>
                      <c:pt idx="52">
                        <c:v>25.09</c:v>
                      </c:pt>
                      <c:pt idx="53">
                        <c:v>25.14</c:v>
                      </c:pt>
                      <c:pt idx="54">
                        <c:v>25.19</c:v>
                      </c:pt>
                      <c:pt idx="55">
                        <c:v>25.24</c:v>
                      </c:pt>
                      <c:pt idx="56">
                        <c:v>25.26</c:v>
                      </c:pt>
                      <c:pt idx="57">
                        <c:v>25.32</c:v>
                      </c:pt>
                      <c:pt idx="58">
                        <c:v>25.36</c:v>
                      </c:pt>
                      <c:pt idx="59">
                        <c:v>25.41</c:v>
                      </c:pt>
                      <c:pt idx="60">
                        <c:v>25.46</c:v>
                      </c:pt>
                      <c:pt idx="61">
                        <c:v>25.53</c:v>
                      </c:pt>
                      <c:pt idx="62">
                        <c:v>25.58</c:v>
                      </c:pt>
                      <c:pt idx="63">
                        <c:v>25.61</c:v>
                      </c:pt>
                      <c:pt idx="64">
                        <c:v>25.66</c:v>
                      </c:pt>
                      <c:pt idx="65">
                        <c:v>25.69</c:v>
                      </c:pt>
                      <c:pt idx="66">
                        <c:v>25.74</c:v>
                      </c:pt>
                      <c:pt idx="67">
                        <c:v>25.79</c:v>
                      </c:pt>
                      <c:pt idx="68">
                        <c:v>25.84</c:v>
                      </c:pt>
                      <c:pt idx="69">
                        <c:v>25.87</c:v>
                      </c:pt>
                      <c:pt idx="70">
                        <c:v>25.92</c:v>
                      </c:pt>
                      <c:pt idx="71">
                        <c:v>25.97</c:v>
                      </c:pt>
                      <c:pt idx="72">
                        <c:v>26.02</c:v>
                      </c:pt>
                      <c:pt idx="73">
                        <c:v>26.06</c:v>
                      </c:pt>
                      <c:pt idx="74">
                        <c:v>26.09</c:v>
                      </c:pt>
                      <c:pt idx="75">
                        <c:v>26.14</c:v>
                      </c:pt>
                      <c:pt idx="76">
                        <c:v>26.18</c:v>
                      </c:pt>
                      <c:pt idx="77">
                        <c:v>26.22</c:v>
                      </c:pt>
                      <c:pt idx="78">
                        <c:v>26.26</c:v>
                      </c:pt>
                      <c:pt idx="79">
                        <c:v>26.3</c:v>
                      </c:pt>
                      <c:pt idx="80">
                        <c:v>26.34</c:v>
                      </c:pt>
                      <c:pt idx="81">
                        <c:v>26.39</c:v>
                      </c:pt>
                      <c:pt idx="82">
                        <c:v>26.41</c:v>
                      </c:pt>
                      <c:pt idx="83">
                        <c:v>26.45</c:v>
                      </c:pt>
                      <c:pt idx="84">
                        <c:v>26.48</c:v>
                      </c:pt>
                      <c:pt idx="85">
                        <c:v>26.51</c:v>
                      </c:pt>
                      <c:pt idx="86">
                        <c:v>26.55</c:v>
                      </c:pt>
                      <c:pt idx="87">
                        <c:v>26.59</c:v>
                      </c:pt>
                      <c:pt idx="88">
                        <c:v>26.62</c:v>
                      </c:pt>
                      <c:pt idx="89">
                        <c:v>26.66</c:v>
                      </c:pt>
                      <c:pt idx="90">
                        <c:v>26.7</c:v>
                      </c:pt>
                      <c:pt idx="91">
                        <c:v>26.73</c:v>
                      </c:pt>
                      <c:pt idx="92">
                        <c:v>26.77</c:v>
                      </c:pt>
                      <c:pt idx="93">
                        <c:v>26.79</c:v>
                      </c:pt>
                      <c:pt idx="94">
                        <c:v>26.83</c:v>
                      </c:pt>
                      <c:pt idx="95">
                        <c:v>26.87</c:v>
                      </c:pt>
                      <c:pt idx="96">
                        <c:v>26.9</c:v>
                      </c:pt>
                      <c:pt idx="97">
                        <c:v>26.94</c:v>
                      </c:pt>
                      <c:pt idx="98">
                        <c:v>26.96</c:v>
                      </c:pt>
                      <c:pt idx="99">
                        <c:v>26.99</c:v>
                      </c:pt>
                      <c:pt idx="100">
                        <c:v>27.03</c:v>
                      </c:pt>
                      <c:pt idx="101">
                        <c:v>27.05</c:v>
                      </c:pt>
                      <c:pt idx="102">
                        <c:v>27.09</c:v>
                      </c:pt>
                      <c:pt idx="103">
                        <c:v>27.13</c:v>
                      </c:pt>
                      <c:pt idx="104">
                        <c:v>27.15</c:v>
                      </c:pt>
                      <c:pt idx="105">
                        <c:v>27.18</c:v>
                      </c:pt>
                      <c:pt idx="106">
                        <c:v>27.22</c:v>
                      </c:pt>
                      <c:pt idx="107">
                        <c:v>27.25</c:v>
                      </c:pt>
                      <c:pt idx="108">
                        <c:v>27.27</c:v>
                      </c:pt>
                      <c:pt idx="109">
                        <c:v>27.29</c:v>
                      </c:pt>
                      <c:pt idx="110">
                        <c:v>27.32</c:v>
                      </c:pt>
                      <c:pt idx="111">
                        <c:v>27.36</c:v>
                      </c:pt>
                      <c:pt idx="112">
                        <c:v>27.38</c:v>
                      </c:pt>
                      <c:pt idx="113">
                        <c:v>27.4</c:v>
                      </c:pt>
                      <c:pt idx="114">
                        <c:v>27.42</c:v>
                      </c:pt>
                      <c:pt idx="115">
                        <c:v>27.45</c:v>
                      </c:pt>
                      <c:pt idx="116">
                        <c:v>27.48</c:v>
                      </c:pt>
                      <c:pt idx="117">
                        <c:v>27.5</c:v>
                      </c:pt>
                      <c:pt idx="118">
                        <c:v>27.53</c:v>
                      </c:pt>
                      <c:pt idx="119">
                        <c:v>27.53</c:v>
                      </c:pt>
                      <c:pt idx="120">
                        <c:v>27.52</c:v>
                      </c:pt>
                      <c:pt idx="121">
                        <c:v>27.53</c:v>
                      </c:pt>
                      <c:pt idx="122">
                        <c:v>27.48</c:v>
                      </c:pt>
                      <c:pt idx="123">
                        <c:v>27.47</c:v>
                      </c:pt>
                      <c:pt idx="124">
                        <c:v>27.44</c:v>
                      </c:pt>
                      <c:pt idx="125">
                        <c:v>27.4</c:v>
                      </c:pt>
                      <c:pt idx="126">
                        <c:v>27.34</c:v>
                      </c:pt>
                      <c:pt idx="127">
                        <c:v>27.28</c:v>
                      </c:pt>
                      <c:pt idx="128">
                        <c:v>27.24</c:v>
                      </c:pt>
                      <c:pt idx="129">
                        <c:v>27.17</c:v>
                      </c:pt>
                      <c:pt idx="130">
                        <c:v>27.12</c:v>
                      </c:pt>
                      <c:pt idx="131">
                        <c:v>27.06</c:v>
                      </c:pt>
                      <c:pt idx="132">
                        <c:v>27</c:v>
                      </c:pt>
                      <c:pt idx="133">
                        <c:v>26.94</c:v>
                      </c:pt>
                      <c:pt idx="134">
                        <c:v>26.87</c:v>
                      </c:pt>
                      <c:pt idx="135">
                        <c:v>26.82</c:v>
                      </c:pt>
                      <c:pt idx="136">
                        <c:v>26.76</c:v>
                      </c:pt>
                      <c:pt idx="137">
                        <c:v>26.72</c:v>
                      </c:pt>
                      <c:pt idx="138">
                        <c:v>26.67</c:v>
                      </c:pt>
                      <c:pt idx="139">
                        <c:v>26.61</c:v>
                      </c:pt>
                      <c:pt idx="140">
                        <c:v>26.56</c:v>
                      </c:pt>
                      <c:pt idx="141">
                        <c:v>26.51</c:v>
                      </c:pt>
                      <c:pt idx="142">
                        <c:v>26.47</c:v>
                      </c:pt>
                      <c:pt idx="143">
                        <c:v>26.41</c:v>
                      </c:pt>
                      <c:pt idx="144">
                        <c:v>26.37</c:v>
                      </c:pt>
                      <c:pt idx="145">
                        <c:v>26.33</c:v>
                      </c:pt>
                      <c:pt idx="146">
                        <c:v>26.28</c:v>
                      </c:pt>
                      <c:pt idx="147">
                        <c:v>26.22</c:v>
                      </c:pt>
                      <c:pt idx="148">
                        <c:v>26.18</c:v>
                      </c:pt>
                      <c:pt idx="149">
                        <c:v>26.13</c:v>
                      </c:pt>
                      <c:pt idx="150">
                        <c:v>26.09</c:v>
                      </c:pt>
                      <c:pt idx="151">
                        <c:v>26.05</c:v>
                      </c:pt>
                      <c:pt idx="152">
                        <c:v>26.01</c:v>
                      </c:pt>
                      <c:pt idx="153">
                        <c:v>25.97</c:v>
                      </c:pt>
                      <c:pt idx="154">
                        <c:v>25.92</c:v>
                      </c:pt>
                      <c:pt idx="155">
                        <c:v>25.86</c:v>
                      </c:pt>
                      <c:pt idx="156">
                        <c:v>25.83</c:v>
                      </c:pt>
                      <c:pt idx="157">
                        <c:v>25.79</c:v>
                      </c:pt>
                      <c:pt idx="158">
                        <c:v>25.76</c:v>
                      </c:pt>
                      <c:pt idx="159">
                        <c:v>25.71</c:v>
                      </c:pt>
                      <c:pt idx="160">
                        <c:v>25.67</c:v>
                      </c:pt>
                      <c:pt idx="161">
                        <c:v>25.63</c:v>
                      </c:pt>
                      <c:pt idx="162">
                        <c:v>25.59</c:v>
                      </c:pt>
                      <c:pt idx="163">
                        <c:v>25.56</c:v>
                      </c:pt>
                      <c:pt idx="164">
                        <c:v>25.53</c:v>
                      </c:pt>
                      <c:pt idx="165">
                        <c:v>25.51</c:v>
                      </c:pt>
                      <c:pt idx="166">
                        <c:v>25.47</c:v>
                      </c:pt>
                      <c:pt idx="167">
                        <c:v>25.43</c:v>
                      </c:pt>
                      <c:pt idx="168">
                        <c:v>25.4</c:v>
                      </c:pt>
                      <c:pt idx="169">
                        <c:v>25.37</c:v>
                      </c:pt>
                      <c:pt idx="170">
                        <c:v>25.34</c:v>
                      </c:pt>
                      <c:pt idx="171">
                        <c:v>25.3</c:v>
                      </c:pt>
                      <c:pt idx="172">
                        <c:v>25.28</c:v>
                      </c:pt>
                      <c:pt idx="173">
                        <c:v>25.24</c:v>
                      </c:pt>
                      <c:pt idx="174">
                        <c:v>25.21</c:v>
                      </c:pt>
                      <c:pt idx="175">
                        <c:v>25.18</c:v>
                      </c:pt>
                      <c:pt idx="176">
                        <c:v>25.17</c:v>
                      </c:pt>
                      <c:pt idx="177">
                        <c:v>25.14</c:v>
                      </c:pt>
                      <c:pt idx="178">
                        <c:v>25.1</c:v>
                      </c:pt>
                      <c:pt idx="179">
                        <c:v>25.08</c:v>
                      </c:pt>
                      <c:pt idx="180">
                        <c:v>25.06</c:v>
                      </c:pt>
                      <c:pt idx="181">
                        <c:v>25.03</c:v>
                      </c:pt>
                      <c:pt idx="182">
                        <c:v>24.99</c:v>
                      </c:pt>
                      <c:pt idx="183">
                        <c:v>24.97</c:v>
                      </c:pt>
                      <c:pt idx="184">
                        <c:v>24.95</c:v>
                      </c:pt>
                      <c:pt idx="185">
                        <c:v>24.92</c:v>
                      </c:pt>
                      <c:pt idx="186">
                        <c:v>24.9</c:v>
                      </c:pt>
                      <c:pt idx="187">
                        <c:v>24.87</c:v>
                      </c:pt>
                      <c:pt idx="188">
                        <c:v>24.86</c:v>
                      </c:pt>
                      <c:pt idx="189">
                        <c:v>24.84</c:v>
                      </c:pt>
                      <c:pt idx="190">
                        <c:v>24.82</c:v>
                      </c:pt>
                      <c:pt idx="191">
                        <c:v>24.79</c:v>
                      </c:pt>
                      <c:pt idx="192">
                        <c:v>24.76</c:v>
                      </c:pt>
                      <c:pt idx="193">
                        <c:v>24.74</c:v>
                      </c:pt>
                      <c:pt idx="194">
                        <c:v>24.72</c:v>
                      </c:pt>
                      <c:pt idx="195">
                        <c:v>24.7</c:v>
                      </c:pt>
                      <c:pt idx="196">
                        <c:v>24.68</c:v>
                      </c:pt>
                      <c:pt idx="197">
                        <c:v>24.66</c:v>
                      </c:pt>
                      <c:pt idx="198">
                        <c:v>24.65</c:v>
                      </c:pt>
                      <c:pt idx="199">
                        <c:v>24.63</c:v>
                      </c:pt>
                      <c:pt idx="200">
                        <c:v>24.6</c:v>
                      </c:pt>
                      <c:pt idx="201">
                        <c:v>24.59</c:v>
                      </c:pt>
                      <c:pt idx="202">
                        <c:v>24.56</c:v>
                      </c:pt>
                      <c:pt idx="203">
                        <c:v>24.53</c:v>
                      </c:pt>
                      <c:pt idx="204">
                        <c:v>24.52</c:v>
                      </c:pt>
                      <c:pt idx="205">
                        <c:v>24.5</c:v>
                      </c:pt>
                      <c:pt idx="206">
                        <c:v>24.49</c:v>
                      </c:pt>
                      <c:pt idx="207">
                        <c:v>24.48</c:v>
                      </c:pt>
                      <c:pt idx="208">
                        <c:v>24.46</c:v>
                      </c:pt>
                      <c:pt idx="209">
                        <c:v>24.44</c:v>
                      </c:pt>
                      <c:pt idx="210">
                        <c:v>24.42</c:v>
                      </c:pt>
                      <c:pt idx="211">
                        <c:v>24.4</c:v>
                      </c:pt>
                      <c:pt idx="212">
                        <c:v>24.38</c:v>
                      </c:pt>
                      <c:pt idx="213">
                        <c:v>24.36</c:v>
                      </c:pt>
                      <c:pt idx="214">
                        <c:v>24.35</c:v>
                      </c:pt>
                      <c:pt idx="215">
                        <c:v>24.34</c:v>
                      </c:pt>
                      <c:pt idx="216">
                        <c:v>24.34</c:v>
                      </c:pt>
                      <c:pt idx="217">
                        <c:v>24.32</c:v>
                      </c:pt>
                      <c:pt idx="218">
                        <c:v>24.3</c:v>
                      </c:pt>
                      <c:pt idx="219">
                        <c:v>24.27</c:v>
                      </c:pt>
                      <c:pt idx="220">
                        <c:v>24.27</c:v>
                      </c:pt>
                      <c:pt idx="221">
                        <c:v>24.26</c:v>
                      </c:pt>
                      <c:pt idx="222">
                        <c:v>24.24</c:v>
                      </c:pt>
                      <c:pt idx="223">
                        <c:v>24.22</c:v>
                      </c:pt>
                      <c:pt idx="224">
                        <c:v>24.2</c:v>
                      </c:pt>
                      <c:pt idx="225">
                        <c:v>24.19</c:v>
                      </c:pt>
                      <c:pt idx="226">
                        <c:v>24.19</c:v>
                      </c:pt>
                      <c:pt idx="227">
                        <c:v>24.17</c:v>
                      </c:pt>
                      <c:pt idx="228">
                        <c:v>24.16</c:v>
                      </c:pt>
                      <c:pt idx="229">
                        <c:v>24.16</c:v>
                      </c:pt>
                      <c:pt idx="230">
                        <c:v>24.14</c:v>
                      </c:pt>
                      <c:pt idx="231">
                        <c:v>24.13</c:v>
                      </c:pt>
                      <c:pt idx="232">
                        <c:v>24.12</c:v>
                      </c:pt>
                      <c:pt idx="233">
                        <c:v>24.11</c:v>
                      </c:pt>
                      <c:pt idx="234">
                        <c:v>24.09</c:v>
                      </c:pt>
                      <c:pt idx="235">
                        <c:v>24.08</c:v>
                      </c:pt>
                      <c:pt idx="236">
                        <c:v>24.07</c:v>
                      </c:pt>
                      <c:pt idx="237">
                        <c:v>24.06</c:v>
                      </c:pt>
                      <c:pt idx="238">
                        <c:v>24.04</c:v>
                      </c:pt>
                      <c:pt idx="239">
                        <c:v>24.03</c:v>
                      </c:pt>
                      <c:pt idx="240">
                        <c:v>24.02</c:v>
                      </c:pt>
                      <c:pt idx="241">
                        <c:v>24</c:v>
                      </c:pt>
                      <c:pt idx="242">
                        <c:v>23.99</c:v>
                      </c:pt>
                      <c:pt idx="243">
                        <c:v>23.98</c:v>
                      </c:pt>
                      <c:pt idx="244">
                        <c:v>23.98</c:v>
                      </c:pt>
                      <c:pt idx="245">
                        <c:v>23.97</c:v>
                      </c:pt>
                      <c:pt idx="246">
                        <c:v>23.95</c:v>
                      </c:pt>
                      <c:pt idx="247">
                        <c:v>23.94</c:v>
                      </c:pt>
                      <c:pt idx="248">
                        <c:v>23.93</c:v>
                      </c:pt>
                      <c:pt idx="249">
                        <c:v>23.92</c:v>
                      </c:pt>
                      <c:pt idx="250">
                        <c:v>23.91</c:v>
                      </c:pt>
                      <c:pt idx="251">
                        <c:v>23.91</c:v>
                      </c:pt>
                      <c:pt idx="252">
                        <c:v>23.91</c:v>
                      </c:pt>
                      <c:pt idx="253">
                        <c:v>23.9</c:v>
                      </c:pt>
                      <c:pt idx="254">
                        <c:v>23.89</c:v>
                      </c:pt>
                      <c:pt idx="255">
                        <c:v>23.87</c:v>
                      </c:pt>
                      <c:pt idx="256">
                        <c:v>23.87</c:v>
                      </c:pt>
                      <c:pt idx="257">
                        <c:v>23.86</c:v>
                      </c:pt>
                      <c:pt idx="258">
                        <c:v>23.84</c:v>
                      </c:pt>
                      <c:pt idx="259">
                        <c:v>23.84</c:v>
                      </c:pt>
                      <c:pt idx="260">
                        <c:v>23.82</c:v>
                      </c:pt>
                      <c:pt idx="261">
                        <c:v>23.82</c:v>
                      </c:pt>
                      <c:pt idx="262">
                        <c:v>23.82</c:v>
                      </c:pt>
                      <c:pt idx="263">
                        <c:v>23.81</c:v>
                      </c:pt>
                      <c:pt idx="264">
                        <c:v>23.81</c:v>
                      </c:pt>
                      <c:pt idx="265">
                        <c:v>23.8</c:v>
                      </c:pt>
                      <c:pt idx="266">
                        <c:v>23.79</c:v>
                      </c:pt>
                      <c:pt idx="267">
                        <c:v>23.78</c:v>
                      </c:pt>
                      <c:pt idx="268">
                        <c:v>23.77</c:v>
                      </c:pt>
                      <c:pt idx="269">
                        <c:v>23.76</c:v>
                      </c:pt>
                      <c:pt idx="270">
                        <c:v>23.74</c:v>
                      </c:pt>
                      <c:pt idx="271">
                        <c:v>23.74</c:v>
                      </c:pt>
                      <c:pt idx="272">
                        <c:v>23.73</c:v>
                      </c:pt>
                      <c:pt idx="273">
                        <c:v>23.73</c:v>
                      </c:pt>
                      <c:pt idx="274">
                        <c:v>23.74</c:v>
                      </c:pt>
                      <c:pt idx="275">
                        <c:v>23.73</c:v>
                      </c:pt>
                      <c:pt idx="276">
                        <c:v>23.72</c:v>
                      </c:pt>
                      <c:pt idx="277">
                        <c:v>23.72</c:v>
                      </c:pt>
                      <c:pt idx="278">
                        <c:v>23.7</c:v>
                      </c:pt>
                      <c:pt idx="279">
                        <c:v>23.7</c:v>
                      </c:pt>
                      <c:pt idx="280">
                        <c:v>23.69</c:v>
                      </c:pt>
                      <c:pt idx="281">
                        <c:v>23.68</c:v>
                      </c:pt>
                      <c:pt idx="282">
                        <c:v>23.68</c:v>
                      </c:pt>
                      <c:pt idx="283">
                        <c:v>23.68</c:v>
                      </c:pt>
                      <c:pt idx="284">
                        <c:v>23.68</c:v>
                      </c:pt>
                      <c:pt idx="285">
                        <c:v>23.67</c:v>
                      </c:pt>
                      <c:pt idx="286">
                        <c:v>23.67</c:v>
                      </c:pt>
                      <c:pt idx="287">
                        <c:v>23.65</c:v>
                      </c:pt>
                      <c:pt idx="288">
                        <c:v>23.63</c:v>
                      </c:pt>
                      <c:pt idx="289">
                        <c:v>23.63</c:v>
                      </c:pt>
                      <c:pt idx="290">
                        <c:v>23.63</c:v>
                      </c:pt>
                      <c:pt idx="291">
                        <c:v>23.62</c:v>
                      </c:pt>
                      <c:pt idx="292">
                        <c:v>23.61</c:v>
                      </c:pt>
                      <c:pt idx="293">
                        <c:v>23.61</c:v>
                      </c:pt>
                      <c:pt idx="294">
                        <c:v>23.6</c:v>
                      </c:pt>
                      <c:pt idx="295">
                        <c:v>23.59</c:v>
                      </c:pt>
                      <c:pt idx="296">
                        <c:v>23.58</c:v>
                      </c:pt>
                      <c:pt idx="297">
                        <c:v>23.59</c:v>
                      </c:pt>
                      <c:pt idx="298">
                        <c:v>23.58</c:v>
                      </c:pt>
                      <c:pt idx="299">
                        <c:v>23.57</c:v>
                      </c:pt>
                      <c:pt idx="300">
                        <c:v>23.56</c:v>
                      </c:pt>
                      <c:pt idx="301">
                        <c:v>23.56</c:v>
                      </c:pt>
                      <c:pt idx="302">
                        <c:v>23.55</c:v>
                      </c:pt>
                      <c:pt idx="303">
                        <c:v>23.55</c:v>
                      </c:pt>
                      <c:pt idx="304">
                        <c:v>23.55</c:v>
                      </c:pt>
                      <c:pt idx="305">
                        <c:v>23.55</c:v>
                      </c:pt>
                      <c:pt idx="306">
                        <c:v>23.54</c:v>
                      </c:pt>
                      <c:pt idx="307">
                        <c:v>23.54</c:v>
                      </c:pt>
                      <c:pt idx="308">
                        <c:v>23.53</c:v>
                      </c:pt>
                      <c:pt idx="309">
                        <c:v>23.52</c:v>
                      </c:pt>
                      <c:pt idx="310">
                        <c:v>23.51</c:v>
                      </c:pt>
                      <c:pt idx="311">
                        <c:v>23.5</c:v>
                      </c:pt>
                      <c:pt idx="312">
                        <c:v>23.51</c:v>
                      </c:pt>
                      <c:pt idx="313">
                        <c:v>23.5</c:v>
                      </c:pt>
                      <c:pt idx="314">
                        <c:v>23.5</c:v>
                      </c:pt>
                      <c:pt idx="315">
                        <c:v>23.5</c:v>
                      </c:pt>
                      <c:pt idx="316">
                        <c:v>23.5</c:v>
                      </c:pt>
                      <c:pt idx="317">
                        <c:v>23.5</c:v>
                      </c:pt>
                      <c:pt idx="318">
                        <c:v>23.49</c:v>
                      </c:pt>
                      <c:pt idx="319">
                        <c:v>23.48</c:v>
                      </c:pt>
                      <c:pt idx="320">
                        <c:v>23.47</c:v>
                      </c:pt>
                      <c:pt idx="321">
                        <c:v>23.47</c:v>
                      </c:pt>
                      <c:pt idx="322">
                        <c:v>23.47</c:v>
                      </c:pt>
                      <c:pt idx="323">
                        <c:v>23.45</c:v>
                      </c:pt>
                      <c:pt idx="324">
                        <c:v>23.45</c:v>
                      </c:pt>
                      <c:pt idx="325">
                        <c:v>23.44</c:v>
                      </c:pt>
                      <c:pt idx="326">
                        <c:v>23.46</c:v>
                      </c:pt>
                      <c:pt idx="327">
                        <c:v>23.46</c:v>
                      </c:pt>
                      <c:pt idx="328">
                        <c:v>23.44</c:v>
                      </c:pt>
                      <c:pt idx="329">
                        <c:v>23.44</c:v>
                      </c:pt>
                      <c:pt idx="330">
                        <c:v>23.43</c:v>
                      </c:pt>
                      <c:pt idx="331">
                        <c:v>23.43</c:v>
                      </c:pt>
                      <c:pt idx="332">
                        <c:v>23.42</c:v>
                      </c:pt>
                      <c:pt idx="333">
                        <c:v>23.43</c:v>
                      </c:pt>
                      <c:pt idx="334">
                        <c:v>23.43</c:v>
                      </c:pt>
                      <c:pt idx="335">
                        <c:v>23.41</c:v>
                      </c:pt>
                      <c:pt idx="336">
                        <c:v>23.41</c:v>
                      </c:pt>
                      <c:pt idx="337">
                        <c:v>23.42</c:v>
                      </c:pt>
                      <c:pt idx="338">
                        <c:v>23.41</c:v>
                      </c:pt>
                      <c:pt idx="339">
                        <c:v>23.41</c:v>
                      </c:pt>
                      <c:pt idx="340">
                        <c:v>23.41</c:v>
                      </c:pt>
                      <c:pt idx="341">
                        <c:v>23.4</c:v>
                      </c:pt>
                      <c:pt idx="342">
                        <c:v>23.4</c:v>
                      </c:pt>
                      <c:pt idx="343">
                        <c:v>23.4</c:v>
                      </c:pt>
                      <c:pt idx="344">
                        <c:v>23.39</c:v>
                      </c:pt>
                      <c:pt idx="345">
                        <c:v>23.38</c:v>
                      </c:pt>
                      <c:pt idx="346">
                        <c:v>23.39</c:v>
                      </c:pt>
                      <c:pt idx="347">
                        <c:v>23.38</c:v>
                      </c:pt>
                      <c:pt idx="348">
                        <c:v>23.38</c:v>
                      </c:pt>
                      <c:pt idx="349">
                        <c:v>23.37</c:v>
                      </c:pt>
                      <c:pt idx="350">
                        <c:v>23.37</c:v>
                      </c:pt>
                      <c:pt idx="351">
                        <c:v>23.37</c:v>
                      </c:pt>
                      <c:pt idx="352">
                        <c:v>23.38</c:v>
                      </c:pt>
                      <c:pt idx="353">
                        <c:v>23.36</c:v>
                      </c:pt>
                      <c:pt idx="354">
                        <c:v>23.36</c:v>
                      </c:pt>
                      <c:pt idx="355">
                        <c:v>23.36</c:v>
                      </c:pt>
                      <c:pt idx="356">
                        <c:v>23.35</c:v>
                      </c:pt>
                      <c:pt idx="357">
                        <c:v>23.34</c:v>
                      </c:pt>
                      <c:pt idx="358">
                        <c:v>23.34</c:v>
                      </c:pt>
                      <c:pt idx="359">
                        <c:v>23.34</c:v>
                      </c:pt>
                      <c:pt idx="360">
                        <c:v>23.34</c:v>
                      </c:pt>
                    </c:numCache>
                  </c:numRef>
                </c:yVal>
                <c:smooth val="0"/>
                <c:extLst xmlns:c15="http://schemas.microsoft.com/office/drawing/2012/chart">
                  <c:ext xmlns:c16="http://schemas.microsoft.com/office/drawing/2014/chart" uri="{C3380CC4-5D6E-409C-BE32-E72D297353CC}">
                    <c16:uniqueId val="{00000005-B679-416D-B30C-C17197ADD98B}"/>
                  </c:ext>
                </c:extLst>
              </c15:ser>
            </c15:filteredScatterSeries>
            <c15:filteredScatterSeries>
              <c15:ser>
                <c:idx val="4"/>
                <c:order val="4"/>
                <c:tx>
                  <c:strRef>
                    <c:extLst xmlns:c15="http://schemas.microsoft.com/office/drawing/2012/chart">
                      <c:ext xmlns:c15="http://schemas.microsoft.com/office/drawing/2012/chart" uri="{02D57815-91ED-43cb-92C2-25804820EDAC}">
                        <c15:formulaRef>
                          <c15:sqref>Sheet1!$F$8</c15:sqref>
                        </c15:formulaRef>
                      </c:ext>
                    </c:extLst>
                    <c:strCache>
                      <c:ptCount val="1"/>
                      <c:pt idx="0">
                        <c:v>Caynova Channel 5</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extLst xmlns:c15="http://schemas.microsoft.com/office/drawing/2012/chart">
                      <c:ext xmlns:c15="http://schemas.microsoft.com/office/drawing/2012/chart" uri="{02D57815-91ED-43cb-92C2-25804820EDAC}">
                        <c15:formulaRef>
                          <c15:sqref>Sheet1!$A$9:$A$369</c15:sqref>
                        </c15:formulaRef>
                      </c:ext>
                    </c:extLst>
                    <c:numCache>
                      <c:formatCode>[$-F400]h:mm:ss\ AM/PM</c:formatCode>
                      <c:ptCount val="361"/>
                      <c:pt idx="0">
                        <c:v>2.9815559743351399E-18</c:v>
                      </c:pt>
                      <c:pt idx="1">
                        <c:v>1.15740740740835E-4</c:v>
                      </c:pt>
                      <c:pt idx="2">
                        <c:v>2.31481481481667E-4</c:v>
                      </c:pt>
                      <c:pt idx="3">
                        <c:v>3.4722222222249898E-4</c:v>
                      </c:pt>
                      <c:pt idx="4">
                        <c:v>4.6296296296333101E-4</c:v>
                      </c:pt>
                      <c:pt idx="5">
                        <c:v>5.7870370370416402E-4</c:v>
                      </c:pt>
                      <c:pt idx="6">
                        <c:v>6.9444444444499698E-4</c:v>
                      </c:pt>
                      <c:pt idx="7">
                        <c:v>8.1018518518583005E-4</c:v>
                      </c:pt>
                      <c:pt idx="8">
                        <c:v>9.25925925926663E-4</c:v>
                      </c:pt>
                      <c:pt idx="9">
                        <c:v>1.0416666666675E-3</c:v>
                      </c:pt>
                      <c:pt idx="10">
                        <c:v>1.15740740740833E-3</c:v>
                      </c:pt>
                      <c:pt idx="11">
                        <c:v>1.27314814814916E-3</c:v>
                      </c:pt>
                      <c:pt idx="12">
                        <c:v>1.3888888888899901E-3</c:v>
                      </c:pt>
                      <c:pt idx="13">
                        <c:v>1.5046296296308301E-3</c:v>
                      </c:pt>
                      <c:pt idx="14">
                        <c:v>1.6203703703716601E-3</c:v>
                      </c:pt>
                      <c:pt idx="15">
                        <c:v>1.7361111111124899E-3</c:v>
                      </c:pt>
                      <c:pt idx="16">
                        <c:v>1.8518518518533299E-3</c:v>
                      </c:pt>
                      <c:pt idx="17">
                        <c:v>1.9675925925941602E-3</c:v>
                      </c:pt>
                      <c:pt idx="18">
                        <c:v>2.08333333333499E-3</c:v>
                      </c:pt>
                      <c:pt idx="19">
                        <c:v>2.1990740740758202E-3</c:v>
                      </c:pt>
                      <c:pt idx="20">
                        <c:v>2.31481481481666E-3</c:v>
                      </c:pt>
                      <c:pt idx="21">
                        <c:v>2.4305555555574898E-3</c:v>
                      </c:pt>
                      <c:pt idx="22">
                        <c:v>2.5462962962983201E-3</c:v>
                      </c:pt>
                      <c:pt idx="23">
                        <c:v>2.6620370370391598E-3</c:v>
                      </c:pt>
                      <c:pt idx="24">
                        <c:v>2.7777777777799901E-3</c:v>
                      </c:pt>
                      <c:pt idx="25">
                        <c:v>2.8935185185208199E-3</c:v>
                      </c:pt>
                      <c:pt idx="26">
                        <c:v>3.0092592592616501E-3</c:v>
                      </c:pt>
                      <c:pt idx="27">
                        <c:v>3.1250000000024899E-3</c:v>
                      </c:pt>
                      <c:pt idx="28">
                        <c:v>3.2407407407433202E-3</c:v>
                      </c:pt>
                      <c:pt idx="29">
                        <c:v>3.35648148148415E-3</c:v>
                      </c:pt>
                      <c:pt idx="30">
                        <c:v>3.4722222222249902E-3</c:v>
                      </c:pt>
                      <c:pt idx="31">
                        <c:v>3.58796296296582E-3</c:v>
                      </c:pt>
                      <c:pt idx="32">
                        <c:v>3.7037037037066498E-3</c:v>
                      </c:pt>
                      <c:pt idx="33">
                        <c:v>3.8194444444474801E-3</c:v>
                      </c:pt>
                      <c:pt idx="34">
                        <c:v>3.9351851851883203E-3</c:v>
                      </c:pt>
                      <c:pt idx="35">
                        <c:v>4.0509259259291497E-3</c:v>
                      </c:pt>
                      <c:pt idx="36">
                        <c:v>4.1666666666699799E-3</c:v>
                      </c:pt>
                      <c:pt idx="37">
                        <c:v>4.2824074074108197E-3</c:v>
                      </c:pt>
                      <c:pt idx="38">
                        <c:v>4.39814814815165E-3</c:v>
                      </c:pt>
                      <c:pt idx="39">
                        <c:v>4.5138888888924802E-3</c:v>
                      </c:pt>
                      <c:pt idx="40">
                        <c:v>4.6296296296333096E-3</c:v>
                      </c:pt>
                      <c:pt idx="41">
                        <c:v>4.7453703703741502E-3</c:v>
                      </c:pt>
                      <c:pt idx="42">
                        <c:v>4.8611111111149796E-3</c:v>
                      </c:pt>
                      <c:pt idx="43">
                        <c:v>4.9768518518558099E-3</c:v>
                      </c:pt>
                      <c:pt idx="44">
                        <c:v>5.0925925925966497E-3</c:v>
                      </c:pt>
                      <c:pt idx="45">
                        <c:v>5.2083333333374799E-3</c:v>
                      </c:pt>
                      <c:pt idx="46">
                        <c:v>5.3240740740783101E-3</c:v>
                      </c:pt>
                      <c:pt idx="47">
                        <c:v>5.4398148148191404E-3</c:v>
                      </c:pt>
                      <c:pt idx="48">
                        <c:v>5.5555555555599802E-3</c:v>
                      </c:pt>
                      <c:pt idx="49">
                        <c:v>5.6712962963008104E-3</c:v>
                      </c:pt>
                      <c:pt idx="50">
                        <c:v>5.7870370370416398E-3</c:v>
                      </c:pt>
                      <c:pt idx="51">
                        <c:v>5.9027777777824796E-3</c:v>
                      </c:pt>
                      <c:pt idx="52">
                        <c:v>6.0185185185233098E-3</c:v>
                      </c:pt>
                      <c:pt idx="53">
                        <c:v>6.1342592592641401E-3</c:v>
                      </c:pt>
                      <c:pt idx="54">
                        <c:v>6.2500000000049703E-3</c:v>
                      </c:pt>
                      <c:pt idx="55">
                        <c:v>6.3657407407458101E-3</c:v>
                      </c:pt>
                      <c:pt idx="56">
                        <c:v>6.4814814814866404E-3</c:v>
                      </c:pt>
                      <c:pt idx="57">
                        <c:v>6.5972222222274697E-3</c:v>
                      </c:pt>
                      <c:pt idx="58">
                        <c:v>6.7129629629683104E-3</c:v>
                      </c:pt>
                      <c:pt idx="59">
                        <c:v>6.8287037037091398E-3</c:v>
                      </c:pt>
                      <c:pt idx="60">
                        <c:v>6.94444444444997E-3</c:v>
                      </c:pt>
                      <c:pt idx="61">
                        <c:v>7.0601851851908003E-3</c:v>
                      </c:pt>
                      <c:pt idx="62">
                        <c:v>7.1759259259316401E-3</c:v>
                      </c:pt>
                      <c:pt idx="63">
                        <c:v>7.2916666666724703E-3</c:v>
                      </c:pt>
                      <c:pt idx="64">
                        <c:v>7.4074074074132997E-3</c:v>
                      </c:pt>
                      <c:pt idx="65">
                        <c:v>7.5231481481541403E-3</c:v>
                      </c:pt>
                      <c:pt idx="66">
                        <c:v>7.6388888888949697E-3</c:v>
                      </c:pt>
                      <c:pt idx="67">
                        <c:v>7.7546296296358E-3</c:v>
                      </c:pt>
                      <c:pt idx="68">
                        <c:v>7.8703703703766302E-3</c:v>
                      </c:pt>
                      <c:pt idx="69">
                        <c:v>7.98611111111747E-3</c:v>
                      </c:pt>
                      <c:pt idx="70">
                        <c:v>8.1018518518582994E-3</c:v>
                      </c:pt>
                      <c:pt idx="71">
                        <c:v>8.2175925925991305E-3</c:v>
                      </c:pt>
                      <c:pt idx="72">
                        <c:v>8.3333333333399703E-3</c:v>
                      </c:pt>
                      <c:pt idx="73">
                        <c:v>8.4490740740807996E-3</c:v>
                      </c:pt>
                      <c:pt idx="74">
                        <c:v>8.5648148148216308E-3</c:v>
                      </c:pt>
                      <c:pt idx="75">
                        <c:v>8.6805555555624601E-3</c:v>
                      </c:pt>
                      <c:pt idx="76">
                        <c:v>8.7962962963032999E-3</c:v>
                      </c:pt>
                      <c:pt idx="77">
                        <c:v>8.9120370370441293E-3</c:v>
                      </c:pt>
                      <c:pt idx="78">
                        <c:v>9.0277777777849604E-3</c:v>
                      </c:pt>
                      <c:pt idx="79">
                        <c:v>9.1435185185258002E-3</c:v>
                      </c:pt>
                      <c:pt idx="80">
                        <c:v>9.2592592592666296E-3</c:v>
                      </c:pt>
                      <c:pt idx="81">
                        <c:v>9.3750000000074607E-3</c:v>
                      </c:pt>
                      <c:pt idx="82">
                        <c:v>9.4907407407482901E-3</c:v>
                      </c:pt>
                      <c:pt idx="83">
                        <c:v>9.6064814814891299E-3</c:v>
                      </c:pt>
                      <c:pt idx="84">
                        <c:v>9.7222222222299592E-3</c:v>
                      </c:pt>
                      <c:pt idx="85">
                        <c:v>9.8379629629707904E-3</c:v>
                      </c:pt>
                      <c:pt idx="86">
                        <c:v>9.9537037037116197E-3</c:v>
                      </c:pt>
                      <c:pt idx="87">
                        <c:v>1.0069444444452499E-2</c:v>
                      </c:pt>
                      <c:pt idx="88">
                        <c:v>1.0185185185193299E-2</c:v>
                      </c:pt>
                      <c:pt idx="89">
                        <c:v>1.0300925925934099E-2</c:v>
                      </c:pt>
                      <c:pt idx="90">
                        <c:v>1.0416666666675E-2</c:v>
                      </c:pt>
                      <c:pt idx="91">
                        <c:v>1.05324074074158E-2</c:v>
                      </c:pt>
                      <c:pt idx="92">
                        <c:v>1.0648148148156599E-2</c:v>
                      </c:pt>
                      <c:pt idx="93">
                        <c:v>1.07638888888975E-2</c:v>
                      </c:pt>
                      <c:pt idx="94">
                        <c:v>1.08796296296383E-2</c:v>
                      </c:pt>
                      <c:pt idx="95">
                        <c:v>1.09953703703791E-2</c:v>
                      </c:pt>
                      <c:pt idx="96">
                        <c:v>1.111111111112E-2</c:v>
                      </c:pt>
                      <c:pt idx="97">
                        <c:v>1.12268518518608E-2</c:v>
                      </c:pt>
                      <c:pt idx="98">
                        <c:v>1.13425925926016E-2</c:v>
                      </c:pt>
                      <c:pt idx="99">
                        <c:v>1.1458333333342501E-2</c:v>
                      </c:pt>
                      <c:pt idx="100">
                        <c:v>1.15740740740833E-2</c:v>
                      </c:pt>
                      <c:pt idx="101">
                        <c:v>1.16898148148241E-2</c:v>
                      </c:pt>
                      <c:pt idx="102">
                        <c:v>1.1805555555565001E-2</c:v>
                      </c:pt>
                      <c:pt idx="103">
                        <c:v>1.1921296296305801E-2</c:v>
                      </c:pt>
                      <c:pt idx="104">
                        <c:v>1.2037037037046601E-2</c:v>
                      </c:pt>
                      <c:pt idx="105">
                        <c:v>1.21527777777874E-2</c:v>
                      </c:pt>
                      <c:pt idx="106">
                        <c:v>1.2268518518528299E-2</c:v>
                      </c:pt>
                      <c:pt idx="107">
                        <c:v>1.2384259259269099E-2</c:v>
                      </c:pt>
                      <c:pt idx="108">
                        <c:v>1.2500000000009901E-2</c:v>
                      </c:pt>
                      <c:pt idx="109">
                        <c:v>1.26157407407508E-2</c:v>
                      </c:pt>
                      <c:pt idx="110">
                        <c:v>1.2731481481491599E-2</c:v>
                      </c:pt>
                      <c:pt idx="111">
                        <c:v>1.2847222222232399E-2</c:v>
                      </c:pt>
                      <c:pt idx="112">
                        <c:v>1.29629629629733E-2</c:v>
                      </c:pt>
                      <c:pt idx="113">
                        <c:v>1.30787037037141E-2</c:v>
                      </c:pt>
                      <c:pt idx="114">
                        <c:v>1.31944444444549E-2</c:v>
                      </c:pt>
                      <c:pt idx="115">
                        <c:v>1.33101851851958E-2</c:v>
                      </c:pt>
                      <c:pt idx="116">
                        <c:v>1.34259259259366E-2</c:v>
                      </c:pt>
                      <c:pt idx="117">
                        <c:v>1.35416666666774E-2</c:v>
                      </c:pt>
                      <c:pt idx="118">
                        <c:v>1.36574074074183E-2</c:v>
                      </c:pt>
                      <c:pt idx="119">
                        <c:v>1.37731481481591E-2</c:v>
                      </c:pt>
                      <c:pt idx="120">
                        <c:v>1.38888888888999E-2</c:v>
                      </c:pt>
                      <c:pt idx="121">
                        <c:v>1.4004629629640801E-2</c:v>
                      </c:pt>
                      <c:pt idx="122">
                        <c:v>1.4120370370381601E-2</c:v>
                      </c:pt>
                      <c:pt idx="123">
                        <c:v>1.42361111111224E-2</c:v>
                      </c:pt>
                      <c:pt idx="124">
                        <c:v>1.4351851851863299E-2</c:v>
                      </c:pt>
                      <c:pt idx="125">
                        <c:v>1.4467592592604101E-2</c:v>
                      </c:pt>
                      <c:pt idx="126">
                        <c:v>1.4583333333344901E-2</c:v>
                      </c:pt>
                      <c:pt idx="127">
                        <c:v>1.4699074074085799E-2</c:v>
                      </c:pt>
                      <c:pt idx="128">
                        <c:v>1.4814814814826599E-2</c:v>
                      </c:pt>
                      <c:pt idx="129">
                        <c:v>1.4930555555567399E-2</c:v>
                      </c:pt>
                      <c:pt idx="130">
                        <c:v>1.50462962963083E-2</c:v>
                      </c:pt>
                      <c:pt idx="131">
                        <c:v>1.51620370370491E-2</c:v>
                      </c:pt>
                      <c:pt idx="132">
                        <c:v>1.52777777777899E-2</c:v>
                      </c:pt>
                      <c:pt idx="133">
                        <c:v>1.53935185185308E-2</c:v>
                      </c:pt>
                      <c:pt idx="134">
                        <c:v>1.55092592592716E-2</c:v>
                      </c:pt>
                      <c:pt idx="135">
                        <c:v>1.56250000000124E-2</c:v>
                      </c:pt>
                      <c:pt idx="136">
                        <c:v>1.5740740740753299E-2</c:v>
                      </c:pt>
                      <c:pt idx="137">
                        <c:v>1.58564814814941E-2</c:v>
                      </c:pt>
                      <c:pt idx="138">
                        <c:v>1.5972222222234898E-2</c:v>
                      </c:pt>
                      <c:pt idx="139">
                        <c:v>1.6087962962975801E-2</c:v>
                      </c:pt>
                      <c:pt idx="140">
                        <c:v>1.6203703703716599E-2</c:v>
                      </c:pt>
                      <c:pt idx="141">
                        <c:v>1.63194444444574E-2</c:v>
                      </c:pt>
                      <c:pt idx="142">
                        <c:v>1.6435185185198299E-2</c:v>
                      </c:pt>
                      <c:pt idx="143">
                        <c:v>1.6550925925939101E-2</c:v>
                      </c:pt>
                      <c:pt idx="144">
                        <c:v>1.6666666666679899E-2</c:v>
                      </c:pt>
                      <c:pt idx="145">
                        <c:v>1.6782407407420801E-2</c:v>
                      </c:pt>
                      <c:pt idx="146">
                        <c:v>1.6898148148161599E-2</c:v>
                      </c:pt>
                      <c:pt idx="147">
                        <c:v>1.7013888888902401E-2</c:v>
                      </c:pt>
                      <c:pt idx="148">
                        <c:v>1.71296296296433E-2</c:v>
                      </c:pt>
                      <c:pt idx="149">
                        <c:v>1.7245370370384101E-2</c:v>
                      </c:pt>
                      <c:pt idx="150">
                        <c:v>1.7361111111124899E-2</c:v>
                      </c:pt>
                      <c:pt idx="151">
                        <c:v>1.7476851851865802E-2</c:v>
                      </c:pt>
                      <c:pt idx="152">
                        <c:v>1.75925925926066E-2</c:v>
                      </c:pt>
                      <c:pt idx="153">
                        <c:v>1.7708333333347401E-2</c:v>
                      </c:pt>
                      <c:pt idx="154">
                        <c:v>1.78240740740883E-2</c:v>
                      </c:pt>
                      <c:pt idx="155">
                        <c:v>1.7939814814829098E-2</c:v>
                      </c:pt>
                      <c:pt idx="156">
                        <c:v>1.80555555555699E-2</c:v>
                      </c:pt>
                      <c:pt idx="157">
                        <c:v>1.8171296296310799E-2</c:v>
                      </c:pt>
                      <c:pt idx="158">
                        <c:v>1.82870370370516E-2</c:v>
                      </c:pt>
                      <c:pt idx="159">
                        <c:v>1.8402777777792399E-2</c:v>
                      </c:pt>
                      <c:pt idx="160">
                        <c:v>1.8518518518533301E-2</c:v>
                      </c:pt>
                      <c:pt idx="161">
                        <c:v>1.8634259259274099E-2</c:v>
                      </c:pt>
                      <c:pt idx="162">
                        <c:v>1.8750000000014901E-2</c:v>
                      </c:pt>
                      <c:pt idx="163">
                        <c:v>1.8865740740755799E-2</c:v>
                      </c:pt>
                      <c:pt idx="164">
                        <c:v>1.8981481481496601E-2</c:v>
                      </c:pt>
                      <c:pt idx="165">
                        <c:v>1.9097222222237399E-2</c:v>
                      </c:pt>
                      <c:pt idx="166">
                        <c:v>1.9212962962978301E-2</c:v>
                      </c:pt>
                      <c:pt idx="167">
                        <c:v>1.93287037037191E-2</c:v>
                      </c:pt>
                      <c:pt idx="168">
                        <c:v>1.9444444444459901E-2</c:v>
                      </c:pt>
                      <c:pt idx="169">
                        <c:v>1.95601851852008E-2</c:v>
                      </c:pt>
                      <c:pt idx="170">
                        <c:v>1.9675925925941602E-2</c:v>
                      </c:pt>
                      <c:pt idx="171">
                        <c:v>1.97916666666824E-2</c:v>
                      </c:pt>
                      <c:pt idx="172">
                        <c:v>1.9907407407423201E-2</c:v>
                      </c:pt>
                      <c:pt idx="173">
                        <c:v>2.00231481481641E-2</c:v>
                      </c:pt>
                      <c:pt idx="174">
                        <c:v>2.0138888888904902E-2</c:v>
                      </c:pt>
                      <c:pt idx="175">
                        <c:v>2.02546296296457E-2</c:v>
                      </c:pt>
                      <c:pt idx="176">
                        <c:v>2.0370370370386599E-2</c:v>
                      </c:pt>
                      <c:pt idx="177">
                        <c:v>2.04861111111274E-2</c:v>
                      </c:pt>
                      <c:pt idx="178">
                        <c:v>2.0601851851868198E-2</c:v>
                      </c:pt>
                      <c:pt idx="179">
                        <c:v>2.0717592592609101E-2</c:v>
                      </c:pt>
                      <c:pt idx="180">
                        <c:v>2.0833333333349899E-2</c:v>
                      </c:pt>
                      <c:pt idx="181">
                        <c:v>2.09490740740907E-2</c:v>
                      </c:pt>
                      <c:pt idx="182">
                        <c:v>2.1064814814831599E-2</c:v>
                      </c:pt>
                      <c:pt idx="183">
                        <c:v>2.1180555555572401E-2</c:v>
                      </c:pt>
                      <c:pt idx="184">
                        <c:v>2.1296296296313199E-2</c:v>
                      </c:pt>
                      <c:pt idx="185">
                        <c:v>2.1412037037054101E-2</c:v>
                      </c:pt>
                      <c:pt idx="186">
                        <c:v>2.1527777777794899E-2</c:v>
                      </c:pt>
                      <c:pt idx="187">
                        <c:v>2.1643518518535701E-2</c:v>
                      </c:pt>
                      <c:pt idx="188">
                        <c:v>2.17592592592766E-2</c:v>
                      </c:pt>
                      <c:pt idx="189">
                        <c:v>2.1875000000017401E-2</c:v>
                      </c:pt>
                      <c:pt idx="190">
                        <c:v>2.19907407407582E-2</c:v>
                      </c:pt>
                      <c:pt idx="191">
                        <c:v>2.2106481481499098E-2</c:v>
                      </c:pt>
                      <c:pt idx="192">
                        <c:v>2.22222222222399E-2</c:v>
                      </c:pt>
                      <c:pt idx="193">
                        <c:v>2.2337962962980702E-2</c:v>
                      </c:pt>
                      <c:pt idx="194">
                        <c:v>2.24537037037216E-2</c:v>
                      </c:pt>
                      <c:pt idx="195">
                        <c:v>2.2569444444462398E-2</c:v>
                      </c:pt>
                      <c:pt idx="196">
                        <c:v>2.26851851852032E-2</c:v>
                      </c:pt>
                      <c:pt idx="197">
                        <c:v>2.2800925925944099E-2</c:v>
                      </c:pt>
                      <c:pt idx="198">
                        <c:v>2.29166666666849E-2</c:v>
                      </c:pt>
                      <c:pt idx="199">
                        <c:v>2.3032407407425699E-2</c:v>
                      </c:pt>
                      <c:pt idx="200">
                        <c:v>2.3148148148166601E-2</c:v>
                      </c:pt>
                      <c:pt idx="201">
                        <c:v>2.3263888888907399E-2</c:v>
                      </c:pt>
                      <c:pt idx="202">
                        <c:v>2.3379629629648201E-2</c:v>
                      </c:pt>
                      <c:pt idx="203">
                        <c:v>2.3495370370389099E-2</c:v>
                      </c:pt>
                      <c:pt idx="204">
                        <c:v>2.3611111111129901E-2</c:v>
                      </c:pt>
                      <c:pt idx="205">
                        <c:v>2.3726851851870699E-2</c:v>
                      </c:pt>
                      <c:pt idx="206">
                        <c:v>2.3842592592611601E-2</c:v>
                      </c:pt>
                      <c:pt idx="207">
                        <c:v>2.39583333333524E-2</c:v>
                      </c:pt>
                      <c:pt idx="208">
                        <c:v>2.4074074074093201E-2</c:v>
                      </c:pt>
                      <c:pt idx="209">
                        <c:v>2.41898148148341E-2</c:v>
                      </c:pt>
                      <c:pt idx="210">
                        <c:v>2.4305555555574902E-2</c:v>
                      </c:pt>
                      <c:pt idx="211">
                        <c:v>2.44212962963157E-2</c:v>
                      </c:pt>
                      <c:pt idx="212">
                        <c:v>2.4537037037056598E-2</c:v>
                      </c:pt>
                      <c:pt idx="213">
                        <c:v>2.46527777777974E-2</c:v>
                      </c:pt>
                      <c:pt idx="214">
                        <c:v>2.4768518518538198E-2</c:v>
                      </c:pt>
                      <c:pt idx="215">
                        <c:v>2.4884259259279101E-2</c:v>
                      </c:pt>
                      <c:pt idx="216">
                        <c:v>2.5000000000019899E-2</c:v>
                      </c:pt>
                      <c:pt idx="217">
                        <c:v>2.51157407407607E-2</c:v>
                      </c:pt>
                      <c:pt idx="218">
                        <c:v>2.5231481481501599E-2</c:v>
                      </c:pt>
                      <c:pt idx="219">
                        <c:v>2.5347222222242401E-2</c:v>
                      </c:pt>
                      <c:pt idx="220">
                        <c:v>2.5462962962983199E-2</c:v>
                      </c:pt>
                      <c:pt idx="221">
                        <c:v>2.5578703703724101E-2</c:v>
                      </c:pt>
                      <c:pt idx="222">
                        <c:v>2.5694444444464899E-2</c:v>
                      </c:pt>
                      <c:pt idx="223">
                        <c:v>2.5810185185205701E-2</c:v>
                      </c:pt>
                      <c:pt idx="224">
                        <c:v>2.59259259259466E-2</c:v>
                      </c:pt>
                      <c:pt idx="225">
                        <c:v>2.6041666666687401E-2</c:v>
                      </c:pt>
                      <c:pt idx="226">
                        <c:v>2.6157407407428199E-2</c:v>
                      </c:pt>
                      <c:pt idx="227">
                        <c:v>2.6273148148169102E-2</c:v>
                      </c:pt>
                      <c:pt idx="228">
                        <c:v>2.63888888889099E-2</c:v>
                      </c:pt>
                      <c:pt idx="229">
                        <c:v>2.6504629629650701E-2</c:v>
                      </c:pt>
                      <c:pt idx="230">
                        <c:v>2.66203703703916E-2</c:v>
                      </c:pt>
                      <c:pt idx="231">
                        <c:v>2.6736111111132398E-2</c:v>
                      </c:pt>
                      <c:pt idx="232">
                        <c:v>2.68518518518732E-2</c:v>
                      </c:pt>
                      <c:pt idx="233">
                        <c:v>2.6967592592614099E-2</c:v>
                      </c:pt>
                      <c:pt idx="234">
                        <c:v>2.70833333333549E-2</c:v>
                      </c:pt>
                      <c:pt idx="235">
                        <c:v>2.7199074074095698E-2</c:v>
                      </c:pt>
                      <c:pt idx="236">
                        <c:v>2.7314814814836601E-2</c:v>
                      </c:pt>
                      <c:pt idx="237">
                        <c:v>2.7430555555577399E-2</c:v>
                      </c:pt>
                      <c:pt idx="238">
                        <c:v>2.7546296296318201E-2</c:v>
                      </c:pt>
                      <c:pt idx="239">
                        <c:v>2.7662037037059099E-2</c:v>
                      </c:pt>
                      <c:pt idx="240">
                        <c:v>2.7777777777799901E-2</c:v>
                      </c:pt>
                      <c:pt idx="241">
                        <c:v>2.7893518518540699E-2</c:v>
                      </c:pt>
                      <c:pt idx="242">
                        <c:v>2.8009259259281501E-2</c:v>
                      </c:pt>
                      <c:pt idx="243">
                        <c:v>2.8125000000022399E-2</c:v>
                      </c:pt>
                      <c:pt idx="244">
                        <c:v>2.8240740740763201E-2</c:v>
                      </c:pt>
                      <c:pt idx="245">
                        <c:v>2.8356481481503999E-2</c:v>
                      </c:pt>
                      <c:pt idx="246">
                        <c:v>2.8472222222244901E-2</c:v>
                      </c:pt>
                      <c:pt idx="247">
                        <c:v>2.85879629629857E-2</c:v>
                      </c:pt>
                      <c:pt idx="248">
                        <c:v>2.8703703703726501E-2</c:v>
                      </c:pt>
                      <c:pt idx="249">
                        <c:v>2.88194444444674E-2</c:v>
                      </c:pt>
                      <c:pt idx="250">
                        <c:v>2.8935185185208202E-2</c:v>
                      </c:pt>
                      <c:pt idx="251">
                        <c:v>2.9050925925949E-2</c:v>
                      </c:pt>
                      <c:pt idx="252">
                        <c:v>2.9166666666689899E-2</c:v>
                      </c:pt>
                      <c:pt idx="253">
                        <c:v>2.92824074074307E-2</c:v>
                      </c:pt>
                      <c:pt idx="254">
                        <c:v>2.9398148148171498E-2</c:v>
                      </c:pt>
                      <c:pt idx="255">
                        <c:v>2.9513888888912401E-2</c:v>
                      </c:pt>
                      <c:pt idx="256">
                        <c:v>2.9629629629653199E-2</c:v>
                      </c:pt>
                      <c:pt idx="257">
                        <c:v>2.9745370370394E-2</c:v>
                      </c:pt>
                      <c:pt idx="258">
                        <c:v>2.9861111111134899E-2</c:v>
                      </c:pt>
                      <c:pt idx="259">
                        <c:v>2.9976851851875701E-2</c:v>
                      </c:pt>
                      <c:pt idx="260">
                        <c:v>3.0092592592616499E-2</c:v>
                      </c:pt>
                      <c:pt idx="261">
                        <c:v>3.0208333333357401E-2</c:v>
                      </c:pt>
                      <c:pt idx="262">
                        <c:v>3.0324074074098199E-2</c:v>
                      </c:pt>
                      <c:pt idx="263">
                        <c:v>3.0439814814839001E-2</c:v>
                      </c:pt>
                      <c:pt idx="264">
                        <c:v>3.05555555555799E-2</c:v>
                      </c:pt>
                      <c:pt idx="265">
                        <c:v>3.0671296296320701E-2</c:v>
                      </c:pt>
                      <c:pt idx="266">
                        <c:v>3.0787037037061499E-2</c:v>
                      </c:pt>
                      <c:pt idx="267">
                        <c:v>3.0902777777802402E-2</c:v>
                      </c:pt>
                      <c:pt idx="268">
                        <c:v>3.10185185185432E-2</c:v>
                      </c:pt>
                      <c:pt idx="269">
                        <c:v>3.1134259259284001E-2</c:v>
                      </c:pt>
                      <c:pt idx="270">
                        <c:v>3.1250000000024897E-2</c:v>
                      </c:pt>
                      <c:pt idx="271">
                        <c:v>3.1365740740765702E-2</c:v>
                      </c:pt>
                      <c:pt idx="272">
                        <c:v>3.14814814815065E-2</c:v>
                      </c:pt>
                      <c:pt idx="273">
                        <c:v>3.1597222222247402E-2</c:v>
                      </c:pt>
                      <c:pt idx="274">
                        <c:v>3.17129629629882E-2</c:v>
                      </c:pt>
                      <c:pt idx="275">
                        <c:v>3.1828703703728999E-2</c:v>
                      </c:pt>
                      <c:pt idx="276">
                        <c:v>3.1944444444469901E-2</c:v>
                      </c:pt>
                      <c:pt idx="277">
                        <c:v>3.2060185185210699E-2</c:v>
                      </c:pt>
                      <c:pt idx="278">
                        <c:v>3.2175925925951497E-2</c:v>
                      </c:pt>
                      <c:pt idx="279">
                        <c:v>3.2291666666692399E-2</c:v>
                      </c:pt>
                      <c:pt idx="280">
                        <c:v>3.2407407407433197E-2</c:v>
                      </c:pt>
                      <c:pt idx="281">
                        <c:v>3.2523148148174003E-2</c:v>
                      </c:pt>
                      <c:pt idx="282">
                        <c:v>3.2638888888914898E-2</c:v>
                      </c:pt>
                      <c:pt idx="283">
                        <c:v>3.2754629629655703E-2</c:v>
                      </c:pt>
                      <c:pt idx="284">
                        <c:v>3.2870370370396501E-2</c:v>
                      </c:pt>
                      <c:pt idx="285">
                        <c:v>3.2986111111137403E-2</c:v>
                      </c:pt>
                      <c:pt idx="286">
                        <c:v>3.3101851851878202E-2</c:v>
                      </c:pt>
                      <c:pt idx="287">
                        <c:v>3.3217592592619E-2</c:v>
                      </c:pt>
                      <c:pt idx="288">
                        <c:v>3.3333333333359902E-2</c:v>
                      </c:pt>
                      <c:pt idx="289">
                        <c:v>3.34490740741007E-2</c:v>
                      </c:pt>
                      <c:pt idx="290">
                        <c:v>3.3564814814841498E-2</c:v>
                      </c:pt>
                      <c:pt idx="291">
                        <c:v>3.36805555555824E-2</c:v>
                      </c:pt>
                      <c:pt idx="292">
                        <c:v>3.3796296296323199E-2</c:v>
                      </c:pt>
                      <c:pt idx="293">
                        <c:v>3.3912037037063997E-2</c:v>
                      </c:pt>
                      <c:pt idx="294">
                        <c:v>3.4027777777804899E-2</c:v>
                      </c:pt>
                      <c:pt idx="295">
                        <c:v>3.4143518518545697E-2</c:v>
                      </c:pt>
                      <c:pt idx="296">
                        <c:v>3.4259259259286502E-2</c:v>
                      </c:pt>
                      <c:pt idx="297">
                        <c:v>3.4375000000027398E-2</c:v>
                      </c:pt>
                      <c:pt idx="298">
                        <c:v>3.4490740740768203E-2</c:v>
                      </c:pt>
                      <c:pt idx="299">
                        <c:v>3.4606481481509001E-2</c:v>
                      </c:pt>
                      <c:pt idx="300">
                        <c:v>3.4722222222249903E-2</c:v>
                      </c:pt>
                      <c:pt idx="301">
                        <c:v>3.4837962962990701E-2</c:v>
                      </c:pt>
                      <c:pt idx="302">
                        <c:v>3.4953703703731499E-2</c:v>
                      </c:pt>
                      <c:pt idx="303">
                        <c:v>3.5069444444472402E-2</c:v>
                      </c:pt>
                      <c:pt idx="304">
                        <c:v>3.51851851852132E-2</c:v>
                      </c:pt>
                      <c:pt idx="305">
                        <c:v>3.5300925925953998E-2</c:v>
                      </c:pt>
                      <c:pt idx="306">
                        <c:v>3.54166666666949E-2</c:v>
                      </c:pt>
                      <c:pt idx="307">
                        <c:v>3.5532407407435698E-2</c:v>
                      </c:pt>
                      <c:pt idx="308">
                        <c:v>3.5648148148176503E-2</c:v>
                      </c:pt>
                      <c:pt idx="309">
                        <c:v>3.5763888888917399E-2</c:v>
                      </c:pt>
                      <c:pt idx="310">
                        <c:v>3.5879629629658197E-2</c:v>
                      </c:pt>
                      <c:pt idx="311">
                        <c:v>3.5995370370399002E-2</c:v>
                      </c:pt>
                      <c:pt idx="312">
                        <c:v>3.61111111111398E-2</c:v>
                      </c:pt>
                      <c:pt idx="313">
                        <c:v>3.6226851851880702E-2</c:v>
                      </c:pt>
                      <c:pt idx="314">
                        <c:v>3.63425925926215E-2</c:v>
                      </c:pt>
                      <c:pt idx="315">
                        <c:v>3.6458333333362299E-2</c:v>
                      </c:pt>
                      <c:pt idx="316">
                        <c:v>3.6574074074103201E-2</c:v>
                      </c:pt>
                      <c:pt idx="317">
                        <c:v>3.6689814814843999E-2</c:v>
                      </c:pt>
                      <c:pt idx="318">
                        <c:v>3.6805555555584797E-2</c:v>
                      </c:pt>
                      <c:pt idx="319">
                        <c:v>3.6921296296325699E-2</c:v>
                      </c:pt>
                      <c:pt idx="320">
                        <c:v>3.7037037037066498E-2</c:v>
                      </c:pt>
                      <c:pt idx="321">
                        <c:v>3.7152777777807303E-2</c:v>
                      </c:pt>
                      <c:pt idx="322">
                        <c:v>3.7268518518548198E-2</c:v>
                      </c:pt>
                      <c:pt idx="323">
                        <c:v>3.7384259259289003E-2</c:v>
                      </c:pt>
                      <c:pt idx="324">
                        <c:v>3.7500000000029801E-2</c:v>
                      </c:pt>
                      <c:pt idx="325">
                        <c:v>3.7615740740770703E-2</c:v>
                      </c:pt>
                      <c:pt idx="326">
                        <c:v>3.7731481481511502E-2</c:v>
                      </c:pt>
                      <c:pt idx="327">
                        <c:v>3.78472222222523E-2</c:v>
                      </c:pt>
                      <c:pt idx="328">
                        <c:v>3.7962962962993202E-2</c:v>
                      </c:pt>
                      <c:pt idx="329">
                        <c:v>3.8078703703734E-2</c:v>
                      </c:pt>
                      <c:pt idx="330">
                        <c:v>3.8194444444474798E-2</c:v>
                      </c:pt>
                      <c:pt idx="331">
                        <c:v>3.83101851852157E-2</c:v>
                      </c:pt>
                      <c:pt idx="332">
                        <c:v>3.8425925925956499E-2</c:v>
                      </c:pt>
                      <c:pt idx="333">
                        <c:v>3.8541666666697297E-2</c:v>
                      </c:pt>
                      <c:pt idx="334">
                        <c:v>3.8657407407438199E-2</c:v>
                      </c:pt>
                      <c:pt idx="335">
                        <c:v>3.8773148148178997E-2</c:v>
                      </c:pt>
                      <c:pt idx="336">
                        <c:v>3.8888888888919802E-2</c:v>
                      </c:pt>
                      <c:pt idx="337">
                        <c:v>3.9004629629660698E-2</c:v>
                      </c:pt>
                      <c:pt idx="338">
                        <c:v>3.9120370370401503E-2</c:v>
                      </c:pt>
                      <c:pt idx="339">
                        <c:v>3.9236111111142301E-2</c:v>
                      </c:pt>
                      <c:pt idx="340">
                        <c:v>3.9351851851883203E-2</c:v>
                      </c:pt>
                      <c:pt idx="341">
                        <c:v>3.9467592592624001E-2</c:v>
                      </c:pt>
                      <c:pt idx="342">
                        <c:v>3.9583333333364799E-2</c:v>
                      </c:pt>
                      <c:pt idx="343">
                        <c:v>3.9699074074105702E-2</c:v>
                      </c:pt>
                      <c:pt idx="344">
                        <c:v>3.98148148148465E-2</c:v>
                      </c:pt>
                      <c:pt idx="345">
                        <c:v>3.9930555555587298E-2</c:v>
                      </c:pt>
                      <c:pt idx="346">
                        <c:v>4.00462962963282E-2</c:v>
                      </c:pt>
                      <c:pt idx="347">
                        <c:v>4.0162037037068998E-2</c:v>
                      </c:pt>
                      <c:pt idx="348">
                        <c:v>4.0277777777809803E-2</c:v>
                      </c:pt>
                      <c:pt idx="349">
                        <c:v>4.0393518518550699E-2</c:v>
                      </c:pt>
                      <c:pt idx="350">
                        <c:v>4.0509259259291497E-2</c:v>
                      </c:pt>
                      <c:pt idx="351">
                        <c:v>4.0625000000032302E-2</c:v>
                      </c:pt>
                      <c:pt idx="352">
                        <c:v>4.0740740740773197E-2</c:v>
                      </c:pt>
                      <c:pt idx="353">
                        <c:v>4.0856481481514002E-2</c:v>
                      </c:pt>
                      <c:pt idx="354">
                        <c:v>4.09722222222548E-2</c:v>
                      </c:pt>
                      <c:pt idx="355">
                        <c:v>4.1087962962995703E-2</c:v>
                      </c:pt>
                      <c:pt idx="356">
                        <c:v>4.1203703703736501E-2</c:v>
                      </c:pt>
                      <c:pt idx="357">
                        <c:v>4.1319444444477299E-2</c:v>
                      </c:pt>
                      <c:pt idx="358">
                        <c:v>4.1435185185218201E-2</c:v>
                      </c:pt>
                      <c:pt idx="359">
                        <c:v>4.1550925925959097E-2</c:v>
                      </c:pt>
                      <c:pt idx="360">
                        <c:v>4.1666666666699999E-2</c:v>
                      </c:pt>
                    </c:numCache>
                  </c:numRef>
                </c:xVal>
                <c:yVal>
                  <c:numRef>
                    <c:extLst xmlns:c15="http://schemas.microsoft.com/office/drawing/2012/chart">
                      <c:ext xmlns:c15="http://schemas.microsoft.com/office/drawing/2012/chart" uri="{02D57815-91ED-43cb-92C2-25804820EDAC}">
                        <c15:formulaRef>
                          <c15:sqref>Sheet1!$F$9:$F$369</c15:sqref>
                        </c15:formulaRef>
                      </c:ext>
                    </c:extLst>
                    <c:numCache>
                      <c:formatCode>General</c:formatCode>
                      <c:ptCount val="361"/>
                      <c:pt idx="0">
                        <c:v>22.3</c:v>
                      </c:pt>
                      <c:pt idx="1">
                        <c:v>22.32</c:v>
                      </c:pt>
                      <c:pt idx="2">
                        <c:v>22.37</c:v>
                      </c:pt>
                      <c:pt idx="3">
                        <c:v>22.42</c:v>
                      </c:pt>
                      <c:pt idx="4">
                        <c:v>22.47</c:v>
                      </c:pt>
                      <c:pt idx="5">
                        <c:v>22.54</c:v>
                      </c:pt>
                      <c:pt idx="6">
                        <c:v>22.59</c:v>
                      </c:pt>
                      <c:pt idx="7">
                        <c:v>22.65</c:v>
                      </c:pt>
                      <c:pt idx="8">
                        <c:v>22.7</c:v>
                      </c:pt>
                      <c:pt idx="9">
                        <c:v>22.76</c:v>
                      </c:pt>
                      <c:pt idx="10">
                        <c:v>22.83</c:v>
                      </c:pt>
                      <c:pt idx="11">
                        <c:v>22.88</c:v>
                      </c:pt>
                      <c:pt idx="12">
                        <c:v>22.95</c:v>
                      </c:pt>
                      <c:pt idx="13">
                        <c:v>23.01</c:v>
                      </c:pt>
                      <c:pt idx="14">
                        <c:v>23.06</c:v>
                      </c:pt>
                      <c:pt idx="15">
                        <c:v>23.13</c:v>
                      </c:pt>
                      <c:pt idx="16">
                        <c:v>23.17</c:v>
                      </c:pt>
                      <c:pt idx="17">
                        <c:v>23.23</c:v>
                      </c:pt>
                      <c:pt idx="18">
                        <c:v>23.29</c:v>
                      </c:pt>
                      <c:pt idx="19">
                        <c:v>23.35</c:v>
                      </c:pt>
                      <c:pt idx="20">
                        <c:v>23.41</c:v>
                      </c:pt>
                      <c:pt idx="21">
                        <c:v>23.45</c:v>
                      </c:pt>
                      <c:pt idx="22">
                        <c:v>23.51</c:v>
                      </c:pt>
                      <c:pt idx="23">
                        <c:v>23.56</c:v>
                      </c:pt>
                      <c:pt idx="24">
                        <c:v>23.6</c:v>
                      </c:pt>
                      <c:pt idx="25">
                        <c:v>23.66</c:v>
                      </c:pt>
                      <c:pt idx="26">
                        <c:v>23.7</c:v>
                      </c:pt>
                      <c:pt idx="27">
                        <c:v>23.74</c:v>
                      </c:pt>
                      <c:pt idx="28">
                        <c:v>23.8</c:v>
                      </c:pt>
                      <c:pt idx="29">
                        <c:v>23.86</c:v>
                      </c:pt>
                      <c:pt idx="30">
                        <c:v>23.9</c:v>
                      </c:pt>
                      <c:pt idx="31">
                        <c:v>23.96</c:v>
                      </c:pt>
                      <c:pt idx="32">
                        <c:v>24</c:v>
                      </c:pt>
                      <c:pt idx="33">
                        <c:v>24.03</c:v>
                      </c:pt>
                      <c:pt idx="34">
                        <c:v>24.07</c:v>
                      </c:pt>
                      <c:pt idx="35">
                        <c:v>24.08</c:v>
                      </c:pt>
                      <c:pt idx="36">
                        <c:v>24.1</c:v>
                      </c:pt>
                      <c:pt idx="37">
                        <c:v>24.15</c:v>
                      </c:pt>
                      <c:pt idx="38">
                        <c:v>24.18</c:v>
                      </c:pt>
                      <c:pt idx="39">
                        <c:v>24.24</c:v>
                      </c:pt>
                      <c:pt idx="40">
                        <c:v>24.29</c:v>
                      </c:pt>
                      <c:pt idx="41">
                        <c:v>24.36</c:v>
                      </c:pt>
                      <c:pt idx="42">
                        <c:v>24.42</c:v>
                      </c:pt>
                      <c:pt idx="43">
                        <c:v>24.46</c:v>
                      </c:pt>
                      <c:pt idx="44">
                        <c:v>24.52</c:v>
                      </c:pt>
                      <c:pt idx="45">
                        <c:v>24.59</c:v>
                      </c:pt>
                      <c:pt idx="46">
                        <c:v>24.65</c:v>
                      </c:pt>
                      <c:pt idx="47">
                        <c:v>24.72</c:v>
                      </c:pt>
                      <c:pt idx="48">
                        <c:v>24.78</c:v>
                      </c:pt>
                      <c:pt idx="49">
                        <c:v>24.85</c:v>
                      </c:pt>
                      <c:pt idx="50">
                        <c:v>24.9</c:v>
                      </c:pt>
                      <c:pt idx="51">
                        <c:v>24.96</c:v>
                      </c:pt>
                      <c:pt idx="52">
                        <c:v>25.01</c:v>
                      </c:pt>
                      <c:pt idx="53">
                        <c:v>25.07</c:v>
                      </c:pt>
                      <c:pt idx="54">
                        <c:v>25.12</c:v>
                      </c:pt>
                      <c:pt idx="55">
                        <c:v>25.18</c:v>
                      </c:pt>
                      <c:pt idx="56">
                        <c:v>25.22</c:v>
                      </c:pt>
                      <c:pt idx="57">
                        <c:v>25.29</c:v>
                      </c:pt>
                      <c:pt idx="58">
                        <c:v>25.34</c:v>
                      </c:pt>
                      <c:pt idx="59">
                        <c:v>25.38</c:v>
                      </c:pt>
                      <c:pt idx="60">
                        <c:v>25.44</c:v>
                      </c:pt>
                      <c:pt idx="61">
                        <c:v>25.5</c:v>
                      </c:pt>
                      <c:pt idx="62">
                        <c:v>25.56</c:v>
                      </c:pt>
                      <c:pt idx="63">
                        <c:v>25.6</c:v>
                      </c:pt>
                      <c:pt idx="64">
                        <c:v>25.64</c:v>
                      </c:pt>
                      <c:pt idx="65">
                        <c:v>25.68</c:v>
                      </c:pt>
                      <c:pt idx="66">
                        <c:v>25.72</c:v>
                      </c:pt>
                      <c:pt idx="67">
                        <c:v>25.76</c:v>
                      </c:pt>
                      <c:pt idx="68">
                        <c:v>25.82</c:v>
                      </c:pt>
                      <c:pt idx="69">
                        <c:v>25.85</c:v>
                      </c:pt>
                      <c:pt idx="70">
                        <c:v>25.88</c:v>
                      </c:pt>
                      <c:pt idx="71">
                        <c:v>25.94</c:v>
                      </c:pt>
                      <c:pt idx="72">
                        <c:v>25.97</c:v>
                      </c:pt>
                      <c:pt idx="73">
                        <c:v>26.02</c:v>
                      </c:pt>
                      <c:pt idx="74">
                        <c:v>26.06</c:v>
                      </c:pt>
                      <c:pt idx="75">
                        <c:v>26.11</c:v>
                      </c:pt>
                      <c:pt idx="76">
                        <c:v>26.15</c:v>
                      </c:pt>
                      <c:pt idx="77">
                        <c:v>26.2</c:v>
                      </c:pt>
                      <c:pt idx="78">
                        <c:v>26.25</c:v>
                      </c:pt>
                      <c:pt idx="79">
                        <c:v>26.3</c:v>
                      </c:pt>
                      <c:pt idx="80">
                        <c:v>26.35</c:v>
                      </c:pt>
                      <c:pt idx="81">
                        <c:v>26.4</c:v>
                      </c:pt>
                      <c:pt idx="82">
                        <c:v>26.44</c:v>
                      </c:pt>
                      <c:pt idx="83">
                        <c:v>26.48</c:v>
                      </c:pt>
                      <c:pt idx="84">
                        <c:v>26.52</c:v>
                      </c:pt>
                      <c:pt idx="85">
                        <c:v>26.55</c:v>
                      </c:pt>
                      <c:pt idx="86">
                        <c:v>26.58</c:v>
                      </c:pt>
                      <c:pt idx="87">
                        <c:v>26.63</c:v>
                      </c:pt>
                      <c:pt idx="88">
                        <c:v>26.67</c:v>
                      </c:pt>
                      <c:pt idx="89">
                        <c:v>26.7</c:v>
                      </c:pt>
                      <c:pt idx="90">
                        <c:v>26.74</c:v>
                      </c:pt>
                      <c:pt idx="91">
                        <c:v>26.76</c:v>
                      </c:pt>
                      <c:pt idx="92">
                        <c:v>26.8</c:v>
                      </c:pt>
                      <c:pt idx="93">
                        <c:v>26.81</c:v>
                      </c:pt>
                      <c:pt idx="94">
                        <c:v>26.84</c:v>
                      </c:pt>
                      <c:pt idx="95">
                        <c:v>26.87</c:v>
                      </c:pt>
                      <c:pt idx="96">
                        <c:v>26.92</c:v>
                      </c:pt>
                      <c:pt idx="97">
                        <c:v>26.95</c:v>
                      </c:pt>
                      <c:pt idx="98">
                        <c:v>26.98</c:v>
                      </c:pt>
                      <c:pt idx="99">
                        <c:v>27.01</c:v>
                      </c:pt>
                      <c:pt idx="100">
                        <c:v>27.04</c:v>
                      </c:pt>
                      <c:pt idx="101">
                        <c:v>27.07</c:v>
                      </c:pt>
                      <c:pt idx="102">
                        <c:v>27.11</c:v>
                      </c:pt>
                      <c:pt idx="103">
                        <c:v>27.13</c:v>
                      </c:pt>
                      <c:pt idx="104">
                        <c:v>27.15</c:v>
                      </c:pt>
                      <c:pt idx="105">
                        <c:v>27.16</c:v>
                      </c:pt>
                      <c:pt idx="106">
                        <c:v>27.2</c:v>
                      </c:pt>
                      <c:pt idx="107">
                        <c:v>27.23</c:v>
                      </c:pt>
                      <c:pt idx="108">
                        <c:v>27.26</c:v>
                      </c:pt>
                      <c:pt idx="109">
                        <c:v>27.27</c:v>
                      </c:pt>
                      <c:pt idx="110">
                        <c:v>27.29</c:v>
                      </c:pt>
                      <c:pt idx="111">
                        <c:v>27.32</c:v>
                      </c:pt>
                      <c:pt idx="112">
                        <c:v>27.34</c:v>
                      </c:pt>
                      <c:pt idx="113">
                        <c:v>27.38</c:v>
                      </c:pt>
                      <c:pt idx="114">
                        <c:v>27.4</c:v>
                      </c:pt>
                      <c:pt idx="115">
                        <c:v>27.43</c:v>
                      </c:pt>
                      <c:pt idx="116">
                        <c:v>27.44</c:v>
                      </c:pt>
                      <c:pt idx="117">
                        <c:v>27.48</c:v>
                      </c:pt>
                      <c:pt idx="118">
                        <c:v>27.49</c:v>
                      </c:pt>
                      <c:pt idx="119">
                        <c:v>27.51</c:v>
                      </c:pt>
                      <c:pt idx="120">
                        <c:v>27.53</c:v>
                      </c:pt>
                      <c:pt idx="121">
                        <c:v>27.51</c:v>
                      </c:pt>
                      <c:pt idx="122">
                        <c:v>27.46</c:v>
                      </c:pt>
                      <c:pt idx="123">
                        <c:v>27.39</c:v>
                      </c:pt>
                      <c:pt idx="124">
                        <c:v>27.34</c:v>
                      </c:pt>
                      <c:pt idx="125">
                        <c:v>27.27</c:v>
                      </c:pt>
                      <c:pt idx="126">
                        <c:v>27.21</c:v>
                      </c:pt>
                      <c:pt idx="127">
                        <c:v>27.15</c:v>
                      </c:pt>
                      <c:pt idx="128">
                        <c:v>27.07</c:v>
                      </c:pt>
                      <c:pt idx="129">
                        <c:v>26.99</c:v>
                      </c:pt>
                      <c:pt idx="130">
                        <c:v>26.92</c:v>
                      </c:pt>
                      <c:pt idx="131">
                        <c:v>26.85</c:v>
                      </c:pt>
                      <c:pt idx="132">
                        <c:v>26.79</c:v>
                      </c:pt>
                      <c:pt idx="133">
                        <c:v>26.72</c:v>
                      </c:pt>
                      <c:pt idx="134">
                        <c:v>26.66</c:v>
                      </c:pt>
                      <c:pt idx="135">
                        <c:v>26.59</c:v>
                      </c:pt>
                      <c:pt idx="136">
                        <c:v>26.53</c:v>
                      </c:pt>
                      <c:pt idx="137">
                        <c:v>26.46</c:v>
                      </c:pt>
                      <c:pt idx="138">
                        <c:v>26.4</c:v>
                      </c:pt>
                      <c:pt idx="139">
                        <c:v>26.35</c:v>
                      </c:pt>
                      <c:pt idx="140">
                        <c:v>26.29</c:v>
                      </c:pt>
                      <c:pt idx="141">
                        <c:v>26.23</c:v>
                      </c:pt>
                      <c:pt idx="142">
                        <c:v>26.18</c:v>
                      </c:pt>
                      <c:pt idx="143">
                        <c:v>26.14</c:v>
                      </c:pt>
                      <c:pt idx="144">
                        <c:v>26.09</c:v>
                      </c:pt>
                      <c:pt idx="145">
                        <c:v>26.03</c:v>
                      </c:pt>
                      <c:pt idx="146">
                        <c:v>25.99</c:v>
                      </c:pt>
                      <c:pt idx="147">
                        <c:v>25.93</c:v>
                      </c:pt>
                      <c:pt idx="148">
                        <c:v>25.88</c:v>
                      </c:pt>
                      <c:pt idx="149">
                        <c:v>25.82</c:v>
                      </c:pt>
                      <c:pt idx="150">
                        <c:v>25.79</c:v>
                      </c:pt>
                      <c:pt idx="151">
                        <c:v>25.75</c:v>
                      </c:pt>
                      <c:pt idx="152">
                        <c:v>25.71</c:v>
                      </c:pt>
                      <c:pt idx="153">
                        <c:v>25.68</c:v>
                      </c:pt>
                      <c:pt idx="154">
                        <c:v>25.64</c:v>
                      </c:pt>
                      <c:pt idx="155">
                        <c:v>25.59</c:v>
                      </c:pt>
                      <c:pt idx="156">
                        <c:v>25.55</c:v>
                      </c:pt>
                      <c:pt idx="157">
                        <c:v>25.53</c:v>
                      </c:pt>
                      <c:pt idx="158">
                        <c:v>25.49</c:v>
                      </c:pt>
                      <c:pt idx="159">
                        <c:v>25.45</c:v>
                      </c:pt>
                      <c:pt idx="160">
                        <c:v>25.41</c:v>
                      </c:pt>
                      <c:pt idx="161">
                        <c:v>25.37</c:v>
                      </c:pt>
                      <c:pt idx="162">
                        <c:v>25.34</c:v>
                      </c:pt>
                      <c:pt idx="163">
                        <c:v>25.31</c:v>
                      </c:pt>
                      <c:pt idx="164">
                        <c:v>25.28</c:v>
                      </c:pt>
                      <c:pt idx="165">
                        <c:v>25.25</c:v>
                      </c:pt>
                      <c:pt idx="166">
                        <c:v>25.2</c:v>
                      </c:pt>
                      <c:pt idx="167">
                        <c:v>25.19</c:v>
                      </c:pt>
                      <c:pt idx="168">
                        <c:v>25.16</c:v>
                      </c:pt>
                      <c:pt idx="169">
                        <c:v>25.11</c:v>
                      </c:pt>
                      <c:pt idx="170">
                        <c:v>25.07</c:v>
                      </c:pt>
                      <c:pt idx="171">
                        <c:v>25.03</c:v>
                      </c:pt>
                      <c:pt idx="172">
                        <c:v>25.01</c:v>
                      </c:pt>
                      <c:pt idx="173">
                        <c:v>24.98</c:v>
                      </c:pt>
                      <c:pt idx="174">
                        <c:v>24.96</c:v>
                      </c:pt>
                      <c:pt idx="175">
                        <c:v>24.93</c:v>
                      </c:pt>
                      <c:pt idx="176">
                        <c:v>24.9</c:v>
                      </c:pt>
                      <c:pt idx="177">
                        <c:v>24.86</c:v>
                      </c:pt>
                      <c:pt idx="178">
                        <c:v>24.83</c:v>
                      </c:pt>
                      <c:pt idx="179">
                        <c:v>24.81</c:v>
                      </c:pt>
                      <c:pt idx="180">
                        <c:v>24.78</c:v>
                      </c:pt>
                      <c:pt idx="181">
                        <c:v>24.77</c:v>
                      </c:pt>
                      <c:pt idx="182">
                        <c:v>24.73</c:v>
                      </c:pt>
                      <c:pt idx="183">
                        <c:v>24.7</c:v>
                      </c:pt>
                      <c:pt idx="184">
                        <c:v>24.68</c:v>
                      </c:pt>
                      <c:pt idx="185">
                        <c:v>24.64</c:v>
                      </c:pt>
                      <c:pt idx="186">
                        <c:v>24.63</c:v>
                      </c:pt>
                      <c:pt idx="187">
                        <c:v>24.6</c:v>
                      </c:pt>
                      <c:pt idx="188">
                        <c:v>24.59</c:v>
                      </c:pt>
                      <c:pt idx="189">
                        <c:v>24.57</c:v>
                      </c:pt>
                      <c:pt idx="190">
                        <c:v>24.55</c:v>
                      </c:pt>
                      <c:pt idx="191">
                        <c:v>24.53</c:v>
                      </c:pt>
                      <c:pt idx="192">
                        <c:v>24.51</c:v>
                      </c:pt>
                      <c:pt idx="193">
                        <c:v>24.49</c:v>
                      </c:pt>
                      <c:pt idx="194">
                        <c:v>24.48</c:v>
                      </c:pt>
                      <c:pt idx="195">
                        <c:v>24.46</c:v>
                      </c:pt>
                      <c:pt idx="196">
                        <c:v>24.44</c:v>
                      </c:pt>
                      <c:pt idx="197">
                        <c:v>24.42</c:v>
                      </c:pt>
                      <c:pt idx="198">
                        <c:v>24.41</c:v>
                      </c:pt>
                      <c:pt idx="199">
                        <c:v>24.39</c:v>
                      </c:pt>
                      <c:pt idx="200">
                        <c:v>24.37</c:v>
                      </c:pt>
                      <c:pt idx="201">
                        <c:v>24.35</c:v>
                      </c:pt>
                      <c:pt idx="202">
                        <c:v>24.33</c:v>
                      </c:pt>
                      <c:pt idx="203">
                        <c:v>24.3</c:v>
                      </c:pt>
                      <c:pt idx="204">
                        <c:v>24.28</c:v>
                      </c:pt>
                      <c:pt idx="205">
                        <c:v>24.27</c:v>
                      </c:pt>
                      <c:pt idx="206">
                        <c:v>24.25</c:v>
                      </c:pt>
                      <c:pt idx="207">
                        <c:v>24.24</c:v>
                      </c:pt>
                      <c:pt idx="208">
                        <c:v>24.2</c:v>
                      </c:pt>
                      <c:pt idx="209">
                        <c:v>24.18</c:v>
                      </c:pt>
                      <c:pt idx="210">
                        <c:v>24.17</c:v>
                      </c:pt>
                      <c:pt idx="211">
                        <c:v>24.15</c:v>
                      </c:pt>
                      <c:pt idx="212">
                        <c:v>24.13</c:v>
                      </c:pt>
                      <c:pt idx="213">
                        <c:v>24.11</c:v>
                      </c:pt>
                      <c:pt idx="214">
                        <c:v>24.1</c:v>
                      </c:pt>
                      <c:pt idx="215">
                        <c:v>24.09</c:v>
                      </c:pt>
                      <c:pt idx="216">
                        <c:v>24.08</c:v>
                      </c:pt>
                      <c:pt idx="217">
                        <c:v>24.07</c:v>
                      </c:pt>
                      <c:pt idx="218">
                        <c:v>24.05</c:v>
                      </c:pt>
                      <c:pt idx="219">
                        <c:v>24.03</c:v>
                      </c:pt>
                      <c:pt idx="220">
                        <c:v>24.02</c:v>
                      </c:pt>
                      <c:pt idx="221">
                        <c:v>24</c:v>
                      </c:pt>
                      <c:pt idx="222">
                        <c:v>24</c:v>
                      </c:pt>
                      <c:pt idx="223">
                        <c:v>23.97</c:v>
                      </c:pt>
                      <c:pt idx="224">
                        <c:v>23.95</c:v>
                      </c:pt>
                      <c:pt idx="225">
                        <c:v>23.95</c:v>
                      </c:pt>
                      <c:pt idx="226">
                        <c:v>23.94</c:v>
                      </c:pt>
                      <c:pt idx="227">
                        <c:v>23.92</c:v>
                      </c:pt>
                      <c:pt idx="228">
                        <c:v>23.91</c:v>
                      </c:pt>
                      <c:pt idx="229">
                        <c:v>23.9</c:v>
                      </c:pt>
                      <c:pt idx="230">
                        <c:v>23.88</c:v>
                      </c:pt>
                      <c:pt idx="231">
                        <c:v>23.87</c:v>
                      </c:pt>
                      <c:pt idx="232">
                        <c:v>23.86</c:v>
                      </c:pt>
                      <c:pt idx="233">
                        <c:v>23.85</c:v>
                      </c:pt>
                      <c:pt idx="234">
                        <c:v>23.83</c:v>
                      </c:pt>
                      <c:pt idx="235">
                        <c:v>23.82</c:v>
                      </c:pt>
                      <c:pt idx="236">
                        <c:v>23.81</c:v>
                      </c:pt>
                      <c:pt idx="237">
                        <c:v>23.8</c:v>
                      </c:pt>
                      <c:pt idx="238">
                        <c:v>23.78</c:v>
                      </c:pt>
                      <c:pt idx="239">
                        <c:v>23.77</c:v>
                      </c:pt>
                      <c:pt idx="240">
                        <c:v>23.75</c:v>
                      </c:pt>
                      <c:pt idx="241">
                        <c:v>23.74</c:v>
                      </c:pt>
                      <c:pt idx="242">
                        <c:v>23.72</c:v>
                      </c:pt>
                      <c:pt idx="243">
                        <c:v>23.71</c:v>
                      </c:pt>
                      <c:pt idx="244">
                        <c:v>23.71</c:v>
                      </c:pt>
                      <c:pt idx="245">
                        <c:v>23.7</c:v>
                      </c:pt>
                      <c:pt idx="246">
                        <c:v>23.69</c:v>
                      </c:pt>
                      <c:pt idx="247">
                        <c:v>23.68</c:v>
                      </c:pt>
                      <c:pt idx="248">
                        <c:v>23.66</c:v>
                      </c:pt>
                      <c:pt idx="249">
                        <c:v>23.66</c:v>
                      </c:pt>
                      <c:pt idx="250">
                        <c:v>23.65</c:v>
                      </c:pt>
                      <c:pt idx="251">
                        <c:v>23.64</c:v>
                      </c:pt>
                      <c:pt idx="252">
                        <c:v>23.63</c:v>
                      </c:pt>
                      <c:pt idx="253">
                        <c:v>23.62</c:v>
                      </c:pt>
                      <c:pt idx="254">
                        <c:v>23.61</c:v>
                      </c:pt>
                      <c:pt idx="255">
                        <c:v>23.6</c:v>
                      </c:pt>
                      <c:pt idx="256">
                        <c:v>23.58</c:v>
                      </c:pt>
                      <c:pt idx="257">
                        <c:v>23.58</c:v>
                      </c:pt>
                      <c:pt idx="258">
                        <c:v>23.57</c:v>
                      </c:pt>
                      <c:pt idx="259">
                        <c:v>23.56</c:v>
                      </c:pt>
                      <c:pt idx="260">
                        <c:v>23.54</c:v>
                      </c:pt>
                      <c:pt idx="261">
                        <c:v>23.54</c:v>
                      </c:pt>
                      <c:pt idx="262">
                        <c:v>23.53</c:v>
                      </c:pt>
                      <c:pt idx="263">
                        <c:v>23.53</c:v>
                      </c:pt>
                      <c:pt idx="264">
                        <c:v>23.53</c:v>
                      </c:pt>
                      <c:pt idx="265">
                        <c:v>23.52</c:v>
                      </c:pt>
                      <c:pt idx="266">
                        <c:v>23.51</c:v>
                      </c:pt>
                      <c:pt idx="267">
                        <c:v>23.5</c:v>
                      </c:pt>
                      <c:pt idx="268">
                        <c:v>23.49</c:v>
                      </c:pt>
                      <c:pt idx="269">
                        <c:v>23.48</c:v>
                      </c:pt>
                      <c:pt idx="270">
                        <c:v>23.46</c:v>
                      </c:pt>
                      <c:pt idx="271">
                        <c:v>23.47</c:v>
                      </c:pt>
                      <c:pt idx="272">
                        <c:v>23.46</c:v>
                      </c:pt>
                      <c:pt idx="273">
                        <c:v>23.46</c:v>
                      </c:pt>
                      <c:pt idx="274">
                        <c:v>23.46</c:v>
                      </c:pt>
                      <c:pt idx="275">
                        <c:v>23.45</c:v>
                      </c:pt>
                      <c:pt idx="276">
                        <c:v>23.45</c:v>
                      </c:pt>
                      <c:pt idx="277">
                        <c:v>23.45</c:v>
                      </c:pt>
                      <c:pt idx="278">
                        <c:v>23.44</c:v>
                      </c:pt>
                      <c:pt idx="279">
                        <c:v>23.43</c:v>
                      </c:pt>
                      <c:pt idx="280">
                        <c:v>23.43</c:v>
                      </c:pt>
                      <c:pt idx="281">
                        <c:v>23.42</c:v>
                      </c:pt>
                      <c:pt idx="282">
                        <c:v>23.43</c:v>
                      </c:pt>
                      <c:pt idx="283">
                        <c:v>23.42</c:v>
                      </c:pt>
                      <c:pt idx="284">
                        <c:v>23.41</c:v>
                      </c:pt>
                      <c:pt idx="285">
                        <c:v>23.41</c:v>
                      </c:pt>
                      <c:pt idx="286">
                        <c:v>23.4</c:v>
                      </c:pt>
                      <c:pt idx="287">
                        <c:v>23.38</c:v>
                      </c:pt>
                      <c:pt idx="288">
                        <c:v>23.37</c:v>
                      </c:pt>
                      <c:pt idx="289">
                        <c:v>23.37</c:v>
                      </c:pt>
                      <c:pt idx="290">
                        <c:v>23.36</c:v>
                      </c:pt>
                      <c:pt idx="291">
                        <c:v>23.36</c:v>
                      </c:pt>
                      <c:pt idx="292">
                        <c:v>23.36</c:v>
                      </c:pt>
                      <c:pt idx="293">
                        <c:v>23.35</c:v>
                      </c:pt>
                      <c:pt idx="294">
                        <c:v>23.34</c:v>
                      </c:pt>
                      <c:pt idx="295">
                        <c:v>23.34</c:v>
                      </c:pt>
                      <c:pt idx="296">
                        <c:v>23.33</c:v>
                      </c:pt>
                      <c:pt idx="297">
                        <c:v>23.33</c:v>
                      </c:pt>
                      <c:pt idx="298">
                        <c:v>23.32</c:v>
                      </c:pt>
                      <c:pt idx="299">
                        <c:v>23.31</c:v>
                      </c:pt>
                      <c:pt idx="300">
                        <c:v>23.3</c:v>
                      </c:pt>
                      <c:pt idx="301">
                        <c:v>23.3</c:v>
                      </c:pt>
                      <c:pt idx="302">
                        <c:v>23.29</c:v>
                      </c:pt>
                      <c:pt idx="303">
                        <c:v>23.29</c:v>
                      </c:pt>
                      <c:pt idx="304">
                        <c:v>23.29</c:v>
                      </c:pt>
                      <c:pt idx="305">
                        <c:v>23.29</c:v>
                      </c:pt>
                      <c:pt idx="306">
                        <c:v>23.28</c:v>
                      </c:pt>
                      <c:pt idx="307">
                        <c:v>23.28</c:v>
                      </c:pt>
                      <c:pt idx="308">
                        <c:v>23.27</c:v>
                      </c:pt>
                      <c:pt idx="309">
                        <c:v>23.27</c:v>
                      </c:pt>
                      <c:pt idx="310">
                        <c:v>23.26</c:v>
                      </c:pt>
                      <c:pt idx="311">
                        <c:v>23.25</c:v>
                      </c:pt>
                      <c:pt idx="312">
                        <c:v>23.25</c:v>
                      </c:pt>
                      <c:pt idx="313">
                        <c:v>23.24</c:v>
                      </c:pt>
                      <c:pt idx="314">
                        <c:v>23.24</c:v>
                      </c:pt>
                      <c:pt idx="315">
                        <c:v>23.23</c:v>
                      </c:pt>
                      <c:pt idx="316">
                        <c:v>23.24</c:v>
                      </c:pt>
                      <c:pt idx="317">
                        <c:v>23.23</c:v>
                      </c:pt>
                      <c:pt idx="318">
                        <c:v>23.23</c:v>
                      </c:pt>
                      <c:pt idx="319">
                        <c:v>23.22</c:v>
                      </c:pt>
                      <c:pt idx="320">
                        <c:v>23.21</c:v>
                      </c:pt>
                      <c:pt idx="321">
                        <c:v>23.21</c:v>
                      </c:pt>
                      <c:pt idx="322">
                        <c:v>23.2</c:v>
                      </c:pt>
                      <c:pt idx="323">
                        <c:v>23.19</c:v>
                      </c:pt>
                      <c:pt idx="324">
                        <c:v>23.19</c:v>
                      </c:pt>
                      <c:pt idx="325">
                        <c:v>23.18</c:v>
                      </c:pt>
                      <c:pt idx="326">
                        <c:v>23.2</c:v>
                      </c:pt>
                      <c:pt idx="327">
                        <c:v>23.2</c:v>
                      </c:pt>
                      <c:pt idx="328">
                        <c:v>23.19</c:v>
                      </c:pt>
                      <c:pt idx="329">
                        <c:v>23.17</c:v>
                      </c:pt>
                      <c:pt idx="330">
                        <c:v>23.17</c:v>
                      </c:pt>
                      <c:pt idx="331">
                        <c:v>23.17</c:v>
                      </c:pt>
                      <c:pt idx="332">
                        <c:v>23.17</c:v>
                      </c:pt>
                      <c:pt idx="333">
                        <c:v>23.17</c:v>
                      </c:pt>
                      <c:pt idx="334">
                        <c:v>23.17</c:v>
                      </c:pt>
                      <c:pt idx="335">
                        <c:v>23.16</c:v>
                      </c:pt>
                      <c:pt idx="336">
                        <c:v>23.16</c:v>
                      </c:pt>
                      <c:pt idx="337">
                        <c:v>23.16</c:v>
                      </c:pt>
                      <c:pt idx="338">
                        <c:v>23.16</c:v>
                      </c:pt>
                      <c:pt idx="339">
                        <c:v>23.16</c:v>
                      </c:pt>
                      <c:pt idx="340">
                        <c:v>23.16</c:v>
                      </c:pt>
                      <c:pt idx="341">
                        <c:v>23.15</c:v>
                      </c:pt>
                      <c:pt idx="342">
                        <c:v>23.15</c:v>
                      </c:pt>
                      <c:pt idx="343">
                        <c:v>23.15</c:v>
                      </c:pt>
                      <c:pt idx="344">
                        <c:v>23.14</c:v>
                      </c:pt>
                      <c:pt idx="345">
                        <c:v>23.13</c:v>
                      </c:pt>
                      <c:pt idx="346">
                        <c:v>23.14</c:v>
                      </c:pt>
                      <c:pt idx="347">
                        <c:v>23.13</c:v>
                      </c:pt>
                      <c:pt idx="348">
                        <c:v>23.13</c:v>
                      </c:pt>
                      <c:pt idx="349">
                        <c:v>23.12</c:v>
                      </c:pt>
                      <c:pt idx="350">
                        <c:v>23.12</c:v>
                      </c:pt>
                      <c:pt idx="351">
                        <c:v>23.12</c:v>
                      </c:pt>
                      <c:pt idx="352">
                        <c:v>23.12</c:v>
                      </c:pt>
                      <c:pt idx="353">
                        <c:v>23.11</c:v>
                      </c:pt>
                      <c:pt idx="354">
                        <c:v>23.11</c:v>
                      </c:pt>
                      <c:pt idx="355">
                        <c:v>23.1</c:v>
                      </c:pt>
                      <c:pt idx="356">
                        <c:v>23.09</c:v>
                      </c:pt>
                      <c:pt idx="357">
                        <c:v>23.09</c:v>
                      </c:pt>
                      <c:pt idx="358">
                        <c:v>23.09</c:v>
                      </c:pt>
                      <c:pt idx="359">
                        <c:v>23.09</c:v>
                      </c:pt>
                      <c:pt idx="360">
                        <c:v>23.09</c:v>
                      </c:pt>
                    </c:numCache>
                  </c:numRef>
                </c:yVal>
                <c:smooth val="0"/>
                <c:extLst xmlns:c15="http://schemas.microsoft.com/office/drawing/2012/chart">
                  <c:ext xmlns:c16="http://schemas.microsoft.com/office/drawing/2014/chart" uri="{C3380CC4-5D6E-409C-BE32-E72D297353CC}">
                    <c16:uniqueId val="{00000006-B679-416D-B30C-C17197ADD98B}"/>
                  </c:ext>
                </c:extLst>
              </c15:ser>
            </c15:filteredScatterSeries>
            <c15:filteredScatterSeries>
              <c15:ser>
                <c:idx val="5"/>
                <c:order val="5"/>
                <c:tx>
                  <c:strRef>
                    <c:extLst xmlns:c15="http://schemas.microsoft.com/office/drawing/2012/chart">
                      <c:ext xmlns:c15="http://schemas.microsoft.com/office/drawing/2012/chart" uri="{02D57815-91ED-43cb-92C2-25804820EDAC}">
                        <c15:formulaRef>
                          <c15:sqref>Sheet1!$G$8</c15:sqref>
                        </c15:formulaRef>
                      </c:ext>
                    </c:extLst>
                    <c:strCache>
                      <c:ptCount val="1"/>
                      <c:pt idx="0">
                        <c:v>Caynova Channel 6</c:v>
                      </c:pt>
                    </c:strCache>
                  </c:strRef>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extLst xmlns:c15="http://schemas.microsoft.com/office/drawing/2012/chart">
                      <c:ext xmlns:c15="http://schemas.microsoft.com/office/drawing/2012/chart" uri="{02D57815-91ED-43cb-92C2-25804820EDAC}">
                        <c15:formulaRef>
                          <c15:sqref>Sheet1!$A$9:$A$369</c15:sqref>
                        </c15:formulaRef>
                      </c:ext>
                    </c:extLst>
                    <c:numCache>
                      <c:formatCode>[$-F400]h:mm:ss\ AM/PM</c:formatCode>
                      <c:ptCount val="361"/>
                      <c:pt idx="0">
                        <c:v>2.9815559743351399E-18</c:v>
                      </c:pt>
                      <c:pt idx="1">
                        <c:v>1.15740740740835E-4</c:v>
                      </c:pt>
                      <c:pt idx="2">
                        <c:v>2.31481481481667E-4</c:v>
                      </c:pt>
                      <c:pt idx="3">
                        <c:v>3.4722222222249898E-4</c:v>
                      </c:pt>
                      <c:pt idx="4">
                        <c:v>4.6296296296333101E-4</c:v>
                      </c:pt>
                      <c:pt idx="5">
                        <c:v>5.7870370370416402E-4</c:v>
                      </c:pt>
                      <c:pt idx="6">
                        <c:v>6.9444444444499698E-4</c:v>
                      </c:pt>
                      <c:pt idx="7">
                        <c:v>8.1018518518583005E-4</c:v>
                      </c:pt>
                      <c:pt idx="8">
                        <c:v>9.25925925926663E-4</c:v>
                      </c:pt>
                      <c:pt idx="9">
                        <c:v>1.0416666666675E-3</c:v>
                      </c:pt>
                      <c:pt idx="10">
                        <c:v>1.15740740740833E-3</c:v>
                      </c:pt>
                      <c:pt idx="11">
                        <c:v>1.27314814814916E-3</c:v>
                      </c:pt>
                      <c:pt idx="12">
                        <c:v>1.3888888888899901E-3</c:v>
                      </c:pt>
                      <c:pt idx="13">
                        <c:v>1.5046296296308301E-3</c:v>
                      </c:pt>
                      <c:pt idx="14">
                        <c:v>1.6203703703716601E-3</c:v>
                      </c:pt>
                      <c:pt idx="15">
                        <c:v>1.7361111111124899E-3</c:v>
                      </c:pt>
                      <c:pt idx="16">
                        <c:v>1.8518518518533299E-3</c:v>
                      </c:pt>
                      <c:pt idx="17">
                        <c:v>1.9675925925941602E-3</c:v>
                      </c:pt>
                      <c:pt idx="18">
                        <c:v>2.08333333333499E-3</c:v>
                      </c:pt>
                      <c:pt idx="19">
                        <c:v>2.1990740740758202E-3</c:v>
                      </c:pt>
                      <c:pt idx="20">
                        <c:v>2.31481481481666E-3</c:v>
                      </c:pt>
                      <c:pt idx="21">
                        <c:v>2.4305555555574898E-3</c:v>
                      </c:pt>
                      <c:pt idx="22">
                        <c:v>2.5462962962983201E-3</c:v>
                      </c:pt>
                      <c:pt idx="23">
                        <c:v>2.6620370370391598E-3</c:v>
                      </c:pt>
                      <c:pt idx="24">
                        <c:v>2.7777777777799901E-3</c:v>
                      </c:pt>
                      <c:pt idx="25">
                        <c:v>2.8935185185208199E-3</c:v>
                      </c:pt>
                      <c:pt idx="26">
                        <c:v>3.0092592592616501E-3</c:v>
                      </c:pt>
                      <c:pt idx="27">
                        <c:v>3.1250000000024899E-3</c:v>
                      </c:pt>
                      <c:pt idx="28">
                        <c:v>3.2407407407433202E-3</c:v>
                      </c:pt>
                      <c:pt idx="29">
                        <c:v>3.35648148148415E-3</c:v>
                      </c:pt>
                      <c:pt idx="30">
                        <c:v>3.4722222222249902E-3</c:v>
                      </c:pt>
                      <c:pt idx="31">
                        <c:v>3.58796296296582E-3</c:v>
                      </c:pt>
                      <c:pt idx="32">
                        <c:v>3.7037037037066498E-3</c:v>
                      </c:pt>
                      <c:pt idx="33">
                        <c:v>3.8194444444474801E-3</c:v>
                      </c:pt>
                      <c:pt idx="34">
                        <c:v>3.9351851851883203E-3</c:v>
                      </c:pt>
                      <c:pt idx="35">
                        <c:v>4.0509259259291497E-3</c:v>
                      </c:pt>
                      <c:pt idx="36">
                        <c:v>4.1666666666699799E-3</c:v>
                      </c:pt>
                      <c:pt idx="37">
                        <c:v>4.2824074074108197E-3</c:v>
                      </c:pt>
                      <c:pt idx="38">
                        <c:v>4.39814814815165E-3</c:v>
                      </c:pt>
                      <c:pt idx="39">
                        <c:v>4.5138888888924802E-3</c:v>
                      </c:pt>
                      <c:pt idx="40">
                        <c:v>4.6296296296333096E-3</c:v>
                      </c:pt>
                      <c:pt idx="41">
                        <c:v>4.7453703703741502E-3</c:v>
                      </c:pt>
                      <c:pt idx="42">
                        <c:v>4.8611111111149796E-3</c:v>
                      </c:pt>
                      <c:pt idx="43">
                        <c:v>4.9768518518558099E-3</c:v>
                      </c:pt>
                      <c:pt idx="44">
                        <c:v>5.0925925925966497E-3</c:v>
                      </c:pt>
                      <c:pt idx="45">
                        <c:v>5.2083333333374799E-3</c:v>
                      </c:pt>
                      <c:pt idx="46">
                        <c:v>5.3240740740783101E-3</c:v>
                      </c:pt>
                      <c:pt idx="47">
                        <c:v>5.4398148148191404E-3</c:v>
                      </c:pt>
                      <c:pt idx="48">
                        <c:v>5.5555555555599802E-3</c:v>
                      </c:pt>
                      <c:pt idx="49">
                        <c:v>5.6712962963008104E-3</c:v>
                      </c:pt>
                      <c:pt idx="50">
                        <c:v>5.7870370370416398E-3</c:v>
                      </c:pt>
                      <c:pt idx="51">
                        <c:v>5.9027777777824796E-3</c:v>
                      </c:pt>
                      <c:pt idx="52">
                        <c:v>6.0185185185233098E-3</c:v>
                      </c:pt>
                      <c:pt idx="53">
                        <c:v>6.1342592592641401E-3</c:v>
                      </c:pt>
                      <c:pt idx="54">
                        <c:v>6.2500000000049703E-3</c:v>
                      </c:pt>
                      <c:pt idx="55">
                        <c:v>6.3657407407458101E-3</c:v>
                      </c:pt>
                      <c:pt idx="56">
                        <c:v>6.4814814814866404E-3</c:v>
                      </c:pt>
                      <c:pt idx="57">
                        <c:v>6.5972222222274697E-3</c:v>
                      </c:pt>
                      <c:pt idx="58">
                        <c:v>6.7129629629683104E-3</c:v>
                      </c:pt>
                      <c:pt idx="59">
                        <c:v>6.8287037037091398E-3</c:v>
                      </c:pt>
                      <c:pt idx="60">
                        <c:v>6.94444444444997E-3</c:v>
                      </c:pt>
                      <c:pt idx="61">
                        <c:v>7.0601851851908003E-3</c:v>
                      </c:pt>
                      <c:pt idx="62">
                        <c:v>7.1759259259316401E-3</c:v>
                      </c:pt>
                      <c:pt idx="63">
                        <c:v>7.2916666666724703E-3</c:v>
                      </c:pt>
                      <c:pt idx="64">
                        <c:v>7.4074074074132997E-3</c:v>
                      </c:pt>
                      <c:pt idx="65">
                        <c:v>7.5231481481541403E-3</c:v>
                      </c:pt>
                      <c:pt idx="66">
                        <c:v>7.6388888888949697E-3</c:v>
                      </c:pt>
                      <c:pt idx="67">
                        <c:v>7.7546296296358E-3</c:v>
                      </c:pt>
                      <c:pt idx="68">
                        <c:v>7.8703703703766302E-3</c:v>
                      </c:pt>
                      <c:pt idx="69">
                        <c:v>7.98611111111747E-3</c:v>
                      </c:pt>
                      <c:pt idx="70">
                        <c:v>8.1018518518582994E-3</c:v>
                      </c:pt>
                      <c:pt idx="71">
                        <c:v>8.2175925925991305E-3</c:v>
                      </c:pt>
                      <c:pt idx="72">
                        <c:v>8.3333333333399703E-3</c:v>
                      </c:pt>
                      <c:pt idx="73">
                        <c:v>8.4490740740807996E-3</c:v>
                      </c:pt>
                      <c:pt idx="74">
                        <c:v>8.5648148148216308E-3</c:v>
                      </c:pt>
                      <c:pt idx="75">
                        <c:v>8.6805555555624601E-3</c:v>
                      </c:pt>
                      <c:pt idx="76">
                        <c:v>8.7962962963032999E-3</c:v>
                      </c:pt>
                      <c:pt idx="77">
                        <c:v>8.9120370370441293E-3</c:v>
                      </c:pt>
                      <c:pt idx="78">
                        <c:v>9.0277777777849604E-3</c:v>
                      </c:pt>
                      <c:pt idx="79">
                        <c:v>9.1435185185258002E-3</c:v>
                      </c:pt>
                      <c:pt idx="80">
                        <c:v>9.2592592592666296E-3</c:v>
                      </c:pt>
                      <c:pt idx="81">
                        <c:v>9.3750000000074607E-3</c:v>
                      </c:pt>
                      <c:pt idx="82">
                        <c:v>9.4907407407482901E-3</c:v>
                      </c:pt>
                      <c:pt idx="83">
                        <c:v>9.6064814814891299E-3</c:v>
                      </c:pt>
                      <c:pt idx="84">
                        <c:v>9.7222222222299592E-3</c:v>
                      </c:pt>
                      <c:pt idx="85">
                        <c:v>9.8379629629707904E-3</c:v>
                      </c:pt>
                      <c:pt idx="86">
                        <c:v>9.9537037037116197E-3</c:v>
                      </c:pt>
                      <c:pt idx="87">
                        <c:v>1.0069444444452499E-2</c:v>
                      </c:pt>
                      <c:pt idx="88">
                        <c:v>1.0185185185193299E-2</c:v>
                      </c:pt>
                      <c:pt idx="89">
                        <c:v>1.0300925925934099E-2</c:v>
                      </c:pt>
                      <c:pt idx="90">
                        <c:v>1.0416666666675E-2</c:v>
                      </c:pt>
                      <c:pt idx="91">
                        <c:v>1.05324074074158E-2</c:v>
                      </c:pt>
                      <c:pt idx="92">
                        <c:v>1.0648148148156599E-2</c:v>
                      </c:pt>
                      <c:pt idx="93">
                        <c:v>1.07638888888975E-2</c:v>
                      </c:pt>
                      <c:pt idx="94">
                        <c:v>1.08796296296383E-2</c:v>
                      </c:pt>
                      <c:pt idx="95">
                        <c:v>1.09953703703791E-2</c:v>
                      </c:pt>
                      <c:pt idx="96">
                        <c:v>1.111111111112E-2</c:v>
                      </c:pt>
                      <c:pt idx="97">
                        <c:v>1.12268518518608E-2</c:v>
                      </c:pt>
                      <c:pt idx="98">
                        <c:v>1.13425925926016E-2</c:v>
                      </c:pt>
                      <c:pt idx="99">
                        <c:v>1.1458333333342501E-2</c:v>
                      </c:pt>
                      <c:pt idx="100">
                        <c:v>1.15740740740833E-2</c:v>
                      </c:pt>
                      <c:pt idx="101">
                        <c:v>1.16898148148241E-2</c:v>
                      </c:pt>
                      <c:pt idx="102">
                        <c:v>1.1805555555565001E-2</c:v>
                      </c:pt>
                      <c:pt idx="103">
                        <c:v>1.1921296296305801E-2</c:v>
                      </c:pt>
                      <c:pt idx="104">
                        <c:v>1.2037037037046601E-2</c:v>
                      </c:pt>
                      <c:pt idx="105">
                        <c:v>1.21527777777874E-2</c:v>
                      </c:pt>
                      <c:pt idx="106">
                        <c:v>1.2268518518528299E-2</c:v>
                      </c:pt>
                      <c:pt idx="107">
                        <c:v>1.2384259259269099E-2</c:v>
                      </c:pt>
                      <c:pt idx="108">
                        <c:v>1.2500000000009901E-2</c:v>
                      </c:pt>
                      <c:pt idx="109">
                        <c:v>1.26157407407508E-2</c:v>
                      </c:pt>
                      <c:pt idx="110">
                        <c:v>1.2731481481491599E-2</c:v>
                      </c:pt>
                      <c:pt idx="111">
                        <c:v>1.2847222222232399E-2</c:v>
                      </c:pt>
                      <c:pt idx="112">
                        <c:v>1.29629629629733E-2</c:v>
                      </c:pt>
                      <c:pt idx="113">
                        <c:v>1.30787037037141E-2</c:v>
                      </c:pt>
                      <c:pt idx="114">
                        <c:v>1.31944444444549E-2</c:v>
                      </c:pt>
                      <c:pt idx="115">
                        <c:v>1.33101851851958E-2</c:v>
                      </c:pt>
                      <c:pt idx="116">
                        <c:v>1.34259259259366E-2</c:v>
                      </c:pt>
                      <c:pt idx="117">
                        <c:v>1.35416666666774E-2</c:v>
                      </c:pt>
                      <c:pt idx="118">
                        <c:v>1.36574074074183E-2</c:v>
                      </c:pt>
                      <c:pt idx="119">
                        <c:v>1.37731481481591E-2</c:v>
                      </c:pt>
                      <c:pt idx="120">
                        <c:v>1.38888888888999E-2</c:v>
                      </c:pt>
                      <c:pt idx="121">
                        <c:v>1.4004629629640801E-2</c:v>
                      </c:pt>
                      <c:pt idx="122">
                        <c:v>1.4120370370381601E-2</c:v>
                      </c:pt>
                      <c:pt idx="123">
                        <c:v>1.42361111111224E-2</c:v>
                      </c:pt>
                      <c:pt idx="124">
                        <c:v>1.4351851851863299E-2</c:v>
                      </c:pt>
                      <c:pt idx="125">
                        <c:v>1.4467592592604101E-2</c:v>
                      </c:pt>
                      <c:pt idx="126">
                        <c:v>1.4583333333344901E-2</c:v>
                      </c:pt>
                      <c:pt idx="127">
                        <c:v>1.4699074074085799E-2</c:v>
                      </c:pt>
                      <c:pt idx="128">
                        <c:v>1.4814814814826599E-2</c:v>
                      </c:pt>
                      <c:pt idx="129">
                        <c:v>1.4930555555567399E-2</c:v>
                      </c:pt>
                      <c:pt idx="130">
                        <c:v>1.50462962963083E-2</c:v>
                      </c:pt>
                      <c:pt idx="131">
                        <c:v>1.51620370370491E-2</c:v>
                      </c:pt>
                      <c:pt idx="132">
                        <c:v>1.52777777777899E-2</c:v>
                      </c:pt>
                      <c:pt idx="133">
                        <c:v>1.53935185185308E-2</c:v>
                      </c:pt>
                      <c:pt idx="134">
                        <c:v>1.55092592592716E-2</c:v>
                      </c:pt>
                      <c:pt idx="135">
                        <c:v>1.56250000000124E-2</c:v>
                      </c:pt>
                      <c:pt idx="136">
                        <c:v>1.5740740740753299E-2</c:v>
                      </c:pt>
                      <c:pt idx="137">
                        <c:v>1.58564814814941E-2</c:v>
                      </c:pt>
                      <c:pt idx="138">
                        <c:v>1.5972222222234898E-2</c:v>
                      </c:pt>
                      <c:pt idx="139">
                        <c:v>1.6087962962975801E-2</c:v>
                      </c:pt>
                      <c:pt idx="140">
                        <c:v>1.6203703703716599E-2</c:v>
                      </c:pt>
                      <c:pt idx="141">
                        <c:v>1.63194444444574E-2</c:v>
                      </c:pt>
                      <c:pt idx="142">
                        <c:v>1.6435185185198299E-2</c:v>
                      </c:pt>
                      <c:pt idx="143">
                        <c:v>1.6550925925939101E-2</c:v>
                      </c:pt>
                      <c:pt idx="144">
                        <c:v>1.6666666666679899E-2</c:v>
                      </c:pt>
                      <c:pt idx="145">
                        <c:v>1.6782407407420801E-2</c:v>
                      </c:pt>
                      <c:pt idx="146">
                        <c:v>1.6898148148161599E-2</c:v>
                      </c:pt>
                      <c:pt idx="147">
                        <c:v>1.7013888888902401E-2</c:v>
                      </c:pt>
                      <c:pt idx="148">
                        <c:v>1.71296296296433E-2</c:v>
                      </c:pt>
                      <c:pt idx="149">
                        <c:v>1.7245370370384101E-2</c:v>
                      </c:pt>
                      <c:pt idx="150">
                        <c:v>1.7361111111124899E-2</c:v>
                      </c:pt>
                      <c:pt idx="151">
                        <c:v>1.7476851851865802E-2</c:v>
                      </c:pt>
                      <c:pt idx="152">
                        <c:v>1.75925925926066E-2</c:v>
                      </c:pt>
                      <c:pt idx="153">
                        <c:v>1.7708333333347401E-2</c:v>
                      </c:pt>
                      <c:pt idx="154">
                        <c:v>1.78240740740883E-2</c:v>
                      </c:pt>
                      <c:pt idx="155">
                        <c:v>1.7939814814829098E-2</c:v>
                      </c:pt>
                      <c:pt idx="156">
                        <c:v>1.80555555555699E-2</c:v>
                      </c:pt>
                      <c:pt idx="157">
                        <c:v>1.8171296296310799E-2</c:v>
                      </c:pt>
                      <c:pt idx="158">
                        <c:v>1.82870370370516E-2</c:v>
                      </c:pt>
                      <c:pt idx="159">
                        <c:v>1.8402777777792399E-2</c:v>
                      </c:pt>
                      <c:pt idx="160">
                        <c:v>1.8518518518533301E-2</c:v>
                      </c:pt>
                      <c:pt idx="161">
                        <c:v>1.8634259259274099E-2</c:v>
                      </c:pt>
                      <c:pt idx="162">
                        <c:v>1.8750000000014901E-2</c:v>
                      </c:pt>
                      <c:pt idx="163">
                        <c:v>1.8865740740755799E-2</c:v>
                      </c:pt>
                      <c:pt idx="164">
                        <c:v>1.8981481481496601E-2</c:v>
                      </c:pt>
                      <c:pt idx="165">
                        <c:v>1.9097222222237399E-2</c:v>
                      </c:pt>
                      <c:pt idx="166">
                        <c:v>1.9212962962978301E-2</c:v>
                      </c:pt>
                      <c:pt idx="167">
                        <c:v>1.93287037037191E-2</c:v>
                      </c:pt>
                      <c:pt idx="168">
                        <c:v>1.9444444444459901E-2</c:v>
                      </c:pt>
                      <c:pt idx="169">
                        <c:v>1.95601851852008E-2</c:v>
                      </c:pt>
                      <c:pt idx="170">
                        <c:v>1.9675925925941602E-2</c:v>
                      </c:pt>
                      <c:pt idx="171">
                        <c:v>1.97916666666824E-2</c:v>
                      </c:pt>
                      <c:pt idx="172">
                        <c:v>1.9907407407423201E-2</c:v>
                      </c:pt>
                      <c:pt idx="173">
                        <c:v>2.00231481481641E-2</c:v>
                      </c:pt>
                      <c:pt idx="174">
                        <c:v>2.0138888888904902E-2</c:v>
                      </c:pt>
                      <c:pt idx="175">
                        <c:v>2.02546296296457E-2</c:v>
                      </c:pt>
                      <c:pt idx="176">
                        <c:v>2.0370370370386599E-2</c:v>
                      </c:pt>
                      <c:pt idx="177">
                        <c:v>2.04861111111274E-2</c:v>
                      </c:pt>
                      <c:pt idx="178">
                        <c:v>2.0601851851868198E-2</c:v>
                      </c:pt>
                      <c:pt idx="179">
                        <c:v>2.0717592592609101E-2</c:v>
                      </c:pt>
                      <c:pt idx="180">
                        <c:v>2.0833333333349899E-2</c:v>
                      </c:pt>
                      <c:pt idx="181">
                        <c:v>2.09490740740907E-2</c:v>
                      </c:pt>
                      <c:pt idx="182">
                        <c:v>2.1064814814831599E-2</c:v>
                      </c:pt>
                      <c:pt idx="183">
                        <c:v>2.1180555555572401E-2</c:v>
                      </c:pt>
                      <c:pt idx="184">
                        <c:v>2.1296296296313199E-2</c:v>
                      </c:pt>
                      <c:pt idx="185">
                        <c:v>2.1412037037054101E-2</c:v>
                      </c:pt>
                      <c:pt idx="186">
                        <c:v>2.1527777777794899E-2</c:v>
                      </c:pt>
                      <c:pt idx="187">
                        <c:v>2.1643518518535701E-2</c:v>
                      </c:pt>
                      <c:pt idx="188">
                        <c:v>2.17592592592766E-2</c:v>
                      </c:pt>
                      <c:pt idx="189">
                        <c:v>2.1875000000017401E-2</c:v>
                      </c:pt>
                      <c:pt idx="190">
                        <c:v>2.19907407407582E-2</c:v>
                      </c:pt>
                      <c:pt idx="191">
                        <c:v>2.2106481481499098E-2</c:v>
                      </c:pt>
                      <c:pt idx="192">
                        <c:v>2.22222222222399E-2</c:v>
                      </c:pt>
                      <c:pt idx="193">
                        <c:v>2.2337962962980702E-2</c:v>
                      </c:pt>
                      <c:pt idx="194">
                        <c:v>2.24537037037216E-2</c:v>
                      </c:pt>
                      <c:pt idx="195">
                        <c:v>2.2569444444462398E-2</c:v>
                      </c:pt>
                      <c:pt idx="196">
                        <c:v>2.26851851852032E-2</c:v>
                      </c:pt>
                      <c:pt idx="197">
                        <c:v>2.2800925925944099E-2</c:v>
                      </c:pt>
                      <c:pt idx="198">
                        <c:v>2.29166666666849E-2</c:v>
                      </c:pt>
                      <c:pt idx="199">
                        <c:v>2.3032407407425699E-2</c:v>
                      </c:pt>
                      <c:pt idx="200">
                        <c:v>2.3148148148166601E-2</c:v>
                      </c:pt>
                      <c:pt idx="201">
                        <c:v>2.3263888888907399E-2</c:v>
                      </c:pt>
                      <c:pt idx="202">
                        <c:v>2.3379629629648201E-2</c:v>
                      </c:pt>
                      <c:pt idx="203">
                        <c:v>2.3495370370389099E-2</c:v>
                      </c:pt>
                      <c:pt idx="204">
                        <c:v>2.3611111111129901E-2</c:v>
                      </c:pt>
                      <c:pt idx="205">
                        <c:v>2.3726851851870699E-2</c:v>
                      </c:pt>
                      <c:pt idx="206">
                        <c:v>2.3842592592611601E-2</c:v>
                      </c:pt>
                      <c:pt idx="207">
                        <c:v>2.39583333333524E-2</c:v>
                      </c:pt>
                      <c:pt idx="208">
                        <c:v>2.4074074074093201E-2</c:v>
                      </c:pt>
                      <c:pt idx="209">
                        <c:v>2.41898148148341E-2</c:v>
                      </c:pt>
                      <c:pt idx="210">
                        <c:v>2.4305555555574902E-2</c:v>
                      </c:pt>
                      <c:pt idx="211">
                        <c:v>2.44212962963157E-2</c:v>
                      </c:pt>
                      <c:pt idx="212">
                        <c:v>2.4537037037056598E-2</c:v>
                      </c:pt>
                      <c:pt idx="213">
                        <c:v>2.46527777777974E-2</c:v>
                      </c:pt>
                      <c:pt idx="214">
                        <c:v>2.4768518518538198E-2</c:v>
                      </c:pt>
                      <c:pt idx="215">
                        <c:v>2.4884259259279101E-2</c:v>
                      </c:pt>
                      <c:pt idx="216">
                        <c:v>2.5000000000019899E-2</c:v>
                      </c:pt>
                      <c:pt idx="217">
                        <c:v>2.51157407407607E-2</c:v>
                      </c:pt>
                      <c:pt idx="218">
                        <c:v>2.5231481481501599E-2</c:v>
                      </c:pt>
                      <c:pt idx="219">
                        <c:v>2.5347222222242401E-2</c:v>
                      </c:pt>
                      <c:pt idx="220">
                        <c:v>2.5462962962983199E-2</c:v>
                      </c:pt>
                      <c:pt idx="221">
                        <c:v>2.5578703703724101E-2</c:v>
                      </c:pt>
                      <c:pt idx="222">
                        <c:v>2.5694444444464899E-2</c:v>
                      </c:pt>
                      <c:pt idx="223">
                        <c:v>2.5810185185205701E-2</c:v>
                      </c:pt>
                      <c:pt idx="224">
                        <c:v>2.59259259259466E-2</c:v>
                      </c:pt>
                      <c:pt idx="225">
                        <c:v>2.6041666666687401E-2</c:v>
                      </c:pt>
                      <c:pt idx="226">
                        <c:v>2.6157407407428199E-2</c:v>
                      </c:pt>
                      <c:pt idx="227">
                        <c:v>2.6273148148169102E-2</c:v>
                      </c:pt>
                      <c:pt idx="228">
                        <c:v>2.63888888889099E-2</c:v>
                      </c:pt>
                      <c:pt idx="229">
                        <c:v>2.6504629629650701E-2</c:v>
                      </c:pt>
                      <c:pt idx="230">
                        <c:v>2.66203703703916E-2</c:v>
                      </c:pt>
                      <c:pt idx="231">
                        <c:v>2.6736111111132398E-2</c:v>
                      </c:pt>
                      <c:pt idx="232">
                        <c:v>2.68518518518732E-2</c:v>
                      </c:pt>
                      <c:pt idx="233">
                        <c:v>2.6967592592614099E-2</c:v>
                      </c:pt>
                      <c:pt idx="234">
                        <c:v>2.70833333333549E-2</c:v>
                      </c:pt>
                      <c:pt idx="235">
                        <c:v>2.7199074074095698E-2</c:v>
                      </c:pt>
                      <c:pt idx="236">
                        <c:v>2.7314814814836601E-2</c:v>
                      </c:pt>
                      <c:pt idx="237">
                        <c:v>2.7430555555577399E-2</c:v>
                      </c:pt>
                      <c:pt idx="238">
                        <c:v>2.7546296296318201E-2</c:v>
                      </c:pt>
                      <c:pt idx="239">
                        <c:v>2.7662037037059099E-2</c:v>
                      </c:pt>
                      <c:pt idx="240">
                        <c:v>2.7777777777799901E-2</c:v>
                      </c:pt>
                      <c:pt idx="241">
                        <c:v>2.7893518518540699E-2</c:v>
                      </c:pt>
                      <c:pt idx="242">
                        <c:v>2.8009259259281501E-2</c:v>
                      </c:pt>
                      <c:pt idx="243">
                        <c:v>2.8125000000022399E-2</c:v>
                      </c:pt>
                      <c:pt idx="244">
                        <c:v>2.8240740740763201E-2</c:v>
                      </c:pt>
                      <c:pt idx="245">
                        <c:v>2.8356481481503999E-2</c:v>
                      </c:pt>
                      <c:pt idx="246">
                        <c:v>2.8472222222244901E-2</c:v>
                      </c:pt>
                      <c:pt idx="247">
                        <c:v>2.85879629629857E-2</c:v>
                      </c:pt>
                      <c:pt idx="248">
                        <c:v>2.8703703703726501E-2</c:v>
                      </c:pt>
                      <c:pt idx="249">
                        <c:v>2.88194444444674E-2</c:v>
                      </c:pt>
                      <c:pt idx="250">
                        <c:v>2.8935185185208202E-2</c:v>
                      </c:pt>
                      <c:pt idx="251">
                        <c:v>2.9050925925949E-2</c:v>
                      </c:pt>
                      <c:pt idx="252">
                        <c:v>2.9166666666689899E-2</c:v>
                      </c:pt>
                      <c:pt idx="253">
                        <c:v>2.92824074074307E-2</c:v>
                      </c:pt>
                      <c:pt idx="254">
                        <c:v>2.9398148148171498E-2</c:v>
                      </c:pt>
                      <c:pt idx="255">
                        <c:v>2.9513888888912401E-2</c:v>
                      </c:pt>
                      <c:pt idx="256">
                        <c:v>2.9629629629653199E-2</c:v>
                      </c:pt>
                      <c:pt idx="257">
                        <c:v>2.9745370370394E-2</c:v>
                      </c:pt>
                      <c:pt idx="258">
                        <c:v>2.9861111111134899E-2</c:v>
                      </c:pt>
                      <c:pt idx="259">
                        <c:v>2.9976851851875701E-2</c:v>
                      </c:pt>
                      <c:pt idx="260">
                        <c:v>3.0092592592616499E-2</c:v>
                      </c:pt>
                      <c:pt idx="261">
                        <c:v>3.0208333333357401E-2</c:v>
                      </c:pt>
                      <c:pt idx="262">
                        <c:v>3.0324074074098199E-2</c:v>
                      </c:pt>
                      <c:pt idx="263">
                        <c:v>3.0439814814839001E-2</c:v>
                      </c:pt>
                      <c:pt idx="264">
                        <c:v>3.05555555555799E-2</c:v>
                      </c:pt>
                      <c:pt idx="265">
                        <c:v>3.0671296296320701E-2</c:v>
                      </c:pt>
                      <c:pt idx="266">
                        <c:v>3.0787037037061499E-2</c:v>
                      </c:pt>
                      <c:pt idx="267">
                        <c:v>3.0902777777802402E-2</c:v>
                      </c:pt>
                      <c:pt idx="268">
                        <c:v>3.10185185185432E-2</c:v>
                      </c:pt>
                      <c:pt idx="269">
                        <c:v>3.1134259259284001E-2</c:v>
                      </c:pt>
                      <c:pt idx="270">
                        <c:v>3.1250000000024897E-2</c:v>
                      </c:pt>
                      <c:pt idx="271">
                        <c:v>3.1365740740765702E-2</c:v>
                      </c:pt>
                      <c:pt idx="272">
                        <c:v>3.14814814815065E-2</c:v>
                      </c:pt>
                      <c:pt idx="273">
                        <c:v>3.1597222222247402E-2</c:v>
                      </c:pt>
                      <c:pt idx="274">
                        <c:v>3.17129629629882E-2</c:v>
                      </c:pt>
                      <c:pt idx="275">
                        <c:v>3.1828703703728999E-2</c:v>
                      </c:pt>
                      <c:pt idx="276">
                        <c:v>3.1944444444469901E-2</c:v>
                      </c:pt>
                      <c:pt idx="277">
                        <c:v>3.2060185185210699E-2</c:v>
                      </c:pt>
                      <c:pt idx="278">
                        <c:v>3.2175925925951497E-2</c:v>
                      </c:pt>
                      <c:pt idx="279">
                        <c:v>3.2291666666692399E-2</c:v>
                      </c:pt>
                      <c:pt idx="280">
                        <c:v>3.2407407407433197E-2</c:v>
                      </c:pt>
                      <c:pt idx="281">
                        <c:v>3.2523148148174003E-2</c:v>
                      </c:pt>
                      <c:pt idx="282">
                        <c:v>3.2638888888914898E-2</c:v>
                      </c:pt>
                      <c:pt idx="283">
                        <c:v>3.2754629629655703E-2</c:v>
                      </c:pt>
                      <c:pt idx="284">
                        <c:v>3.2870370370396501E-2</c:v>
                      </c:pt>
                      <c:pt idx="285">
                        <c:v>3.2986111111137403E-2</c:v>
                      </c:pt>
                      <c:pt idx="286">
                        <c:v>3.3101851851878202E-2</c:v>
                      </c:pt>
                      <c:pt idx="287">
                        <c:v>3.3217592592619E-2</c:v>
                      </c:pt>
                      <c:pt idx="288">
                        <c:v>3.3333333333359902E-2</c:v>
                      </c:pt>
                      <c:pt idx="289">
                        <c:v>3.34490740741007E-2</c:v>
                      </c:pt>
                      <c:pt idx="290">
                        <c:v>3.3564814814841498E-2</c:v>
                      </c:pt>
                      <c:pt idx="291">
                        <c:v>3.36805555555824E-2</c:v>
                      </c:pt>
                      <c:pt idx="292">
                        <c:v>3.3796296296323199E-2</c:v>
                      </c:pt>
                      <c:pt idx="293">
                        <c:v>3.3912037037063997E-2</c:v>
                      </c:pt>
                      <c:pt idx="294">
                        <c:v>3.4027777777804899E-2</c:v>
                      </c:pt>
                      <c:pt idx="295">
                        <c:v>3.4143518518545697E-2</c:v>
                      </c:pt>
                      <c:pt idx="296">
                        <c:v>3.4259259259286502E-2</c:v>
                      </c:pt>
                      <c:pt idx="297">
                        <c:v>3.4375000000027398E-2</c:v>
                      </c:pt>
                      <c:pt idx="298">
                        <c:v>3.4490740740768203E-2</c:v>
                      </c:pt>
                      <c:pt idx="299">
                        <c:v>3.4606481481509001E-2</c:v>
                      </c:pt>
                      <c:pt idx="300">
                        <c:v>3.4722222222249903E-2</c:v>
                      </c:pt>
                      <c:pt idx="301">
                        <c:v>3.4837962962990701E-2</c:v>
                      </c:pt>
                      <c:pt idx="302">
                        <c:v>3.4953703703731499E-2</c:v>
                      </c:pt>
                      <c:pt idx="303">
                        <c:v>3.5069444444472402E-2</c:v>
                      </c:pt>
                      <c:pt idx="304">
                        <c:v>3.51851851852132E-2</c:v>
                      </c:pt>
                      <c:pt idx="305">
                        <c:v>3.5300925925953998E-2</c:v>
                      </c:pt>
                      <c:pt idx="306">
                        <c:v>3.54166666666949E-2</c:v>
                      </c:pt>
                      <c:pt idx="307">
                        <c:v>3.5532407407435698E-2</c:v>
                      </c:pt>
                      <c:pt idx="308">
                        <c:v>3.5648148148176503E-2</c:v>
                      </c:pt>
                      <c:pt idx="309">
                        <c:v>3.5763888888917399E-2</c:v>
                      </c:pt>
                      <c:pt idx="310">
                        <c:v>3.5879629629658197E-2</c:v>
                      </c:pt>
                      <c:pt idx="311">
                        <c:v>3.5995370370399002E-2</c:v>
                      </c:pt>
                      <c:pt idx="312">
                        <c:v>3.61111111111398E-2</c:v>
                      </c:pt>
                      <c:pt idx="313">
                        <c:v>3.6226851851880702E-2</c:v>
                      </c:pt>
                      <c:pt idx="314">
                        <c:v>3.63425925926215E-2</c:v>
                      </c:pt>
                      <c:pt idx="315">
                        <c:v>3.6458333333362299E-2</c:v>
                      </c:pt>
                      <c:pt idx="316">
                        <c:v>3.6574074074103201E-2</c:v>
                      </c:pt>
                      <c:pt idx="317">
                        <c:v>3.6689814814843999E-2</c:v>
                      </c:pt>
                      <c:pt idx="318">
                        <c:v>3.6805555555584797E-2</c:v>
                      </c:pt>
                      <c:pt idx="319">
                        <c:v>3.6921296296325699E-2</c:v>
                      </c:pt>
                      <c:pt idx="320">
                        <c:v>3.7037037037066498E-2</c:v>
                      </c:pt>
                      <c:pt idx="321">
                        <c:v>3.7152777777807303E-2</c:v>
                      </c:pt>
                      <c:pt idx="322">
                        <c:v>3.7268518518548198E-2</c:v>
                      </c:pt>
                      <c:pt idx="323">
                        <c:v>3.7384259259289003E-2</c:v>
                      </c:pt>
                      <c:pt idx="324">
                        <c:v>3.7500000000029801E-2</c:v>
                      </c:pt>
                      <c:pt idx="325">
                        <c:v>3.7615740740770703E-2</c:v>
                      </c:pt>
                      <c:pt idx="326">
                        <c:v>3.7731481481511502E-2</c:v>
                      </c:pt>
                      <c:pt idx="327">
                        <c:v>3.78472222222523E-2</c:v>
                      </c:pt>
                      <c:pt idx="328">
                        <c:v>3.7962962962993202E-2</c:v>
                      </c:pt>
                      <c:pt idx="329">
                        <c:v>3.8078703703734E-2</c:v>
                      </c:pt>
                      <c:pt idx="330">
                        <c:v>3.8194444444474798E-2</c:v>
                      </c:pt>
                      <c:pt idx="331">
                        <c:v>3.83101851852157E-2</c:v>
                      </c:pt>
                      <c:pt idx="332">
                        <c:v>3.8425925925956499E-2</c:v>
                      </c:pt>
                      <c:pt idx="333">
                        <c:v>3.8541666666697297E-2</c:v>
                      </c:pt>
                      <c:pt idx="334">
                        <c:v>3.8657407407438199E-2</c:v>
                      </c:pt>
                      <c:pt idx="335">
                        <c:v>3.8773148148178997E-2</c:v>
                      </c:pt>
                      <c:pt idx="336">
                        <c:v>3.8888888888919802E-2</c:v>
                      </c:pt>
                      <c:pt idx="337">
                        <c:v>3.9004629629660698E-2</c:v>
                      </c:pt>
                      <c:pt idx="338">
                        <c:v>3.9120370370401503E-2</c:v>
                      </c:pt>
                      <c:pt idx="339">
                        <c:v>3.9236111111142301E-2</c:v>
                      </c:pt>
                      <c:pt idx="340">
                        <c:v>3.9351851851883203E-2</c:v>
                      </c:pt>
                      <c:pt idx="341">
                        <c:v>3.9467592592624001E-2</c:v>
                      </c:pt>
                      <c:pt idx="342">
                        <c:v>3.9583333333364799E-2</c:v>
                      </c:pt>
                      <c:pt idx="343">
                        <c:v>3.9699074074105702E-2</c:v>
                      </c:pt>
                      <c:pt idx="344">
                        <c:v>3.98148148148465E-2</c:v>
                      </c:pt>
                      <c:pt idx="345">
                        <c:v>3.9930555555587298E-2</c:v>
                      </c:pt>
                      <c:pt idx="346">
                        <c:v>4.00462962963282E-2</c:v>
                      </c:pt>
                      <c:pt idx="347">
                        <c:v>4.0162037037068998E-2</c:v>
                      </c:pt>
                      <c:pt idx="348">
                        <c:v>4.0277777777809803E-2</c:v>
                      </c:pt>
                      <c:pt idx="349">
                        <c:v>4.0393518518550699E-2</c:v>
                      </c:pt>
                      <c:pt idx="350">
                        <c:v>4.0509259259291497E-2</c:v>
                      </c:pt>
                      <c:pt idx="351">
                        <c:v>4.0625000000032302E-2</c:v>
                      </c:pt>
                      <c:pt idx="352">
                        <c:v>4.0740740740773197E-2</c:v>
                      </c:pt>
                      <c:pt idx="353">
                        <c:v>4.0856481481514002E-2</c:v>
                      </c:pt>
                      <c:pt idx="354">
                        <c:v>4.09722222222548E-2</c:v>
                      </c:pt>
                      <c:pt idx="355">
                        <c:v>4.1087962962995703E-2</c:v>
                      </c:pt>
                      <c:pt idx="356">
                        <c:v>4.1203703703736501E-2</c:v>
                      </c:pt>
                      <c:pt idx="357">
                        <c:v>4.1319444444477299E-2</c:v>
                      </c:pt>
                      <c:pt idx="358">
                        <c:v>4.1435185185218201E-2</c:v>
                      </c:pt>
                      <c:pt idx="359">
                        <c:v>4.1550925925959097E-2</c:v>
                      </c:pt>
                      <c:pt idx="360">
                        <c:v>4.1666666666699999E-2</c:v>
                      </c:pt>
                    </c:numCache>
                  </c:numRef>
                </c:xVal>
                <c:yVal>
                  <c:numRef>
                    <c:extLst xmlns:c15="http://schemas.microsoft.com/office/drawing/2012/chart">
                      <c:ext xmlns:c15="http://schemas.microsoft.com/office/drawing/2012/chart" uri="{02D57815-91ED-43cb-92C2-25804820EDAC}">
                        <c15:formulaRef>
                          <c15:sqref>Sheet1!$G$9:$G$369</c15:sqref>
                        </c15:formulaRef>
                      </c:ext>
                    </c:extLst>
                    <c:numCache>
                      <c:formatCode>General</c:formatCode>
                      <c:ptCount val="361"/>
                      <c:pt idx="0">
                        <c:v>22.65</c:v>
                      </c:pt>
                      <c:pt idx="1">
                        <c:v>22.71</c:v>
                      </c:pt>
                      <c:pt idx="2">
                        <c:v>22.82</c:v>
                      </c:pt>
                      <c:pt idx="3">
                        <c:v>22.94</c:v>
                      </c:pt>
                      <c:pt idx="4">
                        <c:v>23.06</c:v>
                      </c:pt>
                      <c:pt idx="5">
                        <c:v>23.2</c:v>
                      </c:pt>
                      <c:pt idx="6">
                        <c:v>23.32</c:v>
                      </c:pt>
                      <c:pt idx="7">
                        <c:v>23.45</c:v>
                      </c:pt>
                      <c:pt idx="8">
                        <c:v>23.57</c:v>
                      </c:pt>
                      <c:pt idx="9">
                        <c:v>23.7</c:v>
                      </c:pt>
                      <c:pt idx="10">
                        <c:v>23.82</c:v>
                      </c:pt>
                      <c:pt idx="11">
                        <c:v>23.93</c:v>
                      </c:pt>
                      <c:pt idx="12">
                        <c:v>24.05</c:v>
                      </c:pt>
                      <c:pt idx="13">
                        <c:v>24.16</c:v>
                      </c:pt>
                      <c:pt idx="14">
                        <c:v>24.26</c:v>
                      </c:pt>
                      <c:pt idx="15">
                        <c:v>24.38</c:v>
                      </c:pt>
                      <c:pt idx="16">
                        <c:v>24.46</c:v>
                      </c:pt>
                      <c:pt idx="17">
                        <c:v>24.56</c:v>
                      </c:pt>
                      <c:pt idx="18">
                        <c:v>24.66</c:v>
                      </c:pt>
                      <c:pt idx="19">
                        <c:v>24.75</c:v>
                      </c:pt>
                      <c:pt idx="20">
                        <c:v>24.84</c:v>
                      </c:pt>
                      <c:pt idx="21">
                        <c:v>24.91</c:v>
                      </c:pt>
                      <c:pt idx="22">
                        <c:v>25</c:v>
                      </c:pt>
                      <c:pt idx="23">
                        <c:v>25.09</c:v>
                      </c:pt>
                      <c:pt idx="24">
                        <c:v>25.15</c:v>
                      </c:pt>
                      <c:pt idx="25">
                        <c:v>25.24</c:v>
                      </c:pt>
                      <c:pt idx="26">
                        <c:v>25.3</c:v>
                      </c:pt>
                      <c:pt idx="27">
                        <c:v>25.37</c:v>
                      </c:pt>
                      <c:pt idx="28">
                        <c:v>25.44</c:v>
                      </c:pt>
                      <c:pt idx="29">
                        <c:v>25.52</c:v>
                      </c:pt>
                      <c:pt idx="30">
                        <c:v>25.58</c:v>
                      </c:pt>
                      <c:pt idx="31">
                        <c:v>25.62</c:v>
                      </c:pt>
                      <c:pt idx="32">
                        <c:v>25.68</c:v>
                      </c:pt>
                      <c:pt idx="33">
                        <c:v>25.72</c:v>
                      </c:pt>
                      <c:pt idx="34">
                        <c:v>25.75</c:v>
                      </c:pt>
                      <c:pt idx="35">
                        <c:v>25.75</c:v>
                      </c:pt>
                      <c:pt idx="36">
                        <c:v>25.77</c:v>
                      </c:pt>
                      <c:pt idx="37">
                        <c:v>25.82</c:v>
                      </c:pt>
                      <c:pt idx="38">
                        <c:v>25.89</c:v>
                      </c:pt>
                      <c:pt idx="39">
                        <c:v>25.97</c:v>
                      </c:pt>
                      <c:pt idx="40">
                        <c:v>26.06</c:v>
                      </c:pt>
                      <c:pt idx="41">
                        <c:v>26.14</c:v>
                      </c:pt>
                      <c:pt idx="42">
                        <c:v>26.23</c:v>
                      </c:pt>
                      <c:pt idx="43">
                        <c:v>26.31</c:v>
                      </c:pt>
                      <c:pt idx="44">
                        <c:v>26.38</c:v>
                      </c:pt>
                      <c:pt idx="45">
                        <c:v>26.48</c:v>
                      </c:pt>
                      <c:pt idx="46">
                        <c:v>26.6</c:v>
                      </c:pt>
                      <c:pt idx="47">
                        <c:v>26.7</c:v>
                      </c:pt>
                      <c:pt idx="48">
                        <c:v>26.8</c:v>
                      </c:pt>
                      <c:pt idx="49">
                        <c:v>26.88</c:v>
                      </c:pt>
                      <c:pt idx="50">
                        <c:v>26.96</c:v>
                      </c:pt>
                      <c:pt idx="51">
                        <c:v>27.05</c:v>
                      </c:pt>
                      <c:pt idx="52">
                        <c:v>27.12</c:v>
                      </c:pt>
                      <c:pt idx="53">
                        <c:v>27.21</c:v>
                      </c:pt>
                      <c:pt idx="54">
                        <c:v>27.28</c:v>
                      </c:pt>
                      <c:pt idx="55">
                        <c:v>27.37</c:v>
                      </c:pt>
                      <c:pt idx="56">
                        <c:v>27.41</c:v>
                      </c:pt>
                      <c:pt idx="57">
                        <c:v>27.49</c:v>
                      </c:pt>
                      <c:pt idx="58">
                        <c:v>27.54</c:v>
                      </c:pt>
                      <c:pt idx="59">
                        <c:v>27.62</c:v>
                      </c:pt>
                      <c:pt idx="60">
                        <c:v>27.7</c:v>
                      </c:pt>
                      <c:pt idx="61">
                        <c:v>27.79</c:v>
                      </c:pt>
                      <c:pt idx="62">
                        <c:v>27.86</c:v>
                      </c:pt>
                      <c:pt idx="63">
                        <c:v>27.91</c:v>
                      </c:pt>
                      <c:pt idx="64">
                        <c:v>27.97</c:v>
                      </c:pt>
                      <c:pt idx="65">
                        <c:v>28.02</c:v>
                      </c:pt>
                      <c:pt idx="66">
                        <c:v>28.08</c:v>
                      </c:pt>
                      <c:pt idx="67">
                        <c:v>28.14</c:v>
                      </c:pt>
                      <c:pt idx="68">
                        <c:v>28.21</c:v>
                      </c:pt>
                      <c:pt idx="69">
                        <c:v>28.25</c:v>
                      </c:pt>
                      <c:pt idx="70">
                        <c:v>28.32</c:v>
                      </c:pt>
                      <c:pt idx="71">
                        <c:v>28.37</c:v>
                      </c:pt>
                      <c:pt idx="72">
                        <c:v>28.42</c:v>
                      </c:pt>
                      <c:pt idx="73">
                        <c:v>28.47</c:v>
                      </c:pt>
                      <c:pt idx="74">
                        <c:v>28.54</c:v>
                      </c:pt>
                      <c:pt idx="75">
                        <c:v>28.58</c:v>
                      </c:pt>
                      <c:pt idx="76">
                        <c:v>28.64</c:v>
                      </c:pt>
                      <c:pt idx="77">
                        <c:v>28.69</c:v>
                      </c:pt>
                      <c:pt idx="78">
                        <c:v>28.74</c:v>
                      </c:pt>
                      <c:pt idx="79">
                        <c:v>28.79</c:v>
                      </c:pt>
                      <c:pt idx="80">
                        <c:v>28.84</c:v>
                      </c:pt>
                      <c:pt idx="81">
                        <c:v>28.88</c:v>
                      </c:pt>
                      <c:pt idx="82">
                        <c:v>28.93</c:v>
                      </c:pt>
                      <c:pt idx="83">
                        <c:v>28.98</c:v>
                      </c:pt>
                      <c:pt idx="84">
                        <c:v>29.02</c:v>
                      </c:pt>
                      <c:pt idx="85">
                        <c:v>29.07</c:v>
                      </c:pt>
                      <c:pt idx="86">
                        <c:v>29.1</c:v>
                      </c:pt>
                      <c:pt idx="87">
                        <c:v>29.14</c:v>
                      </c:pt>
                      <c:pt idx="88">
                        <c:v>29.18</c:v>
                      </c:pt>
                      <c:pt idx="89">
                        <c:v>29.23</c:v>
                      </c:pt>
                      <c:pt idx="90">
                        <c:v>29.28</c:v>
                      </c:pt>
                      <c:pt idx="91">
                        <c:v>29.32</c:v>
                      </c:pt>
                      <c:pt idx="92">
                        <c:v>29.34</c:v>
                      </c:pt>
                      <c:pt idx="93">
                        <c:v>29.36</c:v>
                      </c:pt>
                      <c:pt idx="94">
                        <c:v>29.42</c:v>
                      </c:pt>
                      <c:pt idx="95">
                        <c:v>29.46</c:v>
                      </c:pt>
                      <c:pt idx="96">
                        <c:v>29.48</c:v>
                      </c:pt>
                      <c:pt idx="97">
                        <c:v>29.52</c:v>
                      </c:pt>
                      <c:pt idx="98">
                        <c:v>29.56</c:v>
                      </c:pt>
                      <c:pt idx="99">
                        <c:v>29.59</c:v>
                      </c:pt>
                      <c:pt idx="100">
                        <c:v>29.62</c:v>
                      </c:pt>
                      <c:pt idx="101">
                        <c:v>29.66</c:v>
                      </c:pt>
                      <c:pt idx="102">
                        <c:v>29.66</c:v>
                      </c:pt>
                      <c:pt idx="103">
                        <c:v>29.71</c:v>
                      </c:pt>
                      <c:pt idx="104">
                        <c:v>29.76</c:v>
                      </c:pt>
                      <c:pt idx="105">
                        <c:v>29.78</c:v>
                      </c:pt>
                      <c:pt idx="106">
                        <c:v>29.82</c:v>
                      </c:pt>
                      <c:pt idx="107">
                        <c:v>29.86</c:v>
                      </c:pt>
                      <c:pt idx="108">
                        <c:v>29.89</c:v>
                      </c:pt>
                      <c:pt idx="109">
                        <c:v>29.91</c:v>
                      </c:pt>
                      <c:pt idx="110">
                        <c:v>29.94</c:v>
                      </c:pt>
                      <c:pt idx="111">
                        <c:v>29.96</c:v>
                      </c:pt>
                      <c:pt idx="112">
                        <c:v>30.01</c:v>
                      </c:pt>
                      <c:pt idx="113">
                        <c:v>30.06</c:v>
                      </c:pt>
                      <c:pt idx="114">
                        <c:v>30.08</c:v>
                      </c:pt>
                      <c:pt idx="115">
                        <c:v>30.1</c:v>
                      </c:pt>
                      <c:pt idx="116">
                        <c:v>30.12</c:v>
                      </c:pt>
                      <c:pt idx="117">
                        <c:v>30.14</c:v>
                      </c:pt>
                      <c:pt idx="118">
                        <c:v>30.18</c:v>
                      </c:pt>
                      <c:pt idx="119">
                        <c:v>30.17</c:v>
                      </c:pt>
                      <c:pt idx="120">
                        <c:v>30.14</c:v>
                      </c:pt>
                      <c:pt idx="121">
                        <c:v>30.03</c:v>
                      </c:pt>
                      <c:pt idx="122">
                        <c:v>29.93</c:v>
                      </c:pt>
                      <c:pt idx="123">
                        <c:v>29.79</c:v>
                      </c:pt>
                      <c:pt idx="124">
                        <c:v>29.66</c:v>
                      </c:pt>
                      <c:pt idx="125">
                        <c:v>29.52</c:v>
                      </c:pt>
                      <c:pt idx="126">
                        <c:v>29.36</c:v>
                      </c:pt>
                      <c:pt idx="127">
                        <c:v>29.2</c:v>
                      </c:pt>
                      <c:pt idx="128">
                        <c:v>29.06</c:v>
                      </c:pt>
                      <c:pt idx="129">
                        <c:v>28.91</c:v>
                      </c:pt>
                      <c:pt idx="130">
                        <c:v>28.77</c:v>
                      </c:pt>
                      <c:pt idx="131">
                        <c:v>28.63</c:v>
                      </c:pt>
                      <c:pt idx="132">
                        <c:v>28.51</c:v>
                      </c:pt>
                      <c:pt idx="133">
                        <c:v>28.39</c:v>
                      </c:pt>
                      <c:pt idx="134">
                        <c:v>28.26</c:v>
                      </c:pt>
                      <c:pt idx="135">
                        <c:v>28.15</c:v>
                      </c:pt>
                      <c:pt idx="136">
                        <c:v>28.03</c:v>
                      </c:pt>
                      <c:pt idx="137">
                        <c:v>27.91</c:v>
                      </c:pt>
                      <c:pt idx="138">
                        <c:v>27.8</c:v>
                      </c:pt>
                      <c:pt idx="139">
                        <c:v>27.72</c:v>
                      </c:pt>
                      <c:pt idx="140">
                        <c:v>27.62</c:v>
                      </c:pt>
                      <c:pt idx="141">
                        <c:v>27.51</c:v>
                      </c:pt>
                      <c:pt idx="142">
                        <c:v>27.45</c:v>
                      </c:pt>
                      <c:pt idx="143">
                        <c:v>27.37</c:v>
                      </c:pt>
                      <c:pt idx="144">
                        <c:v>27.28</c:v>
                      </c:pt>
                      <c:pt idx="145">
                        <c:v>27.21</c:v>
                      </c:pt>
                      <c:pt idx="146">
                        <c:v>27.13</c:v>
                      </c:pt>
                      <c:pt idx="147">
                        <c:v>27.03</c:v>
                      </c:pt>
                      <c:pt idx="148">
                        <c:v>26.97</c:v>
                      </c:pt>
                      <c:pt idx="149">
                        <c:v>26.9</c:v>
                      </c:pt>
                      <c:pt idx="150">
                        <c:v>26.84</c:v>
                      </c:pt>
                      <c:pt idx="151">
                        <c:v>26.78</c:v>
                      </c:pt>
                      <c:pt idx="152">
                        <c:v>26.71</c:v>
                      </c:pt>
                      <c:pt idx="153">
                        <c:v>26.65</c:v>
                      </c:pt>
                      <c:pt idx="154">
                        <c:v>26.6</c:v>
                      </c:pt>
                      <c:pt idx="155">
                        <c:v>26.53</c:v>
                      </c:pt>
                      <c:pt idx="156">
                        <c:v>26.49</c:v>
                      </c:pt>
                      <c:pt idx="157">
                        <c:v>26.45</c:v>
                      </c:pt>
                      <c:pt idx="158">
                        <c:v>26.4</c:v>
                      </c:pt>
                      <c:pt idx="159">
                        <c:v>26.33</c:v>
                      </c:pt>
                      <c:pt idx="160">
                        <c:v>26.29</c:v>
                      </c:pt>
                      <c:pt idx="161">
                        <c:v>26.23</c:v>
                      </c:pt>
                      <c:pt idx="162">
                        <c:v>26.18</c:v>
                      </c:pt>
                      <c:pt idx="163">
                        <c:v>26.12</c:v>
                      </c:pt>
                      <c:pt idx="164">
                        <c:v>26.1</c:v>
                      </c:pt>
                      <c:pt idx="165">
                        <c:v>26.06</c:v>
                      </c:pt>
                      <c:pt idx="166">
                        <c:v>26</c:v>
                      </c:pt>
                      <c:pt idx="167">
                        <c:v>25.97</c:v>
                      </c:pt>
                      <c:pt idx="168">
                        <c:v>25.94</c:v>
                      </c:pt>
                      <c:pt idx="169">
                        <c:v>25.88</c:v>
                      </c:pt>
                      <c:pt idx="170">
                        <c:v>25.84</c:v>
                      </c:pt>
                      <c:pt idx="171">
                        <c:v>25.78</c:v>
                      </c:pt>
                      <c:pt idx="172">
                        <c:v>25.76</c:v>
                      </c:pt>
                      <c:pt idx="173">
                        <c:v>25.73</c:v>
                      </c:pt>
                      <c:pt idx="174">
                        <c:v>25.71</c:v>
                      </c:pt>
                      <c:pt idx="175">
                        <c:v>25.67</c:v>
                      </c:pt>
                      <c:pt idx="176">
                        <c:v>25.64</c:v>
                      </c:pt>
                      <c:pt idx="177">
                        <c:v>25.6</c:v>
                      </c:pt>
                      <c:pt idx="178">
                        <c:v>25.56</c:v>
                      </c:pt>
                      <c:pt idx="179">
                        <c:v>25.53</c:v>
                      </c:pt>
                      <c:pt idx="180">
                        <c:v>25.51</c:v>
                      </c:pt>
                      <c:pt idx="181">
                        <c:v>25.48</c:v>
                      </c:pt>
                      <c:pt idx="182">
                        <c:v>25.44</c:v>
                      </c:pt>
                      <c:pt idx="183">
                        <c:v>25.4</c:v>
                      </c:pt>
                      <c:pt idx="184">
                        <c:v>25.37</c:v>
                      </c:pt>
                      <c:pt idx="185">
                        <c:v>25.34</c:v>
                      </c:pt>
                      <c:pt idx="186">
                        <c:v>25.32</c:v>
                      </c:pt>
                      <c:pt idx="187">
                        <c:v>25.29</c:v>
                      </c:pt>
                      <c:pt idx="188">
                        <c:v>25.28</c:v>
                      </c:pt>
                      <c:pt idx="189">
                        <c:v>25.26</c:v>
                      </c:pt>
                      <c:pt idx="190">
                        <c:v>25.24</c:v>
                      </c:pt>
                      <c:pt idx="191">
                        <c:v>25.21</c:v>
                      </c:pt>
                      <c:pt idx="192">
                        <c:v>25.19</c:v>
                      </c:pt>
                      <c:pt idx="193">
                        <c:v>25.16</c:v>
                      </c:pt>
                      <c:pt idx="194">
                        <c:v>25.15</c:v>
                      </c:pt>
                      <c:pt idx="195">
                        <c:v>25.13</c:v>
                      </c:pt>
                      <c:pt idx="196">
                        <c:v>25.1</c:v>
                      </c:pt>
                      <c:pt idx="197">
                        <c:v>25.08</c:v>
                      </c:pt>
                      <c:pt idx="198">
                        <c:v>25.06</c:v>
                      </c:pt>
                      <c:pt idx="199">
                        <c:v>25.04</c:v>
                      </c:pt>
                      <c:pt idx="200">
                        <c:v>25.02</c:v>
                      </c:pt>
                      <c:pt idx="201">
                        <c:v>25</c:v>
                      </c:pt>
                      <c:pt idx="202">
                        <c:v>24.97</c:v>
                      </c:pt>
                      <c:pt idx="203">
                        <c:v>24.95</c:v>
                      </c:pt>
                      <c:pt idx="204">
                        <c:v>24.93</c:v>
                      </c:pt>
                      <c:pt idx="205">
                        <c:v>24.91</c:v>
                      </c:pt>
                      <c:pt idx="206">
                        <c:v>24.89</c:v>
                      </c:pt>
                      <c:pt idx="207">
                        <c:v>24.87</c:v>
                      </c:pt>
                      <c:pt idx="208">
                        <c:v>24.84</c:v>
                      </c:pt>
                      <c:pt idx="209">
                        <c:v>24.8</c:v>
                      </c:pt>
                      <c:pt idx="210">
                        <c:v>24.8</c:v>
                      </c:pt>
                      <c:pt idx="211">
                        <c:v>24.78</c:v>
                      </c:pt>
                      <c:pt idx="212">
                        <c:v>24.76</c:v>
                      </c:pt>
                      <c:pt idx="213">
                        <c:v>24.74</c:v>
                      </c:pt>
                      <c:pt idx="214">
                        <c:v>24.73</c:v>
                      </c:pt>
                      <c:pt idx="215">
                        <c:v>24.72</c:v>
                      </c:pt>
                      <c:pt idx="216">
                        <c:v>24.71</c:v>
                      </c:pt>
                      <c:pt idx="217">
                        <c:v>24.69</c:v>
                      </c:pt>
                      <c:pt idx="218">
                        <c:v>24.66</c:v>
                      </c:pt>
                      <c:pt idx="219">
                        <c:v>24.64</c:v>
                      </c:pt>
                      <c:pt idx="220">
                        <c:v>24.63</c:v>
                      </c:pt>
                      <c:pt idx="221">
                        <c:v>24.62</c:v>
                      </c:pt>
                      <c:pt idx="222">
                        <c:v>24.61</c:v>
                      </c:pt>
                      <c:pt idx="223">
                        <c:v>24.58</c:v>
                      </c:pt>
                      <c:pt idx="224">
                        <c:v>24.56</c:v>
                      </c:pt>
                      <c:pt idx="225">
                        <c:v>24.55</c:v>
                      </c:pt>
                      <c:pt idx="226">
                        <c:v>24.54</c:v>
                      </c:pt>
                      <c:pt idx="227">
                        <c:v>24.52</c:v>
                      </c:pt>
                      <c:pt idx="228">
                        <c:v>24.5</c:v>
                      </c:pt>
                      <c:pt idx="229">
                        <c:v>24.49</c:v>
                      </c:pt>
                      <c:pt idx="230">
                        <c:v>24.47</c:v>
                      </c:pt>
                      <c:pt idx="231">
                        <c:v>24.46</c:v>
                      </c:pt>
                      <c:pt idx="232">
                        <c:v>24.45</c:v>
                      </c:pt>
                      <c:pt idx="233">
                        <c:v>24.43</c:v>
                      </c:pt>
                      <c:pt idx="234">
                        <c:v>24.41</c:v>
                      </c:pt>
                      <c:pt idx="235">
                        <c:v>24.4</c:v>
                      </c:pt>
                      <c:pt idx="236">
                        <c:v>24.39</c:v>
                      </c:pt>
                      <c:pt idx="237">
                        <c:v>24.38</c:v>
                      </c:pt>
                      <c:pt idx="238">
                        <c:v>24.35</c:v>
                      </c:pt>
                      <c:pt idx="239">
                        <c:v>24.34</c:v>
                      </c:pt>
                      <c:pt idx="240">
                        <c:v>24.32</c:v>
                      </c:pt>
                      <c:pt idx="241">
                        <c:v>24.31</c:v>
                      </c:pt>
                      <c:pt idx="242">
                        <c:v>24.29</c:v>
                      </c:pt>
                      <c:pt idx="243">
                        <c:v>24.28</c:v>
                      </c:pt>
                      <c:pt idx="244">
                        <c:v>24.28</c:v>
                      </c:pt>
                      <c:pt idx="245">
                        <c:v>24.26</c:v>
                      </c:pt>
                      <c:pt idx="246">
                        <c:v>24.25</c:v>
                      </c:pt>
                      <c:pt idx="247">
                        <c:v>24.25</c:v>
                      </c:pt>
                      <c:pt idx="248">
                        <c:v>24.23</c:v>
                      </c:pt>
                      <c:pt idx="249">
                        <c:v>24.22</c:v>
                      </c:pt>
                      <c:pt idx="250">
                        <c:v>24.21</c:v>
                      </c:pt>
                      <c:pt idx="251">
                        <c:v>24.2</c:v>
                      </c:pt>
                      <c:pt idx="252">
                        <c:v>24.19</c:v>
                      </c:pt>
                      <c:pt idx="253">
                        <c:v>24.17</c:v>
                      </c:pt>
                      <c:pt idx="254">
                        <c:v>24.16</c:v>
                      </c:pt>
                      <c:pt idx="255">
                        <c:v>24.16</c:v>
                      </c:pt>
                      <c:pt idx="256">
                        <c:v>24.15</c:v>
                      </c:pt>
                      <c:pt idx="257">
                        <c:v>24.14</c:v>
                      </c:pt>
                      <c:pt idx="258">
                        <c:v>24.12</c:v>
                      </c:pt>
                      <c:pt idx="259">
                        <c:v>24.11</c:v>
                      </c:pt>
                      <c:pt idx="260">
                        <c:v>24.09</c:v>
                      </c:pt>
                      <c:pt idx="261">
                        <c:v>24.09</c:v>
                      </c:pt>
                      <c:pt idx="262">
                        <c:v>24.08</c:v>
                      </c:pt>
                      <c:pt idx="263">
                        <c:v>24.07</c:v>
                      </c:pt>
                      <c:pt idx="264">
                        <c:v>24.07</c:v>
                      </c:pt>
                      <c:pt idx="265">
                        <c:v>24.06</c:v>
                      </c:pt>
                      <c:pt idx="266">
                        <c:v>24.05</c:v>
                      </c:pt>
                      <c:pt idx="267">
                        <c:v>24.04</c:v>
                      </c:pt>
                      <c:pt idx="268">
                        <c:v>24.03</c:v>
                      </c:pt>
                      <c:pt idx="269">
                        <c:v>24.02</c:v>
                      </c:pt>
                      <c:pt idx="270">
                        <c:v>24.01</c:v>
                      </c:pt>
                      <c:pt idx="271">
                        <c:v>24</c:v>
                      </c:pt>
                      <c:pt idx="272">
                        <c:v>23.99</c:v>
                      </c:pt>
                      <c:pt idx="273">
                        <c:v>23.99</c:v>
                      </c:pt>
                      <c:pt idx="274">
                        <c:v>23.99</c:v>
                      </c:pt>
                      <c:pt idx="275">
                        <c:v>23.98</c:v>
                      </c:pt>
                      <c:pt idx="276">
                        <c:v>23.97</c:v>
                      </c:pt>
                      <c:pt idx="277">
                        <c:v>23.98</c:v>
                      </c:pt>
                      <c:pt idx="278">
                        <c:v>23.96</c:v>
                      </c:pt>
                      <c:pt idx="279">
                        <c:v>23.96</c:v>
                      </c:pt>
                      <c:pt idx="280">
                        <c:v>23.95</c:v>
                      </c:pt>
                      <c:pt idx="281">
                        <c:v>23.94</c:v>
                      </c:pt>
                      <c:pt idx="282">
                        <c:v>23.94</c:v>
                      </c:pt>
                      <c:pt idx="283">
                        <c:v>23.93</c:v>
                      </c:pt>
                      <c:pt idx="284">
                        <c:v>23.92</c:v>
                      </c:pt>
                      <c:pt idx="285">
                        <c:v>23.92</c:v>
                      </c:pt>
                      <c:pt idx="286">
                        <c:v>23.91</c:v>
                      </c:pt>
                      <c:pt idx="287">
                        <c:v>23.9</c:v>
                      </c:pt>
                      <c:pt idx="288">
                        <c:v>23.88</c:v>
                      </c:pt>
                      <c:pt idx="289">
                        <c:v>23.88</c:v>
                      </c:pt>
                      <c:pt idx="290">
                        <c:v>23.88</c:v>
                      </c:pt>
                      <c:pt idx="291">
                        <c:v>23.87</c:v>
                      </c:pt>
                      <c:pt idx="292">
                        <c:v>23.86</c:v>
                      </c:pt>
                      <c:pt idx="293">
                        <c:v>23.85</c:v>
                      </c:pt>
                      <c:pt idx="294">
                        <c:v>23.85</c:v>
                      </c:pt>
                      <c:pt idx="295">
                        <c:v>23.84</c:v>
                      </c:pt>
                      <c:pt idx="296">
                        <c:v>23.83</c:v>
                      </c:pt>
                      <c:pt idx="297">
                        <c:v>23.82</c:v>
                      </c:pt>
                      <c:pt idx="298">
                        <c:v>23.81</c:v>
                      </c:pt>
                      <c:pt idx="299">
                        <c:v>23.8</c:v>
                      </c:pt>
                      <c:pt idx="300">
                        <c:v>23.8</c:v>
                      </c:pt>
                      <c:pt idx="301">
                        <c:v>23.79</c:v>
                      </c:pt>
                      <c:pt idx="302">
                        <c:v>23.78</c:v>
                      </c:pt>
                      <c:pt idx="303">
                        <c:v>23.78</c:v>
                      </c:pt>
                      <c:pt idx="304">
                        <c:v>23.78</c:v>
                      </c:pt>
                      <c:pt idx="305">
                        <c:v>23.78</c:v>
                      </c:pt>
                      <c:pt idx="306">
                        <c:v>23.77</c:v>
                      </c:pt>
                      <c:pt idx="307">
                        <c:v>23.77</c:v>
                      </c:pt>
                      <c:pt idx="308">
                        <c:v>23.76</c:v>
                      </c:pt>
                      <c:pt idx="309">
                        <c:v>23.76</c:v>
                      </c:pt>
                      <c:pt idx="310">
                        <c:v>23.75</c:v>
                      </c:pt>
                      <c:pt idx="311">
                        <c:v>23.74</c:v>
                      </c:pt>
                      <c:pt idx="312">
                        <c:v>23.74</c:v>
                      </c:pt>
                      <c:pt idx="313">
                        <c:v>23.72</c:v>
                      </c:pt>
                      <c:pt idx="314">
                        <c:v>23.72</c:v>
                      </c:pt>
                      <c:pt idx="315">
                        <c:v>23.72</c:v>
                      </c:pt>
                      <c:pt idx="316">
                        <c:v>23.72</c:v>
                      </c:pt>
                      <c:pt idx="317">
                        <c:v>23.72</c:v>
                      </c:pt>
                      <c:pt idx="318">
                        <c:v>23.71</c:v>
                      </c:pt>
                      <c:pt idx="319">
                        <c:v>23.71</c:v>
                      </c:pt>
                      <c:pt idx="320">
                        <c:v>23.69</c:v>
                      </c:pt>
                      <c:pt idx="321">
                        <c:v>23.69</c:v>
                      </c:pt>
                      <c:pt idx="322">
                        <c:v>23.69</c:v>
                      </c:pt>
                      <c:pt idx="323">
                        <c:v>23.67</c:v>
                      </c:pt>
                      <c:pt idx="324">
                        <c:v>23.67</c:v>
                      </c:pt>
                      <c:pt idx="325">
                        <c:v>23.66</c:v>
                      </c:pt>
                      <c:pt idx="326">
                        <c:v>23.68</c:v>
                      </c:pt>
                      <c:pt idx="327">
                        <c:v>23.67</c:v>
                      </c:pt>
                      <c:pt idx="328">
                        <c:v>23.65</c:v>
                      </c:pt>
                      <c:pt idx="329">
                        <c:v>23.64</c:v>
                      </c:pt>
                      <c:pt idx="330">
                        <c:v>23.64</c:v>
                      </c:pt>
                      <c:pt idx="331">
                        <c:v>23.64</c:v>
                      </c:pt>
                      <c:pt idx="332">
                        <c:v>23.64</c:v>
                      </c:pt>
                      <c:pt idx="333">
                        <c:v>23.65</c:v>
                      </c:pt>
                      <c:pt idx="334">
                        <c:v>23.64</c:v>
                      </c:pt>
                      <c:pt idx="335">
                        <c:v>23.63</c:v>
                      </c:pt>
                      <c:pt idx="336">
                        <c:v>23.63</c:v>
                      </c:pt>
                      <c:pt idx="337">
                        <c:v>23.63</c:v>
                      </c:pt>
                      <c:pt idx="338">
                        <c:v>23.62</c:v>
                      </c:pt>
                      <c:pt idx="339">
                        <c:v>23.62</c:v>
                      </c:pt>
                      <c:pt idx="340">
                        <c:v>23.62</c:v>
                      </c:pt>
                      <c:pt idx="341">
                        <c:v>23.61</c:v>
                      </c:pt>
                      <c:pt idx="342">
                        <c:v>23.61</c:v>
                      </c:pt>
                      <c:pt idx="343">
                        <c:v>23.61</c:v>
                      </c:pt>
                      <c:pt idx="344">
                        <c:v>23.6</c:v>
                      </c:pt>
                      <c:pt idx="345">
                        <c:v>23.59</c:v>
                      </c:pt>
                      <c:pt idx="346">
                        <c:v>23.59</c:v>
                      </c:pt>
                      <c:pt idx="347">
                        <c:v>23.58</c:v>
                      </c:pt>
                      <c:pt idx="348">
                        <c:v>23.58</c:v>
                      </c:pt>
                      <c:pt idx="349">
                        <c:v>23.58</c:v>
                      </c:pt>
                      <c:pt idx="350">
                        <c:v>23.58</c:v>
                      </c:pt>
                      <c:pt idx="351">
                        <c:v>23.58</c:v>
                      </c:pt>
                      <c:pt idx="352">
                        <c:v>23.58</c:v>
                      </c:pt>
                      <c:pt idx="353">
                        <c:v>23.56</c:v>
                      </c:pt>
                      <c:pt idx="354">
                        <c:v>23.56</c:v>
                      </c:pt>
                      <c:pt idx="355">
                        <c:v>23.56</c:v>
                      </c:pt>
                      <c:pt idx="356">
                        <c:v>23.55</c:v>
                      </c:pt>
                      <c:pt idx="357">
                        <c:v>23.55</c:v>
                      </c:pt>
                      <c:pt idx="358">
                        <c:v>23.54</c:v>
                      </c:pt>
                      <c:pt idx="359">
                        <c:v>23.53</c:v>
                      </c:pt>
                      <c:pt idx="360">
                        <c:v>23.52</c:v>
                      </c:pt>
                    </c:numCache>
                  </c:numRef>
                </c:yVal>
                <c:smooth val="0"/>
                <c:extLst xmlns:c15="http://schemas.microsoft.com/office/drawing/2012/chart">
                  <c:ext xmlns:c16="http://schemas.microsoft.com/office/drawing/2014/chart" uri="{C3380CC4-5D6E-409C-BE32-E72D297353CC}">
                    <c16:uniqueId val="{00000007-B679-416D-B30C-C17197ADD98B}"/>
                  </c:ext>
                </c:extLst>
              </c15:ser>
            </c15:filteredScatterSeries>
            <c15:filteredScatterSeries>
              <c15:ser>
                <c:idx val="7"/>
                <c:order val="7"/>
                <c:tx>
                  <c:strRef>
                    <c:extLst xmlns:c15="http://schemas.microsoft.com/office/drawing/2012/chart">
                      <c:ext xmlns:c15="http://schemas.microsoft.com/office/drawing/2012/chart" uri="{02D57815-91ED-43cb-92C2-25804820EDAC}">
                        <c15:formulaRef>
                          <c15:sqref>Sheet1!$I$8</c15:sqref>
                        </c15:formulaRef>
                      </c:ext>
                    </c:extLst>
                    <c:strCache>
                      <c:ptCount val="1"/>
                      <c:pt idx="0">
                        <c:v>Caynova Channel 8</c:v>
                      </c:pt>
                    </c:strCache>
                  </c:strRef>
                </c:tx>
                <c:spPr>
                  <a:ln w="19050"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xVal>
                  <c:numRef>
                    <c:extLst xmlns:c15="http://schemas.microsoft.com/office/drawing/2012/chart">
                      <c:ext xmlns:c15="http://schemas.microsoft.com/office/drawing/2012/chart" uri="{02D57815-91ED-43cb-92C2-25804820EDAC}">
                        <c15:formulaRef>
                          <c15:sqref>Sheet1!$A$9:$A$369</c15:sqref>
                        </c15:formulaRef>
                      </c:ext>
                    </c:extLst>
                    <c:numCache>
                      <c:formatCode>[$-F400]h:mm:ss\ AM/PM</c:formatCode>
                      <c:ptCount val="361"/>
                      <c:pt idx="0">
                        <c:v>2.9815559743351399E-18</c:v>
                      </c:pt>
                      <c:pt idx="1">
                        <c:v>1.15740740740835E-4</c:v>
                      </c:pt>
                      <c:pt idx="2">
                        <c:v>2.31481481481667E-4</c:v>
                      </c:pt>
                      <c:pt idx="3">
                        <c:v>3.4722222222249898E-4</c:v>
                      </c:pt>
                      <c:pt idx="4">
                        <c:v>4.6296296296333101E-4</c:v>
                      </c:pt>
                      <c:pt idx="5">
                        <c:v>5.7870370370416402E-4</c:v>
                      </c:pt>
                      <c:pt idx="6">
                        <c:v>6.9444444444499698E-4</c:v>
                      </c:pt>
                      <c:pt idx="7">
                        <c:v>8.1018518518583005E-4</c:v>
                      </c:pt>
                      <c:pt idx="8">
                        <c:v>9.25925925926663E-4</c:v>
                      </c:pt>
                      <c:pt idx="9">
                        <c:v>1.0416666666675E-3</c:v>
                      </c:pt>
                      <c:pt idx="10">
                        <c:v>1.15740740740833E-3</c:v>
                      </c:pt>
                      <c:pt idx="11">
                        <c:v>1.27314814814916E-3</c:v>
                      </c:pt>
                      <c:pt idx="12">
                        <c:v>1.3888888888899901E-3</c:v>
                      </c:pt>
                      <c:pt idx="13">
                        <c:v>1.5046296296308301E-3</c:v>
                      </c:pt>
                      <c:pt idx="14">
                        <c:v>1.6203703703716601E-3</c:v>
                      </c:pt>
                      <c:pt idx="15">
                        <c:v>1.7361111111124899E-3</c:v>
                      </c:pt>
                      <c:pt idx="16">
                        <c:v>1.8518518518533299E-3</c:v>
                      </c:pt>
                      <c:pt idx="17">
                        <c:v>1.9675925925941602E-3</c:v>
                      </c:pt>
                      <c:pt idx="18">
                        <c:v>2.08333333333499E-3</c:v>
                      </c:pt>
                      <c:pt idx="19">
                        <c:v>2.1990740740758202E-3</c:v>
                      </c:pt>
                      <c:pt idx="20">
                        <c:v>2.31481481481666E-3</c:v>
                      </c:pt>
                      <c:pt idx="21">
                        <c:v>2.4305555555574898E-3</c:v>
                      </c:pt>
                      <c:pt idx="22">
                        <c:v>2.5462962962983201E-3</c:v>
                      </c:pt>
                      <c:pt idx="23">
                        <c:v>2.6620370370391598E-3</c:v>
                      </c:pt>
                      <c:pt idx="24">
                        <c:v>2.7777777777799901E-3</c:v>
                      </c:pt>
                      <c:pt idx="25">
                        <c:v>2.8935185185208199E-3</c:v>
                      </c:pt>
                      <c:pt idx="26">
                        <c:v>3.0092592592616501E-3</c:v>
                      </c:pt>
                      <c:pt idx="27">
                        <c:v>3.1250000000024899E-3</c:v>
                      </c:pt>
                      <c:pt idx="28">
                        <c:v>3.2407407407433202E-3</c:v>
                      </c:pt>
                      <c:pt idx="29">
                        <c:v>3.35648148148415E-3</c:v>
                      </c:pt>
                      <c:pt idx="30">
                        <c:v>3.4722222222249902E-3</c:v>
                      </c:pt>
                      <c:pt idx="31">
                        <c:v>3.58796296296582E-3</c:v>
                      </c:pt>
                      <c:pt idx="32">
                        <c:v>3.7037037037066498E-3</c:v>
                      </c:pt>
                      <c:pt idx="33">
                        <c:v>3.8194444444474801E-3</c:v>
                      </c:pt>
                      <c:pt idx="34">
                        <c:v>3.9351851851883203E-3</c:v>
                      </c:pt>
                      <c:pt idx="35">
                        <c:v>4.0509259259291497E-3</c:v>
                      </c:pt>
                      <c:pt idx="36">
                        <c:v>4.1666666666699799E-3</c:v>
                      </c:pt>
                      <c:pt idx="37">
                        <c:v>4.2824074074108197E-3</c:v>
                      </c:pt>
                      <c:pt idx="38">
                        <c:v>4.39814814815165E-3</c:v>
                      </c:pt>
                      <c:pt idx="39">
                        <c:v>4.5138888888924802E-3</c:v>
                      </c:pt>
                      <c:pt idx="40">
                        <c:v>4.6296296296333096E-3</c:v>
                      </c:pt>
                      <c:pt idx="41">
                        <c:v>4.7453703703741502E-3</c:v>
                      </c:pt>
                      <c:pt idx="42">
                        <c:v>4.8611111111149796E-3</c:v>
                      </c:pt>
                      <c:pt idx="43">
                        <c:v>4.9768518518558099E-3</c:v>
                      </c:pt>
                      <c:pt idx="44">
                        <c:v>5.0925925925966497E-3</c:v>
                      </c:pt>
                      <c:pt idx="45">
                        <c:v>5.2083333333374799E-3</c:v>
                      </c:pt>
                      <c:pt idx="46">
                        <c:v>5.3240740740783101E-3</c:v>
                      </c:pt>
                      <c:pt idx="47">
                        <c:v>5.4398148148191404E-3</c:v>
                      </c:pt>
                      <c:pt idx="48">
                        <c:v>5.5555555555599802E-3</c:v>
                      </c:pt>
                      <c:pt idx="49">
                        <c:v>5.6712962963008104E-3</c:v>
                      </c:pt>
                      <c:pt idx="50">
                        <c:v>5.7870370370416398E-3</c:v>
                      </c:pt>
                      <c:pt idx="51">
                        <c:v>5.9027777777824796E-3</c:v>
                      </c:pt>
                      <c:pt idx="52">
                        <c:v>6.0185185185233098E-3</c:v>
                      </c:pt>
                      <c:pt idx="53">
                        <c:v>6.1342592592641401E-3</c:v>
                      </c:pt>
                      <c:pt idx="54">
                        <c:v>6.2500000000049703E-3</c:v>
                      </c:pt>
                      <c:pt idx="55">
                        <c:v>6.3657407407458101E-3</c:v>
                      </c:pt>
                      <c:pt idx="56">
                        <c:v>6.4814814814866404E-3</c:v>
                      </c:pt>
                      <c:pt idx="57">
                        <c:v>6.5972222222274697E-3</c:v>
                      </c:pt>
                      <c:pt idx="58">
                        <c:v>6.7129629629683104E-3</c:v>
                      </c:pt>
                      <c:pt idx="59">
                        <c:v>6.8287037037091398E-3</c:v>
                      </c:pt>
                      <c:pt idx="60">
                        <c:v>6.94444444444997E-3</c:v>
                      </c:pt>
                      <c:pt idx="61">
                        <c:v>7.0601851851908003E-3</c:v>
                      </c:pt>
                      <c:pt idx="62">
                        <c:v>7.1759259259316401E-3</c:v>
                      </c:pt>
                      <c:pt idx="63">
                        <c:v>7.2916666666724703E-3</c:v>
                      </c:pt>
                      <c:pt idx="64">
                        <c:v>7.4074074074132997E-3</c:v>
                      </c:pt>
                      <c:pt idx="65">
                        <c:v>7.5231481481541403E-3</c:v>
                      </c:pt>
                      <c:pt idx="66">
                        <c:v>7.6388888888949697E-3</c:v>
                      </c:pt>
                      <c:pt idx="67">
                        <c:v>7.7546296296358E-3</c:v>
                      </c:pt>
                      <c:pt idx="68">
                        <c:v>7.8703703703766302E-3</c:v>
                      </c:pt>
                      <c:pt idx="69">
                        <c:v>7.98611111111747E-3</c:v>
                      </c:pt>
                      <c:pt idx="70">
                        <c:v>8.1018518518582994E-3</c:v>
                      </c:pt>
                      <c:pt idx="71">
                        <c:v>8.2175925925991305E-3</c:v>
                      </c:pt>
                      <c:pt idx="72">
                        <c:v>8.3333333333399703E-3</c:v>
                      </c:pt>
                      <c:pt idx="73">
                        <c:v>8.4490740740807996E-3</c:v>
                      </c:pt>
                      <c:pt idx="74">
                        <c:v>8.5648148148216308E-3</c:v>
                      </c:pt>
                      <c:pt idx="75">
                        <c:v>8.6805555555624601E-3</c:v>
                      </c:pt>
                      <c:pt idx="76">
                        <c:v>8.7962962963032999E-3</c:v>
                      </c:pt>
                      <c:pt idx="77">
                        <c:v>8.9120370370441293E-3</c:v>
                      </c:pt>
                      <c:pt idx="78">
                        <c:v>9.0277777777849604E-3</c:v>
                      </c:pt>
                      <c:pt idx="79">
                        <c:v>9.1435185185258002E-3</c:v>
                      </c:pt>
                      <c:pt idx="80">
                        <c:v>9.2592592592666296E-3</c:v>
                      </c:pt>
                      <c:pt idx="81">
                        <c:v>9.3750000000074607E-3</c:v>
                      </c:pt>
                      <c:pt idx="82">
                        <c:v>9.4907407407482901E-3</c:v>
                      </c:pt>
                      <c:pt idx="83">
                        <c:v>9.6064814814891299E-3</c:v>
                      </c:pt>
                      <c:pt idx="84">
                        <c:v>9.7222222222299592E-3</c:v>
                      </c:pt>
                      <c:pt idx="85">
                        <c:v>9.8379629629707904E-3</c:v>
                      </c:pt>
                      <c:pt idx="86">
                        <c:v>9.9537037037116197E-3</c:v>
                      </c:pt>
                      <c:pt idx="87">
                        <c:v>1.0069444444452499E-2</c:v>
                      </c:pt>
                      <c:pt idx="88">
                        <c:v>1.0185185185193299E-2</c:v>
                      </c:pt>
                      <c:pt idx="89">
                        <c:v>1.0300925925934099E-2</c:v>
                      </c:pt>
                      <c:pt idx="90">
                        <c:v>1.0416666666675E-2</c:v>
                      </c:pt>
                      <c:pt idx="91">
                        <c:v>1.05324074074158E-2</c:v>
                      </c:pt>
                      <c:pt idx="92">
                        <c:v>1.0648148148156599E-2</c:v>
                      </c:pt>
                      <c:pt idx="93">
                        <c:v>1.07638888888975E-2</c:v>
                      </c:pt>
                      <c:pt idx="94">
                        <c:v>1.08796296296383E-2</c:v>
                      </c:pt>
                      <c:pt idx="95">
                        <c:v>1.09953703703791E-2</c:v>
                      </c:pt>
                      <c:pt idx="96">
                        <c:v>1.111111111112E-2</c:v>
                      </c:pt>
                      <c:pt idx="97">
                        <c:v>1.12268518518608E-2</c:v>
                      </c:pt>
                      <c:pt idx="98">
                        <c:v>1.13425925926016E-2</c:v>
                      </c:pt>
                      <c:pt idx="99">
                        <c:v>1.1458333333342501E-2</c:v>
                      </c:pt>
                      <c:pt idx="100">
                        <c:v>1.15740740740833E-2</c:v>
                      </c:pt>
                      <c:pt idx="101">
                        <c:v>1.16898148148241E-2</c:v>
                      </c:pt>
                      <c:pt idx="102">
                        <c:v>1.1805555555565001E-2</c:v>
                      </c:pt>
                      <c:pt idx="103">
                        <c:v>1.1921296296305801E-2</c:v>
                      </c:pt>
                      <c:pt idx="104">
                        <c:v>1.2037037037046601E-2</c:v>
                      </c:pt>
                      <c:pt idx="105">
                        <c:v>1.21527777777874E-2</c:v>
                      </c:pt>
                      <c:pt idx="106">
                        <c:v>1.2268518518528299E-2</c:v>
                      </c:pt>
                      <c:pt idx="107">
                        <c:v>1.2384259259269099E-2</c:v>
                      </c:pt>
                      <c:pt idx="108">
                        <c:v>1.2500000000009901E-2</c:v>
                      </c:pt>
                      <c:pt idx="109">
                        <c:v>1.26157407407508E-2</c:v>
                      </c:pt>
                      <c:pt idx="110">
                        <c:v>1.2731481481491599E-2</c:v>
                      </c:pt>
                      <c:pt idx="111">
                        <c:v>1.2847222222232399E-2</c:v>
                      </c:pt>
                      <c:pt idx="112">
                        <c:v>1.29629629629733E-2</c:v>
                      </c:pt>
                      <c:pt idx="113">
                        <c:v>1.30787037037141E-2</c:v>
                      </c:pt>
                      <c:pt idx="114">
                        <c:v>1.31944444444549E-2</c:v>
                      </c:pt>
                      <c:pt idx="115">
                        <c:v>1.33101851851958E-2</c:v>
                      </c:pt>
                      <c:pt idx="116">
                        <c:v>1.34259259259366E-2</c:v>
                      </c:pt>
                      <c:pt idx="117">
                        <c:v>1.35416666666774E-2</c:v>
                      </c:pt>
                      <c:pt idx="118">
                        <c:v>1.36574074074183E-2</c:v>
                      </c:pt>
                      <c:pt idx="119">
                        <c:v>1.37731481481591E-2</c:v>
                      </c:pt>
                      <c:pt idx="120">
                        <c:v>1.38888888888999E-2</c:v>
                      </c:pt>
                      <c:pt idx="121">
                        <c:v>1.4004629629640801E-2</c:v>
                      </c:pt>
                      <c:pt idx="122">
                        <c:v>1.4120370370381601E-2</c:v>
                      </c:pt>
                      <c:pt idx="123">
                        <c:v>1.42361111111224E-2</c:v>
                      </c:pt>
                      <c:pt idx="124">
                        <c:v>1.4351851851863299E-2</c:v>
                      </c:pt>
                      <c:pt idx="125">
                        <c:v>1.4467592592604101E-2</c:v>
                      </c:pt>
                      <c:pt idx="126">
                        <c:v>1.4583333333344901E-2</c:v>
                      </c:pt>
                      <c:pt idx="127">
                        <c:v>1.4699074074085799E-2</c:v>
                      </c:pt>
                      <c:pt idx="128">
                        <c:v>1.4814814814826599E-2</c:v>
                      </c:pt>
                      <c:pt idx="129">
                        <c:v>1.4930555555567399E-2</c:v>
                      </c:pt>
                      <c:pt idx="130">
                        <c:v>1.50462962963083E-2</c:v>
                      </c:pt>
                      <c:pt idx="131">
                        <c:v>1.51620370370491E-2</c:v>
                      </c:pt>
                      <c:pt idx="132">
                        <c:v>1.52777777777899E-2</c:v>
                      </c:pt>
                      <c:pt idx="133">
                        <c:v>1.53935185185308E-2</c:v>
                      </c:pt>
                      <c:pt idx="134">
                        <c:v>1.55092592592716E-2</c:v>
                      </c:pt>
                      <c:pt idx="135">
                        <c:v>1.56250000000124E-2</c:v>
                      </c:pt>
                      <c:pt idx="136">
                        <c:v>1.5740740740753299E-2</c:v>
                      </c:pt>
                      <c:pt idx="137">
                        <c:v>1.58564814814941E-2</c:v>
                      </c:pt>
                      <c:pt idx="138">
                        <c:v>1.5972222222234898E-2</c:v>
                      </c:pt>
                      <c:pt idx="139">
                        <c:v>1.6087962962975801E-2</c:v>
                      </c:pt>
                      <c:pt idx="140">
                        <c:v>1.6203703703716599E-2</c:v>
                      </c:pt>
                      <c:pt idx="141">
                        <c:v>1.63194444444574E-2</c:v>
                      </c:pt>
                      <c:pt idx="142">
                        <c:v>1.6435185185198299E-2</c:v>
                      </c:pt>
                      <c:pt idx="143">
                        <c:v>1.6550925925939101E-2</c:v>
                      </c:pt>
                      <c:pt idx="144">
                        <c:v>1.6666666666679899E-2</c:v>
                      </c:pt>
                      <c:pt idx="145">
                        <c:v>1.6782407407420801E-2</c:v>
                      </c:pt>
                      <c:pt idx="146">
                        <c:v>1.6898148148161599E-2</c:v>
                      </c:pt>
                      <c:pt idx="147">
                        <c:v>1.7013888888902401E-2</c:v>
                      </c:pt>
                      <c:pt idx="148">
                        <c:v>1.71296296296433E-2</c:v>
                      </c:pt>
                      <c:pt idx="149">
                        <c:v>1.7245370370384101E-2</c:v>
                      </c:pt>
                      <c:pt idx="150">
                        <c:v>1.7361111111124899E-2</c:v>
                      </c:pt>
                      <c:pt idx="151">
                        <c:v>1.7476851851865802E-2</c:v>
                      </c:pt>
                      <c:pt idx="152">
                        <c:v>1.75925925926066E-2</c:v>
                      </c:pt>
                      <c:pt idx="153">
                        <c:v>1.7708333333347401E-2</c:v>
                      </c:pt>
                      <c:pt idx="154">
                        <c:v>1.78240740740883E-2</c:v>
                      </c:pt>
                      <c:pt idx="155">
                        <c:v>1.7939814814829098E-2</c:v>
                      </c:pt>
                      <c:pt idx="156">
                        <c:v>1.80555555555699E-2</c:v>
                      </c:pt>
                      <c:pt idx="157">
                        <c:v>1.8171296296310799E-2</c:v>
                      </c:pt>
                      <c:pt idx="158">
                        <c:v>1.82870370370516E-2</c:v>
                      </c:pt>
                      <c:pt idx="159">
                        <c:v>1.8402777777792399E-2</c:v>
                      </c:pt>
                      <c:pt idx="160">
                        <c:v>1.8518518518533301E-2</c:v>
                      </c:pt>
                      <c:pt idx="161">
                        <c:v>1.8634259259274099E-2</c:v>
                      </c:pt>
                      <c:pt idx="162">
                        <c:v>1.8750000000014901E-2</c:v>
                      </c:pt>
                      <c:pt idx="163">
                        <c:v>1.8865740740755799E-2</c:v>
                      </c:pt>
                      <c:pt idx="164">
                        <c:v>1.8981481481496601E-2</c:v>
                      </c:pt>
                      <c:pt idx="165">
                        <c:v>1.9097222222237399E-2</c:v>
                      </c:pt>
                      <c:pt idx="166">
                        <c:v>1.9212962962978301E-2</c:v>
                      </c:pt>
                      <c:pt idx="167">
                        <c:v>1.93287037037191E-2</c:v>
                      </c:pt>
                      <c:pt idx="168">
                        <c:v>1.9444444444459901E-2</c:v>
                      </c:pt>
                      <c:pt idx="169">
                        <c:v>1.95601851852008E-2</c:v>
                      </c:pt>
                      <c:pt idx="170">
                        <c:v>1.9675925925941602E-2</c:v>
                      </c:pt>
                      <c:pt idx="171">
                        <c:v>1.97916666666824E-2</c:v>
                      </c:pt>
                      <c:pt idx="172">
                        <c:v>1.9907407407423201E-2</c:v>
                      </c:pt>
                      <c:pt idx="173">
                        <c:v>2.00231481481641E-2</c:v>
                      </c:pt>
                      <c:pt idx="174">
                        <c:v>2.0138888888904902E-2</c:v>
                      </c:pt>
                      <c:pt idx="175">
                        <c:v>2.02546296296457E-2</c:v>
                      </c:pt>
                      <c:pt idx="176">
                        <c:v>2.0370370370386599E-2</c:v>
                      </c:pt>
                      <c:pt idx="177">
                        <c:v>2.04861111111274E-2</c:v>
                      </c:pt>
                      <c:pt idx="178">
                        <c:v>2.0601851851868198E-2</c:v>
                      </c:pt>
                      <c:pt idx="179">
                        <c:v>2.0717592592609101E-2</c:v>
                      </c:pt>
                      <c:pt idx="180">
                        <c:v>2.0833333333349899E-2</c:v>
                      </c:pt>
                      <c:pt idx="181">
                        <c:v>2.09490740740907E-2</c:v>
                      </c:pt>
                      <c:pt idx="182">
                        <c:v>2.1064814814831599E-2</c:v>
                      </c:pt>
                      <c:pt idx="183">
                        <c:v>2.1180555555572401E-2</c:v>
                      </c:pt>
                      <c:pt idx="184">
                        <c:v>2.1296296296313199E-2</c:v>
                      </c:pt>
                      <c:pt idx="185">
                        <c:v>2.1412037037054101E-2</c:v>
                      </c:pt>
                      <c:pt idx="186">
                        <c:v>2.1527777777794899E-2</c:v>
                      </c:pt>
                      <c:pt idx="187">
                        <c:v>2.1643518518535701E-2</c:v>
                      </c:pt>
                      <c:pt idx="188">
                        <c:v>2.17592592592766E-2</c:v>
                      </c:pt>
                      <c:pt idx="189">
                        <c:v>2.1875000000017401E-2</c:v>
                      </c:pt>
                      <c:pt idx="190">
                        <c:v>2.19907407407582E-2</c:v>
                      </c:pt>
                      <c:pt idx="191">
                        <c:v>2.2106481481499098E-2</c:v>
                      </c:pt>
                      <c:pt idx="192">
                        <c:v>2.22222222222399E-2</c:v>
                      </c:pt>
                      <c:pt idx="193">
                        <c:v>2.2337962962980702E-2</c:v>
                      </c:pt>
                      <c:pt idx="194">
                        <c:v>2.24537037037216E-2</c:v>
                      </c:pt>
                      <c:pt idx="195">
                        <c:v>2.2569444444462398E-2</c:v>
                      </c:pt>
                      <c:pt idx="196">
                        <c:v>2.26851851852032E-2</c:v>
                      </c:pt>
                      <c:pt idx="197">
                        <c:v>2.2800925925944099E-2</c:v>
                      </c:pt>
                      <c:pt idx="198">
                        <c:v>2.29166666666849E-2</c:v>
                      </c:pt>
                      <c:pt idx="199">
                        <c:v>2.3032407407425699E-2</c:v>
                      </c:pt>
                      <c:pt idx="200">
                        <c:v>2.3148148148166601E-2</c:v>
                      </c:pt>
                      <c:pt idx="201">
                        <c:v>2.3263888888907399E-2</c:v>
                      </c:pt>
                      <c:pt idx="202">
                        <c:v>2.3379629629648201E-2</c:v>
                      </c:pt>
                      <c:pt idx="203">
                        <c:v>2.3495370370389099E-2</c:v>
                      </c:pt>
                      <c:pt idx="204">
                        <c:v>2.3611111111129901E-2</c:v>
                      </c:pt>
                      <c:pt idx="205">
                        <c:v>2.3726851851870699E-2</c:v>
                      </c:pt>
                      <c:pt idx="206">
                        <c:v>2.3842592592611601E-2</c:v>
                      </c:pt>
                      <c:pt idx="207">
                        <c:v>2.39583333333524E-2</c:v>
                      </c:pt>
                      <c:pt idx="208">
                        <c:v>2.4074074074093201E-2</c:v>
                      </c:pt>
                      <c:pt idx="209">
                        <c:v>2.41898148148341E-2</c:v>
                      </c:pt>
                      <c:pt idx="210">
                        <c:v>2.4305555555574902E-2</c:v>
                      </c:pt>
                      <c:pt idx="211">
                        <c:v>2.44212962963157E-2</c:v>
                      </c:pt>
                      <c:pt idx="212">
                        <c:v>2.4537037037056598E-2</c:v>
                      </c:pt>
                      <c:pt idx="213">
                        <c:v>2.46527777777974E-2</c:v>
                      </c:pt>
                      <c:pt idx="214">
                        <c:v>2.4768518518538198E-2</c:v>
                      </c:pt>
                      <c:pt idx="215">
                        <c:v>2.4884259259279101E-2</c:v>
                      </c:pt>
                      <c:pt idx="216">
                        <c:v>2.5000000000019899E-2</c:v>
                      </c:pt>
                      <c:pt idx="217">
                        <c:v>2.51157407407607E-2</c:v>
                      </c:pt>
                      <c:pt idx="218">
                        <c:v>2.5231481481501599E-2</c:v>
                      </c:pt>
                      <c:pt idx="219">
                        <c:v>2.5347222222242401E-2</c:v>
                      </c:pt>
                      <c:pt idx="220">
                        <c:v>2.5462962962983199E-2</c:v>
                      </c:pt>
                      <c:pt idx="221">
                        <c:v>2.5578703703724101E-2</c:v>
                      </c:pt>
                      <c:pt idx="222">
                        <c:v>2.5694444444464899E-2</c:v>
                      </c:pt>
                      <c:pt idx="223">
                        <c:v>2.5810185185205701E-2</c:v>
                      </c:pt>
                      <c:pt idx="224">
                        <c:v>2.59259259259466E-2</c:v>
                      </c:pt>
                      <c:pt idx="225">
                        <c:v>2.6041666666687401E-2</c:v>
                      </c:pt>
                      <c:pt idx="226">
                        <c:v>2.6157407407428199E-2</c:v>
                      </c:pt>
                      <c:pt idx="227">
                        <c:v>2.6273148148169102E-2</c:v>
                      </c:pt>
                      <c:pt idx="228">
                        <c:v>2.63888888889099E-2</c:v>
                      </c:pt>
                      <c:pt idx="229">
                        <c:v>2.6504629629650701E-2</c:v>
                      </c:pt>
                      <c:pt idx="230">
                        <c:v>2.66203703703916E-2</c:v>
                      </c:pt>
                      <c:pt idx="231">
                        <c:v>2.6736111111132398E-2</c:v>
                      </c:pt>
                      <c:pt idx="232">
                        <c:v>2.68518518518732E-2</c:v>
                      </c:pt>
                      <c:pt idx="233">
                        <c:v>2.6967592592614099E-2</c:v>
                      </c:pt>
                      <c:pt idx="234">
                        <c:v>2.70833333333549E-2</c:v>
                      </c:pt>
                      <c:pt idx="235">
                        <c:v>2.7199074074095698E-2</c:v>
                      </c:pt>
                      <c:pt idx="236">
                        <c:v>2.7314814814836601E-2</c:v>
                      </c:pt>
                      <c:pt idx="237">
                        <c:v>2.7430555555577399E-2</c:v>
                      </c:pt>
                      <c:pt idx="238">
                        <c:v>2.7546296296318201E-2</c:v>
                      </c:pt>
                      <c:pt idx="239">
                        <c:v>2.7662037037059099E-2</c:v>
                      </c:pt>
                      <c:pt idx="240">
                        <c:v>2.7777777777799901E-2</c:v>
                      </c:pt>
                      <c:pt idx="241">
                        <c:v>2.7893518518540699E-2</c:v>
                      </c:pt>
                      <c:pt idx="242">
                        <c:v>2.8009259259281501E-2</c:v>
                      </c:pt>
                      <c:pt idx="243">
                        <c:v>2.8125000000022399E-2</c:v>
                      </c:pt>
                      <c:pt idx="244">
                        <c:v>2.8240740740763201E-2</c:v>
                      </c:pt>
                      <c:pt idx="245">
                        <c:v>2.8356481481503999E-2</c:v>
                      </c:pt>
                      <c:pt idx="246">
                        <c:v>2.8472222222244901E-2</c:v>
                      </c:pt>
                      <c:pt idx="247">
                        <c:v>2.85879629629857E-2</c:v>
                      </c:pt>
                      <c:pt idx="248">
                        <c:v>2.8703703703726501E-2</c:v>
                      </c:pt>
                      <c:pt idx="249">
                        <c:v>2.88194444444674E-2</c:v>
                      </c:pt>
                      <c:pt idx="250">
                        <c:v>2.8935185185208202E-2</c:v>
                      </c:pt>
                      <c:pt idx="251">
                        <c:v>2.9050925925949E-2</c:v>
                      </c:pt>
                      <c:pt idx="252">
                        <c:v>2.9166666666689899E-2</c:v>
                      </c:pt>
                      <c:pt idx="253">
                        <c:v>2.92824074074307E-2</c:v>
                      </c:pt>
                      <c:pt idx="254">
                        <c:v>2.9398148148171498E-2</c:v>
                      </c:pt>
                      <c:pt idx="255">
                        <c:v>2.9513888888912401E-2</c:v>
                      </c:pt>
                      <c:pt idx="256">
                        <c:v>2.9629629629653199E-2</c:v>
                      </c:pt>
                      <c:pt idx="257">
                        <c:v>2.9745370370394E-2</c:v>
                      </c:pt>
                      <c:pt idx="258">
                        <c:v>2.9861111111134899E-2</c:v>
                      </c:pt>
                      <c:pt idx="259">
                        <c:v>2.9976851851875701E-2</c:v>
                      </c:pt>
                      <c:pt idx="260">
                        <c:v>3.0092592592616499E-2</c:v>
                      </c:pt>
                      <c:pt idx="261">
                        <c:v>3.0208333333357401E-2</c:v>
                      </c:pt>
                      <c:pt idx="262">
                        <c:v>3.0324074074098199E-2</c:v>
                      </c:pt>
                      <c:pt idx="263">
                        <c:v>3.0439814814839001E-2</c:v>
                      </c:pt>
                      <c:pt idx="264">
                        <c:v>3.05555555555799E-2</c:v>
                      </c:pt>
                      <c:pt idx="265">
                        <c:v>3.0671296296320701E-2</c:v>
                      </c:pt>
                      <c:pt idx="266">
                        <c:v>3.0787037037061499E-2</c:v>
                      </c:pt>
                      <c:pt idx="267">
                        <c:v>3.0902777777802402E-2</c:v>
                      </c:pt>
                      <c:pt idx="268">
                        <c:v>3.10185185185432E-2</c:v>
                      </c:pt>
                      <c:pt idx="269">
                        <c:v>3.1134259259284001E-2</c:v>
                      </c:pt>
                      <c:pt idx="270">
                        <c:v>3.1250000000024897E-2</c:v>
                      </c:pt>
                      <c:pt idx="271">
                        <c:v>3.1365740740765702E-2</c:v>
                      </c:pt>
                      <c:pt idx="272">
                        <c:v>3.14814814815065E-2</c:v>
                      </c:pt>
                      <c:pt idx="273">
                        <c:v>3.1597222222247402E-2</c:v>
                      </c:pt>
                      <c:pt idx="274">
                        <c:v>3.17129629629882E-2</c:v>
                      </c:pt>
                      <c:pt idx="275">
                        <c:v>3.1828703703728999E-2</c:v>
                      </c:pt>
                      <c:pt idx="276">
                        <c:v>3.1944444444469901E-2</c:v>
                      </c:pt>
                      <c:pt idx="277">
                        <c:v>3.2060185185210699E-2</c:v>
                      </c:pt>
                      <c:pt idx="278">
                        <c:v>3.2175925925951497E-2</c:v>
                      </c:pt>
                      <c:pt idx="279">
                        <c:v>3.2291666666692399E-2</c:v>
                      </c:pt>
                      <c:pt idx="280">
                        <c:v>3.2407407407433197E-2</c:v>
                      </c:pt>
                      <c:pt idx="281">
                        <c:v>3.2523148148174003E-2</c:v>
                      </c:pt>
                      <c:pt idx="282">
                        <c:v>3.2638888888914898E-2</c:v>
                      </c:pt>
                      <c:pt idx="283">
                        <c:v>3.2754629629655703E-2</c:v>
                      </c:pt>
                      <c:pt idx="284">
                        <c:v>3.2870370370396501E-2</c:v>
                      </c:pt>
                      <c:pt idx="285">
                        <c:v>3.2986111111137403E-2</c:v>
                      </c:pt>
                      <c:pt idx="286">
                        <c:v>3.3101851851878202E-2</c:v>
                      </c:pt>
                      <c:pt idx="287">
                        <c:v>3.3217592592619E-2</c:v>
                      </c:pt>
                      <c:pt idx="288">
                        <c:v>3.3333333333359902E-2</c:v>
                      </c:pt>
                      <c:pt idx="289">
                        <c:v>3.34490740741007E-2</c:v>
                      </c:pt>
                      <c:pt idx="290">
                        <c:v>3.3564814814841498E-2</c:v>
                      </c:pt>
                      <c:pt idx="291">
                        <c:v>3.36805555555824E-2</c:v>
                      </c:pt>
                      <c:pt idx="292">
                        <c:v>3.3796296296323199E-2</c:v>
                      </c:pt>
                      <c:pt idx="293">
                        <c:v>3.3912037037063997E-2</c:v>
                      </c:pt>
                      <c:pt idx="294">
                        <c:v>3.4027777777804899E-2</c:v>
                      </c:pt>
                      <c:pt idx="295">
                        <c:v>3.4143518518545697E-2</c:v>
                      </c:pt>
                      <c:pt idx="296">
                        <c:v>3.4259259259286502E-2</c:v>
                      </c:pt>
                      <c:pt idx="297">
                        <c:v>3.4375000000027398E-2</c:v>
                      </c:pt>
                      <c:pt idx="298">
                        <c:v>3.4490740740768203E-2</c:v>
                      </c:pt>
                      <c:pt idx="299">
                        <c:v>3.4606481481509001E-2</c:v>
                      </c:pt>
                      <c:pt idx="300">
                        <c:v>3.4722222222249903E-2</c:v>
                      </c:pt>
                      <c:pt idx="301">
                        <c:v>3.4837962962990701E-2</c:v>
                      </c:pt>
                      <c:pt idx="302">
                        <c:v>3.4953703703731499E-2</c:v>
                      </c:pt>
                      <c:pt idx="303">
                        <c:v>3.5069444444472402E-2</c:v>
                      </c:pt>
                      <c:pt idx="304">
                        <c:v>3.51851851852132E-2</c:v>
                      </c:pt>
                      <c:pt idx="305">
                        <c:v>3.5300925925953998E-2</c:v>
                      </c:pt>
                      <c:pt idx="306">
                        <c:v>3.54166666666949E-2</c:v>
                      </c:pt>
                      <c:pt idx="307">
                        <c:v>3.5532407407435698E-2</c:v>
                      </c:pt>
                      <c:pt idx="308">
                        <c:v>3.5648148148176503E-2</c:v>
                      </c:pt>
                      <c:pt idx="309">
                        <c:v>3.5763888888917399E-2</c:v>
                      </c:pt>
                      <c:pt idx="310">
                        <c:v>3.5879629629658197E-2</c:v>
                      </c:pt>
                      <c:pt idx="311">
                        <c:v>3.5995370370399002E-2</c:v>
                      </c:pt>
                      <c:pt idx="312">
                        <c:v>3.61111111111398E-2</c:v>
                      </c:pt>
                      <c:pt idx="313">
                        <c:v>3.6226851851880702E-2</c:v>
                      </c:pt>
                      <c:pt idx="314">
                        <c:v>3.63425925926215E-2</c:v>
                      </c:pt>
                      <c:pt idx="315">
                        <c:v>3.6458333333362299E-2</c:v>
                      </c:pt>
                      <c:pt idx="316">
                        <c:v>3.6574074074103201E-2</c:v>
                      </c:pt>
                      <c:pt idx="317">
                        <c:v>3.6689814814843999E-2</c:v>
                      </c:pt>
                      <c:pt idx="318">
                        <c:v>3.6805555555584797E-2</c:v>
                      </c:pt>
                      <c:pt idx="319">
                        <c:v>3.6921296296325699E-2</c:v>
                      </c:pt>
                      <c:pt idx="320">
                        <c:v>3.7037037037066498E-2</c:v>
                      </c:pt>
                      <c:pt idx="321">
                        <c:v>3.7152777777807303E-2</c:v>
                      </c:pt>
                      <c:pt idx="322">
                        <c:v>3.7268518518548198E-2</c:v>
                      </c:pt>
                      <c:pt idx="323">
                        <c:v>3.7384259259289003E-2</c:v>
                      </c:pt>
                      <c:pt idx="324">
                        <c:v>3.7500000000029801E-2</c:v>
                      </c:pt>
                      <c:pt idx="325">
                        <c:v>3.7615740740770703E-2</c:v>
                      </c:pt>
                      <c:pt idx="326">
                        <c:v>3.7731481481511502E-2</c:v>
                      </c:pt>
                      <c:pt idx="327">
                        <c:v>3.78472222222523E-2</c:v>
                      </c:pt>
                      <c:pt idx="328">
                        <c:v>3.7962962962993202E-2</c:v>
                      </c:pt>
                      <c:pt idx="329">
                        <c:v>3.8078703703734E-2</c:v>
                      </c:pt>
                      <c:pt idx="330">
                        <c:v>3.8194444444474798E-2</c:v>
                      </c:pt>
                      <c:pt idx="331">
                        <c:v>3.83101851852157E-2</c:v>
                      </c:pt>
                      <c:pt idx="332">
                        <c:v>3.8425925925956499E-2</c:v>
                      </c:pt>
                      <c:pt idx="333">
                        <c:v>3.8541666666697297E-2</c:v>
                      </c:pt>
                      <c:pt idx="334">
                        <c:v>3.8657407407438199E-2</c:v>
                      </c:pt>
                      <c:pt idx="335">
                        <c:v>3.8773148148178997E-2</c:v>
                      </c:pt>
                      <c:pt idx="336">
                        <c:v>3.8888888888919802E-2</c:v>
                      </c:pt>
                      <c:pt idx="337">
                        <c:v>3.9004629629660698E-2</c:v>
                      </c:pt>
                      <c:pt idx="338">
                        <c:v>3.9120370370401503E-2</c:v>
                      </c:pt>
                      <c:pt idx="339">
                        <c:v>3.9236111111142301E-2</c:v>
                      </c:pt>
                      <c:pt idx="340">
                        <c:v>3.9351851851883203E-2</c:v>
                      </c:pt>
                      <c:pt idx="341">
                        <c:v>3.9467592592624001E-2</c:v>
                      </c:pt>
                      <c:pt idx="342">
                        <c:v>3.9583333333364799E-2</c:v>
                      </c:pt>
                      <c:pt idx="343">
                        <c:v>3.9699074074105702E-2</c:v>
                      </c:pt>
                      <c:pt idx="344">
                        <c:v>3.98148148148465E-2</c:v>
                      </c:pt>
                      <c:pt idx="345">
                        <c:v>3.9930555555587298E-2</c:v>
                      </c:pt>
                      <c:pt idx="346">
                        <c:v>4.00462962963282E-2</c:v>
                      </c:pt>
                      <c:pt idx="347">
                        <c:v>4.0162037037068998E-2</c:v>
                      </c:pt>
                      <c:pt idx="348">
                        <c:v>4.0277777777809803E-2</c:v>
                      </c:pt>
                      <c:pt idx="349">
                        <c:v>4.0393518518550699E-2</c:v>
                      </c:pt>
                      <c:pt idx="350">
                        <c:v>4.0509259259291497E-2</c:v>
                      </c:pt>
                      <c:pt idx="351">
                        <c:v>4.0625000000032302E-2</c:v>
                      </c:pt>
                      <c:pt idx="352">
                        <c:v>4.0740740740773197E-2</c:v>
                      </c:pt>
                      <c:pt idx="353">
                        <c:v>4.0856481481514002E-2</c:v>
                      </c:pt>
                      <c:pt idx="354">
                        <c:v>4.09722222222548E-2</c:v>
                      </c:pt>
                      <c:pt idx="355">
                        <c:v>4.1087962962995703E-2</c:v>
                      </c:pt>
                      <c:pt idx="356">
                        <c:v>4.1203703703736501E-2</c:v>
                      </c:pt>
                      <c:pt idx="357">
                        <c:v>4.1319444444477299E-2</c:v>
                      </c:pt>
                      <c:pt idx="358">
                        <c:v>4.1435185185218201E-2</c:v>
                      </c:pt>
                      <c:pt idx="359">
                        <c:v>4.1550925925959097E-2</c:v>
                      </c:pt>
                      <c:pt idx="360">
                        <c:v>4.1666666666699999E-2</c:v>
                      </c:pt>
                    </c:numCache>
                  </c:numRef>
                </c:xVal>
                <c:yVal>
                  <c:numRef>
                    <c:extLst xmlns:c15="http://schemas.microsoft.com/office/drawing/2012/chart">
                      <c:ext xmlns:c15="http://schemas.microsoft.com/office/drawing/2012/chart" uri="{02D57815-91ED-43cb-92C2-25804820EDAC}">
                        <c15:formulaRef>
                          <c15:sqref>Sheet1!$I$9:$I$369</c15:sqref>
                        </c15:formulaRef>
                      </c:ext>
                    </c:extLst>
                    <c:numCache>
                      <c:formatCode>General</c:formatCode>
                      <c:ptCount val="361"/>
                      <c:pt idx="0">
                        <c:v>23.08</c:v>
                      </c:pt>
                      <c:pt idx="1">
                        <c:v>23.11</c:v>
                      </c:pt>
                      <c:pt idx="2">
                        <c:v>23.18</c:v>
                      </c:pt>
                      <c:pt idx="3">
                        <c:v>23.24</c:v>
                      </c:pt>
                      <c:pt idx="4">
                        <c:v>23.31</c:v>
                      </c:pt>
                      <c:pt idx="5">
                        <c:v>23.39</c:v>
                      </c:pt>
                      <c:pt idx="6">
                        <c:v>23.46</c:v>
                      </c:pt>
                      <c:pt idx="7">
                        <c:v>23.54</c:v>
                      </c:pt>
                      <c:pt idx="8">
                        <c:v>23.61</c:v>
                      </c:pt>
                      <c:pt idx="9">
                        <c:v>23.68</c:v>
                      </c:pt>
                      <c:pt idx="10">
                        <c:v>23.75</c:v>
                      </c:pt>
                      <c:pt idx="11">
                        <c:v>23.82</c:v>
                      </c:pt>
                      <c:pt idx="12">
                        <c:v>23.9</c:v>
                      </c:pt>
                      <c:pt idx="13">
                        <c:v>23.97</c:v>
                      </c:pt>
                      <c:pt idx="14">
                        <c:v>24.04</c:v>
                      </c:pt>
                      <c:pt idx="15">
                        <c:v>24.11</c:v>
                      </c:pt>
                      <c:pt idx="16">
                        <c:v>24.17</c:v>
                      </c:pt>
                      <c:pt idx="17">
                        <c:v>24.23</c:v>
                      </c:pt>
                      <c:pt idx="18">
                        <c:v>24.3</c:v>
                      </c:pt>
                      <c:pt idx="19">
                        <c:v>24.37</c:v>
                      </c:pt>
                      <c:pt idx="20">
                        <c:v>24.43</c:v>
                      </c:pt>
                      <c:pt idx="21">
                        <c:v>24.48</c:v>
                      </c:pt>
                      <c:pt idx="22">
                        <c:v>24.54</c:v>
                      </c:pt>
                      <c:pt idx="23">
                        <c:v>24.6</c:v>
                      </c:pt>
                      <c:pt idx="24">
                        <c:v>24.65</c:v>
                      </c:pt>
                      <c:pt idx="25">
                        <c:v>24.71</c:v>
                      </c:pt>
                      <c:pt idx="26">
                        <c:v>24.76</c:v>
                      </c:pt>
                      <c:pt idx="27">
                        <c:v>24.81</c:v>
                      </c:pt>
                      <c:pt idx="28">
                        <c:v>24.86</c:v>
                      </c:pt>
                      <c:pt idx="29">
                        <c:v>24.92</c:v>
                      </c:pt>
                      <c:pt idx="30">
                        <c:v>24.97</c:v>
                      </c:pt>
                      <c:pt idx="31">
                        <c:v>25.01</c:v>
                      </c:pt>
                      <c:pt idx="32">
                        <c:v>25.05</c:v>
                      </c:pt>
                      <c:pt idx="33">
                        <c:v>25.09</c:v>
                      </c:pt>
                      <c:pt idx="34">
                        <c:v>25.1</c:v>
                      </c:pt>
                      <c:pt idx="35">
                        <c:v>25.12</c:v>
                      </c:pt>
                      <c:pt idx="36">
                        <c:v>25.14</c:v>
                      </c:pt>
                      <c:pt idx="37">
                        <c:v>25.18</c:v>
                      </c:pt>
                      <c:pt idx="38">
                        <c:v>25.24</c:v>
                      </c:pt>
                      <c:pt idx="39">
                        <c:v>25.32</c:v>
                      </c:pt>
                      <c:pt idx="40">
                        <c:v>25.36</c:v>
                      </c:pt>
                      <c:pt idx="41">
                        <c:v>25.42</c:v>
                      </c:pt>
                      <c:pt idx="42">
                        <c:v>25.49</c:v>
                      </c:pt>
                      <c:pt idx="43">
                        <c:v>25.56</c:v>
                      </c:pt>
                      <c:pt idx="44">
                        <c:v>25.6</c:v>
                      </c:pt>
                      <c:pt idx="45">
                        <c:v>25.66</c:v>
                      </c:pt>
                      <c:pt idx="46">
                        <c:v>25.73</c:v>
                      </c:pt>
                      <c:pt idx="47">
                        <c:v>25.81</c:v>
                      </c:pt>
                      <c:pt idx="48">
                        <c:v>25.87</c:v>
                      </c:pt>
                      <c:pt idx="49">
                        <c:v>25.93</c:v>
                      </c:pt>
                      <c:pt idx="50">
                        <c:v>26</c:v>
                      </c:pt>
                      <c:pt idx="51">
                        <c:v>26.06</c:v>
                      </c:pt>
                      <c:pt idx="52">
                        <c:v>26.12</c:v>
                      </c:pt>
                      <c:pt idx="53">
                        <c:v>26.17</c:v>
                      </c:pt>
                      <c:pt idx="54">
                        <c:v>26.23</c:v>
                      </c:pt>
                      <c:pt idx="55">
                        <c:v>26.29</c:v>
                      </c:pt>
                      <c:pt idx="56">
                        <c:v>26.29</c:v>
                      </c:pt>
                      <c:pt idx="57">
                        <c:v>26.38</c:v>
                      </c:pt>
                      <c:pt idx="58">
                        <c:v>26.43</c:v>
                      </c:pt>
                      <c:pt idx="59">
                        <c:v>26.47</c:v>
                      </c:pt>
                      <c:pt idx="60">
                        <c:v>26.55</c:v>
                      </c:pt>
                      <c:pt idx="61">
                        <c:v>26.61</c:v>
                      </c:pt>
                      <c:pt idx="62">
                        <c:v>26.68</c:v>
                      </c:pt>
                      <c:pt idx="63">
                        <c:v>26.71</c:v>
                      </c:pt>
                      <c:pt idx="64">
                        <c:v>26.76</c:v>
                      </c:pt>
                      <c:pt idx="65">
                        <c:v>26.8</c:v>
                      </c:pt>
                      <c:pt idx="66">
                        <c:v>26.86</c:v>
                      </c:pt>
                      <c:pt idx="67">
                        <c:v>26.9</c:v>
                      </c:pt>
                      <c:pt idx="68">
                        <c:v>26.95</c:v>
                      </c:pt>
                      <c:pt idx="69">
                        <c:v>26.99</c:v>
                      </c:pt>
                      <c:pt idx="70">
                        <c:v>27.03</c:v>
                      </c:pt>
                      <c:pt idx="71">
                        <c:v>27.08</c:v>
                      </c:pt>
                      <c:pt idx="72">
                        <c:v>27.12</c:v>
                      </c:pt>
                      <c:pt idx="73">
                        <c:v>27.17</c:v>
                      </c:pt>
                      <c:pt idx="74">
                        <c:v>27.22</c:v>
                      </c:pt>
                      <c:pt idx="75">
                        <c:v>27.27</c:v>
                      </c:pt>
                      <c:pt idx="76">
                        <c:v>27.32</c:v>
                      </c:pt>
                      <c:pt idx="77">
                        <c:v>27.37</c:v>
                      </c:pt>
                      <c:pt idx="78">
                        <c:v>27.41</c:v>
                      </c:pt>
                      <c:pt idx="79">
                        <c:v>27.45</c:v>
                      </c:pt>
                      <c:pt idx="80">
                        <c:v>27.49</c:v>
                      </c:pt>
                      <c:pt idx="81">
                        <c:v>27.55</c:v>
                      </c:pt>
                      <c:pt idx="82">
                        <c:v>27.57</c:v>
                      </c:pt>
                      <c:pt idx="83">
                        <c:v>27.61</c:v>
                      </c:pt>
                      <c:pt idx="84">
                        <c:v>27.65</c:v>
                      </c:pt>
                      <c:pt idx="85">
                        <c:v>27.68</c:v>
                      </c:pt>
                      <c:pt idx="86">
                        <c:v>27.73</c:v>
                      </c:pt>
                      <c:pt idx="87">
                        <c:v>27.76</c:v>
                      </c:pt>
                      <c:pt idx="88">
                        <c:v>27.8</c:v>
                      </c:pt>
                      <c:pt idx="89">
                        <c:v>27.84</c:v>
                      </c:pt>
                      <c:pt idx="90">
                        <c:v>27.88</c:v>
                      </c:pt>
                      <c:pt idx="91">
                        <c:v>27.92</c:v>
                      </c:pt>
                      <c:pt idx="92">
                        <c:v>27.94</c:v>
                      </c:pt>
                      <c:pt idx="93">
                        <c:v>27.98</c:v>
                      </c:pt>
                      <c:pt idx="94">
                        <c:v>28</c:v>
                      </c:pt>
                      <c:pt idx="95">
                        <c:v>28.03</c:v>
                      </c:pt>
                      <c:pt idx="96">
                        <c:v>28.07</c:v>
                      </c:pt>
                      <c:pt idx="97">
                        <c:v>28.11</c:v>
                      </c:pt>
                      <c:pt idx="98">
                        <c:v>28.12</c:v>
                      </c:pt>
                      <c:pt idx="99">
                        <c:v>28.16</c:v>
                      </c:pt>
                      <c:pt idx="100">
                        <c:v>28.18</c:v>
                      </c:pt>
                      <c:pt idx="101">
                        <c:v>28.21</c:v>
                      </c:pt>
                      <c:pt idx="102">
                        <c:v>28.25</c:v>
                      </c:pt>
                      <c:pt idx="103">
                        <c:v>28.27</c:v>
                      </c:pt>
                      <c:pt idx="104">
                        <c:v>28.3</c:v>
                      </c:pt>
                      <c:pt idx="105">
                        <c:v>28.33</c:v>
                      </c:pt>
                      <c:pt idx="106">
                        <c:v>28.36</c:v>
                      </c:pt>
                      <c:pt idx="107">
                        <c:v>28.39</c:v>
                      </c:pt>
                      <c:pt idx="108">
                        <c:v>28.42</c:v>
                      </c:pt>
                      <c:pt idx="109">
                        <c:v>28.44</c:v>
                      </c:pt>
                      <c:pt idx="110">
                        <c:v>28.45</c:v>
                      </c:pt>
                      <c:pt idx="111">
                        <c:v>28.47</c:v>
                      </c:pt>
                      <c:pt idx="112">
                        <c:v>28.5</c:v>
                      </c:pt>
                      <c:pt idx="113">
                        <c:v>28.55</c:v>
                      </c:pt>
                      <c:pt idx="114">
                        <c:v>28.57</c:v>
                      </c:pt>
                      <c:pt idx="115">
                        <c:v>28.6</c:v>
                      </c:pt>
                      <c:pt idx="116">
                        <c:v>28.62</c:v>
                      </c:pt>
                      <c:pt idx="117">
                        <c:v>28.62</c:v>
                      </c:pt>
                      <c:pt idx="118">
                        <c:v>28.65</c:v>
                      </c:pt>
                      <c:pt idx="119">
                        <c:v>28.63</c:v>
                      </c:pt>
                      <c:pt idx="120">
                        <c:v>28.6</c:v>
                      </c:pt>
                      <c:pt idx="121">
                        <c:v>28.57</c:v>
                      </c:pt>
                      <c:pt idx="122">
                        <c:v>28.5</c:v>
                      </c:pt>
                      <c:pt idx="123">
                        <c:v>28.44</c:v>
                      </c:pt>
                      <c:pt idx="124">
                        <c:v>28.37</c:v>
                      </c:pt>
                      <c:pt idx="125">
                        <c:v>28.3</c:v>
                      </c:pt>
                      <c:pt idx="126">
                        <c:v>28.22</c:v>
                      </c:pt>
                      <c:pt idx="127">
                        <c:v>28.14</c:v>
                      </c:pt>
                      <c:pt idx="128">
                        <c:v>28.05</c:v>
                      </c:pt>
                      <c:pt idx="129">
                        <c:v>27.97</c:v>
                      </c:pt>
                      <c:pt idx="130">
                        <c:v>27.88</c:v>
                      </c:pt>
                      <c:pt idx="131">
                        <c:v>27.8</c:v>
                      </c:pt>
                      <c:pt idx="132">
                        <c:v>27.75</c:v>
                      </c:pt>
                      <c:pt idx="133">
                        <c:v>27.67</c:v>
                      </c:pt>
                      <c:pt idx="134">
                        <c:v>27.6</c:v>
                      </c:pt>
                      <c:pt idx="135">
                        <c:v>27.52</c:v>
                      </c:pt>
                      <c:pt idx="136">
                        <c:v>27.46</c:v>
                      </c:pt>
                      <c:pt idx="137">
                        <c:v>27.39</c:v>
                      </c:pt>
                      <c:pt idx="138">
                        <c:v>27.33</c:v>
                      </c:pt>
                      <c:pt idx="139">
                        <c:v>27.26</c:v>
                      </c:pt>
                      <c:pt idx="140">
                        <c:v>27.19</c:v>
                      </c:pt>
                      <c:pt idx="141">
                        <c:v>27.13</c:v>
                      </c:pt>
                      <c:pt idx="142">
                        <c:v>27.09</c:v>
                      </c:pt>
                      <c:pt idx="143">
                        <c:v>27.02</c:v>
                      </c:pt>
                      <c:pt idx="144">
                        <c:v>26.97</c:v>
                      </c:pt>
                      <c:pt idx="145">
                        <c:v>26.91</c:v>
                      </c:pt>
                      <c:pt idx="146">
                        <c:v>26.86</c:v>
                      </c:pt>
                      <c:pt idx="147">
                        <c:v>26.79</c:v>
                      </c:pt>
                      <c:pt idx="148">
                        <c:v>26.75</c:v>
                      </c:pt>
                      <c:pt idx="149">
                        <c:v>26.69</c:v>
                      </c:pt>
                      <c:pt idx="150">
                        <c:v>26.64</c:v>
                      </c:pt>
                      <c:pt idx="151">
                        <c:v>26.59</c:v>
                      </c:pt>
                      <c:pt idx="152">
                        <c:v>26.54</c:v>
                      </c:pt>
                      <c:pt idx="153">
                        <c:v>26.5</c:v>
                      </c:pt>
                      <c:pt idx="154">
                        <c:v>26.46</c:v>
                      </c:pt>
                      <c:pt idx="155">
                        <c:v>26.41</c:v>
                      </c:pt>
                      <c:pt idx="156">
                        <c:v>26.36</c:v>
                      </c:pt>
                      <c:pt idx="157">
                        <c:v>26.32</c:v>
                      </c:pt>
                      <c:pt idx="158">
                        <c:v>26.27</c:v>
                      </c:pt>
                      <c:pt idx="159">
                        <c:v>26.24</c:v>
                      </c:pt>
                      <c:pt idx="160">
                        <c:v>26.19</c:v>
                      </c:pt>
                      <c:pt idx="161">
                        <c:v>26.14</c:v>
                      </c:pt>
                      <c:pt idx="162">
                        <c:v>26.1</c:v>
                      </c:pt>
                      <c:pt idx="163">
                        <c:v>26.06</c:v>
                      </c:pt>
                      <c:pt idx="164">
                        <c:v>26.03</c:v>
                      </c:pt>
                      <c:pt idx="165">
                        <c:v>25.99</c:v>
                      </c:pt>
                      <c:pt idx="166">
                        <c:v>25.95</c:v>
                      </c:pt>
                      <c:pt idx="167">
                        <c:v>25.92</c:v>
                      </c:pt>
                      <c:pt idx="168">
                        <c:v>25.89</c:v>
                      </c:pt>
                      <c:pt idx="169">
                        <c:v>25.86</c:v>
                      </c:pt>
                      <c:pt idx="170">
                        <c:v>25.82</c:v>
                      </c:pt>
                      <c:pt idx="171">
                        <c:v>25.79</c:v>
                      </c:pt>
                      <c:pt idx="172">
                        <c:v>25.76</c:v>
                      </c:pt>
                      <c:pt idx="173">
                        <c:v>25.73</c:v>
                      </c:pt>
                      <c:pt idx="174">
                        <c:v>25.7</c:v>
                      </c:pt>
                      <c:pt idx="175">
                        <c:v>25.67</c:v>
                      </c:pt>
                      <c:pt idx="176">
                        <c:v>25.64</c:v>
                      </c:pt>
                      <c:pt idx="177">
                        <c:v>25.61</c:v>
                      </c:pt>
                      <c:pt idx="178">
                        <c:v>25.57</c:v>
                      </c:pt>
                      <c:pt idx="179">
                        <c:v>25.56</c:v>
                      </c:pt>
                      <c:pt idx="180">
                        <c:v>25.53</c:v>
                      </c:pt>
                      <c:pt idx="181">
                        <c:v>25.51</c:v>
                      </c:pt>
                      <c:pt idx="182">
                        <c:v>25.47</c:v>
                      </c:pt>
                      <c:pt idx="183">
                        <c:v>25.44</c:v>
                      </c:pt>
                      <c:pt idx="184">
                        <c:v>25.42</c:v>
                      </c:pt>
                      <c:pt idx="185">
                        <c:v>25.4</c:v>
                      </c:pt>
                      <c:pt idx="186">
                        <c:v>25.37</c:v>
                      </c:pt>
                      <c:pt idx="187">
                        <c:v>25.35</c:v>
                      </c:pt>
                      <c:pt idx="188">
                        <c:v>25.34</c:v>
                      </c:pt>
                      <c:pt idx="189">
                        <c:v>25.31</c:v>
                      </c:pt>
                      <c:pt idx="190">
                        <c:v>25.29</c:v>
                      </c:pt>
                      <c:pt idx="191">
                        <c:v>25.27</c:v>
                      </c:pt>
                      <c:pt idx="192">
                        <c:v>25.24</c:v>
                      </c:pt>
                      <c:pt idx="193">
                        <c:v>25.22</c:v>
                      </c:pt>
                      <c:pt idx="194">
                        <c:v>25.21</c:v>
                      </c:pt>
                      <c:pt idx="195">
                        <c:v>25.18</c:v>
                      </c:pt>
                      <c:pt idx="196">
                        <c:v>25.17</c:v>
                      </c:pt>
                      <c:pt idx="197">
                        <c:v>25.14</c:v>
                      </c:pt>
                      <c:pt idx="198">
                        <c:v>25.12</c:v>
                      </c:pt>
                      <c:pt idx="199">
                        <c:v>25.11</c:v>
                      </c:pt>
                      <c:pt idx="200">
                        <c:v>25.09</c:v>
                      </c:pt>
                      <c:pt idx="201">
                        <c:v>25.07</c:v>
                      </c:pt>
                      <c:pt idx="202">
                        <c:v>25.05</c:v>
                      </c:pt>
                      <c:pt idx="203">
                        <c:v>25.02</c:v>
                      </c:pt>
                      <c:pt idx="204">
                        <c:v>25</c:v>
                      </c:pt>
                      <c:pt idx="205">
                        <c:v>24.99</c:v>
                      </c:pt>
                      <c:pt idx="206">
                        <c:v>24.97</c:v>
                      </c:pt>
                      <c:pt idx="207">
                        <c:v>24.95</c:v>
                      </c:pt>
                      <c:pt idx="208">
                        <c:v>24.93</c:v>
                      </c:pt>
                      <c:pt idx="209">
                        <c:v>24.9</c:v>
                      </c:pt>
                      <c:pt idx="210">
                        <c:v>24.89</c:v>
                      </c:pt>
                      <c:pt idx="211">
                        <c:v>24.87</c:v>
                      </c:pt>
                      <c:pt idx="212">
                        <c:v>24.85</c:v>
                      </c:pt>
                      <c:pt idx="213">
                        <c:v>24.83</c:v>
                      </c:pt>
                      <c:pt idx="214">
                        <c:v>24.82</c:v>
                      </c:pt>
                      <c:pt idx="215">
                        <c:v>24.81</c:v>
                      </c:pt>
                      <c:pt idx="216">
                        <c:v>24.8</c:v>
                      </c:pt>
                      <c:pt idx="217">
                        <c:v>24.79</c:v>
                      </c:pt>
                      <c:pt idx="218">
                        <c:v>24.76</c:v>
                      </c:pt>
                      <c:pt idx="219">
                        <c:v>24.75</c:v>
                      </c:pt>
                      <c:pt idx="220">
                        <c:v>24.74</c:v>
                      </c:pt>
                      <c:pt idx="221">
                        <c:v>24.72</c:v>
                      </c:pt>
                      <c:pt idx="222">
                        <c:v>24.71</c:v>
                      </c:pt>
                      <c:pt idx="223">
                        <c:v>24.69</c:v>
                      </c:pt>
                      <c:pt idx="224">
                        <c:v>24.67</c:v>
                      </c:pt>
                      <c:pt idx="225">
                        <c:v>24.66</c:v>
                      </c:pt>
                      <c:pt idx="226">
                        <c:v>24.65</c:v>
                      </c:pt>
                      <c:pt idx="227">
                        <c:v>24.63</c:v>
                      </c:pt>
                      <c:pt idx="228">
                        <c:v>24.63</c:v>
                      </c:pt>
                      <c:pt idx="229">
                        <c:v>24.62</c:v>
                      </c:pt>
                      <c:pt idx="230">
                        <c:v>24.6</c:v>
                      </c:pt>
                      <c:pt idx="231">
                        <c:v>24.58</c:v>
                      </c:pt>
                      <c:pt idx="232">
                        <c:v>24.58</c:v>
                      </c:pt>
                      <c:pt idx="233">
                        <c:v>24.56</c:v>
                      </c:pt>
                      <c:pt idx="234">
                        <c:v>24.54</c:v>
                      </c:pt>
                      <c:pt idx="235">
                        <c:v>24.53</c:v>
                      </c:pt>
                      <c:pt idx="236">
                        <c:v>24.52</c:v>
                      </c:pt>
                      <c:pt idx="237">
                        <c:v>24.51</c:v>
                      </c:pt>
                      <c:pt idx="238">
                        <c:v>24.49</c:v>
                      </c:pt>
                      <c:pt idx="239">
                        <c:v>24.48</c:v>
                      </c:pt>
                      <c:pt idx="240">
                        <c:v>24.46</c:v>
                      </c:pt>
                      <c:pt idx="241">
                        <c:v>24.45</c:v>
                      </c:pt>
                      <c:pt idx="242">
                        <c:v>24.43</c:v>
                      </c:pt>
                      <c:pt idx="243">
                        <c:v>24.42</c:v>
                      </c:pt>
                      <c:pt idx="244">
                        <c:v>24.41</c:v>
                      </c:pt>
                      <c:pt idx="245">
                        <c:v>24.41</c:v>
                      </c:pt>
                      <c:pt idx="246">
                        <c:v>24.4</c:v>
                      </c:pt>
                      <c:pt idx="247">
                        <c:v>24.39</c:v>
                      </c:pt>
                      <c:pt idx="248">
                        <c:v>24.37</c:v>
                      </c:pt>
                      <c:pt idx="249">
                        <c:v>24.37</c:v>
                      </c:pt>
                      <c:pt idx="250">
                        <c:v>24.36</c:v>
                      </c:pt>
                      <c:pt idx="251">
                        <c:v>24.35</c:v>
                      </c:pt>
                      <c:pt idx="252">
                        <c:v>24.34</c:v>
                      </c:pt>
                      <c:pt idx="253">
                        <c:v>24.33</c:v>
                      </c:pt>
                      <c:pt idx="254">
                        <c:v>24.32</c:v>
                      </c:pt>
                      <c:pt idx="255">
                        <c:v>24.31</c:v>
                      </c:pt>
                      <c:pt idx="256">
                        <c:v>24.3</c:v>
                      </c:pt>
                      <c:pt idx="257">
                        <c:v>24.3</c:v>
                      </c:pt>
                      <c:pt idx="258">
                        <c:v>24.28</c:v>
                      </c:pt>
                      <c:pt idx="259">
                        <c:v>24.27</c:v>
                      </c:pt>
                      <c:pt idx="260">
                        <c:v>24.26</c:v>
                      </c:pt>
                      <c:pt idx="261">
                        <c:v>24.26</c:v>
                      </c:pt>
                      <c:pt idx="262">
                        <c:v>24.25</c:v>
                      </c:pt>
                      <c:pt idx="263">
                        <c:v>24.25</c:v>
                      </c:pt>
                      <c:pt idx="264">
                        <c:v>24.24</c:v>
                      </c:pt>
                      <c:pt idx="265">
                        <c:v>24.24</c:v>
                      </c:pt>
                      <c:pt idx="266">
                        <c:v>24.23</c:v>
                      </c:pt>
                      <c:pt idx="267">
                        <c:v>24.22</c:v>
                      </c:pt>
                      <c:pt idx="268">
                        <c:v>24.2</c:v>
                      </c:pt>
                      <c:pt idx="269">
                        <c:v>24.19</c:v>
                      </c:pt>
                      <c:pt idx="270">
                        <c:v>24.18</c:v>
                      </c:pt>
                      <c:pt idx="271">
                        <c:v>24.18</c:v>
                      </c:pt>
                      <c:pt idx="272">
                        <c:v>24.18</c:v>
                      </c:pt>
                      <c:pt idx="273">
                        <c:v>24.17</c:v>
                      </c:pt>
                      <c:pt idx="274">
                        <c:v>24.17</c:v>
                      </c:pt>
                      <c:pt idx="275">
                        <c:v>24.16</c:v>
                      </c:pt>
                      <c:pt idx="276">
                        <c:v>24.15</c:v>
                      </c:pt>
                      <c:pt idx="277">
                        <c:v>24.15</c:v>
                      </c:pt>
                      <c:pt idx="278">
                        <c:v>24.14</c:v>
                      </c:pt>
                      <c:pt idx="279">
                        <c:v>24.13</c:v>
                      </c:pt>
                      <c:pt idx="280">
                        <c:v>24.12</c:v>
                      </c:pt>
                      <c:pt idx="281">
                        <c:v>24.11</c:v>
                      </c:pt>
                      <c:pt idx="282">
                        <c:v>24.11</c:v>
                      </c:pt>
                      <c:pt idx="283">
                        <c:v>24.11</c:v>
                      </c:pt>
                      <c:pt idx="284">
                        <c:v>24.11</c:v>
                      </c:pt>
                      <c:pt idx="285">
                        <c:v>24.1</c:v>
                      </c:pt>
                      <c:pt idx="286">
                        <c:v>24.1</c:v>
                      </c:pt>
                      <c:pt idx="287">
                        <c:v>24.07</c:v>
                      </c:pt>
                      <c:pt idx="288">
                        <c:v>24.06</c:v>
                      </c:pt>
                      <c:pt idx="289">
                        <c:v>24.06</c:v>
                      </c:pt>
                      <c:pt idx="290">
                        <c:v>24.06</c:v>
                      </c:pt>
                      <c:pt idx="291">
                        <c:v>24.05</c:v>
                      </c:pt>
                      <c:pt idx="292">
                        <c:v>24.04</c:v>
                      </c:pt>
                      <c:pt idx="293">
                        <c:v>24.03</c:v>
                      </c:pt>
                      <c:pt idx="294">
                        <c:v>24.03</c:v>
                      </c:pt>
                      <c:pt idx="295">
                        <c:v>24.02</c:v>
                      </c:pt>
                      <c:pt idx="296">
                        <c:v>24.01</c:v>
                      </c:pt>
                      <c:pt idx="297">
                        <c:v>24.01</c:v>
                      </c:pt>
                      <c:pt idx="298">
                        <c:v>24</c:v>
                      </c:pt>
                      <c:pt idx="299">
                        <c:v>23.99</c:v>
                      </c:pt>
                      <c:pt idx="300">
                        <c:v>23.99</c:v>
                      </c:pt>
                      <c:pt idx="301">
                        <c:v>23.99</c:v>
                      </c:pt>
                      <c:pt idx="302">
                        <c:v>23.97</c:v>
                      </c:pt>
                      <c:pt idx="303">
                        <c:v>23.97</c:v>
                      </c:pt>
                      <c:pt idx="304">
                        <c:v>23.97</c:v>
                      </c:pt>
                      <c:pt idx="305">
                        <c:v>23.98</c:v>
                      </c:pt>
                      <c:pt idx="306">
                        <c:v>23.96</c:v>
                      </c:pt>
                      <c:pt idx="307">
                        <c:v>23.96</c:v>
                      </c:pt>
                      <c:pt idx="308">
                        <c:v>23.95</c:v>
                      </c:pt>
                      <c:pt idx="309">
                        <c:v>23.94</c:v>
                      </c:pt>
                      <c:pt idx="310">
                        <c:v>23.93</c:v>
                      </c:pt>
                      <c:pt idx="311">
                        <c:v>23.92</c:v>
                      </c:pt>
                      <c:pt idx="312">
                        <c:v>23.93</c:v>
                      </c:pt>
                      <c:pt idx="313">
                        <c:v>23.91</c:v>
                      </c:pt>
                      <c:pt idx="314">
                        <c:v>23.91</c:v>
                      </c:pt>
                      <c:pt idx="315">
                        <c:v>23.91</c:v>
                      </c:pt>
                      <c:pt idx="316">
                        <c:v>23.91</c:v>
                      </c:pt>
                      <c:pt idx="317">
                        <c:v>23.91</c:v>
                      </c:pt>
                      <c:pt idx="318">
                        <c:v>23.9</c:v>
                      </c:pt>
                      <c:pt idx="319">
                        <c:v>23.89</c:v>
                      </c:pt>
                      <c:pt idx="320">
                        <c:v>23.88</c:v>
                      </c:pt>
                      <c:pt idx="321">
                        <c:v>23.89</c:v>
                      </c:pt>
                      <c:pt idx="322">
                        <c:v>23.88</c:v>
                      </c:pt>
                      <c:pt idx="323">
                        <c:v>23.87</c:v>
                      </c:pt>
                      <c:pt idx="324">
                        <c:v>23.86</c:v>
                      </c:pt>
                      <c:pt idx="325">
                        <c:v>23.86</c:v>
                      </c:pt>
                      <c:pt idx="326">
                        <c:v>23.88</c:v>
                      </c:pt>
                      <c:pt idx="327">
                        <c:v>23.87</c:v>
                      </c:pt>
                      <c:pt idx="328">
                        <c:v>23.86</c:v>
                      </c:pt>
                      <c:pt idx="329">
                        <c:v>23.85</c:v>
                      </c:pt>
                      <c:pt idx="330">
                        <c:v>23.84</c:v>
                      </c:pt>
                      <c:pt idx="331">
                        <c:v>23.84</c:v>
                      </c:pt>
                      <c:pt idx="332">
                        <c:v>23.84</c:v>
                      </c:pt>
                      <c:pt idx="333">
                        <c:v>23.84</c:v>
                      </c:pt>
                      <c:pt idx="334">
                        <c:v>23.83</c:v>
                      </c:pt>
                      <c:pt idx="335">
                        <c:v>23.83</c:v>
                      </c:pt>
                      <c:pt idx="336">
                        <c:v>23.83</c:v>
                      </c:pt>
                      <c:pt idx="337">
                        <c:v>23.83</c:v>
                      </c:pt>
                      <c:pt idx="338">
                        <c:v>23.82</c:v>
                      </c:pt>
                      <c:pt idx="339">
                        <c:v>23.82</c:v>
                      </c:pt>
                      <c:pt idx="340">
                        <c:v>23.82</c:v>
                      </c:pt>
                      <c:pt idx="341">
                        <c:v>23.81</c:v>
                      </c:pt>
                      <c:pt idx="342">
                        <c:v>23.81</c:v>
                      </c:pt>
                      <c:pt idx="343">
                        <c:v>23.81</c:v>
                      </c:pt>
                      <c:pt idx="344">
                        <c:v>23.8</c:v>
                      </c:pt>
                      <c:pt idx="345">
                        <c:v>23.8</c:v>
                      </c:pt>
                      <c:pt idx="346">
                        <c:v>23.8</c:v>
                      </c:pt>
                      <c:pt idx="347">
                        <c:v>23.79</c:v>
                      </c:pt>
                      <c:pt idx="348">
                        <c:v>23.79</c:v>
                      </c:pt>
                      <c:pt idx="349">
                        <c:v>23.78</c:v>
                      </c:pt>
                      <c:pt idx="350">
                        <c:v>23.78</c:v>
                      </c:pt>
                      <c:pt idx="351">
                        <c:v>23.79</c:v>
                      </c:pt>
                      <c:pt idx="352">
                        <c:v>23.79</c:v>
                      </c:pt>
                      <c:pt idx="353">
                        <c:v>23.78</c:v>
                      </c:pt>
                      <c:pt idx="354">
                        <c:v>23.77</c:v>
                      </c:pt>
                      <c:pt idx="355">
                        <c:v>23.77</c:v>
                      </c:pt>
                      <c:pt idx="356">
                        <c:v>23.76</c:v>
                      </c:pt>
                      <c:pt idx="357">
                        <c:v>23.76</c:v>
                      </c:pt>
                      <c:pt idx="358">
                        <c:v>23.75</c:v>
                      </c:pt>
                      <c:pt idx="359">
                        <c:v>23.74</c:v>
                      </c:pt>
                      <c:pt idx="360">
                        <c:v>23.73</c:v>
                      </c:pt>
                    </c:numCache>
                  </c:numRef>
                </c:yVal>
                <c:smooth val="0"/>
                <c:extLst xmlns:c15="http://schemas.microsoft.com/office/drawing/2012/chart">
                  <c:ext xmlns:c16="http://schemas.microsoft.com/office/drawing/2014/chart" uri="{C3380CC4-5D6E-409C-BE32-E72D297353CC}">
                    <c16:uniqueId val="{00000008-B679-416D-B30C-C17197ADD98B}"/>
                  </c:ext>
                </c:extLst>
              </c15:ser>
            </c15:filteredScatterSeries>
            <c15:filteredScatterSeries>
              <c15:ser>
                <c:idx val="8"/>
                <c:order val="8"/>
                <c:tx>
                  <c:strRef>
                    <c:extLst xmlns:c15="http://schemas.microsoft.com/office/drawing/2012/chart">
                      <c:ext xmlns:c15="http://schemas.microsoft.com/office/drawing/2012/chart" uri="{02D57815-91ED-43cb-92C2-25804820EDAC}">
                        <c15:formulaRef>
                          <c15:sqref>Sheet1!$J$8</c15:sqref>
                        </c15:formulaRef>
                      </c:ext>
                    </c:extLst>
                    <c:strCache>
                      <c:ptCount val="1"/>
                      <c:pt idx="0">
                        <c:v>e2ip Channel 1</c:v>
                      </c:pt>
                    </c:strCache>
                  </c:strRef>
                </c:tx>
                <c:spPr>
                  <a:ln w="19050" cap="rnd">
                    <a:solidFill>
                      <a:schemeClr val="accent3">
                        <a:lumMod val="60000"/>
                      </a:schemeClr>
                    </a:solidFill>
                    <a:round/>
                  </a:ln>
                  <a:effectLst/>
                </c:spPr>
                <c:marker>
                  <c:symbol val="circle"/>
                  <c:size val="5"/>
                  <c:spPr>
                    <a:solidFill>
                      <a:schemeClr val="accent3">
                        <a:lumMod val="60000"/>
                      </a:schemeClr>
                    </a:solidFill>
                    <a:ln w="9525">
                      <a:solidFill>
                        <a:schemeClr val="accent3">
                          <a:lumMod val="60000"/>
                        </a:schemeClr>
                      </a:solidFill>
                    </a:ln>
                    <a:effectLst/>
                  </c:spPr>
                </c:marker>
                <c:xVal>
                  <c:numRef>
                    <c:extLst xmlns:c15="http://schemas.microsoft.com/office/drawing/2012/chart">
                      <c:ext xmlns:c15="http://schemas.microsoft.com/office/drawing/2012/chart" uri="{02D57815-91ED-43cb-92C2-25804820EDAC}">
                        <c15:formulaRef>
                          <c15:sqref>Sheet1!$A$9:$A$369</c15:sqref>
                        </c15:formulaRef>
                      </c:ext>
                    </c:extLst>
                    <c:numCache>
                      <c:formatCode>[$-F400]h:mm:ss\ AM/PM</c:formatCode>
                      <c:ptCount val="361"/>
                      <c:pt idx="0">
                        <c:v>2.9815559743351399E-18</c:v>
                      </c:pt>
                      <c:pt idx="1">
                        <c:v>1.15740740740835E-4</c:v>
                      </c:pt>
                      <c:pt idx="2">
                        <c:v>2.31481481481667E-4</c:v>
                      </c:pt>
                      <c:pt idx="3">
                        <c:v>3.4722222222249898E-4</c:v>
                      </c:pt>
                      <c:pt idx="4">
                        <c:v>4.6296296296333101E-4</c:v>
                      </c:pt>
                      <c:pt idx="5">
                        <c:v>5.7870370370416402E-4</c:v>
                      </c:pt>
                      <c:pt idx="6">
                        <c:v>6.9444444444499698E-4</c:v>
                      </c:pt>
                      <c:pt idx="7">
                        <c:v>8.1018518518583005E-4</c:v>
                      </c:pt>
                      <c:pt idx="8">
                        <c:v>9.25925925926663E-4</c:v>
                      </c:pt>
                      <c:pt idx="9">
                        <c:v>1.0416666666675E-3</c:v>
                      </c:pt>
                      <c:pt idx="10">
                        <c:v>1.15740740740833E-3</c:v>
                      </c:pt>
                      <c:pt idx="11">
                        <c:v>1.27314814814916E-3</c:v>
                      </c:pt>
                      <c:pt idx="12">
                        <c:v>1.3888888888899901E-3</c:v>
                      </c:pt>
                      <c:pt idx="13">
                        <c:v>1.5046296296308301E-3</c:v>
                      </c:pt>
                      <c:pt idx="14">
                        <c:v>1.6203703703716601E-3</c:v>
                      </c:pt>
                      <c:pt idx="15">
                        <c:v>1.7361111111124899E-3</c:v>
                      </c:pt>
                      <c:pt idx="16">
                        <c:v>1.8518518518533299E-3</c:v>
                      </c:pt>
                      <c:pt idx="17">
                        <c:v>1.9675925925941602E-3</c:v>
                      </c:pt>
                      <c:pt idx="18">
                        <c:v>2.08333333333499E-3</c:v>
                      </c:pt>
                      <c:pt idx="19">
                        <c:v>2.1990740740758202E-3</c:v>
                      </c:pt>
                      <c:pt idx="20">
                        <c:v>2.31481481481666E-3</c:v>
                      </c:pt>
                      <c:pt idx="21">
                        <c:v>2.4305555555574898E-3</c:v>
                      </c:pt>
                      <c:pt idx="22">
                        <c:v>2.5462962962983201E-3</c:v>
                      </c:pt>
                      <c:pt idx="23">
                        <c:v>2.6620370370391598E-3</c:v>
                      </c:pt>
                      <c:pt idx="24">
                        <c:v>2.7777777777799901E-3</c:v>
                      </c:pt>
                      <c:pt idx="25">
                        <c:v>2.8935185185208199E-3</c:v>
                      </c:pt>
                      <c:pt idx="26">
                        <c:v>3.0092592592616501E-3</c:v>
                      </c:pt>
                      <c:pt idx="27">
                        <c:v>3.1250000000024899E-3</c:v>
                      </c:pt>
                      <c:pt idx="28">
                        <c:v>3.2407407407433202E-3</c:v>
                      </c:pt>
                      <c:pt idx="29">
                        <c:v>3.35648148148415E-3</c:v>
                      </c:pt>
                      <c:pt idx="30">
                        <c:v>3.4722222222249902E-3</c:v>
                      </c:pt>
                      <c:pt idx="31">
                        <c:v>3.58796296296582E-3</c:v>
                      </c:pt>
                      <c:pt idx="32">
                        <c:v>3.7037037037066498E-3</c:v>
                      </c:pt>
                      <c:pt idx="33">
                        <c:v>3.8194444444474801E-3</c:v>
                      </c:pt>
                      <c:pt idx="34">
                        <c:v>3.9351851851883203E-3</c:v>
                      </c:pt>
                      <c:pt idx="35">
                        <c:v>4.0509259259291497E-3</c:v>
                      </c:pt>
                      <c:pt idx="36">
                        <c:v>4.1666666666699799E-3</c:v>
                      </c:pt>
                      <c:pt idx="37">
                        <c:v>4.2824074074108197E-3</c:v>
                      </c:pt>
                      <c:pt idx="38">
                        <c:v>4.39814814815165E-3</c:v>
                      </c:pt>
                      <c:pt idx="39">
                        <c:v>4.5138888888924802E-3</c:v>
                      </c:pt>
                      <c:pt idx="40">
                        <c:v>4.6296296296333096E-3</c:v>
                      </c:pt>
                      <c:pt idx="41">
                        <c:v>4.7453703703741502E-3</c:v>
                      </c:pt>
                      <c:pt idx="42">
                        <c:v>4.8611111111149796E-3</c:v>
                      </c:pt>
                      <c:pt idx="43">
                        <c:v>4.9768518518558099E-3</c:v>
                      </c:pt>
                      <c:pt idx="44">
                        <c:v>5.0925925925966497E-3</c:v>
                      </c:pt>
                      <c:pt idx="45">
                        <c:v>5.2083333333374799E-3</c:v>
                      </c:pt>
                      <c:pt idx="46">
                        <c:v>5.3240740740783101E-3</c:v>
                      </c:pt>
                      <c:pt idx="47">
                        <c:v>5.4398148148191404E-3</c:v>
                      </c:pt>
                      <c:pt idx="48">
                        <c:v>5.5555555555599802E-3</c:v>
                      </c:pt>
                      <c:pt idx="49">
                        <c:v>5.6712962963008104E-3</c:v>
                      </c:pt>
                      <c:pt idx="50">
                        <c:v>5.7870370370416398E-3</c:v>
                      </c:pt>
                      <c:pt idx="51">
                        <c:v>5.9027777777824796E-3</c:v>
                      </c:pt>
                      <c:pt idx="52">
                        <c:v>6.0185185185233098E-3</c:v>
                      </c:pt>
                      <c:pt idx="53">
                        <c:v>6.1342592592641401E-3</c:v>
                      </c:pt>
                      <c:pt idx="54">
                        <c:v>6.2500000000049703E-3</c:v>
                      </c:pt>
                      <c:pt idx="55">
                        <c:v>6.3657407407458101E-3</c:v>
                      </c:pt>
                      <c:pt idx="56">
                        <c:v>6.4814814814866404E-3</c:v>
                      </c:pt>
                      <c:pt idx="57">
                        <c:v>6.5972222222274697E-3</c:v>
                      </c:pt>
                      <c:pt idx="58">
                        <c:v>6.7129629629683104E-3</c:v>
                      </c:pt>
                      <c:pt idx="59">
                        <c:v>6.8287037037091398E-3</c:v>
                      </c:pt>
                      <c:pt idx="60">
                        <c:v>6.94444444444997E-3</c:v>
                      </c:pt>
                      <c:pt idx="61">
                        <c:v>7.0601851851908003E-3</c:v>
                      </c:pt>
                      <c:pt idx="62">
                        <c:v>7.1759259259316401E-3</c:v>
                      </c:pt>
                      <c:pt idx="63">
                        <c:v>7.2916666666724703E-3</c:v>
                      </c:pt>
                      <c:pt idx="64">
                        <c:v>7.4074074074132997E-3</c:v>
                      </c:pt>
                      <c:pt idx="65">
                        <c:v>7.5231481481541403E-3</c:v>
                      </c:pt>
                      <c:pt idx="66">
                        <c:v>7.6388888888949697E-3</c:v>
                      </c:pt>
                      <c:pt idx="67">
                        <c:v>7.7546296296358E-3</c:v>
                      </c:pt>
                      <c:pt idx="68">
                        <c:v>7.8703703703766302E-3</c:v>
                      </c:pt>
                      <c:pt idx="69">
                        <c:v>7.98611111111747E-3</c:v>
                      </c:pt>
                      <c:pt idx="70">
                        <c:v>8.1018518518582994E-3</c:v>
                      </c:pt>
                      <c:pt idx="71">
                        <c:v>8.2175925925991305E-3</c:v>
                      </c:pt>
                      <c:pt idx="72">
                        <c:v>8.3333333333399703E-3</c:v>
                      </c:pt>
                      <c:pt idx="73">
                        <c:v>8.4490740740807996E-3</c:v>
                      </c:pt>
                      <c:pt idx="74">
                        <c:v>8.5648148148216308E-3</c:v>
                      </c:pt>
                      <c:pt idx="75">
                        <c:v>8.6805555555624601E-3</c:v>
                      </c:pt>
                      <c:pt idx="76">
                        <c:v>8.7962962963032999E-3</c:v>
                      </c:pt>
                      <c:pt idx="77">
                        <c:v>8.9120370370441293E-3</c:v>
                      </c:pt>
                      <c:pt idx="78">
                        <c:v>9.0277777777849604E-3</c:v>
                      </c:pt>
                      <c:pt idx="79">
                        <c:v>9.1435185185258002E-3</c:v>
                      </c:pt>
                      <c:pt idx="80">
                        <c:v>9.2592592592666296E-3</c:v>
                      </c:pt>
                      <c:pt idx="81">
                        <c:v>9.3750000000074607E-3</c:v>
                      </c:pt>
                      <c:pt idx="82">
                        <c:v>9.4907407407482901E-3</c:v>
                      </c:pt>
                      <c:pt idx="83">
                        <c:v>9.6064814814891299E-3</c:v>
                      </c:pt>
                      <c:pt idx="84">
                        <c:v>9.7222222222299592E-3</c:v>
                      </c:pt>
                      <c:pt idx="85">
                        <c:v>9.8379629629707904E-3</c:v>
                      </c:pt>
                      <c:pt idx="86">
                        <c:v>9.9537037037116197E-3</c:v>
                      </c:pt>
                      <c:pt idx="87">
                        <c:v>1.0069444444452499E-2</c:v>
                      </c:pt>
                      <c:pt idx="88">
                        <c:v>1.0185185185193299E-2</c:v>
                      </c:pt>
                      <c:pt idx="89">
                        <c:v>1.0300925925934099E-2</c:v>
                      </c:pt>
                      <c:pt idx="90">
                        <c:v>1.0416666666675E-2</c:v>
                      </c:pt>
                      <c:pt idx="91">
                        <c:v>1.05324074074158E-2</c:v>
                      </c:pt>
                      <c:pt idx="92">
                        <c:v>1.0648148148156599E-2</c:v>
                      </c:pt>
                      <c:pt idx="93">
                        <c:v>1.07638888888975E-2</c:v>
                      </c:pt>
                      <c:pt idx="94">
                        <c:v>1.08796296296383E-2</c:v>
                      </c:pt>
                      <c:pt idx="95">
                        <c:v>1.09953703703791E-2</c:v>
                      </c:pt>
                      <c:pt idx="96">
                        <c:v>1.111111111112E-2</c:v>
                      </c:pt>
                      <c:pt idx="97">
                        <c:v>1.12268518518608E-2</c:v>
                      </c:pt>
                      <c:pt idx="98">
                        <c:v>1.13425925926016E-2</c:v>
                      </c:pt>
                      <c:pt idx="99">
                        <c:v>1.1458333333342501E-2</c:v>
                      </c:pt>
                      <c:pt idx="100">
                        <c:v>1.15740740740833E-2</c:v>
                      </c:pt>
                      <c:pt idx="101">
                        <c:v>1.16898148148241E-2</c:v>
                      </c:pt>
                      <c:pt idx="102">
                        <c:v>1.1805555555565001E-2</c:v>
                      </c:pt>
                      <c:pt idx="103">
                        <c:v>1.1921296296305801E-2</c:v>
                      </c:pt>
                      <c:pt idx="104">
                        <c:v>1.2037037037046601E-2</c:v>
                      </c:pt>
                      <c:pt idx="105">
                        <c:v>1.21527777777874E-2</c:v>
                      </c:pt>
                      <c:pt idx="106">
                        <c:v>1.2268518518528299E-2</c:v>
                      </c:pt>
                      <c:pt idx="107">
                        <c:v>1.2384259259269099E-2</c:v>
                      </c:pt>
                      <c:pt idx="108">
                        <c:v>1.2500000000009901E-2</c:v>
                      </c:pt>
                      <c:pt idx="109">
                        <c:v>1.26157407407508E-2</c:v>
                      </c:pt>
                      <c:pt idx="110">
                        <c:v>1.2731481481491599E-2</c:v>
                      </c:pt>
                      <c:pt idx="111">
                        <c:v>1.2847222222232399E-2</c:v>
                      </c:pt>
                      <c:pt idx="112">
                        <c:v>1.29629629629733E-2</c:v>
                      </c:pt>
                      <c:pt idx="113">
                        <c:v>1.30787037037141E-2</c:v>
                      </c:pt>
                      <c:pt idx="114">
                        <c:v>1.31944444444549E-2</c:v>
                      </c:pt>
                      <c:pt idx="115">
                        <c:v>1.33101851851958E-2</c:v>
                      </c:pt>
                      <c:pt idx="116">
                        <c:v>1.34259259259366E-2</c:v>
                      </c:pt>
                      <c:pt idx="117">
                        <c:v>1.35416666666774E-2</c:v>
                      </c:pt>
                      <c:pt idx="118">
                        <c:v>1.36574074074183E-2</c:v>
                      </c:pt>
                      <c:pt idx="119">
                        <c:v>1.37731481481591E-2</c:v>
                      </c:pt>
                      <c:pt idx="120">
                        <c:v>1.38888888888999E-2</c:v>
                      </c:pt>
                      <c:pt idx="121">
                        <c:v>1.4004629629640801E-2</c:v>
                      </c:pt>
                      <c:pt idx="122">
                        <c:v>1.4120370370381601E-2</c:v>
                      </c:pt>
                      <c:pt idx="123">
                        <c:v>1.42361111111224E-2</c:v>
                      </c:pt>
                      <c:pt idx="124">
                        <c:v>1.4351851851863299E-2</c:v>
                      </c:pt>
                      <c:pt idx="125">
                        <c:v>1.4467592592604101E-2</c:v>
                      </c:pt>
                      <c:pt idx="126">
                        <c:v>1.4583333333344901E-2</c:v>
                      </c:pt>
                      <c:pt idx="127">
                        <c:v>1.4699074074085799E-2</c:v>
                      </c:pt>
                      <c:pt idx="128">
                        <c:v>1.4814814814826599E-2</c:v>
                      </c:pt>
                      <c:pt idx="129">
                        <c:v>1.4930555555567399E-2</c:v>
                      </c:pt>
                      <c:pt idx="130">
                        <c:v>1.50462962963083E-2</c:v>
                      </c:pt>
                      <c:pt idx="131">
                        <c:v>1.51620370370491E-2</c:v>
                      </c:pt>
                      <c:pt idx="132">
                        <c:v>1.52777777777899E-2</c:v>
                      </c:pt>
                      <c:pt idx="133">
                        <c:v>1.53935185185308E-2</c:v>
                      </c:pt>
                      <c:pt idx="134">
                        <c:v>1.55092592592716E-2</c:v>
                      </c:pt>
                      <c:pt idx="135">
                        <c:v>1.56250000000124E-2</c:v>
                      </c:pt>
                      <c:pt idx="136">
                        <c:v>1.5740740740753299E-2</c:v>
                      </c:pt>
                      <c:pt idx="137">
                        <c:v>1.58564814814941E-2</c:v>
                      </c:pt>
                      <c:pt idx="138">
                        <c:v>1.5972222222234898E-2</c:v>
                      </c:pt>
                      <c:pt idx="139">
                        <c:v>1.6087962962975801E-2</c:v>
                      </c:pt>
                      <c:pt idx="140">
                        <c:v>1.6203703703716599E-2</c:v>
                      </c:pt>
                      <c:pt idx="141">
                        <c:v>1.63194444444574E-2</c:v>
                      </c:pt>
                      <c:pt idx="142">
                        <c:v>1.6435185185198299E-2</c:v>
                      </c:pt>
                      <c:pt idx="143">
                        <c:v>1.6550925925939101E-2</c:v>
                      </c:pt>
                      <c:pt idx="144">
                        <c:v>1.6666666666679899E-2</c:v>
                      </c:pt>
                      <c:pt idx="145">
                        <c:v>1.6782407407420801E-2</c:v>
                      </c:pt>
                      <c:pt idx="146">
                        <c:v>1.6898148148161599E-2</c:v>
                      </c:pt>
                      <c:pt idx="147">
                        <c:v>1.7013888888902401E-2</c:v>
                      </c:pt>
                      <c:pt idx="148">
                        <c:v>1.71296296296433E-2</c:v>
                      </c:pt>
                      <c:pt idx="149">
                        <c:v>1.7245370370384101E-2</c:v>
                      </c:pt>
                      <c:pt idx="150">
                        <c:v>1.7361111111124899E-2</c:v>
                      </c:pt>
                      <c:pt idx="151">
                        <c:v>1.7476851851865802E-2</c:v>
                      </c:pt>
                      <c:pt idx="152">
                        <c:v>1.75925925926066E-2</c:v>
                      </c:pt>
                      <c:pt idx="153">
                        <c:v>1.7708333333347401E-2</c:v>
                      </c:pt>
                      <c:pt idx="154">
                        <c:v>1.78240740740883E-2</c:v>
                      </c:pt>
                      <c:pt idx="155">
                        <c:v>1.7939814814829098E-2</c:v>
                      </c:pt>
                      <c:pt idx="156">
                        <c:v>1.80555555555699E-2</c:v>
                      </c:pt>
                      <c:pt idx="157">
                        <c:v>1.8171296296310799E-2</c:v>
                      </c:pt>
                      <c:pt idx="158">
                        <c:v>1.82870370370516E-2</c:v>
                      </c:pt>
                      <c:pt idx="159">
                        <c:v>1.8402777777792399E-2</c:v>
                      </c:pt>
                      <c:pt idx="160">
                        <c:v>1.8518518518533301E-2</c:v>
                      </c:pt>
                      <c:pt idx="161">
                        <c:v>1.8634259259274099E-2</c:v>
                      </c:pt>
                      <c:pt idx="162">
                        <c:v>1.8750000000014901E-2</c:v>
                      </c:pt>
                      <c:pt idx="163">
                        <c:v>1.8865740740755799E-2</c:v>
                      </c:pt>
                      <c:pt idx="164">
                        <c:v>1.8981481481496601E-2</c:v>
                      </c:pt>
                      <c:pt idx="165">
                        <c:v>1.9097222222237399E-2</c:v>
                      </c:pt>
                      <c:pt idx="166">
                        <c:v>1.9212962962978301E-2</c:v>
                      </c:pt>
                      <c:pt idx="167">
                        <c:v>1.93287037037191E-2</c:v>
                      </c:pt>
                      <c:pt idx="168">
                        <c:v>1.9444444444459901E-2</c:v>
                      </c:pt>
                      <c:pt idx="169">
                        <c:v>1.95601851852008E-2</c:v>
                      </c:pt>
                      <c:pt idx="170">
                        <c:v>1.9675925925941602E-2</c:v>
                      </c:pt>
                      <c:pt idx="171">
                        <c:v>1.97916666666824E-2</c:v>
                      </c:pt>
                      <c:pt idx="172">
                        <c:v>1.9907407407423201E-2</c:v>
                      </c:pt>
                      <c:pt idx="173">
                        <c:v>2.00231481481641E-2</c:v>
                      </c:pt>
                      <c:pt idx="174">
                        <c:v>2.0138888888904902E-2</c:v>
                      </c:pt>
                      <c:pt idx="175">
                        <c:v>2.02546296296457E-2</c:v>
                      </c:pt>
                      <c:pt idx="176">
                        <c:v>2.0370370370386599E-2</c:v>
                      </c:pt>
                      <c:pt idx="177">
                        <c:v>2.04861111111274E-2</c:v>
                      </c:pt>
                      <c:pt idx="178">
                        <c:v>2.0601851851868198E-2</c:v>
                      </c:pt>
                      <c:pt idx="179">
                        <c:v>2.0717592592609101E-2</c:v>
                      </c:pt>
                      <c:pt idx="180">
                        <c:v>2.0833333333349899E-2</c:v>
                      </c:pt>
                      <c:pt idx="181">
                        <c:v>2.09490740740907E-2</c:v>
                      </c:pt>
                      <c:pt idx="182">
                        <c:v>2.1064814814831599E-2</c:v>
                      </c:pt>
                      <c:pt idx="183">
                        <c:v>2.1180555555572401E-2</c:v>
                      </c:pt>
                      <c:pt idx="184">
                        <c:v>2.1296296296313199E-2</c:v>
                      </c:pt>
                      <c:pt idx="185">
                        <c:v>2.1412037037054101E-2</c:v>
                      </c:pt>
                      <c:pt idx="186">
                        <c:v>2.1527777777794899E-2</c:v>
                      </c:pt>
                      <c:pt idx="187">
                        <c:v>2.1643518518535701E-2</c:v>
                      </c:pt>
                      <c:pt idx="188">
                        <c:v>2.17592592592766E-2</c:v>
                      </c:pt>
                      <c:pt idx="189">
                        <c:v>2.1875000000017401E-2</c:v>
                      </c:pt>
                      <c:pt idx="190">
                        <c:v>2.19907407407582E-2</c:v>
                      </c:pt>
                      <c:pt idx="191">
                        <c:v>2.2106481481499098E-2</c:v>
                      </c:pt>
                      <c:pt idx="192">
                        <c:v>2.22222222222399E-2</c:v>
                      </c:pt>
                      <c:pt idx="193">
                        <c:v>2.2337962962980702E-2</c:v>
                      </c:pt>
                      <c:pt idx="194">
                        <c:v>2.24537037037216E-2</c:v>
                      </c:pt>
                      <c:pt idx="195">
                        <c:v>2.2569444444462398E-2</c:v>
                      </c:pt>
                      <c:pt idx="196">
                        <c:v>2.26851851852032E-2</c:v>
                      </c:pt>
                      <c:pt idx="197">
                        <c:v>2.2800925925944099E-2</c:v>
                      </c:pt>
                      <c:pt idx="198">
                        <c:v>2.29166666666849E-2</c:v>
                      </c:pt>
                      <c:pt idx="199">
                        <c:v>2.3032407407425699E-2</c:v>
                      </c:pt>
                      <c:pt idx="200">
                        <c:v>2.3148148148166601E-2</c:v>
                      </c:pt>
                      <c:pt idx="201">
                        <c:v>2.3263888888907399E-2</c:v>
                      </c:pt>
                      <c:pt idx="202">
                        <c:v>2.3379629629648201E-2</c:v>
                      </c:pt>
                      <c:pt idx="203">
                        <c:v>2.3495370370389099E-2</c:v>
                      </c:pt>
                      <c:pt idx="204">
                        <c:v>2.3611111111129901E-2</c:v>
                      </c:pt>
                      <c:pt idx="205">
                        <c:v>2.3726851851870699E-2</c:v>
                      </c:pt>
                      <c:pt idx="206">
                        <c:v>2.3842592592611601E-2</c:v>
                      </c:pt>
                      <c:pt idx="207">
                        <c:v>2.39583333333524E-2</c:v>
                      </c:pt>
                      <c:pt idx="208">
                        <c:v>2.4074074074093201E-2</c:v>
                      </c:pt>
                      <c:pt idx="209">
                        <c:v>2.41898148148341E-2</c:v>
                      </c:pt>
                      <c:pt idx="210">
                        <c:v>2.4305555555574902E-2</c:v>
                      </c:pt>
                      <c:pt idx="211">
                        <c:v>2.44212962963157E-2</c:v>
                      </c:pt>
                      <c:pt idx="212">
                        <c:v>2.4537037037056598E-2</c:v>
                      </c:pt>
                      <c:pt idx="213">
                        <c:v>2.46527777777974E-2</c:v>
                      </c:pt>
                      <c:pt idx="214">
                        <c:v>2.4768518518538198E-2</c:v>
                      </c:pt>
                      <c:pt idx="215">
                        <c:v>2.4884259259279101E-2</c:v>
                      </c:pt>
                      <c:pt idx="216">
                        <c:v>2.5000000000019899E-2</c:v>
                      </c:pt>
                      <c:pt idx="217">
                        <c:v>2.51157407407607E-2</c:v>
                      </c:pt>
                      <c:pt idx="218">
                        <c:v>2.5231481481501599E-2</c:v>
                      </c:pt>
                      <c:pt idx="219">
                        <c:v>2.5347222222242401E-2</c:v>
                      </c:pt>
                      <c:pt idx="220">
                        <c:v>2.5462962962983199E-2</c:v>
                      </c:pt>
                      <c:pt idx="221">
                        <c:v>2.5578703703724101E-2</c:v>
                      </c:pt>
                      <c:pt idx="222">
                        <c:v>2.5694444444464899E-2</c:v>
                      </c:pt>
                      <c:pt idx="223">
                        <c:v>2.5810185185205701E-2</c:v>
                      </c:pt>
                      <c:pt idx="224">
                        <c:v>2.59259259259466E-2</c:v>
                      </c:pt>
                      <c:pt idx="225">
                        <c:v>2.6041666666687401E-2</c:v>
                      </c:pt>
                      <c:pt idx="226">
                        <c:v>2.6157407407428199E-2</c:v>
                      </c:pt>
                      <c:pt idx="227">
                        <c:v>2.6273148148169102E-2</c:v>
                      </c:pt>
                      <c:pt idx="228">
                        <c:v>2.63888888889099E-2</c:v>
                      </c:pt>
                      <c:pt idx="229">
                        <c:v>2.6504629629650701E-2</c:v>
                      </c:pt>
                      <c:pt idx="230">
                        <c:v>2.66203703703916E-2</c:v>
                      </c:pt>
                      <c:pt idx="231">
                        <c:v>2.6736111111132398E-2</c:v>
                      </c:pt>
                      <c:pt idx="232">
                        <c:v>2.68518518518732E-2</c:v>
                      </c:pt>
                      <c:pt idx="233">
                        <c:v>2.6967592592614099E-2</c:v>
                      </c:pt>
                      <c:pt idx="234">
                        <c:v>2.70833333333549E-2</c:v>
                      </c:pt>
                      <c:pt idx="235">
                        <c:v>2.7199074074095698E-2</c:v>
                      </c:pt>
                      <c:pt idx="236">
                        <c:v>2.7314814814836601E-2</c:v>
                      </c:pt>
                      <c:pt idx="237">
                        <c:v>2.7430555555577399E-2</c:v>
                      </c:pt>
                      <c:pt idx="238">
                        <c:v>2.7546296296318201E-2</c:v>
                      </c:pt>
                      <c:pt idx="239">
                        <c:v>2.7662037037059099E-2</c:v>
                      </c:pt>
                      <c:pt idx="240">
                        <c:v>2.7777777777799901E-2</c:v>
                      </c:pt>
                      <c:pt idx="241">
                        <c:v>2.7893518518540699E-2</c:v>
                      </c:pt>
                      <c:pt idx="242">
                        <c:v>2.8009259259281501E-2</c:v>
                      </c:pt>
                      <c:pt idx="243">
                        <c:v>2.8125000000022399E-2</c:v>
                      </c:pt>
                      <c:pt idx="244">
                        <c:v>2.8240740740763201E-2</c:v>
                      </c:pt>
                      <c:pt idx="245">
                        <c:v>2.8356481481503999E-2</c:v>
                      </c:pt>
                      <c:pt idx="246">
                        <c:v>2.8472222222244901E-2</c:v>
                      </c:pt>
                      <c:pt idx="247">
                        <c:v>2.85879629629857E-2</c:v>
                      </c:pt>
                      <c:pt idx="248">
                        <c:v>2.8703703703726501E-2</c:v>
                      </c:pt>
                      <c:pt idx="249">
                        <c:v>2.88194444444674E-2</c:v>
                      </c:pt>
                      <c:pt idx="250">
                        <c:v>2.8935185185208202E-2</c:v>
                      </c:pt>
                      <c:pt idx="251">
                        <c:v>2.9050925925949E-2</c:v>
                      </c:pt>
                      <c:pt idx="252">
                        <c:v>2.9166666666689899E-2</c:v>
                      </c:pt>
                      <c:pt idx="253">
                        <c:v>2.92824074074307E-2</c:v>
                      </c:pt>
                      <c:pt idx="254">
                        <c:v>2.9398148148171498E-2</c:v>
                      </c:pt>
                      <c:pt idx="255">
                        <c:v>2.9513888888912401E-2</c:v>
                      </c:pt>
                      <c:pt idx="256">
                        <c:v>2.9629629629653199E-2</c:v>
                      </c:pt>
                      <c:pt idx="257">
                        <c:v>2.9745370370394E-2</c:v>
                      </c:pt>
                      <c:pt idx="258">
                        <c:v>2.9861111111134899E-2</c:v>
                      </c:pt>
                      <c:pt idx="259">
                        <c:v>2.9976851851875701E-2</c:v>
                      </c:pt>
                      <c:pt idx="260">
                        <c:v>3.0092592592616499E-2</c:v>
                      </c:pt>
                      <c:pt idx="261">
                        <c:v>3.0208333333357401E-2</c:v>
                      </c:pt>
                      <c:pt idx="262">
                        <c:v>3.0324074074098199E-2</c:v>
                      </c:pt>
                      <c:pt idx="263">
                        <c:v>3.0439814814839001E-2</c:v>
                      </c:pt>
                      <c:pt idx="264">
                        <c:v>3.05555555555799E-2</c:v>
                      </c:pt>
                      <c:pt idx="265">
                        <c:v>3.0671296296320701E-2</c:v>
                      </c:pt>
                      <c:pt idx="266">
                        <c:v>3.0787037037061499E-2</c:v>
                      </c:pt>
                      <c:pt idx="267">
                        <c:v>3.0902777777802402E-2</c:v>
                      </c:pt>
                      <c:pt idx="268">
                        <c:v>3.10185185185432E-2</c:v>
                      </c:pt>
                      <c:pt idx="269">
                        <c:v>3.1134259259284001E-2</c:v>
                      </c:pt>
                      <c:pt idx="270">
                        <c:v>3.1250000000024897E-2</c:v>
                      </c:pt>
                      <c:pt idx="271">
                        <c:v>3.1365740740765702E-2</c:v>
                      </c:pt>
                      <c:pt idx="272">
                        <c:v>3.14814814815065E-2</c:v>
                      </c:pt>
                      <c:pt idx="273">
                        <c:v>3.1597222222247402E-2</c:v>
                      </c:pt>
                      <c:pt idx="274">
                        <c:v>3.17129629629882E-2</c:v>
                      </c:pt>
                      <c:pt idx="275">
                        <c:v>3.1828703703728999E-2</c:v>
                      </c:pt>
                      <c:pt idx="276">
                        <c:v>3.1944444444469901E-2</c:v>
                      </c:pt>
                      <c:pt idx="277">
                        <c:v>3.2060185185210699E-2</c:v>
                      </c:pt>
                      <c:pt idx="278">
                        <c:v>3.2175925925951497E-2</c:v>
                      </c:pt>
                      <c:pt idx="279">
                        <c:v>3.2291666666692399E-2</c:v>
                      </c:pt>
                      <c:pt idx="280">
                        <c:v>3.2407407407433197E-2</c:v>
                      </c:pt>
                      <c:pt idx="281">
                        <c:v>3.2523148148174003E-2</c:v>
                      </c:pt>
                      <c:pt idx="282">
                        <c:v>3.2638888888914898E-2</c:v>
                      </c:pt>
                      <c:pt idx="283">
                        <c:v>3.2754629629655703E-2</c:v>
                      </c:pt>
                      <c:pt idx="284">
                        <c:v>3.2870370370396501E-2</c:v>
                      </c:pt>
                      <c:pt idx="285">
                        <c:v>3.2986111111137403E-2</c:v>
                      </c:pt>
                      <c:pt idx="286">
                        <c:v>3.3101851851878202E-2</c:v>
                      </c:pt>
                      <c:pt idx="287">
                        <c:v>3.3217592592619E-2</c:v>
                      </c:pt>
                      <c:pt idx="288">
                        <c:v>3.3333333333359902E-2</c:v>
                      </c:pt>
                      <c:pt idx="289">
                        <c:v>3.34490740741007E-2</c:v>
                      </c:pt>
                      <c:pt idx="290">
                        <c:v>3.3564814814841498E-2</c:v>
                      </c:pt>
                      <c:pt idx="291">
                        <c:v>3.36805555555824E-2</c:v>
                      </c:pt>
                      <c:pt idx="292">
                        <c:v>3.3796296296323199E-2</c:v>
                      </c:pt>
                      <c:pt idx="293">
                        <c:v>3.3912037037063997E-2</c:v>
                      </c:pt>
                      <c:pt idx="294">
                        <c:v>3.4027777777804899E-2</c:v>
                      </c:pt>
                      <c:pt idx="295">
                        <c:v>3.4143518518545697E-2</c:v>
                      </c:pt>
                      <c:pt idx="296">
                        <c:v>3.4259259259286502E-2</c:v>
                      </c:pt>
                      <c:pt idx="297">
                        <c:v>3.4375000000027398E-2</c:v>
                      </c:pt>
                      <c:pt idx="298">
                        <c:v>3.4490740740768203E-2</c:v>
                      </c:pt>
                      <c:pt idx="299">
                        <c:v>3.4606481481509001E-2</c:v>
                      </c:pt>
                      <c:pt idx="300">
                        <c:v>3.4722222222249903E-2</c:v>
                      </c:pt>
                      <c:pt idx="301">
                        <c:v>3.4837962962990701E-2</c:v>
                      </c:pt>
                      <c:pt idx="302">
                        <c:v>3.4953703703731499E-2</c:v>
                      </c:pt>
                      <c:pt idx="303">
                        <c:v>3.5069444444472402E-2</c:v>
                      </c:pt>
                      <c:pt idx="304">
                        <c:v>3.51851851852132E-2</c:v>
                      </c:pt>
                      <c:pt idx="305">
                        <c:v>3.5300925925953998E-2</c:v>
                      </c:pt>
                      <c:pt idx="306">
                        <c:v>3.54166666666949E-2</c:v>
                      </c:pt>
                      <c:pt idx="307">
                        <c:v>3.5532407407435698E-2</c:v>
                      </c:pt>
                      <c:pt idx="308">
                        <c:v>3.5648148148176503E-2</c:v>
                      </c:pt>
                      <c:pt idx="309">
                        <c:v>3.5763888888917399E-2</c:v>
                      </c:pt>
                      <c:pt idx="310">
                        <c:v>3.5879629629658197E-2</c:v>
                      </c:pt>
                      <c:pt idx="311">
                        <c:v>3.5995370370399002E-2</c:v>
                      </c:pt>
                      <c:pt idx="312">
                        <c:v>3.61111111111398E-2</c:v>
                      </c:pt>
                      <c:pt idx="313">
                        <c:v>3.6226851851880702E-2</c:v>
                      </c:pt>
                      <c:pt idx="314">
                        <c:v>3.63425925926215E-2</c:v>
                      </c:pt>
                      <c:pt idx="315">
                        <c:v>3.6458333333362299E-2</c:v>
                      </c:pt>
                      <c:pt idx="316">
                        <c:v>3.6574074074103201E-2</c:v>
                      </c:pt>
                      <c:pt idx="317">
                        <c:v>3.6689814814843999E-2</c:v>
                      </c:pt>
                      <c:pt idx="318">
                        <c:v>3.6805555555584797E-2</c:v>
                      </c:pt>
                      <c:pt idx="319">
                        <c:v>3.6921296296325699E-2</c:v>
                      </c:pt>
                      <c:pt idx="320">
                        <c:v>3.7037037037066498E-2</c:v>
                      </c:pt>
                      <c:pt idx="321">
                        <c:v>3.7152777777807303E-2</c:v>
                      </c:pt>
                      <c:pt idx="322">
                        <c:v>3.7268518518548198E-2</c:v>
                      </c:pt>
                      <c:pt idx="323">
                        <c:v>3.7384259259289003E-2</c:v>
                      </c:pt>
                      <c:pt idx="324">
                        <c:v>3.7500000000029801E-2</c:v>
                      </c:pt>
                      <c:pt idx="325">
                        <c:v>3.7615740740770703E-2</c:v>
                      </c:pt>
                      <c:pt idx="326">
                        <c:v>3.7731481481511502E-2</c:v>
                      </c:pt>
                      <c:pt idx="327">
                        <c:v>3.78472222222523E-2</c:v>
                      </c:pt>
                      <c:pt idx="328">
                        <c:v>3.7962962962993202E-2</c:v>
                      </c:pt>
                      <c:pt idx="329">
                        <c:v>3.8078703703734E-2</c:v>
                      </c:pt>
                      <c:pt idx="330">
                        <c:v>3.8194444444474798E-2</c:v>
                      </c:pt>
                      <c:pt idx="331">
                        <c:v>3.83101851852157E-2</c:v>
                      </c:pt>
                      <c:pt idx="332">
                        <c:v>3.8425925925956499E-2</c:v>
                      </c:pt>
                      <c:pt idx="333">
                        <c:v>3.8541666666697297E-2</c:v>
                      </c:pt>
                      <c:pt idx="334">
                        <c:v>3.8657407407438199E-2</c:v>
                      </c:pt>
                      <c:pt idx="335">
                        <c:v>3.8773148148178997E-2</c:v>
                      </c:pt>
                      <c:pt idx="336">
                        <c:v>3.8888888888919802E-2</c:v>
                      </c:pt>
                      <c:pt idx="337">
                        <c:v>3.9004629629660698E-2</c:v>
                      </c:pt>
                      <c:pt idx="338">
                        <c:v>3.9120370370401503E-2</c:v>
                      </c:pt>
                      <c:pt idx="339">
                        <c:v>3.9236111111142301E-2</c:v>
                      </c:pt>
                      <c:pt idx="340">
                        <c:v>3.9351851851883203E-2</c:v>
                      </c:pt>
                      <c:pt idx="341">
                        <c:v>3.9467592592624001E-2</c:v>
                      </c:pt>
                      <c:pt idx="342">
                        <c:v>3.9583333333364799E-2</c:v>
                      </c:pt>
                      <c:pt idx="343">
                        <c:v>3.9699074074105702E-2</c:v>
                      </c:pt>
                      <c:pt idx="344">
                        <c:v>3.98148148148465E-2</c:v>
                      </c:pt>
                      <c:pt idx="345">
                        <c:v>3.9930555555587298E-2</c:v>
                      </c:pt>
                      <c:pt idx="346">
                        <c:v>4.00462962963282E-2</c:v>
                      </c:pt>
                      <c:pt idx="347">
                        <c:v>4.0162037037068998E-2</c:v>
                      </c:pt>
                      <c:pt idx="348">
                        <c:v>4.0277777777809803E-2</c:v>
                      </c:pt>
                      <c:pt idx="349">
                        <c:v>4.0393518518550699E-2</c:v>
                      </c:pt>
                      <c:pt idx="350">
                        <c:v>4.0509259259291497E-2</c:v>
                      </c:pt>
                      <c:pt idx="351">
                        <c:v>4.0625000000032302E-2</c:v>
                      </c:pt>
                      <c:pt idx="352">
                        <c:v>4.0740740740773197E-2</c:v>
                      </c:pt>
                      <c:pt idx="353">
                        <c:v>4.0856481481514002E-2</c:v>
                      </c:pt>
                      <c:pt idx="354">
                        <c:v>4.09722222222548E-2</c:v>
                      </c:pt>
                      <c:pt idx="355">
                        <c:v>4.1087962962995703E-2</c:v>
                      </c:pt>
                      <c:pt idx="356">
                        <c:v>4.1203703703736501E-2</c:v>
                      </c:pt>
                      <c:pt idx="357">
                        <c:v>4.1319444444477299E-2</c:v>
                      </c:pt>
                      <c:pt idx="358">
                        <c:v>4.1435185185218201E-2</c:v>
                      </c:pt>
                      <c:pt idx="359">
                        <c:v>4.1550925925959097E-2</c:v>
                      </c:pt>
                      <c:pt idx="360">
                        <c:v>4.1666666666699999E-2</c:v>
                      </c:pt>
                    </c:numCache>
                  </c:numRef>
                </c:xVal>
                <c:yVal>
                  <c:numRef>
                    <c:extLst xmlns:c15="http://schemas.microsoft.com/office/drawing/2012/chart">
                      <c:ext xmlns:c15="http://schemas.microsoft.com/office/drawing/2012/chart" uri="{02D57815-91ED-43cb-92C2-25804820EDAC}">
                        <c15:formulaRef>
                          <c15:sqref>Sheet1!$J$9:$J$369</c15:sqref>
                        </c15:formulaRef>
                      </c:ext>
                    </c:extLst>
                    <c:numCache>
                      <c:formatCode>General</c:formatCode>
                      <c:ptCount val="361"/>
                      <c:pt idx="0">
                        <c:v>23.91</c:v>
                      </c:pt>
                      <c:pt idx="1">
                        <c:v>23.91</c:v>
                      </c:pt>
                      <c:pt idx="2">
                        <c:v>23.91</c:v>
                      </c:pt>
                      <c:pt idx="3">
                        <c:v>23.91</c:v>
                      </c:pt>
                      <c:pt idx="4">
                        <c:v>23.94</c:v>
                      </c:pt>
                      <c:pt idx="5">
                        <c:v>23.99</c:v>
                      </c:pt>
                      <c:pt idx="6">
                        <c:v>24.05</c:v>
                      </c:pt>
                      <c:pt idx="7">
                        <c:v>24.13</c:v>
                      </c:pt>
                      <c:pt idx="8">
                        <c:v>24.2</c:v>
                      </c:pt>
                      <c:pt idx="9">
                        <c:v>24.28</c:v>
                      </c:pt>
                      <c:pt idx="10">
                        <c:v>24.36</c:v>
                      </c:pt>
                      <c:pt idx="11">
                        <c:v>24.44</c:v>
                      </c:pt>
                      <c:pt idx="12">
                        <c:v>24.53</c:v>
                      </c:pt>
                      <c:pt idx="13">
                        <c:v>24.61</c:v>
                      </c:pt>
                      <c:pt idx="14">
                        <c:v>24.68</c:v>
                      </c:pt>
                      <c:pt idx="15">
                        <c:v>24.77</c:v>
                      </c:pt>
                      <c:pt idx="16">
                        <c:v>24.85</c:v>
                      </c:pt>
                      <c:pt idx="17">
                        <c:v>24.94</c:v>
                      </c:pt>
                      <c:pt idx="18">
                        <c:v>25.02</c:v>
                      </c:pt>
                      <c:pt idx="19">
                        <c:v>25.09</c:v>
                      </c:pt>
                      <c:pt idx="20">
                        <c:v>25.18</c:v>
                      </c:pt>
                      <c:pt idx="21">
                        <c:v>25.26</c:v>
                      </c:pt>
                      <c:pt idx="22">
                        <c:v>25.34</c:v>
                      </c:pt>
                      <c:pt idx="23">
                        <c:v>25.42</c:v>
                      </c:pt>
                      <c:pt idx="24">
                        <c:v>25.49</c:v>
                      </c:pt>
                      <c:pt idx="25">
                        <c:v>25.58</c:v>
                      </c:pt>
                      <c:pt idx="26">
                        <c:v>25.65</c:v>
                      </c:pt>
                      <c:pt idx="27">
                        <c:v>25.73</c:v>
                      </c:pt>
                      <c:pt idx="28">
                        <c:v>25.81</c:v>
                      </c:pt>
                      <c:pt idx="29">
                        <c:v>25.88</c:v>
                      </c:pt>
                      <c:pt idx="30">
                        <c:v>25.95</c:v>
                      </c:pt>
                      <c:pt idx="31">
                        <c:v>26.01</c:v>
                      </c:pt>
                      <c:pt idx="32">
                        <c:v>26.07</c:v>
                      </c:pt>
                      <c:pt idx="33">
                        <c:v>26.14</c:v>
                      </c:pt>
                      <c:pt idx="34">
                        <c:v>26.22</c:v>
                      </c:pt>
                      <c:pt idx="35">
                        <c:v>26.28</c:v>
                      </c:pt>
                      <c:pt idx="36">
                        <c:v>26.34</c:v>
                      </c:pt>
                      <c:pt idx="37">
                        <c:v>26.4</c:v>
                      </c:pt>
                      <c:pt idx="38">
                        <c:v>26.47</c:v>
                      </c:pt>
                      <c:pt idx="39">
                        <c:v>26.52</c:v>
                      </c:pt>
                      <c:pt idx="40">
                        <c:v>26.6</c:v>
                      </c:pt>
                      <c:pt idx="41">
                        <c:v>26.64</c:v>
                      </c:pt>
                      <c:pt idx="42">
                        <c:v>26.7</c:v>
                      </c:pt>
                      <c:pt idx="43">
                        <c:v>26.76</c:v>
                      </c:pt>
                      <c:pt idx="44">
                        <c:v>26.83</c:v>
                      </c:pt>
                      <c:pt idx="45">
                        <c:v>26.89</c:v>
                      </c:pt>
                      <c:pt idx="46">
                        <c:v>26.95</c:v>
                      </c:pt>
                      <c:pt idx="47">
                        <c:v>27.01</c:v>
                      </c:pt>
                      <c:pt idx="48">
                        <c:v>27.06</c:v>
                      </c:pt>
                      <c:pt idx="49">
                        <c:v>27.13</c:v>
                      </c:pt>
                      <c:pt idx="50">
                        <c:v>27.19</c:v>
                      </c:pt>
                      <c:pt idx="51">
                        <c:v>27.25</c:v>
                      </c:pt>
                      <c:pt idx="52">
                        <c:v>27.31</c:v>
                      </c:pt>
                      <c:pt idx="53">
                        <c:v>27.36</c:v>
                      </c:pt>
                      <c:pt idx="54">
                        <c:v>27.42</c:v>
                      </c:pt>
                      <c:pt idx="55">
                        <c:v>27.47</c:v>
                      </c:pt>
                      <c:pt idx="56">
                        <c:v>27.53</c:v>
                      </c:pt>
                      <c:pt idx="57">
                        <c:v>27.59</c:v>
                      </c:pt>
                      <c:pt idx="58">
                        <c:v>27.65</c:v>
                      </c:pt>
                      <c:pt idx="59">
                        <c:v>27.7</c:v>
                      </c:pt>
                      <c:pt idx="60">
                        <c:v>27.75</c:v>
                      </c:pt>
                      <c:pt idx="61">
                        <c:v>27.8</c:v>
                      </c:pt>
                      <c:pt idx="62">
                        <c:v>27.87</c:v>
                      </c:pt>
                      <c:pt idx="63">
                        <c:v>27.93</c:v>
                      </c:pt>
                      <c:pt idx="64">
                        <c:v>27.97</c:v>
                      </c:pt>
                      <c:pt idx="65">
                        <c:v>28.02</c:v>
                      </c:pt>
                      <c:pt idx="66">
                        <c:v>28.07</c:v>
                      </c:pt>
                      <c:pt idx="67">
                        <c:v>28.13</c:v>
                      </c:pt>
                      <c:pt idx="68">
                        <c:v>28.2</c:v>
                      </c:pt>
                      <c:pt idx="69">
                        <c:v>28.27</c:v>
                      </c:pt>
                      <c:pt idx="70">
                        <c:v>28.32</c:v>
                      </c:pt>
                      <c:pt idx="71">
                        <c:v>28.38</c:v>
                      </c:pt>
                      <c:pt idx="72">
                        <c:v>28.42</c:v>
                      </c:pt>
                      <c:pt idx="73">
                        <c:v>28.47</c:v>
                      </c:pt>
                      <c:pt idx="74">
                        <c:v>28.54</c:v>
                      </c:pt>
                      <c:pt idx="75">
                        <c:v>28.62</c:v>
                      </c:pt>
                      <c:pt idx="76">
                        <c:v>28.66</c:v>
                      </c:pt>
                      <c:pt idx="77">
                        <c:v>28.72</c:v>
                      </c:pt>
                      <c:pt idx="78">
                        <c:v>28.78</c:v>
                      </c:pt>
                      <c:pt idx="79">
                        <c:v>28.84</c:v>
                      </c:pt>
                      <c:pt idx="80">
                        <c:v>28.9</c:v>
                      </c:pt>
                      <c:pt idx="81">
                        <c:v>28.96</c:v>
                      </c:pt>
                      <c:pt idx="82">
                        <c:v>29.01</c:v>
                      </c:pt>
                      <c:pt idx="83">
                        <c:v>29.06</c:v>
                      </c:pt>
                      <c:pt idx="84">
                        <c:v>29.11</c:v>
                      </c:pt>
                      <c:pt idx="85">
                        <c:v>29.17</c:v>
                      </c:pt>
                      <c:pt idx="86">
                        <c:v>29.21</c:v>
                      </c:pt>
                      <c:pt idx="87">
                        <c:v>29.26</c:v>
                      </c:pt>
                      <c:pt idx="88">
                        <c:v>29.3</c:v>
                      </c:pt>
                      <c:pt idx="89">
                        <c:v>29.36</c:v>
                      </c:pt>
                      <c:pt idx="90">
                        <c:v>29.41</c:v>
                      </c:pt>
                      <c:pt idx="91">
                        <c:v>29.45</c:v>
                      </c:pt>
                      <c:pt idx="92">
                        <c:v>29.48</c:v>
                      </c:pt>
                      <c:pt idx="93">
                        <c:v>29.54</c:v>
                      </c:pt>
                      <c:pt idx="94">
                        <c:v>29.59</c:v>
                      </c:pt>
                      <c:pt idx="95">
                        <c:v>29.63</c:v>
                      </c:pt>
                      <c:pt idx="96">
                        <c:v>29.68</c:v>
                      </c:pt>
                      <c:pt idx="97">
                        <c:v>29.71</c:v>
                      </c:pt>
                      <c:pt idx="98">
                        <c:v>29.76</c:v>
                      </c:pt>
                      <c:pt idx="99">
                        <c:v>29.8</c:v>
                      </c:pt>
                      <c:pt idx="100">
                        <c:v>29.85</c:v>
                      </c:pt>
                      <c:pt idx="101">
                        <c:v>29.89</c:v>
                      </c:pt>
                      <c:pt idx="102">
                        <c:v>29.94</c:v>
                      </c:pt>
                      <c:pt idx="103">
                        <c:v>29.97</c:v>
                      </c:pt>
                      <c:pt idx="104">
                        <c:v>30.01</c:v>
                      </c:pt>
                      <c:pt idx="105">
                        <c:v>30.05</c:v>
                      </c:pt>
                      <c:pt idx="106">
                        <c:v>30.09</c:v>
                      </c:pt>
                      <c:pt idx="107">
                        <c:v>30.12</c:v>
                      </c:pt>
                      <c:pt idx="108">
                        <c:v>30.16</c:v>
                      </c:pt>
                      <c:pt idx="109">
                        <c:v>30.21</c:v>
                      </c:pt>
                      <c:pt idx="110">
                        <c:v>30.22</c:v>
                      </c:pt>
                      <c:pt idx="111">
                        <c:v>30.26</c:v>
                      </c:pt>
                      <c:pt idx="112">
                        <c:v>30.31</c:v>
                      </c:pt>
                      <c:pt idx="113">
                        <c:v>30.33</c:v>
                      </c:pt>
                      <c:pt idx="114">
                        <c:v>30.38</c:v>
                      </c:pt>
                      <c:pt idx="115">
                        <c:v>30.41</c:v>
                      </c:pt>
                      <c:pt idx="116">
                        <c:v>30.45</c:v>
                      </c:pt>
                      <c:pt idx="117">
                        <c:v>30.48</c:v>
                      </c:pt>
                      <c:pt idx="118">
                        <c:v>30.51</c:v>
                      </c:pt>
                      <c:pt idx="119">
                        <c:v>30.55</c:v>
                      </c:pt>
                      <c:pt idx="120">
                        <c:v>30.6</c:v>
                      </c:pt>
                      <c:pt idx="121">
                        <c:v>30.64</c:v>
                      </c:pt>
                      <c:pt idx="122">
                        <c:v>30.66</c:v>
                      </c:pt>
                      <c:pt idx="123">
                        <c:v>30.68</c:v>
                      </c:pt>
                      <c:pt idx="124">
                        <c:v>30.7</c:v>
                      </c:pt>
                      <c:pt idx="125">
                        <c:v>30.67</c:v>
                      </c:pt>
                      <c:pt idx="126">
                        <c:v>30.61</c:v>
                      </c:pt>
                      <c:pt idx="127">
                        <c:v>30.54</c:v>
                      </c:pt>
                      <c:pt idx="128">
                        <c:v>30.44</c:v>
                      </c:pt>
                      <c:pt idx="129">
                        <c:v>30.35</c:v>
                      </c:pt>
                      <c:pt idx="130">
                        <c:v>30.25</c:v>
                      </c:pt>
                      <c:pt idx="131">
                        <c:v>30.15</c:v>
                      </c:pt>
                      <c:pt idx="132">
                        <c:v>30.07</c:v>
                      </c:pt>
                      <c:pt idx="133">
                        <c:v>29.98</c:v>
                      </c:pt>
                      <c:pt idx="134">
                        <c:v>29.88</c:v>
                      </c:pt>
                      <c:pt idx="135">
                        <c:v>29.8</c:v>
                      </c:pt>
                      <c:pt idx="136">
                        <c:v>29.7</c:v>
                      </c:pt>
                      <c:pt idx="137">
                        <c:v>29.6</c:v>
                      </c:pt>
                      <c:pt idx="138">
                        <c:v>29.52</c:v>
                      </c:pt>
                      <c:pt idx="139">
                        <c:v>29.43</c:v>
                      </c:pt>
                      <c:pt idx="140">
                        <c:v>29.36</c:v>
                      </c:pt>
                      <c:pt idx="141">
                        <c:v>29.27</c:v>
                      </c:pt>
                      <c:pt idx="142">
                        <c:v>29.2</c:v>
                      </c:pt>
                      <c:pt idx="143">
                        <c:v>29.12</c:v>
                      </c:pt>
                      <c:pt idx="144">
                        <c:v>29.04</c:v>
                      </c:pt>
                      <c:pt idx="145">
                        <c:v>28.97</c:v>
                      </c:pt>
                      <c:pt idx="146">
                        <c:v>28.9</c:v>
                      </c:pt>
                      <c:pt idx="147">
                        <c:v>28.83</c:v>
                      </c:pt>
                      <c:pt idx="148">
                        <c:v>28.76</c:v>
                      </c:pt>
                      <c:pt idx="149">
                        <c:v>28.7</c:v>
                      </c:pt>
                      <c:pt idx="150">
                        <c:v>28.64</c:v>
                      </c:pt>
                      <c:pt idx="151">
                        <c:v>28.57</c:v>
                      </c:pt>
                      <c:pt idx="152">
                        <c:v>28.52</c:v>
                      </c:pt>
                      <c:pt idx="153">
                        <c:v>28.47</c:v>
                      </c:pt>
                      <c:pt idx="154">
                        <c:v>28.41</c:v>
                      </c:pt>
                      <c:pt idx="155">
                        <c:v>28.34</c:v>
                      </c:pt>
                      <c:pt idx="156">
                        <c:v>28.29</c:v>
                      </c:pt>
                      <c:pt idx="157">
                        <c:v>28.24</c:v>
                      </c:pt>
                      <c:pt idx="158">
                        <c:v>28.18</c:v>
                      </c:pt>
                      <c:pt idx="159">
                        <c:v>28.14</c:v>
                      </c:pt>
                      <c:pt idx="160">
                        <c:v>28.1</c:v>
                      </c:pt>
                      <c:pt idx="161">
                        <c:v>28.06</c:v>
                      </c:pt>
                      <c:pt idx="162">
                        <c:v>28.03</c:v>
                      </c:pt>
                      <c:pt idx="163">
                        <c:v>27.99</c:v>
                      </c:pt>
                      <c:pt idx="164">
                        <c:v>27.94</c:v>
                      </c:pt>
                      <c:pt idx="165">
                        <c:v>27.9</c:v>
                      </c:pt>
                      <c:pt idx="166">
                        <c:v>27.87</c:v>
                      </c:pt>
                      <c:pt idx="167">
                        <c:v>27.82</c:v>
                      </c:pt>
                      <c:pt idx="168">
                        <c:v>27.78</c:v>
                      </c:pt>
                      <c:pt idx="169">
                        <c:v>27.75</c:v>
                      </c:pt>
                      <c:pt idx="170">
                        <c:v>27.71</c:v>
                      </c:pt>
                      <c:pt idx="171">
                        <c:v>27.67</c:v>
                      </c:pt>
                      <c:pt idx="172">
                        <c:v>27.64</c:v>
                      </c:pt>
                      <c:pt idx="173">
                        <c:v>27.6</c:v>
                      </c:pt>
                      <c:pt idx="174">
                        <c:v>27.57</c:v>
                      </c:pt>
                      <c:pt idx="175">
                        <c:v>27.54</c:v>
                      </c:pt>
                      <c:pt idx="176">
                        <c:v>27.5</c:v>
                      </c:pt>
                      <c:pt idx="177">
                        <c:v>27.48</c:v>
                      </c:pt>
                      <c:pt idx="178">
                        <c:v>27.45</c:v>
                      </c:pt>
                      <c:pt idx="179">
                        <c:v>27.42</c:v>
                      </c:pt>
                      <c:pt idx="180">
                        <c:v>27.4</c:v>
                      </c:pt>
                      <c:pt idx="181">
                        <c:v>27.36</c:v>
                      </c:pt>
                      <c:pt idx="182">
                        <c:v>27.34</c:v>
                      </c:pt>
                      <c:pt idx="183">
                        <c:v>27.31</c:v>
                      </c:pt>
                      <c:pt idx="184">
                        <c:v>27.28</c:v>
                      </c:pt>
                      <c:pt idx="185">
                        <c:v>27.25</c:v>
                      </c:pt>
                      <c:pt idx="186">
                        <c:v>27.23</c:v>
                      </c:pt>
                      <c:pt idx="187">
                        <c:v>27.2</c:v>
                      </c:pt>
                      <c:pt idx="188">
                        <c:v>27.17</c:v>
                      </c:pt>
                      <c:pt idx="189">
                        <c:v>27.14</c:v>
                      </c:pt>
                      <c:pt idx="190">
                        <c:v>27.12</c:v>
                      </c:pt>
                      <c:pt idx="191">
                        <c:v>27.1</c:v>
                      </c:pt>
                      <c:pt idx="192">
                        <c:v>27.06</c:v>
                      </c:pt>
                      <c:pt idx="193">
                        <c:v>27.03</c:v>
                      </c:pt>
                      <c:pt idx="194">
                        <c:v>27.01</c:v>
                      </c:pt>
                      <c:pt idx="195">
                        <c:v>26.99</c:v>
                      </c:pt>
                      <c:pt idx="196">
                        <c:v>26.96</c:v>
                      </c:pt>
                      <c:pt idx="197">
                        <c:v>26.94</c:v>
                      </c:pt>
                      <c:pt idx="198">
                        <c:v>26.93</c:v>
                      </c:pt>
                      <c:pt idx="199">
                        <c:v>26.91</c:v>
                      </c:pt>
                      <c:pt idx="200">
                        <c:v>26.89</c:v>
                      </c:pt>
                      <c:pt idx="201">
                        <c:v>26.86</c:v>
                      </c:pt>
                      <c:pt idx="202">
                        <c:v>26.85</c:v>
                      </c:pt>
                      <c:pt idx="203">
                        <c:v>26.83</c:v>
                      </c:pt>
                      <c:pt idx="204">
                        <c:v>26.8</c:v>
                      </c:pt>
                      <c:pt idx="205">
                        <c:v>26.78</c:v>
                      </c:pt>
                      <c:pt idx="206">
                        <c:v>26.77</c:v>
                      </c:pt>
                      <c:pt idx="207">
                        <c:v>26.75</c:v>
                      </c:pt>
                      <c:pt idx="208">
                        <c:v>26.72</c:v>
                      </c:pt>
                      <c:pt idx="209">
                        <c:v>26.7</c:v>
                      </c:pt>
                      <c:pt idx="210">
                        <c:v>26.68</c:v>
                      </c:pt>
                      <c:pt idx="211">
                        <c:v>26.67</c:v>
                      </c:pt>
                      <c:pt idx="212">
                        <c:v>26.65</c:v>
                      </c:pt>
                      <c:pt idx="213">
                        <c:v>26.63</c:v>
                      </c:pt>
                      <c:pt idx="214">
                        <c:v>26.61</c:v>
                      </c:pt>
                      <c:pt idx="215">
                        <c:v>26.59</c:v>
                      </c:pt>
                      <c:pt idx="216">
                        <c:v>26.59</c:v>
                      </c:pt>
                      <c:pt idx="217">
                        <c:v>26.57</c:v>
                      </c:pt>
                      <c:pt idx="218">
                        <c:v>26.55</c:v>
                      </c:pt>
                      <c:pt idx="219">
                        <c:v>26.54</c:v>
                      </c:pt>
                      <c:pt idx="220">
                        <c:v>26.52</c:v>
                      </c:pt>
                      <c:pt idx="221">
                        <c:v>26.51</c:v>
                      </c:pt>
                      <c:pt idx="222">
                        <c:v>26.49</c:v>
                      </c:pt>
                      <c:pt idx="223">
                        <c:v>26.48</c:v>
                      </c:pt>
                      <c:pt idx="224">
                        <c:v>26.45</c:v>
                      </c:pt>
                      <c:pt idx="225">
                        <c:v>26.43</c:v>
                      </c:pt>
                      <c:pt idx="226">
                        <c:v>26.41</c:v>
                      </c:pt>
                      <c:pt idx="227">
                        <c:v>26.41</c:v>
                      </c:pt>
                      <c:pt idx="228">
                        <c:v>26.4</c:v>
                      </c:pt>
                      <c:pt idx="229">
                        <c:v>26.37</c:v>
                      </c:pt>
                      <c:pt idx="230">
                        <c:v>26.34</c:v>
                      </c:pt>
                      <c:pt idx="231">
                        <c:v>26.34</c:v>
                      </c:pt>
                      <c:pt idx="232">
                        <c:v>26.34</c:v>
                      </c:pt>
                      <c:pt idx="233">
                        <c:v>26.32</c:v>
                      </c:pt>
                      <c:pt idx="234">
                        <c:v>26.31</c:v>
                      </c:pt>
                      <c:pt idx="235">
                        <c:v>26.3</c:v>
                      </c:pt>
                      <c:pt idx="236">
                        <c:v>26.28</c:v>
                      </c:pt>
                      <c:pt idx="237">
                        <c:v>26.26</c:v>
                      </c:pt>
                      <c:pt idx="238">
                        <c:v>26.25</c:v>
                      </c:pt>
                      <c:pt idx="239">
                        <c:v>26.24</c:v>
                      </c:pt>
                      <c:pt idx="240">
                        <c:v>26.23</c:v>
                      </c:pt>
                      <c:pt idx="241">
                        <c:v>26.21</c:v>
                      </c:pt>
                      <c:pt idx="242">
                        <c:v>26.19</c:v>
                      </c:pt>
                      <c:pt idx="243">
                        <c:v>26.19</c:v>
                      </c:pt>
                      <c:pt idx="244">
                        <c:v>26.17</c:v>
                      </c:pt>
                      <c:pt idx="245">
                        <c:v>26.15</c:v>
                      </c:pt>
                      <c:pt idx="246">
                        <c:v>26.14</c:v>
                      </c:pt>
                      <c:pt idx="247">
                        <c:v>26.14</c:v>
                      </c:pt>
                      <c:pt idx="248">
                        <c:v>26.13</c:v>
                      </c:pt>
                      <c:pt idx="249">
                        <c:v>26.1</c:v>
                      </c:pt>
                      <c:pt idx="250">
                        <c:v>26.09</c:v>
                      </c:pt>
                      <c:pt idx="251">
                        <c:v>26.08</c:v>
                      </c:pt>
                      <c:pt idx="252">
                        <c:v>26.06</c:v>
                      </c:pt>
                      <c:pt idx="253">
                        <c:v>26.05</c:v>
                      </c:pt>
                      <c:pt idx="254">
                        <c:v>26.04</c:v>
                      </c:pt>
                      <c:pt idx="255">
                        <c:v>26.02</c:v>
                      </c:pt>
                      <c:pt idx="256">
                        <c:v>26.01</c:v>
                      </c:pt>
                      <c:pt idx="257">
                        <c:v>26</c:v>
                      </c:pt>
                      <c:pt idx="258">
                        <c:v>25.98</c:v>
                      </c:pt>
                      <c:pt idx="259">
                        <c:v>25.98</c:v>
                      </c:pt>
                      <c:pt idx="260">
                        <c:v>25.95</c:v>
                      </c:pt>
                      <c:pt idx="261">
                        <c:v>25.94</c:v>
                      </c:pt>
                      <c:pt idx="262">
                        <c:v>25.94</c:v>
                      </c:pt>
                      <c:pt idx="263">
                        <c:v>25.92</c:v>
                      </c:pt>
                      <c:pt idx="264">
                        <c:v>25.92</c:v>
                      </c:pt>
                      <c:pt idx="265">
                        <c:v>25.91</c:v>
                      </c:pt>
                      <c:pt idx="266">
                        <c:v>25.9</c:v>
                      </c:pt>
                      <c:pt idx="267">
                        <c:v>25.89</c:v>
                      </c:pt>
                      <c:pt idx="268">
                        <c:v>25.88</c:v>
                      </c:pt>
                      <c:pt idx="269">
                        <c:v>25.86</c:v>
                      </c:pt>
                      <c:pt idx="270">
                        <c:v>25.86</c:v>
                      </c:pt>
                      <c:pt idx="271">
                        <c:v>25.85</c:v>
                      </c:pt>
                      <c:pt idx="272">
                        <c:v>25.83</c:v>
                      </c:pt>
                      <c:pt idx="273">
                        <c:v>25.83</c:v>
                      </c:pt>
                      <c:pt idx="274">
                        <c:v>25.81</c:v>
                      </c:pt>
                      <c:pt idx="275">
                        <c:v>25.81</c:v>
                      </c:pt>
                      <c:pt idx="276">
                        <c:v>25.8</c:v>
                      </c:pt>
                      <c:pt idx="277">
                        <c:v>25.79</c:v>
                      </c:pt>
                      <c:pt idx="278">
                        <c:v>25.78</c:v>
                      </c:pt>
                      <c:pt idx="279">
                        <c:v>25.78</c:v>
                      </c:pt>
                      <c:pt idx="280">
                        <c:v>25.76</c:v>
                      </c:pt>
                      <c:pt idx="281">
                        <c:v>25.74</c:v>
                      </c:pt>
                      <c:pt idx="282">
                        <c:v>25.74</c:v>
                      </c:pt>
                      <c:pt idx="283">
                        <c:v>25.73</c:v>
                      </c:pt>
                      <c:pt idx="284">
                        <c:v>25.72</c:v>
                      </c:pt>
                      <c:pt idx="285">
                        <c:v>25.72</c:v>
                      </c:pt>
                      <c:pt idx="286">
                        <c:v>25.71</c:v>
                      </c:pt>
                      <c:pt idx="287">
                        <c:v>25.7</c:v>
                      </c:pt>
                      <c:pt idx="288">
                        <c:v>25.69</c:v>
                      </c:pt>
                      <c:pt idx="289">
                        <c:v>25.68</c:v>
                      </c:pt>
                      <c:pt idx="290">
                        <c:v>25.67</c:v>
                      </c:pt>
                      <c:pt idx="291">
                        <c:v>25.66</c:v>
                      </c:pt>
                      <c:pt idx="292">
                        <c:v>25.66</c:v>
                      </c:pt>
                      <c:pt idx="293">
                        <c:v>25.65</c:v>
                      </c:pt>
                      <c:pt idx="294">
                        <c:v>25.63</c:v>
                      </c:pt>
                      <c:pt idx="295">
                        <c:v>25.62</c:v>
                      </c:pt>
                      <c:pt idx="296">
                        <c:v>25.62</c:v>
                      </c:pt>
                      <c:pt idx="297">
                        <c:v>25.61</c:v>
                      </c:pt>
                      <c:pt idx="298">
                        <c:v>25.6</c:v>
                      </c:pt>
                      <c:pt idx="299">
                        <c:v>25.6</c:v>
                      </c:pt>
                      <c:pt idx="300">
                        <c:v>25.59</c:v>
                      </c:pt>
                      <c:pt idx="301">
                        <c:v>25.58</c:v>
                      </c:pt>
                      <c:pt idx="302">
                        <c:v>25.57</c:v>
                      </c:pt>
                      <c:pt idx="303">
                        <c:v>25.56</c:v>
                      </c:pt>
                      <c:pt idx="304">
                        <c:v>25.56</c:v>
                      </c:pt>
                      <c:pt idx="305">
                        <c:v>25.54</c:v>
                      </c:pt>
                      <c:pt idx="306">
                        <c:v>25.53</c:v>
                      </c:pt>
                      <c:pt idx="307">
                        <c:v>25.52</c:v>
                      </c:pt>
                      <c:pt idx="308">
                        <c:v>25.52</c:v>
                      </c:pt>
                      <c:pt idx="309">
                        <c:v>25.51</c:v>
                      </c:pt>
                      <c:pt idx="310">
                        <c:v>25.5</c:v>
                      </c:pt>
                      <c:pt idx="311">
                        <c:v>25.5</c:v>
                      </c:pt>
                      <c:pt idx="312">
                        <c:v>25.5</c:v>
                      </c:pt>
                      <c:pt idx="313">
                        <c:v>25.49</c:v>
                      </c:pt>
                      <c:pt idx="314">
                        <c:v>25.48</c:v>
                      </c:pt>
                      <c:pt idx="315">
                        <c:v>25.47</c:v>
                      </c:pt>
                      <c:pt idx="316">
                        <c:v>25.46</c:v>
                      </c:pt>
                      <c:pt idx="317">
                        <c:v>25.45</c:v>
                      </c:pt>
                      <c:pt idx="318">
                        <c:v>25.45</c:v>
                      </c:pt>
                      <c:pt idx="319">
                        <c:v>25.45</c:v>
                      </c:pt>
                      <c:pt idx="320">
                        <c:v>25.43</c:v>
                      </c:pt>
                      <c:pt idx="321">
                        <c:v>25.43</c:v>
                      </c:pt>
                      <c:pt idx="322">
                        <c:v>25.42</c:v>
                      </c:pt>
                      <c:pt idx="323">
                        <c:v>25.43</c:v>
                      </c:pt>
                      <c:pt idx="324">
                        <c:v>25.42</c:v>
                      </c:pt>
                      <c:pt idx="325">
                        <c:v>25.41</c:v>
                      </c:pt>
                      <c:pt idx="326">
                        <c:v>25.4</c:v>
                      </c:pt>
                      <c:pt idx="327">
                        <c:v>25.39</c:v>
                      </c:pt>
                      <c:pt idx="328">
                        <c:v>25.39</c:v>
                      </c:pt>
                      <c:pt idx="329">
                        <c:v>25.38</c:v>
                      </c:pt>
                      <c:pt idx="330">
                        <c:v>25.37</c:v>
                      </c:pt>
                      <c:pt idx="331">
                        <c:v>25.36</c:v>
                      </c:pt>
                      <c:pt idx="332">
                        <c:v>25.35</c:v>
                      </c:pt>
                      <c:pt idx="333">
                        <c:v>25.35</c:v>
                      </c:pt>
                      <c:pt idx="334">
                        <c:v>25.34</c:v>
                      </c:pt>
                      <c:pt idx="335">
                        <c:v>25.33</c:v>
                      </c:pt>
                      <c:pt idx="336">
                        <c:v>25.32</c:v>
                      </c:pt>
                      <c:pt idx="337">
                        <c:v>25.32</c:v>
                      </c:pt>
                      <c:pt idx="338">
                        <c:v>25.31</c:v>
                      </c:pt>
                      <c:pt idx="339">
                        <c:v>25.31</c:v>
                      </c:pt>
                      <c:pt idx="340">
                        <c:v>25.3</c:v>
                      </c:pt>
                      <c:pt idx="341">
                        <c:v>25.29</c:v>
                      </c:pt>
                      <c:pt idx="342">
                        <c:v>25.29</c:v>
                      </c:pt>
                      <c:pt idx="343">
                        <c:v>25.29</c:v>
                      </c:pt>
                      <c:pt idx="344">
                        <c:v>25.28</c:v>
                      </c:pt>
                      <c:pt idx="345">
                        <c:v>25.27</c:v>
                      </c:pt>
                      <c:pt idx="346">
                        <c:v>25.26</c:v>
                      </c:pt>
                      <c:pt idx="347">
                        <c:v>25.25</c:v>
                      </c:pt>
                      <c:pt idx="348">
                        <c:v>25.23</c:v>
                      </c:pt>
                      <c:pt idx="349">
                        <c:v>25.23</c:v>
                      </c:pt>
                      <c:pt idx="350">
                        <c:v>25.23</c:v>
                      </c:pt>
                      <c:pt idx="351">
                        <c:v>25.23</c:v>
                      </c:pt>
                      <c:pt idx="352">
                        <c:v>25.22</c:v>
                      </c:pt>
                      <c:pt idx="353">
                        <c:v>25.21</c:v>
                      </c:pt>
                      <c:pt idx="354">
                        <c:v>25.2</c:v>
                      </c:pt>
                      <c:pt idx="355">
                        <c:v>25.2</c:v>
                      </c:pt>
                      <c:pt idx="356">
                        <c:v>25.2</c:v>
                      </c:pt>
                      <c:pt idx="357">
                        <c:v>25.19</c:v>
                      </c:pt>
                      <c:pt idx="358">
                        <c:v>25.18</c:v>
                      </c:pt>
                      <c:pt idx="359">
                        <c:v>25.17</c:v>
                      </c:pt>
                      <c:pt idx="360">
                        <c:v>25.16</c:v>
                      </c:pt>
                    </c:numCache>
                  </c:numRef>
                </c:yVal>
                <c:smooth val="0"/>
                <c:extLst xmlns:c15="http://schemas.microsoft.com/office/drawing/2012/chart">
                  <c:ext xmlns:c16="http://schemas.microsoft.com/office/drawing/2014/chart" uri="{C3380CC4-5D6E-409C-BE32-E72D297353CC}">
                    <c16:uniqueId val="{00000009-B679-416D-B30C-C17197ADD98B}"/>
                  </c:ext>
                </c:extLst>
              </c15:ser>
            </c15:filteredScatterSeries>
            <c15:filteredScatterSeries>
              <c15:ser>
                <c:idx val="9"/>
                <c:order val="9"/>
                <c:tx>
                  <c:strRef>
                    <c:extLst xmlns:c15="http://schemas.microsoft.com/office/drawing/2012/chart">
                      <c:ext xmlns:c15="http://schemas.microsoft.com/office/drawing/2012/chart" uri="{02D57815-91ED-43cb-92C2-25804820EDAC}">
                        <c15:formulaRef>
                          <c15:sqref>Sheet1!$K$8</c15:sqref>
                        </c15:formulaRef>
                      </c:ext>
                    </c:extLst>
                    <c:strCache>
                      <c:ptCount val="1"/>
                      <c:pt idx="0">
                        <c:v>e2ip Channel 2</c:v>
                      </c:pt>
                    </c:strCache>
                  </c:strRef>
                </c:tx>
                <c:spPr>
                  <a:ln w="19050" cap="rnd">
                    <a:solidFill>
                      <a:schemeClr val="accent4">
                        <a:lumMod val="60000"/>
                      </a:schemeClr>
                    </a:solidFill>
                    <a:round/>
                  </a:ln>
                  <a:effectLst/>
                </c:spPr>
                <c:marker>
                  <c:symbol val="circle"/>
                  <c:size val="5"/>
                  <c:spPr>
                    <a:solidFill>
                      <a:schemeClr val="accent4">
                        <a:lumMod val="60000"/>
                      </a:schemeClr>
                    </a:solidFill>
                    <a:ln w="9525">
                      <a:solidFill>
                        <a:schemeClr val="accent4">
                          <a:lumMod val="60000"/>
                        </a:schemeClr>
                      </a:solidFill>
                    </a:ln>
                    <a:effectLst/>
                  </c:spPr>
                </c:marker>
                <c:xVal>
                  <c:numRef>
                    <c:extLst xmlns:c15="http://schemas.microsoft.com/office/drawing/2012/chart">
                      <c:ext xmlns:c15="http://schemas.microsoft.com/office/drawing/2012/chart" uri="{02D57815-91ED-43cb-92C2-25804820EDAC}">
                        <c15:formulaRef>
                          <c15:sqref>Sheet1!$A$9:$A$369</c15:sqref>
                        </c15:formulaRef>
                      </c:ext>
                    </c:extLst>
                    <c:numCache>
                      <c:formatCode>[$-F400]h:mm:ss\ AM/PM</c:formatCode>
                      <c:ptCount val="361"/>
                      <c:pt idx="0">
                        <c:v>2.9815559743351399E-18</c:v>
                      </c:pt>
                      <c:pt idx="1">
                        <c:v>1.15740740740835E-4</c:v>
                      </c:pt>
                      <c:pt idx="2">
                        <c:v>2.31481481481667E-4</c:v>
                      </c:pt>
                      <c:pt idx="3">
                        <c:v>3.4722222222249898E-4</c:v>
                      </c:pt>
                      <c:pt idx="4">
                        <c:v>4.6296296296333101E-4</c:v>
                      </c:pt>
                      <c:pt idx="5">
                        <c:v>5.7870370370416402E-4</c:v>
                      </c:pt>
                      <c:pt idx="6">
                        <c:v>6.9444444444499698E-4</c:v>
                      </c:pt>
                      <c:pt idx="7">
                        <c:v>8.1018518518583005E-4</c:v>
                      </c:pt>
                      <c:pt idx="8">
                        <c:v>9.25925925926663E-4</c:v>
                      </c:pt>
                      <c:pt idx="9">
                        <c:v>1.0416666666675E-3</c:v>
                      </c:pt>
                      <c:pt idx="10">
                        <c:v>1.15740740740833E-3</c:v>
                      </c:pt>
                      <c:pt idx="11">
                        <c:v>1.27314814814916E-3</c:v>
                      </c:pt>
                      <c:pt idx="12">
                        <c:v>1.3888888888899901E-3</c:v>
                      </c:pt>
                      <c:pt idx="13">
                        <c:v>1.5046296296308301E-3</c:v>
                      </c:pt>
                      <c:pt idx="14">
                        <c:v>1.6203703703716601E-3</c:v>
                      </c:pt>
                      <c:pt idx="15">
                        <c:v>1.7361111111124899E-3</c:v>
                      </c:pt>
                      <c:pt idx="16">
                        <c:v>1.8518518518533299E-3</c:v>
                      </c:pt>
                      <c:pt idx="17">
                        <c:v>1.9675925925941602E-3</c:v>
                      </c:pt>
                      <c:pt idx="18">
                        <c:v>2.08333333333499E-3</c:v>
                      </c:pt>
                      <c:pt idx="19">
                        <c:v>2.1990740740758202E-3</c:v>
                      </c:pt>
                      <c:pt idx="20">
                        <c:v>2.31481481481666E-3</c:v>
                      </c:pt>
                      <c:pt idx="21">
                        <c:v>2.4305555555574898E-3</c:v>
                      </c:pt>
                      <c:pt idx="22">
                        <c:v>2.5462962962983201E-3</c:v>
                      </c:pt>
                      <c:pt idx="23">
                        <c:v>2.6620370370391598E-3</c:v>
                      </c:pt>
                      <c:pt idx="24">
                        <c:v>2.7777777777799901E-3</c:v>
                      </c:pt>
                      <c:pt idx="25">
                        <c:v>2.8935185185208199E-3</c:v>
                      </c:pt>
                      <c:pt idx="26">
                        <c:v>3.0092592592616501E-3</c:v>
                      </c:pt>
                      <c:pt idx="27">
                        <c:v>3.1250000000024899E-3</c:v>
                      </c:pt>
                      <c:pt idx="28">
                        <c:v>3.2407407407433202E-3</c:v>
                      </c:pt>
                      <c:pt idx="29">
                        <c:v>3.35648148148415E-3</c:v>
                      </c:pt>
                      <c:pt idx="30">
                        <c:v>3.4722222222249902E-3</c:v>
                      </c:pt>
                      <c:pt idx="31">
                        <c:v>3.58796296296582E-3</c:v>
                      </c:pt>
                      <c:pt idx="32">
                        <c:v>3.7037037037066498E-3</c:v>
                      </c:pt>
                      <c:pt idx="33">
                        <c:v>3.8194444444474801E-3</c:v>
                      </c:pt>
                      <c:pt idx="34">
                        <c:v>3.9351851851883203E-3</c:v>
                      </c:pt>
                      <c:pt idx="35">
                        <c:v>4.0509259259291497E-3</c:v>
                      </c:pt>
                      <c:pt idx="36">
                        <c:v>4.1666666666699799E-3</c:v>
                      </c:pt>
                      <c:pt idx="37">
                        <c:v>4.2824074074108197E-3</c:v>
                      </c:pt>
                      <c:pt idx="38">
                        <c:v>4.39814814815165E-3</c:v>
                      </c:pt>
                      <c:pt idx="39">
                        <c:v>4.5138888888924802E-3</c:v>
                      </c:pt>
                      <c:pt idx="40">
                        <c:v>4.6296296296333096E-3</c:v>
                      </c:pt>
                      <c:pt idx="41">
                        <c:v>4.7453703703741502E-3</c:v>
                      </c:pt>
                      <c:pt idx="42">
                        <c:v>4.8611111111149796E-3</c:v>
                      </c:pt>
                      <c:pt idx="43">
                        <c:v>4.9768518518558099E-3</c:v>
                      </c:pt>
                      <c:pt idx="44">
                        <c:v>5.0925925925966497E-3</c:v>
                      </c:pt>
                      <c:pt idx="45">
                        <c:v>5.2083333333374799E-3</c:v>
                      </c:pt>
                      <c:pt idx="46">
                        <c:v>5.3240740740783101E-3</c:v>
                      </c:pt>
                      <c:pt idx="47">
                        <c:v>5.4398148148191404E-3</c:v>
                      </c:pt>
                      <c:pt idx="48">
                        <c:v>5.5555555555599802E-3</c:v>
                      </c:pt>
                      <c:pt idx="49">
                        <c:v>5.6712962963008104E-3</c:v>
                      </c:pt>
                      <c:pt idx="50">
                        <c:v>5.7870370370416398E-3</c:v>
                      </c:pt>
                      <c:pt idx="51">
                        <c:v>5.9027777777824796E-3</c:v>
                      </c:pt>
                      <c:pt idx="52">
                        <c:v>6.0185185185233098E-3</c:v>
                      </c:pt>
                      <c:pt idx="53">
                        <c:v>6.1342592592641401E-3</c:v>
                      </c:pt>
                      <c:pt idx="54">
                        <c:v>6.2500000000049703E-3</c:v>
                      </c:pt>
                      <c:pt idx="55">
                        <c:v>6.3657407407458101E-3</c:v>
                      </c:pt>
                      <c:pt idx="56">
                        <c:v>6.4814814814866404E-3</c:v>
                      </c:pt>
                      <c:pt idx="57">
                        <c:v>6.5972222222274697E-3</c:v>
                      </c:pt>
                      <c:pt idx="58">
                        <c:v>6.7129629629683104E-3</c:v>
                      </c:pt>
                      <c:pt idx="59">
                        <c:v>6.8287037037091398E-3</c:v>
                      </c:pt>
                      <c:pt idx="60">
                        <c:v>6.94444444444997E-3</c:v>
                      </c:pt>
                      <c:pt idx="61">
                        <c:v>7.0601851851908003E-3</c:v>
                      </c:pt>
                      <c:pt idx="62">
                        <c:v>7.1759259259316401E-3</c:v>
                      </c:pt>
                      <c:pt idx="63">
                        <c:v>7.2916666666724703E-3</c:v>
                      </c:pt>
                      <c:pt idx="64">
                        <c:v>7.4074074074132997E-3</c:v>
                      </c:pt>
                      <c:pt idx="65">
                        <c:v>7.5231481481541403E-3</c:v>
                      </c:pt>
                      <c:pt idx="66">
                        <c:v>7.6388888888949697E-3</c:v>
                      </c:pt>
                      <c:pt idx="67">
                        <c:v>7.7546296296358E-3</c:v>
                      </c:pt>
                      <c:pt idx="68">
                        <c:v>7.8703703703766302E-3</c:v>
                      </c:pt>
                      <c:pt idx="69">
                        <c:v>7.98611111111747E-3</c:v>
                      </c:pt>
                      <c:pt idx="70">
                        <c:v>8.1018518518582994E-3</c:v>
                      </c:pt>
                      <c:pt idx="71">
                        <c:v>8.2175925925991305E-3</c:v>
                      </c:pt>
                      <c:pt idx="72">
                        <c:v>8.3333333333399703E-3</c:v>
                      </c:pt>
                      <c:pt idx="73">
                        <c:v>8.4490740740807996E-3</c:v>
                      </c:pt>
                      <c:pt idx="74">
                        <c:v>8.5648148148216308E-3</c:v>
                      </c:pt>
                      <c:pt idx="75">
                        <c:v>8.6805555555624601E-3</c:v>
                      </c:pt>
                      <c:pt idx="76">
                        <c:v>8.7962962963032999E-3</c:v>
                      </c:pt>
                      <c:pt idx="77">
                        <c:v>8.9120370370441293E-3</c:v>
                      </c:pt>
                      <c:pt idx="78">
                        <c:v>9.0277777777849604E-3</c:v>
                      </c:pt>
                      <c:pt idx="79">
                        <c:v>9.1435185185258002E-3</c:v>
                      </c:pt>
                      <c:pt idx="80">
                        <c:v>9.2592592592666296E-3</c:v>
                      </c:pt>
                      <c:pt idx="81">
                        <c:v>9.3750000000074607E-3</c:v>
                      </c:pt>
                      <c:pt idx="82">
                        <c:v>9.4907407407482901E-3</c:v>
                      </c:pt>
                      <c:pt idx="83">
                        <c:v>9.6064814814891299E-3</c:v>
                      </c:pt>
                      <c:pt idx="84">
                        <c:v>9.7222222222299592E-3</c:v>
                      </c:pt>
                      <c:pt idx="85">
                        <c:v>9.8379629629707904E-3</c:v>
                      </c:pt>
                      <c:pt idx="86">
                        <c:v>9.9537037037116197E-3</c:v>
                      </c:pt>
                      <c:pt idx="87">
                        <c:v>1.0069444444452499E-2</c:v>
                      </c:pt>
                      <c:pt idx="88">
                        <c:v>1.0185185185193299E-2</c:v>
                      </c:pt>
                      <c:pt idx="89">
                        <c:v>1.0300925925934099E-2</c:v>
                      </c:pt>
                      <c:pt idx="90">
                        <c:v>1.0416666666675E-2</c:v>
                      </c:pt>
                      <c:pt idx="91">
                        <c:v>1.05324074074158E-2</c:v>
                      </c:pt>
                      <c:pt idx="92">
                        <c:v>1.0648148148156599E-2</c:v>
                      </c:pt>
                      <c:pt idx="93">
                        <c:v>1.07638888888975E-2</c:v>
                      </c:pt>
                      <c:pt idx="94">
                        <c:v>1.08796296296383E-2</c:v>
                      </c:pt>
                      <c:pt idx="95">
                        <c:v>1.09953703703791E-2</c:v>
                      </c:pt>
                      <c:pt idx="96">
                        <c:v>1.111111111112E-2</c:v>
                      </c:pt>
                      <c:pt idx="97">
                        <c:v>1.12268518518608E-2</c:v>
                      </c:pt>
                      <c:pt idx="98">
                        <c:v>1.13425925926016E-2</c:v>
                      </c:pt>
                      <c:pt idx="99">
                        <c:v>1.1458333333342501E-2</c:v>
                      </c:pt>
                      <c:pt idx="100">
                        <c:v>1.15740740740833E-2</c:v>
                      </c:pt>
                      <c:pt idx="101">
                        <c:v>1.16898148148241E-2</c:v>
                      </c:pt>
                      <c:pt idx="102">
                        <c:v>1.1805555555565001E-2</c:v>
                      </c:pt>
                      <c:pt idx="103">
                        <c:v>1.1921296296305801E-2</c:v>
                      </c:pt>
                      <c:pt idx="104">
                        <c:v>1.2037037037046601E-2</c:v>
                      </c:pt>
                      <c:pt idx="105">
                        <c:v>1.21527777777874E-2</c:v>
                      </c:pt>
                      <c:pt idx="106">
                        <c:v>1.2268518518528299E-2</c:v>
                      </c:pt>
                      <c:pt idx="107">
                        <c:v>1.2384259259269099E-2</c:v>
                      </c:pt>
                      <c:pt idx="108">
                        <c:v>1.2500000000009901E-2</c:v>
                      </c:pt>
                      <c:pt idx="109">
                        <c:v>1.26157407407508E-2</c:v>
                      </c:pt>
                      <c:pt idx="110">
                        <c:v>1.2731481481491599E-2</c:v>
                      </c:pt>
                      <c:pt idx="111">
                        <c:v>1.2847222222232399E-2</c:v>
                      </c:pt>
                      <c:pt idx="112">
                        <c:v>1.29629629629733E-2</c:v>
                      </c:pt>
                      <c:pt idx="113">
                        <c:v>1.30787037037141E-2</c:v>
                      </c:pt>
                      <c:pt idx="114">
                        <c:v>1.31944444444549E-2</c:v>
                      </c:pt>
                      <c:pt idx="115">
                        <c:v>1.33101851851958E-2</c:v>
                      </c:pt>
                      <c:pt idx="116">
                        <c:v>1.34259259259366E-2</c:v>
                      </c:pt>
                      <c:pt idx="117">
                        <c:v>1.35416666666774E-2</c:v>
                      </c:pt>
                      <c:pt idx="118">
                        <c:v>1.36574074074183E-2</c:v>
                      </c:pt>
                      <c:pt idx="119">
                        <c:v>1.37731481481591E-2</c:v>
                      </c:pt>
                      <c:pt idx="120">
                        <c:v>1.38888888888999E-2</c:v>
                      </c:pt>
                      <c:pt idx="121">
                        <c:v>1.4004629629640801E-2</c:v>
                      </c:pt>
                      <c:pt idx="122">
                        <c:v>1.4120370370381601E-2</c:v>
                      </c:pt>
                      <c:pt idx="123">
                        <c:v>1.42361111111224E-2</c:v>
                      </c:pt>
                      <c:pt idx="124">
                        <c:v>1.4351851851863299E-2</c:v>
                      </c:pt>
                      <c:pt idx="125">
                        <c:v>1.4467592592604101E-2</c:v>
                      </c:pt>
                      <c:pt idx="126">
                        <c:v>1.4583333333344901E-2</c:v>
                      </c:pt>
                      <c:pt idx="127">
                        <c:v>1.4699074074085799E-2</c:v>
                      </c:pt>
                      <c:pt idx="128">
                        <c:v>1.4814814814826599E-2</c:v>
                      </c:pt>
                      <c:pt idx="129">
                        <c:v>1.4930555555567399E-2</c:v>
                      </c:pt>
                      <c:pt idx="130">
                        <c:v>1.50462962963083E-2</c:v>
                      </c:pt>
                      <c:pt idx="131">
                        <c:v>1.51620370370491E-2</c:v>
                      </c:pt>
                      <c:pt idx="132">
                        <c:v>1.52777777777899E-2</c:v>
                      </c:pt>
                      <c:pt idx="133">
                        <c:v>1.53935185185308E-2</c:v>
                      </c:pt>
                      <c:pt idx="134">
                        <c:v>1.55092592592716E-2</c:v>
                      </c:pt>
                      <c:pt idx="135">
                        <c:v>1.56250000000124E-2</c:v>
                      </c:pt>
                      <c:pt idx="136">
                        <c:v>1.5740740740753299E-2</c:v>
                      </c:pt>
                      <c:pt idx="137">
                        <c:v>1.58564814814941E-2</c:v>
                      </c:pt>
                      <c:pt idx="138">
                        <c:v>1.5972222222234898E-2</c:v>
                      </c:pt>
                      <c:pt idx="139">
                        <c:v>1.6087962962975801E-2</c:v>
                      </c:pt>
                      <c:pt idx="140">
                        <c:v>1.6203703703716599E-2</c:v>
                      </c:pt>
                      <c:pt idx="141">
                        <c:v>1.63194444444574E-2</c:v>
                      </c:pt>
                      <c:pt idx="142">
                        <c:v>1.6435185185198299E-2</c:v>
                      </c:pt>
                      <c:pt idx="143">
                        <c:v>1.6550925925939101E-2</c:v>
                      </c:pt>
                      <c:pt idx="144">
                        <c:v>1.6666666666679899E-2</c:v>
                      </c:pt>
                      <c:pt idx="145">
                        <c:v>1.6782407407420801E-2</c:v>
                      </c:pt>
                      <c:pt idx="146">
                        <c:v>1.6898148148161599E-2</c:v>
                      </c:pt>
                      <c:pt idx="147">
                        <c:v>1.7013888888902401E-2</c:v>
                      </c:pt>
                      <c:pt idx="148">
                        <c:v>1.71296296296433E-2</c:v>
                      </c:pt>
                      <c:pt idx="149">
                        <c:v>1.7245370370384101E-2</c:v>
                      </c:pt>
                      <c:pt idx="150">
                        <c:v>1.7361111111124899E-2</c:v>
                      </c:pt>
                      <c:pt idx="151">
                        <c:v>1.7476851851865802E-2</c:v>
                      </c:pt>
                      <c:pt idx="152">
                        <c:v>1.75925925926066E-2</c:v>
                      </c:pt>
                      <c:pt idx="153">
                        <c:v>1.7708333333347401E-2</c:v>
                      </c:pt>
                      <c:pt idx="154">
                        <c:v>1.78240740740883E-2</c:v>
                      </c:pt>
                      <c:pt idx="155">
                        <c:v>1.7939814814829098E-2</c:v>
                      </c:pt>
                      <c:pt idx="156">
                        <c:v>1.80555555555699E-2</c:v>
                      </c:pt>
                      <c:pt idx="157">
                        <c:v>1.8171296296310799E-2</c:v>
                      </c:pt>
                      <c:pt idx="158">
                        <c:v>1.82870370370516E-2</c:v>
                      </c:pt>
                      <c:pt idx="159">
                        <c:v>1.8402777777792399E-2</c:v>
                      </c:pt>
                      <c:pt idx="160">
                        <c:v>1.8518518518533301E-2</c:v>
                      </c:pt>
                      <c:pt idx="161">
                        <c:v>1.8634259259274099E-2</c:v>
                      </c:pt>
                      <c:pt idx="162">
                        <c:v>1.8750000000014901E-2</c:v>
                      </c:pt>
                      <c:pt idx="163">
                        <c:v>1.8865740740755799E-2</c:v>
                      </c:pt>
                      <c:pt idx="164">
                        <c:v>1.8981481481496601E-2</c:v>
                      </c:pt>
                      <c:pt idx="165">
                        <c:v>1.9097222222237399E-2</c:v>
                      </c:pt>
                      <c:pt idx="166">
                        <c:v>1.9212962962978301E-2</c:v>
                      </c:pt>
                      <c:pt idx="167">
                        <c:v>1.93287037037191E-2</c:v>
                      </c:pt>
                      <c:pt idx="168">
                        <c:v>1.9444444444459901E-2</c:v>
                      </c:pt>
                      <c:pt idx="169">
                        <c:v>1.95601851852008E-2</c:v>
                      </c:pt>
                      <c:pt idx="170">
                        <c:v>1.9675925925941602E-2</c:v>
                      </c:pt>
                      <c:pt idx="171">
                        <c:v>1.97916666666824E-2</c:v>
                      </c:pt>
                      <c:pt idx="172">
                        <c:v>1.9907407407423201E-2</c:v>
                      </c:pt>
                      <c:pt idx="173">
                        <c:v>2.00231481481641E-2</c:v>
                      </c:pt>
                      <c:pt idx="174">
                        <c:v>2.0138888888904902E-2</c:v>
                      </c:pt>
                      <c:pt idx="175">
                        <c:v>2.02546296296457E-2</c:v>
                      </c:pt>
                      <c:pt idx="176">
                        <c:v>2.0370370370386599E-2</c:v>
                      </c:pt>
                      <c:pt idx="177">
                        <c:v>2.04861111111274E-2</c:v>
                      </c:pt>
                      <c:pt idx="178">
                        <c:v>2.0601851851868198E-2</c:v>
                      </c:pt>
                      <c:pt idx="179">
                        <c:v>2.0717592592609101E-2</c:v>
                      </c:pt>
                      <c:pt idx="180">
                        <c:v>2.0833333333349899E-2</c:v>
                      </c:pt>
                      <c:pt idx="181">
                        <c:v>2.09490740740907E-2</c:v>
                      </c:pt>
                      <c:pt idx="182">
                        <c:v>2.1064814814831599E-2</c:v>
                      </c:pt>
                      <c:pt idx="183">
                        <c:v>2.1180555555572401E-2</c:v>
                      </c:pt>
                      <c:pt idx="184">
                        <c:v>2.1296296296313199E-2</c:v>
                      </c:pt>
                      <c:pt idx="185">
                        <c:v>2.1412037037054101E-2</c:v>
                      </c:pt>
                      <c:pt idx="186">
                        <c:v>2.1527777777794899E-2</c:v>
                      </c:pt>
                      <c:pt idx="187">
                        <c:v>2.1643518518535701E-2</c:v>
                      </c:pt>
                      <c:pt idx="188">
                        <c:v>2.17592592592766E-2</c:v>
                      </c:pt>
                      <c:pt idx="189">
                        <c:v>2.1875000000017401E-2</c:v>
                      </c:pt>
                      <c:pt idx="190">
                        <c:v>2.19907407407582E-2</c:v>
                      </c:pt>
                      <c:pt idx="191">
                        <c:v>2.2106481481499098E-2</c:v>
                      </c:pt>
                      <c:pt idx="192">
                        <c:v>2.22222222222399E-2</c:v>
                      </c:pt>
                      <c:pt idx="193">
                        <c:v>2.2337962962980702E-2</c:v>
                      </c:pt>
                      <c:pt idx="194">
                        <c:v>2.24537037037216E-2</c:v>
                      </c:pt>
                      <c:pt idx="195">
                        <c:v>2.2569444444462398E-2</c:v>
                      </c:pt>
                      <c:pt idx="196">
                        <c:v>2.26851851852032E-2</c:v>
                      </c:pt>
                      <c:pt idx="197">
                        <c:v>2.2800925925944099E-2</c:v>
                      </c:pt>
                      <c:pt idx="198">
                        <c:v>2.29166666666849E-2</c:v>
                      </c:pt>
                      <c:pt idx="199">
                        <c:v>2.3032407407425699E-2</c:v>
                      </c:pt>
                      <c:pt idx="200">
                        <c:v>2.3148148148166601E-2</c:v>
                      </c:pt>
                      <c:pt idx="201">
                        <c:v>2.3263888888907399E-2</c:v>
                      </c:pt>
                      <c:pt idx="202">
                        <c:v>2.3379629629648201E-2</c:v>
                      </c:pt>
                      <c:pt idx="203">
                        <c:v>2.3495370370389099E-2</c:v>
                      </c:pt>
                      <c:pt idx="204">
                        <c:v>2.3611111111129901E-2</c:v>
                      </c:pt>
                      <c:pt idx="205">
                        <c:v>2.3726851851870699E-2</c:v>
                      </c:pt>
                      <c:pt idx="206">
                        <c:v>2.3842592592611601E-2</c:v>
                      </c:pt>
                      <c:pt idx="207">
                        <c:v>2.39583333333524E-2</c:v>
                      </c:pt>
                      <c:pt idx="208">
                        <c:v>2.4074074074093201E-2</c:v>
                      </c:pt>
                      <c:pt idx="209">
                        <c:v>2.41898148148341E-2</c:v>
                      </c:pt>
                      <c:pt idx="210">
                        <c:v>2.4305555555574902E-2</c:v>
                      </c:pt>
                      <c:pt idx="211">
                        <c:v>2.44212962963157E-2</c:v>
                      </c:pt>
                      <c:pt idx="212">
                        <c:v>2.4537037037056598E-2</c:v>
                      </c:pt>
                      <c:pt idx="213">
                        <c:v>2.46527777777974E-2</c:v>
                      </c:pt>
                      <c:pt idx="214">
                        <c:v>2.4768518518538198E-2</c:v>
                      </c:pt>
                      <c:pt idx="215">
                        <c:v>2.4884259259279101E-2</c:v>
                      </c:pt>
                      <c:pt idx="216">
                        <c:v>2.5000000000019899E-2</c:v>
                      </c:pt>
                      <c:pt idx="217">
                        <c:v>2.51157407407607E-2</c:v>
                      </c:pt>
                      <c:pt idx="218">
                        <c:v>2.5231481481501599E-2</c:v>
                      </c:pt>
                      <c:pt idx="219">
                        <c:v>2.5347222222242401E-2</c:v>
                      </c:pt>
                      <c:pt idx="220">
                        <c:v>2.5462962962983199E-2</c:v>
                      </c:pt>
                      <c:pt idx="221">
                        <c:v>2.5578703703724101E-2</c:v>
                      </c:pt>
                      <c:pt idx="222">
                        <c:v>2.5694444444464899E-2</c:v>
                      </c:pt>
                      <c:pt idx="223">
                        <c:v>2.5810185185205701E-2</c:v>
                      </c:pt>
                      <c:pt idx="224">
                        <c:v>2.59259259259466E-2</c:v>
                      </c:pt>
                      <c:pt idx="225">
                        <c:v>2.6041666666687401E-2</c:v>
                      </c:pt>
                      <c:pt idx="226">
                        <c:v>2.6157407407428199E-2</c:v>
                      </c:pt>
                      <c:pt idx="227">
                        <c:v>2.6273148148169102E-2</c:v>
                      </c:pt>
                      <c:pt idx="228">
                        <c:v>2.63888888889099E-2</c:v>
                      </c:pt>
                      <c:pt idx="229">
                        <c:v>2.6504629629650701E-2</c:v>
                      </c:pt>
                      <c:pt idx="230">
                        <c:v>2.66203703703916E-2</c:v>
                      </c:pt>
                      <c:pt idx="231">
                        <c:v>2.6736111111132398E-2</c:v>
                      </c:pt>
                      <c:pt idx="232">
                        <c:v>2.68518518518732E-2</c:v>
                      </c:pt>
                      <c:pt idx="233">
                        <c:v>2.6967592592614099E-2</c:v>
                      </c:pt>
                      <c:pt idx="234">
                        <c:v>2.70833333333549E-2</c:v>
                      </c:pt>
                      <c:pt idx="235">
                        <c:v>2.7199074074095698E-2</c:v>
                      </c:pt>
                      <c:pt idx="236">
                        <c:v>2.7314814814836601E-2</c:v>
                      </c:pt>
                      <c:pt idx="237">
                        <c:v>2.7430555555577399E-2</c:v>
                      </c:pt>
                      <c:pt idx="238">
                        <c:v>2.7546296296318201E-2</c:v>
                      </c:pt>
                      <c:pt idx="239">
                        <c:v>2.7662037037059099E-2</c:v>
                      </c:pt>
                      <c:pt idx="240">
                        <c:v>2.7777777777799901E-2</c:v>
                      </c:pt>
                      <c:pt idx="241">
                        <c:v>2.7893518518540699E-2</c:v>
                      </c:pt>
                      <c:pt idx="242">
                        <c:v>2.8009259259281501E-2</c:v>
                      </c:pt>
                      <c:pt idx="243">
                        <c:v>2.8125000000022399E-2</c:v>
                      </c:pt>
                      <c:pt idx="244">
                        <c:v>2.8240740740763201E-2</c:v>
                      </c:pt>
                      <c:pt idx="245">
                        <c:v>2.8356481481503999E-2</c:v>
                      </c:pt>
                      <c:pt idx="246">
                        <c:v>2.8472222222244901E-2</c:v>
                      </c:pt>
                      <c:pt idx="247">
                        <c:v>2.85879629629857E-2</c:v>
                      </c:pt>
                      <c:pt idx="248">
                        <c:v>2.8703703703726501E-2</c:v>
                      </c:pt>
                      <c:pt idx="249">
                        <c:v>2.88194444444674E-2</c:v>
                      </c:pt>
                      <c:pt idx="250">
                        <c:v>2.8935185185208202E-2</c:v>
                      </c:pt>
                      <c:pt idx="251">
                        <c:v>2.9050925925949E-2</c:v>
                      </c:pt>
                      <c:pt idx="252">
                        <c:v>2.9166666666689899E-2</c:v>
                      </c:pt>
                      <c:pt idx="253">
                        <c:v>2.92824074074307E-2</c:v>
                      </c:pt>
                      <c:pt idx="254">
                        <c:v>2.9398148148171498E-2</c:v>
                      </c:pt>
                      <c:pt idx="255">
                        <c:v>2.9513888888912401E-2</c:v>
                      </c:pt>
                      <c:pt idx="256">
                        <c:v>2.9629629629653199E-2</c:v>
                      </c:pt>
                      <c:pt idx="257">
                        <c:v>2.9745370370394E-2</c:v>
                      </c:pt>
                      <c:pt idx="258">
                        <c:v>2.9861111111134899E-2</c:v>
                      </c:pt>
                      <c:pt idx="259">
                        <c:v>2.9976851851875701E-2</c:v>
                      </c:pt>
                      <c:pt idx="260">
                        <c:v>3.0092592592616499E-2</c:v>
                      </c:pt>
                      <c:pt idx="261">
                        <c:v>3.0208333333357401E-2</c:v>
                      </c:pt>
                      <c:pt idx="262">
                        <c:v>3.0324074074098199E-2</c:v>
                      </c:pt>
                      <c:pt idx="263">
                        <c:v>3.0439814814839001E-2</c:v>
                      </c:pt>
                      <c:pt idx="264">
                        <c:v>3.05555555555799E-2</c:v>
                      </c:pt>
                      <c:pt idx="265">
                        <c:v>3.0671296296320701E-2</c:v>
                      </c:pt>
                      <c:pt idx="266">
                        <c:v>3.0787037037061499E-2</c:v>
                      </c:pt>
                      <c:pt idx="267">
                        <c:v>3.0902777777802402E-2</c:v>
                      </c:pt>
                      <c:pt idx="268">
                        <c:v>3.10185185185432E-2</c:v>
                      </c:pt>
                      <c:pt idx="269">
                        <c:v>3.1134259259284001E-2</c:v>
                      </c:pt>
                      <c:pt idx="270">
                        <c:v>3.1250000000024897E-2</c:v>
                      </c:pt>
                      <c:pt idx="271">
                        <c:v>3.1365740740765702E-2</c:v>
                      </c:pt>
                      <c:pt idx="272">
                        <c:v>3.14814814815065E-2</c:v>
                      </c:pt>
                      <c:pt idx="273">
                        <c:v>3.1597222222247402E-2</c:v>
                      </c:pt>
                      <c:pt idx="274">
                        <c:v>3.17129629629882E-2</c:v>
                      </c:pt>
                      <c:pt idx="275">
                        <c:v>3.1828703703728999E-2</c:v>
                      </c:pt>
                      <c:pt idx="276">
                        <c:v>3.1944444444469901E-2</c:v>
                      </c:pt>
                      <c:pt idx="277">
                        <c:v>3.2060185185210699E-2</c:v>
                      </c:pt>
                      <c:pt idx="278">
                        <c:v>3.2175925925951497E-2</c:v>
                      </c:pt>
                      <c:pt idx="279">
                        <c:v>3.2291666666692399E-2</c:v>
                      </c:pt>
                      <c:pt idx="280">
                        <c:v>3.2407407407433197E-2</c:v>
                      </c:pt>
                      <c:pt idx="281">
                        <c:v>3.2523148148174003E-2</c:v>
                      </c:pt>
                      <c:pt idx="282">
                        <c:v>3.2638888888914898E-2</c:v>
                      </c:pt>
                      <c:pt idx="283">
                        <c:v>3.2754629629655703E-2</c:v>
                      </c:pt>
                      <c:pt idx="284">
                        <c:v>3.2870370370396501E-2</c:v>
                      </c:pt>
                      <c:pt idx="285">
                        <c:v>3.2986111111137403E-2</c:v>
                      </c:pt>
                      <c:pt idx="286">
                        <c:v>3.3101851851878202E-2</c:v>
                      </c:pt>
                      <c:pt idx="287">
                        <c:v>3.3217592592619E-2</c:v>
                      </c:pt>
                      <c:pt idx="288">
                        <c:v>3.3333333333359902E-2</c:v>
                      </c:pt>
                      <c:pt idx="289">
                        <c:v>3.34490740741007E-2</c:v>
                      </c:pt>
                      <c:pt idx="290">
                        <c:v>3.3564814814841498E-2</c:v>
                      </c:pt>
                      <c:pt idx="291">
                        <c:v>3.36805555555824E-2</c:v>
                      </c:pt>
                      <c:pt idx="292">
                        <c:v>3.3796296296323199E-2</c:v>
                      </c:pt>
                      <c:pt idx="293">
                        <c:v>3.3912037037063997E-2</c:v>
                      </c:pt>
                      <c:pt idx="294">
                        <c:v>3.4027777777804899E-2</c:v>
                      </c:pt>
                      <c:pt idx="295">
                        <c:v>3.4143518518545697E-2</c:v>
                      </c:pt>
                      <c:pt idx="296">
                        <c:v>3.4259259259286502E-2</c:v>
                      </c:pt>
                      <c:pt idx="297">
                        <c:v>3.4375000000027398E-2</c:v>
                      </c:pt>
                      <c:pt idx="298">
                        <c:v>3.4490740740768203E-2</c:v>
                      </c:pt>
                      <c:pt idx="299">
                        <c:v>3.4606481481509001E-2</c:v>
                      </c:pt>
                      <c:pt idx="300">
                        <c:v>3.4722222222249903E-2</c:v>
                      </c:pt>
                      <c:pt idx="301">
                        <c:v>3.4837962962990701E-2</c:v>
                      </c:pt>
                      <c:pt idx="302">
                        <c:v>3.4953703703731499E-2</c:v>
                      </c:pt>
                      <c:pt idx="303">
                        <c:v>3.5069444444472402E-2</c:v>
                      </c:pt>
                      <c:pt idx="304">
                        <c:v>3.51851851852132E-2</c:v>
                      </c:pt>
                      <c:pt idx="305">
                        <c:v>3.5300925925953998E-2</c:v>
                      </c:pt>
                      <c:pt idx="306">
                        <c:v>3.54166666666949E-2</c:v>
                      </c:pt>
                      <c:pt idx="307">
                        <c:v>3.5532407407435698E-2</c:v>
                      </c:pt>
                      <c:pt idx="308">
                        <c:v>3.5648148148176503E-2</c:v>
                      </c:pt>
                      <c:pt idx="309">
                        <c:v>3.5763888888917399E-2</c:v>
                      </c:pt>
                      <c:pt idx="310">
                        <c:v>3.5879629629658197E-2</c:v>
                      </c:pt>
                      <c:pt idx="311">
                        <c:v>3.5995370370399002E-2</c:v>
                      </c:pt>
                      <c:pt idx="312">
                        <c:v>3.61111111111398E-2</c:v>
                      </c:pt>
                      <c:pt idx="313">
                        <c:v>3.6226851851880702E-2</c:v>
                      </c:pt>
                      <c:pt idx="314">
                        <c:v>3.63425925926215E-2</c:v>
                      </c:pt>
                      <c:pt idx="315">
                        <c:v>3.6458333333362299E-2</c:v>
                      </c:pt>
                      <c:pt idx="316">
                        <c:v>3.6574074074103201E-2</c:v>
                      </c:pt>
                      <c:pt idx="317">
                        <c:v>3.6689814814843999E-2</c:v>
                      </c:pt>
                      <c:pt idx="318">
                        <c:v>3.6805555555584797E-2</c:v>
                      </c:pt>
                      <c:pt idx="319">
                        <c:v>3.6921296296325699E-2</c:v>
                      </c:pt>
                      <c:pt idx="320">
                        <c:v>3.7037037037066498E-2</c:v>
                      </c:pt>
                      <c:pt idx="321">
                        <c:v>3.7152777777807303E-2</c:v>
                      </c:pt>
                      <c:pt idx="322">
                        <c:v>3.7268518518548198E-2</c:v>
                      </c:pt>
                      <c:pt idx="323">
                        <c:v>3.7384259259289003E-2</c:v>
                      </c:pt>
                      <c:pt idx="324">
                        <c:v>3.7500000000029801E-2</c:v>
                      </c:pt>
                      <c:pt idx="325">
                        <c:v>3.7615740740770703E-2</c:v>
                      </c:pt>
                      <c:pt idx="326">
                        <c:v>3.7731481481511502E-2</c:v>
                      </c:pt>
                      <c:pt idx="327">
                        <c:v>3.78472222222523E-2</c:v>
                      </c:pt>
                      <c:pt idx="328">
                        <c:v>3.7962962962993202E-2</c:v>
                      </c:pt>
                      <c:pt idx="329">
                        <c:v>3.8078703703734E-2</c:v>
                      </c:pt>
                      <c:pt idx="330">
                        <c:v>3.8194444444474798E-2</c:v>
                      </c:pt>
                      <c:pt idx="331">
                        <c:v>3.83101851852157E-2</c:v>
                      </c:pt>
                      <c:pt idx="332">
                        <c:v>3.8425925925956499E-2</c:v>
                      </c:pt>
                      <c:pt idx="333">
                        <c:v>3.8541666666697297E-2</c:v>
                      </c:pt>
                      <c:pt idx="334">
                        <c:v>3.8657407407438199E-2</c:v>
                      </c:pt>
                      <c:pt idx="335">
                        <c:v>3.8773148148178997E-2</c:v>
                      </c:pt>
                      <c:pt idx="336">
                        <c:v>3.8888888888919802E-2</c:v>
                      </c:pt>
                      <c:pt idx="337">
                        <c:v>3.9004629629660698E-2</c:v>
                      </c:pt>
                      <c:pt idx="338">
                        <c:v>3.9120370370401503E-2</c:v>
                      </c:pt>
                      <c:pt idx="339">
                        <c:v>3.9236111111142301E-2</c:v>
                      </c:pt>
                      <c:pt idx="340">
                        <c:v>3.9351851851883203E-2</c:v>
                      </c:pt>
                      <c:pt idx="341">
                        <c:v>3.9467592592624001E-2</c:v>
                      </c:pt>
                      <c:pt idx="342">
                        <c:v>3.9583333333364799E-2</c:v>
                      </c:pt>
                      <c:pt idx="343">
                        <c:v>3.9699074074105702E-2</c:v>
                      </c:pt>
                      <c:pt idx="344">
                        <c:v>3.98148148148465E-2</c:v>
                      </c:pt>
                      <c:pt idx="345">
                        <c:v>3.9930555555587298E-2</c:v>
                      </c:pt>
                      <c:pt idx="346">
                        <c:v>4.00462962963282E-2</c:v>
                      </c:pt>
                      <c:pt idx="347">
                        <c:v>4.0162037037068998E-2</c:v>
                      </c:pt>
                      <c:pt idx="348">
                        <c:v>4.0277777777809803E-2</c:v>
                      </c:pt>
                      <c:pt idx="349">
                        <c:v>4.0393518518550699E-2</c:v>
                      </c:pt>
                      <c:pt idx="350">
                        <c:v>4.0509259259291497E-2</c:v>
                      </c:pt>
                      <c:pt idx="351">
                        <c:v>4.0625000000032302E-2</c:v>
                      </c:pt>
                      <c:pt idx="352">
                        <c:v>4.0740740740773197E-2</c:v>
                      </c:pt>
                      <c:pt idx="353">
                        <c:v>4.0856481481514002E-2</c:v>
                      </c:pt>
                      <c:pt idx="354">
                        <c:v>4.09722222222548E-2</c:v>
                      </c:pt>
                      <c:pt idx="355">
                        <c:v>4.1087962962995703E-2</c:v>
                      </c:pt>
                      <c:pt idx="356">
                        <c:v>4.1203703703736501E-2</c:v>
                      </c:pt>
                      <c:pt idx="357">
                        <c:v>4.1319444444477299E-2</c:v>
                      </c:pt>
                      <c:pt idx="358">
                        <c:v>4.1435185185218201E-2</c:v>
                      </c:pt>
                      <c:pt idx="359">
                        <c:v>4.1550925925959097E-2</c:v>
                      </c:pt>
                      <c:pt idx="360">
                        <c:v>4.1666666666699999E-2</c:v>
                      </c:pt>
                    </c:numCache>
                  </c:numRef>
                </c:xVal>
                <c:yVal>
                  <c:numRef>
                    <c:extLst xmlns:c15="http://schemas.microsoft.com/office/drawing/2012/chart">
                      <c:ext xmlns:c15="http://schemas.microsoft.com/office/drawing/2012/chart" uri="{02D57815-91ED-43cb-92C2-25804820EDAC}">
                        <c15:formulaRef>
                          <c15:sqref>Sheet1!$K$9:$K$369</c15:sqref>
                        </c15:formulaRef>
                      </c:ext>
                    </c:extLst>
                    <c:numCache>
                      <c:formatCode>General</c:formatCode>
                      <c:ptCount val="361"/>
                      <c:pt idx="0">
                        <c:v>23.71</c:v>
                      </c:pt>
                      <c:pt idx="1">
                        <c:v>23.71</c:v>
                      </c:pt>
                      <c:pt idx="2">
                        <c:v>23.7</c:v>
                      </c:pt>
                      <c:pt idx="3">
                        <c:v>23.84</c:v>
                      </c:pt>
                      <c:pt idx="4">
                        <c:v>24.15</c:v>
                      </c:pt>
                      <c:pt idx="5">
                        <c:v>24.46</c:v>
                      </c:pt>
                      <c:pt idx="6">
                        <c:v>24.76</c:v>
                      </c:pt>
                      <c:pt idx="7">
                        <c:v>25.04</c:v>
                      </c:pt>
                      <c:pt idx="8">
                        <c:v>25.32</c:v>
                      </c:pt>
                      <c:pt idx="9">
                        <c:v>25.58</c:v>
                      </c:pt>
                      <c:pt idx="10">
                        <c:v>25.83</c:v>
                      </c:pt>
                      <c:pt idx="11">
                        <c:v>26.08</c:v>
                      </c:pt>
                      <c:pt idx="12">
                        <c:v>26.32</c:v>
                      </c:pt>
                      <c:pt idx="13">
                        <c:v>26.54</c:v>
                      </c:pt>
                      <c:pt idx="14">
                        <c:v>26.75</c:v>
                      </c:pt>
                      <c:pt idx="15">
                        <c:v>26.96</c:v>
                      </c:pt>
                      <c:pt idx="16">
                        <c:v>27.17</c:v>
                      </c:pt>
                      <c:pt idx="17">
                        <c:v>27.37</c:v>
                      </c:pt>
                      <c:pt idx="18">
                        <c:v>27.56</c:v>
                      </c:pt>
                      <c:pt idx="19">
                        <c:v>27.74</c:v>
                      </c:pt>
                      <c:pt idx="20">
                        <c:v>27.91</c:v>
                      </c:pt>
                      <c:pt idx="21">
                        <c:v>28.09</c:v>
                      </c:pt>
                      <c:pt idx="22">
                        <c:v>28.27</c:v>
                      </c:pt>
                      <c:pt idx="23">
                        <c:v>28.44</c:v>
                      </c:pt>
                      <c:pt idx="24">
                        <c:v>28.58</c:v>
                      </c:pt>
                      <c:pt idx="25">
                        <c:v>28.76</c:v>
                      </c:pt>
                      <c:pt idx="26">
                        <c:v>28.92</c:v>
                      </c:pt>
                      <c:pt idx="27">
                        <c:v>29.06</c:v>
                      </c:pt>
                      <c:pt idx="28">
                        <c:v>29.17</c:v>
                      </c:pt>
                      <c:pt idx="29">
                        <c:v>29.32</c:v>
                      </c:pt>
                      <c:pt idx="30">
                        <c:v>29.46</c:v>
                      </c:pt>
                      <c:pt idx="31">
                        <c:v>29.59</c:v>
                      </c:pt>
                      <c:pt idx="32">
                        <c:v>29.73</c:v>
                      </c:pt>
                      <c:pt idx="33">
                        <c:v>29.85</c:v>
                      </c:pt>
                      <c:pt idx="34">
                        <c:v>30.01</c:v>
                      </c:pt>
                      <c:pt idx="35">
                        <c:v>30.13</c:v>
                      </c:pt>
                      <c:pt idx="36">
                        <c:v>30.26</c:v>
                      </c:pt>
                      <c:pt idx="37">
                        <c:v>30.36</c:v>
                      </c:pt>
                      <c:pt idx="38">
                        <c:v>30.5</c:v>
                      </c:pt>
                      <c:pt idx="39">
                        <c:v>30.64</c:v>
                      </c:pt>
                      <c:pt idx="40">
                        <c:v>30.76</c:v>
                      </c:pt>
                      <c:pt idx="41">
                        <c:v>30.86</c:v>
                      </c:pt>
                      <c:pt idx="42">
                        <c:v>30.96</c:v>
                      </c:pt>
                      <c:pt idx="43">
                        <c:v>31.08</c:v>
                      </c:pt>
                      <c:pt idx="44">
                        <c:v>31.21</c:v>
                      </c:pt>
                      <c:pt idx="45">
                        <c:v>31.33</c:v>
                      </c:pt>
                      <c:pt idx="46">
                        <c:v>31.45</c:v>
                      </c:pt>
                      <c:pt idx="47">
                        <c:v>31.56</c:v>
                      </c:pt>
                      <c:pt idx="48">
                        <c:v>31.67</c:v>
                      </c:pt>
                      <c:pt idx="49">
                        <c:v>31.74</c:v>
                      </c:pt>
                      <c:pt idx="50">
                        <c:v>31.86</c:v>
                      </c:pt>
                      <c:pt idx="51">
                        <c:v>32.020000000000003</c:v>
                      </c:pt>
                      <c:pt idx="52">
                        <c:v>32.119999999999997</c:v>
                      </c:pt>
                      <c:pt idx="53">
                        <c:v>32.229999999999997</c:v>
                      </c:pt>
                      <c:pt idx="54">
                        <c:v>32.340000000000003</c:v>
                      </c:pt>
                      <c:pt idx="55">
                        <c:v>32.43</c:v>
                      </c:pt>
                      <c:pt idx="56">
                        <c:v>32.549999999999997</c:v>
                      </c:pt>
                      <c:pt idx="57">
                        <c:v>32.68</c:v>
                      </c:pt>
                      <c:pt idx="58">
                        <c:v>32.78</c:v>
                      </c:pt>
                      <c:pt idx="59">
                        <c:v>32.85</c:v>
                      </c:pt>
                      <c:pt idx="60">
                        <c:v>32.99</c:v>
                      </c:pt>
                      <c:pt idx="61">
                        <c:v>33.090000000000003</c:v>
                      </c:pt>
                      <c:pt idx="62">
                        <c:v>33.21</c:v>
                      </c:pt>
                      <c:pt idx="63">
                        <c:v>33.32</c:v>
                      </c:pt>
                      <c:pt idx="64">
                        <c:v>33.43</c:v>
                      </c:pt>
                      <c:pt idx="65">
                        <c:v>33.54</c:v>
                      </c:pt>
                      <c:pt idx="66">
                        <c:v>33.659999999999997</c:v>
                      </c:pt>
                      <c:pt idx="67">
                        <c:v>33.81</c:v>
                      </c:pt>
                      <c:pt idx="68">
                        <c:v>33.9</c:v>
                      </c:pt>
                      <c:pt idx="69">
                        <c:v>33.96</c:v>
                      </c:pt>
                      <c:pt idx="70">
                        <c:v>34.08</c:v>
                      </c:pt>
                      <c:pt idx="71">
                        <c:v>34.24</c:v>
                      </c:pt>
                      <c:pt idx="72">
                        <c:v>34.33</c:v>
                      </c:pt>
                      <c:pt idx="73">
                        <c:v>34.450000000000003</c:v>
                      </c:pt>
                      <c:pt idx="74">
                        <c:v>34.58</c:v>
                      </c:pt>
                      <c:pt idx="75">
                        <c:v>34.700000000000003</c:v>
                      </c:pt>
                      <c:pt idx="76">
                        <c:v>34.79</c:v>
                      </c:pt>
                      <c:pt idx="77">
                        <c:v>34.880000000000003</c:v>
                      </c:pt>
                      <c:pt idx="78">
                        <c:v>35.01</c:v>
                      </c:pt>
                      <c:pt idx="79">
                        <c:v>35.11</c:v>
                      </c:pt>
                      <c:pt idx="80">
                        <c:v>35.21</c:v>
                      </c:pt>
                      <c:pt idx="81">
                        <c:v>35.299999999999997</c:v>
                      </c:pt>
                      <c:pt idx="82">
                        <c:v>35.42</c:v>
                      </c:pt>
                      <c:pt idx="83">
                        <c:v>35.56</c:v>
                      </c:pt>
                      <c:pt idx="84">
                        <c:v>35.67</c:v>
                      </c:pt>
                      <c:pt idx="85">
                        <c:v>35.729999999999997</c:v>
                      </c:pt>
                      <c:pt idx="86">
                        <c:v>35.85</c:v>
                      </c:pt>
                      <c:pt idx="87">
                        <c:v>35.909999999999997</c:v>
                      </c:pt>
                      <c:pt idx="88">
                        <c:v>36.049999999999997</c:v>
                      </c:pt>
                      <c:pt idx="89">
                        <c:v>36.15</c:v>
                      </c:pt>
                      <c:pt idx="90">
                        <c:v>36.229999999999997</c:v>
                      </c:pt>
                      <c:pt idx="91">
                        <c:v>36.31</c:v>
                      </c:pt>
                      <c:pt idx="92">
                        <c:v>36.369999999999997</c:v>
                      </c:pt>
                      <c:pt idx="93">
                        <c:v>36.47</c:v>
                      </c:pt>
                      <c:pt idx="94">
                        <c:v>36.549999999999997</c:v>
                      </c:pt>
                      <c:pt idx="95">
                        <c:v>36.64</c:v>
                      </c:pt>
                      <c:pt idx="96">
                        <c:v>36.659999999999997</c:v>
                      </c:pt>
                      <c:pt idx="97">
                        <c:v>36.76</c:v>
                      </c:pt>
                      <c:pt idx="98">
                        <c:v>36.840000000000003</c:v>
                      </c:pt>
                      <c:pt idx="99">
                        <c:v>36.93</c:v>
                      </c:pt>
                      <c:pt idx="100">
                        <c:v>37</c:v>
                      </c:pt>
                      <c:pt idx="101">
                        <c:v>36.94</c:v>
                      </c:pt>
                      <c:pt idx="102">
                        <c:v>37.1</c:v>
                      </c:pt>
                      <c:pt idx="103">
                        <c:v>37.200000000000003</c:v>
                      </c:pt>
                      <c:pt idx="104">
                        <c:v>37.28</c:v>
                      </c:pt>
                      <c:pt idx="105">
                        <c:v>37.340000000000003</c:v>
                      </c:pt>
                      <c:pt idx="106">
                        <c:v>37.409999999999997</c:v>
                      </c:pt>
                      <c:pt idx="107">
                        <c:v>37.51</c:v>
                      </c:pt>
                      <c:pt idx="108">
                        <c:v>37.57</c:v>
                      </c:pt>
                      <c:pt idx="109">
                        <c:v>37.57</c:v>
                      </c:pt>
                      <c:pt idx="110">
                        <c:v>37.630000000000003</c:v>
                      </c:pt>
                      <c:pt idx="111">
                        <c:v>37.700000000000003</c:v>
                      </c:pt>
                      <c:pt idx="112">
                        <c:v>37.74</c:v>
                      </c:pt>
                      <c:pt idx="113">
                        <c:v>37.840000000000003</c:v>
                      </c:pt>
                      <c:pt idx="114">
                        <c:v>37.880000000000003</c:v>
                      </c:pt>
                      <c:pt idx="115">
                        <c:v>37.92</c:v>
                      </c:pt>
                      <c:pt idx="116">
                        <c:v>37.97</c:v>
                      </c:pt>
                      <c:pt idx="117">
                        <c:v>38.01</c:v>
                      </c:pt>
                      <c:pt idx="118">
                        <c:v>38.04</c:v>
                      </c:pt>
                      <c:pt idx="119">
                        <c:v>38.090000000000003</c:v>
                      </c:pt>
                      <c:pt idx="120">
                        <c:v>38.14</c:v>
                      </c:pt>
                      <c:pt idx="121">
                        <c:v>38.22</c:v>
                      </c:pt>
                      <c:pt idx="122">
                        <c:v>38.25</c:v>
                      </c:pt>
                      <c:pt idx="123">
                        <c:v>38.22</c:v>
                      </c:pt>
                      <c:pt idx="124">
                        <c:v>37.67</c:v>
                      </c:pt>
                      <c:pt idx="125">
                        <c:v>37.07</c:v>
                      </c:pt>
                      <c:pt idx="126">
                        <c:v>36.53</c:v>
                      </c:pt>
                      <c:pt idx="127">
                        <c:v>36</c:v>
                      </c:pt>
                      <c:pt idx="128">
                        <c:v>35.549999999999997</c:v>
                      </c:pt>
                      <c:pt idx="129">
                        <c:v>35.15</c:v>
                      </c:pt>
                      <c:pt idx="130">
                        <c:v>34.76</c:v>
                      </c:pt>
                      <c:pt idx="131">
                        <c:v>34.42</c:v>
                      </c:pt>
                      <c:pt idx="132">
                        <c:v>34.130000000000003</c:v>
                      </c:pt>
                      <c:pt idx="133">
                        <c:v>33.840000000000003</c:v>
                      </c:pt>
                      <c:pt idx="134">
                        <c:v>33.56</c:v>
                      </c:pt>
                      <c:pt idx="135">
                        <c:v>33.299999999999997</c:v>
                      </c:pt>
                      <c:pt idx="136">
                        <c:v>33.06</c:v>
                      </c:pt>
                      <c:pt idx="137">
                        <c:v>32.86</c:v>
                      </c:pt>
                      <c:pt idx="138">
                        <c:v>32.659999999999997</c:v>
                      </c:pt>
                      <c:pt idx="139">
                        <c:v>32.44</c:v>
                      </c:pt>
                      <c:pt idx="140">
                        <c:v>32.25</c:v>
                      </c:pt>
                      <c:pt idx="141">
                        <c:v>32.07</c:v>
                      </c:pt>
                      <c:pt idx="142">
                        <c:v>31.91</c:v>
                      </c:pt>
                      <c:pt idx="143">
                        <c:v>31.76</c:v>
                      </c:pt>
                      <c:pt idx="144">
                        <c:v>31.62</c:v>
                      </c:pt>
                      <c:pt idx="145">
                        <c:v>31.46</c:v>
                      </c:pt>
                      <c:pt idx="146">
                        <c:v>31.32</c:v>
                      </c:pt>
                      <c:pt idx="147">
                        <c:v>31.2</c:v>
                      </c:pt>
                      <c:pt idx="148">
                        <c:v>31.06</c:v>
                      </c:pt>
                      <c:pt idx="149">
                        <c:v>30.97</c:v>
                      </c:pt>
                      <c:pt idx="150">
                        <c:v>30.82</c:v>
                      </c:pt>
                      <c:pt idx="151">
                        <c:v>30.7</c:v>
                      </c:pt>
                      <c:pt idx="152">
                        <c:v>30.59</c:v>
                      </c:pt>
                      <c:pt idx="153">
                        <c:v>30.48</c:v>
                      </c:pt>
                      <c:pt idx="154">
                        <c:v>30.39</c:v>
                      </c:pt>
                      <c:pt idx="155">
                        <c:v>30.28</c:v>
                      </c:pt>
                      <c:pt idx="156">
                        <c:v>30.18</c:v>
                      </c:pt>
                      <c:pt idx="157">
                        <c:v>30.08</c:v>
                      </c:pt>
                      <c:pt idx="158">
                        <c:v>29.98</c:v>
                      </c:pt>
                      <c:pt idx="159">
                        <c:v>29.9</c:v>
                      </c:pt>
                      <c:pt idx="160">
                        <c:v>29.81</c:v>
                      </c:pt>
                      <c:pt idx="161">
                        <c:v>29.75</c:v>
                      </c:pt>
                      <c:pt idx="162">
                        <c:v>29.68</c:v>
                      </c:pt>
                      <c:pt idx="163">
                        <c:v>29.6</c:v>
                      </c:pt>
                      <c:pt idx="164">
                        <c:v>29.52</c:v>
                      </c:pt>
                      <c:pt idx="165">
                        <c:v>29.45</c:v>
                      </c:pt>
                      <c:pt idx="166">
                        <c:v>29.38</c:v>
                      </c:pt>
                      <c:pt idx="167">
                        <c:v>29.31</c:v>
                      </c:pt>
                      <c:pt idx="168">
                        <c:v>29.25</c:v>
                      </c:pt>
                      <c:pt idx="169">
                        <c:v>29.18</c:v>
                      </c:pt>
                      <c:pt idx="170">
                        <c:v>29.12</c:v>
                      </c:pt>
                      <c:pt idx="171">
                        <c:v>29.07</c:v>
                      </c:pt>
                      <c:pt idx="172">
                        <c:v>29.01</c:v>
                      </c:pt>
                      <c:pt idx="173">
                        <c:v>28.95</c:v>
                      </c:pt>
                      <c:pt idx="174">
                        <c:v>28.89</c:v>
                      </c:pt>
                      <c:pt idx="175">
                        <c:v>28.83</c:v>
                      </c:pt>
                      <c:pt idx="176">
                        <c:v>28.79</c:v>
                      </c:pt>
                      <c:pt idx="177">
                        <c:v>28.74</c:v>
                      </c:pt>
                      <c:pt idx="178">
                        <c:v>28.68</c:v>
                      </c:pt>
                      <c:pt idx="179">
                        <c:v>28.62</c:v>
                      </c:pt>
                      <c:pt idx="180">
                        <c:v>28.59</c:v>
                      </c:pt>
                      <c:pt idx="181">
                        <c:v>28.53</c:v>
                      </c:pt>
                      <c:pt idx="182">
                        <c:v>28.49</c:v>
                      </c:pt>
                      <c:pt idx="183">
                        <c:v>28.45</c:v>
                      </c:pt>
                      <c:pt idx="184">
                        <c:v>28.4</c:v>
                      </c:pt>
                      <c:pt idx="185">
                        <c:v>28.36</c:v>
                      </c:pt>
                      <c:pt idx="186">
                        <c:v>28.31</c:v>
                      </c:pt>
                      <c:pt idx="187">
                        <c:v>28.27</c:v>
                      </c:pt>
                      <c:pt idx="188">
                        <c:v>28.23</c:v>
                      </c:pt>
                      <c:pt idx="189">
                        <c:v>28.18</c:v>
                      </c:pt>
                      <c:pt idx="190">
                        <c:v>28.14</c:v>
                      </c:pt>
                      <c:pt idx="191">
                        <c:v>28.1</c:v>
                      </c:pt>
                      <c:pt idx="192">
                        <c:v>28.05</c:v>
                      </c:pt>
                      <c:pt idx="193">
                        <c:v>28</c:v>
                      </c:pt>
                      <c:pt idx="194">
                        <c:v>27.98</c:v>
                      </c:pt>
                      <c:pt idx="195">
                        <c:v>27.95</c:v>
                      </c:pt>
                      <c:pt idx="196">
                        <c:v>27.9</c:v>
                      </c:pt>
                      <c:pt idx="197">
                        <c:v>27.86</c:v>
                      </c:pt>
                      <c:pt idx="198">
                        <c:v>27.83</c:v>
                      </c:pt>
                      <c:pt idx="199">
                        <c:v>27.79</c:v>
                      </c:pt>
                      <c:pt idx="200">
                        <c:v>27.76</c:v>
                      </c:pt>
                      <c:pt idx="201">
                        <c:v>27.73</c:v>
                      </c:pt>
                      <c:pt idx="202">
                        <c:v>27.69</c:v>
                      </c:pt>
                      <c:pt idx="203">
                        <c:v>27.66</c:v>
                      </c:pt>
                      <c:pt idx="204">
                        <c:v>27.62</c:v>
                      </c:pt>
                      <c:pt idx="205">
                        <c:v>27.59</c:v>
                      </c:pt>
                      <c:pt idx="206">
                        <c:v>27.56</c:v>
                      </c:pt>
                      <c:pt idx="207">
                        <c:v>27.54</c:v>
                      </c:pt>
                      <c:pt idx="208">
                        <c:v>27.49</c:v>
                      </c:pt>
                      <c:pt idx="209">
                        <c:v>27.47</c:v>
                      </c:pt>
                      <c:pt idx="210">
                        <c:v>27.45</c:v>
                      </c:pt>
                      <c:pt idx="211">
                        <c:v>27.42</c:v>
                      </c:pt>
                      <c:pt idx="212">
                        <c:v>27.4</c:v>
                      </c:pt>
                      <c:pt idx="213">
                        <c:v>27.37</c:v>
                      </c:pt>
                      <c:pt idx="214">
                        <c:v>27.34</c:v>
                      </c:pt>
                      <c:pt idx="215">
                        <c:v>27.31</c:v>
                      </c:pt>
                      <c:pt idx="216">
                        <c:v>27.29</c:v>
                      </c:pt>
                      <c:pt idx="217">
                        <c:v>27.27</c:v>
                      </c:pt>
                      <c:pt idx="218">
                        <c:v>27.23</c:v>
                      </c:pt>
                      <c:pt idx="219">
                        <c:v>27.22</c:v>
                      </c:pt>
                      <c:pt idx="220">
                        <c:v>27.18</c:v>
                      </c:pt>
                      <c:pt idx="221">
                        <c:v>27.16</c:v>
                      </c:pt>
                      <c:pt idx="222">
                        <c:v>27.13</c:v>
                      </c:pt>
                      <c:pt idx="223">
                        <c:v>27.11</c:v>
                      </c:pt>
                      <c:pt idx="224">
                        <c:v>27.08</c:v>
                      </c:pt>
                      <c:pt idx="225">
                        <c:v>27.05</c:v>
                      </c:pt>
                      <c:pt idx="226">
                        <c:v>27.04</c:v>
                      </c:pt>
                      <c:pt idx="227">
                        <c:v>27.03</c:v>
                      </c:pt>
                      <c:pt idx="228">
                        <c:v>27</c:v>
                      </c:pt>
                      <c:pt idx="229">
                        <c:v>26.98</c:v>
                      </c:pt>
                      <c:pt idx="230">
                        <c:v>26.95</c:v>
                      </c:pt>
                      <c:pt idx="231">
                        <c:v>26.94</c:v>
                      </c:pt>
                      <c:pt idx="232">
                        <c:v>26.92</c:v>
                      </c:pt>
                      <c:pt idx="233">
                        <c:v>26.91</c:v>
                      </c:pt>
                      <c:pt idx="234">
                        <c:v>26.9</c:v>
                      </c:pt>
                      <c:pt idx="235">
                        <c:v>26.87</c:v>
                      </c:pt>
                      <c:pt idx="236">
                        <c:v>26.85</c:v>
                      </c:pt>
                      <c:pt idx="237">
                        <c:v>26.82</c:v>
                      </c:pt>
                      <c:pt idx="238">
                        <c:v>26.81</c:v>
                      </c:pt>
                      <c:pt idx="239">
                        <c:v>26.79</c:v>
                      </c:pt>
                      <c:pt idx="240">
                        <c:v>26.76</c:v>
                      </c:pt>
                      <c:pt idx="241">
                        <c:v>26.74</c:v>
                      </c:pt>
                      <c:pt idx="242">
                        <c:v>26.72</c:v>
                      </c:pt>
                      <c:pt idx="243">
                        <c:v>26.71</c:v>
                      </c:pt>
                      <c:pt idx="244">
                        <c:v>26.69</c:v>
                      </c:pt>
                      <c:pt idx="245">
                        <c:v>26.66</c:v>
                      </c:pt>
                      <c:pt idx="246">
                        <c:v>26.65</c:v>
                      </c:pt>
                      <c:pt idx="247">
                        <c:v>26.64</c:v>
                      </c:pt>
                      <c:pt idx="248">
                        <c:v>26.62</c:v>
                      </c:pt>
                      <c:pt idx="249">
                        <c:v>26.59</c:v>
                      </c:pt>
                      <c:pt idx="250">
                        <c:v>26.57</c:v>
                      </c:pt>
                      <c:pt idx="251">
                        <c:v>26.56</c:v>
                      </c:pt>
                      <c:pt idx="252">
                        <c:v>26.54</c:v>
                      </c:pt>
                      <c:pt idx="253">
                        <c:v>26.52</c:v>
                      </c:pt>
                      <c:pt idx="254">
                        <c:v>26.5</c:v>
                      </c:pt>
                      <c:pt idx="255">
                        <c:v>26.48</c:v>
                      </c:pt>
                      <c:pt idx="256">
                        <c:v>26.47</c:v>
                      </c:pt>
                      <c:pt idx="257">
                        <c:v>26.45</c:v>
                      </c:pt>
                      <c:pt idx="258">
                        <c:v>26.43</c:v>
                      </c:pt>
                      <c:pt idx="259">
                        <c:v>26.42</c:v>
                      </c:pt>
                      <c:pt idx="260">
                        <c:v>26.39</c:v>
                      </c:pt>
                      <c:pt idx="261">
                        <c:v>26.38</c:v>
                      </c:pt>
                      <c:pt idx="262">
                        <c:v>26.37</c:v>
                      </c:pt>
                      <c:pt idx="263">
                        <c:v>26.36</c:v>
                      </c:pt>
                      <c:pt idx="264">
                        <c:v>26.34</c:v>
                      </c:pt>
                      <c:pt idx="265">
                        <c:v>26.34</c:v>
                      </c:pt>
                      <c:pt idx="266">
                        <c:v>26.32</c:v>
                      </c:pt>
                      <c:pt idx="267">
                        <c:v>26.29</c:v>
                      </c:pt>
                      <c:pt idx="268">
                        <c:v>26.28</c:v>
                      </c:pt>
                      <c:pt idx="269">
                        <c:v>26.27</c:v>
                      </c:pt>
                      <c:pt idx="270">
                        <c:v>26.25</c:v>
                      </c:pt>
                      <c:pt idx="271">
                        <c:v>26.24</c:v>
                      </c:pt>
                      <c:pt idx="272">
                        <c:v>26.22</c:v>
                      </c:pt>
                      <c:pt idx="273">
                        <c:v>26.2</c:v>
                      </c:pt>
                      <c:pt idx="274">
                        <c:v>26.18</c:v>
                      </c:pt>
                      <c:pt idx="275">
                        <c:v>26.18</c:v>
                      </c:pt>
                      <c:pt idx="276">
                        <c:v>26.15</c:v>
                      </c:pt>
                      <c:pt idx="277">
                        <c:v>26.16</c:v>
                      </c:pt>
                      <c:pt idx="278">
                        <c:v>26.14</c:v>
                      </c:pt>
                      <c:pt idx="279">
                        <c:v>26.12</c:v>
                      </c:pt>
                      <c:pt idx="280">
                        <c:v>26.12</c:v>
                      </c:pt>
                      <c:pt idx="281">
                        <c:v>26.09</c:v>
                      </c:pt>
                      <c:pt idx="282">
                        <c:v>26.09</c:v>
                      </c:pt>
                      <c:pt idx="283">
                        <c:v>26.08</c:v>
                      </c:pt>
                      <c:pt idx="284">
                        <c:v>26.06</c:v>
                      </c:pt>
                      <c:pt idx="285">
                        <c:v>26.05</c:v>
                      </c:pt>
                      <c:pt idx="286">
                        <c:v>26.04</c:v>
                      </c:pt>
                      <c:pt idx="287">
                        <c:v>26.03</c:v>
                      </c:pt>
                      <c:pt idx="288">
                        <c:v>26.01</c:v>
                      </c:pt>
                      <c:pt idx="289">
                        <c:v>26</c:v>
                      </c:pt>
                      <c:pt idx="290">
                        <c:v>25.99</c:v>
                      </c:pt>
                      <c:pt idx="291">
                        <c:v>25.97</c:v>
                      </c:pt>
                      <c:pt idx="292">
                        <c:v>25.96</c:v>
                      </c:pt>
                      <c:pt idx="293">
                        <c:v>25.95</c:v>
                      </c:pt>
                      <c:pt idx="294">
                        <c:v>25.93</c:v>
                      </c:pt>
                      <c:pt idx="295">
                        <c:v>25.92</c:v>
                      </c:pt>
                      <c:pt idx="296">
                        <c:v>25.92</c:v>
                      </c:pt>
                      <c:pt idx="297">
                        <c:v>25.91</c:v>
                      </c:pt>
                      <c:pt idx="298">
                        <c:v>25.9</c:v>
                      </c:pt>
                      <c:pt idx="299">
                        <c:v>25.89</c:v>
                      </c:pt>
                      <c:pt idx="300">
                        <c:v>25.87</c:v>
                      </c:pt>
                      <c:pt idx="301">
                        <c:v>25.86</c:v>
                      </c:pt>
                      <c:pt idx="302">
                        <c:v>25.85</c:v>
                      </c:pt>
                      <c:pt idx="303">
                        <c:v>25.84</c:v>
                      </c:pt>
                      <c:pt idx="304">
                        <c:v>25.83</c:v>
                      </c:pt>
                      <c:pt idx="305">
                        <c:v>25.81</c:v>
                      </c:pt>
                      <c:pt idx="306">
                        <c:v>25.81</c:v>
                      </c:pt>
                      <c:pt idx="307">
                        <c:v>25.79</c:v>
                      </c:pt>
                      <c:pt idx="308">
                        <c:v>25.79</c:v>
                      </c:pt>
                      <c:pt idx="309">
                        <c:v>25.78</c:v>
                      </c:pt>
                      <c:pt idx="310">
                        <c:v>25.76</c:v>
                      </c:pt>
                      <c:pt idx="311">
                        <c:v>25.76</c:v>
                      </c:pt>
                      <c:pt idx="312">
                        <c:v>25.76</c:v>
                      </c:pt>
                      <c:pt idx="313">
                        <c:v>25.75</c:v>
                      </c:pt>
                      <c:pt idx="314">
                        <c:v>25.73</c:v>
                      </c:pt>
                      <c:pt idx="315">
                        <c:v>25.72</c:v>
                      </c:pt>
                      <c:pt idx="316">
                        <c:v>25.71</c:v>
                      </c:pt>
                      <c:pt idx="317">
                        <c:v>25.7</c:v>
                      </c:pt>
                      <c:pt idx="318">
                        <c:v>25.69</c:v>
                      </c:pt>
                      <c:pt idx="319">
                        <c:v>25.69</c:v>
                      </c:pt>
                      <c:pt idx="320">
                        <c:v>25.67</c:v>
                      </c:pt>
                      <c:pt idx="321">
                        <c:v>25.67</c:v>
                      </c:pt>
                      <c:pt idx="322">
                        <c:v>25.66</c:v>
                      </c:pt>
                      <c:pt idx="323">
                        <c:v>25.66</c:v>
                      </c:pt>
                      <c:pt idx="324">
                        <c:v>25.65</c:v>
                      </c:pt>
                      <c:pt idx="325">
                        <c:v>25.63</c:v>
                      </c:pt>
                      <c:pt idx="326">
                        <c:v>25.62</c:v>
                      </c:pt>
                      <c:pt idx="327">
                        <c:v>25.61</c:v>
                      </c:pt>
                      <c:pt idx="328">
                        <c:v>25.59</c:v>
                      </c:pt>
                      <c:pt idx="329">
                        <c:v>25.59</c:v>
                      </c:pt>
                      <c:pt idx="330">
                        <c:v>25.58</c:v>
                      </c:pt>
                      <c:pt idx="331">
                        <c:v>25.57</c:v>
                      </c:pt>
                      <c:pt idx="332">
                        <c:v>25.56</c:v>
                      </c:pt>
                      <c:pt idx="333">
                        <c:v>25.56</c:v>
                      </c:pt>
                      <c:pt idx="334">
                        <c:v>25.54</c:v>
                      </c:pt>
                      <c:pt idx="335">
                        <c:v>25.54</c:v>
                      </c:pt>
                      <c:pt idx="336">
                        <c:v>25.53</c:v>
                      </c:pt>
                      <c:pt idx="337">
                        <c:v>25.52</c:v>
                      </c:pt>
                      <c:pt idx="338">
                        <c:v>25.51</c:v>
                      </c:pt>
                      <c:pt idx="339">
                        <c:v>25.5</c:v>
                      </c:pt>
                      <c:pt idx="340">
                        <c:v>25.49</c:v>
                      </c:pt>
                      <c:pt idx="341">
                        <c:v>25.48</c:v>
                      </c:pt>
                      <c:pt idx="342">
                        <c:v>25.47</c:v>
                      </c:pt>
                      <c:pt idx="343">
                        <c:v>25.46</c:v>
                      </c:pt>
                      <c:pt idx="344">
                        <c:v>25.46</c:v>
                      </c:pt>
                      <c:pt idx="345">
                        <c:v>25.46</c:v>
                      </c:pt>
                      <c:pt idx="346">
                        <c:v>25.45</c:v>
                      </c:pt>
                      <c:pt idx="347">
                        <c:v>25.42</c:v>
                      </c:pt>
                      <c:pt idx="348">
                        <c:v>25.41</c:v>
                      </c:pt>
                      <c:pt idx="349">
                        <c:v>25.41</c:v>
                      </c:pt>
                      <c:pt idx="350">
                        <c:v>25.41</c:v>
                      </c:pt>
                      <c:pt idx="351">
                        <c:v>25.4</c:v>
                      </c:pt>
                      <c:pt idx="352">
                        <c:v>25.39</c:v>
                      </c:pt>
                      <c:pt idx="353">
                        <c:v>25.37</c:v>
                      </c:pt>
                      <c:pt idx="354">
                        <c:v>25.36</c:v>
                      </c:pt>
                      <c:pt idx="355">
                        <c:v>25.36</c:v>
                      </c:pt>
                      <c:pt idx="356">
                        <c:v>25.36</c:v>
                      </c:pt>
                      <c:pt idx="357">
                        <c:v>25.35</c:v>
                      </c:pt>
                      <c:pt idx="358">
                        <c:v>25.35</c:v>
                      </c:pt>
                      <c:pt idx="359">
                        <c:v>25.35</c:v>
                      </c:pt>
                      <c:pt idx="360">
                        <c:v>25.35</c:v>
                      </c:pt>
                    </c:numCache>
                  </c:numRef>
                </c:yVal>
                <c:smooth val="0"/>
                <c:extLst xmlns:c15="http://schemas.microsoft.com/office/drawing/2012/chart">
                  <c:ext xmlns:c16="http://schemas.microsoft.com/office/drawing/2014/chart" uri="{C3380CC4-5D6E-409C-BE32-E72D297353CC}">
                    <c16:uniqueId val="{0000000A-B679-416D-B30C-C17197ADD98B}"/>
                  </c:ext>
                </c:extLst>
              </c15:ser>
            </c15:filteredScatterSeries>
            <c15:filteredScatterSeries>
              <c15:ser>
                <c:idx val="10"/>
                <c:order val="10"/>
                <c:tx>
                  <c:strRef>
                    <c:extLst xmlns:c15="http://schemas.microsoft.com/office/drawing/2012/chart">
                      <c:ext xmlns:c15="http://schemas.microsoft.com/office/drawing/2012/chart" uri="{02D57815-91ED-43cb-92C2-25804820EDAC}">
                        <c15:formulaRef>
                          <c15:sqref>Sheet1!$L$8</c15:sqref>
                        </c15:formulaRef>
                      </c:ext>
                    </c:extLst>
                    <c:strCache>
                      <c:ptCount val="1"/>
                      <c:pt idx="0">
                        <c:v>e2ip Channel 3</c:v>
                      </c:pt>
                    </c:strCache>
                  </c:strRef>
                </c:tx>
                <c:spPr>
                  <a:ln w="19050" cap="rnd">
                    <a:solidFill>
                      <a:schemeClr val="accent5">
                        <a:lumMod val="60000"/>
                      </a:schemeClr>
                    </a:solidFill>
                    <a:round/>
                  </a:ln>
                  <a:effectLst/>
                </c:spPr>
                <c:marker>
                  <c:symbol val="circle"/>
                  <c:size val="5"/>
                  <c:spPr>
                    <a:solidFill>
                      <a:schemeClr val="accent5">
                        <a:lumMod val="60000"/>
                      </a:schemeClr>
                    </a:solidFill>
                    <a:ln w="9525">
                      <a:solidFill>
                        <a:schemeClr val="accent5">
                          <a:lumMod val="60000"/>
                        </a:schemeClr>
                      </a:solidFill>
                    </a:ln>
                    <a:effectLst/>
                  </c:spPr>
                </c:marker>
                <c:xVal>
                  <c:numRef>
                    <c:extLst xmlns:c15="http://schemas.microsoft.com/office/drawing/2012/chart">
                      <c:ext xmlns:c15="http://schemas.microsoft.com/office/drawing/2012/chart" uri="{02D57815-91ED-43cb-92C2-25804820EDAC}">
                        <c15:formulaRef>
                          <c15:sqref>Sheet1!$A$9:$A$369</c15:sqref>
                        </c15:formulaRef>
                      </c:ext>
                    </c:extLst>
                    <c:numCache>
                      <c:formatCode>[$-F400]h:mm:ss\ AM/PM</c:formatCode>
                      <c:ptCount val="361"/>
                      <c:pt idx="0">
                        <c:v>2.9815559743351399E-18</c:v>
                      </c:pt>
                      <c:pt idx="1">
                        <c:v>1.15740740740835E-4</c:v>
                      </c:pt>
                      <c:pt idx="2">
                        <c:v>2.31481481481667E-4</c:v>
                      </c:pt>
                      <c:pt idx="3">
                        <c:v>3.4722222222249898E-4</c:v>
                      </c:pt>
                      <c:pt idx="4">
                        <c:v>4.6296296296333101E-4</c:v>
                      </c:pt>
                      <c:pt idx="5">
                        <c:v>5.7870370370416402E-4</c:v>
                      </c:pt>
                      <c:pt idx="6">
                        <c:v>6.9444444444499698E-4</c:v>
                      </c:pt>
                      <c:pt idx="7">
                        <c:v>8.1018518518583005E-4</c:v>
                      </c:pt>
                      <c:pt idx="8">
                        <c:v>9.25925925926663E-4</c:v>
                      </c:pt>
                      <c:pt idx="9">
                        <c:v>1.0416666666675E-3</c:v>
                      </c:pt>
                      <c:pt idx="10">
                        <c:v>1.15740740740833E-3</c:v>
                      </c:pt>
                      <c:pt idx="11">
                        <c:v>1.27314814814916E-3</c:v>
                      </c:pt>
                      <c:pt idx="12">
                        <c:v>1.3888888888899901E-3</c:v>
                      </c:pt>
                      <c:pt idx="13">
                        <c:v>1.5046296296308301E-3</c:v>
                      </c:pt>
                      <c:pt idx="14">
                        <c:v>1.6203703703716601E-3</c:v>
                      </c:pt>
                      <c:pt idx="15">
                        <c:v>1.7361111111124899E-3</c:v>
                      </c:pt>
                      <c:pt idx="16">
                        <c:v>1.8518518518533299E-3</c:v>
                      </c:pt>
                      <c:pt idx="17">
                        <c:v>1.9675925925941602E-3</c:v>
                      </c:pt>
                      <c:pt idx="18">
                        <c:v>2.08333333333499E-3</c:v>
                      </c:pt>
                      <c:pt idx="19">
                        <c:v>2.1990740740758202E-3</c:v>
                      </c:pt>
                      <c:pt idx="20">
                        <c:v>2.31481481481666E-3</c:v>
                      </c:pt>
                      <c:pt idx="21">
                        <c:v>2.4305555555574898E-3</c:v>
                      </c:pt>
                      <c:pt idx="22">
                        <c:v>2.5462962962983201E-3</c:v>
                      </c:pt>
                      <c:pt idx="23">
                        <c:v>2.6620370370391598E-3</c:v>
                      </c:pt>
                      <c:pt idx="24">
                        <c:v>2.7777777777799901E-3</c:v>
                      </c:pt>
                      <c:pt idx="25">
                        <c:v>2.8935185185208199E-3</c:v>
                      </c:pt>
                      <c:pt idx="26">
                        <c:v>3.0092592592616501E-3</c:v>
                      </c:pt>
                      <c:pt idx="27">
                        <c:v>3.1250000000024899E-3</c:v>
                      </c:pt>
                      <c:pt idx="28">
                        <c:v>3.2407407407433202E-3</c:v>
                      </c:pt>
                      <c:pt idx="29">
                        <c:v>3.35648148148415E-3</c:v>
                      </c:pt>
                      <c:pt idx="30">
                        <c:v>3.4722222222249902E-3</c:v>
                      </c:pt>
                      <c:pt idx="31">
                        <c:v>3.58796296296582E-3</c:v>
                      </c:pt>
                      <c:pt idx="32">
                        <c:v>3.7037037037066498E-3</c:v>
                      </c:pt>
                      <c:pt idx="33">
                        <c:v>3.8194444444474801E-3</c:v>
                      </c:pt>
                      <c:pt idx="34">
                        <c:v>3.9351851851883203E-3</c:v>
                      </c:pt>
                      <c:pt idx="35">
                        <c:v>4.0509259259291497E-3</c:v>
                      </c:pt>
                      <c:pt idx="36">
                        <c:v>4.1666666666699799E-3</c:v>
                      </c:pt>
                      <c:pt idx="37">
                        <c:v>4.2824074074108197E-3</c:v>
                      </c:pt>
                      <c:pt idx="38">
                        <c:v>4.39814814815165E-3</c:v>
                      </c:pt>
                      <c:pt idx="39">
                        <c:v>4.5138888888924802E-3</c:v>
                      </c:pt>
                      <c:pt idx="40">
                        <c:v>4.6296296296333096E-3</c:v>
                      </c:pt>
                      <c:pt idx="41">
                        <c:v>4.7453703703741502E-3</c:v>
                      </c:pt>
                      <c:pt idx="42">
                        <c:v>4.8611111111149796E-3</c:v>
                      </c:pt>
                      <c:pt idx="43">
                        <c:v>4.9768518518558099E-3</c:v>
                      </c:pt>
                      <c:pt idx="44">
                        <c:v>5.0925925925966497E-3</c:v>
                      </c:pt>
                      <c:pt idx="45">
                        <c:v>5.2083333333374799E-3</c:v>
                      </c:pt>
                      <c:pt idx="46">
                        <c:v>5.3240740740783101E-3</c:v>
                      </c:pt>
                      <c:pt idx="47">
                        <c:v>5.4398148148191404E-3</c:v>
                      </c:pt>
                      <c:pt idx="48">
                        <c:v>5.5555555555599802E-3</c:v>
                      </c:pt>
                      <c:pt idx="49">
                        <c:v>5.6712962963008104E-3</c:v>
                      </c:pt>
                      <c:pt idx="50">
                        <c:v>5.7870370370416398E-3</c:v>
                      </c:pt>
                      <c:pt idx="51">
                        <c:v>5.9027777777824796E-3</c:v>
                      </c:pt>
                      <c:pt idx="52">
                        <c:v>6.0185185185233098E-3</c:v>
                      </c:pt>
                      <c:pt idx="53">
                        <c:v>6.1342592592641401E-3</c:v>
                      </c:pt>
                      <c:pt idx="54">
                        <c:v>6.2500000000049703E-3</c:v>
                      </c:pt>
                      <c:pt idx="55">
                        <c:v>6.3657407407458101E-3</c:v>
                      </c:pt>
                      <c:pt idx="56">
                        <c:v>6.4814814814866404E-3</c:v>
                      </c:pt>
                      <c:pt idx="57">
                        <c:v>6.5972222222274697E-3</c:v>
                      </c:pt>
                      <c:pt idx="58">
                        <c:v>6.7129629629683104E-3</c:v>
                      </c:pt>
                      <c:pt idx="59">
                        <c:v>6.8287037037091398E-3</c:v>
                      </c:pt>
                      <c:pt idx="60">
                        <c:v>6.94444444444997E-3</c:v>
                      </c:pt>
                      <c:pt idx="61">
                        <c:v>7.0601851851908003E-3</c:v>
                      </c:pt>
                      <c:pt idx="62">
                        <c:v>7.1759259259316401E-3</c:v>
                      </c:pt>
                      <c:pt idx="63">
                        <c:v>7.2916666666724703E-3</c:v>
                      </c:pt>
                      <c:pt idx="64">
                        <c:v>7.4074074074132997E-3</c:v>
                      </c:pt>
                      <c:pt idx="65">
                        <c:v>7.5231481481541403E-3</c:v>
                      </c:pt>
                      <c:pt idx="66">
                        <c:v>7.6388888888949697E-3</c:v>
                      </c:pt>
                      <c:pt idx="67">
                        <c:v>7.7546296296358E-3</c:v>
                      </c:pt>
                      <c:pt idx="68">
                        <c:v>7.8703703703766302E-3</c:v>
                      </c:pt>
                      <c:pt idx="69">
                        <c:v>7.98611111111747E-3</c:v>
                      </c:pt>
                      <c:pt idx="70">
                        <c:v>8.1018518518582994E-3</c:v>
                      </c:pt>
                      <c:pt idx="71">
                        <c:v>8.2175925925991305E-3</c:v>
                      </c:pt>
                      <c:pt idx="72">
                        <c:v>8.3333333333399703E-3</c:v>
                      </c:pt>
                      <c:pt idx="73">
                        <c:v>8.4490740740807996E-3</c:v>
                      </c:pt>
                      <c:pt idx="74">
                        <c:v>8.5648148148216308E-3</c:v>
                      </c:pt>
                      <c:pt idx="75">
                        <c:v>8.6805555555624601E-3</c:v>
                      </c:pt>
                      <c:pt idx="76">
                        <c:v>8.7962962963032999E-3</c:v>
                      </c:pt>
                      <c:pt idx="77">
                        <c:v>8.9120370370441293E-3</c:v>
                      </c:pt>
                      <c:pt idx="78">
                        <c:v>9.0277777777849604E-3</c:v>
                      </c:pt>
                      <c:pt idx="79">
                        <c:v>9.1435185185258002E-3</c:v>
                      </c:pt>
                      <c:pt idx="80">
                        <c:v>9.2592592592666296E-3</c:v>
                      </c:pt>
                      <c:pt idx="81">
                        <c:v>9.3750000000074607E-3</c:v>
                      </c:pt>
                      <c:pt idx="82">
                        <c:v>9.4907407407482901E-3</c:v>
                      </c:pt>
                      <c:pt idx="83">
                        <c:v>9.6064814814891299E-3</c:v>
                      </c:pt>
                      <c:pt idx="84">
                        <c:v>9.7222222222299592E-3</c:v>
                      </c:pt>
                      <c:pt idx="85">
                        <c:v>9.8379629629707904E-3</c:v>
                      </c:pt>
                      <c:pt idx="86">
                        <c:v>9.9537037037116197E-3</c:v>
                      </c:pt>
                      <c:pt idx="87">
                        <c:v>1.0069444444452499E-2</c:v>
                      </c:pt>
                      <c:pt idx="88">
                        <c:v>1.0185185185193299E-2</c:v>
                      </c:pt>
                      <c:pt idx="89">
                        <c:v>1.0300925925934099E-2</c:v>
                      </c:pt>
                      <c:pt idx="90">
                        <c:v>1.0416666666675E-2</c:v>
                      </c:pt>
                      <c:pt idx="91">
                        <c:v>1.05324074074158E-2</c:v>
                      </c:pt>
                      <c:pt idx="92">
                        <c:v>1.0648148148156599E-2</c:v>
                      </c:pt>
                      <c:pt idx="93">
                        <c:v>1.07638888888975E-2</c:v>
                      </c:pt>
                      <c:pt idx="94">
                        <c:v>1.08796296296383E-2</c:v>
                      </c:pt>
                      <c:pt idx="95">
                        <c:v>1.09953703703791E-2</c:v>
                      </c:pt>
                      <c:pt idx="96">
                        <c:v>1.111111111112E-2</c:v>
                      </c:pt>
                      <c:pt idx="97">
                        <c:v>1.12268518518608E-2</c:v>
                      </c:pt>
                      <c:pt idx="98">
                        <c:v>1.13425925926016E-2</c:v>
                      </c:pt>
                      <c:pt idx="99">
                        <c:v>1.1458333333342501E-2</c:v>
                      </c:pt>
                      <c:pt idx="100">
                        <c:v>1.15740740740833E-2</c:v>
                      </c:pt>
                      <c:pt idx="101">
                        <c:v>1.16898148148241E-2</c:v>
                      </c:pt>
                      <c:pt idx="102">
                        <c:v>1.1805555555565001E-2</c:v>
                      </c:pt>
                      <c:pt idx="103">
                        <c:v>1.1921296296305801E-2</c:v>
                      </c:pt>
                      <c:pt idx="104">
                        <c:v>1.2037037037046601E-2</c:v>
                      </c:pt>
                      <c:pt idx="105">
                        <c:v>1.21527777777874E-2</c:v>
                      </c:pt>
                      <c:pt idx="106">
                        <c:v>1.2268518518528299E-2</c:v>
                      </c:pt>
                      <c:pt idx="107">
                        <c:v>1.2384259259269099E-2</c:v>
                      </c:pt>
                      <c:pt idx="108">
                        <c:v>1.2500000000009901E-2</c:v>
                      </c:pt>
                      <c:pt idx="109">
                        <c:v>1.26157407407508E-2</c:v>
                      </c:pt>
                      <c:pt idx="110">
                        <c:v>1.2731481481491599E-2</c:v>
                      </c:pt>
                      <c:pt idx="111">
                        <c:v>1.2847222222232399E-2</c:v>
                      </c:pt>
                      <c:pt idx="112">
                        <c:v>1.29629629629733E-2</c:v>
                      </c:pt>
                      <c:pt idx="113">
                        <c:v>1.30787037037141E-2</c:v>
                      </c:pt>
                      <c:pt idx="114">
                        <c:v>1.31944444444549E-2</c:v>
                      </c:pt>
                      <c:pt idx="115">
                        <c:v>1.33101851851958E-2</c:v>
                      </c:pt>
                      <c:pt idx="116">
                        <c:v>1.34259259259366E-2</c:v>
                      </c:pt>
                      <c:pt idx="117">
                        <c:v>1.35416666666774E-2</c:v>
                      </c:pt>
                      <c:pt idx="118">
                        <c:v>1.36574074074183E-2</c:v>
                      </c:pt>
                      <c:pt idx="119">
                        <c:v>1.37731481481591E-2</c:v>
                      </c:pt>
                      <c:pt idx="120">
                        <c:v>1.38888888888999E-2</c:v>
                      </c:pt>
                      <c:pt idx="121">
                        <c:v>1.4004629629640801E-2</c:v>
                      </c:pt>
                      <c:pt idx="122">
                        <c:v>1.4120370370381601E-2</c:v>
                      </c:pt>
                      <c:pt idx="123">
                        <c:v>1.42361111111224E-2</c:v>
                      </c:pt>
                      <c:pt idx="124">
                        <c:v>1.4351851851863299E-2</c:v>
                      </c:pt>
                      <c:pt idx="125">
                        <c:v>1.4467592592604101E-2</c:v>
                      </c:pt>
                      <c:pt idx="126">
                        <c:v>1.4583333333344901E-2</c:v>
                      </c:pt>
                      <c:pt idx="127">
                        <c:v>1.4699074074085799E-2</c:v>
                      </c:pt>
                      <c:pt idx="128">
                        <c:v>1.4814814814826599E-2</c:v>
                      </c:pt>
                      <c:pt idx="129">
                        <c:v>1.4930555555567399E-2</c:v>
                      </c:pt>
                      <c:pt idx="130">
                        <c:v>1.50462962963083E-2</c:v>
                      </c:pt>
                      <c:pt idx="131">
                        <c:v>1.51620370370491E-2</c:v>
                      </c:pt>
                      <c:pt idx="132">
                        <c:v>1.52777777777899E-2</c:v>
                      </c:pt>
                      <c:pt idx="133">
                        <c:v>1.53935185185308E-2</c:v>
                      </c:pt>
                      <c:pt idx="134">
                        <c:v>1.55092592592716E-2</c:v>
                      </c:pt>
                      <c:pt idx="135">
                        <c:v>1.56250000000124E-2</c:v>
                      </c:pt>
                      <c:pt idx="136">
                        <c:v>1.5740740740753299E-2</c:v>
                      </c:pt>
                      <c:pt idx="137">
                        <c:v>1.58564814814941E-2</c:v>
                      </c:pt>
                      <c:pt idx="138">
                        <c:v>1.5972222222234898E-2</c:v>
                      </c:pt>
                      <c:pt idx="139">
                        <c:v>1.6087962962975801E-2</c:v>
                      </c:pt>
                      <c:pt idx="140">
                        <c:v>1.6203703703716599E-2</c:v>
                      </c:pt>
                      <c:pt idx="141">
                        <c:v>1.63194444444574E-2</c:v>
                      </c:pt>
                      <c:pt idx="142">
                        <c:v>1.6435185185198299E-2</c:v>
                      </c:pt>
                      <c:pt idx="143">
                        <c:v>1.6550925925939101E-2</c:v>
                      </c:pt>
                      <c:pt idx="144">
                        <c:v>1.6666666666679899E-2</c:v>
                      </c:pt>
                      <c:pt idx="145">
                        <c:v>1.6782407407420801E-2</c:v>
                      </c:pt>
                      <c:pt idx="146">
                        <c:v>1.6898148148161599E-2</c:v>
                      </c:pt>
                      <c:pt idx="147">
                        <c:v>1.7013888888902401E-2</c:v>
                      </c:pt>
                      <c:pt idx="148">
                        <c:v>1.71296296296433E-2</c:v>
                      </c:pt>
                      <c:pt idx="149">
                        <c:v>1.7245370370384101E-2</c:v>
                      </c:pt>
                      <c:pt idx="150">
                        <c:v>1.7361111111124899E-2</c:v>
                      </c:pt>
                      <c:pt idx="151">
                        <c:v>1.7476851851865802E-2</c:v>
                      </c:pt>
                      <c:pt idx="152">
                        <c:v>1.75925925926066E-2</c:v>
                      </c:pt>
                      <c:pt idx="153">
                        <c:v>1.7708333333347401E-2</c:v>
                      </c:pt>
                      <c:pt idx="154">
                        <c:v>1.78240740740883E-2</c:v>
                      </c:pt>
                      <c:pt idx="155">
                        <c:v>1.7939814814829098E-2</c:v>
                      </c:pt>
                      <c:pt idx="156">
                        <c:v>1.80555555555699E-2</c:v>
                      </c:pt>
                      <c:pt idx="157">
                        <c:v>1.8171296296310799E-2</c:v>
                      </c:pt>
                      <c:pt idx="158">
                        <c:v>1.82870370370516E-2</c:v>
                      </c:pt>
                      <c:pt idx="159">
                        <c:v>1.8402777777792399E-2</c:v>
                      </c:pt>
                      <c:pt idx="160">
                        <c:v>1.8518518518533301E-2</c:v>
                      </c:pt>
                      <c:pt idx="161">
                        <c:v>1.8634259259274099E-2</c:v>
                      </c:pt>
                      <c:pt idx="162">
                        <c:v>1.8750000000014901E-2</c:v>
                      </c:pt>
                      <c:pt idx="163">
                        <c:v>1.8865740740755799E-2</c:v>
                      </c:pt>
                      <c:pt idx="164">
                        <c:v>1.8981481481496601E-2</c:v>
                      </c:pt>
                      <c:pt idx="165">
                        <c:v>1.9097222222237399E-2</c:v>
                      </c:pt>
                      <c:pt idx="166">
                        <c:v>1.9212962962978301E-2</c:v>
                      </c:pt>
                      <c:pt idx="167">
                        <c:v>1.93287037037191E-2</c:v>
                      </c:pt>
                      <c:pt idx="168">
                        <c:v>1.9444444444459901E-2</c:v>
                      </c:pt>
                      <c:pt idx="169">
                        <c:v>1.95601851852008E-2</c:v>
                      </c:pt>
                      <c:pt idx="170">
                        <c:v>1.9675925925941602E-2</c:v>
                      </c:pt>
                      <c:pt idx="171">
                        <c:v>1.97916666666824E-2</c:v>
                      </c:pt>
                      <c:pt idx="172">
                        <c:v>1.9907407407423201E-2</c:v>
                      </c:pt>
                      <c:pt idx="173">
                        <c:v>2.00231481481641E-2</c:v>
                      </c:pt>
                      <c:pt idx="174">
                        <c:v>2.0138888888904902E-2</c:v>
                      </c:pt>
                      <c:pt idx="175">
                        <c:v>2.02546296296457E-2</c:v>
                      </c:pt>
                      <c:pt idx="176">
                        <c:v>2.0370370370386599E-2</c:v>
                      </c:pt>
                      <c:pt idx="177">
                        <c:v>2.04861111111274E-2</c:v>
                      </c:pt>
                      <c:pt idx="178">
                        <c:v>2.0601851851868198E-2</c:v>
                      </c:pt>
                      <c:pt idx="179">
                        <c:v>2.0717592592609101E-2</c:v>
                      </c:pt>
                      <c:pt idx="180">
                        <c:v>2.0833333333349899E-2</c:v>
                      </c:pt>
                      <c:pt idx="181">
                        <c:v>2.09490740740907E-2</c:v>
                      </c:pt>
                      <c:pt idx="182">
                        <c:v>2.1064814814831599E-2</c:v>
                      </c:pt>
                      <c:pt idx="183">
                        <c:v>2.1180555555572401E-2</c:v>
                      </c:pt>
                      <c:pt idx="184">
                        <c:v>2.1296296296313199E-2</c:v>
                      </c:pt>
                      <c:pt idx="185">
                        <c:v>2.1412037037054101E-2</c:v>
                      </c:pt>
                      <c:pt idx="186">
                        <c:v>2.1527777777794899E-2</c:v>
                      </c:pt>
                      <c:pt idx="187">
                        <c:v>2.1643518518535701E-2</c:v>
                      </c:pt>
                      <c:pt idx="188">
                        <c:v>2.17592592592766E-2</c:v>
                      </c:pt>
                      <c:pt idx="189">
                        <c:v>2.1875000000017401E-2</c:v>
                      </c:pt>
                      <c:pt idx="190">
                        <c:v>2.19907407407582E-2</c:v>
                      </c:pt>
                      <c:pt idx="191">
                        <c:v>2.2106481481499098E-2</c:v>
                      </c:pt>
                      <c:pt idx="192">
                        <c:v>2.22222222222399E-2</c:v>
                      </c:pt>
                      <c:pt idx="193">
                        <c:v>2.2337962962980702E-2</c:v>
                      </c:pt>
                      <c:pt idx="194">
                        <c:v>2.24537037037216E-2</c:v>
                      </c:pt>
                      <c:pt idx="195">
                        <c:v>2.2569444444462398E-2</c:v>
                      </c:pt>
                      <c:pt idx="196">
                        <c:v>2.26851851852032E-2</c:v>
                      </c:pt>
                      <c:pt idx="197">
                        <c:v>2.2800925925944099E-2</c:v>
                      </c:pt>
                      <c:pt idx="198">
                        <c:v>2.29166666666849E-2</c:v>
                      </c:pt>
                      <c:pt idx="199">
                        <c:v>2.3032407407425699E-2</c:v>
                      </c:pt>
                      <c:pt idx="200">
                        <c:v>2.3148148148166601E-2</c:v>
                      </c:pt>
                      <c:pt idx="201">
                        <c:v>2.3263888888907399E-2</c:v>
                      </c:pt>
                      <c:pt idx="202">
                        <c:v>2.3379629629648201E-2</c:v>
                      </c:pt>
                      <c:pt idx="203">
                        <c:v>2.3495370370389099E-2</c:v>
                      </c:pt>
                      <c:pt idx="204">
                        <c:v>2.3611111111129901E-2</c:v>
                      </c:pt>
                      <c:pt idx="205">
                        <c:v>2.3726851851870699E-2</c:v>
                      </c:pt>
                      <c:pt idx="206">
                        <c:v>2.3842592592611601E-2</c:v>
                      </c:pt>
                      <c:pt idx="207">
                        <c:v>2.39583333333524E-2</c:v>
                      </c:pt>
                      <c:pt idx="208">
                        <c:v>2.4074074074093201E-2</c:v>
                      </c:pt>
                      <c:pt idx="209">
                        <c:v>2.41898148148341E-2</c:v>
                      </c:pt>
                      <c:pt idx="210">
                        <c:v>2.4305555555574902E-2</c:v>
                      </c:pt>
                      <c:pt idx="211">
                        <c:v>2.44212962963157E-2</c:v>
                      </c:pt>
                      <c:pt idx="212">
                        <c:v>2.4537037037056598E-2</c:v>
                      </c:pt>
                      <c:pt idx="213">
                        <c:v>2.46527777777974E-2</c:v>
                      </c:pt>
                      <c:pt idx="214">
                        <c:v>2.4768518518538198E-2</c:v>
                      </c:pt>
                      <c:pt idx="215">
                        <c:v>2.4884259259279101E-2</c:v>
                      </c:pt>
                      <c:pt idx="216">
                        <c:v>2.5000000000019899E-2</c:v>
                      </c:pt>
                      <c:pt idx="217">
                        <c:v>2.51157407407607E-2</c:v>
                      </c:pt>
                      <c:pt idx="218">
                        <c:v>2.5231481481501599E-2</c:v>
                      </c:pt>
                      <c:pt idx="219">
                        <c:v>2.5347222222242401E-2</c:v>
                      </c:pt>
                      <c:pt idx="220">
                        <c:v>2.5462962962983199E-2</c:v>
                      </c:pt>
                      <c:pt idx="221">
                        <c:v>2.5578703703724101E-2</c:v>
                      </c:pt>
                      <c:pt idx="222">
                        <c:v>2.5694444444464899E-2</c:v>
                      </c:pt>
                      <c:pt idx="223">
                        <c:v>2.5810185185205701E-2</c:v>
                      </c:pt>
                      <c:pt idx="224">
                        <c:v>2.59259259259466E-2</c:v>
                      </c:pt>
                      <c:pt idx="225">
                        <c:v>2.6041666666687401E-2</c:v>
                      </c:pt>
                      <c:pt idx="226">
                        <c:v>2.6157407407428199E-2</c:v>
                      </c:pt>
                      <c:pt idx="227">
                        <c:v>2.6273148148169102E-2</c:v>
                      </c:pt>
                      <c:pt idx="228">
                        <c:v>2.63888888889099E-2</c:v>
                      </c:pt>
                      <c:pt idx="229">
                        <c:v>2.6504629629650701E-2</c:v>
                      </c:pt>
                      <c:pt idx="230">
                        <c:v>2.66203703703916E-2</c:v>
                      </c:pt>
                      <c:pt idx="231">
                        <c:v>2.6736111111132398E-2</c:v>
                      </c:pt>
                      <c:pt idx="232">
                        <c:v>2.68518518518732E-2</c:v>
                      </c:pt>
                      <c:pt idx="233">
                        <c:v>2.6967592592614099E-2</c:v>
                      </c:pt>
                      <c:pt idx="234">
                        <c:v>2.70833333333549E-2</c:v>
                      </c:pt>
                      <c:pt idx="235">
                        <c:v>2.7199074074095698E-2</c:v>
                      </c:pt>
                      <c:pt idx="236">
                        <c:v>2.7314814814836601E-2</c:v>
                      </c:pt>
                      <c:pt idx="237">
                        <c:v>2.7430555555577399E-2</c:v>
                      </c:pt>
                      <c:pt idx="238">
                        <c:v>2.7546296296318201E-2</c:v>
                      </c:pt>
                      <c:pt idx="239">
                        <c:v>2.7662037037059099E-2</c:v>
                      </c:pt>
                      <c:pt idx="240">
                        <c:v>2.7777777777799901E-2</c:v>
                      </c:pt>
                      <c:pt idx="241">
                        <c:v>2.7893518518540699E-2</c:v>
                      </c:pt>
                      <c:pt idx="242">
                        <c:v>2.8009259259281501E-2</c:v>
                      </c:pt>
                      <c:pt idx="243">
                        <c:v>2.8125000000022399E-2</c:v>
                      </c:pt>
                      <c:pt idx="244">
                        <c:v>2.8240740740763201E-2</c:v>
                      </c:pt>
                      <c:pt idx="245">
                        <c:v>2.8356481481503999E-2</c:v>
                      </c:pt>
                      <c:pt idx="246">
                        <c:v>2.8472222222244901E-2</c:v>
                      </c:pt>
                      <c:pt idx="247">
                        <c:v>2.85879629629857E-2</c:v>
                      </c:pt>
                      <c:pt idx="248">
                        <c:v>2.8703703703726501E-2</c:v>
                      </c:pt>
                      <c:pt idx="249">
                        <c:v>2.88194444444674E-2</c:v>
                      </c:pt>
                      <c:pt idx="250">
                        <c:v>2.8935185185208202E-2</c:v>
                      </c:pt>
                      <c:pt idx="251">
                        <c:v>2.9050925925949E-2</c:v>
                      </c:pt>
                      <c:pt idx="252">
                        <c:v>2.9166666666689899E-2</c:v>
                      </c:pt>
                      <c:pt idx="253">
                        <c:v>2.92824074074307E-2</c:v>
                      </c:pt>
                      <c:pt idx="254">
                        <c:v>2.9398148148171498E-2</c:v>
                      </c:pt>
                      <c:pt idx="255">
                        <c:v>2.9513888888912401E-2</c:v>
                      </c:pt>
                      <c:pt idx="256">
                        <c:v>2.9629629629653199E-2</c:v>
                      </c:pt>
                      <c:pt idx="257">
                        <c:v>2.9745370370394E-2</c:v>
                      </c:pt>
                      <c:pt idx="258">
                        <c:v>2.9861111111134899E-2</c:v>
                      </c:pt>
                      <c:pt idx="259">
                        <c:v>2.9976851851875701E-2</c:v>
                      </c:pt>
                      <c:pt idx="260">
                        <c:v>3.0092592592616499E-2</c:v>
                      </c:pt>
                      <c:pt idx="261">
                        <c:v>3.0208333333357401E-2</c:v>
                      </c:pt>
                      <c:pt idx="262">
                        <c:v>3.0324074074098199E-2</c:v>
                      </c:pt>
                      <c:pt idx="263">
                        <c:v>3.0439814814839001E-2</c:v>
                      </c:pt>
                      <c:pt idx="264">
                        <c:v>3.05555555555799E-2</c:v>
                      </c:pt>
                      <c:pt idx="265">
                        <c:v>3.0671296296320701E-2</c:v>
                      </c:pt>
                      <c:pt idx="266">
                        <c:v>3.0787037037061499E-2</c:v>
                      </c:pt>
                      <c:pt idx="267">
                        <c:v>3.0902777777802402E-2</c:v>
                      </c:pt>
                      <c:pt idx="268">
                        <c:v>3.10185185185432E-2</c:v>
                      </c:pt>
                      <c:pt idx="269">
                        <c:v>3.1134259259284001E-2</c:v>
                      </c:pt>
                      <c:pt idx="270">
                        <c:v>3.1250000000024897E-2</c:v>
                      </c:pt>
                      <c:pt idx="271">
                        <c:v>3.1365740740765702E-2</c:v>
                      </c:pt>
                      <c:pt idx="272">
                        <c:v>3.14814814815065E-2</c:v>
                      </c:pt>
                      <c:pt idx="273">
                        <c:v>3.1597222222247402E-2</c:v>
                      </c:pt>
                      <c:pt idx="274">
                        <c:v>3.17129629629882E-2</c:v>
                      </c:pt>
                      <c:pt idx="275">
                        <c:v>3.1828703703728999E-2</c:v>
                      </c:pt>
                      <c:pt idx="276">
                        <c:v>3.1944444444469901E-2</c:v>
                      </c:pt>
                      <c:pt idx="277">
                        <c:v>3.2060185185210699E-2</c:v>
                      </c:pt>
                      <c:pt idx="278">
                        <c:v>3.2175925925951497E-2</c:v>
                      </c:pt>
                      <c:pt idx="279">
                        <c:v>3.2291666666692399E-2</c:v>
                      </c:pt>
                      <c:pt idx="280">
                        <c:v>3.2407407407433197E-2</c:v>
                      </c:pt>
                      <c:pt idx="281">
                        <c:v>3.2523148148174003E-2</c:v>
                      </c:pt>
                      <c:pt idx="282">
                        <c:v>3.2638888888914898E-2</c:v>
                      </c:pt>
                      <c:pt idx="283">
                        <c:v>3.2754629629655703E-2</c:v>
                      </c:pt>
                      <c:pt idx="284">
                        <c:v>3.2870370370396501E-2</c:v>
                      </c:pt>
                      <c:pt idx="285">
                        <c:v>3.2986111111137403E-2</c:v>
                      </c:pt>
                      <c:pt idx="286">
                        <c:v>3.3101851851878202E-2</c:v>
                      </c:pt>
                      <c:pt idx="287">
                        <c:v>3.3217592592619E-2</c:v>
                      </c:pt>
                      <c:pt idx="288">
                        <c:v>3.3333333333359902E-2</c:v>
                      </c:pt>
                      <c:pt idx="289">
                        <c:v>3.34490740741007E-2</c:v>
                      </c:pt>
                      <c:pt idx="290">
                        <c:v>3.3564814814841498E-2</c:v>
                      </c:pt>
                      <c:pt idx="291">
                        <c:v>3.36805555555824E-2</c:v>
                      </c:pt>
                      <c:pt idx="292">
                        <c:v>3.3796296296323199E-2</c:v>
                      </c:pt>
                      <c:pt idx="293">
                        <c:v>3.3912037037063997E-2</c:v>
                      </c:pt>
                      <c:pt idx="294">
                        <c:v>3.4027777777804899E-2</c:v>
                      </c:pt>
                      <c:pt idx="295">
                        <c:v>3.4143518518545697E-2</c:v>
                      </c:pt>
                      <c:pt idx="296">
                        <c:v>3.4259259259286502E-2</c:v>
                      </c:pt>
                      <c:pt idx="297">
                        <c:v>3.4375000000027398E-2</c:v>
                      </c:pt>
                      <c:pt idx="298">
                        <c:v>3.4490740740768203E-2</c:v>
                      </c:pt>
                      <c:pt idx="299">
                        <c:v>3.4606481481509001E-2</c:v>
                      </c:pt>
                      <c:pt idx="300">
                        <c:v>3.4722222222249903E-2</c:v>
                      </c:pt>
                      <c:pt idx="301">
                        <c:v>3.4837962962990701E-2</c:v>
                      </c:pt>
                      <c:pt idx="302">
                        <c:v>3.4953703703731499E-2</c:v>
                      </c:pt>
                      <c:pt idx="303">
                        <c:v>3.5069444444472402E-2</c:v>
                      </c:pt>
                      <c:pt idx="304">
                        <c:v>3.51851851852132E-2</c:v>
                      </c:pt>
                      <c:pt idx="305">
                        <c:v>3.5300925925953998E-2</c:v>
                      </c:pt>
                      <c:pt idx="306">
                        <c:v>3.54166666666949E-2</c:v>
                      </c:pt>
                      <c:pt idx="307">
                        <c:v>3.5532407407435698E-2</c:v>
                      </c:pt>
                      <c:pt idx="308">
                        <c:v>3.5648148148176503E-2</c:v>
                      </c:pt>
                      <c:pt idx="309">
                        <c:v>3.5763888888917399E-2</c:v>
                      </c:pt>
                      <c:pt idx="310">
                        <c:v>3.5879629629658197E-2</c:v>
                      </c:pt>
                      <c:pt idx="311">
                        <c:v>3.5995370370399002E-2</c:v>
                      </c:pt>
                      <c:pt idx="312">
                        <c:v>3.61111111111398E-2</c:v>
                      </c:pt>
                      <c:pt idx="313">
                        <c:v>3.6226851851880702E-2</c:v>
                      </c:pt>
                      <c:pt idx="314">
                        <c:v>3.63425925926215E-2</c:v>
                      </c:pt>
                      <c:pt idx="315">
                        <c:v>3.6458333333362299E-2</c:v>
                      </c:pt>
                      <c:pt idx="316">
                        <c:v>3.6574074074103201E-2</c:v>
                      </c:pt>
                      <c:pt idx="317">
                        <c:v>3.6689814814843999E-2</c:v>
                      </c:pt>
                      <c:pt idx="318">
                        <c:v>3.6805555555584797E-2</c:v>
                      </c:pt>
                      <c:pt idx="319">
                        <c:v>3.6921296296325699E-2</c:v>
                      </c:pt>
                      <c:pt idx="320">
                        <c:v>3.7037037037066498E-2</c:v>
                      </c:pt>
                      <c:pt idx="321">
                        <c:v>3.7152777777807303E-2</c:v>
                      </c:pt>
                      <c:pt idx="322">
                        <c:v>3.7268518518548198E-2</c:v>
                      </c:pt>
                      <c:pt idx="323">
                        <c:v>3.7384259259289003E-2</c:v>
                      </c:pt>
                      <c:pt idx="324">
                        <c:v>3.7500000000029801E-2</c:v>
                      </c:pt>
                      <c:pt idx="325">
                        <c:v>3.7615740740770703E-2</c:v>
                      </c:pt>
                      <c:pt idx="326">
                        <c:v>3.7731481481511502E-2</c:v>
                      </c:pt>
                      <c:pt idx="327">
                        <c:v>3.78472222222523E-2</c:v>
                      </c:pt>
                      <c:pt idx="328">
                        <c:v>3.7962962962993202E-2</c:v>
                      </c:pt>
                      <c:pt idx="329">
                        <c:v>3.8078703703734E-2</c:v>
                      </c:pt>
                      <c:pt idx="330">
                        <c:v>3.8194444444474798E-2</c:v>
                      </c:pt>
                      <c:pt idx="331">
                        <c:v>3.83101851852157E-2</c:v>
                      </c:pt>
                      <c:pt idx="332">
                        <c:v>3.8425925925956499E-2</c:v>
                      </c:pt>
                      <c:pt idx="333">
                        <c:v>3.8541666666697297E-2</c:v>
                      </c:pt>
                      <c:pt idx="334">
                        <c:v>3.8657407407438199E-2</c:v>
                      </c:pt>
                      <c:pt idx="335">
                        <c:v>3.8773148148178997E-2</c:v>
                      </c:pt>
                      <c:pt idx="336">
                        <c:v>3.8888888888919802E-2</c:v>
                      </c:pt>
                      <c:pt idx="337">
                        <c:v>3.9004629629660698E-2</c:v>
                      </c:pt>
                      <c:pt idx="338">
                        <c:v>3.9120370370401503E-2</c:v>
                      </c:pt>
                      <c:pt idx="339">
                        <c:v>3.9236111111142301E-2</c:v>
                      </c:pt>
                      <c:pt idx="340">
                        <c:v>3.9351851851883203E-2</c:v>
                      </c:pt>
                      <c:pt idx="341">
                        <c:v>3.9467592592624001E-2</c:v>
                      </c:pt>
                      <c:pt idx="342">
                        <c:v>3.9583333333364799E-2</c:v>
                      </c:pt>
                      <c:pt idx="343">
                        <c:v>3.9699074074105702E-2</c:v>
                      </c:pt>
                      <c:pt idx="344">
                        <c:v>3.98148148148465E-2</c:v>
                      </c:pt>
                      <c:pt idx="345">
                        <c:v>3.9930555555587298E-2</c:v>
                      </c:pt>
                      <c:pt idx="346">
                        <c:v>4.00462962963282E-2</c:v>
                      </c:pt>
                      <c:pt idx="347">
                        <c:v>4.0162037037068998E-2</c:v>
                      </c:pt>
                      <c:pt idx="348">
                        <c:v>4.0277777777809803E-2</c:v>
                      </c:pt>
                      <c:pt idx="349">
                        <c:v>4.0393518518550699E-2</c:v>
                      </c:pt>
                      <c:pt idx="350">
                        <c:v>4.0509259259291497E-2</c:v>
                      </c:pt>
                      <c:pt idx="351">
                        <c:v>4.0625000000032302E-2</c:v>
                      </c:pt>
                      <c:pt idx="352">
                        <c:v>4.0740740740773197E-2</c:v>
                      </c:pt>
                      <c:pt idx="353">
                        <c:v>4.0856481481514002E-2</c:v>
                      </c:pt>
                      <c:pt idx="354">
                        <c:v>4.09722222222548E-2</c:v>
                      </c:pt>
                      <c:pt idx="355">
                        <c:v>4.1087962962995703E-2</c:v>
                      </c:pt>
                      <c:pt idx="356">
                        <c:v>4.1203703703736501E-2</c:v>
                      </c:pt>
                      <c:pt idx="357">
                        <c:v>4.1319444444477299E-2</c:v>
                      </c:pt>
                      <c:pt idx="358">
                        <c:v>4.1435185185218201E-2</c:v>
                      </c:pt>
                      <c:pt idx="359">
                        <c:v>4.1550925925959097E-2</c:v>
                      </c:pt>
                      <c:pt idx="360">
                        <c:v>4.1666666666699999E-2</c:v>
                      </c:pt>
                    </c:numCache>
                  </c:numRef>
                </c:xVal>
                <c:yVal>
                  <c:numRef>
                    <c:extLst xmlns:c15="http://schemas.microsoft.com/office/drawing/2012/chart">
                      <c:ext xmlns:c15="http://schemas.microsoft.com/office/drawing/2012/chart" uri="{02D57815-91ED-43cb-92C2-25804820EDAC}">
                        <c15:formulaRef>
                          <c15:sqref>Sheet1!$L$9:$L$369</c15:sqref>
                        </c15:formulaRef>
                      </c:ext>
                    </c:extLst>
                    <c:numCache>
                      <c:formatCode>General</c:formatCode>
                      <c:ptCount val="361"/>
                      <c:pt idx="0">
                        <c:v>23.32</c:v>
                      </c:pt>
                      <c:pt idx="1">
                        <c:v>23.32</c:v>
                      </c:pt>
                      <c:pt idx="2">
                        <c:v>23.32</c:v>
                      </c:pt>
                      <c:pt idx="3">
                        <c:v>23.37</c:v>
                      </c:pt>
                      <c:pt idx="4">
                        <c:v>23.48</c:v>
                      </c:pt>
                      <c:pt idx="5">
                        <c:v>23.59</c:v>
                      </c:pt>
                      <c:pt idx="6">
                        <c:v>23.71</c:v>
                      </c:pt>
                      <c:pt idx="7">
                        <c:v>23.83</c:v>
                      </c:pt>
                      <c:pt idx="8">
                        <c:v>23.96</c:v>
                      </c:pt>
                      <c:pt idx="9">
                        <c:v>24.1</c:v>
                      </c:pt>
                      <c:pt idx="10">
                        <c:v>24.24</c:v>
                      </c:pt>
                      <c:pt idx="11">
                        <c:v>24.38</c:v>
                      </c:pt>
                      <c:pt idx="12">
                        <c:v>24.53</c:v>
                      </c:pt>
                      <c:pt idx="13">
                        <c:v>24.68</c:v>
                      </c:pt>
                      <c:pt idx="14">
                        <c:v>24.8</c:v>
                      </c:pt>
                      <c:pt idx="15">
                        <c:v>24.95</c:v>
                      </c:pt>
                      <c:pt idx="16">
                        <c:v>25.09</c:v>
                      </c:pt>
                      <c:pt idx="17">
                        <c:v>25.23</c:v>
                      </c:pt>
                      <c:pt idx="18">
                        <c:v>25.35</c:v>
                      </c:pt>
                      <c:pt idx="19">
                        <c:v>25.48</c:v>
                      </c:pt>
                      <c:pt idx="20">
                        <c:v>25.61</c:v>
                      </c:pt>
                      <c:pt idx="21">
                        <c:v>25.73</c:v>
                      </c:pt>
                      <c:pt idx="22">
                        <c:v>25.86</c:v>
                      </c:pt>
                      <c:pt idx="23">
                        <c:v>25.98</c:v>
                      </c:pt>
                      <c:pt idx="24">
                        <c:v>26.09</c:v>
                      </c:pt>
                      <c:pt idx="25">
                        <c:v>26.21</c:v>
                      </c:pt>
                      <c:pt idx="26">
                        <c:v>26.32</c:v>
                      </c:pt>
                      <c:pt idx="27">
                        <c:v>26.42</c:v>
                      </c:pt>
                      <c:pt idx="28">
                        <c:v>26.52</c:v>
                      </c:pt>
                      <c:pt idx="29">
                        <c:v>26.63</c:v>
                      </c:pt>
                      <c:pt idx="30">
                        <c:v>26.74</c:v>
                      </c:pt>
                      <c:pt idx="31">
                        <c:v>26.84</c:v>
                      </c:pt>
                      <c:pt idx="32">
                        <c:v>26.93</c:v>
                      </c:pt>
                      <c:pt idx="33">
                        <c:v>27.02</c:v>
                      </c:pt>
                      <c:pt idx="34">
                        <c:v>27.12</c:v>
                      </c:pt>
                      <c:pt idx="35">
                        <c:v>27.22</c:v>
                      </c:pt>
                      <c:pt idx="36">
                        <c:v>27.31</c:v>
                      </c:pt>
                      <c:pt idx="37">
                        <c:v>27.4</c:v>
                      </c:pt>
                      <c:pt idx="38">
                        <c:v>27.5</c:v>
                      </c:pt>
                      <c:pt idx="39">
                        <c:v>27.59</c:v>
                      </c:pt>
                      <c:pt idx="40">
                        <c:v>27.69</c:v>
                      </c:pt>
                      <c:pt idx="41">
                        <c:v>27.76</c:v>
                      </c:pt>
                      <c:pt idx="42">
                        <c:v>27.85</c:v>
                      </c:pt>
                      <c:pt idx="43">
                        <c:v>27.94</c:v>
                      </c:pt>
                      <c:pt idx="44">
                        <c:v>28.04</c:v>
                      </c:pt>
                      <c:pt idx="45">
                        <c:v>28.13</c:v>
                      </c:pt>
                      <c:pt idx="46">
                        <c:v>28.21</c:v>
                      </c:pt>
                      <c:pt idx="47">
                        <c:v>28.29</c:v>
                      </c:pt>
                      <c:pt idx="48">
                        <c:v>28.37</c:v>
                      </c:pt>
                      <c:pt idx="49">
                        <c:v>28.45</c:v>
                      </c:pt>
                      <c:pt idx="50">
                        <c:v>28.52</c:v>
                      </c:pt>
                      <c:pt idx="51">
                        <c:v>28.61</c:v>
                      </c:pt>
                      <c:pt idx="52">
                        <c:v>28.69</c:v>
                      </c:pt>
                      <c:pt idx="53">
                        <c:v>28.77</c:v>
                      </c:pt>
                      <c:pt idx="54">
                        <c:v>28.85</c:v>
                      </c:pt>
                      <c:pt idx="55">
                        <c:v>28.92</c:v>
                      </c:pt>
                      <c:pt idx="56">
                        <c:v>28.99</c:v>
                      </c:pt>
                      <c:pt idx="57">
                        <c:v>29.06</c:v>
                      </c:pt>
                      <c:pt idx="58">
                        <c:v>29.15</c:v>
                      </c:pt>
                      <c:pt idx="59">
                        <c:v>29.22</c:v>
                      </c:pt>
                      <c:pt idx="60">
                        <c:v>29.28</c:v>
                      </c:pt>
                      <c:pt idx="61">
                        <c:v>29.36</c:v>
                      </c:pt>
                      <c:pt idx="62">
                        <c:v>29.43</c:v>
                      </c:pt>
                      <c:pt idx="63">
                        <c:v>29.5</c:v>
                      </c:pt>
                      <c:pt idx="64">
                        <c:v>29.57</c:v>
                      </c:pt>
                      <c:pt idx="65">
                        <c:v>29.63</c:v>
                      </c:pt>
                      <c:pt idx="66">
                        <c:v>29.7</c:v>
                      </c:pt>
                      <c:pt idx="67">
                        <c:v>29.78</c:v>
                      </c:pt>
                      <c:pt idx="68">
                        <c:v>29.86</c:v>
                      </c:pt>
                      <c:pt idx="69">
                        <c:v>29.93</c:v>
                      </c:pt>
                      <c:pt idx="70">
                        <c:v>29.99</c:v>
                      </c:pt>
                      <c:pt idx="71">
                        <c:v>30.06</c:v>
                      </c:pt>
                      <c:pt idx="72">
                        <c:v>30.14</c:v>
                      </c:pt>
                      <c:pt idx="73">
                        <c:v>30.21</c:v>
                      </c:pt>
                      <c:pt idx="74">
                        <c:v>30.28</c:v>
                      </c:pt>
                      <c:pt idx="75">
                        <c:v>30.35</c:v>
                      </c:pt>
                      <c:pt idx="76">
                        <c:v>30.42</c:v>
                      </c:pt>
                      <c:pt idx="77">
                        <c:v>30.47</c:v>
                      </c:pt>
                      <c:pt idx="78">
                        <c:v>30.53</c:v>
                      </c:pt>
                      <c:pt idx="79">
                        <c:v>30.6</c:v>
                      </c:pt>
                      <c:pt idx="80">
                        <c:v>30.68</c:v>
                      </c:pt>
                      <c:pt idx="81">
                        <c:v>30.76</c:v>
                      </c:pt>
                      <c:pt idx="82">
                        <c:v>30.83</c:v>
                      </c:pt>
                      <c:pt idx="83">
                        <c:v>30.87</c:v>
                      </c:pt>
                      <c:pt idx="84">
                        <c:v>30.94</c:v>
                      </c:pt>
                      <c:pt idx="85">
                        <c:v>31.02</c:v>
                      </c:pt>
                      <c:pt idx="86">
                        <c:v>31.08</c:v>
                      </c:pt>
                      <c:pt idx="87">
                        <c:v>31.14</c:v>
                      </c:pt>
                      <c:pt idx="88">
                        <c:v>31.21</c:v>
                      </c:pt>
                      <c:pt idx="89">
                        <c:v>31.27</c:v>
                      </c:pt>
                      <c:pt idx="90">
                        <c:v>31.33</c:v>
                      </c:pt>
                      <c:pt idx="91">
                        <c:v>31.4</c:v>
                      </c:pt>
                      <c:pt idx="92">
                        <c:v>31.46</c:v>
                      </c:pt>
                      <c:pt idx="93">
                        <c:v>31.52</c:v>
                      </c:pt>
                      <c:pt idx="94">
                        <c:v>31.58</c:v>
                      </c:pt>
                      <c:pt idx="95">
                        <c:v>31.64</c:v>
                      </c:pt>
                      <c:pt idx="96">
                        <c:v>31.68</c:v>
                      </c:pt>
                      <c:pt idx="97">
                        <c:v>31.72</c:v>
                      </c:pt>
                      <c:pt idx="98">
                        <c:v>31.78</c:v>
                      </c:pt>
                      <c:pt idx="99">
                        <c:v>31.83</c:v>
                      </c:pt>
                      <c:pt idx="100">
                        <c:v>31.9</c:v>
                      </c:pt>
                      <c:pt idx="101">
                        <c:v>31.95</c:v>
                      </c:pt>
                      <c:pt idx="102">
                        <c:v>31.99</c:v>
                      </c:pt>
                      <c:pt idx="103">
                        <c:v>32.049999999999997</c:v>
                      </c:pt>
                      <c:pt idx="104">
                        <c:v>32.08</c:v>
                      </c:pt>
                      <c:pt idx="105">
                        <c:v>32.14</c:v>
                      </c:pt>
                      <c:pt idx="106">
                        <c:v>32.200000000000003</c:v>
                      </c:pt>
                      <c:pt idx="107">
                        <c:v>32.26</c:v>
                      </c:pt>
                      <c:pt idx="108">
                        <c:v>32.29</c:v>
                      </c:pt>
                      <c:pt idx="109">
                        <c:v>32.340000000000003</c:v>
                      </c:pt>
                      <c:pt idx="110">
                        <c:v>32.380000000000003</c:v>
                      </c:pt>
                      <c:pt idx="111">
                        <c:v>32.42</c:v>
                      </c:pt>
                      <c:pt idx="112">
                        <c:v>32.479999999999997</c:v>
                      </c:pt>
                      <c:pt idx="113">
                        <c:v>32.53</c:v>
                      </c:pt>
                      <c:pt idx="114">
                        <c:v>32.57</c:v>
                      </c:pt>
                      <c:pt idx="115">
                        <c:v>32.619999999999997</c:v>
                      </c:pt>
                      <c:pt idx="116">
                        <c:v>32.68</c:v>
                      </c:pt>
                      <c:pt idx="117">
                        <c:v>32.71</c:v>
                      </c:pt>
                      <c:pt idx="118">
                        <c:v>32.75</c:v>
                      </c:pt>
                      <c:pt idx="119">
                        <c:v>32.81</c:v>
                      </c:pt>
                      <c:pt idx="120">
                        <c:v>32.85</c:v>
                      </c:pt>
                      <c:pt idx="121">
                        <c:v>32.9</c:v>
                      </c:pt>
                      <c:pt idx="122">
                        <c:v>32.94</c:v>
                      </c:pt>
                      <c:pt idx="123">
                        <c:v>32.97</c:v>
                      </c:pt>
                      <c:pt idx="124">
                        <c:v>32.950000000000003</c:v>
                      </c:pt>
                      <c:pt idx="125">
                        <c:v>32.9</c:v>
                      </c:pt>
                      <c:pt idx="126">
                        <c:v>32.79</c:v>
                      </c:pt>
                      <c:pt idx="127">
                        <c:v>32.68</c:v>
                      </c:pt>
                      <c:pt idx="128">
                        <c:v>32.549999999999997</c:v>
                      </c:pt>
                      <c:pt idx="129">
                        <c:v>32.42</c:v>
                      </c:pt>
                      <c:pt idx="130">
                        <c:v>32.26</c:v>
                      </c:pt>
                      <c:pt idx="131">
                        <c:v>32.11</c:v>
                      </c:pt>
                      <c:pt idx="132">
                        <c:v>31.96</c:v>
                      </c:pt>
                      <c:pt idx="133">
                        <c:v>31.81</c:v>
                      </c:pt>
                      <c:pt idx="134">
                        <c:v>31.66</c:v>
                      </c:pt>
                      <c:pt idx="135">
                        <c:v>31.5</c:v>
                      </c:pt>
                      <c:pt idx="136">
                        <c:v>31.36</c:v>
                      </c:pt>
                      <c:pt idx="137">
                        <c:v>31.22</c:v>
                      </c:pt>
                      <c:pt idx="138">
                        <c:v>31.08</c:v>
                      </c:pt>
                      <c:pt idx="139">
                        <c:v>30.95</c:v>
                      </c:pt>
                      <c:pt idx="140">
                        <c:v>30.82</c:v>
                      </c:pt>
                      <c:pt idx="141">
                        <c:v>30.7</c:v>
                      </c:pt>
                      <c:pt idx="142">
                        <c:v>30.58</c:v>
                      </c:pt>
                      <c:pt idx="143">
                        <c:v>30.45</c:v>
                      </c:pt>
                      <c:pt idx="144">
                        <c:v>30.35</c:v>
                      </c:pt>
                      <c:pt idx="145">
                        <c:v>30.25</c:v>
                      </c:pt>
                      <c:pt idx="146">
                        <c:v>30.14</c:v>
                      </c:pt>
                      <c:pt idx="147">
                        <c:v>30.02</c:v>
                      </c:pt>
                      <c:pt idx="148">
                        <c:v>29.9</c:v>
                      </c:pt>
                      <c:pt idx="149">
                        <c:v>29.81</c:v>
                      </c:pt>
                      <c:pt idx="150">
                        <c:v>29.72</c:v>
                      </c:pt>
                      <c:pt idx="151">
                        <c:v>29.62</c:v>
                      </c:pt>
                      <c:pt idx="152">
                        <c:v>29.53</c:v>
                      </c:pt>
                      <c:pt idx="153">
                        <c:v>29.44</c:v>
                      </c:pt>
                      <c:pt idx="154">
                        <c:v>29.36</c:v>
                      </c:pt>
                      <c:pt idx="155">
                        <c:v>29.27</c:v>
                      </c:pt>
                      <c:pt idx="156">
                        <c:v>29.18</c:v>
                      </c:pt>
                      <c:pt idx="157">
                        <c:v>29.09</c:v>
                      </c:pt>
                      <c:pt idx="158">
                        <c:v>29.01</c:v>
                      </c:pt>
                      <c:pt idx="159">
                        <c:v>28.93</c:v>
                      </c:pt>
                      <c:pt idx="160">
                        <c:v>28.86</c:v>
                      </c:pt>
                      <c:pt idx="161">
                        <c:v>28.81</c:v>
                      </c:pt>
                      <c:pt idx="162">
                        <c:v>28.75</c:v>
                      </c:pt>
                      <c:pt idx="163">
                        <c:v>28.68</c:v>
                      </c:pt>
                      <c:pt idx="164">
                        <c:v>28.62</c:v>
                      </c:pt>
                      <c:pt idx="165">
                        <c:v>28.56</c:v>
                      </c:pt>
                      <c:pt idx="166">
                        <c:v>28.5</c:v>
                      </c:pt>
                      <c:pt idx="167">
                        <c:v>28.43</c:v>
                      </c:pt>
                      <c:pt idx="168">
                        <c:v>28.36</c:v>
                      </c:pt>
                      <c:pt idx="169">
                        <c:v>28.31</c:v>
                      </c:pt>
                      <c:pt idx="170">
                        <c:v>28.25</c:v>
                      </c:pt>
                      <c:pt idx="171">
                        <c:v>28.19</c:v>
                      </c:pt>
                      <c:pt idx="172">
                        <c:v>28.15</c:v>
                      </c:pt>
                      <c:pt idx="173">
                        <c:v>28.1</c:v>
                      </c:pt>
                      <c:pt idx="174">
                        <c:v>28.05</c:v>
                      </c:pt>
                      <c:pt idx="175">
                        <c:v>27.99</c:v>
                      </c:pt>
                      <c:pt idx="176">
                        <c:v>27.95</c:v>
                      </c:pt>
                      <c:pt idx="177">
                        <c:v>27.91</c:v>
                      </c:pt>
                      <c:pt idx="178">
                        <c:v>27.87</c:v>
                      </c:pt>
                      <c:pt idx="179">
                        <c:v>27.82</c:v>
                      </c:pt>
                      <c:pt idx="180">
                        <c:v>27.77</c:v>
                      </c:pt>
                      <c:pt idx="181">
                        <c:v>27.73</c:v>
                      </c:pt>
                      <c:pt idx="182">
                        <c:v>27.68</c:v>
                      </c:pt>
                      <c:pt idx="183">
                        <c:v>27.64</c:v>
                      </c:pt>
                      <c:pt idx="184">
                        <c:v>27.6</c:v>
                      </c:pt>
                      <c:pt idx="185">
                        <c:v>27.57</c:v>
                      </c:pt>
                      <c:pt idx="186">
                        <c:v>27.53</c:v>
                      </c:pt>
                      <c:pt idx="187">
                        <c:v>27.49</c:v>
                      </c:pt>
                      <c:pt idx="188">
                        <c:v>27.44</c:v>
                      </c:pt>
                      <c:pt idx="189">
                        <c:v>27.41</c:v>
                      </c:pt>
                      <c:pt idx="190">
                        <c:v>27.39</c:v>
                      </c:pt>
                      <c:pt idx="191">
                        <c:v>27.35</c:v>
                      </c:pt>
                      <c:pt idx="192">
                        <c:v>27.31</c:v>
                      </c:pt>
                      <c:pt idx="193">
                        <c:v>27.27</c:v>
                      </c:pt>
                      <c:pt idx="194">
                        <c:v>27.24</c:v>
                      </c:pt>
                      <c:pt idx="195">
                        <c:v>27.2</c:v>
                      </c:pt>
                      <c:pt idx="196">
                        <c:v>27.17</c:v>
                      </c:pt>
                      <c:pt idx="197">
                        <c:v>27.13</c:v>
                      </c:pt>
                      <c:pt idx="198">
                        <c:v>27.11</c:v>
                      </c:pt>
                      <c:pt idx="199">
                        <c:v>27.09</c:v>
                      </c:pt>
                      <c:pt idx="200">
                        <c:v>27.05</c:v>
                      </c:pt>
                      <c:pt idx="201">
                        <c:v>27.03</c:v>
                      </c:pt>
                      <c:pt idx="202">
                        <c:v>27</c:v>
                      </c:pt>
                      <c:pt idx="203">
                        <c:v>26.97</c:v>
                      </c:pt>
                      <c:pt idx="204">
                        <c:v>26.94</c:v>
                      </c:pt>
                      <c:pt idx="205">
                        <c:v>26.91</c:v>
                      </c:pt>
                      <c:pt idx="206">
                        <c:v>26.89</c:v>
                      </c:pt>
                      <c:pt idx="207">
                        <c:v>26.86</c:v>
                      </c:pt>
                      <c:pt idx="208">
                        <c:v>26.83</c:v>
                      </c:pt>
                      <c:pt idx="209">
                        <c:v>26.81</c:v>
                      </c:pt>
                      <c:pt idx="210">
                        <c:v>26.78</c:v>
                      </c:pt>
                      <c:pt idx="211">
                        <c:v>26.76</c:v>
                      </c:pt>
                      <c:pt idx="212">
                        <c:v>26.73</c:v>
                      </c:pt>
                      <c:pt idx="213">
                        <c:v>26.71</c:v>
                      </c:pt>
                      <c:pt idx="214">
                        <c:v>26.69</c:v>
                      </c:pt>
                      <c:pt idx="215">
                        <c:v>26.67</c:v>
                      </c:pt>
                      <c:pt idx="216">
                        <c:v>26.65</c:v>
                      </c:pt>
                      <c:pt idx="217">
                        <c:v>26.63</c:v>
                      </c:pt>
                      <c:pt idx="218">
                        <c:v>26.6</c:v>
                      </c:pt>
                      <c:pt idx="219">
                        <c:v>26.59</c:v>
                      </c:pt>
                      <c:pt idx="220">
                        <c:v>26.56</c:v>
                      </c:pt>
                      <c:pt idx="221">
                        <c:v>26.53</c:v>
                      </c:pt>
                      <c:pt idx="222">
                        <c:v>26.51</c:v>
                      </c:pt>
                      <c:pt idx="223">
                        <c:v>26.5</c:v>
                      </c:pt>
                      <c:pt idx="224">
                        <c:v>26.47</c:v>
                      </c:pt>
                      <c:pt idx="225">
                        <c:v>26.44</c:v>
                      </c:pt>
                      <c:pt idx="226">
                        <c:v>26.42</c:v>
                      </c:pt>
                      <c:pt idx="227">
                        <c:v>26.41</c:v>
                      </c:pt>
                      <c:pt idx="228">
                        <c:v>26.4</c:v>
                      </c:pt>
                      <c:pt idx="229">
                        <c:v>26.37</c:v>
                      </c:pt>
                      <c:pt idx="230">
                        <c:v>26.35</c:v>
                      </c:pt>
                      <c:pt idx="231">
                        <c:v>26.34</c:v>
                      </c:pt>
                      <c:pt idx="232">
                        <c:v>26.33</c:v>
                      </c:pt>
                      <c:pt idx="233">
                        <c:v>26.31</c:v>
                      </c:pt>
                      <c:pt idx="234">
                        <c:v>26.3</c:v>
                      </c:pt>
                      <c:pt idx="235">
                        <c:v>26.27</c:v>
                      </c:pt>
                      <c:pt idx="236">
                        <c:v>26.26</c:v>
                      </c:pt>
                      <c:pt idx="237">
                        <c:v>26.22</c:v>
                      </c:pt>
                      <c:pt idx="238">
                        <c:v>26.21</c:v>
                      </c:pt>
                      <c:pt idx="239">
                        <c:v>26.2</c:v>
                      </c:pt>
                      <c:pt idx="240">
                        <c:v>26.18</c:v>
                      </c:pt>
                      <c:pt idx="241">
                        <c:v>26.16</c:v>
                      </c:pt>
                      <c:pt idx="242">
                        <c:v>26.14</c:v>
                      </c:pt>
                      <c:pt idx="243">
                        <c:v>26.13</c:v>
                      </c:pt>
                      <c:pt idx="244">
                        <c:v>26.11</c:v>
                      </c:pt>
                      <c:pt idx="245">
                        <c:v>26.1</c:v>
                      </c:pt>
                      <c:pt idx="246">
                        <c:v>26.09</c:v>
                      </c:pt>
                      <c:pt idx="247">
                        <c:v>26.08</c:v>
                      </c:pt>
                      <c:pt idx="248">
                        <c:v>26.06</c:v>
                      </c:pt>
                      <c:pt idx="249">
                        <c:v>26.03</c:v>
                      </c:pt>
                      <c:pt idx="250">
                        <c:v>26.03</c:v>
                      </c:pt>
                      <c:pt idx="251">
                        <c:v>26.01</c:v>
                      </c:pt>
                      <c:pt idx="252">
                        <c:v>25.99</c:v>
                      </c:pt>
                      <c:pt idx="253">
                        <c:v>25.98</c:v>
                      </c:pt>
                      <c:pt idx="254">
                        <c:v>25.97</c:v>
                      </c:pt>
                      <c:pt idx="255">
                        <c:v>25.95</c:v>
                      </c:pt>
                      <c:pt idx="256">
                        <c:v>25.94</c:v>
                      </c:pt>
                      <c:pt idx="257">
                        <c:v>25.92</c:v>
                      </c:pt>
                      <c:pt idx="258">
                        <c:v>25.91</c:v>
                      </c:pt>
                      <c:pt idx="259">
                        <c:v>25.9</c:v>
                      </c:pt>
                      <c:pt idx="260">
                        <c:v>25.87</c:v>
                      </c:pt>
                      <c:pt idx="261">
                        <c:v>25.86</c:v>
                      </c:pt>
                      <c:pt idx="262">
                        <c:v>25.85</c:v>
                      </c:pt>
                      <c:pt idx="263">
                        <c:v>25.83</c:v>
                      </c:pt>
                      <c:pt idx="264">
                        <c:v>25.82</c:v>
                      </c:pt>
                      <c:pt idx="265">
                        <c:v>25.82</c:v>
                      </c:pt>
                      <c:pt idx="266">
                        <c:v>25.8</c:v>
                      </c:pt>
                      <c:pt idx="267">
                        <c:v>25.78</c:v>
                      </c:pt>
                      <c:pt idx="268">
                        <c:v>25.77</c:v>
                      </c:pt>
                      <c:pt idx="269">
                        <c:v>25.76</c:v>
                      </c:pt>
                      <c:pt idx="270">
                        <c:v>25.76</c:v>
                      </c:pt>
                      <c:pt idx="271">
                        <c:v>25.74</c:v>
                      </c:pt>
                      <c:pt idx="272">
                        <c:v>25.72</c:v>
                      </c:pt>
                      <c:pt idx="273">
                        <c:v>25.71</c:v>
                      </c:pt>
                      <c:pt idx="274">
                        <c:v>25.7</c:v>
                      </c:pt>
                      <c:pt idx="275">
                        <c:v>25.69</c:v>
                      </c:pt>
                      <c:pt idx="276">
                        <c:v>25.67</c:v>
                      </c:pt>
                      <c:pt idx="277">
                        <c:v>25.66</c:v>
                      </c:pt>
                      <c:pt idx="278">
                        <c:v>25.65</c:v>
                      </c:pt>
                      <c:pt idx="279">
                        <c:v>25.65</c:v>
                      </c:pt>
                      <c:pt idx="280">
                        <c:v>25.64</c:v>
                      </c:pt>
                      <c:pt idx="281">
                        <c:v>25.62</c:v>
                      </c:pt>
                      <c:pt idx="282">
                        <c:v>25.62</c:v>
                      </c:pt>
                      <c:pt idx="283">
                        <c:v>25.61</c:v>
                      </c:pt>
                      <c:pt idx="284">
                        <c:v>25.59</c:v>
                      </c:pt>
                      <c:pt idx="285">
                        <c:v>25.58</c:v>
                      </c:pt>
                      <c:pt idx="286">
                        <c:v>25.57</c:v>
                      </c:pt>
                      <c:pt idx="287">
                        <c:v>25.56</c:v>
                      </c:pt>
                      <c:pt idx="288">
                        <c:v>25.55</c:v>
                      </c:pt>
                      <c:pt idx="289">
                        <c:v>25.54</c:v>
                      </c:pt>
                      <c:pt idx="290">
                        <c:v>25.53</c:v>
                      </c:pt>
                      <c:pt idx="291">
                        <c:v>25.52</c:v>
                      </c:pt>
                      <c:pt idx="292">
                        <c:v>25.51</c:v>
                      </c:pt>
                      <c:pt idx="293">
                        <c:v>25.49</c:v>
                      </c:pt>
                      <c:pt idx="294">
                        <c:v>25.48</c:v>
                      </c:pt>
                      <c:pt idx="295">
                        <c:v>25.48</c:v>
                      </c:pt>
                      <c:pt idx="296">
                        <c:v>25.48</c:v>
                      </c:pt>
                      <c:pt idx="297">
                        <c:v>25.46</c:v>
                      </c:pt>
                      <c:pt idx="298">
                        <c:v>25.45</c:v>
                      </c:pt>
                      <c:pt idx="299">
                        <c:v>25.45</c:v>
                      </c:pt>
                      <c:pt idx="300">
                        <c:v>25.43</c:v>
                      </c:pt>
                      <c:pt idx="301">
                        <c:v>25.42</c:v>
                      </c:pt>
                      <c:pt idx="302">
                        <c:v>25.42</c:v>
                      </c:pt>
                      <c:pt idx="303">
                        <c:v>25.41</c:v>
                      </c:pt>
                      <c:pt idx="304">
                        <c:v>25.4</c:v>
                      </c:pt>
                      <c:pt idx="305">
                        <c:v>25.38</c:v>
                      </c:pt>
                      <c:pt idx="306">
                        <c:v>25.38</c:v>
                      </c:pt>
                      <c:pt idx="307">
                        <c:v>25.37</c:v>
                      </c:pt>
                      <c:pt idx="308">
                        <c:v>25.36</c:v>
                      </c:pt>
                      <c:pt idx="309">
                        <c:v>25.36</c:v>
                      </c:pt>
                      <c:pt idx="310">
                        <c:v>25.35</c:v>
                      </c:pt>
                      <c:pt idx="311">
                        <c:v>25.34</c:v>
                      </c:pt>
                      <c:pt idx="312">
                        <c:v>25.34</c:v>
                      </c:pt>
                      <c:pt idx="313">
                        <c:v>25.33</c:v>
                      </c:pt>
                      <c:pt idx="314">
                        <c:v>25.32</c:v>
                      </c:pt>
                      <c:pt idx="315">
                        <c:v>25.31</c:v>
                      </c:pt>
                      <c:pt idx="316">
                        <c:v>25.3</c:v>
                      </c:pt>
                      <c:pt idx="317">
                        <c:v>25.29</c:v>
                      </c:pt>
                      <c:pt idx="318">
                        <c:v>25.29</c:v>
                      </c:pt>
                      <c:pt idx="319">
                        <c:v>25.28</c:v>
                      </c:pt>
                      <c:pt idx="320">
                        <c:v>25.27</c:v>
                      </c:pt>
                      <c:pt idx="321">
                        <c:v>25.26</c:v>
                      </c:pt>
                      <c:pt idx="322">
                        <c:v>25.26</c:v>
                      </c:pt>
                      <c:pt idx="323">
                        <c:v>25.26</c:v>
                      </c:pt>
                      <c:pt idx="324">
                        <c:v>25.25</c:v>
                      </c:pt>
                      <c:pt idx="325">
                        <c:v>25.23</c:v>
                      </c:pt>
                      <c:pt idx="326">
                        <c:v>25.22</c:v>
                      </c:pt>
                      <c:pt idx="327">
                        <c:v>25.21</c:v>
                      </c:pt>
                      <c:pt idx="328">
                        <c:v>25.2</c:v>
                      </c:pt>
                      <c:pt idx="329">
                        <c:v>25.2</c:v>
                      </c:pt>
                      <c:pt idx="330">
                        <c:v>25.19</c:v>
                      </c:pt>
                      <c:pt idx="331">
                        <c:v>25.18</c:v>
                      </c:pt>
                      <c:pt idx="332">
                        <c:v>25.17</c:v>
                      </c:pt>
                      <c:pt idx="333">
                        <c:v>25.17</c:v>
                      </c:pt>
                      <c:pt idx="334">
                        <c:v>25.16</c:v>
                      </c:pt>
                      <c:pt idx="335">
                        <c:v>25.15</c:v>
                      </c:pt>
                      <c:pt idx="336">
                        <c:v>25.15</c:v>
                      </c:pt>
                      <c:pt idx="337">
                        <c:v>25.14</c:v>
                      </c:pt>
                      <c:pt idx="338">
                        <c:v>25.13</c:v>
                      </c:pt>
                      <c:pt idx="339">
                        <c:v>25.12</c:v>
                      </c:pt>
                      <c:pt idx="340">
                        <c:v>25.12</c:v>
                      </c:pt>
                      <c:pt idx="341">
                        <c:v>25.1</c:v>
                      </c:pt>
                      <c:pt idx="342">
                        <c:v>25.11</c:v>
                      </c:pt>
                      <c:pt idx="343">
                        <c:v>25.1</c:v>
                      </c:pt>
                      <c:pt idx="344">
                        <c:v>25.1</c:v>
                      </c:pt>
                      <c:pt idx="345">
                        <c:v>25.09</c:v>
                      </c:pt>
                      <c:pt idx="346">
                        <c:v>25.08</c:v>
                      </c:pt>
                      <c:pt idx="347">
                        <c:v>25.07</c:v>
                      </c:pt>
                      <c:pt idx="348">
                        <c:v>25.05</c:v>
                      </c:pt>
                      <c:pt idx="349">
                        <c:v>25.05</c:v>
                      </c:pt>
                      <c:pt idx="350">
                        <c:v>25.04</c:v>
                      </c:pt>
                      <c:pt idx="351">
                        <c:v>25.04</c:v>
                      </c:pt>
                      <c:pt idx="352">
                        <c:v>25.03</c:v>
                      </c:pt>
                      <c:pt idx="353">
                        <c:v>25.02</c:v>
                      </c:pt>
                      <c:pt idx="354">
                        <c:v>25.01</c:v>
                      </c:pt>
                      <c:pt idx="355">
                        <c:v>25.01</c:v>
                      </c:pt>
                      <c:pt idx="356">
                        <c:v>25.01</c:v>
                      </c:pt>
                      <c:pt idx="357">
                        <c:v>25.01</c:v>
                      </c:pt>
                      <c:pt idx="358">
                        <c:v>25</c:v>
                      </c:pt>
                      <c:pt idx="359">
                        <c:v>24.99</c:v>
                      </c:pt>
                      <c:pt idx="360">
                        <c:v>24.98</c:v>
                      </c:pt>
                    </c:numCache>
                  </c:numRef>
                </c:yVal>
                <c:smooth val="0"/>
                <c:extLst xmlns:c15="http://schemas.microsoft.com/office/drawing/2012/chart">
                  <c:ext xmlns:c16="http://schemas.microsoft.com/office/drawing/2014/chart" uri="{C3380CC4-5D6E-409C-BE32-E72D297353CC}">
                    <c16:uniqueId val="{0000000B-B679-416D-B30C-C17197ADD98B}"/>
                  </c:ext>
                </c:extLst>
              </c15:ser>
            </c15:filteredScatterSeries>
            <c15:filteredScatterSeries>
              <c15:ser>
                <c:idx val="11"/>
                <c:order val="11"/>
                <c:tx>
                  <c:strRef>
                    <c:extLst xmlns:c15="http://schemas.microsoft.com/office/drawing/2012/chart">
                      <c:ext xmlns:c15="http://schemas.microsoft.com/office/drawing/2012/chart" uri="{02D57815-91ED-43cb-92C2-25804820EDAC}">
                        <c15:formulaRef>
                          <c15:sqref>Sheet1!$M$8</c15:sqref>
                        </c15:formulaRef>
                      </c:ext>
                    </c:extLst>
                    <c:strCache>
                      <c:ptCount val="1"/>
                      <c:pt idx="0">
                        <c:v>e2ip Channel 4</c:v>
                      </c:pt>
                    </c:strCache>
                  </c:strRef>
                </c:tx>
                <c:spPr>
                  <a:ln w="19050" cap="rnd">
                    <a:solidFill>
                      <a:schemeClr val="accent6">
                        <a:lumMod val="60000"/>
                      </a:schemeClr>
                    </a:solidFill>
                    <a:round/>
                  </a:ln>
                  <a:effectLst/>
                </c:spPr>
                <c:marker>
                  <c:symbol val="circle"/>
                  <c:size val="5"/>
                  <c:spPr>
                    <a:solidFill>
                      <a:schemeClr val="accent6">
                        <a:lumMod val="60000"/>
                      </a:schemeClr>
                    </a:solidFill>
                    <a:ln w="9525">
                      <a:solidFill>
                        <a:schemeClr val="accent6">
                          <a:lumMod val="60000"/>
                        </a:schemeClr>
                      </a:solidFill>
                    </a:ln>
                    <a:effectLst/>
                  </c:spPr>
                </c:marker>
                <c:xVal>
                  <c:numRef>
                    <c:extLst xmlns:c15="http://schemas.microsoft.com/office/drawing/2012/chart">
                      <c:ext xmlns:c15="http://schemas.microsoft.com/office/drawing/2012/chart" uri="{02D57815-91ED-43cb-92C2-25804820EDAC}">
                        <c15:formulaRef>
                          <c15:sqref>Sheet1!$A$9:$A$369</c15:sqref>
                        </c15:formulaRef>
                      </c:ext>
                    </c:extLst>
                    <c:numCache>
                      <c:formatCode>[$-F400]h:mm:ss\ AM/PM</c:formatCode>
                      <c:ptCount val="361"/>
                      <c:pt idx="0">
                        <c:v>2.9815559743351399E-18</c:v>
                      </c:pt>
                      <c:pt idx="1">
                        <c:v>1.15740740740835E-4</c:v>
                      </c:pt>
                      <c:pt idx="2">
                        <c:v>2.31481481481667E-4</c:v>
                      </c:pt>
                      <c:pt idx="3">
                        <c:v>3.4722222222249898E-4</c:v>
                      </c:pt>
                      <c:pt idx="4">
                        <c:v>4.6296296296333101E-4</c:v>
                      </c:pt>
                      <c:pt idx="5">
                        <c:v>5.7870370370416402E-4</c:v>
                      </c:pt>
                      <c:pt idx="6">
                        <c:v>6.9444444444499698E-4</c:v>
                      </c:pt>
                      <c:pt idx="7">
                        <c:v>8.1018518518583005E-4</c:v>
                      </c:pt>
                      <c:pt idx="8">
                        <c:v>9.25925925926663E-4</c:v>
                      </c:pt>
                      <c:pt idx="9">
                        <c:v>1.0416666666675E-3</c:v>
                      </c:pt>
                      <c:pt idx="10">
                        <c:v>1.15740740740833E-3</c:v>
                      </c:pt>
                      <c:pt idx="11">
                        <c:v>1.27314814814916E-3</c:v>
                      </c:pt>
                      <c:pt idx="12">
                        <c:v>1.3888888888899901E-3</c:v>
                      </c:pt>
                      <c:pt idx="13">
                        <c:v>1.5046296296308301E-3</c:v>
                      </c:pt>
                      <c:pt idx="14">
                        <c:v>1.6203703703716601E-3</c:v>
                      </c:pt>
                      <c:pt idx="15">
                        <c:v>1.7361111111124899E-3</c:v>
                      </c:pt>
                      <c:pt idx="16">
                        <c:v>1.8518518518533299E-3</c:v>
                      </c:pt>
                      <c:pt idx="17">
                        <c:v>1.9675925925941602E-3</c:v>
                      </c:pt>
                      <c:pt idx="18">
                        <c:v>2.08333333333499E-3</c:v>
                      </c:pt>
                      <c:pt idx="19">
                        <c:v>2.1990740740758202E-3</c:v>
                      </c:pt>
                      <c:pt idx="20">
                        <c:v>2.31481481481666E-3</c:v>
                      </c:pt>
                      <c:pt idx="21">
                        <c:v>2.4305555555574898E-3</c:v>
                      </c:pt>
                      <c:pt idx="22">
                        <c:v>2.5462962962983201E-3</c:v>
                      </c:pt>
                      <c:pt idx="23">
                        <c:v>2.6620370370391598E-3</c:v>
                      </c:pt>
                      <c:pt idx="24">
                        <c:v>2.7777777777799901E-3</c:v>
                      </c:pt>
                      <c:pt idx="25">
                        <c:v>2.8935185185208199E-3</c:v>
                      </c:pt>
                      <c:pt idx="26">
                        <c:v>3.0092592592616501E-3</c:v>
                      </c:pt>
                      <c:pt idx="27">
                        <c:v>3.1250000000024899E-3</c:v>
                      </c:pt>
                      <c:pt idx="28">
                        <c:v>3.2407407407433202E-3</c:v>
                      </c:pt>
                      <c:pt idx="29">
                        <c:v>3.35648148148415E-3</c:v>
                      </c:pt>
                      <c:pt idx="30">
                        <c:v>3.4722222222249902E-3</c:v>
                      </c:pt>
                      <c:pt idx="31">
                        <c:v>3.58796296296582E-3</c:v>
                      </c:pt>
                      <c:pt idx="32">
                        <c:v>3.7037037037066498E-3</c:v>
                      </c:pt>
                      <c:pt idx="33">
                        <c:v>3.8194444444474801E-3</c:v>
                      </c:pt>
                      <c:pt idx="34">
                        <c:v>3.9351851851883203E-3</c:v>
                      </c:pt>
                      <c:pt idx="35">
                        <c:v>4.0509259259291497E-3</c:v>
                      </c:pt>
                      <c:pt idx="36">
                        <c:v>4.1666666666699799E-3</c:v>
                      </c:pt>
                      <c:pt idx="37">
                        <c:v>4.2824074074108197E-3</c:v>
                      </c:pt>
                      <c:pt idx="38">
                        <c:v>4.39814814815165E-3</c:v>
                      </c:pt>
                      <c:pt idx="39">
                        <c:v>4.5138888888924802E-3</c:v>
                      </c:pt>
                      <c:pt idx="40">
                        <c:v>4.6296296296333096E-3</c:v>
                      </c:pt>
                      <c:pt idx="41">
                        <c:v>4.7453703703741502E-3</c:v>
                      </c:pt>
                      <c:pt idx="42">
                        <c:v>4.8611111111149796E-3</c:v>
                      </c:pt>
                      <c:pt idx="43">
                        <c:v>4.9768518518558099E-3</c:v>
                      </c:pt>
                      <c:pt idx="44">
                        <c:v>5.0925925925966497E-3</c:v>
                      </c:pt>
                      <c:pt idx="45">
                        <c:v>5.2083333333374799E-3</c:v>
                      </c:pt>
                      <c:pt idx="46">
                        <c:v>5.3240740740783101E-3</c:v>
                      </c:pt>
                      <c:pt idx="47">
                        <c:v>5.4398148148191404E-3</c:v>
                      </c:pt>
                      <c:pt idx="48">
                        <c:v>5.5555555555599802E-3</c:v>
                      </c:pt>
                      <c:pt idx="49">
                        <c:v>5.6712962963008104E-3</c:v>
                      </c:pt>
                      <c:pt idx="50">
                        <c:v>5.7870370370416398E-3</c:v>
                      </c:pt>
                      <c:pt idx="51">
                        <c:v>5.9027777777824796E-3</c:v>
                      </c:pt>
                      <c:pt idx="52">
                        <c:v>6.0185185185233098E-3</c:v>
                      </c:pt>
                      <c:pt idx="53">
                        <c:v>6.1342592592641401E-3</c:v>
                      </c:pt>
                      <c:pt idx="54">
                        <c:v>6.2500000000049703E-3</c:v>
                      </c:pt>
                      <c:pt idx="55">
                        <c:v>6.3657407407458101E-3</c:v>
                      </c:pt>
                      <c:pt idx="56">
                        <c:v>6.4814814814866404E-3</c:v>
                      </c:pt>
                      <c:pt idx="57">
                        <c:v>6.5972222222274697E-3</c:v>
                      </c:pt>
                      <c:pt idx="58">
                        <c:v>6.7129629629683104E-3</c:v>
                      </c:pt>
                      <c:pt idx="59">
                        <c:v>6.8287037037091398E-3</c:v>
                      </c:pt>
                      <c:pt idx="60">
                        <c:v>6.94444444444997E-3</c:v>
                      </c:pt>
                      <c:pt idx="61">
                        <c:v>7.0601851851908003E-3</c:v>
                      </c:pt>
                      <c:pt idx="62">
                        <c:v>7.1759259259316401E-3</c:v>
                      </c:pt>
                      <c:pt idx="63">
                        <c:v>7.2916666666724703E-3</c:v>
                      </c:pt>
                      <c:pt idx="64">
                        <c:v>7.4074074074132997E-3</c:v>
                      </c:pt>
                      <c:pt idx="65">
                        <c:v>7.5231481481541403E-3</c:v>
                      </c:pt>
                      <c:pt idx="66">
                        <c:v>7.6388888888949697E-3</c:v>
                      </c:pt>
                      <c:pt idx="67">
                        <c:v>7.7546296296358E-3</c:v>
                      </c:pt>
                      <c:pt idx="68">
                        <c:v>7.8703703703766302E-3</c:v>
                      </c:pt>
                      <c:pt idx="69">
                        <c:v>7.98611111111747E-3</c:v>
                      </c:pt>
                      <c:pt idx="70">
                        <c:v>8.1018518518582994E-3</c:v>
                      </c:pt>
                      <c:pt idx="71">
                        <c:v>8.2175925925991305E-3</c:v>
                      </c:pt>
                      <c:pt idx="72">
                        <c:v>8.3333333333399703E-3</c:v>
                      </c:pt>
                      <c:pt idx="73">
                        <c:v>8.4490740740807996E-3</c:v>
                      </c:pt>
                      <c:pt idx="74">
                        <c:v>8.5648148148216308E-3</c:v>
                      </c:pt>
                      <c:pt idx="75">
                        <c:v>8.6805555555624601E-3</c:v>
                      </c:pt>
                      <c:pt idx="76">
                        <c:v>8.7962962963032999E-3</c:v>
                      </c:pt>
                      <c:pt idx="77">
                        <c:v>8.9120370370441293E-3</c:v>
                      </c:pt>
                      <c:pt idx="78">
                        <c:v>9.0277777777849604E-3</c:v>
                      </c:pt>
                      <c:pt idx="79">
                        <c:v>9.1435185185258002E-3</c:v>
                      </c:pt>
                      <c:pt idx="80">
                        <c:v>9.2592592592666296E-3</c:v>
                      </c:pt>
                      <c:pt idx="81">
                        <c:v>9.3750000000074607E-3</c:v>
                      </c:pt>
                      <c:pt idx="82">
                        <c:v>9.4907407407482901E-3</c:v>
                      </c:pt>
                      <c:pt idx="83">
                        <c:v>9.6064814814891299E-3</c:v>
                      </c:pt>
                      <c:pt idx="84">
                        <c:v>9.7222222222299592E-3</c:v>
                      </c:pt>
                      <c:pt idx="85">
                        <c:v>9.8379629629707904E-3</c:v>
                      </c:pt>
                      <c:pt idx="86">
                        <c:v>9.9537037037116197E-3</c:v>
                      </c:pt>
                      <c:pt idx="87">
                        <c:v>1.0069444444452499E-2</c:v>
                      </c:pt>
                      <c:pt idx="88">
                        <c:v>1.0185185185193299E-2</c:v>
                      </c:pt>
                      <c:pt idx="89">
                        <c:v>1.0300925925934099E-2</c:v>
                      </c:pt>
                      <c:pt idx="90">
                        <c:v>1.0416666666675E-2</c:v>
                      </c:pt>
                      <c:pt idx="91">
                        <c:v>1.05324074074158E-2</c:v>
                      </c:pt>
                      <c:pt idx="92">
                        <c:v>1.0648148148156599E-2</c:v>
                      </c:pt>
                      <c:pt idx="93">
                        <c:v>1.07638888888975E-2</c:v>
                      </c:pt>
                      <c:pt idx="94">
                        <c:v>1.08796296296383E-2</c:v>
                      </c:pt>
                      <c:pt idx="95">
                        <c:v>1.09953703703791E-2</c:v>
                      </c:pt>
                      <c:pt idx="96">
                        <c:v>1.111111111112E-2</c:v>
                      </c:pt>
                      <c:pt idx="97">
                        <c:v>1.12268518518608E-2</c:v>
                      </c:pt>
                      <c:pt idx="98">
                        <c:v>1.13425925926016E-2</c:v>
                      </c:pt>
                      <c:pt idx="99">
                        <c:v>1.1458333333342501E-2</c:v>
                      </c:pt>
                      <c:pt idx="100">
                        <c:v>1.15740740740833E-2</c:v>
                      </c:pt>
                      <c:pt idx="101">
                        <c:v>1.16898148148241E-2</c:v>
                      </c:pt>
                      <c:pt idx="102">
                        <c:v>1.1805555555565001E-2</c:v>
                      </c:pt>
                      <c:pt idx="103">
                        <c:v>1.1921296296305801E-2</c:v>
                      </c:pt>
                      <c:pt idx="104">
                        <c:v>1.2037037037046601E-2</c:v>
                      </c:pt>
                      <c:pt idx="105">
                        <c:v>1.21527777777874E-2</c:v>
                      </c:pt>
                      <c:pt idx="106">
                        <c:v>1.2268518518528299E-2</c:v>
                      </c:pt>
                      <c:pt idx="107">
                        <c:v>1.2384259259269099E-2</c:v>
                      </c:pt>
                      <c:pt idx="108">
                        <c:v>1.2500000000009901E-2</c:v>
                      </c:pt>
                      <c:pt idx="109">
                        <c:v>1.26157407407508E-2</c:v>
                      </c:pt>
                      <c:pt idx="110">
                        <c:v>1.2731481481491599E-2</c:v>
                      </c:pt>
                      <c:pt idx="111">
                        <c:v>1.2847222222232399E-2</c:v>
                      </c:pt>
                      <c:pt idx="112">
                        <c:v>1.29629629629733E-2</c:v>
                      </c:pt>
                      <c:pt idx="113">
                        <c:v>1.30787037037141E-2</c:v>
                      </c:pt>
                      <c:pt idx="114">
                        <c:v>1.31944444444549E-2</c:v>
                      </c:pt>
                      <c:pt idx="115">
                        <c:v>1.33101851851958E-2</c:v>
                      </c:pt>
                      <c:pt idx="116">
                        <c:v>1.34259259259366E-2</c:v>
                      </c:pt>
                      <c:pt idx="117">
                        <c:v>1.35416666666774E-2</c:v>
                      </c:pt>
                      <c:pt idx="118">
                        <c:v>1.36574074074183E-2</c:v>
                      </c:pt>
                      <c:pt idx="119">
                        <c:v>1.37731481481591E-2</c:v>
                      </c:pt>
                      <c:pt idx="120">
                        <c:v>1.38888888888999E-2</c:v>
                      </c:pt>
                      <c:pt idx="121">
                        <c:v>1.4004629629640801E-2</c:v>
                      </c:pt>
                      <c:pt idx="122">
                        <c:v>1.4120370370381601E-2</c:v>
                      </c:pt>
                      <c:pt idx="123">
                        <c:v>1.42361111111224E-2</c:v>
                      </c:pt>
                      <c:pt idx="124">
                        <c:v>1.4351851851863299E-2</c:v>
                      </c:pt>
                      <c:pt idx="125">
                        <c:v>1.4467592592604101E-2</c:v>
                      </c:pt>
                      <c:pt idx="126">
                        <c:v>1.4583333333344901E-2</c:v>
                      </c:pt>
                      <c:pt idx="127">
                        <c:v>1.4699074074085799E-2</c:v>
                      </c:pt>
                      <c:pt idx="128">
                        <c:v>1.4814814814826599E-2</c:v>
                      </c:pt>
                      <c:pt idx="129">
                        <c:v>1.4930555555567399E-2</c:v>
                      </c:pt>
                      <c:pt idx="130">
                        <c:v>1.50462962963083E-2</c:v>
                      </c:pt>
                      <c:pt idx="131">
                        <c:v>1.51620370370491E-2</c:v>
                      </c:pt>
                      <c:pt idx="132">
                        <c:v>1.52777777777899E-2</c:v>
                      </c:pt>
                      <c:pt idx="133">
                        <c:v>1.53935185185308E-2</c:v>
                      </c:pt>
                      <c:pt idx="134">
                        <c:v>1.55092592592716E-2</c:v>
                      </c:pt>
                      <c:pt idx="135">
                        <c:v>1.56250000000124E-2</c:v>
                      </c:pt>
                      <c:pt idx="136">
                        <c:v>1.5740740740753299E-2</c:v>
                      </c:pt>
                      <c:pt idx="137">
                        <c:v>1.58564814814941E-2</c:v>
                      </c:pt>
                      <c:pt idx="138">
                        <c:v>1.5972222222234898E-2</c:v>
                      </c:pt>
                      <c:pt idx="139">
                        <c:v>1.6087962962975801E-2</c:v>
                      </c:pt>
                      <c:pt idx="140">
                        <c:v>1.6203703703716599E-2</c:v>
                      </c:pt>
                      <c:pt idx="141">
                        <c:v>1.63194444444574E-2</c:v>
                      </c:pt>
                      <c:pt idx="142">
                        <c:v>1.6435185185198299E-2</c:v>
                      </c:pt>
                      <c:pt idx="143">
                        <c:v>1.6550925925939101E-2</c:v>
                      </c:pt>
                      <c:pt idx="144">
                        <c:v>1.6666666666679899E-2</c:v>
                      </c:pt>
                      <c:pt idx="145">
                        <c:v>1.6782407407420801E-2</c:v>
                      </c:pt>
                      <c:pt idx="146">
                        <c:v>1.6898148148161599E-2</c:v>
                      </c:pt>
                      <c:pt idx="147">
                        <c:v>1.7013888888902401E-2</c:v>
                      </c:pt>
                      <c:pt idx="148">
                        <c:v>1.71296296296433E-2</c:v>
                      </c:pt>
                      <c:pt idx="149">
                        <c:v>1.7245370370384101E-2</c:v>
                      </c:pt>
                      <c:pt idx="150">
                        <c:v>1.7361111111124899E-2</c:v>
                      </c:pt>
                      <c:pt idx="151">
                        <c:v>1.7476851851865802E-2</c:v>
                      </c:pt>
                      <c:pt idx="152">
                        <c:v>1.75925925926066E-2</c:v>
                      </c:pt>
                      <c:pt idx="153">
                        <c:v>1.7708333333347401E-2</c:v>
                      </c:pt>
                      <c:pt idx="154">
                        <c:v>1.78240740740883E-2</c:v>
                      </c:pt>
                      <c:pt idx="155">
                        <c:v>1.7939814814829098E-2</c:v>
                      </c:pt>
                      <c:pt idx="156">
                        <c:v>1.80555555555699E-2</c:v>
                      </c:pt>
                      <c:pt idx="157">
                        <c:v>1.8171296296310799E-2</c:v>
                      </c:pt>
                      <c:pt idx="158">
                        <c:v>1.82870370370516E-2</c:v>
                      </c:pt>
                      <c:pt idx="159">
                        <c:v>1.8402777777792399E-2</c:v>
                      </c:pt>
                      <c:pt idx="160">
                        <c:v>1.8518518518533301E-2</c:v>
                      </c:pt>
                      <c:pt idx="161">
                        <c:v>1.8634259259274099E-2</c:v>
                      </c:pt>
                      <c:pt idx="162">
                        <c:v>1.8750000000014901E-2</c:v>
                      </c:pt>
                      <c:pt idx="163">
                        <c:v>1.8865740740755799E-2</c:v>
                      </c:pt>
                      <c:pt idx="164">
                        <c:v>1.8981481481496601E-2</c:v>
                      </c:pt>
                      <c:pt idx="165">
                        <c:v>1.9097222222237399E-2</c:v>
                      </c:pt>
                      <c:pt idx="166">
                        <c:v>1.9212962962978301E-2</c:v>
                      </c:pt>
                      <c:pt idx="167">
                        <c:v>1.93287037037191E-2</c:v>
                      </c:pt>
                      <c:pt idx="168">
                        <c:v>1.9444444444459901E-2</c:v>
                      </c:pt>
                      <c:pt idx="169">
                        <c:v>1.95601851852008E-2</c:v>
                      </c:pt>
                      <c:pt idx="170">
                        <c:v>1.9675925925941602E-2</c:v>
                      </c:pt>
                      <c:pt idx="171">
                        <c:v>1.97916666666824E-2</c:v>
                      </c:pt>
                      <c:pt idx="172">
                        <c:v>1.9907407407423201E-2</c:v>
                      </c:pt>
                      <c:pt idx="173">
                        <c:v>2.00231481481641E-2</c:v>
                      </c:pt>
                      <c:pt idx="174">
                        <c:v>2.0138888888904902E-2</c:v>
                      </c:pt>
                      <c:pt idx="175">
                        <c:v>2.02546296296457E-2</c:v>
                      </c:pt>
                      <c:pt idx="176">
                        <c:v>2.0370370370386599E-2</c:v>
                      </c:pt>
                      <c:pt idx="177">
                        <c:v>2.04861111111274E-2</c:v>
                      </c:pt>
                      <c:pt idx="178">
                        <c:v>2.0601851851868198E-2</c:v>
                      </c:pt>
                      <c:pt idx="179">
                        <c:v>2.0717592592609101E-2</c:v>
                      </c:pt>
                      <c:pt idx="180">
                        <c:v>2.0833333333349899E-2</c:v>
                      </c:pt>
                      <c:pt idx="181">
                        <c:v>2.09490740740907E-2</c:v>
                      </c:pt>
                      <c:pt idx="182">
                        <c:v>2.1064814814831599E-2</c:v>
                      </c:pt>
                      <c:pt idx="183">
                        <c:v>2.1180555555572401E-2</c:v>
                      </c:pt>
                      <c:pt idx="184">
                        <c:v>2.1296296296313199E-2</c:v>
                      </c:pt>
                      <c:pt idx="185">
                        <c:v>2.1412037037054101E-2</c:v>
                      </c:pt>
                      <c:pt idx="186">
                        <c:v>2.1527777777794899E-2</c:v>
                      </c:pt>
                      <c:pt idx="187">
                        <c:v>2.1643518518535701E-2</c:v>
                      </c:pt>
                      <c:pt idx="188">
                        <c:v>2.17592592592766E-2</c:v>
                      </c:pt>
                      <c:pt idx="189">
                        <c:v>2.1875000000017401E-2</c:v>
                      </c:pt>
                      <c:pt idx="190">
                        <c:v>2.19907407407582E-2</c:v>
                      </c:pt>
                      <c:pt idx="191">
                        <c:v>2.2106481481499098E-2</c:v>
                      </c:pt>
                      <c:pt idx="192">
                        <c:v>2.22222222222399E-2</c:v>
                      </c:pt>
                      <c:pt idx="193">
                        <c:v>2.2337962962980702E-2</c:v>
                      </c:pt>
                      <c:pt idx="194">
                        <c:v>2.24537037037216E-2</c:v>
                      </c:pt>
                      <c:pt idx="195">
                        <c:v>2.2569444444462398E-2</c:v>
                      </c:pt>
                      <c:pt idx="196">
                        <c:v>2.26851851852032E-2</c:v>
                      </c:pt>
                      <c:pt idx="197">
                        <c:v>2.2800925925944099E-2</c:v>
                      </c:pt>
                      <c:pt idx="198">
                        <c:v>2.29166666666849E-2</c:v>
                      </c:pt>
                      <c:pt idx="199">
                        <c:v>2.3032407407425699E-2</c:v>
                      </c:pt>
                      <c:pt idx="200">
                        <c:v>2.3148148148166601E-2</c:v>
                      </c:pt>
                      <c:pt idx="201">
                        <c:v>2.3263888888907399E-2</c:v>
                      </c:pt>
                      <c:pt idx="202">
                        <c:v>2.3379629629648201E-2</c:v>
                      </c:pt>
                      <c:pt idx="203">
                        <c:v>2.3495370370389099E-2</c:v>
                      </c:pt>
                      <c:pt idx="204">
                        <c:v>2.3611111111129901E-2</c:v>
                      </c:pt>
                      <c:pt idx="205">
                        <c:v>2.3726851851870699E-2</c:v>
                      </c:pt>
                      <c:pt idx="206">
                        <c:v>2.3842592592611601E-2</c:v>
                      </c:pt>
                      <c:pt idx="207">
                        <c:v>2.39583333333524E-2</c:v>
                      </c:pt>
                      <c:pt idx="208">
                        <c:v>2.4074074074093201E-2</c:v>
                      </c:pt>
                      <c:pt idx="209">
                        <c:v>2.41898148148341E-2</c:v>
                      </c:pt>
                      <c:pt idx="210">
                        <c:v>2.4305555555574902E-2</c:v>
                      </c:pt>
                      <c:pt idx="211">
                        <c:v>2.44212962963157E-2</c:v>
                      </c:pt>
                      <c:pt idx="212">
                        <c:v>2.4537037037056598E-2</c:v>
                      </c:pt>
                      <c:pt idx="213">
                        <c:v>2.46527777777974E-2</c:v>
                      </c:pt>
                      <c:pt idx="214">
                        <c:v>2.4768518518538198E-2</c:v>
                      </c:pt>
                      <c:pt idx="215">
                        <c:v>2.4884259259279101E-2</c:v>
                      </c:pt>
                      <c:pt idx="216">
                        <c:v>2.5000000000019899E-2</c:v>
                      </c:pt>
                      <c:pt idx="217">
                        <c:v>2.51157407407607E-2</c:v>
                      </c:pt>
                      <c:pt idx="218">
                        <c:v>2.5231481481501599E-2</c:v>
                      </c:pt>
                      <c:pt idx="219">
                        <c:v>2.5347222222242401E-2</c:v>
                      </c:pt>
                      <c:pt idx="220">
                        <c:v>2.5462962962983199E-2</c:v>
                      </c:pt>
                      <c:pt idx="221">
                        <c:v>2.5578703703724101E-2</c:v>
                      </c:pt>
                      <c:pt idx="222">
                        <c:v>2.5694444444464899E-2</c:v>
                      </c:pt>
                      <c:pt idx="223">
                        <c:v>2.5810185185205701E-2</c:v>
                      </c:pt>
                      <c:pt idx="224">
                        <c:v>2.59259259259466E-2</c:v>
                      </c:pt>
                      <c:pt idx="225">
                        <c:v>2.6041666666687401E-2</c:v>
                      </c:pt>
                      <c:pt idx="226">
                        <c:v>2.6157407407428199E-2</c:v>
                      </c:pt>
                      <c:pt idx="227">
                        <c:v>2.6273148148169102E-2</c:v>
                      </c:pt>
                      <c:pt idx="228">
                        <c:v>2.63888888889099E-2</c:v>
                      </c:pt>
                      <c:pt idx="229">
                        <c:v>2.6504629629650701E-2</c:v>
                      </c:pt>
                      <c:pt idx="230">
                        <c:v>2.66203703703916E-2</c:v>
                      </c:pt>
                      <c:pt idx="231">
                        <c:v>2.6736111111132398E-2</c:v>
                      </c:pt>
                      <c:pt idx="232">
                        <c:v>2.68518518518732E-2</c:v>
                      </c:pt>
                      <c:pt idx="233">
                        <c:v>2.6967592592614099E-2</c:v>
                      </c:pt>
                      <c:pt idx="234">
                        <c:v>2.70833333333549E-2</c:v>
                      </c:pt>
                      <c:pt idx="235">
                        <c:v>2.7199074074095698E-2</c:v>
                      </c:pt>
                      <c:pt idx="236">
                        <c:v>2.7314814814836601E-2</c:v>
                      </c:pt>
                      <c:pt idx="237">
                        <c:v>2.7430555555577399E-2</c:v>
                      </c:pt>
                      <c:pt idx="238">
                        <c:v>2.7546296296318201E-2</c:v>
                      </c:pt>
                      <c:pt idx="239">
                        <c:v>2.7662037037059099E-2</c:v>
                      </c:pt>
                      <c:pt idx="240">
                        <c:v>2.7777777777799901E-2</c:v>
                      </c:pt>
                      <c:pt idx="241">
                        <c:v>2.7893518518540699E-2</c:v>
                      </c:pt>
                      <c:pt idx="242">
                        <c:v>2.8009259259281501E-2</c:v>
                      </c:pt>
                      <c:pt idx="243">
                        <c:v>2.8125000000022399E-2</c:v>
                      </c:pt>
                      <c:pt idx="244">
                        <c:v>2.8240740740763201E-2</c:v>
                      </c:pt>
                      <c:pt idx="245">
                        <c:v>2.8356481481503999E-2</c:v>
                      </c:pt>
                      <c:pt idx="246">
                        <c:v>2.8472222222244901E-2</c:v>
                      </c:pt>
                      <c:pt idx="247">
                        <c:v>2.85879629629857E-2</c:v>
                      </c:pt>
                      <c:pt idx="248">
                        <c:v>2.8703703703726501E-2</c:v>
                      </c:pt>
                      <c:pt idx="249">
                        <c:v>2.88194444444674E-2</c:v>
                      </c:pt>
                      <c:pt idx="250">
                        <c:v>2.8935185185208202E-2</c:v>
                      </c:pt>
                      <c:pt idx="251">
                        <c:v>2.9050925925949E-2</c:v>
                      </c:pt>
                      <c:pt idx="252">
                        <c:v>2.9166666666689899E-2</c:v>
                      </c:pt>
                      <c:pt idx="253">
                        <c:v>2.92824074074307E-2</c:v>
                      </c:pt>
                      <c:pt idx="254">
                        <c:v>2.9398148148171498E-2</c:v>
                      </c:pt>
                      <c:pt idx="255">
                        <c:v>2.9513888888912401E-2</c:v>
                      </c:pt>
                      <c:pt idx="256">
                        <c:v>2.9629629629653199E-2</c:v>
                      </c:pt>
                      <c:pt idx="257">
                        <c:v>2.9745370370394E-2</c:v>
                      </c:pt>
                      <c:pt idx="258">
                        <c:v>2.9861111111134899E-2</c:v>
                      </c:pt>
                      <c:pt idx="259">
                        <c:v>2.9976851851875701E-2</c:v>
                      </c:pt>
                      <c:pt idx="260">
                        <c:v>3.0092592592616499E-2</c:v>
                      </c:pt>
                      <c:pt idx="261">
                        <c:v>3.0208333333357401E-2</c:v>
                      </c:pt>
                      <c:pt idx="262">
                        <c:v>3.0324074074098199E-2</c:v>
                      </c:pt>
                      <c:pt idx="263">
                        <c:v>3.0439814814839001E-2</c:v>
                      </c:pt>
                      <c:pt idx="264">
                        <c:v>3.05555555555799E-2</c:v>
                      </c:pt>
                      <c:pt idx="265">
                        <c:v>3.0671296296320701E-2</c:v>
                      </c:pt>
                      <c:pt idx="266">
                        <c:v>3.0787037037061499E-2</c:v>
                      </c:pt>
                      <c:pt idx="267">
                        <c:v>3.0902777777802402E-2</c:v>
                      </c:pt>
                      <c:pt idx="268">
                        <c:v>3.10185185185432E-2</c:v>
                      </c:pt>
                      <c:pt idx="269">
                        <c:v>3.1134259259284001E-2</c:v>
                      </c:pt>
                      <c:pt idx="270">
                        <c:v>3.1250000000024897E-2</c:v>
                      </c:pt>
                      <c:pt idx="271">
                        <c:v>3.1365740740765702E-2</c:v>
                      </c:pt>
                      <c:pt idx="272">
                        <c:v>3.14814814815065E-2</c:v>
                      </c:pt>
                      <c:pt idx="273">
                        <c:v>3.1597222222247402E-2</c:v>
                      </c:pt>
                      <c:pt idx="274">
                        <c:v>3.17129629629882E-2</c:v>
                      </c:pt>
                      <c:pt idx="275">
                        <c:v>3.1828703703728999E-2</c:v>
                      </c:pt>
                      <c:pt idx="276">
                        <c:v>3.1944444444469901E-2</c:v>
                      </c:pt>
                      <c:pt idx="277">
                        <c:v>3.2060185185210699E-2</c:v>
                      </c:pt>
                      <c:pt idx="278">
                        <c:v>3.2175925925951497E-2</c:v>
                      </c:pt>
                      <c:pt idx="279">
                        <c:v>3.2291666666692399E-2</c:v>
                      </c:pt>
                      <c:pt idx="280">
                        <c:v>3.2407407407433197E-2</c:v>
                      </c:pt>
                      <c:pt idx="281">
                        <c:v>3.2523148148174003E-2</c:v>
                      </c:pt>
                      <c:pt idx="282">
                        <c:v>3.2638888888914898E-2</c:v>
                      </c:pt>
                      <c:pt idx="283">
                        <c:v>3.2754629629655703E-2</c:v>
                      </c:pt>
                      <c:pt idx="284">
                        <c:v>3.2870370370396501E-2</c:v>
                      </c:pt>
                      <c:pt idx="285">
                        <c:v>3.2986111111137403E-2</c:v>
                      </c:pt>
                      <c:pt idx="286">
                        <c:v>3.3101851851878202E-2</c:v>
                      </c:pt>
                      <c:pt idx="287">
                        <c:v>3.3217592592619E-2</c:v>
                      </c:pt>
                      <c:pt idx="288">
                        <c:v>3.3333333333359902E-2</c:v>
                      </c:pt>
                      <c:pt idx="289">
                        <c:v>3.34490740741007E-2</c:v>
                      </c:pt>
                      <c:pt idx="290">
                        <c:v>3.3564814814841498E-2</c:v>
                      </c:pt>
                      <c:pt idx="291">
                        <c:v>3.36805555555824E-2</c:v>
                      </c:pt>
                      <c:pt idx="292">
                        <c:v>3.3796296296323199E-2</c:v>
                      </c:pt>
                      <c:pt idx="293">
                        <c:v>3.3912037037063997E-2</c:v>
                      </c:pt>
                      <c:pt idx="294">
                        <c:v>3.4027777777804899E-2</c:v>
                      </c:pt>
                      <c:pt idx="295">
                        <c:v>3.4143518518545697E-2</c:v>
                      </c:pt>
                      <c:pt idx="296">
                        <c:v>3.4259259259286502E-2</c:v>
                      </c:pt>
                      <c:pt idx="297">
                        <c:v>3.4375000000027398E-2</c:v>
                      </c:pt>
                      <c:pt idx="298">
                        <c:v>3.4490740740768203E-2</c:v>
                      </c:pt>
                      <c:pt idx="299">
                        <c:v>3.4606481481509001E-2</c:v>
                      </c:pt>
                      <c:pt idx="300">
                        <c:v>3.4722222222249903E-2</c:v>
                      </c:pt>
                      <c:pt idx="301">
                        <c:v>3.4837962962990701E-2</c:v>
                      </c:pt>
                      <c:pt idx="302">
                        <c:v>3.4953703703731499E-2</c:v>
                      </c:pt>
                      <c:pt idx="303">
                        <c:v>3.5069444444472402E-2</c:v>
                      </c:pt>
                      <c:pt idx="304">
                        <c:v>3.51851851852132E-2</c:v>
                      </c:pt>
                      <c:pt idx="305">
                        <c:v>3.5300925925953998E-2</c:v>
                      </c:pt>
                      <c:pt idx="306">
                        <c:v>3.54166666666949E-2</c:v>
                      </c:pt>
                      <c:pt idx="307">
                        <c:v>3.5532407407435698E-2</c:v>
                      </c:pt>
                      <c:pt idx="308">
                        <c:v>3.5648148148176503E-2</c:v>
                      </c:pt>
                      <c:pt idx="309">
                        <c:v>3.5763888888917399E-2</c:v>
                      </c:pt>
                      <c:pt idx="310">
                        <c:v>3.5879629629658197E-2</c:v>
                      </c:pt>
                      <c:pt idx="311">
                        <c:v>3.5995370370399002E-2</c:v>
                      </c:pt>
                      <c:pt idx="312">
                        <c:v>3.61111111111398E-2</c:v>
                      </c:pt>
                      <c:pt idx="313">
                        <c:v>3.6226851851880702E-2</c:v>
                      </c:pt>
                      <c:pt idx="314">
                        <c:v>3.63425925926215E-2</c:v>
                      </c:pt>
                      <c:pt idx="315">
                        <c:v>3.6458333333362299E-2</c:v>
                      </c:pt>
                      <c:pt idx="316">
                        <c:v>3.6574074074103201E-2</c:v>
                      </c:pt>
                      <c:pt idx="317">
                        <c:v>3.6689814814843999E-2</c:v>
                      </c:pt>
                      <c:pt idx="318">
                        <c:v>3.6805555555584797E-2</c:v>
                      </c:pt>
                      <c:pt idx="319">
                        <c:v>3.6921296296325699E-2</c:v>
                      </c:pt>
                      <c:pt idx="320">
                        <c:v>3.7037037037066498E-2</c:v>
                      </c:pt>
                      <c:pt idx="321">
                        <c:v>3.7152777777807303E-2</c:v>
                      </c:pt>
                      <c:pt idx="322">
                        <c:v>3.7268518518548198E-2</c:v>
                      </c:pt>
                      <c:pt idx="323">
                        <c:v>3.7384259259289003E-2</c:v>
                      </c:pt>
                      <c:pt idx="324">
                        <c:v>3.7500000000029801E-2</c:v>
                      </c:pt>
                      <c:pt idx="325">
                        <c:v>3.7615740740770703E-2</c:v>
                      </c:pt>
                      <c:pt idx="326">
                        <c:v>3.7731481481511502E-2</c:v>
                      </c:pt>
                      <c:pt idx="327">
                        <c:v>3.78472222222523E-2</c:v>
                      </c:pt>
                      <c:pt idx="328">
                        <c:v>3.7962962962993202E-2</c:v>
                      </c:pt>
                      <c:pt idx="329">
                        <c:v>3.8078703703734E-2</c:v>
                      </c:pt>
                      <c:pt idx="330">
                        <c:v>3.8194444444474798E-2</c:v>
                      </c:pt>
                      <c:pt idx="331">
                        <c:v>3.83101851852157E-2</c:v>
                      </c:pt>
                      <c:pt idx="332">
                        <c:v>3.8425925925956499E-2</c:v>
                      </c:pt>
                      <c:pt idx="333">
                        <c:v>3.8541666666697297E-2</c:v>
                      </c:pt>
                      <c:pt idx="334">
                        <c:v>3.8657407407438199E-2</c:v>
                      </c:pt>
                      <c:pt idx="335">
                        <c:v>3.8773148148178997E-2</c:v>
                      </c:pt>
                      <c:pt idx="336">
                        <c:v>3.8888888888919802E-2</c:v>
                      </c:pt>
                      <c:pt idx="337">
                        <c:v>3.9004629629660698E-2</c:v>
                      </c:pt>
                      <c:pt idx="338">
                        <c:v>3.9120370370401503E-2</c:v>
                      </c:pt>
                      <c:pt idx="339">
                        <c:v>3.9236111111142301E-2</c:v>
                      </c:pt>
                      <c:pt idx="340">
                        <c:v>3.9351851851883203E-2</c:v>
                      </c:pt>
                      <c:pt idx="341">
                        <c:v>3.9467592592624001E-2</c:v>
                      </c:pt>
                      <c:pt idx="342">
                        <c:v>3.9583333333364799E-2</c:v>
                      </c:pt>
                      <c:pt idx="343">
                        <c:v>3.9699074074105702E-2</c:v>
                      </c:pt>
                      <c:pt idx="344">
                        <c:v>3.98148148148465E-2</c:v>
                      </c:pt>
                      <c:pt idx="345">
                        <c:v>3.9930555555587298E-2</c:v>
                      </c:pt>
                      <c:pt idx="346">
                        <c:v>4.00462962963282E-2</c:v>
                      </c:pt>
                      <c:pt idx="347">
                        <c:v>4.0162037037068998E-2</c:v>
                      </c:pt>
                      <c:pt idx="348">
                        <c:v>4.0277777777809803E-2</c:v>
                      </c:pt>
                      <c:pt idx="349">
                        <c:v>4.0393518518550699E-2</c:v>
                      </c:pt>
                      <c:pt idx="350">
                        <c:v>4.0509259259291497E-2</c:v>
                      </c:pt>
                      <c:pt idx="351">
                        <c:v>4.0625000000032302E-2</c:v>
                      </c:pt>
                      <c:pt idx="352">
                        <c:v>4.0740740740773197E-2</c:v>
                      </c:pt>
                      <c:pt idx="353">
                        <c:v>4.0856481481514002E-2</c:v>
                      </c:pt>
                      <c:pt idx="354">
                        <c:v>4.09722222222548E-2</c:v>
                      </c:pt>
                      <c:pt idx="355">
                        <c:v>4.1087962962995703E-2</c:v>
                      </c:pt>
                      <c:pt idx="356">
                        <c:v>4.1203703703736501E-2</c:v>
                      </c:pt>
                      <c:pt idx="357">
                        <c:v>4.1319444444477299E-2</c:v>
                      </c:pt>
                      <c:pt idx="358">
                        <c:v>4.1435185185218201E-2</c:v>
                      </c:pt>
                      <c:pt idx="359">
                        <c:v>4.1550925925959097E-2</c:v>
                      </c:pt>
                      <c:pt idx="360">
                        <c:v>4.1666666666699999E-2</c:v>
                      </c:pt>
                    </c:numCache>
                  </c:numRef>
                </c:xVal>
                <c:yVal>
                  <c:numRef>
                    <c:extLst xmlns:c15="http://schemas.microsoft.com/office/drawing/2012/chart">
                      <c:ext xmlns:c15="http://schemas.microsoft.com/office/drawing/2012/chart" uri="{02D57815-91ED-43cb-92C2-25804820EDAC}">
                        <c15:formulaRef>
                          <c15:sqref>Sheet1!$M$9:$M$369</c15:sqref>
                        </c15:formulaRef>
                      </c:ext>
                    </c:extLst>
                    <c:numCache>
                      <c:formatCode>General</c:formatCode>
                      <c:ptCount val="361"/>
                      <c:pt idx="0">
                        <c:v>22.97</c:v>
                      </c:pt>
                      <c:pt idx="1">
                        <c:v>22.96</c:v>
                      </c:pt>
                      <c:pt idx="2">
                        <c:v>22.96</c:v>
                      </c:pt>
                      <c:pt idx="3">
                        <c:v>22.96</c:v>
                      </c:pt>
                      <c:pt idx="4">
                        <c:v>22.97</c:v>
                      </c:pt>
                      <c:pt idx="5">
                        <c:v>22.97</c:v>
                      </c:pt>
                      <c:pt idx="6">
                        <c:v>22.99</c:v>
                      </c:pt>
                      <c:pt idx="7">
                        <c:v>23.02</c:v>
                      </c:pt>
                      <c:pt idx="8">
                        <c:v>23.06</c:v>
                      </c:pt>
                      <c:pt idx="9">
                        <c:v>23.11</c:v>
                      </c:pt>
                      <c:pt idx="10">
                        <c:v>23.17</c:v>
                      </c:pt>
                      <c:pt idx="11">
                        <c:v>23.24</c:v>
                      </c:pt>
                      <c:pt idx="12">
                        <c:v>23.31</c:v>
                      </c:pt>
                      <c:pt idx="13">
                        <c:v>23.38</c:v>
                      </c:pt>
                      <c:pt idx="14">
                        <c:v>23.43</c:v>
                      </c:pt>
                      <c:pt idx="15">
                        <c:v>23.52</c:v>
                      </c:pt>
                      <c:pt idx="16">
                        <c:v>23.6</c:v>
                      </c:pt>
                      <c:pt idx="17">
                        <c:v>23.68</c:v>
                      </c:pt>
                      <c:pt idx="18">
                        <c:v>23.74</c:v>
                      </c:pt>
                      <c:pt idx="19">
                        <c:v>23.82</c:v>
                      </c:pt>
                      <c:pt idx="20">
                        <c:v>23.9</c:v>
                      </c:pt>
                      <c:pt idx="21">
                        <c:v>23.98</c:v>
                      </c:pt>
                      <c:pt idx="22">
                        <c:v>24.06</c:v>
                      </c:pt>
                      <c:pt idx="23">
                        <c:v>24.14</c:v>
                      </c:pt>
                      <c:pt idx="24">
                        <c:v>24.21</c:v>
                      </c:pt>
                      <c:pt idx="25">
                        <c:v>24.29</c:v>
                      </c:pt>
                      <c:pt idx="26">
                        <c:v>24.37</c:v>
                      </c:pt>
                      <c:pt idx="27">
                        <c:v>24.44</c:v>
                      </c:pt>
                      <c:pt idx="28">
                        <c:v>24.52</c:v>
                      </c:pt>
                      <c:pt idx="29">
                        <c:v>24.59</c:v>
                      </c:pt>
                      <c:pt idx="30">
                        <c:v>24.67</c:v>
                      </c:pt>
                      <c:pt idx="31">
                        <c:v>24.74</c:v>
                      </c:pt>
                      <c:pt idx="32">
                        <c:v>24.8</c:v>
                      </c:pt>
                      <c:pt idx="33">
                        <c:v>24.88</c:v>
                      </c:pt>
                      <c:pt idx="34">
                        <c:v>24.95</c:v>
                      </c:pt>
                      <c:pt idx="35">
                        <c:v>25.02</c:v>
                      </c:pt>
                      <c:pt idx="36">
                        <c:v>25.08</c:v>
                      </c:pt>
                      <c:pt idx="37">
                        <c:v>25.15</c:v>
                      </c:pt>
                      <c:pt idx="38">
                        <c:v>25.22</c:v>
                      </c:pt>
                      <c:pt idx="39">
                        <c:v>25.28</c:v>
                      </c:pt>
                      <c:pt idx="40">
                        <c:v>25.35</c:v>
                      </c:pt>
                      <c:pt idx="41">
                        <c:v>25.42</c:v>
                      </c:pt>
                      <c:pt idx="42">
                        <c:v>25.48</c:v>
                      </c:pt>
                      <c:pt idx="43">
                        <c:v>25.53</c:v>
                      </c:pt>
                      <c:pt idx="44">
                        <c:v>25.61</c:v>
                      </c:pt>
                      <c:pt idx="45">
                        <c:v>25.67</c:v>
                      </c:pt>
                      <c:pt idx="46">
                        <c:v>25.73</c:v>
                      </c:pt>
                      <c:pt idx="47">
                        <c:v>25.8</c:v>
                      </c:pt>
                      <c:pt idx="48">
                        <c:v>25.86</c:v>
                      </c:pt>
                      <c:pt idx="49">
                        <c:v>25.92</c:v>
                      </c:pt>
                      <c:pt idx="50">
                        <c:v>25.98</c:v>
                      </c:pt>
                      <c:pt idx="51">
                        <c:v>26.04</c:v>
                      </c:pt>
                      <c:pt idx="52">
                        <c:v>26.1</c:v>
                      </c:pt>
                      <c:pt idx="53">
                        <c:v>26.15</c:v>
                      </c:pt>
                      <c:pt idx="54">
                        <c:v>26.22</c:v>
                      </c:pt>
                      <c:pt idx="55">
                        <c:v>26.27</c:v>
                      </c:pt>
                      <c:pt idx="56">
                        <c:v>26.33</c:v>
                      </c:pt>
                      <c:pt idx="57">
                        <c:v>26.39</c:v>
                      </c:pt>
                      <c:pt idx="58">
                        <c:v>26.44</c:v>
                      </c:pt>
                      <c:pt idx="59">
                        <c:v>26.48</c:v>
                      </c:pt>
                      <c:pt idx="60">
                        <c:v>26.56</c:v>
                      </c:pt>
                      <c:pt idx="61">
                        <c:v>26.61</c:v>
                      </c:pt>
                      <c:pt idx="62">
                        <c:v>26.66</c:v>
                      </c:pt>
                      <c:pt idx="63">
                        <c:v>26.72</c:v>
                      </c:pt>
                      <c:pt idx="64">
                        <c:v>26.76</c:v>
                      </c:pt>
                      <c:pt idx="65">
                        <c:v>26.82</c:v>
                      </c:pt>
                      <c:pt idx="66">
                        <c:v>26.87</c:v>
                      </c:pt>
                      <c:pt idx="67">
                        <c:v>26.91</c:v>
                      </c:pt>
                      <c:pt idx="68">
                        <c:v>26.97</c:v>
                      </c:pt>
                      <c:pt idx="69">
                        <c:v>27.03</c:v>
                      </c:pt>
                      <c:pt idx="70">
                        <c:v>27.08</c:v>
                      </c:pt>
                      <c:pt idx="71">
                        <c:v>27.14</c:v>
                      </c:pt>
                      <c:pt idx="72">
                        <c:v>27.17</c:v>
                      </c:pt>
                      <c:pt idx="73">
                        <c:v>27.23</c:v>
                      </c:pt>
                      <c:pt idx="74">
                        <c:v>27.28</c:v>
                      </c:pt>
                      <c:pt idx="75">
                        <c:v>27.34</c:v>
                      </c:pt>
                      <c:pt idx="76">
                        <c:v>27.38</c:v>
                      </c:pt>
                      <c:pt idx="77">
                        <c:v>27.44</c:v>
                      </c:pt>
                      <c:pt idx="78">
                        <c:v>27.49</c:v>
                      </c:pt>
                      <c:pt idx="79">
                        <c:v>27.54</c:v>
                      </c:pt>
                      <c:pt idx="80">
                        <c:v>27.59</c:v>
                      </c:pt>
                      <c:pt idx="81">
                        <c:v>27.65</c:v>
                      </c:pt>
                      <c:pt idx="82">
                        <c:v>27.7</c:v>
                      </c:pt>
                      <c:pt idx="83">
                        <c:v>27.73</c:v>
                      </c:pt>
                      <c:pt idx="84">
                        <c:v>27.79</c:v>
                      </c:pt>
                      <c:pt idx="85">
                        <c:v>27.84</c:v>
                      </c:pt>
                      <c:pt idx="86">
                        <c:v>27.89</c:v>
                      </c:pt>
                      <c:pt idx="87">
                        <c:v>27.94</c:v>
                      </c:pt>
                      <c:pt idx="88">
                        <c:v>27.99</c:v>
                      </c:pt>
                      <c:pt idx="89">
                        <c:v>28.03</c:v>
                      </c:pt>
                      <c:pt idx="90">
                        <c:v>28.07</c:v>
                      </c:pt>
                      <c:pt idx="91">
                        <c:v>28.11</c:v>
                      </c:pt>
                      <c:pt idx="92">
                        <c:v>28.15</c:v>
                      </c:pt>
                      <c:pt idx="93">
                        <c:v>28.21</c:v>
                      </c:pt>
                      <c:pt idx="94">
                        <c:v>28.27</c:v>
                      </c:pt>
                      <c:pt idx="95">
                        <c:v>28.3</c:v>
                      </c:pt>
                      <c:pt idx="96">
                        <c:v>28.35</c:v>
                      </c:pt>
                      <c:pt idx="97">
                        <c:v>28.39</c:v>
                      </c:pt>
                      <c:pt idx="98">
                        <c:v>28.44</c:v>
                      </c:pt>
                      <c:pt idx="99">
                        <c:v>28.48</c:v>
                      </c:pt>
                      <c:pt idx="100">
                        <c:v>28.55</c:v>
                      </c:pt>
                      <c:pt idx="101">
                        <c:v>28.6</c:v>
                      </c:pt>
                      <c:pt idx="102">
                        <c:v>28.66</c:v>
                      </c:pt>
                      <c:pt idx="103">
                        <c:v>28.7</c:v>
                      </c:pt>
                      <c:pt idx="104">
                        <c:v>28.73</c:v>
                      </c:pt>
                      <c:pt idx="105">
                        <c:v>28.77</c:v>
                      </c:pt>
                      <c:pt idx="106">
                        <c:v>28.79</c:v>
                      </c:pt>
                      <c:pt idx="107">
                        <c:v>28.83</c:v>
                      </c:pt>
                      <c:pt idx="108">
                        <c:v>28.87</c:v>
                      </c:pt>
                      <c:pt idx="109">
                        <c:v>28.9</c:v>
                      </c:pt>
                      <c:pt idx="110">
                        <c:v>28.95</c:v>
                      </c:pt>
                      <c:pt idx="111">
                        <c:v>28.97</c:v>
                      </c:pt>
                      <c:pt idx="112">
                        <c:v>29.01</c:v>
                      </c:pt>
                      <c:pt idx="113">
                        <c:v>29.06</c:v>
                      </c:pt>
                      <c:pt idx="114">
                        <c:v>29.09</c:v>
                      </c:pt>
                      <c:pt idx="115">
                        <c:v>29.13</c:v>
                      </c:pt>
                      <c:pt idx="116">
                        <c:v>29.16</c:v>
                      </c:pt>
                      <c:pt idx="117">
                        <c:v>29.17</c:v>
                      </c:pt>
                      <c:pt idx="118">
                        <c:v>29.21</c:v>
                      </c:pt>
                      <c:pt idx="119">
                        <c:v>29.25</c:v>
                      </c:pt>
                      <c:pt idx="120">
                        <c:v>29.29</c:v>
                      </c:pt>
                      <c:pt idx="121">
                        <c:v>29.33</c:v>
                      </c:pt>
                      <c:pt idx="122">
                        <c:v>29.36</c:v>
                      </c:pt>
                      <c:pt idx="123">
                        <c:v>29.37</c:v>
                      </c:pt>
                      <c:pt idx="124">
                        <c:v>29.42</c:v>
                      </c:pt>
                      <c:pt idx="125">
                        <c:v>29.45</c:v>
                      </c:pt>
                      <c:pt idx="126">
                        <c:v>29.47</c:v>
                      </c:pt>
                      <c:pt idx="127">
                        <c:v>29.47</c:v>
                      </c:pt>
                      <c:pt idx="128">
                        <c:v>29.45</c:v>
                      </c:pt>
                      <c:pt idx="129">
                        <c:v>29.41</c:v>
                      </c:pt>
                      <c:pt idx="130">
                        <c:v>29.36</c:v>
                      </c:pt>
                      <c:pt idx="131">
                        <c:v>29.3</c:v>
                      </c:pt>
                      <c:pt idx="132">
                        <c:v>29.26</c:v>
                      </c:pt>
                      <c:pt idx="133">
                        <c:v>29.18</c:v>
                      </c:pt>
                      <c:pt idx="134">
                        <c:v>29.12</c:v>
                      </c:pt>
                      <c:pt idx="135">
                        <c:v>29.06</c:v>
                      </c:pt>
                      <c:pt idx="136">
                        <c:v>28.98</c:v>
                      </c:pt>
                      <c:pt idx="137">
                        <c:v>28.9</c:v>
                      </c:pt>
                      <c:pt idx="138">
                        <c:v>28.82</c:v>
                      </c:pt>
                      <c:pt idx="139">
                        <c:v>28.74</c:v>
                      </c:pt>
                      <c:pt idx="140">
                        <c:v>28.68</c:v>
                      </c:pt>
                      <c:pt idx="141">
                        <c:v>28.61</c:v>
                      </c:pt>
                      <c:pt idx="142">
                        <c:v>28.54</c:v>
                      </c:pt>
                      <c:pt idx="143">
                        <c:v>28.47</c:v>
                      </c:pt>
                      <c:pt idx="144">
                        <c:v>28.42</c:v>
                      </c:pt>
                      <c:pt idx="145">
                        <c:v>28.35</c:v>
                      </c:pt>
                      <c:pt idx="146">
                        <c:v>28.28</c:v>
                      </c:pt>
                      <c:pt idx="147">
                        <c:v>28.21</c:v>
                      </c:pt>
                      <c:pt idx="148">
                        <c:v>28.14</c:v>
                      </c:pt>
                      <c:pt idx="149">
                        <c:v>28.08</c:v>
                      </c:pt>
                      <c:pt idx="150">
                        <c:v>28.01</c:v>
                      </c:pt>
                      <c:pt idx="151">
                        <c:v>27.94</c:v>
                      </c:pt>
                      <c:pt idx="152">
                        <c:v>27.89</c:v>
                      </c:pt>
                      <c:pt idx="153">
                        <c:v>27.84</c:v>
                      </c:pt>
                      <c:pt idx="154">
                        <c:v>27.78</c:v>
                      </c:pt>
                      <c:pt idx="155">
                        <c:v>27.72</c:v>
                      </c:pt>
                      <c:pt idx="156">
                        <c:v>27.65</c:v>
                      </c:pt>
                      <c:pt idx="157">
                        <c:v>27.58</c:v>
                      </c:pt>
                      <c:pt idx="158">
                        <c:v>27.52</c:v>
                      </c:pt>
                      <c:pt idx="159">
                        <c:v>27.47</c:v>
                      </c:pt>
                      <c:pt idx="160">
                        <c:v>27.43</c:v>
                      </c:pt>
                      <c:pt idx="161">
                        <c:v>27.38</c:v>
                      </c:pt>
                      <c:pt idx="162">
                        <c:v>27.35</c:v>
                      </c:pt>
                      <c:pt idx="163">
                        <c:v>27.29</c:v>
                      </c:pt>
                      <c:pt idx="164">
                        <c:v>27.24</c:v>
                      </c:pt>
                      <c:pt idx="165">
                        <c:v>27.21</c:v>
                      </c:pt>
                      <c:pt idx="166">
                        <c:v>27.16</c:v>
                      </c:pt>
                      <c:pt idx="167">
                        <c:v>27.12</c:v>
                      </c:pt>
                      <c:pt idx="168">
                        <c:v>27.07</c:v>
                      </c:pt>
                      <c:pt idx="169">
                        <c:v>27.03</c:v>
                      </c:pt>
                      <c:pt idx="170">
                        <c:v>26.99</c:v>
                      </c:pt>
                      <c:pt idx="171">
                        <c:v>26.95</c:v>
                      </c:pt>
                      <c:pt idx="172">
                        <c:v>26.91</c:v>
                      </c:pt>
                      <c:pt idx="173">
                        <c:v>26.87</c:v>
                      </c:pt>
                      <c:pt idx="174">
                        <c:v>26.84</c:v>
                      </c:pt>
                      <c:pt idx="175">
                        <c:v>26.8</c:v>
                      </c:pt>
                      <c:pt idx="176">
                        <c:v>26.77</c:v>
                      </c:pt>
                      <c:pt idx="177">
                        <c:v>26.74</c:v>
                      </c:pt>
                      <c:pt idx="178">
                        <c:v>26.71</c:v>
                      </c:pt>
                      <c:pt idx="179">
                        <c:v>26.67</c:v>
                      </c:pt>
                      <c:pt idx="180">
                        <c:v>26.63</c:v>
                      </c:pt>
                      <c:pt idx="181">
                        <c:v>26.59</c:v>
                      </c:pt>
                      <c:pt idx="182">
                        <c:v>26.56</c:v>
                      </c:pt>
                      <c:pt idx="183">
                        <c:v>26.53</c:v>
                      </c:pt>
                      <c:pt idx="184">
                        <c:v>26.5</c:v>
                      </c:pt>
                      <c:pt idx="185">
                        <c:v>26.48</c:v>
                      </c:pt>
                      <c:pt idx="186">
                        <c:v>26.45</c:v>
                      </c:pt>
                      <c:pt idx="187">
                        <c:v>26.42</c:v>
                      </c:pt>
                      <c:pt idx="188">
                        <c:v>26.38</c:v>
                      </c:pt>
                      <c:pt idx="189">
                        <c:v>26.36</c:v>
                      </c:pt>
                      <c:pt idx="190">
                        <c:v>26.34</c:v>
                      </c:pt>
                      <c:pt idx="191">
                        <c:v>26.31</c:v>
                      </c:pt>
                      <c:pt idx="192">
                        <c:v>26.27</c:v>
                      </c:pt>
                      <c:pt idx="193">
                        <c:v>26.24</c:v>
                      </c:pt>
                      <c:pt idx="194">
                        <c:v>26.22</c:v>
                      </c:pt>
                      <c:pt idx="195">
                        <c:v>26.21</c:v>
                      </c:pt>
                      <c:pt idx="196">
                        <c:v>26.17</c:v>
                      </c:pt>
                      <c:pt idx="197">
                        <c:v>26.15</c:v>
                      </c:pt>
                      <c:pt idx="198">
                        <c:v>26.13</c:v>
                      </c:pt>
                      <c:pt idx="199">
                        <c:v>26.11</c:v>
                      </c:pt>
                      <c:pt idx="200">
                        <c:v>26.08</c:v>
                      </c:pt>
                      <c:pt idx="201">
                        <c:v>26.06</c:v>
                      </c:pt>
                      <c:pt idx="202">
                        <c:v>26.03</c:v>
                      </c:pt>
                      <c:pt idx="203">
                        <c:v>26.02</c:v>
                      </c:pt>
                      <c:pt idx="204">
                        <c:v>25.99</c:v>
                      </c:pt>
                      <c:pt idx="205">
                        <c:v>25.96</c:v>
                      </c:pt>
                      <c:pt idx="206">
                        <c:v>25.95</c:v>
                      </c:pt>
                      <c:pt idx="207">
                        <c:v>25.93</c:v>
                      </c:pt>
                      <c:pt idx="208">
                        <c:v>25.9</c:v>
                      </c:pt>
                      <c:pt idx="209">
                        <c:v>25.88</c:v>
                      </c:pt>
                      <c:pt idx="210">
                        <c:v>25.87</c:v>
                      </c:pt>
                      <c:pt idx="211">
                        <c:v>25.85</c:v>
                      </c:pt>
                      <c:pt idx="212">
                        <c:v>25.82</c:v>
                      </c:pt>
                      <c:pt idx="213">
                        <c:v>25.8</c:v>
                      </c:pt>
                      <c:pt idx="214">
                        <c:v>25.78</c:v>
                      </c:pt>
                      <c:pt idx="215">
                        <c:v>25.76</c:v>
                      </c:pt>
                      <c:pt idx="216">
                        <c:v>25.75</c:v>
                      </c:pt>
                      <c:pt idx="217">
                        <c:v>25.74</c:v>
                      </c:pt>
                      <c:pt idx="218">
                        <c:v>25.72</c:v>
                      </c:pt>
                      <c:pt idx="219">
                        <c:v>25.7</c:v>
                      </c:pt>
                      <c:pt idx="220">
                        <c:v>25.68</c:v>
                      </c:pt>
                      <c:pt idx="221">
                        <c:v>25.66</c:v>
                      </c:pt>
                      <c:pt idx="222">
                        <c:v>25.65</c:v>
                      </c:pt>
                      <c:pt idx="223">
                        <c:v>25.64</c:v>
                      </c:pt>
                      <c:pt idx="224">
                        <c:v>25.61</c:v>
                      </c:pt>
                      <c:pt idx="225">
                        <c:v>25.59</c:v>
                      </c:pt>
                      <c:pt idx="226">
                        <c:v>25.58</c:v>
                      </c:pt>
                      <c:pt idx="227">
                        <c:v>25.57</c:v>
                      </c:pt>
                      <c:pt idx="228">
                        <c:v>25.56</c:v>
                      </c:pt>
                      <c:pt idx="229">
                        <c:v>25.53</c:v>
                      </c:pt>
                      <c:pt idx="230">
                        <c:v>25.51</c:v>
                      </c:pt>
                      <c:pt idx="231">
                        <c:v>25.51</c:v>
                      </c:pt>
                      <c:pt idx="232">
                        <c:v>25.51</c:v>
                      </c:pt>
                      <c:pt idx="233">
                        <c:v>25.49</c:v>
                      </c:pt>
                      <c:pt idx="234">
                        <c:v>25.48</c:v>
                      </c:pt>
                      <c:pt idx="235">
                        <c:v>25.46</c:v>
                      </c:pt>
                      <c:pt idx="236">
                        <c:v>25.45</c:v>
                      </c:pt>
                      <c:pt idx="237">
                        <c:v>25.42</c:v>
                      </c:pt>
                      <c:pt idx="238">
                        <c:v>25.42</c:v>
                      </c:pt>
                      <c:pt idx="239">
                        <c:v>25.41</c:v>
                      </c:pt>
                      <c:pt idx="240">
                        <c:v>25.39</c:v>
                      </c:pt>
                      <c:pt idx="241">
                        <c:v>25.37</c:v>
                      </c:pt>
                      <c:pt idx="242">
                        <c:v>25.36</c:v>
                      </c:pt>
                      <c:pt idx="243">
                        <c:v>25.35</c:v>
                      </c:pt>
                      <c:pt idx="244">
                        <c:v>25.34</c:v>
                      </c:pt>
                      <c:pt idx="245">
                        <c:v>25.32</c:v>
                      </c:pt>
                      <c:pt idx="246">
                        <c:v>25.31</c:v>
                      </c:pt>
                      <c:pt idx="247">
                        <c:v>25.31</c:v>
                      </c:pt>
                      <c:pt idx="248">
                        <c:v>25.3</c:v>
                      </c:pt>
                      <c:pt idx="249">
                        <c:v>25.27</c:v>
                      </c:pt>
                      <c:pt idx="250">
                        <c:v>25.27</c:v>
                      </c:pt>
                      <c:pt idx="251">
                        <c:v>25.26</c:v>
                      </c:pt>
                      <c:pt idx="252">
                        <c:v>25.24</c:v>
                      </c:pt>
                      <c:pt idx="253">
                        <c:v>25.23</c:v>
                      </c:pt>
                      <c:pt idx="254">
                        <c:v>25.22</c:v>
                      </c:pt>
                      <c:pt idx="255">
                        <c:v>25.21</c:v>
                      </c:pt>
                      <c:pt idx="256">
                        <c:v>25.2</c:v>
                      </c:pt>
                      <c:pt idx="257">
                        <c:v>25.19</c:v>
                      </c:pt>
                      <c:pt idx="258">
                        <c:v>25.18</c:v>
                      </c:pt>
                      <c:pt idx="259">
                        <c:v>25.17</c:v>
                      </c:pt>
                      <c:pt idx="260">
                        <c:v>25.15</c:v>
                      </c:pt>
                      <c:pt idx="261">
                        <c:v>25.15</c:v>
                      </c:pt>
                      <c:pt idx="262">
                        <c:v>25.14</c:v>
                      </c:pt>
                      <c:pt idx="263">
                        <c:v>25.12</c:v>
                      </c:pt>
                      <c:pt idx="264">
                        <c:v>25.11</c:v>
                      </c:pt>
                      <c:pt idx="265">
                        <c:v>25.11</c:v>
                      </c:pt>
                      <c:pt idx="266">
                        <c:v>25.09</c:v>
                      </c:pt>
                      <c:pt idx="267">
                        <c:v>25.08</c:v>
                      </c:pt>
                      <c:pt idx="268">
                        <c:v>25.07</c:v>
                      </c:pt>
                      <c:pt idx="269">
                        <c:v>25.06</c:v>
                      </c:pt>
                      <c:pt idx="270">
                        <c:v>25.06</c:v>
                      </c:pt>
                      <c:pt idx="271">
                        <c:v>25.05</c:v>
                      </c:pt>
                      <c:pt idx="272">
                        <c:v>25.04</c:v>
                      </c:pt>
                      <c:pt idx="273">
                        <c:v>25.02</c:v>
                      </c:pt>
                      <c:pt idx="274">
                        <c:v>25.01</c:v>
                      </c:pt>
                      <c:pt idx="275">
                        <c:v>25</c:v>
                      </c:pt>
                      <c:pt idx="276">
                        <c:v>25</c:v>
                      </c:pt>
                      <c:pt idx="277">
                        <c:v>24.99</c:v>
                      </c:pt>
                      <c:pt idx="278">
                        <c:v>24.98</c:v>
                      </c:pt>
                      <c:pt idx="279">
                        <c:v>24.97</c:v>
                      </c:pt>
                      <c:pt idx="280">
                        <c:v>24.98</c:v>
                      </c:pt>
                      <c:pt idx="281">
                        <c:v>24.96</c:v>
                      </c:pt>
                      <c:pt idx="282">
                        <c:v>24.95</c:v>
                      </c:pt>
                      <c:pt idx="283">
                        <c:v>24.94</c:v>
                      </c:pt>
                      <c:pt idx="284">
                        <c:v>24.93</c:v>
                      </c:pt>
                      <c:pt idx="285">
                        <c:v>24.93</c:v>
                      </c:pt>
                      <c:pt idx="286">
                        <c:v>24.92</c:v>
                      </c:pt>
                      <c:pt idx="287">
                        <c:v>24.91</c:v>
                      </c:pt>
                      <c:pt idx="288">
                        <c:v>24.9</c:v>
                      </c:pt>
                      <c:pt idx="289">
                        <c:v>24.9</c:v>
                      </c:pt>
                      <c:pt idx="290">
                        <c:v>24.89</c:v>
                      </c:pt>
                      <c:pt idx="291">
                        <c:v>24.88</c:v>
                      </c:pt>
                      <c:pt idx="292">
                        <c:v>24.88</c:v>
                      </c:pt>
                      <c:pt idx="293">
                        <c:v>24.87</c:v>
                      </c:pt>
                      <c:pt idx="294">
                        <c:v>24.86</c:v>
                      </c:pt>
                      <c:pt idx="295">
                        <c:v>24.85</c:v>
                      </c:pt>
                      <c:pt idx="296">
                        <c:v>24.84</c:v>
                      </c:pt>
                      <c:pt idx="297">
                        <c:v>24.84</c:v>
                      </c:pt>
                      <c:pt idx="298">
                        <c:v>24.83</c:v>
                      </c:pt>
                      <c:pt idx="299">
                        <c:v>24.83</c:v>
                      </c:pt>
                      <c:pt idx="300">
                        <c:v>24.81</c:v>
                      </c:pt>
                      <c:pt idx="301">
                        <c:v>24.8</c:v>
                      </c:pt>
                      <c:pt idx="302">
                        <c:v>24.8</c:v>
                      </c:pt>
                      <c:pt idx="303">
                        <c:v>24.79</c:v>
                      </c:pt>
                      <c:pt idx="304">
                        <c:v>24.79</c:v>
                      </c:pt>
                      <c:pt idx="305">
                        <c:v>24.78</c:v>
                      </c:pt>
                      <c:pt idx="306">
                        <c:v>24.78</c:v>
                      </c:pt>
                      <c:pt idx="307">
                        <c:v>24.76</c:v>
                      </c:pt>
                      <c:pt idx="308">
                        <c:v>24.76</c:v>
                      </c:pt>
                      <c:pt idx="309">
                        <c:v>24.76</c:v>
                      </c:pt>
                      <c:pt idx="310">
                        <c:v>24.75</c:v>
                      </c:pt>
                      <c:pt idx="311">
                        <c:v>24.75</c:v>
                      </c:pt>
                      <c:pt idx="312">
                        <c:v>24.76</c:v>
                      </c:pt>
                      <c:pt idx="313">
                        <c:v>24.75</c:v>
                      </c:pt>
                      <c:pt idx="314">
                        <c:v>24.74</c:v>
                      </c:pt>
                      <c:pt idx="315">
                        <c:v>24.73</c:v>
                      </c:pt>
                      <c:pt idx="316">
                        <c:v>24.73</c:v>
                      </c:pt>
                      <c:pt idx="317">
                        <c:v>24.72</c:v>
                      </c:pt>
                      <c:pt idx="318">
                        <c:v>24.71</c:v>
                      </c:pt>
                      <c:pt idx="319">
                        <c:v>24.71</c:v>
                      </c:pt>
                      <c:pt idx="320">
                        <c:v>24.69</c:v>
                      </c:pt>
                      <c:pt idx="321">
                        <c:v>24.69</c:v>
                      </c:pt>
                      <c:pt idx="322">
                        <c:v>24.69</c:v>
                      </c:pt>
                      <c:pt idx="323">
                        <c:v>24.7</c:v>
                      </c:pt>
                      <c:pt idx="324">
                        <c:v>24.68</c:v>
                      </c:pt>
                      <c:pt idx="325">
                        <c:v>24.67</c:v>
                      </c:pt>
                      <c:pt idx="326">
                        <c:v>24.66</c:v>
                      </c:pt>
                      <c:pt idx="327">
                        <c:v>24.65</c:v>
                      </c:pt>
                      <c:pt idx="328">
                        <c:v>24.64</c:v>
                      </c:pt>
                      <c:pt idx="329">
                        <c:v>24.64</c:v>
                      </c:pt>
                      <c:pt idx="330">
                        <c:v>24.64</c:v>
                      </c:pt>
                      <c:pt idx="331">
                        <c:v>24.63</c:v>
                      </c:pt>
                      <c:pt idx="332">
                        <c:v>24.62</c:v>
                      </c:pt>
                      <c:pt idx="333">
                        <c:v>24.62</c:v>
                      </c:pt>
                      <c:pt idx="334">
                        <c:v>24.61</c:v>
                      </c:pt>
                      <c:pt idx="335">
                        <c:v>24.61</c:v>
                      </c:pt>
                      <c:pt idx="336">
                        <c:v>24.6</c:v>
                      </c:pt>
                      <c:pt idx="337">
                        <c:v>24.6</c:v>
                      </c:pt>
                      <c:pt idx="338">
                        <c:v>24.59</c:v>
                      </c:pt>
                      <c:pt idx="339">
                        <c:v>24.58</c:v>
                      </c:pt>
                      <c:pt idx="340">
                        <c:v>24.58</c:v>
                      </c:pt>
                      <c:pt idx="341">
                        <c:v>24.57</c:v>
                      </c:pt>
                      <c:pt idx="342">
                        <c:v>24.58</c:v>
                      </c:pt>
                      <c:pt idx="343">
                        <c:v>24.57</c:v>
                      </c:pt>
                      <c:pt idx="344">
                        <c:v>24.57</c:v>
                      </c:pt>
                      <c:pt idx="345">
                        <c:v>24.56</c:v>
                      </c:pt>
                      <c:pt idx="346">
                        <c:v>24.55</c:v>
                      </c:pt>
                      <c:pt idx="347">
                        <c:v>24.54</c:v>
                      </c:pt>
                      <c:pt idx="348">
                        <c:v>24.53</c:v>
                      </c:pt>
                      <c:pt idx="349">
                        <c:v>24.53</c:v>
                      </c:pt>
                      <c:pt idx="350">
                        <c:v>24.52</c:v>
                      </c:pt>
                      <c:pt idx="351">
                        <c:v>24.52</c:v>
                      </c:pt>
                      <c:pt idx="352">
                        <c:v>24.51</c:v>
                      </c:pt>
                      <c:pt idx="353">
                        <c:v>24.51</c:v>
                      </c:pt>
                      <c:pt idx="354">
                        <c:v>24.5</c:v>
                      </c:pt>
                      <c:pt idx="355">
                        <c:v>24.49</c:v>
                      </c:pt>
                      <c:pt idx="356">
                        <c:v>24.5</c:v>
                      </c:pt>
                      <c:pt idx="357">
                        <c:v>24.49</c:v>
                      </c:pt>
                      <c:pt idx="358">
                        <c:v>24.49</c:v>
                      </c:pt>
                      <c:pt idx="359">
                        <c:v>24.49</c:v>
                      </c:pt>
                      <c:pt idx="360">
                        <c:v>24.49</c:v>
                      </c:pt>
                    </c:numCache>
                  </c:numRef>
                </c:yVal>
                <c:smooth val="0"/>
                <c:extLst xmlns:c15="http://schemas.microsoft.com/office/drawing/2012/chart">
                  <c:ext xmlns:c16="http://schemas.microsoft.com/office/drawing/2014/chart" uri="{C3380CC4-5D6E-409C-BE32-E72D297353CC}">
                    <c16:uniqueId val="{0000000C-B679-416D-B30C-C17197ADD98B}"/>
                  </c:ext>
                </c:extLst>
              </c15:ser>
            </c15:filteredScatterSeries>
            <c15:filteredScatterSeries>
              <c15:ser>
                <c:idx val="12"/>
                <c:order val="12"/>
                <c:tx>
                  <c:strRef>
                    <c:extLst xmlns:c15="http://schemas.microsoft.com/office/drawing/2012/chart">
                      <c:ext xmlns:c15="http://schemas.microsoft.com/office/drawing/2012/chart" uri="{02D57815-91ED-43cb-92C2-25804820EDAC}">
                        <c15:formulaRef>
                          <c15:sqref>Sheet1!$N$8</c15:sqref>
                        </c15:formulaRef>
                      </c:ext>
                    </c:extLst>
                    <c:strCache>
                      <c:ptCount val="1"/>
                      <c:pt idx="0">
                        <c:v>e2ip Channel 5</c:v>
                      </c:pt>
                    </c:strCache>
                  </c:strRef>
                </c:tx>
                <c:spPr>
                  <a:ln w="19050" cap="rnd">
                    <a:solidFill>
                      <a:schemeClr val="accent1">
                        <a:lumMod val="80000"/>
                        <a:lumOff val="20000"/>
                      </a:schemeClr>
                    </a:solid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xVal>
                  <c:numRef>
                    <c:extLst xmlns:c15="http://schemas.microsoft.com/office/drawing/2012/chart">
                      <c:ext xmlns:c15="http://schemas.microsoft.com/office/drawing/2012/chart" uri="{02D57815-91ED-43cb-92C2-25804820EDAC}">
                        <c15:formulaRef>
                          <c15:sqref>Sheet1!$A$9:$A$369</c15:sqref>
                        </c15:formulaRef>
                      </c:ext>
                    </c:extLst>
                    <c:numCache>
                      <c:formatCode>[$-F400]h:mm:ss\ AM/PM</c:formatCode>
                      <c:ptCount val="361"/>
                      <c:pt idx="0">
                        <c:v>2.9815559743351399E-18</c:v>
                      </c:pt>
                      <c:pt idx="1">
                        <c:v>1.15740740740835E-4</c:v>
                      </c:pt>
                      <c:pt idx="2">
                        <c:v>2.31481481481667E-4</c:v>
                      </c:pt>
                      <c:pt idx="3">
                        <c:v>3.4722222222249898E-4</c:v>
                      </c:pt>
                      <c:pt idx="4">
                        <c:v>4.6296296296333101E-4</c:v>
                      </c:pt>
                      <c:pt idx="5">
                        <c:v>5.7870370370416402E-4</c:v>
                      </c:pt>
                      <c:pt idx="6">
                        <c:v>6.9444444444499698E-4</c:v>
                      </c:pt>
                      <c:pt idx="7">
                        <c:v>8.1018518518583005E-4</c:v>
                      </c:pt>
                      <c:pt idx="8">
                        <c:v>9.25925925926663E-4</c:v>
                      </c:pt>
                      <c:pt idx="9">
                        <c:v>1.0416666666675E-3</c:v>
                      </c:pt>
                      <c:pt idx="10">
                        <c:v>1.15740740740833E-3</c:v>
                      </c:pt>
                      <c:pt idx="11">
                        <c:v>1.27314814814916E-3</c:v>
                      </c:pt>
                      <c:pt idx="12">
                        <c:v>1.3888888888899901E-3</c:v>
                      </c:pt>
                      <c:pt idx="13">
                        <c:v>1.5046296296308301E-3</c:v>
                      </c:pt>
                      <c:pt idx="14">
                        <c:v>1.6203703703716601E-3</c:v>
                      </c:pt>
                      <c:pt idx="15">
                        <c:v>1.7361111111124899E-3</c:v>
                      </c:pt>
                      <c:pt idx="16">
                        <c:v>1.8518518518533299E-3</c:v>
                      </c:pt>
                      <c:pt idx="17">
                        <c:v>1.9675925925941602E-3</c:v>
                      </c:pt>
                      <c:pt idx="18">
                        <c:v>2.08333333333499E-3</c:v>
                      </c:pt>
                      <c:pt idx="19">
                        <c:v>2.1990740740758202E-3</c:v>
                      </c:pt>
                      <c:pt idx="20">
                        <c:v>2.31481481481666E-3</c:v>
                      </c:pt>
                      <c:pt idx="21">
                        <c:v>2.4305555555574898E-3</c:v>
                      </c:pt>
                      <c:pt idx="22">
                        <c:v>2.5462962962983201E-3</c:v>
                      </c:pt>
                      <c:pt idx="23">
                        <c:v>2.6620370370391598E-3</c:v>
                      </c:pt>
                      <c:pt idx="24">
                        <c:v>2.7777777777799901E-3</c:v>
                      </c:pt>
                      <c:pt idx="25">
                        <c:v>2.8935185185208199E-3</c:v>
                      </c:pt>
                      <c:pt idx="26">
                        <c:v>3.0092592592616501E-3</c:v>
                      </c:pt>
                      <c:pt idx="27">
                        <c:v>3.1250000000024899E-3</c:v>
                      </c:pt>
                      <c:pt idx="28">
                        <c:v>3.2407407407433202E-3</c:v>
                      </c:pt>
                      <c:pt idx="29">
                        <c:v>3.35648148148415E-3</c:v>
                      </c:pt>
                      <c:pt idx="30">
                        <c:v>3.4722222222249902E-3</c:v>
                      </c:pt>
                      <c:pt idx="31">
                        <c:v>3.58796296296582E-3</c:v>
                      </c:pt>
                      <c:pt idx="32">
                        <c:v>3.7037037037066498E-3</c:v>
                      </c:pt>
                      <c:pt idx="33">
                        <c:v>3.8194444444474801E-3</c:v>
                      </c:pt>
                      <c:pt idx="34">
                        <c:v>3.9351851851883203E-3</c:v>
                      </c:pt>
                      <c:pt idx="35">
                        <c:v>4.0509259259291497E-3</c:v>
                      </c:pt>
                      <c:pt idx="36">
                        <c:v>4.1666666666699799E-3</c:v>
                      </c:pt>
                      <c:pt idx="37">
                        <c:v>4.2824074074108197E-3</c:v>
                      </c:pt>
                      <c:pt idx="38">
                        <c:v>4.39814814815165E-3</c:v>
                      </c:pt>
                      <c:pt idx="39">
                        <c:v>4.5138888888924802E-3</c:v>
                      </c:pt>
                      <c:pt idx="40">
                        <c:v>4.6296296296333096E-3</c:v>
                      </c:pt>
                      <c:pt idx="41">
                        <c:v>4.7453703703741502E-3</c:v>
                      </c:pt>
                      <c:pt idx="42">
                        <c:v>4.8611111111149796E-3</c:v>
                      </c:pt>
                      <c:pt idx="43">
                        <c:v>4.9768518518558099E-3</c:v>
                      </c:pt>
                      <c:pt idx="44">
                        <c:v>5.0925925925966497E-3</c:v>
                      </c:pt>
                      <c:pt idx="45">
                        <c:v>5.2083333333374799E-3</c:v>
                      </c:pt>
                      <c:pt idx="46">
                        <c:v>5.3240740740783101E-3</c:v>
                      </c:pt>
                      <c:pt idx="47">
                        <c:v>5.4398148148191404E-3</c:v>
                      </c:pt>
                      <c:pt idx="48">
                        <c:v>5.5555555555599802E-3</c:v>
                      </c:pt>
                      <c:pt idx="49">
                        <c:v>5.6712962963008104E-3</c:v>
                      </c:pt>
                      <c:pt idx="50">
                        <c:v>5.7870370370416398E-3</c:v>
                      </c:pt>
                      <c:pt idx="51">
                        <c:v>5.9027777777824796E-3</c:v>
                      </c:pt>
                      <c:pt idx="52">
                        <c:v>6.0185185185233098E-3</c:v>
                      </c:pt>
                      <c:pt idx="53">
                        <c:v>6.1342592592641401E-3</c:v>
                      </c:pt>
                      <c:pt idx="54">
                        <c:v>6.2500000000049703E-3</c:v>
                      </c:pt>
                      <c:pt idx="55">
                        <c:v>6.3657407407458101E-3</c:v>
                      </c:pt>
                      <c:pt idx="56">
                        <c:v>6.4814814814866404E-3</c:v>
                      </c:pt>
                      <c:pt idx="57">
                        <c:v>6.5972222222274697E-3</c:v>
                      </c:pt>
                      <c:pt idx="58">
                        <c:v>6.7129629629683104E-3</c:v>
                      </c:pt>
                      <c:pt idx="59">
                        <c:v>6.8287037037091398E-3</c:v>
                      </c:pt>
                      <c:pt idx="60">
                        <c:v>6.94444444444997E-3</c:v>
                      </c:pt>
                      <c:pt idx="61">
                        <c:v>7.0601851851908003E-3</c:v>
                      </c:pt>
                      <c:pt idx="62">
                        <c:v>7.1759259259316401E-3</c:v>
                      </c:pt>
                      <c:pt idx="63">
                        <c:v>7.2916666666724703E-3</c:v>
                      </c:pt>
                      <c:pt idx="64">
                        <c:v>7.4074074074132997E-3</c:v>
                      </c:pt>
                      <c:pt idx="65">
                        <c:v>7.5231481481541403E-3</c:v>
                      </c:pt>
                      <c:pt idx="66">
                        <c:v>7.6388888888949697E-3</c:v>
                      </c:pt>
                      <c:pt idx="67">
                        <c:v>7.7546296296358E-3</c:v>
                      </c:pt>
                      <c:pt idx="68">
                        <c:v>7.8703703703766302E-3</c:v>
                      </c:pt>
                      <c:pt idx="69">
                        <c:v>7.98611111111747E-3</c:v>
                      </c:pt>
                      <c:pt idx="70">
                        <c:v>8.1018518518582994E-3</c:v>
                      </c:pt>
                      <c:pt idx="71">
                        <c:v>8.2175925925991305E-3</c:v>
                      </c:pt>
                      <c:pt idx="72">
                        <c:v>8.3333333333399703E-3</c:v>
                      </c:pt>
                      <c:pt idx="73">
                        <c:v>8.4490740740807996E-3</c:v>
                      </c:pt>
                      <c:pt idx="74">
                        <c:v>8.5648148148216308E-3</c:v>
                      </c:pt>
                      <c:pt idx="75">
                        <c:v>8.6805555555624601E-3</c:v>
                      </c:pt>
                      <c:pt idx="76">
                        <c:v>8.7962962963032999E-3</c:v>
                      </c:pt>
                      <c:pt idx="77">
                        <c:v>8.9120370370441293E-3</c:v>
                      </c:pt>
                      <c:pt idx="78">
                        <c:v>9.0277777777849604E-3</c:v>
                      </c:pt>
                      <c:pt idx="79">
                        <c:v>9.1435185185258002E-3</c:v>
                      </c:pt>
                      <c:pt idx="80">
                        <c:v>9.2592592592666296E-3</c:v>
                      </c:pt>
                      <c:pt idx="81">
                        <c:v>9.3750000000074607E-3</c:v>
                      </c:pt>
                      <c:pt idx="82">
                        <c:v>9.4907407407482901E-3</c:v>
                      </c:pt>
                      <c:pt idx="83">
                        <c:v>9.6064814814891299E-3</c:v>
                      </c:pt>
                      <c:pt idx="84">
                        <c:v>9.7222222222299592E-3</c:v>
                      </c:pt>
                      <c:pt idx="85">
                        <c:v>9.8379629629707904E-3</c:v>
                      </c:pt>
                      <c:pt idx="86">
                        <c:v>9.9537037037116197E-3</c:v>
                      </c:pt>
                      <c:pt idx="87">
                        <c:v>1.0069444444452499E-2</c:v>
                      </c:pt>
                      <c:pt idx="88">
                        <c:v>1.0185185185193299E-2</c:v>
                      </c:pt>
                      <c:pt idx="89">
                        <c:v>1.0300925925934099E-2</c:v>
                      </c:pt>
                      <c:pt idx="90">
                        <c:v>1.0416666666675E-2</c:v>
                      </c:pt>
                      <c:pt idx="91">
                        <c:v>1.05324074074158E-2</c:v>
                      </c:pt>
                      <c:pt idx="92">
                        <c:v>1.0648148148156599E-2</c:v>
                      </c:pt>
                      <c:pt idx="93">
                        <c:v>1.07638888888975E-2</c:v>
                      </c:pt>
                      <c:pt idx="94">
                        <c:v>1.08796296296383E-2</c:v>
                      </c:pt>
                      <c:pt idx="95">
                        <c:v>1.09953703703791E-2</c:v>
                      </c:pt>
                      <c:pt idx="96">
                        <c:v>1.111111111112E-2</c:v>
                      </c:pt>
                      <c:pt idx="97">
                        <c:v>1.12268518518608E-2</c:v>
                      </c:pt>
                      <c:pt idx="98">
                        <c:v>1.13425925926016E-2</c:v>
                      </c:pt>
                      <c:pt idx="99">
                        <c:v>1.1458333333342501E-2</c:v>
                      </c:pt>
                      <c:pt idx="100">
                        <c:v>1.15740740740833E-2</c:v>
                      </c:pt>
                      <c:pt idx="101">
                        <c:v>1.16898148148241E-2</c:v>
                      </c:pt>
                      <c:pt idx="102">
                        <c:v>1.1805555555565001E-2</c:v>
                      </c:pt>
                      <c:pt idx="103">
                        <c:v>1.1921296296305801E-2</c:v>
                      </c:pt>
                      <c:pt idx="104">
                        <c:v>1.2037037037046601E-2</c:v>
                      </c:pt>
                      <c:pt idx="105">
                        <c:v>1.21527777777874E-2</c:v>
                      </c:pt>
                      <c:pt idx="106">
                        <c:v>1.2268518518528299E-2</c:v>
                      </c:pt>
                      <c:pt idx="107">
                        <c:v>1.2384259259269099E-2</c:v>
                      </c:pt>
                      <c:pt idx="108">
                        <c:v>1.2500000000009901E-2</c:v>
                      </c:pt>
                      <c:pt idx="109">
                        <c:v>1.26157407407508E-2</c:v>
                      </c:pt>
                      <c:pt idx="110">
                        <c:v>1.2731481481491599E-2</c:v>
                      </c:pt>
                      <c:pt idx="111">
                        <c:v>1.2847222222232399E-2</c:v>
                      </c:pt>
                      <c:pt idx="112">
                        <c:v>1.29629629629733E-2</c:v>
                      </c:pt>
                      <c:pt idx="113">
                        <c:v>1.30787037037141E-2</c:v>
                      </c:pt>
                      <c:pt idx="114">
                        <c:v>1.31944444444549E-2</c:v>
                      </c:pt>
                      <c:pt idx="115">
                        <c:v>1.33101851851958E-2</c:v>
                      </c:pt>
                      <c:pt idx="116">
                        <c:v>1.34259259259366E-2</c:v>
                      </c:pt>
                      <c:pt idx="117">
                        <c:v>1.35416666666774E-2</c:v>
                      </c:pt>
                      <c:pt idx="118">
                        <c:v>1.36574074074183E-2</c:v>
                      </c:pt>
                      <c:pt idx="119">
                        <c:v>1.37731481481591E-2</c:v>
                      </c:pt>
                      <c:pt idx="120">
                        <c:v>1.38888888888999E-2</c:v>
                      </c:pt>
                      <c:pt idx="121">
                        <c:v>1.4004629629640801E-2</c:v>
                      </c:pt>
                      <c:pt idx="122">
                        <c:v>1.4120370370381601E-2</c:v>
                      </c:pt>
                      <c:pt idx="123">
                        <c:v>1.42361111111224E-2</c:v>
                      </c:pt>
                      <c:pt idx="124">
                        <c:v>1.4351851851863299E-2</c:v>
                      </c:pt>
                      <c:pt idx="125">
                        <c:v>1.4467592592604101E-2</c:v>
                      </c:pt>
                      <c:pt idx="126">
                        <c:v>1.4583333333344901E-2</c:v>
                      </c:pt>
                      <c:pt idx="127">
                        <c:v>1.4699074074085799E-2</c:v>
                      </c:pt>
                      <c:pt idx="128">
                        <c:v>1.4814814814826599E-2</c:v>
                      </c:pt>
                      <c:pt idx="129">
                        <c:v>1.4930555555567399E-2</c:v>
                      </c:pt>
                      <c:pt idx="130">
                        <c:v>1.50462962963083E-2</c:v>
                      </c:pt>
                      <c:pt idx="131">
                        <c:v>1.51620370370491E-2</c:v>
                      </c:pt>
                      <c:pt idx="132">
                        <c:v>1.52777777777899E-2</c:v>
                      </c:pt>
                      <c:pt idx="133">
                        <c:v>1.53935185185308E-2</c:v>
                      </c:pt>
                      <c:pt idx="134">
                        <c:v>1.55092592592716E-2</c:v>
                      </c:pt>
                      <c:pt idx="135">
                        <c:v>1.56250000000124E-2</c:v>
                      </c:pt>
                      <c:pt idx="136">
                        <c:v>1.5740740740753299E-2</c:v>
                      </c:pt>
                      <c:pt idx="137">
                        <c:v>1.58564814814941E-2</c:v>
                      </c:pt>
                      <c:pt idx="138">
                        <c:v>1.5972222222234898E-2</c:v>
                      </c:pt>
                      <c:pt idx="139">
                        <c:v>1.6087962962975801E-2</c:v>
                      </c:pt>
                      <c:pt idx="140">
                        <c:v>1.6203703703716599E-2</c:v>
                      </c:pt>
                      <c:pt idx="141">
                        <c:v>1.63194444444574E-2</c:v>
                      </c:pt>
                      <c:pt idx="142">
                        <c:v>1.6435185185198299E-2</c:v>
                      </c:pt>
                      <c:pt idx="143">
                        <c:v>1.6550925925939101E-2</c:v>
                      </c:pt>
                      <c:pt idx="144">
                        <c:v>1.6666666666679899E-2</c:v>
                      </c:pt>
                      <c:pt idx="145">
                        <c:v>1.6782407407420801E-2</c:v>
                      </c:pt>
                      <c:pt idx="146">
                        <c:v>1.6898148148161599E-2</c:v>
                      </c:pt>
                      <c:pt idx="147">
                        <c:v>1.7013888888902401E-2</c:v>
                      </c:pt>
                      <c:pt idx="148">
                        <c:v>1.71296296296433E-2</c:v>
                      </c:pt>
                      <c:pt idx="149">
                        <c:v>1.7245370370384101E-2</c:v>
                      </c:pt>
                      <c:pt idx="150">
                        <c:v>1.7361111111124899E-2</c:v>
                      </c:pt>
                      <c:pt idx="151">
                        <c:v>1.7476851851865802E-2</c:v>
                      </c:pt>
                      <c:pt idx="152">
                        <c:v>1.75925925926066E-2</c:v>
                      </c:pt>
                      <c:pt idx="153">
                        <c:v>1.7708333333347401E-2</c:v>
                      </c:pt>
                      <c:pt idx="154">
                        <c:v>1.78240740740883E-2</c:v>
                      </c:pt>
                      <c:pt idx="155">
                        <c:v>1.7939814814829098E-2</c:v>
                      </c:pt>
                      <c:pt idx="156">
                        <c:v>1.80555555555699E-2</c:v>
                      </c:pt>
                      <c:pt idx="157">
                        <c:v>1.8171296296310799E-2</c:v>
                      </c:pt>
                      <c:pt idx="158">
                        <c:v>1.82870370370516E-2</c:v>
                      </c:pt>
                      <c:pt idx="159">
                        <c:v>1.8402777777792399E-2</c:v>
                      </c:pt>
                      <c:pt idx="160">
                        <c:v>1.8518518518533301E-2</c:v>
                      </c:pt>
                      <c:pt idx="161">
                        <c:v>1.8634259259274099E-2</c:v>
                      </c:pt>
                      <c:pt idx="162">
                        <c:v>1.8750000000014901E-2</c:v>
                      </c:pt>
                      <c:pt idx="163">
                        <c:v>1.8865740740755799E-2</c:v>
                      </c:pt>
                      <c:pt idx="164">
                        <c:v>1.8981481481496601E-2</c:v>
                      </c:pt>
                      <c:pt idx="165">
                        <c:v>1.9097222222237399E-2</c:v>
                      </c:pt>
                      <c:pt idx="166">
                        <c:v>1.9212962962978301E-2</c:v>
                      </c:pt>
                      <c:pt idx="167">
                        <c:v>1.93287037037191E-2</c:v>
                      </c:pt>
                      <c:pt idx="168">
                        <c:v>1.9444444444459901E-2</c:v>
                      </c:pt>
                      <c:pt idx="169">
                        <c:v>1.95601851852008E-2</c:v>
                      </c:pt>
                      <c:pt idx="170">
                        <c:v>1.9675925925941602E-2</c:v>
                      </c:pt>
                      <c:pt idx="171">
                        <c:v>1.97916666666824E-2</c:v>
                      </c:pt>
                      <c:pt idx="172">
                        <c:v>1.9907407407423201E-2</c:v>
                      </c:pt>
                      <c:pt idx="173">
                        <c:v>2.00231481481641E-2</c:v>
                      </c:pt>
                      <c:pt idx="174">
                        <c:v>2.0138888888904902E-2</c:v>
                      </c:pt>
                      <c:pt idx="175">
                        <c:v>2.02546296296457E-2</c:v>
                      </c:pt>
                      <c:pt idx="176">
                        <c:v>2.0370370370386599E-2</c:v>
                      </c:pt>
                      <c:pt idx="177">
                        <c:v>2.04861111111274E-2</c:v>
                      </c:pt>
                      <c:pt idx="178">
                        <c:v>2.0601851851868198E-2</c:v>
                      </c:pt>
                      <c:pt idx="179">
                        <c:v>2.0717592592609101E-2</c:v>
                      </c:pt>
                      <c:pt idx="180">
                        <c:v>2.0833333333349899E-2</c:v>
                      </c:pt>
                      <c:pt idx="181">
                        <c:v>2.09490740740907E-2</c:v>
                      </c:pt>
                      <c:pt idx="182">
                        <c:v>2.1064814814831599E-2</c:v>
                      </c:pt>
                      <c:pt idx="183">
                        <c:v>2.1180555555572401E-2</c:v>
                      </c:pt>
                      <c:pt idx="184">
                        <c:v>2.1296296296313199E-2</c:v>
                      </c:pt>
                      <c:pt idx="185">
                        <c:v>2.1412037037054101E-2</c:v>
                      </c:pt>
                      <c:pt idx="186">
                        <c:v>2.1527777777794899E-2</c:v>
                      </c:pt>
                      <c:pt idx="187">
                        <c:v>2.1643518518535701E-2</c:v>
                      </c:pt>
                      <c:pt idx="188">
                        <c:v>2.17592592592766E-2</c:v>
                      </c:pt>
                      <c:pt idx="189">
                        <c:v>2.1875000000017401E-2</c:v>
                      </c:pt>
                      <c:pt idx="190">
                        <c:v>2.19907407407582E-2</c:v>
                      </c:pt>
                      <c:pt idx="191">
                        <c:v>2.2106481481499098E-2</c:v>
                      </c:pt>
                      <c:pt idx="192">
                        <c:v>2.22222222222399E-2</c:v>
                      </c:pt>
                      <c:pt idx="193">
                        <c:v>2.2337962962980702E-2</c:v>
                      </c:pt>
                      <c:pt idx="194">
                        <c:v>2.24537037037216E-2</c:v>
                      </c:pt>
                      <c:pt idx="195">
                        <c:v>2.2569444444462398E-2</c:v>
                      </c:pt>
                      <c:pt idx="196">
                        <c:v>2.26851851852032E-2</c:v>
                      </c:pt>
                      <c:pt idx="197">
                        <c:v>2.2800925925944099E-2</c:v>
                      </c:pt>
                      <c:pt idx="198">
                        <c:v>2.29166666666849E-2</c:v>
                      </c:pt>
                      <c:pt idx="199">
                        <c:v>2.3032407407425699E-2</c:v>
                      </c:pt>
                      <c:pt idx="200">
                        <c:v>2.3148148148166601E-2</c:v>
                      </c:pt>
                      <c:pt idx="201">
                        <c:v>2.3263888888907399E-2</c:v>
                      </c:pt>
                      <c:pt idx="202">
                        <c:v>2.3379629629648201E-2</c:v>
                      </c:pt>
                      <c:pt idx="203">
                        <c:v>2.3495370370389099E-2</c:v>
                      </c:pt>
                      <c:pt idx="204">
                        <c:v>2.3611111111129901E-2</c:v>
                      </c:pt>
                      <c:pt idx="205">
                        <c:v>2.3726851851870699E-2</c:v>
                      </c:pt>
                      <c:pt idx="206">
                        <c:v>2.3842592592611601E-2</c:v>
                      </c:pt>
                      <c:pt idx="207">
                        <c:v>2.39583333333524E-2</c:v>
                      </c:pt>
                      <c:pt idx="208">
                        <c:v>2.4074074074093201E-2</c:v>
                      </c:pt>
                      <c:pt idx="209">
                        <c:v>2.41898148148341E-2</c:v>
                      </c:pt>
                      <c:pt idx="210">
                        <c:v>2.4305555555574902E-2</c:v>
                      </c:pt>
                      <c:pt idx="211">
                        <c:v>2.44212962963157E-2</c:v>
                      </c:pt>
                      <c:pt idx="212">
                        <c:v>2.4537037037056598E-2</c:v>
                      </c:pt>
                      <c:pt idx="213">
                        <c:v>2.46527777777974E-2</c:v>
                      </c:pt>
                      <c:pt idx="214">
                        <c:v>2.4768518518538198E-2</c:v>
                      </c:pt>
                      <c:pt idx="215">
                        <c:v>2.4884259259279101E-2</c:v>
                      </c:pt>
                      <c:pt idx="216">
                        <c:v>2.5000000000019899E-2</c:v>
                      </c:pt>
                      <c:pt idx="217">
                        <c:v>2.51157407407607E-2</c:v>
                      </c:pt>
                      <c:pt idx="218">
                        <c:v>2.5231481481501599E-2</c:v>
                      </c:pt>
                      <c:pt idx="219">
                        <c:v>2.5347222222242401E-2</c:v>
                      </c:pt>
                      <c:pt idx="220">
                        <c:v>2.5462962962983199E-2</c:v>
                      </c:pt>
                      <c:pt idx="221">
                        <c:v>2.5578703703724101E-2</c:v>
                      </c:pt>
                      <c:pt idx="222">
                        <c:v>2.5694444444464899E-2</c:v>
                      </c:pt>
                      <c:pt idx="223">
                        <c:v>2.5810185185205701E-2</c:v>
                      </c:pt>
                      <c:pt idx="224">
                        <c:v>2.59259259259466E-2</c:v>
                      </c:pt>
                      <c:pt idx="225">
                        <c:v>2.6041666666687401E-2</c:v>
                      </c:pt>
                      <c:pt idx="226">
                        <c:v>2.6157407407428199E-2</c:v>
                      </c:pt>
                      <c:pt idx="227">
                        <c:v>2.6273148148169102E-2</c:v>
                      </c:pt>
                      <c:pt idx="228">
                        <c:v>2.63888888889099E-2</c:v>
                      </c:pt>
                      <c:pt idx="229">
                        <c:v>2.6504629629650701E-2</c:v>
                      </c:pt>
                      <c:pt idx="230">
                        <c:v>2.66203703703916E-2</c:v>
                      </c:pt>
                      <c:pt idx="231">
                        <c:v>2.6736111111132398E-2</c:v>
                      </c:pt>
                      <c:pt idx="232">
                        <c:v>2.68518518518732E-2</c:v>
                      </c:pt>
                      <c:pt idx="233">
                        <c:v>2.6967592592614099E-2</c:v>
                      </c:pt>
                      <c:pt idx="234">
                        <c:v>2.70833333333549E-2</c:v>
                      </c:pt>
                      <c:pt idx="235">
                        <c:v>2.7199074074095698E-2</c:v>
                      </c:pt>
                      <c:pt idx="236">
                        <c:v>2.7314814814836601E-2</c:v>
                      </c:pt>
                      <c:pt idx="237">
                        <c:v>2.7430555555577399E-2</c:v>
                      </c:pt>
                      <c:pt idx="238">
                        <c:v>2.7546296296318201E-2</c:v>
                      </c:pt>
                      <c:pt idx="239">
                        <c:v>2.7662037037059099E-2</c:v>
                      </c:pt>
                      <c:pt idx="240">
                        <c:v>2.7777777777799901E-2</c:v>
                      </c:pt>
                      <c:pt idx="241">
                        <c:v>2.7893518518540699E-2</c:v>
                      </c:pt>
                      <c:pt idx="242">
                        <c:v>2.8009259259281501E-2</c:v>
                      </c:pt>
                      <c:pt idx="243">
                        <c:v>2.8125000000022399E-2</c:v>
                      </c:pt>
                      <c:pt idx="244">
                        <c:v>2.8240740740763201E-2</c:v>
                      </c:pt>
                      <c:pt idx="245">
                        <c:v>2.8356481481503999E-2</c:v>
                      </c:pt>
                      <c:pt idx="246">
                        <c:v>2.8472222222244901E-2</c:v>
                      </c:pt>
                      <c:pt idx="247">
                        <c:v>2.85879629629857E-2</c:v>
                      </c:pt>
                      <c:pt idx="248">
                        <c:v>2.8703703703726501E-2</c:v>
                      </c:pt>
                      <c:pt idx="249">
                        <c:v>2.88194444444674E-2</c:v>
                      </c:pt>
                      <c:pt idx="250">
                        <c:v>2.8935185185208202E-2</c:v>
                      </c:pt>
                      <c:pt idx="251">
                        <c:v>2.9050925925949E-2</c:v>
                      </c:pt>
                      <c:pt idx="252">
                        <c:v>2.9166666666689899E-2</c:v>
                      </c:pt>
                      <c:pt idx="253">
                        <c:v>2.92824074074307E-2</c:v>
                      </c:pt>
                      <c:pt idx="254">
                        <c:v>2.9398148148171498E-2</c:v>
                      </c:pt>
                      <c:pt idx="255">
                        <c:v>2.9513888888912401E-2</c:v>
                      </c:pt>
                      <c:pt idx="256">
                        <c:v>2.9629629629653199E-2</c:v>
                      </c:pt>
                      <c:pt idx="257">
                        <c:v>2.9745370370394E-2</c:v>
                      </c:pt>
                      <c:pt idx="258">
                        <c:v>2.9861111111134899E-2</c:v>
                      </c:pt>
                      <c:pt idx="259">
                        <c:v>2.9976851851875701E-2</c:v>
                      </c:pt>
                      <c:pt idx="260">
                        <c:v>3.0092592592616499E-2</c:v>
                      </c:pt>
                      <c:pt idx="261">
                        <c:v>3.0208333333357401E-2</c:v>
                      </c:pt>
                      <c:pt idx="262">
                        <c:v>3.0324074074098199E-2</c:v>
                      </c:pt>
                      <c:pt idx="263">
                        <c:v>3.0439814814839001E-2</c:v>
                      </c:pt>
                      <c:pt idx="264">
                        <c:v>3.05555555555799E-2</c:v>
                      </c:pt>
                      <c:pt idx="265">
                        <c:v>3.0671296296320701E-2</c:v>
                      </c:pt>
                      <c:pt idx="266">
                        <c:v>3.0787037037061499E-2</c:v>
                      </c:pt>
                      <c:pt idx="267">
                        <c:v>3.0902777777802402E-2</c:v>
                      </c:pt>
                      <c:pt idx="268">
                        <c:v>3.10185185185432E-2</c:v>
                      </c:pt>
                      <c:pt idx="269">
                        <c:v>3.1134259259284001E-2</c:v>
                      </c:pt>
                      <c:pt idx="270">
                        <c:v>3.1250000000024897E-2</c:v>
                      </c:pt>
                      <c:pt idx="271">
                        <c:v>3.1365740740765702E-2</c:v>
                      </c:pt>
                      <c:pt idx="272">
                        <c:v>3.14814814815065E-2</c:v>
                      </c:pt>
                      <c:pt idx="273">
                        <c:v>3.1597222222247402E-2</c:v>
                      </c:pt>
                      <c:pt idx="274">
                        <c:v>3.17129629629882E-2</c:v>
                      </c:pt>
                      <c:pt idx="275">
                        <c:v>3.1828703703728999E-2</c:v>
                      </c:pt>
                      <c:pt idx="276">
                        <c:v>3.1944444444469901E-2</c:v>
                      </c:pt>
                      <c:pt idx="277">
                        <c:v>3.2060185185210699E-2</c:v>
                      </c:pt>
                      <c:pt idx="278">
                        <c:v>3.2175925925951497E-2</c:v>
                      </c:pt>
                      <c:pt idx="279">
                        <c:v>3.2291666666692399E-2</c:v>
                      </c:pt>
                      <c:pt idx="280">
                        <c:v>3.2407407407433197E-2</c:v>
                      </c:pt>
                      <c:pt idx="281">
                        <c:v>3.2523148148174003E-2</c:v>
                      </c:pt>
                      <c:pt idx="282">
                        <c:v>3.2638888888914898E-2</c:v>
                      </c:pt>
                      <c:pt idx="283">
                        <c:v>3.2754629629655703E-2</c:v>
                      </c:pt>
                      <c:pt idx="284">
                        <c:v>3.2870370370396501E-2</c:v>
                      </c:pt>
                      <c:pt idx="285">
                        <c:v>3.2986111111137403E-2</c:v>
                      </c:pt>
                      <c:pt idx="286">
                        <c:v>3.3101851851878202E-2</c:v>
                      </c:pt>
                      <c:pt idx="287">
                        <c:v>3.3217592592619E-2</c:v>
                      </c:pt>
                      <c:pt idx="288">
                        <c:v>3.3333333333359902E-2</c:v>
                      </c:pt>
                      <c:pt idx="289">
                        <c:v>3.34490740741007E-2</c:v>
                      </c:pt>
                      <c:pt idx="290">
                        <c:v>3.3564814814841498E-2</c:v>
                      </c:pt>
                      <c:pt idx="291">
                        <c:v>3.36805555555824E-2</c:v>
                      </c:pt>
                      <c:pt idx="292">
                        <c:v>3.3796296296323199E-2</c:v>
                      </c:pt>
                      <c:pt idx="293">
                        <c:v>3.3912037037063997E-2</c:v>
                      </c:pt>
                      <c:pt idx="294">
                        <c:v>3.4027777777804899E-2</c:v>
                      </c:pt>
                      <c:pt idx="295">
                        <c:v>3.4143518518545697E-2</c:v>
                      </c:pt>
                      <c:pt idx="296">
                        <c:v>3.4259259259286502E-2</c:v>
                      </c:pt>
                      <c:pt idx="297">
                        <c:v>3.4375000000027398E-2</c:v>
                      </c:pt>
                      <c:pt idx="298">
                        <c:v>3.4490740740768203E-2</c:v>
                      </c:pt>
                      <c:pt idx="299">
                        <c:v>3.4606481481509001E-2</c:v>
                      </c:pt>
                      <c:pt idx="300">
                        <c:v>3.4722222222249903E-2</c:v>
                      </c:pt>
                      <c:pt idx="301">
                        <c:v>3.4837962962990701E-2</c:v>
                      </c:pt>
                      <c:pt idx="302">
                        <c:v>3.4953703703731499E-2</c:v>
                      </c:pt>
                      <c:pt idx="303">
                        <c:v>3.5069444444472402E-2</c:v>
                      </c:pt>
                      <c:pt idx="304">
                        <c:v>3.51851851852132E-2</c:v>
                      </c:pt>
                      <c:pt idx="305">
                        <c:v>3.5300925925953998E-2</c:v>
                      </c:pt>
                      <c:pt idx="306">
                        <c:v>3.54166666666949E-2</c:v>
                      </c:pt>
                      <c:pt idx="307">
                        <c:v>3.5532407407435698E-2</c:v>
                      </c:pt>
                      <c:pt idx="308">
                        <c:v>3.5648148148176503E-2</c:v>
                      </c:pt>
                      <c:pt idx="309">
                        <c:v>3.5763888888917399E-2</c:v>
                      </c:pt>
                      <c:pt idx="310">
                        <c:v>3.5879629629658197E-2</c:v>
                      </c:pt>
                      <c:pt idx="311">
                        <c:v>3.5995370370399002E-2</c:v>
                      </c:pt>
                      <c:pt idx="312">
                        <c:v>3.61111111111398E-2</c:v>
                      </c:pt>
                      <c:pt idx="313">
                        <c:v>3.6226851851880702E-2</c:v>
                      </c:pt>
                      <c:pt idx="314">
                        <c:v>3.63425925926215E-2</c:v>
                      </c:pt>
                      <c:pt idx="315">
                        <c:v>3.6458333333362299E-2</c:v>
                      </c:pt>
                      <c:pt idx="316">
                        <c:v>3.6574074074103201E-2</c:v>
                      </c:pt>
                      <c:pt idx="317">
                        <c:v>3.6689814814843999E-2</c:v>
                      </c:pt>
                      <c:pt idx="318">
                        <c:v>3.6805555555584797E-2</c:v>
                      </c:pt>
                      <c:pt idx="319">
                        <c:v>3.6921296296325699E-2</c:v>
                      </c:pt>
                      <c:pt idx="320">
                        <c:v>3.7037037037066498E-2</c:v>
                      </c:pt>
                      <c:pt idx="321">
                        <c:v>3.7152777777807303E-2</c:v>
                      </c:pt>
                      <c:pt idx="322">
                        <c:v>3.7268518518548198E-2</c:v>
                      </c:pt>
                      <c:pt idx="323">
                        <c:v>3.7384259259289003E-2</c:v>
                      </c:pt>
                      <c:pt idx="324">
                        <c:v>3.7500000000029801E-2</c:v>
                      </c:pt>
                      <c:pt idx="325">
                        <c:v>3.7615740740770703E-2</c:v>
                      </c:pt>
                      <c:pt idx="326">
                        <c:v>3.7731481481511502E-2</c:v>
                      </c:pt>
                      <c:pt idx="327">
                        <c:v>3.78472222222523E-2</c:v>
                      </c:pt>
                      <c:pt idx="328">
                        <c:v>3.7962962962993202E-2</c:v>
                      </c:pt>
                      <c:pt idx="329">
                        <c:v>3.8078703703734E-2</c:v>
                      </c:pt>
                      <c:pt idx="330">
                        <c:v>3.8194444444474798E-2</c:v>
                      </c:pt>
                      <c:pt idx="331">
                        <c:v>3.83101851852157E-2</c:v>
                      </c:pt>
                      <c:pt idx="332">
                        <c:v>3.8425925925956499E-2</c:v>
                      </c:pt>
                      <c:pt idx="333">
                        <c:v>3.8541666666697297E-2</c:v>
                      </c:pt>
                      <c:pt idx="334">
                        <c:v>3.8657407407438199E-2</c:v>
                      </c:pt>
                      <c:pt idx="335">
                        <c:v>3.8773148148178997E-2</c:v>
                      </c:pt>
                      <c:pt idx="336">
                        <c:v>3.8888888888919802E-2</c:v>
                      </c:pt>
                      <c:pt idx="337">
                        <c:v>3.9004629629660698E-2</c:v>
                      </c:pt>
                      <c:pt idx="338">
                        <c:v>3.9120370370401503E-2</c:v>
                      </c:pt>
                      <c:pt idx="339">
                        <c:v>3.9236111111142301E-2</c:v>
                      </c:pt>
                      <c:pt idx="340">
                        <c:v>3.9351851851883203E-2</c:v>
                      </c:pt>
                      <c:pt idx="341">
                        <c:v>3.9467592592624001E-2</c:v>
                      </c:pt>
                      <c:pt idx="342">
                        <c:v>3.9583333333364799E-2</c:v>
                      </c:pt>
                      <c:pt idx="343">
                        <c:v>3.9699074074105702E-2</c:v>
                      </c:pt>
                      <c:pt idx="344">
                        <c:v>3.98148148148465E-2</c:v>
                      </c:pt>
                      <c:pt idx="345">
                        <c:v>3.9930555555587298E-2</c:v>
                      </c:pt>
                      <c:pt idx="346">
                        <c:v>4.00462962963282E-2</c:v>
                      </c:pt>
                      <c:pt idx="347">
                        <c:v>4.0162037037068998E-2</c:v>
                      </c:pt>
                      <c:pt idx="348">
                        <c:v>4.0277777777809803E-2</c:v>
                      </c:pt>
                      <c:pt idx="349">
                        <c:v>4.0393518518550699E-2</c:v>
                      </c:pt>
                      <c:pt idx="350">
                        <c:v>4.0509259259291497E-2</c:v>
                      </c:pt>
                      <c:pt idx="351">
                        <c:v>4.0625000000032302E-2</c:v>
                      </c:pt>
                      <c:pt idx="352">
                        <c:v>4.0740740740773197E-2</c:v>
                      </c:pt>
                      <c:pt idx="353">
                        <c:v>4.0856481481514002E-2</c:v>
                      </c:pt>
                      <c:pt idx="354">
                        <c:v>4.09722222222548E-2</c:v>
                      </c:pt>
                      <c:pt idx="355">
                        <c:v>4.1087962962995703E-2</c:v>
                      </c:pt>
                      <c:pt idx="356">
                        <c:v>4.1203703703736501E-2</c:v>
                      </c:pt>
                      <c:pt idx="357">
                        <c:v>4.1319444444477299E-2</c:v>
                      </c:pt>
                      <c:pt idx="358">
                        <c:v>4.1435185185218201E-2</c:v>
                      </c:pt>
                      <c:pt idx="359">
                        <c:v>4.1550925925959097E-2</c:v>
                      </c:pt>
                      <c:pt idx="360">
                        <c:v>4.1666666666699999E-2</c:v>
                      </c:pt>
                    </c:numCache>
                  </c:numRef>
                </c:xVal>
                <c:yVal>
                  <c:numRef>
                    <c:extLst xmlns:c15="http://schemas.microsoft.com/office/drawing/2012/chart">
                      <c:ext xmlns:c15="http://schemas.microsoft.com/office/drawing/2012/chart" uri="{02D57815-91ED-43cb-92C2-25804820EDAC}">
                        <c15:formulaRef>
                          <c15:sqref>Sheet1!$N$9:$N$369</c15:sqref>
                        </c15:formulaRef>
                      </c:ext>
                    </c:extLst>
                    <c:numCache>
                      <c:formatCode>General</c:formatCode>
                      <c:ptCount val="361"/>
                      <c:pt idx="0">
                        <c:v>23.57</c:v>
                      </c:pt>
                      <c:pt idx="1">
                        <c:v>23.57</c:v>
                      </c:pt>
                      <c:pt idx="2">
                        <c:v>23.57</c:v>
                      </c:pt>
                      <c:pt idx="3">
                        <c:v>23.57</c:v>
                      </c:pt>
                      <c:pt idx="4">
                        <c:v>23.59</c:v>
                      </c:pt>
                      <c:pt idx="5">
                        <c:v>23.62</c:v>
                      </c:pt>
                      <c:pt idx="6">
                        <c:v>23.68</c:v>
                      </c:pt>
                      <c:pt idx="7">
                        <c:v>23.74</c:v>
                      </c:pt>
                      <c:pt idx="8">
                        <c:v>23.81</c:v>
                      </c:pt>
                      <c:pt idx="9">
                        <c:v>23.9</c:v>
                      </c:pt>
                      <c:pt idx="10">
                        <c:v>23.99</c:v>
                      </c:pt>
                      <c:pt idx="11">
                        <c:v>24.09</c:v>
                      </c:pt>
                      <c:pt idx="12">
                        <c:v>24.19</c:v>
                      </c:pt>
                      <c:pt idx="13">
                        <c:v>24.28</c:v>
                      </c:pt>
                      <c:pt idx="14">
                        <c:v>24.37</c:v>
                      </c:pt>
                      <c:pt idx="15">
                        <c:v>24.47</c:v>
                      </c:pt>
                      <c:pt idx="16">
                        <c:v>24.56</c:v>
                      </c:pt>
                      <c:pt idx="17">
                        <c:v>24.66</c:v>
                      </c:pt>
                      <c:pt idx="18">
                        <c:v>24.74</c:v>
                      </c:pt>
                      <c:pt idx="19">
                        <c:v>24.83</c:v>
                      </c:pt>
                      <c:pt idx="20">
                        <c:v>24.92</c:v>
                      </c:pt>
                      <c:pt idx="21">
                        <c:v>25.01</c:v>
                      </c:pt>
                      <c:pt idx="22">
                        <c:v>25.09</c:v>
                      </c:pt>
                      <c:pt idx="23">
                        <c:v>25.18</c:v>
                      </c:pt>
                      <c:pt idx="24">
                        <c:v>25.26</c:v>
                      </c:pt>
                      <c:pt idx="25">
                        <c:v>25.35</c:v>
                      </c:pt>
                      <c:pt idx="26">
                        <c:v>25.43</c:v>
                      </c:pt>
                      <c:pt idx="27">
                        <c:v>25.51</c:v>
                      </c:pt>
                      <c:pt idx="28">
                        <c:v>25.58</c:v>
                      </c:pt>
                      <c:pt idx="29">
                        <c:v>25.67</c:v>
                      </c:pt>
                      <c:pt idx="30">
                        <c:v>25.74</c:v>
                      </c:pt>
                      <c:pt idx="31">
                        <c:v>25.81</c:v>
                      </c:pt>
                      <c:pt idx="32">
                        <c:v>25.89</c:v>
                      </c:pt>
                      <c:pt idx="33">
                        <c:v>25.96</c:v>
                      </c:pt>
                      <c:pt idx="34">
                        <c:v>26.04</c:v>
                      </c:pt>
                      <c:pt idx="35">
                        <c:v>26.12</c:v>
                      </c:pt>
                      <c:pt idx="36">
                        <c:v>26.19</c:v>
                      </c:pt>
                      <c:pt idx="37">
                        <c:v>26.25</c:v>
                      </c:pt>
                      <c:pt idx="38">
                        <c:v>26.33</c:v>
                      </c:pt>
                      <c:pt idx="39">
                        <c:v>26.4</c:v>
                      </c:pt>
                      <c:pt idx="40">
                        <c:v>26.47</c:v>
                      </c:pt>
                      <c:pt idx="41">
                        <c:v>26.53</c:v>
                      </c:pt>
                      <c:pt idx="42">
                        <c:v>26.58</c:v>
                      </c:pt>
                      <c:pt idx="43">
                        <c:v>26.65</c:v>
                      </c:pt>
                      <c:pt idx="44">
                        <c:v>26.72</c:v>
                      </c:pt>
                      <c:pt idx="45">
                        <c:v>26.78</c:v>
                      </c:pt>
                      <c:pt idx="46">
                        <c:v>26.85</c:v>
                      </c:pt>
                      <c:pt idx="47">
                        <c:v>26.92</c:v>
                      </c:pt>
                      <c:pt idx="48">
                        <c:v>26.99</c:v>
                      </c:pt>
                      <c:pt idx="49">
                        <c:v>27.06</c:v>
                      </c:pt>
                      <c:pt idx="50">
                        <c:v>27.13</c:v>
                      </c:pt>
                      <c:pt idx="51">
                        <c:v>27.22</c:v>
                      </c:pt>
                      <c:pt idx="52">
                        <c:v>27.28</c:v>
                      </c:pt>
                      <c:pt idx="53">
                        <c:v>27.35</c:v>
                      </c:pt>
                      <c:pt idx="54">
                        <c:v>27.41</c:v>
                      </c:pt>
                      <c:pt idx="55">
                        <c:v>27.47</c:v>
                      </c:pt>
                      <c:pt idx="56">
                        <c:v>27.54</c:v>
                      </c:pt>
                      <c:pt idx="57">
                        <c:v>27.6</c:v>
                      </c:pt>
                      <c:pt idx="58">
                        <c:v>27.68</c:v>
                      </c:pt>
                      <c:pt idx="59">
                        <c:v>27.74</c:v>
                      </c:pt>
                      <c:pt idx="60">
                        <c:v>27.8</c:v>
                      </c:pt>
                      <c:pt idx="61">
                        <c:v>27.85</c:v>
                      </c:pt>
                      <c:pt idx="62">
                        <c:v>27.91</c:v>
                      </c:pt>
                      <c:pt idx="63">
                        <c:v>27.97</c:v>
                      </c:pt>
                      <c:pt idx="64">
                        <c:v>28.02</c:v>
                      </c:pt>
                      <c:pt idx="65">
                        <c:v>28.08</c:v>
                      </c:pt>
                      <c:pt idx="66">
                        <c:v>28.13</c:v>
                      </c:pt>
                      <c:pt idx="67">
                        <c:v>28.19</c:v>
                      </c:pt>
                      <c:pt idx="68">
                        <c:v>28.27</c:v>
                      </c:pt>
                      <c:pt idx="69">
                        <c:v>28.34</c:v>
                      </c:pt>
                      <c:pt idx="70">
                        <c:v>28.4</c:v>
                      </c:pt>
                      <c:pt idx="71">
                        <c:v>28.46</c:v>
                      </c:pt>
                      <c:pt idx="72">
                        <c:v>28.52</c:v>
                      </c:pt>
                      <c:pt idx="73">
                        <c:v>28.6</c:v>
                      </c:pt>
                      <c:pt idx="74">
                        <c:v>28.68</c:v>
                      </c:pt>
                      <c:pt idx="75">
                        <c:v>28.76</c:v>
                      </c:pt>
                      <c:pt idx="76">
                        <c:v>28.81</c:v>
                      </c:pt>
                      <c:pt idx="77">
                        <c:v>28.87</c:v>
                      </c:pt>
                      <c:pt idx="78">
                        <c:v>28.93</c:v>
                      </c:pt>
                      <c:pt idx="79">
                        <c:v>28.99</c:v>
                      </c:pt>
                      <c:pt idx="80">
                        <c:v>29.05</c:v>
                      </c:pt>
                      <c:pt idx="81">
                        <c:v>29.12</c:v>
                      </c:pt>
                      <c:pt idx="82">
                        <c:v>29.18</c:v>
                      </c:pt>
                      <c:pt idx="83">
                        <c:v>29.24</c:v>
                      </c:pt>
                      <c:pt idx="84">
                        <c:v>29.3</c:v>
                      </c:pt>
                      <c:pt idx="85">
                        <c:v>29.37</c:v>
                      </c:pt>
                      <c:pt idx="86">
                        <c:v>29.41</c:v>
                      </c:pt>
                      <c:pt idx="87">
                        <c:v>29.47</c:v>
                      </c:pt>
                      <c:pt idx="88">
                        <c:v>29.53</c:v>
                      </c:pt>
                      <c:pt idx="89">
                        <c:v>29.59</c:v>
                      </c:pt>
                      <c:pt idx="90">
                        <c:v>29.65</c:v>
                      </c:pt>
                      <c:pt idx="91">
                        <c:v>29.7</c:v>
                      </c:pt>
                      <c:pt idx="92">
                        <c:v>29.78</c:v>
                      </c:pt>
                      <c:pt idx="93">
                        <c:v>29.83</c:v>
                      </c:pt>
                      <c:pt idx="94">
                        <c:v>29.9</c:v>
                      </c:pt>
                      <c:pt idx="95">
                        <c:v>29.94</c:v>
                      </c:pt>
                      <c:pt idx="96">
                        <c:v>30</c:v>
                      </c:pt>
                      <c:pt idx="97">
                        <c:v>30.05</c:v>
                      </c:pt>
                      <c:pt idx="98">
                        <c:v>30.12</c:v>
                      </c:pt>
                      <c:pt idx="99">
                        <c:v>30.15</c:v>
                      </c:pt>
                      <c:pt idx="100">
                        <c:v>30.22</c:v>
                      </c:pt>
                      <c:pt idx="101">
                        <c:v>30.28</c:v>
                      </c:pt>
                      <c:pt idx="102">
                        <c:v>30.32</c:v>
                      </c:pt>
                      <c:pt idx="103">
                        <c:v>30.37</c:v>
                      </c:pt>
                      <c:pt idx="104">
                        <c:v>30.42</c:v>
                      </c:pt>
                      <c:pt idx="105">
                        <c:v>30.48</c:v>
                      </c:pt>
                      <c:pt idx="106">
                        <c:v>30.53</c:v>
                      </c:pt>
                      <c:pt idx="107">
                        <c:v>30.57</c:v>
                      </c:pt>
                      <c:pt idx="108">
                        <c:v>30.62</c:v>
                      </c:pt>
                      <c:pt idx="109">
                        <c:v>30.66</c:v>
                      </c:pt>
                      <c:pt idx="110">
                        <c:v>30.67</c:v>
                      </c:pt>
                      <c:pt idx="111">
                        <c:v>30.71</c:v>
                      </c:pt>
                      <c:pt idx="112">
                        <c:v>30.75</c:v>
                      </c:pt>
                      <c:pt idx="113">
                        <c:v>30.81</c:v>
                      </c:pt>
                      <c:pt idx="114">
                        <c:v>30.86</c:v>
                      </c:pt>
                      <c:pt idx="115">
                        <c:v>30.9</c:v>
                      </c:pt>
                      <c:pt idx="116">
                        <c:v>30.94</c:v>
                      </c:pt>
                      <c:pt idx="117">
                        <c:v>30.97</c:v>
                      </c:pt>
                      <c:pt idx="118">
                        <c:v>31.01</c:v>
                      </c:pt>
                      <c:pt idx="119">
                        <c:v>31.07</c:v>
                      </c:pt>
                      <c:pt idx="120">
                        <c:v>31.11</c:v>
                      </c:pt>
                      <c:pt idx="121">
                        <c:v>31.16</c:v>
                      </c:pt>
                      <c:pt idx="122">
                        <c:v>31.2</c:v>
                      </c:pt>
                      <c:pt idx="123">
                        <c:v>31.23</c:v>
                      </c:pt>
                      <c:pt idx="124">
                        <c:v>31.25</c:v>
                      </c:pt>
                      <c:pt idx="125">
                        <c:v>31.22</c:v>
                      </c:pt>
                      <c:pt idx="126">
                        <c:v>31.14</c:v>
                      </c:pt>
                      <c:pt idx="127">
                        <c:v>31.06</c:v>
                      </c:pt>
                      <c:pt idx="128">
                        <c:v>30.97</c:v>
                      </c:pt>
                      <c:pt idx="129">
                        <c:v>30.86</c:v>
                      </c:pt>
                      <c:pt idx="130">
                        <c:v>30.75</c:v>
                      </c:pt>
                      <c:pt idx="131">
                        <c:v>30.64</c:v>
                      </c:pt>
                      <c:pt idx="132">
                        <c:v>30.53</c:v>
                      </c:pt>
                      <c:pt idx="133">
                        <c:v>30.42</c:v>
                      </c:pt>
                      <c:pt idx="134">
                        <c:v>30.31</c:v>
                      </c:pt>
                      <c:pt idx="135">
                        <c:v>30.19</c:v>
                      </c:pt>
                      <c:pt idx="136">
                        <c:v>30.1</c:v>
                      </c:pt>
                      <c:pt idx="137">
                        <c:v>29.99</c:v>
                      </c:pt>
                      <c:pt idx="138">
                        <c:v>29.89</c:v>
                      </c:pt>
                      <c:pt idx="139">
                        <c:v>29.79</c:v>
                      </c:pt>
                      <c:pt idx="140">
                        <c:v>29.68</c:v>
                      </c:pt>
                      <c:pt idx="141">
                        <c:v>29.58</c:v>
                      </c:pt>
                      <c:pt idx="142">
                        <c:v>29.49</c:v>
                      </c:pt>
                      <c:pt idx="143">
                        <c:v>29.41</c:v>
                      </c:pt>
                      <c:pt idx="144">
                        <c:v>29.31</c:v>
                      </c:pt>
                      <c:pt idx="145">
                        <c:v>29.24</c:v>
                      </c:pt>
                      <c:pt idx="146">
                        <c:v>29.18</c:v>
                      </c:pt>
                      <c:pt idx="147">
                        <c:v>29.09</c:v>
                      </c:pt>
                      <c:pt idx="148">
                        <c:v>29.01</c:v>
                      </c:pt>
                      <c:pt idx="149">
                        <c:v>28.95</c:v>
                      </c:pt>
                      <c:pt idx="150">
                        <c:v>28.88</c:v>
                      </c:pt>
                      <c:pt idx="151">
                        <c:v>28.8</c:v>
                      </c:pt>
                      <c:pt idx="152">
                        <c:v>28.73</c:v>
                      </c:pt>
                      <c:pt idx="153">
                        <c:v>28.68</c:v>
                      </c:pt>
                      <c:pt idx="154">
                        <c:v>28.61</c:v>
                      </c:pt>
                      <c:pt idx="155">
                        <c:v>28.55</c:v>
                      </c:pt>
                      <c:pt idx="156">
                        <c:v>28.49</c:v>
                      </c:pt>
                      <c:pt idx="157">
                        <c:v>28.43</c:v>
                      </c:pt>
                      <c:pt idx="158">
                        <c:v>28.37</c:v>
                      </c:pt>
                      <c:pt idx="159">
                        <c:v>28.31</c:v>
                      </c:pt>
                      <c:pt idx="160">
                        <c:v>28.27</c:v>
                      </c:pt>
                      <c:pt idx="161">
                        <c:v>28.23</c:v>
                      </c:pt>
                      <c:pt idx="162">
                        <c:v>28.18</c:v>
                      </c:pt>
                      <c:pt idx="163">
                        <c:v>28.13</c:v>
                      </c:pt>
                      <c:pt idx="164">
                        <c:v>28.08</c:v>
                      </c:pt>
                      <c:pt idx="165">
                        <c:v>28.04</c:v>
                      </c:pt>
                      <c:pt idx="166">
                        <c:v>27.99</c:v>
                      </c:pt>
                      <c:pt idx="167">
                        <c:v>27.95</c:v>
                      </c:pt>
                      <c:pt idx="168">
                        <c:v>27.9</c:v>
                      </c:pt>
                      <c:pt idx="169">
                        <c:v>27.86</c:v>
                      </c:pt>
                      <c:pt idx="170">
                        <c:v>27.83</c:v>
                      </c:pt>
                      <c:pt idx="171">
                        <c:v>27.79</c:v>
                      </c:pt>
                      <c:pt idx="172">
                        <c:v>27.75</c:v>
                      </c:pt>
                      <c:pt idx="173">
                        <c:v>27.7</c:v>
                      </c:pt>
                      <c:pt idx="174">
                        <c:v>27.67</c:v>
                      </c:pt>
                      <c:pt idx="175">
                        <c:v>27.62</c:v>
                      </c:pt>
                      <c:pt idx="176">
                        <c:v>27.6</c:v>
                      </c:pt>
                      <c:pt idx="177">
                        <c:v>27.57</c:v>
                      </c:pt>
                      <c:pt idx="178">
                        <c:v>27.53</c:v>
                      </c:pt>
                      <c:pt idx="179">
                        <c:v>27.49</c:v>
                      </c:pt>
                      <c:pt idx="180">
                        <c:v>27.46</c:v>
                      </c:pt>
                      <c:pt idx="181">
                        <c:v>27.42</c:v>
                      </c:pt>
                      <c:pt idx="182">
                        <c:v>27.39</c:v>
                      </c:pt>
                      <c:pt idx="183">
                        <c:v>27.35</c:v>
                      </c:pt>
                      <c:pt idx="184">
                        <c:v>27.32</c:v>
                      </c:pt>
                      <c:pt idx="185">
                        <c:v>27.29</c:v>
                      </c:pt>
                      <c:pt idx="186">
                        <c:v>27.26</c:v>
                      </c:pt>
                      <c:pt idx="187">
                        <c:v>27.22</c:v>
                      </c:pt>
                      <c:pt idx="188">
                        <c:v>27.19</c:v>
                      </c:pt>
                      <c:pt idx="189">
                        <c:v>27.15</c:v>
                      </c:pt>
                      <c:pt idx="190">
                        <c:v>27.13</c:v>
                      </c:pt>
                      <c:pt idx="191">
                        <c:v>27.1</c:v>
                      </c:pt>
                      <c:pt idx="192">
                        <c:v>27.07</c:v>
                      </c:pt>
                      <c:pt idx="193">
                        <c:v>27.04</c:v>
                      </c:pt>
                      <c:pt idx="194">
                        <c:v>27.01</c:v>
                      </c:pt>
                      <c:pt idx="195">
                        <c:v>26.99</c:v>
                      </c:pt>
                      <c:pt idx="196">
                        <c:v>26.96</c:v>
                      </c:pt>
                      <c:pt idx="197">
                        <c:v>26.93</c:v>
                      </c:pt>
                      <c:pt idx="198">
                        <c:v>26.91</c:v>
                      </c:pt>
                      <c:pt idx="199">
                        <c:v>26.89</c:v>
                      </c:pt>
                      <c:pt idx="200">
                        <c:v>26.87</c:v>
                      </c:pt>
                      <c:pt idx="201">
                        <c:v>26.84</c:v>
                      </c:pt>
                      <c:pt idx="202">
                        <c:v>26.82</c:v>
                      </c:pt>
                      <c:pt idx="203">
                        <c:v>26.8</c:v>
                      </c:pt>
                      <c:pt idx="204">
                        <c:v>26.77</c:v>
                      </c:pt>
                      <c:pt idx="205">
                        <c:v>26.75</c:v>
                      </c:pt>
                      <c:pt idx="206">
                        <c:v>26.73</c:v>
                      </c:pt>
                      <c:pt idx="207">
                        <c:v>26.71</c:v>
                      </c:pt>
                      <c:pt idx="208">
                        <c:v>26.68</c:v>
                      </c:pt>
                      <c:pt idx="209">
                        <c:v>26.65</c:v>
                      </c:pt>
                      <c:pt idx="210">
                        <c:v>26.63</c:v>
                      </c:pt>
                      <c:pt idx="211">
                        <c:v>26.61</c:v>
                      </c:pt>
                      <c:pt idx="212">
                        <c:v>26.59</c:v>
                      </c:pt>
                      <c:pt idx="213">
                        <c:v>26.57</c:v>
                      </c:pt>
                      <c:pt idx="214">
                        <c:v>26.55</c:v>
                      </c:pt>
                      <c:pt idx="215">
                        <c:v>26.53</c:v>
                      </c:pt>
                      <c:pt idx="216">
                        <c:v>26.5</c:v>
                      </c:pt>
                      <c:pt idx="217">
                        <c:v>26.49</c:v>
                      </c:pt>
                      <c:pt idx="218">
                        <c:v>26.47</c:v>
                      </c:pt>
                      <c:pt idx="219">
                        <c:v>26.45</c:v>
                      </c:pt>
                      <c:pt idx="220">
                        <c:v>26.43</c:v>
                      </c:pt>
                      <c:pt idx="221">
                        <c:v>26.41</c:v>
                      </c:pt>
                      <c:pt idx="222">
                        <c:v>26.39</c:v>
                      </c:pt>
                      <c:pt idx="223">
                        <c:v>26.38</c:v>
                      </c:pt>
                      <c:pt idx="224">
                        <c:v>26.35</c:v>
                      </c:pt>
                      <c:pt idx="225">
                        <c:v>26.31</c:v>
                      </c:pt>
                      <c:pt idx="226">
                        <c:v>26.29</c:v>
                      </c:pt>
                      <c:pt idx="227">
                        <c:v>26.29</c:v>
                      </c:pt>
                      <c:pt idx="228">
                        <c:v>26.28</c:v>
                      </c:pt>
                      <c:pt idx="229">
                        <c:v>26.25</c:v>
                      </c:pt>
                      <c:pt idx="230">
                        <c:v>26.23</c:v>
                      </c:pt>
                      <c:pt idx="231">
                        <c:v>26.22</c:v>
                      </c:pt>
                      <c:pt idx="232">
                        <c:v>26.2</c:v>
                      </c:pt>
                      <c:pt idx="233">
                        <c:v>26.2</c:v>
                      </c:pt>
                      <c:pt idx="234">
                        <c:v>26.18</c:v>
                      </c:pt>
                      <c:pt idx="235">
                        <c:v>26.16</c:v>
                      </c:pt>
                      <c:pt idx="236">
                        <c:v>26.14</c:v>
                      </c:pt>
                      <c:pt idx="237">
                        <c:v>26.12</c:v>
                      </c:pt>
                      <c:pt idx="238">
                        <c:v>26.11</c:v>
                      </c:pt>
                      <c:pt idx="239">
                        <c:v>26.1</c:v>
                      </c:pt>
                      <c:pt idx="240">
                        <c:v>26.08</c:v>
                      </c:pt>
                      <c:pt idx="241">
                        <c:v>26.05</c:v>
                      </c:pt>
                      <c:pt idx="242">
                        <c:v>26.03</c:v>
                      </c:pt>
                      <c:pt idx="243">
                        <c:v>26.03</c:v>
                      </c:pt>
                      <c:pt idx="244">
                        <c:v>26</c:v>
                      </c:pt>
                      <c:pt idx="245">
                        <c:v>25.97</c:v>
                      </c:pt>
                      <c:pt idx="246">
                        <c:v>25.96</c:v>
                      </c:pt>
                      <c:pt idx="247">
                        <c:v>25.96</c:v>
                      </c:pt>
                      <c:pt idx="248">
                        <c:v>25.94</c:v>
                      </c:pt>
                      <c:pt idx="249">
                        <c:v>25.91</c:v>
                      </c:pt>
                      <c:pt idx="250">
                        <c:v>25.9</c:v>
                      </c:pt>
                      <c:pt idx="251">
                        <c:v>25.89</c:v>
                      </c:pt>
                      <c:pt idx="252">
                        <c:v>25.87</c:v>
                      </c:pt>
                      <c:pt idx="253">
                        <c:v>25.85</c:v>
                      </c:pt>
                      <c:pt idx="254">
                        <c:v>25.85</c:v>
                      </c:pt>
                      <c:pt idx="255">
                        <c:v>25.83</c:v>
                      </c:pt>
                      <c:pt idx="256">
                        <c:v>25.82</c:v>
                      </c:pt>
                      <c:pt idx="257">
                        <c:v>25.8</c:v>
                      </c:pt>
                      <c:pt idx="258">
                        <c:v>25.8</c:v>
                      </c:pt>
                      <c:pt idx="259">
                        <c:v>25.79</c:v>
                      </c:pt>
                      <c:pt idx="260">
                        <c:v>25.76</c:v>
                      </c:pt>
                      <c:pt idx="261">
                        <c:v>25.76</c:v>
                      </c:pt>
                      <c:pt idx="262">
                        <c:v>25.74</c:v>
                      </c:pt>
                      <c:pt idx="263">
                        <c:v>25.72</c:v>
                      </c:pt>
                      <c:pt idx="264">
                        <c:v>25.71</c:v>
                      </c:pt>
                      <c:pt idx="265">
                        <c:v>25.7</c:v>
                      </c:pt>
                      <c:pt idx="266">
                        <c:v>25.69</c:v>
                      </c:pt>
                      <c:pt idx="267">
                        <c:v>25.67</c:v>
                      </c:pt>
                      <c:pt idx="268">
                        <c:v>25.66</c:v>
                      </c:pt>
                      <c:pt idx="269">
                        <c:v>25.64</c:v>
                      </c:pt>
                      <c:pt idx="270">
                        <c:v>25.64</c:v>
                      </c:pt>
                      <c:pt idx="271">
                        <c:v>25.62</c:v>
                      </c:pt>
                      <c:pt idx="272">
                        <c:v>25.62</c:v>
                      </c:pt>
                      <c:pt idx="273">
                        <c:v>25.59</c:v>
                      </c:pt>
                      <c:pt idx="274">
                        <c:v>25.58</c:v>
                      </c:pt>
                      <c:pt idx="275">
                        <c:v>25.57</c:v>
                      </c:pt>
                      <c:pt idx="276">
                        <c:v>25.56</c:v>
                      </c:pt>
                      <c:pt idx="277">
                        <c:v>25.55</c:v>
                      </c:pt>
                      <c:pt idx="278">
                        <c:v>25.54</c:v>
                      </c:pt>
                      <c:pt idx="279">
                        <c:v>25.53</c:v>
                      </c:pt>
                      <c:pt idx="280">
                        <c:v>25.52</c:v>
                      </c:pt>
                      <c:pt idx="281">
                        <c:v>25.51</c:v>
                      </c:pt>
                      <c:pt idx="282">
                        <c:v>25.5</c:v>
                      </c:pt>
                      <c:pt idx="283">
                        <c:v>25.48</c:v>
                      </c:pt>
                      <c:pt idx="284">
                        <c:v>25.47</c:v>
                      </c:pt>
                      <c:pt idx="285">
                        <c:v>25.47</c:v>
                      </c:pt>
                      <c:pt idx="286">
                        <c:v>25.46</c:v>
                      </c:pt>
                      <c:pt idx="287">
                        <c:v>25.44</c:v>
                      </c:pt>
                      <c:pt idx="288">
                        <c:v>25.43</c:v>
                      </c:pt>
                      <c:pt idx="289">
                        <c:v>25.42</c:v>
                      </c:pt>
                      <c:pt idx="290">
                        <c:v>25.41</c:v>
                      </c:pt>
                      <c:pt idx="291">
                        <c:v>25.4</c:v>
                      </c:pt>
                      <c:pt idx="292">
                        <c:v>25.4</c:v>
                      </c:pt>
                      <c:pt idx="293">
                        <c:v>25.38</c:v>
                      </c:pt>
                      <c:pt idx="294">
                        <c:v>25.36</c:v>
                      </c:pt>
                      <c:pt idx="295">
                        <c:v>25.36</c:v>
                      </c:pt>
                      <c:pt idx="296">
                        <c:v>25.36</c:v>
                      </c:pt>
                      <c:pt idx="297">
                        <c:v>25.34</c:v>
                      </c:pt>
                      <c:pt idx="298">
                        <c:v>25.34</c:v>
                      </c:pt>
                      <c:pt idx="299">
                        <c:v>25.32</c:v>
                      </c:pt>
                      <c:pt idx="300">
                        <c:v>25.29</c:v>
                      </c:pt>
                      <c:pt idx="301">
                        <c:v>25.29</c:v>
                      </c:pt>
                      <c:pt idx="302">
                        <c:v>25.28</c:v>
                      </c:pt>
                      <c:pt idx="303">
                        <c:v>25.28</c:v>
                      </c:pt>
                      <c:pt idx="304">
                        <c:v>25.27</c:v>
                      </c:pt>
                      <c:pt idx="305">
                        <c:v>25.25</c:v>
                      </c:pt>
                      <c:pt idx="306">
                        <c:v>25.25</c:v>
                      </c:pt>
                      <c:pt idx="307">
                        <c:v>25.23</c:v>
                      </c:pt>
                      <c:pt idx="308">
                        <c:v>25.24</c:v>
                      </c:pt>
                      <c:pt idx="309">
                        <c:v>25.22</c:v>
                      </c:pt>
                      <c:pt idx="310">
                        <c:v>25.22</c:v>
                      </c:pt>
                      <c:pt idx="311">
                        <c:v>25.21</c:v>
                      </c:pt>
                      <c:pt idx="312">
                        <c:v>25.21</c:v>
                      </c:pt>
                      <c:pt idx="313">
                        <c:v>25.2</c:v>
                      </c:pt>
                      <c:pt idx="314">
                        <c:v>25.18</c:v>
                      </c:pt>
                      <c:pt idx="315">
                        <c:v>25.17</c:v>
                      </c:pt>
                      <c:pt idx="316">
                        <c:v>25.17</c:v>
                      </c:pt>
                      <c:pt idx="317">
                        <c:v>25.16</c:v>
                      </c:pt>
                      <c:pt idx="318">
                        <c:v>25.15</c:v>
                      </c:pt>
                      <c:pt idx="319">
                        <c:v>25.15</c:v>
                      </c:pt>
                      <c:pt idx="320">
                        <c:v>25.13</c:v>
                      </c:pt>
                      <c:pt idx="321">
                        <c:v>25.12</c:v>
                      </c:pt>
                      <c:pt idx="322">
                        <c:v>25.11</c:v>
                      </c:pt>
                      <c:pt idx="323">
                        <c:v>25.12</c:v>
                      </c:pt>
                      <c:pt idx="324">
                        <c:v>25.11</c:v>
                      </c:pt>
                      <c:pt idx="325">
                        <c:v>25.09</c:v>
                      </c:pt>
                      <c:pt idx="326">
                        <c:v>25.08</c:v>
                      </c:pt>
                      <c:pt idx="327">
                        <c:v>25.07</c:v>
                      </c:pt>
                      <c:pt idx="328">
                        <c:v>25.06</c:v>
                      </c:pt>
                      <c:pt idx="329">
                        <c:v>25.05</c:v>
                      </c:pt>
                      <c:pt idx="330">
                        <c:v>25.05</c:v>
                      </c:pt>
                      <c:pt idx="331">
                        <c:v>25.04</c:v>
                      </c:pt>
                      <c:pt idx="332">
                        <c:v>25.03</c:v>
                      </c:pt>
                      <c:pt idx="333">
                        <c:v>25.02</c:v>
                      </c:pt>
                      <c:pt idx="334">
                        <c:v>25.01</c:v>
                      </c:pt>
                      <c:pt idx="335">
                        <c:v>25</c:v>
                      </c:pt>
                      <c:pt idx="336">
                        <c:v>24.99</c:v>
                      </c:pt>
                      <c:pt idx="337">
                        <c:v>25</c:v>
                      </c:pt>
                      <c:pt idx="338">
                        <c:v>24.98</c:v>
                      </c:pt>
                      <c:pt idx="339">
                        <c:v>24.97</c:v>
                      </c:pt>
                      <c:pt idx="340">
                        <c:v>24.96</c:v>
                      </c:pt>
                      <c:pt idx="341">
                        <c:v>24.96</c:v>
                      </c:pt>
                      <c:pt idx="342">
                        <c:v>24.95</c:v>
                      </c:pt>
                      <c:pt idx="343">
                        <c:v>24.95</c:v>
                      </c:pt>
                      <c:pt idx="344">
                        <c:v>24.95</c:v>
                      </c:pt>
                      <c:pt idx="345">
                        <c:v>24.93</c:v>
                      </c:pt>
                      <c:pt idx="346">
                        <c:v>24.92</c:v>
                      </c:pt>
                      <c:pt idx="347">
                        <c:v>24.91</c:v>
                      </c:pt>
                      <c:pt idx="348">
                        <c:v>24.89</c:v>
                      </c:pt>
                      <c:pt idx="349">
                        <c:v>24.89</c:v>
                      </c:pt>
                      <c:pt idx="350">
                        <c:v>24.89</c:v>
                      </c:pt>
                      <c:pt idx="351">
                        <c:v>24.88</c:v>
                      </c:pt>
                      <c:pt idx="352">
                        <c:v>24.86</c:v>
                      </c:pt>
                      <c:pt idx="353">
                        <c:v>24.85</c:v>
                      </c:pt>
                      <c:pt idx="354">
                        <c:v>24.85</c:v>
                      </c:pt>
                      <c:pt idx="355">
                        <c:v>24.84</c:v>
                      </c:pt>
                      <c:pt idx="356">
                        <c:v>24.85</c:v>
                      </c:pt>
                      <c:pt idx="357">
                        <c:v>24.84</c:v>
                      </c:pt>
                      <c:pt idx="358">
                        <c:v>24.83</c:v>
                      </c:pt>
                      <c:pt idx="359">
                        <c:v>24.82</c:v>
                      </c:pt>
                      <c:pt idx="360">
                        <c:v>24.81</c:v>
                      </c:pt>
                    </c:numCache>
                  </c:numRef>
                </c:yVal>
                <c:smooth val="0"/>
                <c:extLst xmlns:c15="http://schemas.microsoft.com/office/drawing/2012/chart">
                  <c:ext xmlns:c16="http://schemas.microsoft.com/office/drawing/2014/chart" uri="{C3380CC4-5D6E-409C-BE32-E72D297353CC}">
                    <c16:uniqueId val="{0000000D-B679-416D-B30C-C17197ADD98B}"/>
                  </c:ext>
                </c:extLst>
              </c15:ser>
            </c15:filteredScatterSeries>
            <c15:filteredScatterSeries>
              <c15:ser>
                <c:idx val="14"/>
                <c:order val="14"/>
                <c:tx>
                  <c:strRef>
                    <c:extLst xmlns:c15="http://schemas.microsoft.com/office/drawing/2012/chart">
                      <c:ext xmlns:c15="http://schemas.microsoft.com/office/drawing/2012/chart" uri="{02D57815-91ED-43cb-92C2-25804820EDAC}">
                        <c15:formulaRef>
                          <c15:sqref>Sheet1!$P$8</c15:sqref>
                        </c15:formulaRef>
                      </c:ext>
                    </c:extLst>
                    <c:strCache>
                      <c:ptCount val="1"/>
                      <c:pt idx="0">
                        <c:v>e2ip Channel 7</c:v>
                      </c:pt>
                    </c:strCache>
                  </c:strRef>
                </c:tx>
                <c:spPr>
                  <a:ln w="19050" cap="rnd">
                    <a:solidFill>
                      <a:schemeClr val="accent3">
                        <a:lumMod val="80000"/>
                        <a:lumOff val="20000"/>
                      </a:schemeClr>
                    </a:solid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xVal>
                  <c:numRef>
                    <c:extLst xmlns:c15="http://schemas.microsoft.com/office/drawing/2012/chart">
                      <c:ext xmlns:c15="http://schemas.microsoft.com/office/drawing/2012/chart" uri="{02D57815-91ED-43cb-92C2-25804820EDAC}">
                        <c15:formulaRef>
                          <c15:sqref>Sheet1!$A$9:$A$369</c15:sqref>
                        </c15:formulaRef>
                      </c:ext>
                    </c:extLst>
                    <c:numCache>
                      <c:formatCode>[$-F400]h:mm:ss\ AM/PM</c:formatCode>
                      <c:ptCount val="361"/>
                      <c:pt idx="0">
                        <c:v>2.9815559743351399E-18</c:v>
                      </c:pt>
                      <c:pt idx="1">
                        <c:v>1.15740740740835E-4</c:v>
                      </c:pt>
                      <c:pt idx="2">
                        <c:v>2.31481481481667E-4</c:v>
                      </c:pt>
                      <c:pt idx="3">
                        <c:v>3.4722222222249898E-4</c:v>
                      </c:pt>
                      <c:pt idx="4">
                        <c:v>4.6296296296333101E-4</c:v>
                      </c:pt>
                      <c:pt idx="5">
                        <c:v>5.7870370370416402E-4</c:v>
                      </c:pt>
                      <c:pt idx="6">
                        <c:v>6.9444444444499698E-4</c:v>
                      </c:pt>
                      <c:pt idx="7">
                        <c:v>8.1018518518583005E-4</c:v>
                      </c:pt>
                      <c:pt idx="8">
                        <c:v>9.25925925926663E-4</c:v>
                      </c:pt>
                      <c:pt idx="9">
                        <c:v>1.0416666666675E-3</c:v>
                      </c:pt>
                      <c:pt idx="10">
                        <c:v>1.15740740740833E-3</c:v>
                      </c:pt>
                      <c:pt idx="11">
                        <c:v>1.27314814814916E-3</c:v>
                      </c:pt>
                      <c:pt idx="12">
                        <c:v>1.3888888888899901E-3</c:v>
                      </c:pt>
                      <c:pt idx="13">
                        <c:v>1.5046296296308301E-3</c:v>
                      </c:pt>
                      <c:pt idx="14">
                        <c:v>1.6203703703716601E-3</c:v>
                      </c:pt>
                      <c:pt idx="15">
                        <c:v>1.7361111111124899E-3</c:v>
                      </c:pt>
                      <c:pt idx="16">
                        <c:v>1.8518518518533299E-3</c:v>
                      </c:pt>
                      <c:pt idx="17">
                        <c:v>1.9675925925941602E-3</c:v>
                      </c:pt>
                      <c:pt idx="18">
                        <c:v>2.08333333333499E-3</c:v>
                      </c:pt>
                      <c:pt idx="19">
                        <c:v>2.1990740740758202E-3</c:v>
                      </c:pt>
                      <c:pt idx="20">
                        <c:v>2.31481481481666E-3</c:v>
                      </c:pt>
                      <c:pt idx="21">
                        <c:v>2.4305555555574898E-3</c:v>
                      </c:pt>
                      <c:pt idx="22">
                        <c:v>2.5462962962983201E-3</c:v>
                      </c:pt>
                      <c:pt idx="23">
                        <c:v>2.6620370370391598E-3</c:v>
                      </c:pt>
                      <c:pt idx="24">
                        <c:v>2.7777777777799901E-3</c:v>
                      </c:pt>
                      <c:pt idx="25">
                        <c:v>2.8935185185208199E-3</c:v>
                      </c:pt>
                      <c:pt idx="26">
                        <c:v>3.0092592592616501E-3</c:v>
                      </c:pt>
                      <c:pt idx="27">
                        <c:v>3.1250000000024899E-3</c:v>
                      </c:pt>
                      <c:pt idx="28">
                        <c:v>3.2407407407433202E-3</c:v>
                      </c:pt>
                      <c:pt idx="29">
                        <c:v>3.35648148148415E-3</c:v>
                      </c:pt>
                      <c:pt idx="30">
                        <c:v>3.4722222222249902E-3</c:v>
                      </c:pt>
                      <c:pt idx="31">
                        <c:v>3.58796296296582E-3</c:v>
                      </c:pt>
                      <c:pt idx="32">
                        <c:v>3.7037037037066498E-3</c:v>
                      </c:pt>
                      <c:pt idx="33">
                        <c:v>3.8194444444474801E-3</c:v>
                      </c:pt>
                      <c:pt idx="34">
                        <c:v>3.9351851851883203E-3</c:v>
                      </c:pt>
                      <c:pt idx="35">
                        <c:v>4.0509259259291497E-3</c:v>
                      </c:pt>
                      <c:pt idx="36">
                        <c:v>4.1666666666699799E-3</c:v>
                      </c:pt>
                      <c:pt idx="37">
                        <c:v>4.2824074074108197E-3</c:v>
                      </c:pt>
                      <c:pt idx="38">
                        <c:v>4.39814814815165E-3</c:v>
                      </c:pt>
                      <c:pt idx="39">
                        <c:v>4.5138888888924802E-3</c:v>
                      </c:pt>
                      <c:pt idx="40">
                        <c:v>4.6296296296333096E-3</c:v>
                      </c:pt>
                      <c:pt idx="41">
                        <c:v>4.7453703703741502E-3</c:v>
                      </c:pt>
                      <c:pt idx="42">
                        <c:v>4.8611111111149796E-3</c:v>
                      </c:pt>
                      <c:pt idx="43">
                        <c:v>4.9768518518558099E-3</c:v>
                      </c:pt>
                      <c:pt idx="44">
                        <c:v>5.0925925925966497E-3</c:v>
                      </c:pt>
                      <c:pt idx="45">
                        <c:v>5.2083333333374799E-3</c:v>
                      </c:pt>
                      <c:pt idx="46">
                        <c:v>5.3240740740783101E-3</c:v>
                      </c:pt>
                      <c:pt idx="47">
                        <c:v>5.4398148148191404E-3</c:v>
                      </c:pt>
                      <c:pt idx="48">
                        <c:v>5.5555555555599802E-3</c:v>
                      </c:pt>
                      <c:pt idx="49">
                        <c:v>5.6712962963008104E-3</c:v>
                      </c:pt>
                      <c:pt idx="50">
                        <c:v>5.7870370370416398E-3</c:v>
                      </c:pt>
                      <c:pt idx="51">
                        <c:v>5.9027777777824796E-3</c:v>
                      </c:pt>
                      <c:pt idx="52">
                        <c:v>6.0185185185233098E-3</c:v>
                      </c:pt>
                      <c:pt idx="53">
                        <c:v>6.1342592592641401E-3</c:v>
                      </c:pt>
                      <c:pt idx="54">
                        <c:v>6.2500000000049703E-3</c:v>
                      </c:pt>
                      <c:pt idx="55">
                        <c:v>6.3657407407458101E-3</c:v>
                      </c:pt>
                      <c:pt idx="56">
                        <c:v>6.4814814814866404E-3</c:v>
                      </c:pt>
                      <c:pt idx="57">
                        <c:v>6.5972222222274697E-3</c:v>
                      </c:pt>
                      <c:pt idx="58">
                        <c:v>6.7129629629683104E-3</c:v>
                      </c:pt>
                      <c:pt idx="59">
                        <c:v>6.8287037037091398E-3</c:v>
                      </c:pt>
                      <c:pt idx="60">
                        <c:v>6.94444444444997E-3</c:v>
                      </c:pt>
                      <c:pt idx="61">
                        <c:v>7.0601851851908003E-3</c:v>
                      </c:pt>
                      <c:pt idx="62">
                        <c:v>7.1759259259316401E-3</c:v>
                      </c:pt>
                      <c:pt idx="63">
                        <c:v>7.2916666666724703E-3</c:v>
                      </c:pt>
                      <c:pt idx="64">
                        <c:v>7.4074074074132997E-3</c:v>
                      </c:pt>
                      <c:pt idx="65">
                        <c:v>7.5231481481541403E-3</c:v>
                      </c:pt>
                      <c:pt idx="66">
                        <c:v>7.6388888888949697E-3</c:v>
                      </c:pt>
                      <c:pt idx="67">
                        <c:v>7.7546296296358E-3</c:v>
                      </c:pt>
                      <c:pt idx="68">
                        <c:v>7.8703703703766302E-3</c:v>
                      </c:pt>
                      <c:pt idx="69">
                        <c:v>7.98611111111747E-3</c:v>
                      </c:pt>
                      <c:pt idx="70">
                        <c:v>8.1018518518582994E-3</c:v>
                      </c:pt>
                      <c:pt idx="71">
                        <c:v>8.2175925925991305E-3</c:v>
                      </c:pt>
                      <c:pt idx="72">
                        <c:v>8.3333333333399703E-3</c:v>
                      </c:pt>
                      <c:pt idx="73">
                        <c:v>8.4490740740807996E-3</c:v>
                      </c:pt>
                      <c:pt idx="74">
                        <c:v>8.5648148148216308E-3</c:v>
                      </c:pt>
                      <c:pt idx="75">
                        <c:v>8.6805555555624601E-3</c:v>
                      </c:pt>
                      <c:pt idx="76">
                        <c:v>8.7962962963032999E-3</c:v>
                      </c:pt>
                      <c:pt idx="77">
                        <c:v>8.9120370370441293E-3</c:v>
                      </c:pt>
                      <c:pt idx="78">
                        <c:v>9.0277777777849604E-3</c:v>
                      </c:pt>
                      <c:pt idx="79">
                        <c:v>9.1435185185258002E-3</c:v>
                      </c:pt>
                      <c:pt idx="80">
                        <c:v>9.2592592592666296E-3</c:v>
                      </c:pt>
                      <c:pt idx="81">
                        <c:v>9.3750000000074607E-3</c:v>
                      </c:pt>
                      <c:pt idx="82">
                        <c:v>9.4907407407482901E-3</c:v>
                      </c:pt>
                      <c:pt idx="83">
                        <c:v>9.6064814814891299E-3</c:v>
                      </c:pt>
                      <c:pt idx="84">
                        <c:v>9.7222222222299592E-3</c:v>
                      </c:pt>
                      <c:pt idx="85">
                        <c:v>9.8379629629707904E-3</c:v>
                      </c:pt>
                      <c:pt idx="86">
                        <c:v>9.9537037037116197E-3</c:v>
                      </c:pt>
                      <c:pt idx="87">
                        <c:v>1.0069444444452499E-2</c:v>
                      </c:pt>
                      <c:pt idx="88">
                        <c:v>1.0185185185193299E-2</c:v>
                      </c:pt>
                      <c:pt idx="89">
                        <c:v>1.0300925925934099E-2</c:v>
                      </c:pt>
                      <c:pt idx="90">
                        <c:v>1.0416666666675E-2</c:v>
                      </c:pt>
                      <c:pt idx="91">
                        <c:v>1.05324074074158E-2</c:v>
                      </c:pt>
                      <c:pt idx="92">
                        <c:v>1.0648148148156599E-2</c:v>
                      </c:pt>
                      <c:pt idx="93">
                        <c:v>1.07638888888975E-2</c:v>
                      </c:pt>
                      <c:pt idx="94">
                        <c:v>1.08796296296383E-2</c:v>
                      </c:pt>
                      <c:pt idx="95">
                        <c:v>1.09953703703791E-2</c:v>
                      </c:pt>
                      <c:pt idx="96">
                        <c:v>1.111111111112E-2</c:v>
                      </c:pt>
                      <c:pt idx="97">
                        <c:v>1.12268518518608E-2</c:v>
                      </c:pt>
                      <c:pt idx="98">
                        <c:v>1.13425925926016E-2</c:v>
                      </c:pt>
                      <c:pt idx="99">
                        <c:v>1.1458333333342501E-2</c:v>
                      </c:pt>
                      <c:pt idx="100">
                        <c:v>1.15740740740833E-2</c:v>
                      </c:pt>
                      <c:pt idx="101">
                        <c:v>1.16898148148241E-2</c:v>
                      </c:pt>
                      <c:pt idx="102">
                        <c:v>1.1805555555565001E-2</c:v>
                      </c:pt>
                      <c:pt idx="103">
                        <c:v>1.1921296296305801E-2</c:v>
                      </c:pt>
                      <c:pt idx="104">
                        <c:v>1.2037037037046601E-2</c:v>
                      </c:pt>
                      <c:pt idx="105">
                        <c:v>1.21527777777874E-2</c:v>
                      </c:pt>
                      <c:pt idx="106">
                        <c:v>1.2268518518528299E-2</c:v>
                      </c:pt>
                      <c:pt idx="107">
                        <c:v>1.2384259259269099E-2</c:v>
                      </c:pt>
                      <c:pt idx="108">
                        <c:v>1.2500000000009901E-2</c:v>
                      </c:pt>
                      <c:pt idx="109">
                        <c:v>1.26157407407508E-2</c:v>
                      </c:pt>
                      <c:pt idx="110">
                        <c:v>1.2731481481491599E-2</c:v>
                      </c:pt>
                      <c:pt idx="111">
                        <c:v>1.2847222222232399E-2</c:v>
                      </c:pt>
                      <c:pt idx="112">
                        <c:v>1.29629629629733E-2</c:v>
                      </c:pt>
                      <c:pt idx="113">
                        <c:v>1.30787037037141E-2</c:v>
                      </c:pt>
                      <c:pt idx="114">
                        <c:v>1.31944444444549E-2</c:v>
                      </c:pt>
                      <c:pt idx="115">
                        <c:v>1.33101851851958E-2</c:v>
                      </c:pt>
                      <c:pt idx="116">
                        <c:v>1.34259259259366E-2</c:v>
                      </c:pt>
                      <c:pt idx="117">
                        <c:v>1.35416666666774E-2</c:v>
                      </c:pt>
                      <c:pt idx="118">
                        <c:v>1.36574074074183E-2</c:v>
                      </c:pt>
                      <c:pt idx="119">
                        <c:v>1.37731481481591E-2</c:v>
                      </c:pt>
                      <c:pt idx="120">
                        <c:v>1.38888888888999E-2</c:v>
                      </c:pt>
                      <c:pt idx="121">
                        <c:v>1.4004629629640801E-2</c:v>
                      </c:pt>
                      <c:pt idx="122">
                        <c:v>1.4120370370381601E-2</c:v>
                      </c:pt>
                      <c:pt idx="123">
                        <c:v>1.42361111111224E-2</c:v>
                      </c:pt>
                      <c:pt idx="124">
                        <c:v>1.4351851851863299E-2</c:v>
                      </c:pt>
                      <c:pt idx="125">
                        <c:v>1.4467592592604101E-2</c:v>
                      </c:pt>
                      <c:pt idx="126">
                        <c:v>1.4583333333344901E-2</c:v>
                      </c:pt>
                      <c:pt idx="127">
                        <c:v>1.4699074074085799E-2</c:v>
                      </c:pt>
                      <c:pt idx="128">
                        <c:v>1.4814814814826599E-2</c:v>
                      </c:pt>
                      <c:pt idx="129">
                        <c:v>1.4930555555567399E-2</c:v>
                      </c:pt>
                      <c:pt idx="130">
                        <c:v>1.50462962963083E-2</c:v>
                      </c:pt>
                      <c:pt idx="131">
                        <c:v>1.51620370370491E-2</c:v>
                      </c:pt>
                      <c:pt idx="132">
                        <c:v>1.52777777777899E-2</c:v>
                      </c:pt>
                      <c:pt idx="133">
                        <c:v>1.53935185185308E-2</c:v>
                      </c:pt>
                      <c:pt idx="134">
                        <c:v>1.55092592592716E-2</c:v>
                      </c:pt>
                      <c:pt idx="135">
                        <c:v>1.56250000000124E-2</c:v>
                      </c:pt>
                      <c:pt idx="136">
                        <c:v>1.5740740740753299E-2</c:v>
                      </c:pt>
                      <c:pt idx="137">
                        <c:v>1.58564814814941E-2</c:v>
                      </c:pt>
                      <c:pt idx="138">
                        <c:v>1.5972222222234898E-2</c:v>
                      </c:pt>
                      <c:pt idx="139">
                        <c:v>1.6087962962975801E-2</c:v>
                      </c:pt>
                      <c:pt idx="140">
                        <c:v>1.6203703703716599E-2</c:v>
                      </c:pt>
                      <c:pt idx="141">
                        <c:v>1.63194444444574E-2</c:v>
                      </c:pt>
                      <c:pt idx="142">
                        <c:v>1.6435185185198299E-2</c:v>
                      </c:pt>
                      <c:pt idx="143">
                        <c:v>1.6550925925939101E-2</c:v>
                      </c:pt>
                      <c:pt idx="144">
                        <c:v>1.6666666666679899E-2</c:v>
                      </c:pt>
                      <c:pt idx="145">
                        <c:v>1.6782407407420801E-2</c:v>
                      </c:pt>
                      <c:pt idx="146">
                        <c:v>1.6898148148161599E-2</c:v>
                      </c:pt>
                      <c:pt idx="147">
                        <c:v>1.7013888888902401E-2</c:v>
                      </c:pt>
                      <c:pt idx="148">
                        <c:v>1.71296296296433E-2</c:v>
                      </c:pt>
                      <c:pt idx="149">
                        <c:v>1.7245370370384101E-2</c:v>
                      </c:pt>
                      <c:pt idx="150">
                        <c:v>1.7361111111124899E-2</c:v>
                      </c:pt>
                      <c:pt idx="151">
                        <c:v>1.7476851851865802E-2</c:v>
                      </c:pt>
                      <c:pt idx="152">
                        <c:v>1.75925925926066E-2</c:v>
                      </c:pt>
                      <c:pt idx="153">
                        <c:v>1.7708333333347401E-2</c:v>
                      </c:pt>
                      <c:pt idx="154">
                        <c:v>1.78240740740883E-2</c:v>
                      </c:pt>
                      <c:pt idx="155">
                        <c:v>1.7939814814829098E-2</c:v>
                      </c:pt>
                      <c:pt idx="156">
                        <c:v>1.80555555555699E-2</c:v>
                      </c:pt>
                      <c:pt idx="157">
                        <c:v>1.8171296296310799E-2</c:v>
                      </c:pt>
                      <c:pt idx="158">
                        <c:v>1.82870370370516E-2</c:v>
                      </c:pt>
                      <c:pt idx="159">
                        <c:v>1.8402777777792399E-2</c:v>
                      </c:pt>
                      <c:pt idx="160">
                        <c:v>1.8518518518533301E-2</c:v>
                      </c:pt>
                      <c:pt idx="161">
                        <c:v>1.8634259259274099E-2</c:v>
                      </c:pt>
                      <c:pt idx="162">
                        <c:v>1.8750000000014901E-2</c:v>
                      </c:pt>
                      <c:pt idx="163">
                        <c:v>1.8865740740755799E-2</c:v>
                      </c:pt>
                      <c:pt idx="164">
                        <c:v>1.8981481481496601E-2</c:v>
                      </c:pt>
                      <c:pt idx="165">
                        <c:v>1.9097222222237399E-2</c:v>
                      </c:pt>
                      <c:pt idx="166">
                        <c:v>1.9212962962978301E-2</c:v>
                      </c:pt>
                      <c:pt idx="167">
                        <c:v>1.93287037037191E-2</c:v>
                      </c:pt>
                      <c:pt idx="168">
                        <c:v>1.9444444444459901E-2</c:v>
                      </c:pt>
                      <c:pt idx="169">
                        <c:v>1.95601851852008E-2</c:v>
                      </c:pt>
                      <c:pt idx="170">
                        <c:v>1.9675925925941602E-2</c:v>
                      </c:pt>
                      <c:pt idx="171">
                        <c:v>1.97916666666824E-2</c:v>
                      </c:pt>
                      <c:pt idx="172">
                        <c:v>1.9907407407423201E-2</c:v>
                      </c:pt>
                      <c:pt idx="173">
                        <c:v>2.00231481481641E-2</c:v>
                      </c:pt>
                      <c:pt idx="174">
                        <c:v>2.0138888888904902E-2</c:v>
                      </c:pt>
                      <c:pt idx="175">
                        <c:v>2.02546296296457E-2</c:v>
                      </c:pt>
                      <c:pt idx="176">
                        <c:v>2.0370370370386599E-2</c:v>
                      </c:pt>
                      <c:pt idx="177">
                        <c:v>2.04861111111274E-2</c:v>
                      </c:pt>
                      <c:pt idx="178">
                        <c:v>2.0601851851868198E-2</c:v>
                      </c:pt>
                      <c:pt idx="179">
                        <c:v>2.0717592592609101E-2</c:v>
                      </c:pt>
                      <c:pt idx="180">
                        <c:v>2.0833333333349899E-2</c:v>
                      </c:pt>
                      <c:pt idx="181">
                        <c:v>2.09490740740907E-2</c:v>
                      </c:pt>
                      <c:pt idx="182">
                        <c:v>2.1064814814831599E-2</c:v>
                      </c:pt>
                      <c:pt idx="183">
                        <c:v>2.1180555555572401E-2</c:v>
                      </c:pt>
                      <c:pt idx="184">
                        <c:v>2.1296296296313199E-2</c:v>
                      </c:pt>
                      <c:pt idx="185">
                        <c:v>2.1412037037054101E-2</c:v>
                      </c:pt>
                      <c:pt idx="186">
                        <c:v>2.1527777777794899E-2</c:v>
                      </c:pt>
                      <c:pt idx="187">
                        <c:v>2.1643518518535701E-2</c:v>
                      </c:pt>
                      <c:pt idx="188">
                        <c:v>2.17592592592766E-2</c:v>
                      </c:pt>
                      <c:pt idx="189">
                        <c:v>2.1875000000017401E-2</c:v>
                      </c:pt>
                      <c:pt idx="190">
                        <c:v>2.19907407407582E-2</c:v>
                      </c:pt>
                      <c:pt idx="191">
                        <c:v>2.2106481481499098E-2</c:v>
                      </c:pt>
                      <c:pt idx="192">
                        <c:v>2.22222222222399E-2</c:v>
                      </c:pt>
                      <c:pt idx="193">
                        <c:v>2.2337962962980702E-2</c:v>
                      </c:pt>
                      <c:pt idx="194">
                        <c:v>2.24537037037216E-2</c:v>
                      </c:pt>
                      <c:pt idx="195">
                        <c:v>2.2569444444462398E-2</c:v>
                      </c:pt>
                      <c:pt idx="196">
                        <c:v>2.26851851852032E-2</c:v>
                      </c:pt>
                      <c:pt idx="197">
                        <c:v>2.2800925925944099E-2</c:v>
                      </c:pt>
                      <c:pt idx="198">
                        <c:v>2.29166666666849E-2</c:v>
                      </c:pt>
                      <c:pt idx="199">
                        <c:v>2.3032407407425699E-2</c:v>
                      </c:pt>
                      <c:pt idx="200">
                        <c:v>2.3148148148166601E-2</c:v>
                      </c:pt>
                      <c:pt idx="201">
                        <c:v>2.3263888888907399E-2</c:v>
                      </c:pt>
                      <c:pt idx="202">
                        <c:v>2.3379629629648201E-2</c:v>
                      </c:pt>
                      <c:pt idx="203">
                        <c:v>2.3495370370389099E-2</c:v>
                      </c:pt>
                      <c:pt idx="204">
                        <c:v>2.3611111111129901E-2</c:v>
                      </c:pt>
                      <c:pt idx="205">
                        <c:v>2.3726851851870699E-2</c:v>
                      </c:pt>
                      <c:pt idx="206">
                        <c:v>2.3842592592611601E-2</c:v>
                      </c:pt>
                      <c:pt idx="207">
                        <c:v>2.39583333333524E-2</c:v>
                      </c:pt>
                      <c:pt idx="208">
                        <c:v>2.4074074074093201E-2</c:v>
                      </c:pt>
                      <c:pt idx="209">
                        <c:v>2.41898148148341E-2</c:v>
                      </c:pt>
                      <c:pt idx="210">
                        <c:v>2.4305555555574902E-2</c:v>
                      </c:pt>
                      <c:pt idx="211">
                        <c:v>2.44212962963157E-2</c:v>
                      </c:pt>
                      <c:pt idx="212">
                        <c:v>2.4537037037056598E-2</c:v>
                      </c:pt>
                      <c:pt idx="213">
                        <c:v>2.46527777777974E-2</c:v>
                      </c:pt>
                      <c:pt idx="214">
                        <c:v>2.4768518518538198E-2</c:v>
                      </c:pt>
                      <c:pt idx="215">
                        <c:v>2.4884259259279101E-2</c:v>
                      </c:pt>
                      <c:pt idx="216">
                        <c:v>2.5000000000019899E-2</c:v>
                      </c:pt>
                      <c:pt idx="217">
                        <c:v>2.51157407407607E-2</c:v>
                      </c:pt>
                      <c:pt idx="218">
                        <c:v>2.5231481481501599E-2</c:v>
                      </c:pt>
                      <c:pt idx="219">
                        <c:v>2.5347222222242401E-2</c:v>
                      </c:pt>
                      <c:pt idx="220">
                        <c:v>2.5462962962983199E-2</c:v>
                      </c:pt>
                      <c:pt idx="221">
                        <c:v>2.5578703703724101E-2</c:v>
                      </c:pt>
                      <c:pt idx="222">
                        <c:v>2.5694444444464899E-2</c:v>
                      </c:pt>
                      <c:pt idx="223">
                        <c:v>2.5810185185205701E-2</c:v>
                      </c:pt>
                      <c:pt idx="224">
                        <c:v>2.59259259259466E-2</c:v>
                      </c:pt>
                      <c:pt idx="225">
                        <c:v>2.6041666666687401E-2</c:v>
                      </c:pt>
                      <c:pt idx="226">
                        <c:v>2.6157407407428199E-2</c:v>
                      </c:pt>
                      <c:pt idx="227">
                        <c:v>2.6273148148169102E-2</c:v>
                      </c:pt>
                      <c:pt idx="228">
                        <c:v>2.63888888889099E-2</c:v>
                      </c:pt>
                      <c:pt idx="229">
                        <c:v>2.6504629629650701E-2</c:v>
                      </c:pt>
                      <c:pt idx="230">
                        <c:v>2.66203703703916E-2</c:v>
                      </c:pt>
                      <c:pt idx="231">
                        <c:v>2.6736111111132398E-2</c:v>
                      </c:pt>
                      <c:pt idx="232">
                        <c:v>2.68518518518732E-2</c:v>
                      </c:pt>
                      <c:pt idx="233">
                        <c:v>2.6967592592614099E-2</c:v>
                      </c:pt>
                      <c:pt idx="234">
                        <c:v>2.70833333333549E-2</c:v>
                      </c:pt>
                      <c:pt idx="235">
                        <c:v>2.7199074074095698E-2</c:v>
                      </c:pt>
                      <c:pt idx="236">
                        <c:v>2.7314814814836601E-2</c:v>
                      </c:pt>
                      <c:pt idx="237">
                        <c:v>2.7430555555577399E-2</c:v>
                      </c:pt>
                      <c:pt idx="238">
                        <c:v>2.7546296296318201E-2</c:v>
                      </c:pt>
                      <c:pt idx="239">
                        <c:v>2.7662037037059099E-2</c:v>
                      </c:pt>
                      <c:pt idx="240">
                        <c:v>2.7777777777799901E-2</c:v>
                      </c:pt>
                      <c:pt idx="241">
                        <c:v>2.7893518518540699E-2</c:v>
                      </c:pt>
                      <c:pt idx="242">
                        <c:v>2.8009259259281501E-2</c:v>
                      </c:pt>
                      <c:pt idx="243">
                        <c:v>2.8125000000022399E-2</c:v>
                      </c:pt>
                      <c:pt idx="244">
                        <c:v>2.8240740740763201E-2</c:v>
                      </c:pt>
                      <c:pt idx="245">
                        <c:v>2.8356481481503999E-2</c:v>
                      </c:pt>
                      <c:pt idx="246">
                        <c:v>2.8472222222244901E-2</c:v>
                      </c:pt>
                      <c:pt idx="247">
                        <c:v>2.85879629629857E-2</c:v>
                      </c:pt>
                      <c:pt idx="248">
                        <c:v>2.8703703703726501E-2</c:v>
                      </c:pt>
                      <c:pt idx="249">
                        <c:v>2.88194444444674E-2</c:v>
                      </c:pt>
                      <c:pt idx="250">
                        <c:v>2.8935185185208202E-2</c:v>
                      </c:pt>
                      <c:pt idx="251">
                        <c:v>2.9050925925949E-2</c:v>
                      </c:pt>
                      <c:pt idx="252">
                        <c:v>2.9166666666689899E-2</c:v>
                      </c:pt>
                      <c:pt idx="253">
                        <c:v>2.92824074074307E-2</c:v>
                      </c:pt>
                      <c:pt idx="254">
                        <c:v>2.9398148148171498E-2</c:v>
                      </c:pt>
                      <c:pt idx="255">
                        <c:v>2.9513888888912401E-2</c:v>
                      </c:pt>
                      <c:pt idx="256">
                        <c:v>2.9629629629653199E-2</c:v>
                      </c:pt>
                      <c:pt idx="257">
                        <c:v>2.9745370370394E-2</c:v>
                      </c:pt>
                      <c:pt idx="258">
                        <c:v>2.9861111111134899E-2</c:v>
                      </c:pt>
                      <c:pt idx="259">
                        <c:v>2.9976851851875701E-2</c:v>
                      </c:pt>
                      <c:pt idx="260">
                        <c:v>3.0092592592616499E-2</c:v>
                      </c:pt>
                      <c:pt idx="261">
                        <c:v>3.0208333333357401E-2</c:v>
                      </c:pt>
                      <c:pt idx="262">
                        <c:v>3.0324074074098199E-2</c:v>
                      </c:pt>
                      <c:pt idx="263">
                        <c:v>3.0439814814839001E-2</c:v>
                      </c:pt>
                      <c:pt idx="264">
                        <c:v>3.05555555555799E-2</c:v>
                      </c:pt>
                      <c:pt idx="265">
                        <c:v>3.0671296296320701E-2</c:v>
                      </c:pt>
                      <c:pt idx="266">
                        <c:v>3.0787037037061499E-2</c:v>
                      </c:pt>
                      <c:pt idx="267">
                        <c:v>3.0902777777802402E-2</c:v>
                      </c:pt>
                      <c:pt idx="268">
                        <c:v>3.10185185185432E-2</c:v>
                      </c:pt>
                      <c:pt idx="269">
                        <c:v>3.1134259259284001E-2</c:v>
                      </c:pt>
                      <c:pt idx="270">
                        <c:v>3.1250000000024897E-2</c:v>
                      </c:pt>
                      <c:pt idx="271">
                        <c:v>3.1365740740765702E-2</c:v>
                      </c:pt>
                      <c:pt idx="272">
                        <c:v>3.14814814815065E-2</c:v>
                      </c:pt>
                      <c:pt idx="273">
                        <c:v>3.1597222222247402E-2</c:v>
                      </c:pt>
                      <c:pt idx="274">
                        <c:v>3.17129629629882E-2</c:v>
                      </c:pt>
                      <c:pt idx="275">
                        <c:v>3.1828703703728999E-2</c:v>
                      </c:pt>
                      <c:pt idx="276">
                        <c:v>3.1944444444469901E-2</c:v>
                      </c:pt>
                      <c:pt idx="277">
                        <c:v>3.2060185185210699E-2</c:v>
                      </c:pt>
                      <c:pt idx="278">
                        <c:v>3.2175925925951497E-2</c:v>
                      </c:pt>
                      <c:pt idx="279">
                        <c:v>3.2291666666692399E-2</c:v>
                      </c:pt>
                      <c:pt idx="280">
                        <c:v>3.2407407407433197E-2</c:v>
                      </c:pt>
                      <c:pt idx="281">
                        <c:v>3.2523148148174003E-2</c:v>
                      </c:pt>
                      <c:pt idx="282">
                        <c:v>3.2638888888914898E-2</c:v>
                      </c:pt>
                      <c:pt idx="283">
                        <c:v>3.2754629629655703E-2</c:v>
                      </c:pt>
                      <c:pt idx="284">
                        <c:v>3.2870370370396501E-2</c:v>
                      </c:pt>
                      <c:pt idx="285">
                        <c:v>3.2986111111137403E-2</c:v>
                      </c:pt>
                      <c:pt idx="286">
                        <c:v>3.3101851851878202E-2</c:v>
                      </c:pt>
                      <c:pt idx="287">
                        <c:v>3.3217592592619E-2</c:v>
                      </c:pt>
                      <c:pt idx="288">
                        <c:v>3.3333333333359902E-2</c:v>
                      </c:pt>
                      <c:pt idx="289">
                        <c:v>3.34490740741007E-2</c:v>
                      </c:pt>
                      <c:pt idx="290">
                        <c:v>3.3564814814841498E-2</c:v>
                      </c:pt>
                      <c:pt idx="291">
                        <c:v>3.36805555555824E-2</c:v>
                      </c:pt>
                      <c:pt idx="292">
                        <c:v>3.3796296296323199E-2</c:v>
                      </c:pt>
                      <c:pt idx="293">
                        <c:v>3.3912037037063997E-2</c:v>
                      </c:pt>
                      <c:pt idx="294">
                        <c:v>3.4027777777804899E-2</c:v>
                      </c:pt>
                      <c:pt idx="295">
                        <c:v>3.4143518518545697E-2</c:v>
                      </c:pt>
                      <c:pt idx="296">
                        <c:v>3.4259259259286502E-2</c:v>
                      </c:pt>
                      <c:pt idx="297">
                        <c:v>3.4375000000027398E-2</c:v>
                      </c:pt>
                      <c:pt idx="298">
                        <c:v>3.4490740740768203E-2</c:v>
                      </c:pt>
                      <c:pt idx="299">
                        <c:v>3.4606481481509001E-2</c:v>
                      </c:pt>
                      <c:pt idx="300">
                        <c:v>3.4722222222249903E-2</c:v>
                      </c:pt>
                      <c:pt idx="301">
                        <c:v>3.4837962962990701E-2</c:v>
                      </c:pt>
                      <c:pt idx="302">
                        <c:v>3.4953703703731499E-2</c:v>
                      </c:pt>
                      <c:pt idx="303">
                        <c:v>3.5069444444472402E-2</c:v>
                      </c:pt>
                      <c:pt idx="304">
                        <c:v>3.51851851852132E-2</c:v>
                      </c:pt>
                      <c:pt idx="305">
                        <c:v>3.5300925925953998E-2</c:v>
                      </c:pt>
                      <c:pt idx="306">
                        <c:v>3.54166666666949E-2</c:v>
                      </c:pt>
                      <c:pt idx="307">
                        <c:v>3.5532407407435698E-2</c:v>
                      </c:pt>
                      <c:pt idx="308">
                        <c:v>3.5648148148176503E-2</c:v>
                      </c:pt>
                      <c:pt idx="309">
                        <c:v>3.5763888888917399E-2</c:v>
                      </c:pt>
                      <c:pt idx="310">
                        <c:v>3.5879629629658197E-2</c:v>
                      </c:pt>
                      <c:pt idx="311">
                        <c:v>3.5995370370399002E-2</c:v>
                      </c:pt>
                      <c:pt idx="312">
                        <c:v>3.61111111111398E-2</c:v>
                      </c:pt>
                      <c:pt idx="313">
                        <c:v>3.6226851851880702E-2</c:v>
                      </c:pt>
                      <c:pt idx="314">
                        <c:v>3.63425925926215E-2</c:v>
                      </c:pt>
                      <c:pt idx="315">
                        <c:v>3.6458333333362299E-2</c:v>
                      </c:pt>
                      <c:pt idx="316">
                        <c:v>3.6574074074103201E-2</c:v>
                      </c:pt>
                      <c:pt idx="317">
                        <c:v>3.6689814814843999E-2</c:v>
                      </c:pt>
                      <c:pt idx="318">
                        <c:v>3.6805555555584797E-2</c:v>
                      </c:pt>
                      <c:pt idx="319">
                        <c:v>3.6921296296325699E-2</c:v>
                      </c:pt>
                      <c:pt idx="320">
                        <c:v>3.7037037037066498E-2</c:v>
                      </c:pt>
                      <c:pt idx="321">
                        <c:v>3.7152777777807303E-2</c:v>
                      </c:pt>
                      <c:pt idx="322">
                        <c:v>3.7268518518548198E-2</c:v>
                      </c:pt>
                      <c:pt idx="323">
                        <c:v>3.7384259259289003E-2</c:v>
                      </c:pt>
                      <c:pt idx="324">
                        <c:v>3.7500000000029801E-2</c:v>
                      </c:pt>
                      <c:pt idx="325">
                        <c:v>3.7615740740770703E-2</c:v>
                      </c:pt>
                      <c:pt idx="326">
                        <c:v>3.7731481481511502E-2</c:v>
                      </c:pt>
                      <c:pt idx="327">
                        <c:v>3.78472222222523E-2</c:v>
                      </c:pt>
                      <c:pt idx="328">
                        <c:v>3.7962962962993202E-2</c:v>
                      </c:pt>
                      <c:pt idx="329">
                        <c:v>3.8078703703734E-2</c:v>
                      </c:pt>
                      <c:pt idx="330">
                        <c:v>3.8194444444474798E-2</c:v>
                      </c:pt>
                      <c:pt idx="331">
                        <c:v>3.83101851852157E-2</c:v>
                      </c:pt>
                      <c:pt idx="332">
                        <c:v>3.8425925925956499E-2</c:v>
                      </c:pt>
                      <c:pt idx="333">
                        <c:v>3.8541666666697297E-2</c:v>
                      </c:pt>
                      <c:pt idx="334">
                        <c:v>3.8657407407438199E-2</c:v>
                      </c:pt>
                      <c:pt idx="335">
                        <c:v>3.8773148148178997E-2</c:v>
                      </c:pt>
                      <c:pt idx="336">
                        <c:v>3.8888888888919802E-2</c:v>
                      </c:pt>
                      <c:pt idx="337">
                        <c:v>3.9004629629660698E-2</c:v>
                      </c:pt>
                      <c:pt idx="338">
                        <c:v>3.9120370370401503E-2</c:v>
                      </c:pt>
                      <c:pt idx="339">
                        <c:v>3.9236111111142301E-2</c:v>
                      </c:pt>
                      <c:pt idx="340">
                        <c:v>3.9351851851883203E-2</c:v>
                      </c:pt>
                      <c:pt idx="341">
                        <c:v>3.9467592592624001E-2</c:v>
                      </c:pt>
                      <c:pt idx="342">
                        <c:v>3.9583333333364799E-2</c:v>
                      </c:pt>
                      <c:pt idx="343">
                        <c:v>3.9699074074105702E-2</c:v>
                      </c:pt>
                      <c:pt idx="344">
                        <c:v>3.98148148148465E-2</c:v>
                      </c:pt>
                      <c:pt idx="345">
                        <c:v>3.9930555555587298E-2</c:v>
                      </c:pt>
                      <c:pt idx="346">
                        <c:v>4.00462962963282E-2</c:v>
                      </c:pt>
                      <c:pt idx="347">
                        <c:v>4.0162037037068998E-2</c:v>
                      </c:pt>
                      <c:pt idx="348">
                        <c:v>4.0277777777809803E-2</c:v>
                      </c:pt>
                      <c:pt idx="349">
                        <c:v>4.0393518518550699E-2</c:v>
                      </c:pt>
                      <c:pt idx="350">
                        <c:v>4.0509259259291497E-2</c:v>
                      </c:pt>
                      <c:pt idx="351">
                        <c:v>4.0625000000032302E-2</c:v>
                      </c:pt>
                      <c:pt idx="352">
                        <c:v>4.0740740740773197E-2</c:v>
                      </c:pt>
                      <c:pt idx="353">
                        <c:v>4.0856481481514002E-2</c:v>
                      </c:pt>
                      <c:pt idx="354">
                        <c:v>4.09722222222548E-2</c:v>
                      </c:pt>
                      <c:pt idx="355">
                        <c:v>4.1087962962995703E-2</c:v>
                      </c:pt>
                      <c:pt idx="356">
                        <c:v>4.1203703703736501E-2</c:v>
                      </c:pt>
                      <c:pt idx="357">
                        <c:v>4.1319444444477299E-2</c:v>
                      </c:pt>
                      <c:pt idx="358">
                        <c:v>4.1435185185218201E-2</c:v>
                      </c:pt>
                      <c:pt idx="359">
                        <c:v>4.1550925925959097E-2</c:v>
                      </c:pt>
                      <c:pt idx="360">
                        <c:v>4.1666666666699999E-2</c:v>
                      </c:pt>
                    </c:numCache>
                  </c:numRef>
                </c:xVal>
                <c:yVal>
                  <c:numRef>
                    <c:extLst xmlns:c15="http://schemas.microsoft.com/office/drawing/2012/chart">
                      <c:ext xmlns:c15="http://schemas.microsoft.com/office/drawing/2012/chart" uri="{02D57815-91ED-43cb-92C2-25804820EDAC}">
                        <c15:formulaRef>
                          <c15:sqref>Sheet1!$P$9:$P$369</c15:sqref>
                        </c15:formulaRef>
                      </c:ext>
                    </c:extLst>
                    <c:numCache>
                      <c:formatCode>General</c:formatCode>
                      <c:ptCount val="361"/>
                      <c:pt idx="0">
                        <c:v>23.55</c:v>
                      </c:pt>
                      <c:pt idx="1">
                        <c:v>23.54</c:v>
                      </c:pt>
                      <c:pt idx="2">
                        <c:v>23.54</c:v>
                      </c:pt>
                      <c:pt idx="3">
                        <c:v>24.08</c:v>
                      </c:pt>
                      <c:pt idx="4">
                        <c:v>24.84</c:v>
                      </c:pt>
                      <c:pt idx="5">
                        <c:v>25.43</c:v>
                      </c:pt>
                      <c:pt idx="6">
                        <c:v>25.94</c:v>
                      </c:pt>
                      <c:pt idx="7">
                        <c:v>26.37</c:v>
                      </c:pt>
                      <c:pt idx="8">
                        <c:v>26.78</c:v>
                      </c:pt>
                      <c:pt idx="9">
                        <c:v>27.16</c:v>
                      </c:pt>
                      <c:pt idx="10">
                        <c:v>27.51</c:v>
                      </c:pt>
                      <c:pt idx="11">
                        <c:v>27.84</c:v>
                      </c:pt>
                      <c:pt idx="12">
                        <c:v>28.14</c:v>
                      </c:pt>
                      <c:pt idx="13">
                        <c:v>28.43</c:v>
                      </c:pt>
                      <c:pt idx="14">
                        <c:v>28.68</c:v>
                      </c:pt>
                      <c:pt idx="15">
                        <c:v>28.94</c:v>
                      </c:pt>
                      <c:pt idx="16">
                        <c:v>29.18</c:v>
                      </c:pt>
                      <c:pt idx="17">
                        <c:v>29.41</c:v>
                      </c:pt>
                      <c:pt idx="18">
                        <c:v>29.62</c:v>
                      </c:pt>
                      <c:pt idx="19">
                        <c:v>29.83</c:v>
                      </c:pt>
                      <c:pt idx="20">
                        <c:v>30.03</c:v>
                      </c:pt>
                      <c:pt idx="21">
                        <c:v>30.2</c:v>
                      </c:pt>
                      <c:pt idx="22">
                        <c:v>30.38</c:v>
                      </c:pt>
                      <c:pt idx="23">
                        <c:v>30.55</c:v>
                      </c:pt>
                      <c:pt idx="24">
                        <c:v>30.75</c:v>
                      </c:pt>
                      <c:pt idx="25">
                        <c:v>30.93</c:v>
                      </c:pt>
                      <c:pt idx="26">
                        <c:v>31.06</c:v>
                      </c:pt>
                      <c:pt idx="27">
                        <c:v>31.22</c:v>
                      </c:pt>
                      <c:pt idx="28">
                        <c:v>31.35</c:v>
                      </c:pt>
                      <c:pt idx="29">
                        <c:v>31.5</c:v>
                      </c:pt>
                      <c:pt idx="30">
                        <c:v>31.63</c:v>
                      </c:pt>
                      <c:pt idx="31">
                        <c:v>31.78</c:v>
                      </c:pt>
                      <c:pt idx="32">
                        <c:v>31.91</c:v>
                      </c:pt>
                      <c:pt idx="33">
                        <c:v>32.03</c:v>
                      </c:pt>
                      <c:pt idx="34">
                        <c:v>32.19</c:v>
                      </c:pt>
                      <c:pt idx="35">
                        <c:v>32.31</c:v>
                      </c:pt>
                      <c:pt idx="36">
                        <c:v>32.44</c:v>
                      </c:pt>
                      <c:pt idx="37">
                        <c:v>32.58</c:v>
                      </c:pt>
                      <c:pt idx="38">
                        <c:v>32.729999999999997</c:v>
                      </c:pt>
                      <c:pt idx="39">
                        <c:v>32.85</c:v>
                      </c:pt>
                      <c:pt idx="40">
                        <c:v>32.979999999999997</c:v>
                      </c:pt>
                      <c:pt idx="41">
                        <c:v>33.11</c:v>
                      </c:pt>
                      <c:pt idx="42">
                        <c:v>33.21</c:v>
                      </c:pt>
                      <c:pt idx="43">
                        <c:v>33.36</c:v>
                      </c:pt>
                      <c:pt idx="44">
                        <c:v>33.450000000000003</c:v>
                      </c:pt>
                      <c:pt idx="45">
                        <c:v>33.590000000000003</c:v>
                      </c:pt>
                      <c:pt idx="46">
                        <c:v>33.69</c:v>
                      </c:pt>
                      <c:pt idx="47">
                        <c:v>33.79</c:v>
                      </c:pt>
                      <c:pt idx="48">
                        <c:v>33.89</c:v>
                      </c:pt>
                      <c:pt idx="49">
                        <c:v>33.96</c:v>
                      </c:pt>
                      <c:pt idx="50">
                        <c:v>34.11</c:v>
                      </c:pt>
                      <c:pt idx="51">
                        <c:v>34.22</c:v>
                      </c:pt>
                      <c:pt idx="52">
                        <c:v>34.33</c:v>
                      </c:pt>
                      <c:pt idx="53">
                        <c:v>34.43</c:v>
                      </c:pt>
                      <c:pt idx="54">
                        <c:v>34.51</c:v>
                      </c:pt>
                      <c:pt idx="55">
                        <c:v>34.619999999999997</c:v>
                      </c:pt>
                      <c:pt idx="56">
                        <c:v>34.729999999999997</c:v>
                      </c:pt>
                      <c:pt idx="57">
                        <c:v>34.83</c:v>
                      </c:pt>
                      <c:pt idx="58">
                        <c:v>34.93</c:v>
                      </c:pt>
                      <c:pt idx="59">
                        <c:v>35</c:v>
                      </c:pt>
                      <c:pt idx="60">
                        <c:v>35.1</c:v>
                      </c:pt>
                      <c:pt idx="61">
                        <c:v>35.17</c:v>
                      </c:pt>
                      <c:pt idx="62">
                        <c:v>35.29</c:v>
                      </c:pt>
                      <c:pt idx="63">
                        <c:v>35.380000000000003</c:v>
                      </c:pt>
                      <c:pt idx="64">
                        <c:v>35.47</c:v>
                      </c:pt>
                      <c:pt idx="65">
                        <c:v>35.54</c:v>
                      </c:pt>
                      <c:pt idx="66">
                        <c:v>35.65</c:v>
                      </c:pt>
                      <c:pt idx="67">
                        <c:v>35.75</c:v>
                      </c:pt>
                      <c:pt idx="68">
                        <c:v>35.85</c:v>
                      </c:pt>
                      <c:pt idx="69">
                        <c:v>35.96</c:v>
                      </c:pt>
                      <c:pt idx="70">
                        <c:v>36.07</c:v>
                      </c:pt>
                      <c:pt idx="71">
                        <c:v>36.159999999999997</c:v>
                      </c:pt>
                      <c:pt idx="72">
                        <c:v>36.26</c:v>
                      </c:pt>
                      <c:pt idx="73">
                        <c:v>36.35</c:v>
                      </c:pt>
                      <c:pt idx="74">
                        <c:v>36.44</c:v>
                      </c:pt>
                      <c:pt idx="75">
                        <c:v>36.57</c:v>
                      </c:pt>
                      <c:pt idx="76">
                        <c:v>36.65</c:v>
                      </c:pt>
                      <c:pt idx="77">
                        <c:v>36.770000000000003</c:v>
                      </c:pt>
                      <c:pt idx="78">
                        <c:v>36.799999999999997</c:v>
                      </c:pt>
                      <c:pt idx="79">
                        <c:v>36.909999999999997</c:v>
                      </c:pt>
                      <c:pt idx="80">
                        <c:v>36.99</c:v>
                      </c:pt>
                      <c:pt idx="81">
                        <c:v>37.08</c:v>
                      </c:pt>
                      <c:pt idx="82">
                        <c:v>37.200000000000003</c:v>
                      </c:pt>
                      <c:pt idx="83">
                        <c:v>37.33</c:v>
                      </c:pt>
                      <c:pt idx="84">
                        <c:v>37.450000000000003</c:v>
                      </c:pt>
                      <c:pt idx="85">
                        <c:v>37.520000000000003</c:v>
                      </c:pt>
                      <c:pt idx="86">
                        <c:v>37.6</c:v>
                      </c:pt>
                      <c:pt idx="87">
                        <c:v>37.65</c:v>
                      </c:pt>
                      <c:pt idx="88">
                        <c:v>37.770000000000003</c:v>
                      </c:pt>
                      <c:pt idx="89">
                        <c:v>37.840000000000003</c:v>
                      </c:pt>
                      <c:pt idx="90">
                        <c:v>37.96</c:v>
                      </c:pt>
                      <c:pt idx="91">
                        <c:v>38.03</c:v>
                      </c:pt>
                      <c:pt idx="92">
                        <c:v>38.130000000000003</c:v>
                      </c:pt>
                      <c:pt idx="93">
                        <c:v>38.24</c:v>
                      </c:pt>
                      <c:pt idx="94">
                        <c:v>38.24</c:v>
                      </c:pt>
                      <c:pt idx="95">
                        <c:v>38.32</c:v>
                      </c:pt>
                      <c:pt idx="96">
                        <c:v>38.42</c:v>
                      </c:pt>
                      <c:pt idx="97">
                        <c:v>38.479999999999997</c:v>
                      </c:pt>
                      <c:pt idx="98">
                        <c:v>38.549999999999997</c:v>
                      </c:pt>
                      <c:pt idx="99">
                        <c:v>38.6</c:v>
                      </c:pt>
                      <c:pt idx="100">
                        <c:v>38.68</c:v>
                      </c:pt>
                      <c:pt idx="101">
                        <c:v>38.68</c:v>
                      </c:pt>
                      <c:pt idx="102">
                        <c:v>38.81</c:v>
                      </c:pt>
                      <c:pt idx="103">
                        <c:v>38.81</c:v>
                      </c:pt>
                      <c:pt idx="104">
                        <c:v>38.92</c:v>
                      </c:pt>
                      <c:pt idx="105">
                        <c:v>38.950000000000003</c:v>
                      </c:pt>
                      <c:pt idx="106">
                        <c:v>39.01</c:v>
                      </c:pt>
                      <c:pt idx="107">
                        <c:v>39.11</c:v>
                      </c:pt>
                      <c:pt idx="108">
                        <c:v>39.119999999999997</c:v>
                      </c:pt>
                      <c:pt idx="109">
                        <c:v>39.1</c:v>
                      </c:pt>
                      <c:pt idx="110">
                        <c:v>39.21</c:v>
                      </c:pt>
                      <c:pt idx="111">
                        <c:v>39.28</c:v>
                      </c:pt>
                      <c:pt idx="112">
                        <c:v>39.340000000000003</c:v>
                      </c:pt>
                      <c:pt idx="113">
                        <c:v>39.380000000000003</c:v>
                      </c:pt>
                      <c:pt idx="114">
                        <c:v>39.44</c:v>
                      </c:pt>
                      <c:pt idx="115">
                        <c:v>39.5</c:v>
                      </c:pt>
                      <c:pt idx="116">
                        <c:v>39.49</c:v>
                      </c:pt>
                      <c:pt idx="117">
                        <c:v>39.58</c:v>
                      </c:pt>
                      <c:pt idx="118">
                        <c:v>39.58</c:v>
                      </c:pt>
                      <c:pt idx="119">
                        <c:v>39.67</c:v>
                      </c:pt>
                      <c:pt idx="120">
                        <c:v>39.67</c:v>
                      </c:pt>
                      <c:pt idx="121">
                        <c:v>39.76</c:v>
                      </c:pt>
                      <c:pt idx="122">
                        <c:v>39.82</c:v>
                      </c:pt>
                      <c:pt idx="123">
                        <c:v>39.46</c:v>
                      </c:pt>
                      <c:pt idx="124">
                        <c:v>38.49</c:v>
                      </c:pt>
                      <c:pt idx="125">
                        <c:v>37.64</c:v>
                      </c:pt>
                      <c:pt idx="126">
                        <c:v>37.01</c:v>
                      </c:pt>
                      <c:pt idx="127">
                        <c:v>36.39</c:v>
                      </c:pt>
                      <c:pt idx="128">
                        <c:v>35.880000000000003</c:v>
                      </c:pt>
                      <c:pt idx="129">
                        <c:v>35.46</c:v>
                      </c:pt>
                      <c:pt idx="130">
                        <c:v>35.049999999999997</c:v>
                      </c:pt>
                      <c:pt idx="131">
                        <c:v>34.590000000000003</c:v>
                      </c:pt>
                      <c:pt idx="132">
                        <c:v>34.29</c:v>
                      </c:pt>
                      <c:pt idx="133">
                        <c:v>34</c:v>
                      </c:pt>
                      <c:pt idx="134">
                        <c:v>33.71</c:v>
                      </c:pt>
                      <c:pt idx="135">
                        <c:v>33.450000000000003</c:v>
                      </c:pt>
                      <c:pt idx="136">
                        <c:v>33.17</c:v>
                      </c:pt>
                      <c:pt idx="137">
                        <c:v>32.92</c:v>
                      </c:pt>
                      <c:pt idx="138">
                        <c:v>32.729999999999997</c:v>
                      </c:pt>
                      <c:pt idx="139">
                        <c:v>32.49</c:v>
                      </c:pt>
                      <c:pt idx="140">
                        <c:v>32.299999999999997</c:v>
                      </c:pt>
                      <c:pt idx="141">
                        <c:v>32.090000000000003</c:v>
                      </c:pt>
                      <c:pt idx="142">
                        <c:v>31.9</c:v>
                      </c:pt>
                      <c:pt idx="143">
                        <c:v>31.73</c:v>
                      </c:pt>
                      <c:pt idx="144">
                        <c:v>31.61</c:v>
                      </c:pt>
                      <c:pt idx="145">
                        <c:v>31.45</c:v>
                      </c:pt>
                      <c:pt idx="146">
                        <c:v>31.28</c:v>
                      </c:pt>
                      <c:pt idx="147">
                        <c:v>31.14</c:v>
                      </c:pt>
                      <c:pt idx="148">
                        <c:v>31.02</c:v>
                      </c:pt>
                      <c:pt idx="149">
                        <c:v>30.88</c:v>
                      </c:pt>
                      <c:pt idx="150">
                        <c:v>30.76</c:v>
                      </c:pt>
                      <c:pt idx="151">
                        <c:v>30.64</c:v>
                      </c:pt>
                      <c:pt idx="152">
                        <c:v>30.52</c:v>
                      </c:pt>
                      <c:pt idx="153">
                        <c:v>30.42</c:v>
                      </c:pt>
                      <c:pt idx="154">
                        <c:v>30.3</c:v>
                      </c:pt>
                      <c:pt idx="155">
                        <c:v>30.19</c:v>
                      </c:pt>
                      <c:pt idx="156">
                        <c:v>30.1</c:v>
                      </c:pt>
                      <c:pt idx="157">
                        <c:v>30</c:v>
                      </c:pt>
                      <c:pt idx="158">
                        <c:v>29.91</c:v>
                      </c:pt>
                      <c:pt idx="159">
                        <c:v>29.81</c:v>
                      </c:pt>
                      <c:pt idx="160">
                        <c:v>29.73</c:v>
                      </c:pt>
                      <c:pt idx="161">
                        <c:v>29.66</c:v>
                      </c:pt>
                      <c:pt idx="162">
                        <c:v>29.59</c:v>
                      </c:pt>
                      <c:pt idx="163">
                        <c:v>29.51</c:v>
                      </c:pt>
                      <c:pt idx="164">
                        <c:v>29.42</c:v>
                      </c:pt>
                      <c:pt idx="165">
                        <c:v>29.35</c:v>
                      </c:pt>
                      <c:pt idx="166">
                        <c:v>29.29</c:v>
                      </c:pt>
                      <c:pt idx="167">
                        <c:v>29.23</c:v>
                      </c:pt>
                      <c:pt idx="168">
                        <c:v>29.15</c:v>
                      </c:pt>
                      <c:pt idx="169">
                        <c:v>29.09</c:v>
                      </c:pt>
                      <c:pt idx="170">
                        <c:v>29.02</c:v>
                      </c:pt>
                      <c:pt idx="171">
                        <c:v>28.94</c:v>
                      </c:pt>
                      <c:pt idx="172">
                        <c:v>28.89</c:v>
                      </c:pt>
                      <c:pt idx="173">
                        <c:v>28.82</c:v>
                      </c:pt>
                      <c:pt idx="174">
                        <c:v>28.77</c:v>
                      </c:pt>
                      <c:pt idx="175">
                        <c:v>28.71</c:v>
                      </c:pt>
                      <c:pt idx="176">
                        <c:v>28.68</c:v>
                      </c:pt>
                      <c:pt idx="177">
                        <c:v>28.63</c:v>
                      </c:pt>
                      <c:pt idx="178">
                        <c:v>28.58</c:v>
                      </c:pt>
                      <c:pt idx="179">
                        <c:v>28.53</c:v>
                      </c:pt>
                      <c:pt idx="180">
                        <c:v>28.46</c:v>
                      </c:pt>
                      <c:pt idx="181">
                        <c:v>28.41</c:v>
                      </c:pt>
                      <c:pt idx="182">
                        <c:v>28.36</c:v>
                      </c:pt>
                      <c:pt idx="183">
                        <c:v>28.33</c:v>
                      </c:pt>
                      <c:pt idx="184">
                        <c:v>28.28</c:v>
                      </c:pt>
                      <c:pt idx="185">
                        <c:v>28.23</c:v>
                      </c:pt>
                      <c:pt idx="186">
                        <c:v>28.19</c:v>
                      </c:pt>
                      <c:pt idx="187">
                        <c:v>28.15</c:v>
                      </c:pt>
                      <c:pt idx="188">
                        <c:v>28.1</c:v>
                      </c:pt>
                      <c:pt idx="189">
                        <c:v>28.05</c:v>
                      </c:pt>
                      <c:pt idx="190">
                        <c:v>28.02</c:v>
                      </c:pt>
                      <c:pt idx="191">
                        <c:v>27.97</c:v>
                      </c:pt>
                      <c:pt idx="192">
                        <c:v>27.95</c:v>
                      </c:pt>
                      <c:pt idx="193">
                        <c:v>27.9</c:v>
                      </c:pt>
                      <c:pt idx="194">
                        <c:v>27.86</c:v>
                      </c:pt>
                      <c:pt idx="195">
                        <c:v>27.83</c:v>
                      </c:pt>
                      <c:pt idx="196">
                        <c:v>27.78</c:v>
                      </c:pt>
                      <c:pt idx="197">
                        <c:v>27.75</c:v>
                      </c:pt>
                      <c:pt idx="198">
                        <c:v>27.73</c:v>
                      </c:pt>
                      <c:pt idx="199">
                        <c:v>27.68</c:v>
                      </c:pt>
                      <c:pt idx="200">
                        <c:v>27.65</c:v>
                      </c:pt>
                      <c:pt idx="201">
                        <c:v>27.61</c:v>
                      </c:pt>
                      <c:pt idx="202">
                        <c:v>27.58</c:v>
                      </c:pt>
                      <c:pt idx="203">
                        <c:v>27.55</c:v>
                      </c:pt>
                      <c:pt idx="204">
                        <c:v>27.5</c:v>
                      </c:pt>
                      <c:pt idx="205">
                        <c:v>27.49</c:v>
                      </c:pt>
                      <c:pt idx="206">
                        <c:v>27.47</c:v>
                      </c:pt>
                      <c:pt idx="207">
                        <c:v>27.42</c:v>
                      </c:pt>
                      <c:pt idx="208">
                        <c:v>27.39</c:v>
                      </c:pt>
                      <c:pt idx="209">
                        <c:v>27.36</c:v>
                      </c:pt>
                      <c:pt idx="210">
                        <c:v>27.33</c:v>
                      </c:pt>
                      <c:pt idx="211">
                        <c:v>27.31</c:v>
                      </c:pt>
                      <c:pt idx="212">
                        <c:v>27.28</c:v>
                      </c:pt>
                      <c:pt idx="213">
                        <c:v>27.26</c:v>
                      </c:pt>
                      <c:pt idx="214">
                        <c:v>27.24</c:v>
                      </c:pt>
                      <c:pt idx="215">
                        <c:v>27.22</c:v>
                      </c:pt>
                      <c:pt idx="216">
                        <c:v>27.19</c:v>
                      </c:pt>
                      <c:pt idx="217">
                        <c:v>27.16</c:v>
                      </c:pt>
                      <c:pt idx="218">
                        <c:v>27.14</c:v>
                      </c:pt>
                      <c:pt idx="219">
                        <c:v>27.11</c:v>
                      </c:pt>
                      <c:pt idx="220">
                        <c:v>27.08</c:v>
                      </c:pt>
                      <c:pt idx="221">
                        <c:v>27.05</c:v>
                      </c:pt>
                      <c:pt idx="222">
                        <c:v>27.03</c:v>
                      </c:pt>
                      <c:pt idx="223">
                        <c:v>27.02</c:v>
                      </c:pt>
                      <c:pt idx="224">
                        <c:v>26.98</c:v>
                      </c:pt>
                      <c:pt idx="225">
                        <c:v>26.97</c:v>
                      </c:pt>
                      <c:pt idx="226">
                        <c:v>26.95</c:v>
                      </c:pt>
                      <c:pt idx="227">
                        <c:v>26.93</c:v>
                      </c:pt>
                      <c:pt idx="228">
                        <c:v>26.91</c:v>
                      </c:pt>
                      <c:pt idx="229">
                        <c:v>26.88</c:v>
                      </c:pt>
                      <c:pt idx="230">
                        <c:v>26.86</c:v>
                      </c:pt>
                      <c:pt idx="231">
                        <c:v>26.84</c:v>
                      </c:pt>
                      <c:pt idx="232">
                        <c:v>26.83</c:v>
                      </c:pt>
                      <c:pt idx="233">
                        <c:v>26.82</c:v>
                      </c:pt>
                      <c:pt idx="234">
                        <c:v>26.8</c:v>
                      </c:pt>
                      <c:pt idx="235">
                        <c:v>26.77</c:v>
                      </c:pt>
                      <c:pt idx="236">
                        <c:v>26.75</c:v>
                      </c:pt>
                      <c:pt idx="237">
                        <c:v>26.72</c:v>
                      </c:pt>
                      <c:pt idx="238">
                        <c:v>26.71</c:v>
                      </c:pt>
                      <c:pt idx="239">
                        <c:v>26.69</c:v>
                      </c:pt>
                      <c:pt idx="240">
                        <c:v>26.68</c:v>
                      </c:pt>
                      <c:pt idx="241">
                        <c:v>26.64</c:v>
                      </c:pt>
                      <c:pt idx="242">
                        <c:v>26.63</c:v>
                      </c:pt>
                      <c:pt idx="243">
                        <c:v>26.61</c:v>
                      </c:pt>
                      <c:pt idx="244">
                        <c:v>26.59</c:v>
                      </c:pt>
                      <c:pt idx="245">
                        <c:v>26.56</c:v>
                      </c:pt>
                      <c:pt idx="246">
                        <c:v>26.55</c:v>
                      </c:pt>
                      <c:pt idx="247">
                        <c:v>26.55</c:v>
                      </c:pt>
                      <c:pt idx="248">
                        <c:v>26.52</c:v>
                      </c:pt>
                      <c:pt idx="249">
                        <c:v>26.49</c:v>
                      </c:pt>
                      <c:pt idx="250">
                        <c:v>26.48</c:v>
                      </c:pt>
                      <c:pt idx="251">
                        <c:v>26.46</c:v>
                      </c:pt>
                      <c:pt idx="252">
                        <c:v>26.44</c:v>
                      </c:pt>
                      <c:pt idx="253">
                        <c:v>26.43</c:v>
                      </c:pt>
                      <c:pt idx="254">
                        <c:v>26.41</c:v>
                      </c:pt>
                      <c:pt idx="255">
                        <c:v>26.39</c:v>
                      </c:pt>
                      <c:pt idx="256">
                        <c:v>26.38</c:v>
                      </c:pt>
                      <c:pt idx="257">
                        <c:v>26.37</c:v>
                      </c:pt>
                      <c:pt idx="258">
                        <c:v>26.35</c:v>
                      </c:pt>
                      <c:pt idx="259">
                        <c:v>26.34</c:v>
                      </c:pt>
                      <c:pt idx="260">
                        <c:v>26.31</c:v>
                      </c:pt>
                      <c:pt idx="261">
                        <c:v>26.29</c:v>
                      </c:pt>
                      <c:pt idx="262">
                        <c:v>26.29</c:v>
                      </c:pt>
                      <c:pt idx="263">
                        <c:v>26.26</c:v>
                      </c:pt>
                      <c:pt idx="264">
                        <c:v>26.24</c:v>
                      </c:pt>
                      <c:pt idx="265">
                        <c:v>26.23</c:v>
                      </c:pt>
                      <c:pt idx="266">
                        <c:v>26.21</c:v>
                      </c:pt>
                      <c:pt idx="267">
                        <c:v>26.2</c:v>
                      </c:pt>
                      <c:pt idx="268">
                        <c:v>26.18</c:v>
                      </c:pt>
                      <c:pt idx="269">
                        <c:v>26.17</c:v>
                      </c:pt>
                      <c:pt idx="270">
                        <c:v>26.16</c:v>
                      </c:pt>
                      <c:pt idx="271">
                        <c:v>26.15</c:v>
                      </c:pt>
                      <c:pt idx="272">
                        <c:v>26.13</c:v>
                      </c:pt>
                      <c:pt idx="273">
                        <c:v>26.11</c:v>
                      </c:pt>
                      <c:pt idx="274">
                        <c:v>26.1</c:v>
                      </c:pt>
                      <c:pt idx="275">
                        <c:v>26.1</c:v>
                      </c:pt>
                      <c:pt idx="276">
                        <c:v>26.07</c:v>
                      </c:pt>
                      <c:pt idx="277">
                        <c:v>26.06</c:v>
                      </c:pt>
                      <c:pt idx="278">
                        <c:v>26.05</c:v>
                      </c:pt>
                      <c:pt idx="279">
                        <c:v>26.04</c:v>
                      </c:pt>
                      <c:pt idx="280">
                        <c:v>26.04</c:v>
                      </c:pt>
                      <c:pt idx="281">
                        <c:v>26.01</c:v>
                      </c:pt>
                      <c:pt idx="282">
                        <c:v>26.01</c:v>
                      </c:pt>
                      <c:pt idx="283">
                        <c:v>25.99</c:v>
                      </c:pt>
                      <c:pt idx="284">
                        <c:v>25.98</c:v>
                      </c:pt>
                      <c:pt idx="285">
                        <c:v>25.97</c:v>
                      </c:pt>
                      <c:pt idx="286">
                        <c:v>25.96</c:v>
                      </c:pt>
                      <c:pt idx="287">
                        <c:v>25.94</c:v>
                      </c:pt>
                      <c:pt idx="288">
                        <c:v>25.93</c:v>
                      </c:pt>
                      <c:pt idx="289">
                        <c:v>25.92</c:v>
                      </c:pt>
                      <c:pt idx="290">
                        <c:v>25.91</c:v>
                      </c:pt>
                      <c:pt idx="291">
                        <c:v>25.9</c:v>
                      </c:pt>
                      <c:pt idx="292">
                        <c:v>25.89</c:v>
                      </c:pt>
                      <c:pt idx="293">
                        <c:v>25.87</c:v>
                      </c:pt>
                      <c:pt idx="294">
                        <c:v>25.86</c:v>
                      </c:pt>
                      <c:pt idx="295">
                        <c:v>25.85</c:v>
                      </c:pt>
                      <c:pt idx="296">
                        <c:v>25.84</c:v>
                      </c:pt>
                      <c:pt idx="297">
                        <c:v>25.83</c:v>
                      </c:pt>
                      <c:pt idx="298">
                        <c:v>25.82</c:v>
                      </c:pt>
                      <c:pt idx="299">
                        <c:v>25.8</c:v>
                      </c:pt>
                      <c:pt idx="300">
                        <c:v>25.79</c:v>
                      </c:pt>
                      <c:pt idx="301">
                        <c:v>25.78</c:v>
                      </c:pt>
                      <c:pt idx="302">
                        <c:v>25.77</c:v>
                      </c:pt>
                      <c:pt idx="303">
                        <c:v>25.76</c:v>
                      </c:pt>
                      <c:pt idx="304">
                        <c:v>25.75</c:v>
                      </c:pt>
                      <c:pt idx="305">
                        <c:v>25.74</c:v>
                      </c:pt>
                      <c:pt idx="306">
                        <c:v>25.73</c:v>
                      </c:pt>
                      <c:pt idx="307">
                        <c:v>25.72</c:v>
                      </c:pt>
                      <c:pt idx="308">
                        <c:v>25.72</c:v>
                      </c:pt>
                      <c:pt idx="309">
                        <c:v>25.71</c:v>
                      </c:pt>
                      <c:pt idx="310">
                        <c:v>25.7</c:v>
                      </c:pt>
                      <c:pt idx="311">
                        <c:v>25.69</c:v>
                      </c:pt>
                      <c:pt idx="312">
                        <c:v>25.68</c:v>
                      </c:pt>
                      <c:pt idx="313">
                        <c:v>25.68</c:v>
                      </c:pt>
                      <c:pt idx="314">
                        <c:v>25.67</c:v>
                      </c:pt>
                      <c:pt idx="315">
                        <c:v>25.65</c:v>
                      </c:pt>
                      <c:pt idx="316">
                        <c:v>25.64</c:v>
                      </c:pt>
                      <c:pt idx="317">
                        <c:v>25.63</c:v>
                      </c:pt>
                      <c:pt idx="318">
                        <c:v>25.63</c:v>
                      </c:pt>
                      <c:pt idx="319">
                        <c:v>25.62</c:v>
                      </c:pt>
                      <c:pt idx="320">
                        <c:v>25.6</c:v>
                      </c:pt>
                      <c:pt idx="321">
                        <c:v>25.59</c:v>
                      </c:pt>
                      <c:pt idx="322">
                        <c:v>25.58</c:v>
                      </c:pt>
                      <c:pt idx="323">
                        <c:v>25.59</c:v>
                      </c:pt>
                      <c:pt idx="324">
                        <c:v>25.58</c:v>
                      </c:pt>
                      <c:pt idx="325">
                        <c:v>25.56</c:v>
                      </c:pt>
                      <c:pt idx="326">
                        <c:v>25.55</c:v>
                      </c:pt>
                      <c:pt idx="327">
                        <c:v>25.53</c:v>
                      </c:pt>
                      <c:pt idx="328">
                        <c:v>25.52</c:v>
                      </c:pt>
                      <c:pt idx="329">
                        <c:v>25.52</c:v>
                      </c:pt>
                      <c:pt idx="330">
                        <c:v>25.51</c:v>
                      </c:pt>
                      <c:pt idx="331">
                        <c:v>25.5</c:v>
                      </c:pt>
                      <c:pt idx="332">
                        <c:v>25.49</c:v>
                      </c:pt>
                      <c:pt idx="333">
                        <c:v>25.48</c:v>
                      </c:pt>
                      <c:pt idx="334">
                        <c:v>25.48</c:v>
                      </c:pt>
                      <c:pt idx="335">
                        <c:v>25.47</c:v>
                      </c:pt>
                      <c:pt idx="336">
                        <c:v>25.46</c:v>
                      </c:pt>
                      <c:pt idx="337">
                        <c:v>25.45</c:v>
                      </c:pt>
                      <c:pt idx="338">
                        <c:v>25.45</c:v>
                      </c:pt>
                      <c:pt idx="339">
                        <c:v>25.44</c:v>
                      </c:pt>
                      <c:pt idx="340">
                        <c:v>25.43</c:v>
                      </c:pt>
                      <c:pt idx="341">
                        <c:v>25.42</c:v>
                      </c:pt>
                      <c:pt idx="342">
                        <c:v>25.42</c:v>
                      </c:pt>
                      <c:pt idx="343">
                        <c:v>25.41</c:v>
                      </c:pt>
                      <c:pt idx="344">
                        <c:v>25.41</c:v>
                      </c:pt>
                      <c:pt idx="345">
                        <c:v>25.39</c:v>
                      </c:pt>
                      <c:pt idx="346">
                        <c:v>25.38</c:v>
                      </c:pt>
                      <c:pt idx="347">
                        <c:v>25.36</c:v>
                      </c:pt>
                      <c:pt idx="348">
                        <c:v>25.35</c:v>
                      </c:pt>
                      <c:pt idx="349">
                        <c:v>25.35</c:v>
                      </c:pt>
                      <c:pt idx="350">
                        <c:v>25.34</c:v>
                      </c:pt>
                      <c:pt idx="351">
                        <c:v>25.34</c:v>
                      </c:pt>
                      <c:pt idx="352">
                        <c:v>25.32</c:v>
                      </c:pt>
                      <c:pt idx="353">
                        <c:v>25.31</c:v>
                      </c:pt>
                      <c:pt idx="354">
                        <c:v>25.3</c:v>
                      </c:pt>
                      <c:pt idx="355">
                        <c:v>25.3</c:v>
                      </c:pt>
                      <c:pt idx="356">
                        <c:v>25.3</c:v>
                      </c:pt>
                      <c:pt idx="357">
                        <c:v>25.29</c:v>
                      </c:pt>
                      <c:pt idx="358">
                        <c:v>25.28</c:v>
                      </c:pt>
                      <c:pt idx="359">
                        <c:v>25.27</c:v>
                      </c:pt>
                      <c:pt idx="360">
                        <c:v>25.26</c:v>
                      </c:pt>
                    </c:numCache>
                  </c:numRef>
                </c:yVal>
                <c:smooth val="0"/>
                <c:extLst xmlns:c15="http://schemas.microsoft.com/office/drawing/2012/chart">
                  <c:ext xmlns:c16="http://schemas.microsoft.com/office/drawing/2014/chart" uri="{C3380CC4-5D6E-409C-BE32-E72D297353CC}">
                    <c16:uniqueId val="{0000000E-B679-416D-B30C-C17197ADD98B}"/>
                  </c:ext>
                </c:extLst>
              </c15:ser>
            </c15:filteredScatterSeries>
            <c15:filteredScatterSeries>
              <c15:ser>
                <c:idx val="15"/>
                <c:order val="15"/>
                <c:tx>
                  <c:strRef>
                    <c:extLst xmlns:c15="http://schemas.microsoft.com/office/drawing/2012/chart">
                      <c:ext xmlns:c15="http://schemas.microsoft.com/office/drawing/2012/chart" uri="{02D57815-91ED-43cb-92C2-25804820EDAC}">
                        <c15:formulaRef>
                          <c15:sqref>Sheet1!$Q$8</c15:sqref>
                        </c15:formulaRef>
                      </c:ext>
                    </c:extLst>
                    <c:strCache>
                      <c:ptCount val="1"/>
                      <c:pt idx="0">
                        <c:v>e2ip Channel 8</c:v>
                      </c:pt>
                    </c:strCache>
                  </c:strRef>
                </c:tx>
                <c:spPr>
                  <a:ln w="19050" cap="rnd">
                    <a:solidFill>
                      <a:schemeClr val="accent4">
                        <a:lumMod val="80000"/>
                        <a:lumOff val="20000"/>
                      </a:schemeClr>
                    </a:solidFill>
                    <a:round/>
                  </a:ln>
                  <a:effectLst/>
                </c:spPr>
                <c:marker>
                  <c:symbol val="circle"/>
                  <c:size val="5"/>
                  <c:spPr>
                    <a:solidFill>
                      <a:schemeClr val="accent4">
                        <a:lumMod val="80000"/>
                        <a:lumOff val="20000"/>
                      </a:schemeClr>
                    </a:solidFill>
                    <a:ln w="9525">
                      <a:solidFill>
                        <a:schemeClr val="accent4">
                          <a:lumMod val="80000"/>
                          <a:lumOff val="20000"/>
                        </a:schemeClr>
                      </a:solidFill>
                    </a:ln>
                    <a:effectLst/>
                  </c:spPr>
                </c:marker>
                <c:xVal>
                  <c:numRef>
                    <c:extLst xmlns:c15="http://schemas.microsoft.com/office/drawing/2012/chart">
                      <c:ext xmlns:c15="http://schemas.microsoft.com/office/drawing/2012/chart" uri="{02D57815-91ED-43cb-92C2-25804820EDAC}">
                        <c15:formulaRef>
                          <c15:sqref>Sheet1!$A$9:$A$369</c15:sqref>
                        </c15:formulaRef>
                      </c:ext>
                    </c:extLst>
                    <c:numCache>
                      <c:formatCode>[$-F400]h:mm:ss\ AM/PM</c:formatCode>
                      <c:ptCount val="361"/>
                      <c:pt idx="0">
                        <c:v>2.9815559743351399E-18</c:v>
                      </c:pt>
                      <c:pt idx="1">
                        <c:v>1.15740740740835E-4</c:v>
                      </c:pt>
                      <c:pt idx="2">
                        <c:v>2.31481481481667E-4</c:v>
                      </c:pt>
                      <c:pt idx="3">
                        <c:v>3.4722222222249898E-4</c:v>
                      </c:pt>
                      <c:pt idx="4">
                        <c:v>4.6296296296333101E-4</c:v>
                      </c:pt>
                      <c:pt idx="5">
                        <c:v>5.7870370370416402E-4</c:v>
                      </c:pt>
                      <c:pt idx="6">
                        <c:v>6.9444444444499698E-4</c:v>
                      </c:pt>
                      <c:pt idx="7">
                        <c:v>8.1018518518583005E-4</c:v>
                      </c:pt>
                      <c:pt idx="8">
                        <c:v>9.25925925926663E-4</c:v>
                      </c:pt>
                      <c:pt idx="9">
                        <c:v>1.0416666666675E-3</c:v>
                      </c:pt>
                      <c:pt idx="10">
                        <c:v>1.15740740740833E-3</c:v>
                      </c:pt>
                      <c:pt idx="11">
                        <c:v>1.27314814814916E-3</c:v>
                      </c:pt>
                      <c:pt idx="12">
                        <c:v>1.3888888888899901E-3</c:v>
                      </c:pt>
                      <c:pt idx="13">
                        <c:v>1.5046296296308301E-3</c:v>
                      </c:pt>
                      <c:pt idx="14">
                        <c:v>1.6203703703716601E-3</c:v>
                      </c:pt>
                      <c:pt idx="15">
                        <c:v>1.7361111111124899E-3</c:v>
                      </c:pt>
                      <c:pt idx="16">
                        <c:v>1.8518518518533299E-3</c:v>
                      </c:pt>
                      <c:pt idx="17">
                        <c:v>1.9675925925941602E-3</c:v>
                      </c:pt>
                      <c:pt idx="18">
                        <c:v>2.08333333333499E-3</c:v>
                      </c:pt>
                      <c:pt idx="19">
                        <c:v>2.1990740740758202E-3</c:v>
                      </c:pt>
                      <c:pt idx="20">
                        <c:v>2.31481481481666E-3</c:v>
                      </c:pt>
                      <c:pt idx="21">
                        <c:v>2.4305555555574898E-3</c:v>
                      </c:pt>
                      <c:pt idx="22">
                        <c:v>2.5462962962983201E-3</c:v>
                      </c:pt>
                      <c:pt idx="23">
                        <c:v>2.6620370370391598E-3</c:v>
                      </c:pt>
                      <c:pt idx="24">
                        <c:v>2.7777777777799901E-3</c:v>
                      </c:pt>
                      <c:pt idx="25">
                        <c:v>2.8935185185208199E-3</c:v>
                      </c:pt>
                      <c:pt idx="26">
                        <c:v>3.0092592592616501E-3</c:v>
                      </c:pt>
                      <c:pt idx="27">
                        <c:v>3.1250000000024899E-3</c:v>
                      </c:pt>
                      <c:pt idx="28">
                        <c:v>3.2407407407433202E-3</c:v>
                      </c:pt>
                      <c:pt idx="29">
                        <c:v>3.35648148148415E-3</c:v>
                      </c:pt>
                      <c:pt idx="30">
                        <c:v>3.4722222222249902E-3</c:v>
                      </c:pt>
                      <c:pt idx="31">
                        <c:v>3.58796296296582E-3</c:v>
                      </c:pt>
                      <c:pt idx="32">
                        <c:v>3.7037037037066498E-3</c:v>
                      </c:pt>
                      <c:pt idx="33">
                        <c:v>3.8194444444474801E-3</c:v>
                      </c:pt>
                      <c:pt idx="34">
                        <c:v>3.9351851851883203E-3</c:v>
                      </c:pt>
                      <c:pt idx="35">
                        <c:v>4.0509259259291497E-3</c:v>
                      </c:pt>
                      <c:pt idx="36">
                        <c:v>4.1666666666699799E-3</c:v>
                      </c:pt>
                      <c:pt idx="37">
                        <c:v>4.2824074074108197E-3</c:v>
                      </c:pt>
                      <c:pt idx="38">
                        <c:v>4.39814814815165E-3</c:v>
                      </c:pt>
                      <c:pt idx="39">
                        <c:v>4.5138888888924802E-3</c:v>
                      </c:pt>
                      <c:pt idx="40">
                        <c:v>4.6296296296333096E-3</c:v>
                      </c:pt>
                      <c:pt idx="41">
                        <c:v>4.7453703703741502E-3</c:v>
                      </c:pt>
                      <c:pt idx="42">
                        <c:v>4.8611111111149796E-3</c:v>
                      </c:pt>
                      <c:pt idx="43">
                        <c:v>4.9768518518558099E-3</c:v>
                      </c:pt>
                      <c:pt idx="44">
                        <c:v>5.0925925925966497E-3</c:v>
                      </c:pt>
                      <c:pt idx="45">
                        <c:v>5.2083333333374799E-3</c:v>
                      </c:pt>
                      <c:pt idx="46">
                        <c:v>5.3240740740783101E-3</c:v>
                      </c:pt>
                      <c:pt idx="47">
                        <c:v>5.4398148148191404E-3</c:v>
                      </c:pt>
                      <c:pt idx="48">
                        <c:v>5.5555555555599802E-3</c:v>
                      </c:pt>
                      <c:pt idx="49">
                        <c:v>5.6712962963008104E-3</c:v>
                      </c:pt>
                      <c:pt idx="50">
                        <c:v>5.7870370370416398E-3</c:v>
                      </c:pt>
                      <c:pt idx="51">
                        <c:v>5.9027777777824796E-3</c:v>
                      </c:pt>
                      <c:pt idx="52">
                        <c:v>6.0185185185233098E-3</c:v>
                      </c:pt>
                      <c:pt idx="53">
                        <c:v>6.1342592592641401E-3</c:v>
                      </c:pt>
                      <c:pt idx="54">
                        <c:v>6.2500000000049703E-3</c:v>
                      </c:pt>
                      <c:pt idx="55">
                        <c:v>6.3657407407458101E-3</c:v>
                      </c:pt>
                      <c:pt idx="56">
                        <c:v>6.4814814814866404E-3</c:v>
                      </c:pt>
                      <c:pt idx="57">
                        <c:v>6.5972222222274697E-3</c:v>
                      </c:pt>
                      <c:pt idx="58">
                        <c:v>6.7129629629683104E-3</c:v>
                      </c:pt>
                      <c:pt idx="59">
                        <c:v>6.8287037037091398E-3</c:v>
                      </c:pt>
                      <c:pt idx="60">
                        <c:v>6.94444444444997E-3</c:v>
                      </c:pt>
                      <c:pt idx="61">
                        <c:v>7.0601851851908003E-3</c:v>
                      </c:pt>
                      <c:pt idx="62">
                        <c:v>7.1759259259316401E-3</c:v>
                      </c:pt>
                      <c:pt idx="63">
                        <c:v>7.2916666666724703E-3</c:v>
                      </c:pt>
                      <c:pt idx="64">
                        <c:v>7.4074074074132997E-3</c:v>
                      </c:pt>
                      <c:pt idx="65">
                        <c:v>7.5231481481541403E-3</c:v>
                      </c:pt>
                      <c:pt idx="66">
                        <c:v>7.6388888888949697E-3</c:v>
                      </c:pt>
                      <c:pt idx="67">
                        <c:v>7.7546296296358E-3</c:v>
                      </c:pt>
                      <c:pt idx="68">
                        <c:v>7.8703703703766302E-3</c:v>
                      </c:pt>
                      <c:pt idx="69">
                        <c:v>7.98611111111747E-3</c:v>
                      </c:pt>
                      <c:pt idx="70">
                        <c:v>8.1018518518582994E-3</c:v>
                      </c:pt>
                      <c:pt idx="71">
                        <c:v>8.2175925925991305E-3</c:v>
                      </c:pt>
                      <c:pt idx="72">
                        <c:v>8.3333333333399703E-3</c:v>
                      </c:pt>
                      <c:pt idx="73">
                        <c:v>8.4490740740807996E-3</c:v>
                      </c:pt>
                      <c:pt idx="74">
                        <c:v>8.5648148148216308E-3</c:v>
                      </c:pt>
                      <c:pt idx="75">
                        <c:v>8.6805555555624601E-3</c:v>
                      </c:pt>
                      <c:pt idx="76">
                        <c:v>8.7962962963032999E-3</c:v>
                      </c:pt>
                      <c:pt idx="77">
                        <c:v>8.9120370370441293E-3</c:v>
                      </c:pt>
                      <c:pt idx="78">
                        <c:v>9.0277777777849604E-3</c:v>
                      </c:pt>
                      <c:pt idx="79">
                        <c:v>9.1435185185258002E-3</c:v>
                      </c:pt>
                      <c:pt idx="80">
                        <c:v>9.2592592592666296E-3</c:v>
                      </c:pt>
                      <c:pt idx="81">
                        <c:v>9.3750000000074607E-3</c:v>
                      </c:pt>
                      <c:pt idx="82">
                        <c:v>9.4907407407482901E-3</c:v>
                      </c:pt>
                      <c:pt idx="83">
                        <c:v>9.6064814814891299E-3</c:v>
                      </c:pt>
                      <c:pt idx="84">
                        <c:v>9.7222222222299592E-3</c:v>
                      </c:pt>
                      <c:pt idx="85">
                        <c:v>9.8379629629707904E-3</c:v>
                      </c:pt>
                      <c:pt idx="86">
                        <c:v>9.9537037037116197E-3</c:v>
                      </c:pt>
                      <c:pt idx="87">
                        <c:v>1.0069444444452499E-2</c:v>
                      </c:pt>
                      <c:pt idx="88">
                        <c:v>1.0185185185193299E-2</c:v>
                      </c:pt>
                      <c:pt idx="89">
                        <c:v>1.0300925925934099E-2</c:v>
                      </c:pt>
                      <c:pt idx="90">
                        <c:v>1.0416666666675E-2</c:v>
                      </c:pt>
                      <c:pt idx="91">
                        <c:v>1.05324074074158E-2</c:v>
                      </c:pt>
                      <c:pt idx="92">
                        <c:v>1.0648148148156599E-2</c:v>
                      </c:pt>
                      <c:pt idx="93">
                        <c:v>1.07638888888975E-2</c:v>
                      </c:pt>
                      <c:pt idx="94">
                        <c:v>1.08796296296383E-2</c:v>
                      </c:pt>
                      <c:pt idx="95">
                        <c:v>1.09953703703791E-2</c:v>
                      </c:pt>
                      <c:pt idx="96">
                        <c:v>1.111111111112E-2</c:v>
                      </c:pt>
                      <c:pt idx="97">
                        <c:v>1.12268518518608E-2</c:v>
                      </c:pt>
                      <c:pt idx="98">
                        <c:v>1.13425925926016E-2</c:v>
                      </c:pt>
                      <c:pt idx="99">
                        <c:v>1.1458333333342501E-2</c:v>
                      </c:pt>
                      <c:pt idx="100">
                        <c:v>1.15740740740833E-2</c:v>
                      </c:pt>
                      <c:pt idx="101">
                        <c:v>1.16898148148241E-2</c:v>
                      </c:pt>
                      <c:pt idx="102">
                        <c:v>1.1805555555565001E-2</c:v>
                      </c:pt>
                      <c:pt idx="103">
                        <c:v>1.1921296296305801E-2</c:v>
                      </c:pt>
                      <c:pt idx="104">
                        <c:v>1.2037037037046601E-2</c:v>
                      </c:pt>
                      <c:pt idx="105">
                        <c:v>1.21527777777874E-2</c:v>
                      </c:pt>
                      <c:pt idx="106">
                        <c:v>1.2268518518528299E-2</c:v>
                      </c:pt>
                      <c:pt idx="107">
                        <c:v>1.2384259259269099E-2</c:v>
                      </c:pt>
                      <c:pt idx="108">
                        <c:v>1.2500000000009901E-2</c:v>
                      </c:pt>
                      <c:pt idx="109">
                        <c:v>1.26157407407508E-2</c:v>
                      </c:pt>
                      <c:pt idx="110">
                        <c:v>1.2731481481491599E-2</c:v>
                      </c:pt>
                      <c:pt idx="111">
                        <c:v>1.2847222222232399E-2</c:v>
                      </c:pt>
                      <c:pt idx="112">
                        <c:v>1.29629629629733E-2</c:v>
                      </c:pt>
                      <c:pt idx="113">
                        <c:v>1.30787037037141E-2</c:v>
                      </c:pt>
                      <c:pt idx="114">
                        <c:v>1.31944444444549E-2</c:v>
                      </c:pt>
                      <c:pt idx="115">
                        <c:v>1.33101851851958E-2</c:v>
                      </c:pt>
                      <c:pt idx="116">
                        <c:v>1.34259259259366E-2</c:v>
                      </c:pt>
                      <c:pt idx="117">
                        <c:v>1.35416666666774E-2</c:v>
                      </c:pt>
                      <c:pt idx="118">
                        <c:v>1.36574074074183E-2</c:v>
                      </c:pt>
                      <c:pt idx="119">
                        <c:v>1.37731481481591E-2</c:v>
                      </c:pt>
                      <c:pt idx="120">
                        <c:v>1.38888888888999E-2</c:v>
                      </c:pt>
                      <c:pt idx="121">
                        <c:v>1.4004629629640801E-2</c:v>
                      </c:pt>
                      <c:pt idx="122">
                        <c:v>1.4120370370381601E-2</c:v>
                      </c:pt>
                      <c:pt idx="123">
                        <c:v>1.42361111111224E-2</c:v>
                      </c:pt>
                      <c:pt idx="124">
                        <c:v>1.4351851851863299E-2</c:v>
                      </c:pt>
                      <c:pt idx="125">
                        <c:v>1.4467592592604101E-2</c:v>
                      </c:pt>
                      <c:pt idx="126">
                        <c:v>1.4583333333344901E-2</c:v>
                      </c:pt>
                      <c:pt idx="127">
                        <c:v>1.4699074074085799E-2</c:v>
                      </c:pt>
                      <c:pt idx="128">
                        <c:v>1.4814814814826599E-2</c:v>
                      </c:pt>
                      <c:pt idx="129">
                        <c:v>1.4930555555567399E-2</c:v>
                      </c:pt>
                      <c:pt idx="130">
                        <c:v>1.50462962963083E-2</c:v>
                      </c:pt>
                      <c:pt idx="131">
                        <c:v>1.51620370370491E-2</c:v>
                      </c:pt>
                      <c:pt idx="132">
                        <c:v>1.52777777777899E-2</c:v>
                      </c:pt>
                      <c:pt idx="133">
                        <c:v>1.53935185185308E-2</c:v>
                      </c:pt>
                      <c:pt idx="134">
                        <c:v>1.55092592592716E-2</c:v>
                      </c:pt>
                      <c:pt idx="135">
                        <c:v>1.56250000000124E-2</c:v>
                      </c:pt>
                      <c:pt idx="136">
                        <c:v>1.5740740740753299E-2</c:v>
                      </c:pt>
                      <c:pt idx="137">
                        <c:v>1.58564814814941E-2</c:v>
                      </c:pt>
                      <c:pt idx="138">
                        <c:v>1.5972222222234898E-2</c:v>
                      </c:pt>
                      <c:pt idx="139">
                        <c:v>1.6087962962975801E-2</c:v>
                      </c:pt>
                      <c:pt idx="140">
                        <c:v>1.6203703703716599E-2</c:v>
                      </c:pt>
                      <c:pt idx="141">
                        <c:v>1.63194444444574E-2</c:v>
                      </c:pt>
                      <c:pt idx="142">
                        <c:v>1.6435185185198299E-2</c:v>
                      </c:pt>
                      <c:pt idx="143">
                        <c:v>1.6550925925939101E-2</c:v>
                      </c:pt>
                      <c:pt idx="144">
                        <c:v>1.6666666666679899E-2</c:v>
                      </c:pt>
                      <c:pt idx="145">
                        <c:v>1.6782407407420801E-2</c:v>
                      </c:pt>
                      <c:pt idx="146">
                        <c:v>1.6898148148161599E-2</c:v>
                      </c:pt>
                      <c:pt idx="147">
                        <c:v>1.7013888888902401E-2</c:v>
                      </c:pt>
                      <c:pt idx="148">
                        <c:v>1.71296296296433E-2</c:v>
                      </c:pt>
                      <c:pt idx="149">
                        <c:v>1.7245370370384101E-2</c:v>
                      </c:pt>
                      <c:pt idx="150">
                        <c:v>1.7361111111124899E-2</c:v>
                      </c:pt>
                      <c:pt idx="151">
                        <c:v>1.7476851851865802E-2</c:v>
                      </c:pt>
                      <c:pt idx="152">
                        <c:v>1.75925925926066E-2</c:v>
                      </c:pt>
                      <c:pt idx="153">
                        <c:v>1.7708333333347401E-2</c:v>
                      </c:pt>
                      <c:pt idx="154">
                        <c:v>1.78240740740883E-2</c:v>
                      </c:pt>
                      <c:pt idx="155">
                        <c:v>1.7939814814829098E-2</c:v>
                      </c:pt>
                      <c:pt idx="156">
                        <c:v>1.80555555555699E-2</c:v>
                      </c:pt>
                      <c:pt idx="157">
                        <c:v>1.8171296296310799E-2</c:v>
                      </c:pt>
                      <c:pt idx="158">
                        <c:v>1.82870370370516E-2</c:v>
                      </c:pt>
                      <c:pt idx="159">
                        <c:v>1.8402777777792399E-2</c:v>
                      </c:pt>
                      <c:pt idx="160">
                        <c:v>1.8518518518533301E-2</c:v>
                      </c:pt>
                      <c:pt idx="161">
                        <c:v>1.8634259259274099E-2</c:v>
                      </c:pt>
                      <c:pt idx="162">
                        <c:v>1.8750000000014901E-2</c:v>
                      </c:pt>
                      <c:pt idx="163">
                        <c:v>1.8865740740755799E-2</c:v>
                      </c:pt>
                      <c:pt idx="164">
                        <c:v>1.8981481481496601E-2</c:v>
                      </c:pt>
                      <c:pt idx="165">
                        <c:v>1.9097222222237399E-2</c:v>
                      </c:pt>
                      <c:pt idx="166">
                        <c:v>1.9212962962978301E-2</c:v>
                      </c:pt>
                      <c:pt idx="167">
                        <c:v>1.93287037037191E-2</c:v>
                      </c:pt>
                      <c:pt idx="168">
                        <c:v>1.9444444444459901E-2</c:v>
                      </c:pt>
                      <c:pt idx="169">
                        <c:v>1.95601851852008E-2</c:v>
                      </c:pt>
                      <c:pt idx="170">
                        <c:v>1.9675925925941602E-2</c:v>
                      </c:pt>
                      <c:pt idx="171">
                        <c:v>1.97916666666824E-2</c:v>
                      </c:pt>
                      <c:pt idx="172">
                        <c:v>1.9907407407423201E-2</c:v>
                      </c:pt>
                      <c:pt idx="173">
                        <c:v>2.00231481481641E-2</c:v>
                      </c:pt>
                      <c:pt idx="174">
                        <c:v>2.0138888888904902E-2</c:v>
                      </c:pt>
                      <c:pt idx="175">
                        <c:v>2.02546296296457E-2</c:v>
                      </c:pt>
                      <c:pt idx="176">
                        <c:v>2.0370370370386599E-2</c:v>
                      </c:pt>
                      <c:pt idx="177">
                        <c:v>2.04861111111274E-2</c:v>
                      </c:pt>
                      <c:pt idx="178">
                        <c:v>2.0601851851868198E-2</c:v>
                      </c:pt>
                      <c:pt idx="179">
                        <c:v>2.0717592592609101E-2</c:v>
                      </c:pt>
                      <c:pt idx="180">
                        <c:v>2.0833333333349899E-2</c:v>
                      </c:pt>
                      <c:pt idx="181">
                        <c:v>2.09490740740907E-2</c:v>
                      </c:pt>
                      <c:pt idx="182">
                        <c:v>2.1064814814831599E-2</c:v>
                      </c:pt>
                      <c:pt idx="183">
                        <c:v>2.1180555555572401E-2</c:v>
                      </c:pt>
                      <c:pt idx="184">
                        <c:v>2.1296296296313199E-2</c:v>
                      </c:pt>
                      <c:pt idx="185">
                        <c:v>2.1412037037054101E-2</c:v>
                      </c:pt>
                      <c:pt idx="186">
                        <c:v>2.1527777777794899E-2</c:v>
                      </c:pt>
                      <c:pt idx="187">
                        <c:v>2.1643518518535701E-2</c:v>
                      </c:pt>
                      <c:pt idx="188">
                        <c:v>2.17592592592766E-2</c:v>
                      </c:pt>
                      <c:pt idx="189">
                        <c:v>2.1875000000017401E-2</c:v>
                      </c:pt>
                      <c:pt idx="190">
                        <c:v>2.19907407407582E-2</c:v>
                      </c:pt>
                      <c:pt idx="191">
                        <c:v>2.2106481481499098E-2</c:v>
                      </c:pt>
                      <c:pt idx="192">
                        <c:v>2.22222222222399E-2</c:v>
                      </c:pt>
                      <c:pt idx="193">
                        <c:v>2.2337962962980702E-2</c:v>
                      </c:pt>
                      <c:pt idx="194">
                        <c:v>2.24537037037216E-2</c:v>
                      </c:pt>
                      <c:pt idx="195">
                        <c:v>2.2569444444462398E-2</c:v>
                      </c:pt>
                      <c:pt idx="196">
                        <c:v>2.26851851852032E-2</c:v>
                      </c:pt>
                      <c:pt idx="197">
                        <c:v>2.2800925925944099E-2</c:v>
                      </c:pt>
                      <c:pt idx="198">
                        <c:v>2.29166666666849E-2</c:v>
                      </c:pt>
                      <c:pt idx="199">
                        <c:v>2.3032407407425699E-2</c:v>
                      </c:pt>
                      <c:pt idx="200">
                        <c:v>2.3148148148166601E-2</c:v>
                      </c:pt>
                      <c:pt idx="201">
                        <c:v>2.3263888888907399E-2</c:v>
                      </c:pt>
                      <c:pt idx="202">
                        <c:v>2.3379629629648201E-2</c:v>
                      </c:pt>
                      <c:pt idx="203">
                        <c:v>2.3495370370389099E-2</c:v>
                      </c:pt>
                      <c:pt idx="204">
                        <c:v>2.3611111111129901E-2</c:v>
                      </c:pt>
                      <c:pt idx="205">
                        <c:v>2.3726851851870699E-2</c:v>
                      </c:pt>
                      <c:pt idx="206">
                        <c:v>2.3842592592611601E-2</c:v>
                      </c:pt>
                      <c:pt idx="207">
                        <c:v>2.39583333333524E-2</c:v>
                      </c:pt>
                      <c:pt idx="208">
                        <c:v>2.4074074074093201E-2</c:v>
                      </c:pt>
                      <c:pt idx="209">
                        <c:v>2.41898148148341E-2</c:v>
                      </c:pt>
                      <c:pt idx="210">
                        <c:v>2.4305555555574902E-2</c:v>
                      </c:pt>
                      <c:pt idx="211">
                        <c:v>2.44212962963157E-2</c:v>
                      </c:pt>
                      <c:pt idx="212">
                        <c:v>2.4537037037056598E-2</c:v>
                      </c:pt>
                      <c:pt idx="213">
                        <c:v>2.46527777777974E-2</c:v>
                      </c:pt>
                      <c:pt idx="214">
                        <c:v>2.4768518518538198E-2</c:v>
                      </c:pt>
                      <c:pt idx="215">
                        <c:v>2.4884259259279101E-2</c:v>
                      </c:pt>
                      <c:pt idx="216">
                        <c:v>2.5000000000019899E-2</c:v>
                      </c:pt>
                      <c:pt idx="217">
                        <c:v>2.51157407407607E-2</c:v>
                      </c:pt>
                      <c:pt idx="218">
                        <c:v>2.5231481481501599E-2</c:v>
                      </c:pt>
                      <c:pt idx="219">
                        <c:v>2.5347222222242401E-2</c:v>
                      </c:pt>
                      <c:pt idx="220">
                        <c:v>2.5462962962983199E-2</c:v>
                      </c:pt>
                      <c:pt idx="221">
                        <c:v>2.5578703703724101E-2</c:v>
                      </c:pt>
                      <c:pt idx="222">
                        <c:v>2.5694444444464899E-2</c:v>
                      </c:pt>
                      <c:pt idx="223">
                        <c:v>2.5810185185205701E-2</c:v>
                      </c:pt>
                      <c:pt idx="224">
                        <c:v>2.59259259259466E-2</c:v>
                      </c:pt>
                      <c:pt idx="225">
                        <c:v>2.6041666666687401E-2</c:v>
                      </c:pt>
                      <c:pt idx="226">
                        <c:v>2.6157407407428199E-2</c:v>
                      </c:pt>
                      <c:pt idx="227">
                        <c:v>2.6273148148169102E-2</c:v>
                      </c:pt>
                      <c:pt idx="228">
                        <c:v>2.63888888889099E-2</c:v>
                      </c:pt>
                      <c:pt idx="229">
                        <c:v>2.6504629629650701E-2</c:v>
                      </c:pt>
                      <c:pt idx="230">
                        <c:v>2.66203703703916E-2</c:v>
                      </c:pt>
                      <c:pt idx="231">
                        <c:v>2.6736111111132398E-2</c:v>
                      </c:pt>
                      <c:pt idx="232">
                        <c:v>2.68518518518732E-2</c:v>
                      </c:pt>
                      <c:pt idx="233">
                        <c:v>2.6967592592614099E-2</c:v>
                      </c:pt>
                      <c:pt idx="234">
                        <c:v>2.70833333333549E-2</c:v>
                      </c:pt>
                      <c:pt idx="235">
                        <c:v>2.7199074074095698E-2</c:v>
                      </c:pt>
                      <c:pt idx="236">
                        <c:v>2.7314814814836601E-2</c:v>
                      </c:pt>
                      <c:pt idx="237">
                        <c:v>2.7430555555577399E-2</c:v>
                      </c:pt>
                      <c:pt idx="238">
                        <c:v>2.7546296296318201E-2</c:v>
                      </c:pt>
                      <c:pt idx="239">
                        <c:v>2.7662037037059099E-2</c:v>
                      </c:pt>
                      <c:pt idx="240">
                        <c:v>2.7777777777799901E-2</c:v>
                      </c:pt>
                      <c:pt idx="241">
                        <c:v>2.7893518518540699E-2</c:v>
                      </c:pt>
                      <c:pt idx="242">
                        <c:v>2.8009259259281501E-2</c:v>
                      </c:pt>
                      <c:pt idx="243">
                        <c:v>2.8125000000022399E-2</c:v>
                      </c:pt>
                      <c:pt idx="244">
                        <c:v>2.8240740740763201E-2</c:v>
                      </c:pt>
                      <c:pt idx="245">
                        <c:v>2.8356481481503999E-2</c:v>
                      </c:pt>
                      <c:pt idx="246">
                        <c:v>2.8472222222244901E-2</c:v>
                      </c:pt>
                      <c:pt idx="247">
                        <c:v>2.85879629629857E-2</c:v>
                      </c:pt>
                      <c:pt idx="248">
                        <c:v>2.8703703703726501E-2</c:v>
                      </c:pt>
                      <c:pt idx="249">
                        <c:v>2.88194444444674E-2</c:v>
                      </c:pt>
                      <c:pt idx="250">
                        <c:v>2.8935185185208202E-2</c:v>
                      </c:pt>
                      <c:pt idx="251">
                        <c:v>2.9050925925949E-2</c:v>
                      </c:pt>
                      <c:pt idx="252">
                        <c:v>2.9166666666689899E-2</c:v>
                      </c:pt>
                      <c:pt idx="253">
                        <c:v>2.92824074074307E-2</c:v>
                      </c:pt>
                      <c:pt idx="254">
                        <c:v>2.9398148148171498E-2</c:v>
                      </c:pt>
                      <c:pt idx="255">
                        <c:v>2.9513888888912401E-2</c:v>
                      </c:pt>
                      <c:pt idx="256">
                        <c:v>2.9629629629653199E-2</c:v>
                      </c:pt>
                      <c:pt idx="257">
                        <c:v>2.9745370370394E-2</c:v>
                      </c:pt>
                      <c:pt idx="258">
                        <c:v>2.9861111111134899E-2</c:v>
                      </c:pt>
                      <c:pt idx="259">
                        <c:v>2.9976851851875701E-2</c:v>
                      </c:pt>
                      <c:pt idx="260">
                        <c:v>3.0092592592616499E-2</c:v>
                      </c:pt>
                      <c:pt idx="261">
                        <c:v>3.0208333333357401E-2</c:v>
                      </c:pt>
                      <c:pt idx="262">
                        <c:v>3.0324074074098199E-2</c:v>
                      </c:pt>
                      <c:pt idx="263">
                        <c:v>3.0439814814839001E-2</c:v>
                      </c:pt>
                      <c:pt idx="264">
                        <c:v>3.05555555555799E-2</c:v>
                      </c:pt>
                      <c:pt idx="265">
                        <c:v>3.0671296296320701E-2</c:v>
                      </c:pt>
                      <c:pt idx="266">
                        <c:v>3.0787037037061499E-2</c:v>
                      </c:pt>
                      <c:pt idx="267">
                        <c:v>3.0902777777802402E-2</c:v>
                      </c:pt>
                      <c:pt idx="268">
                        <c:v>3.10185185185432E-2</c:v>
                      </c:pt>
                      <c:pt idx="269">
                        <c:v>3.1134259259284001E-2</c:v>
                      </c:pt>
                      <c:pt idx="270">
                        <c:v>3.1250000000024897E-2</c:v>
                      </c:pt>
                      <c:pt idx="271">
                        <c:v>3.1365740740765702E-2</c:v>
                      </c:pt>
                      <c:pt idx="272">
                        <c:v>3.14814814815065E-2</c:v>
                      </c:pt>
                      <c:pt idx="273">
                        <c:v>3.1597222222247402E-2</c:v>
                      </c:pt>
                      <c:pt idx="274">
                        <c:v>3.17129629629882E-2</c:v>
                      </c:pt>
                      <c:pt idx="275">
                        <c:v>3.1828703703728999E-2</c:v>
                      </c:pt>
                      <c:pt idx="276">
                        <c:v>3.1944444444469901E-2</c:v>
                      </c:pt>
                      <c:pt idx="277">
                        <c:v>3.2060185185210699E-2</c:v>
                      </c:pt>
                      <c:pt idx="278">
                        <c:v>3.2175925925951497E-2</c:v>
                      </c:pt>
                      <c:pt idx="279">
                        <c:v>3.2291666666692399E-2</c:v>
                      </c:pt>
                      <c:pt idx="280">
                        <c:v>3.2407407407433197E-2</c:v>
                      </c:pt>
                      <c:pt idx="281">
                        <c:v>3.2523148148174003E-2</c:v>
                      </c:pt>
                      <c:pt idx="282">
                        <c:v>3.2638888888914898E-2</c:v>
                      </c:pt>
                      <c:pt idx="283">
                        <c:v>3.2754629629655703E-2</c:v>
                      </c:pt>
                      <c:pt idx="284">
                        <c:v>3.2870370370396501E-2</c:v>
                      </c:pt>
                      <c:pt idx="285">
                        <c:v>3.2986111111137403E-2</c:v>
                      </c:pt>
                      <c:pt idx="286">
                        <c:v>3.3101851851878202E-2</c:v>
                      </c:pt>
                      <c:pt idx="287">
                        <c:v>3.3217592592619E-2</c:v>
                      </c:pt>
                      <c:pt idx="288">
                        <c:v>3.3333333333359902E-2</c:v>
                      </c:pt>
                      <c:pt idx="289">
                        <c:v>3.34490740741007E-2</c:v>
                      </c:pt>
                      <c:pt idx="290">
                        <c:v>3.3564814814841498E-2</c:v>
                      </c:pt>
                      <c:pt idx="291">
                        <c:v>3.36805555555824E-2</c:v>
                      </c:pt>
                      <c:pt idx="292">
                        <c:v>3.3796296296323199E-2</c:v>
                      </c:pt>
                      <c:pt idx="293">
                        <c:v>3.3912037037063997E-2</c:v>
                      </c:pt>
                      <c:pt idx="294">
                        <c:v>3.4027777777804899E-2</c:v>
                      </c:pt>
                      <c:pt idx="295">
                        <c:v>3.4143518518545697E-2</c:v>
                      </c:pt>
                      <c:pt idx="296">
                        <c:v>3.4259259259286502E-2</c:v>
                      </c:pt>
                      <c:pt idx="297">
                        <c:v>3.4375000000027398E-2</c:v>
                      </c:pt>
                      <c:pt idx="298">
                        <c:v>3.4490740740768203E-2</c:v>
                      </c:pt>
                      <c:pt idx="299">
                        <c:v>3.4606481481509001E-2</c:v>
                      </c:pt>
                      <c:pt idx="300">
                        <c:v>3.4722222222249903E-2</c:v>
                      </c:pt>
                      <c:pt idx="301">
                        <c:v>3.4837962962990701E-2</c:v>
                      </c:pt>
                      <c:pt idx="302">
                        <c:v>3.4953703703731499E-2</c:v>
                      </c:pt>
                      <c:pt idx="303">
                        <c:v>3.5069444444472402E-2</c:v>
                      </c:pt>
                      <c:pt idx="304">
                        <c:v>3.51851851852132E-2</c:v>
                      </c:pt>
                      <c:pt idx="305">
                        <c:v>3.5300925925953998E-2</c:v>
                      </c:pt>
                      <c:pt idx="306">
                        <c:v>3.54166666666949E-2</c:v>
                      </c:pt>
                      <c:pt idx="307">
                        <c:v>3.5532407407435698E-2</c:v>
                      </c:pt>
                      <c:pt idx="308">
                        <c:v>3.5648148148176503E-2</c:v>
                      </c:pt>
                      <c:pt idx="309">
                        <c:v>3.5763888888917399E-2</c:v>
                      </c:pt>
                      <c:pt idx="310">
                        <c:v>3.5879629629658197E-2</c:v>
                      </c:pt>
                      <c:pt idx="311">
                        <c:v>3.5995370370399002E-2</c:v>
                      </c:pt>
                      <c:pt idx="312">
                        <c:v>3.61111111111398E-2</c:v>
                      </c:pt>
                      <c:pt idx="313">
                        <c:v>3.6226851851880702E-2</c:v>
                      </c:pt>
                      <c:pt idx="314">
                        <c:v>3.63425925926215E-2</c:v>
                      </c:pt>
                      <c:pt idx="315">
                        <c:v>3.6458333333362299E-2</c:v>
                      </c:pt>
                      <c:pt idx="316">
                        <c:v>3.6574074074103201E-2</c:v>
                      </c:pt>
                      <c:pt idx="317">
                        <c:v>3.6689814814843999E-2</c:v>
                      </c:pt>
                      <c:pt idx="318">
                        <c:v>3.6805555555584797E-2</c:v>
                      </c:pt>
                      <c:pt idx="319">
                        <c:v>3.6921296296325699E-2</c:v>
                      </c:pt>
                      <c:pt idx="320">
                        <c:v>3.7037037037066498E-2</c:v>
                      </c:pt>
                      <c:pt idx="321">
                        <c:v>3.7152777777807303E-2</c:v>
                      </c:pt>
                      <c:pt idx="322">
                        <c:v>3.7268518518548198E-2</c:v>
                      </c:pt>
                      <c:pt idx="323">
                        <c:v>3.7384259259289003E-2</c:v>
                      </c:pt>
                      <c:pt idx="324">
                        <c:v>3.7500000000029801E-2</c:v>
                      </c:pt>
                      <c:pt idx="325">
                        <c:v>3.7615740740770703E-2</c:v>
                      </c:pt>
                      <c:pt idx="326">
                        <c:v>3.7731481481511502E-2</c:v>
                      </c:pt>
                      <c:pt idx="327">
                        <c:v>3.78472222222523E-2</c:v>
                      </c:pt>
                      <c:pt idx="328">
                        <c:v>3.7962962962993202E-2</c:v>
                      </c:pt>
                      <c:pt idx="329">
                        <c:v>3.8078703703734E-2</c:v>
                      </c:pt>
                      <c:pt idx="330">
                        <c:v>3.8194444444474798E-2</c:v>
                      </c:pt>
                      <c:pt idx="331">
                        <c:v>3.83101851852157E-2</c:v>
                      </c:pt>
                      <c:pt idx="332">
                        <c:v>3.8425925925956499E-2</c:v>
                      </c:pt>
                      <c:pt idx="333">
                        <c:v>3.8541666666697297E-2</c:v>
                      </c:pt>
                      <c:pt idx="334">
                        <c:v>3.8657407407438199E-2</c:v>
                      </c:pt>
                      <c:pt idx="335">
                        <c:v>3.8773148148178997E-2</c:v>
                      </c:pt>
                      <c:pt idx="336">
                        <c:v>3.8888888888919802E-2</c:v>
                      </c:pt>
                      <c:pt idx="337">
                        <c:v>3.9004629629660698E-2</c:v>
                      </c:pt>
                      <c:pt idx="338">
                        <c:v>3.9120370370401503E-2</c:v>
                      </c:pt>
                      <c:pt idx="339">
                        <c:v>3.9236111111142301E-2</c:v>
                      </c:pt>
                      <c:pt idx="340">
                        <c:v>3.9351851851883203E-2</c:v>
                      </c:pt>
                      <c:pt idx="341">
                        <c:v>3.9467592592624001E-2</c:v>
                      </c:pt>
                      <c:pt idx="342">
                        <c:v>3.9583333333364799E-2</c:v>
                      </c:pt>
                      <c:pt idx="343">
                        <c:v>3.9699074074105702E-2</c:v>
                      </c:pt>
                      <c:pt idx="344">
                        <c:v>3.98148148148465E-2</c:v>
                      </c:pt>
                      <c:pt idx="345">
                        <c:v>3.9930555555587298E-2</c:v>
                      </c:pt>
                      <c:pt idx="346">
                        <c:v>4.00462962963282E-2</c:v>
                      </c:pt>
                      <c:pt idx="347">
                        <c:v>4.0162037037068998E-2</c:v>
                      </c:pt>
                      <c:pt idx="348">
                        <c:v>4.0277777777809803E-2</c:v>
                      </c:pt>
                      <c:pt idx="349">
                        <c:v>4.0393518518550699E-2</c:v>
                      </c:pt>
                      <c:pt idx="350">
                        <c:v>4.0509259259291497E-2</c:v>
                      </c:pt>
                      <c:pt idx="351">
                        <c:v>4.0625000000032302E-2</c:v>
                      </c:pt>
                      <c:pt idx="352">
                        <c:v>4.0740740740773197E-2</c:v>
                      </c:pt>
                      <c:pt idx="353">
                        <c:v>4.0856481481514002E-2</c:v>
                      </c:pt>
                      <c:pt idx="354">
                        <c:v>4.09722222222548E-2</c:v>
                      </c:pt>
                      <c:pt idx="355">
                        <c:v>4.1087962962995703E-2</c:v>
                      </c:pt>
                      <c:pt idx="356">
                        <c:v>4.1203703703736501E-2</c:v>
                      </c:pt>
                      <c:pt idx="357">
                        <c:v>4.1319444444477299E-2</c:v>
                      </c:pt>
                      <c:pt idx="358">
                        <c:v>4.1435185185218201E-2</c:v>
                      </c:pt>
                      <c:pt idx="359">
                        <c:v>4.1550925925959097E-2</c:v>
                      </c:pt>
                      <c:pt idx="360">
                        <c:v>4.1666666666699999E-2</c:v>
                      </c:pt>
                    </c:numCache>
                  </c:numRef>
                </c:xVal>
                <c:yVal>
                  <c:numRef>
                    <c:extLst xmlns:c15="http://schemas.microsoft.com/office/drawing/2012/chart">
                      <c:ext xmlns:c15="http://schemas.microsoft.com/office/drawing/2012/chart" uri="{02D57815-91ED-43cb-92C2-25804820EDAC}">
                        <c15:formulaRef>
                          <c15:sqref>Sheet1!$Q$9:$Q$369</c15:sqref>
                        </c15:formulaRef>
                      </c:ext>
                    </c:extLst>
                    <c:numCache>
                      <c:formatCode>General</c:formatCode>
                      <c:ptCount val="361"/>
                      <c:pt idx="0">
                        <c:v>23.39</c:v>
                      </c:pt>
                      <c:pt idx="1">
                        <c:v>23.38</c:v>
                      </c:pt>
                      <c:pt idx="2">
                        <c:v>23.38</c:v>
                      </c:pt>
                      <c:pt idx="3">
                        <c:v>23.39</c:v>
                      </c:pt>
                      <c:pt idx="4">
                        <c:v>23.38</c:v>
                      </c:pt>
                      <c:pt idx="5">
                        <c:v>23.4</c:v>
                      </c:pt>
                      <c:pt idx="6">
                        <c:v>23.44</c:v>
                      </c:pt>
                      <c:pt idx="7">
                        <c:v>23.49</c:v>
                      </c:pt>
                      <c:pt idx="8">
                        <c:v>23.56</c:v>
                      </c:pt>
                      <c:pt idx="9">
                        <c:v>23.64</c:v>
                      </c:pt>
                      <c:pt idx="10">
                        <c:v>23.73</c:v>
                      </c:pt>
                      <c:pt idx="11">
                        <c:v>23.83</c:v>
                      </c:pt>
                      <c:pt idx="12">
                        <c:v>23.93</c:v>
                      </c:pt>
                      <c:pt idx="13">
                        <c:v>24.03</c:v>
                      </c:pt>
                      <c:pt idx="14">
                        <c:v>24.13</c:v>
                      </c:pt>
                      <c:pt idx="15">
                        <c:v>24.24</c:v>
                      </c:pt>
                      <c:pt idx="16">
                        <c:v>24.35</c:v>
                      </c:pt>
                      <c:pt idx="17">
                        <c:v>24.46</c:v>
                      </c:pt>
                      <c:pt idx="18">
                        <c:v>24.56</c:v>
                      </c:pt>
                      <c:pt idx="19">
                        <c:v>24.67</c:v>
                      </c:pt>
                      <c:pt idx="20">
                        <c:v>24.78</c:v>
                      </c:pt>
                      <c:pt idx="21">
                        <c:v>24.88</c:v>
                      </c:pt>
                      <c:pt idx="22">
                        <c:v>24.99</c:v>
                      </c:pt>
                      <c:pt idx="23">
                        <c:v>25.09</c:v>
                      </c:pt>
                      <c:pt idx="24">
                        <c:v>25.18</c:v>
                      </c:pt>
                      <c:pt idx="25">
                        <c:v>25.28</c:v>
                      </c:pt>
                      <c:pt idx="26">
                        <c:v>25.38</c:v>
                      </c:pt>
                      <c:pt idx="27">
                        <c:v>25.47</c:v>
                      </c:pt>
                      <c:pt idx="28">
                        <c:v>25.57</c:v>
                      </c:pt>
                      <c:pt idx="29">
                        <c:v>25.65</c:v>
                      </c:pt>
                      <c:pt idx="30">
                        <c:v>25.74</c:v>
                      </c:pt>
                      <c:pt idx="31">
                        <c:v>25.84</c:v>
                      </c:pt>
                      <c:pt idx="32">
                        <c:v>25.91</c:v>
                      </c:pt>
                      <c:pt idx="33">
                        <c:v>25.99</c:v>
                      </c:pt>
                      <c:pt idx="34">
                        <c:v>26.09</c:v>
                      </c:pt>
                      <c:pt idx="35">
                        <c:v>26.17</c:v>
                      </c:pt>
                      <c:pt idx="36">
                        <c:v>26.23</c:v>
                      </c:pt>
                      <c:pt idx="37">
                        <c:v>26.3</c:v>
                      </c:pt>
                      <c:pt idx="38">
                        <c:v>26.39</c:v>
                      </c:pt>
                      <c:pt idx="39">
                        <c:v>26.47</c:v>
                      </c:pt>
                      <c:pt idx="40">
                        <c:v>26.54</c:v>
                      </c:pt>
                      <c:pt idx="41">
                        <c:v>26.62</c:v>
                      </c:pt>
                      <c:pt idx="42">
                        <c:v>26.68</c:v>
                      </c:pt>
                      <c:pt idx="43">
                        <c:v>26.75</c:v>
                      </c:pt>
                      <c:pt idx="44">
                        <c:v>26.83</c:v>
                      </c:pt>
                      <c:pt idx="45">
                        <c:v>26.9</c:v>
                      </c:pt>
                      <c:pt idx="46">
                        <c:v>26.95</c:v>
                      </c:pt>
                      <c:pt idx="47">
                        <c:v>27.01</c:v>
                      </c:pt>
                      <c:pt idx="48">
                        <c:v>27.09</c:v>
                      </c:pt>
                      <c:pt idx="49">
                        <c:v>27.17</c:v>
                      </c:pt>
                      <c:pt idx="50">
                        <c:v>27.22</c:v>
                      </c:pt>
                      <c:pt idx="51">
                        <c:v>27.29</c:v>
                      </c:pt>
                      <c:pt idx="52">
                        <c:v>27.37</c:v>
                      </c:pt>
                      <c:pt idx="53">
                        <c:v>27.44</c:v>
                      </c:pt>
                      <c:pt idx="54">
                        <c:v>27.49</c:v>
                      </c:pt>
                      <c:pt idx="55">
                        <c:v>27.55</c:v>
                      </c:pt>
                      <c:pt idx="56">
                        <c:v>27.62</c:v>
                      </c:pt>
                      <c:pt idx="57">
                        <c:v>27.69</c:v>
                      </c:pt>
                      <c:pt idx="58">
                        <c:v>27.74</c:v>
                      </c:pt>
                      <c:pt idx="59">
                        <c:v>27.79</c:v>
                      </c:pt>
                      <c:pt idx="60">
                        <c:v>27.86</c:v>
                      </c:pt>
                      <c:pt idx="61">
                        <c:v>27.91</c:v>
                      </c:pt>
                      <c:pt idx="62">
                        <c:v>27.97</c:v>
                      </c:pt>
                      <c:pt idx="63">
                        <c:v>28.01</c:v>
                      </c:pt>
                      <c:pt idx="64">
                        <c:v>28.06</c:v>
                      </c:pt>
                      <c:pt idx="65">
                        <c:v>28.1</c:v>
                      </c:pt>
                      <c:pt idx="66">
                        <c:v>28.18</c:v>
                      </c:pt>
                      <c:pt idx="67">
                        <c:v>28.23</c:v>
                      </c:pt>
                      <c:pt idx="68">
                        <c:v>28.29</c:v>
                      </c:pt>
                      <c:pt idx="69">
                        <c:v>28.36</c:v>
                      </c:pt>
                      <c:pt idx="70">
                        <c:v>28.42</c:v>
                      </c:pt>
                      <c:pt idx="71">
                        <c:v>28.45</c:v>
                      </c:pt>
                      <c:pt idx="72">
                        <c:v>28.49</c:v>
                      </c:pt>
                      <c:pt idx="73">
                        <c:v>28.57</c:v>
                      </c:pt>
                      <c:pt idx="74">
                        <c:v>28.64</c:v>
                      </c:pt>
                      <c:pt idx="75">
                        <c:v>28.67</c:v>
                      </c:pt>
                      <c:pt idx="76">
                        <c:v>28.71</c:v>
                      </c:pt>
                      <c:pt idx="77">
                        <c:v>28.77</c:v>
                      </c:pt>
                      <c:pt idx="78">
                        <c:v>28.81</c:v>
                      </c:pt>
                      <c:pt idx="79">
                        <c:v>28.86</c:v>
                      </c:pt>
                      <c:pt idx="80">
                        <c:v>28.92</c:v>
                      </c:pt>
                      <c:pt idx="81">
                        <c:v>29.01</c:v>
                      </c:pt>
                      <c:pt idx="82">
                        <c:v>29.05</c:v>
                      </c:pt>
                      <c:pt idx="83">
                        <c:v>29.12</c:v>
                      </c:pt>
                      <c:pt idx="84">
                        <c:v>29.16</c:v>
                      </c:pt>
                      <c:pt idx="85">
                        <c:v>29.21</c:v>
                      </c:pt>
                      <c:pt idx="86">
                        <c:v>29.26</c:v>
                      </c:pt>
                      <c:pt idx="87">
                        <c:v>29.3</c:v>
                      </c:pt>
                      <c:pt idx="88">
                        <c:v>29.39</c:v>
                      </c:pt>
                      <c:pt idx="89">
                        <c:v>29.43</c:v>
                      </c:pt>
                      <c:pt idx="90">
                        <c:v>29.48</c:v>
                      </c:pt>
                      <c:pt idx="91">
                        <c:v>29.48</c:v>
                      </c:pt>
                      <c:pt idx="92">
                        <c:v>29.56</c:v>
                      </c:pt>
                      <c:pt idx="93">
                        <c:v>29.62</c:v>
                      </c:pt>
                      <c:pt idx="94">
                        <c:v>29.65</c:v>
                      </c:pt>
                      <c:pt idx="95">
                        <c:v>29.71</c:v>
                      </c:pt>
                      <c:pt idx="96">
                        <c:v>29.76</c:v>
                      </c:pt>
                      <c:pt idx="97">
                        <c:v>29.77</c:v>
                      </c:pt>
                      <c:pt idx="98">
                        <c:v>29.86</c:v>
                      </c:pt>
                      <c:pt idx="99">
                        <c:v>29.92</c:v>
                      </c:pt>
                      <c:pt idx="100">
                        <c:v>29.96</c:v>
                      </c:pt>
                      <c:pt idx="101">
                        <c:v>30</c:v>
                      </c:pt>
                      <c:pt idx="102">
                        <c:v>30.02</c:v>
                      </c:pt>
                      <c:pt idx="103">
                        <c:v>30.06</c:v>
                      </c:pt>
                      <c:pt idx="104">
                        <c:v>30.12</c:v>
                      </c:pt>
                      <c:pt idx="105">
                        <c:v>30.16</c:v>
                      </c:pt>
                      <c:pt idx="106">
                        <c:v>30.2</c:v>
                      </c:pt>
                      <c:pt idx="107">
                        <c:v>30.2</c:v>
                      </c:pt>
                      <c:pt idx="108">
                        <c:v>30.24</c:v>
                      </c:pt>
                      <c:pt idx="109">
                        <c:v>30.3</c:v>
                      </c:pt>
                      <c:pt idx="110">
                        <c:v>30.34</c:v>
                      </c:pt>
                      <c:pt idx="111">
                        <c:v>30.38</c:v>
                      </c:pt>
                      <c:pt idx="112">
                        <c:v>30.43</c:v>
                      </c:pt>
                      <c:pt idx="113">
                        <c:v>30.47</c:v>
                      </c:pt>
                      <c:pt idx="114">
                        <c:v>30.5</c:v>
                      </c:pt>
                      <c:pt idx="115">
                        <c:v>30.5</c:v>
                      </c:pt>
                      <c:pt idx="116">
                        <c:v>30.57</c:v>
                      </c:pt>
                      <c:pt idx="117">
                        <c:v>30.6</c:v>
                      </c:pt>
                      <c:pt idx="118">
                        <c:v>30.63</c:v>
                      </c:pt>
                      <c:pt idx="119">
                        <c:v>30.67</c:v>
                      </c:pt>
                      <c:pt idx="120">
                        <c:v>30.71</c:v>
                      </c:pt>
                      <c:pt idx="121">
                        <c:v>30.75</c:v>
                      </c:pt>
                      <c:pt idx="122">
                        <c:v>30.75</c:v>
                      </c:pt>
                      <c:pt idx="123">
                        <c:v>30.78</c:v>
                      </c:pt>
                      <c:pt idx="124">
                        <c:v>30.81</c:v>
                      </c:pt>
                      <c:pt idx="125">
                        <c:v>30.83</c:v>
                      </c:pt>
                      <c:pt idx="126">
                        <c:v>30.81</c:v>
                      </c:pt>
                      <c:pt idx="127">
                        <c:v>30.77</c:v>
                      </c:pt>
                      <c:pt idx="128">
                        <c:v>30.75</c:v>
                      </c:pt>
                      <c:pt idx="129">
                        <c:v>30.65</c:v>
                      </c:pt>
                      <c:pt idx="130">
                        <c:v>30.54</c:v>
                      </c:pt>
                      <c:pt idx="131">
                        <c:v>30.44</c:v>
                      </c:pt>
                      <c:pt idx="132">
                        <c:v>30.38</c:v>
                      </c:pt>
                      <c:pt idx="133">
                        <c:v>30.28</c:v>
                      </c:pt>
                      <c:pt idx="134">
                        <c:v>30.2</c:v>
                      </c:pt>
                      <c:pt idx="135">
                        <c:v>30.1</c:v>
                      </c:pt>
                      <c:pt idx="136">
                        <c:v>30.01</c:v>
                      </c:pt>
                      <c:pt idx="137">
                        <c:v>29.86</c:v>
                      </c:pt>
                      <c:pt idx="138">
                        <c:v>29.78</c:v>
                      </c:pt>
                      <c:pt idx="139">
                        <c:v>29.69</c:v>
                      </c:pt>
                      <c:pt idx="140">
                        <c:v>29.59</c:v>
                      </c:pt>
                      <c:pt idx="141">
                        <c:v>29.5</c:v>
                      </c:pt>
                      <c:pt idx="142">
                        <c:v>29.4</c:v>
                      </c:pt>
                      <c:pt idx="143">
                        <c:v>29.3</c:v>
                      </c:pt>
                      <c:pt idx="144">
                        <c:v>29.22</c:v>
                      </c:pt>
                      <c:pt idx="145">
                        <c:v>29.14</c:v>
                      </c:pt>
                      <c:pt idx="146">
                        <c:v>29.04</c:v>
                      </c:pt>
                      <c:pt idx="147">
                        <c:v>28.97</c:v>
                      </c:pt>
                      <c:pt idx="148">
                        <c:v>28.88</c:v>
                      </c:pt>
                      <c:pt idx="149">
                        <c:v>28.81</c:v>
                      </c:pt>
                      <c:pt idx="150">
                        <c:v>28.73</c:v>
                      </c:pt>
                      <c:pt idx="151">
                        <c:v>28.66</c:v>
                      </c:pt>
                      <c:pt idx="152">
                        <c:v>28.58</c:v>
                      </c:pt>
                      <c:pt idx="153">
                        <c:v>28.5</c:v>
                      </c:pt>
                      <c:pt idx="154">
                        <c:v>28.44</c:v>
                      </c:pt>
                      <c:pt idx="155">
                        <c:v>28.38</c:v>
                      </c:pt>
                      <c:pt idx="156">
                        <c:v>28.32</c:v>
                      </c:pt>
                      <c:pt idx="157">
                        <c:v>28.23</c:v>
                      </c:pt>
                      <c:pt idx="158">
                        <c:v>28.17</c:v>
                      </c:pt>
                      <c:pt idx="159">
                        <c:v>28.11</c:v>
                      </c:pt>
                      <c:pt idx="160">
                        <c:v>28.06</c:v>
                      </c:pt>
                      <c:pt idx="161">
                        <c:v>28.02</c:v>
                      </c:pt>
                      <c:pt idx="162">
                        <c:v>27.95</c:v>
                      </c:pt>
                      <c:pt idx="163">
                        <c:v>27.9</c:v>
                      </c:pt>
                      <c:pt idx="164">
                        <c:v>27.86</c:v>
                      </c:pt>
                      <c:pt idx="165">
                        <c:v>27.8</c:v>
                      </c:pt>
                      <c:pt idx="166">
                        <c:v>27.75</c:v>
                      </c:pt>
                      <c:pt idx="167">
                        <c:v>27.71</c:v>
                      </c:pt>
                      <c:pt idx="168">
                        <c:v>27.64</c:v>
                      </c:pt>
                      <c:pt idx="169">
                        <c:v>27.61</c:v>
                      </c:pt>
                      <c:pt idx="170">
                        <c:v>27.57</c:v>
                      </c:pt>
                      <c:pt idx="171">
                        <c:v>27.52</c:v>
                      </c:pt>
                      <c:pt idx="172">
                        <c:v>27.48</c:v>
                      </c:pt>
                      <c:pt idx="173">
                        <c:v>27.42</c:v>
                      </c:pt>
                      <c:pt idx="174">
                        <c:v>27.4</c:v>
                      </c:pt>
                      <c:pt idx="175">
                        <c:v>27.35</c:v>
                      </c:pt>
                      <c:pt idx="176">
                        <c:v>27.31</c:v>
                      </c:pt>
                      <c:pt idx="177">
                        <c:v>27.28</c:v>
                      </c:pt>
                      <c:pt idx="178">
                        <c:v>27.25</c:v>
                      </c:pt>
                      <c:pt idx="179">
                        <c:v>27.21</c:v>
                      </c:pt>
                      <c:pt idx="180">
                        <c:v>27.18</c:v>
                      </c:pt>
                      <c:pt idx="181">
                        <c:v>27.14</c:v>
                      </c:pt>
                      <c:pt idx="182">
                        <c:v>27.1</c:v>
                      </c:pt>
                      <c:pt idx="183">
                        <c:v>27.07</c:v>
                      </c:pt>
                      <c:pt idx="184">
                        <c:v>27.05</c:v>
                      </c:pt>
                      <c:pt idx="185">
                        <c:v>27.01</c:v>
                      </c:pt>
                      <c:pt idx="186">
                        <c:v>26.99</c:v>
                      </c:pt>
                      <c:pt idx="187">
                        <c:v>26.96</c:v>
                      </c:pt>
                      <c:pt idx="188">
                        <c:v>26.92</c:v>
                      </c:pt>
                      <c:pt idx="189">
                        <c:v>26.9</c:v>
                      </c:pt>
                      <c:pt idx="190">
                        <c:v>26.87</c:v>
                      </c:pt>
                      <c:pt idx="191">
                        <c:v>26.85</c:v>
                      </c:pt>
                      <c:pt idx="192">
                        <c:v>26.82</c:v>
                      </c:pt>
                      <c:pt idx="193">
                        <c:v>26.78</c:v>
                      </c:pt>
                      <c:pt idx="194">
                        <c:v>26.77</c:v>
                      </c:pt>
                      <c:pt idx="195">
                        <c:v>26.74</c:v>
                      </c:pt>
                      <c:pt idx="196">
                        <c:v>26.71</c:v>
                      </c:pt>
                      <c:pt idx="197">
                        <c:v>26.68</c:v>
                      </c:pt>
                      <c:pt idx="198">
                        <c:v>26.66</c:v>
                      </c:pt>
                      <c:pt idx="199">
                        <c:v>26.65</c:v>
                      </c:pt>
                      <c:pt idx="200">
                        <c:v>26.61</c:v>
                      </c:pt>
                      <c:pt idx="201">
                        <c:v>26.59</c:v>
                      </c:pt>
                      <c:pt idx="202">
                        <c:v>26.56</c:v>
                      </c:pt>
                      <c:pt idx="203">
                        <c:v>26.54</c:v>
                      </c:pt>
                      <c:pt idx="204">
                        <c:v>26.52</c:v>
                      </c:pt>
                      <c:pt idx="205">
                        <c:v>26.49</c:v>
                      </c:pt>
                      <c:pt idx="206">
                        <c:v>26.47</c:v>
                      </c:pt>
                      <c:pt idx="207">
                        <c:v>26.46</c:v>
                      </c:pt>
                      <c:pt idx="208">
                        <c:v>26.42</c:v>
                      </c:pt>
                      <c:pt idx="209">
                        <c:v>26.4</c:v>
                      </c:pt>
                      <c:pt idx="210">
                        <c:v>26.38</c:v>
                      </c:pt>
                      <c:pt idx="211">
                        <c:v>26.37</c:v>
                      </c:pt>
                      <c:pt idx="212">
                        <c:v>26.35</c:v>
                      </c:pt>
                      <c:pt idx="213">
                        <c:v>26.33</c:v>
                      </c:pt>
                      <c:pt idx="214">
                        <c:v>26.32</c:v>
                      </c:pt>
                      <c:pt idx="215">
                        <c:v>26.3</c:v>
                      </c:pt>
                      <c:pt idx="216">
                        <c:v>26.28</c:v>
                      </c:pt>
                      <c:pt idx="217">
                        <c:v>26.26</c:v>
                      </c:pt>
                      <c:pt idx="218">
                        <c:v>26.24</c:v>
                      </c:pt>
                      <c:pt idx="219">
                        <c:v>26.22</c:v>
                      </c:pt>
                      <c:pt idx="220">
                        <c:v>26.21</c:v>
                      </c:pt>
                      <c:pt idx="221">
                        <c:v>26.19</c:v>
                      </c:pt>
                      <c:pt idx="222">
                        <c:v>26.17</c:v>
                      </c:pt>
                      <c:pt idx="223">
                        <c:v>26.16</c:v>
                      </c:pt>
                      <c:pt idx="224">
                        <c:v>26.14</c:v>
                      </c:pt>
                      <c:pt idx="225">
                        <c:v>26.12</c:v>
                      </c:pt>
                      <c:pt idx="226">
                        <c:v>26.1</c:v>
                      </c:pt>
                      <c:pt idx="227">
                        <c:v>26.09</c:v>
                      </c:pt>
                      <c:pt idx="228">
                        <c:v>26.08</c:v>
                      </c:pt>
                      <c:pt idx="229">
                        <c:v>26.06</c:v>
                      </c:pt>
                      <c:pt idx="230">
                        <c:v>26.04</c:v>
                      </c:pt>
                      <c:pt idx="231">
                        <c:v>26.02</c:v>
                      </c:pt>
                      <c:pt idx="232">
                        <c:v>26.02</c:v>
                      </c:pt>
                      <c:pt idx="233">
                        <c:v>26.01</c:v>
                      </c:pt>
                      <c:pt idx="234">
                        <c:v>26</c:v>
                      </c:pt>
                      <c:pt idx="235">
                        <c:v>25.98</c:v>
                      </c:pt>
                      <c:pt idx="236">
                        <c:v>25.96</c:v>
                      </c:pt>
                      <c:pt idx="237">
                        <c:v>25.94</c:v>
                      </c:pt>
                      <c:pt idx="238">
                        <c:v>25.93</c:v>
                      </c:pt>
                      <c:pt idx="239">
                        <c:v>25.92</c:v>
                      </c:pt>
                      <c:pt idx="240">
                        <c:v>25.9</c:v>
                      </c:pt>
                      <c:pt idx="241">
                        <c:v>25.88</c:v>
                      </c:pt>
                      <c:pt idx="242">
                        <c:v>25.87</c:v>
                      </c:pt>
                      <c:pt idx="243">
                        <c:v>25.87</c:v>
                      </c:pt>
                      <c:pt idx="244">
                        <c:v>25.85</c:v>
                      </c:pt>
                      <c:pt idx="245">
                        <c:v>25.82</c:v>
                      </c:pt>
                      <c:pt idx="246">
                        <c:v>25.82</c:v>
                      </c:pt>
                      <c:pt idx="247">
                        <c:v>25.82</c:v>
                      </c:pt>
                      <c:pt idx="248">
                        <c:v>25.8</c:v>
                      </c:pt>
                      <c:pt idx="249">
                        <c:v>25.78</c:v>
                      </c:pt>
                      <c:pt idx="250">
                        <c:v>25.77</c:v>
                      </c:pt>
                      <c:pt idx="251">
                        <c:v>25.76</c:v>
                      </c:pt>
                      <c:pt idx="252">
                        <c:v>25.75</c:v>
                      </c:pt>
                      <c:pt idx="253">
                        <c:v>25.74</c:v>
                      </c:pt>
                      <c:pt idx="254">
                        <c:v>25.72</c:v>
                      </c:pt>
                      <c:pt idx="255">
                        <c:v>25.71</c:v>
                      </c:pt>
                      <c:pt idx="256">
                        <c:v>25.7</c:v>
                      </c:pt>
                      <c:pt idx="257">
                        <c:v>25.69</c:v>
                      </c:pt>
                      <c:pt idx="258">
                        <c:v>25.68</c:v>
                      </c:pt>
                      <c:pt idx="259">
                        <c:v>25.67</c:v>
                      </c:pt>
                      <c:pt idx="260">
                        <c:v>25.65</c:v>
                      </c:pt>
                      <c:pt idx="261">
                        <c:v>25.64</c:v>
                      </c:pt>
                      <c:pt idx="262">
                        <c:v>25.64</c:v>
                      </c:pt>
                      <c:pt idx="263">
                        <c:v>25.62</c:v>
                      </c:pt>
                      <c:pt idx="264">
                        <c:v>25.61</c:v>
                      </c:pt>
                      <c:pt idx="265">
                        <c:v>25.6</c:v>
                      </c:pt>
                      <c:pt idx="266">
                        <c:v>25.59</c:v>
                      </c:pt>
                      <c:pt idx="267">
                        <c:v>25.58</c:v>
                      </c:pt>
                      <c:pt idx="268">
                        <c:v>25.57</c:v>
                      </c:pt>
                      <c:pt idx="269">
                        <c:v>25.56</c:v>
                      </c:pt>
                      <c:pt idx="270">
                        <c:v>25.56</c:v>
                      </c:pt>
                      <c:pt idx="271">
                        <c:v>25.55</c:v>
                      </c:pt>
                      <c:pt idx="272">
                        <c:v>25.53</c:v>
                      </c:pt>
                      <c:pt idx="273">
                        <c:v>25.52</c:v>
                      </c:pt>
                      <c:pt idx="274">
                        <c:v>25.51</c:v>
                      </c:pt>
                      <c:pt idx="275">
                        <c:v>25.51</c:v>
                      </c:pt>
                      <c:pt idx="276">
                        <c:v>25.49</c:v>
                      </c:pt>
                      <c:pt idx="277">
                        <c:v>25.49</c:v>
                      </c:pt>
                      <c:pt idx="278">
                        <c:v>25.47</c:v>
                      </c:pt>
                      <c:pt idx="279">
                        <c:v>25.47</c:v>
                      </c:pt>
                      <c:pt idx="280">
                        <c:v>25.47</c:v>
                      </c:pt>
                      <c:pt idx="281">
                        <c:v>25.45</c:v>
                      </c:pt>
                      <c:pt idx="282">
                        <c:v>25.45</c:v>
                      </c:pt>
                      <c:pt idx="283">
                        <c:v>25.44</c:v>
                      </c:pt>
                      <c:pt idx="284">
                        <c:v>25.43</c:v>
                      </c:pt>
                      <c:pt idx="285">
                        <c:v>25.42</c:v>
                      </c:pt>
                      <c:pt idx="286">
                        <c:v>25.42</c:v>
                      </c:pt>
                      <c:pt idx="287">
                        <c:v>25.41</c:v>
                      </c:pt>
                      <c:pt idx="288">
                        <c:v>25.4</c:v>
                      </c:pt>
                      <c:pt idx="289">
                        <c:v>25.39</c:v>
                      </c:pt>
                      <c:pt idx="290">
                        <c:v>25.39</c:v>
                      </c:pt>
                      <c:pt idx="291">
                        <c:v>25.38</c:v>
                      </c:pt>
                      <c:pt idx="292">
                        <c:v>25.37</c:v>
                      </c:pt>
                      <c:pt idx="293">
                        <c:v>25.36</c:v>
                      </c:pt>
                      <c:pt idx="294">
                        <c:v>25.35</c:v>
                      </c:pt>
                      <c:pt idx="295">
                        <c:v>25.35</c:v>
                      </c:pt>
                      <c:pt idx="296">
                        <c:v>25.34</c:v>
                      </c:pt>
                      <c:pt idx="297">
                        <c:v>25.34</c:v>
                      </c:pt>
                      <c:pt idx="298">
                        <c:v>25.33</c:v>
                      </c:pt>
                      <c:pt idx="299">
                        <c:v>25.32</c:v>
                      </c:pt>
                      <c:pt idx="300">
                        <c:v>25.31</c:v>
                      </c:pt>
                      <c:pt idx="301">
                        <c:v>25.3</c:v>
                      </c:pt>
                      <c:pt idx="302">
                        <c:v>25.29</c:v>
                      </c:pt>
                      <c:pt idx="303">
                        <c:v>25.29</c:v>
                      </c:pt>
                      <c:pt idx="304">
                        <c:v>25.28</c:v>
                      </c:pt>
                      <c:pt idx="305">
                        <c:v>25.27</c:v>
                      </c:pt>
                      <c:pt idx="306">
                        <c:v>25.27</c:v>
                      </c:pt>
                      <c:pt idx="307">
                        <c:v>25.26</c:v>
                      </c:pt>
                      <c:pt idx="308">
                        <c:v>25.26</c:v>
                      </c:pt>
                      <c:pt idx="309">
                        <c:v>25.25</c:v>
                      </c:pt>
                      <c:pt idx="310">
                        <c:v>25.24</c:v>
                      </c:pt>
                      <c:pt idx="311">
                        <c:v>25.24</c:v>
                      </c:pt>
                      <c:pt idx="312">
                        <c:v>25.24</c:v>
                      </c:pt>
                      <c:pt idx="313">
                        <c:v>25.23</c:v>
                      </c:pt>
                      <c:pt idx="314">
                        <c:v>25.22</c:v>
                      </c:pt>
                      <c:pt idx="315">
                        <c:v>25.21</c:v>
                      </c:pt>
                      <c:pt idx="316">
                        <c:v>25.2</c:v>
                      </c:pt>
                      <c:pt idx="317">
                        <c:v>25.2</c:v>
                      </c:pt>
                      <c:pt idx="318">
                        <c:v>25.19</c:v>
                      </c:pt>
                      <c:pt idx="319">
                        <c:v>25.19</c:v>
                      </c:pt>
                      <c:pt idx="320">
                        <c:v>25.17</c:v>
                      </c:pt>
                      <c:pt idx="321">
                        <c:v>25.17</c:v>
                      </c:pt>
                      <c:pt idx="322">
                        <c:v>25.16</c:v>
                      </c:pt>
                      <c:pt idx="323">
                        <c:v>25.18</c:v>
                      </c:pt>
                      <c:pt idx="324">
                        <c:v>25.17</c:v>
                      </c:pt>
                      <c:pt idx="325">
                        <c:v>25.15</c:v>
                      </c:pt>
                      <c:pt idx="326">
                        <c:v>25.15</c:v>
                      </c:pt>
                      <c:pt idx="327">
                        <c:v>25.14</c:v>
                      </c:pt>
                      <c:pt idx="328">
                        <c:v>25.13</c:v>
                      </c:pt>
                      <c:pt idx="329">
                        <c:v>25.13</c:v>
                      </c:pt>
                      <c:pt idx="330">
                        <c:v>25.13</c:v>
                      </c:pt>
                      <c:pt idx="331">
                        <c:v>25.11</c:v>
                      </c:pt>
                      <c:pt idx="332">
                        <c:v>25.11</c:v>
                      </c:pt>
                      <c:pt idx="333">
                        <c:v>25.1</c:v>
                      </c:pt>
                      <c:pt idx="334">
                        <c:v>25.1</c:v>
                      </c:pt>
                      <c:pt idx="335">
                        <c:v>25.09</c:v>
                      </c:pt>
                      <c:pt idx="336">
                        <c:v>25.09</c:v>
                      </c:pt>
                      <c:pt idx="337">
                        <c:v>25.08</c:v>
                      </c:pt>
                      <c:pt idx="338">
                        <c:v>25.07</c:v>
                      </c:pt>
                      <c:pt idx="339">
                        <c:v>25.07</c:v>
                      </c:pt>
                      <c:pt idx="340">
                        <c:v>25.06</c:v>
                      </c:pt>
                      <c:pt idx="341">
                        <c:v>25.05</c:v>
                      </c:pt>
                      <c:pt idx="342">
                        <c:v>25.06</c:v>
                      </c:pt>
                      <c:pt idx="343">
                        <c:v>25.06</c:v>
                      </c:pt>
                      <c:pt idx="344">
                        <c:v>25.05</c:v>
                      </c:pt>
                      <c:pt idx="345">
                        <c:v>25.04</c:v>
                      </c:pt>
                      <c:pt idx="346">
                        <c:v>25.03</c:v>
                      </c:pt>
                      <c:pt idx="347">
                        <c:v>25.02</c:v>
                      </c:pt>
                      <c:pt idx="348">
                        <c:v>25</c:v>
                      </c:pt>
                      <c:pt idx="349">
                        <c:v>25.01</c:v>
                      </c:pt>
                      <c:pt idx="350">
                        <c:v>25</c:v>
                      </c:pt>
                      <c:pt idx="351">
                        <c:v>25</c:v>
                      </c:pt>
                      <c:pt idx="352">
                        <c:v>24.99</c:v>
                      </c:pt>
                      <c:pt idx="353">
                        <c:v>24.98</c:v>
                      </c:pt>
                      <c:pt idx="354">
                        <c:v>24.97</c:v>
                      </c:pt>
                      <c:pt idx="355">
                        <c:v>24.97</c:v>
                      </c:pt>
                      <c:pt idx="356">
                        <c:v>24.98</c:v>
                      </c:pt>
                      <c:pt idx="357">
                        <c:v>24.97</c:v>
                      </c:pt>
                      <c:pt idx="358">
                        <c:v>24.96</c:v>
                      </c:pt>
                      <c:pt idx="359">
                        <c:v>24.95</c:v>
                      </c:pt>
                      <c:pt idx="360">
                        <c:v>24.94</c:v>
                      </c:pt>
                    </c:numCache>
                  </c:numRef>
                </c:yVal>
                <c:smooth val="0"/>
                <c:extLst xmlns:c15="http://schemas.microsoft.com/office/drawing/2012/chart">
                  <c:ext xmlns:c16="http://schemas.microsoft.com/office/drawing/2014/chart" uri="{C3380CC4-5D6E-409C-BE32-E72D297353CC}">
                    <c16:uniqueId val="{0000000F-B679-416D-B30C-C17197ADD98B}"/>
                  </c:ext>
                </c:extLst>
              </c15:ser>
            </c15:filteredScatterSeries>
          </c:ext>
        </c:extLst>
      </c:scatterChart>
      <c:valAx>
        <c:axId val="787144976"/>
        <c:scaling>
          <c:orientation val="minMax"/>
          <c:max val="4.1670000000000013E-2"/>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Duration in Minutes / Hour</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hh:mm:ss;@"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7146616"/>
        <c:crosses val="autoZero"/>
        <c:crossBetween val="midCat"/>
        <c:majorUnit val="3.4720000000000011E-3"/>
      </c:valAx>
      <c:valAx>
        <c:axId val="787146616"/>
        <c:scaling>
          <c:orientation val="minMax"/>
          <c:min val="2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(°C)</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7144976"/>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HEATER MAT TEMPERATURE WITH FULL POWER (28v)</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Sheet1!$B$2</c:f>
              <c:strCache>
                <c:ptCount val="1"/>
                <c:pt idx="0">
                  <c:v>SEATPAN</c:v>
                </c:pt>
              </c:strCache>
            </c:strRef>
          </c:tx>
          <c:spPr>
            <a:ln w="19050" cap="rnd">
              <a:solidFill>
                <a:schemeClr val="accent1"/>
              </a:solidFill>
              <a:round/>
            </a:ln>
            <a:effectLst/>
          </c:spPr>
          <c:marker>
            <c:symbol val="none"/>
          </c:marker>
          <c:xVal>
            <c:numRef>
              <c:f>Sheet1!$C$4:$C$11</c:f>
              <c:numCache>
                <c:formatCode>General</c:formatCode>
                <c:ptCount val="8"/>
                <c:pt idx="0">
                  <c:v>0</c:v>
                </c:pt>
                <c:pt idx="1">
                  <c:v>2</c:v>
                </c:pt>
                <c:pt idx="2">
                  <c:v>4</c:v>
                </c:pt>
                <c:pt idx="3">
                  <c:v>6</c:v>
                </c:pt>
                <c:pt idx="4">
                  <c:v>8</c:v>
                </c:pt>
                <c:pt idx="5">
                  <c:v>10</c:v>
                </c:pt>
                <c:pt idx="6">
                  <c:v>12</c:v>
                </c:pt>
                <c:pt idx="7">
                  <c:v>14</c:v>
                </c:pt>
              </c:numCache>
            </c:numRef>
          </c:xVal>
          <c:yVal>
            <c:numRef>
              <c:f>Sheet1!$D$4:$D$11</c:f>
              <c:numCache>
                <c:formatCode>General</c:formatCode>
                <c:ptCount val="8"/>
                <c:pt idx="0">
                  <c:v>22.5</c:v>
                </c:pt>
                <c:pt idx="1">
                  <c:v>27</c:v>
                </c:pt>
                <c:pt idx="2">
                  <c:v>27.5</c:v>
                </c:pt>
                <c:pt idx="3">
                  <c:v>29</c:v>
                </c:pt>
                <c:pt idx="4">
                  <c:v>29.5</c:v>
                </c:pt>
                <c:pt idx="5">
                  <c:v>30.2</c:v>
                </c:pt>
                <c:pt idx="6">
                  <c:v>31.4</c:v>
                </c:pt>
                <c:pt idx="7">
                  <c:v>32</c:v>
                </c:pt>
              </c:numCache>
            </c:numRef>
          </c:yVal>
          <c:smooth val="1"/>
          <c:extLst>
            <c:ext xmlns:c16="http://schemas.microsoft.com/office/drawing/2014/chart" uri="{C3380CC4-5D6E-409C-BE32-E72D297353CC}">
              <c16:uniqueId val="{00000000-9054-4ACA-BE85-E370D6B2C026}"/>
            </c:ext>
          </c:extLst>
        </c:ser>
        <c:ser>
          <c:idx val="1"/>
          <c:order val="1"/>
          <c:tx>
            <c:strRef>
              <c:f>Sheet1!$G$2</c:f>
              <c:strCache>
                <c:ptCount val="1"/>
                <c:pt idx="0">
                  <c:v>BACKREST</c:v>
                </c:pt>
              </c:strCache>
            </c:strRef>
          </c:tx>
          <c:spPr>
            <a:ln w="19050" cap="rnd">
              <a:solidFill>
                <a:schemeClr val="accent2"/>
              </a:solidFill>
              <a:round/>
            </a:ln>
            <a:effectLst/>
          </c:spPr>
          <c:marker>
            <c:symbol val="none"/>
          </c:marker>
          <c:xVal>
            <c:numRef>
              <c:f>Sheet1!$H$4:$H$11</c:f>
              <c:numCache>
                <c:formatCode>General</c:formatCode>
                <c:ptCount val="8"/>
                <c:pt idx="0">
                  <c:v>0</c:v>
                </c:pt>
                <c:pt idx="1">
                  <c:v>2</c:v>
                </c:pt>
                <c:pt idx="2">
                  <c:v>4</c:v>
                </c:pt>
                <c:pt idx="3">
                  <c:v>6</c:v>
                </c:pt>
                <c:pt idx="4">
                  <c:v>8</c:v>
                </c:pt>
                <c:pt idx="5">
                  <c:v>10</c:v>
                </c:pt>
                <c:pt idx="6">
                  <c:v>12</c:v>
                </c:pt>
                <c:pt idx="7">
                  <c:v>14</c:v>
                </c:pt>
              </c:numCache>
            </c:numRef>
          </c:xVal>
          <c:yVal>
            <c:numRef>
              <c:f>Sheet1!$I$4:$I$11</c:f>
              <c:numCache>
                <c:formatCode>General</c:formatCode>
                <c:ptCount val="8"/>
                <c:pt idx="0">
                  <c:v>22.1</c:v>
                </c:pt>
                <c:pt idx="1">
                  <c:v>26</c:v>
                </c:pt>
                <c:pt idx="2">
                  <c:v>26.3</c:v>
                </c:pt>
                <c:pt idx="3">
                  <c:v>27.7</c:v>
                </c:pt>
                <c:pt idx="4">
                  <c:v>28.4</c:v>
                </c:pt>
                <c:pt idx="5">
                  <c:v>29.2</c:v>
                </c:pt>
                <c:pt idx="6">
                  <c:v>29.8</c:v>
                </c:pt>
                <c:pt idx="7">
                  <c:v>30.2</c:v>
                </c:pt>
              </c:numCache>
            </c:numRef>
          </c:yVal>
          <c:smooth val="1"/>
          <c:extLst>
            <c:ext xmlns:c16="http://schemas.microsoft.com/office/drawing/2014/chart" uri="{C3380CC4-5D6E-409C-BE32-E72D297353CC}">
              <c16:uniqueId val="{00000001-9054-4ACA-BE85-E370D6B2C026}"/>
            </c:ext>
          </c:extLst>
        </c:ser>
        <c:dLbls>
          <c:showLegendKey val="0"/>
          <c:showVal val="0"/>
          <c:showCatName val="0"/>
          <c:showSerName val="0"/>
          <c:showPercent val="0"/>
          <c:showBubbleSize val="0"/>
        </c:dLbls>
        <c:axId val="324648296"/>
        <c:axId val="324648624"/>
      </c:scatterChart>
      <c:valAx>
        <c:axId val="324648296"/>
        <c:scaling>
          <c:orientation val="minMax"/>
        </c:scaling>
        <c:delete val="0"/>
        <c:axPos val="b"/>
        <c:majorGridlines>
          <c:spPr>
            <a:ln w="9525" cap="flat" cmpd="sng" algn="ctr">
              <a:no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(Mins)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648624"/>
        <c:crosses val="autoZero"/>
        <c:crossBetween val="midCat"/>
      </c:valAx>
      <c:valAx>
        <c:axId val="324648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TEMP (°C)</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648296"/>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0.09378</cdr:x>
      <cdr:y>0.22325</cdr:y>
    </cdr:from>
    <cdr:to>
      <cdr:x>0.81787</cdr:x>
      <cdr:y>0.22364</cdr:y>
    </cdr:to>
    <cdr:cxnSp macro="">
      <cdr:nvCxnSpPr>
        <cdr:cNvPr id="3" name="Straight Connector 2"/>
        <cdr:cNvCxnSpPr/>
      </cdr:nvCxnSpPr>
      <cdr:spPr>
        <a:xfrm xmlns:a="http://schemas.openxmlformats.org/drawingml/2006/main">
          <a:off x="575187" y="870155"/>
          <a:ext cx="4441194" cy="1516"/>
        </a:xfrm>
        <a:prstGeom xmlns:a="http://schemas.openxmlformats.org/drawingml/2006/main" prst="line">
          <a:avLst/>
        </a:prstGeom>
        <a:ln xmlns:a="http://schemas.openxmlformats.org/drawingml/2006/main" w="9525">
          <a:solidFill>
            <a:schemeClr val="tx1">
              <a:alpha val="33000"/>
            </a:schemeClr>
          </a:solidFill>
          <a:prstDash val="lgDash"/>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0.86113</cdr:x>
      <cdr:y>0.2422</cdr:y>
    </cdr:from>
    <cdr:to>
      <cdr:x>0.95214</cdr:x>
      <cdr:y>0.31828</cdr:y>
    </cdr:to>
    <cdr:sp macro="" textlink="">
      <cdr:nvSpPr>
        <cdr:cNvPr id="7" name="Text Box 2"/>
        <cdr:cNvSpPr txBox="1">
          <a:spLocks xmlns:a="http://schemas.openxmlformats.org/drawingml/2006/main" noChangeArrowheads="1"/>
        </cdr:cNvSpPr>
      </cdr:nvSpPr>
      <cdr:spPr bwMode="auto">
        <a:xfrm xmlns:a="http://schemas.openxmlformats.org/drawingml/2006/main">
          <a:off x="5281724" y="944005"/>
          <a:ext cx="558165" cy="296545"/>
        </a:xfrm>
        <a:prstGeom xmlns:a="http://schemas.openxmlformats.org/drawingml/2006/main" prst="rect">
          <a:avLst/>
        </a:prstGeom>
        <a:solidFill xmlns:a="http://schemas.openxmlformats.org/drawingml/2006/main">
          <a:srgbClr val="FFFFFF"/>
        </a:solidFill>
        <a:ln xmlns:a="http://schemas.openxmlformats.org/drawingml/2006/main" w="9525">
          <a:solidFill>
            <a:srgbClr val="000000"/>
          </a:solidFill>
          <a:miter lim="800000"/>
          <a:headEnd/>
          <a:tailEnd/>
        </a:ln>
      </cdr:spPr>
      <cdr:txBody>
        <a:bodyPr xmlns:a="http://schemas.openxmlformats.org/drawingml/2006/main" rot="0" vert="horz" wrap="square" lIns="91440" tIns="45720" rIns="91440" bIns="45720" anchor="t" anchorCtr="0">
          <a:noAutofit/>
        </a:bodyPr>
        <a:lstStyle xmlns:a="http://schemas.openxmlformats.org/drawingml/2006/main"/>
        <a:p xmlns:a="http://schemas.openxmlformats.org/drawingml/2006/main">
          <a:pPr algn="ctr">
            <a:lnSpc>
              <a:spcPct val="107000"/>
            </a:lnSpc>
            <a:spcAft>
              <a:spcPts val="800"/>
            </a:spcAft>
          </a:pPr>
          <a:r>
            <a:rPr lang="en-US" sz="1100">
              <a:effectLst/>
              <a:latin typeface="Calibri" panose="020F0502020204030204" pitchFamily="34" charset="0"/>
              <a:ea typeface="Calibri" panose="020F0502020204030204" pitchFamily="34" charset="0"/>
              <a:cs typeface="Times New Roman" panose="02020603050405020304" pitchFamily="18" charset="0"/>
            </a:rPr>
            <a:t>30.2</a:t>
          </a:r>
          <a:r>
            <a:rPr lang="en-US" sz="1100">
              <a:effectLst/>
              <a:latin typeface="Calibri" panose="020F0502020204030204" pitchFamily="34" charset="0"/>
              <a:ea typeface="Calibri" panose="020F0502020204030204" pitchFamily="34" charset="0"/>
              <a:cs typeface="Calibri" panose="020F0502020204030204" pitchFamily="34" charset="0"/>
            </a:rPr>
            <a:t>°</a:t>
          </a:r>
          <a:r>
            <a:rPr lang="en-US" sz="1100">
              <a:effectLst/>
              <a:latin typeface="Calibri" panose="020F0502020204030204" pitchFamily="34" charset="0"/>
              <a:ea typeface="Calibri" panose="020F0502020204030204" pitchFamily="34" charset="0"/>
              <a:cs typeface="Times New Roman" panose="02020603050405020304" pitchFamily="18" charset="0"/>
            </a:rPr>
            <a:t>C</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Lyn16</b:Tag>
    <b:SourceType>BookSection</b:SourceType>
    <b:Guid>{DFA2C10B-E731-433A-8258-C87D428060CD}</b:Guid>
    <b:Title>Embedded Computing and Mechatronics with the PIC32</b:Title>
    <b:Year>2016</b:Year>
    <b:Pages>249 - 265</b:Pages>
    <b:Author>
      <b:Author>
        <b:NameList>
          <b:Person>
            <b:Last>Lynch</b:Last>
            <b:First>K</b:First>
          </b:Person>
        </b:NameList>
      </b:Author>
    </b:Author>
    <b:Publisher>Newnes</b:Publisher>
    <b:BookTitle>Controller Area Network</b:BookTitle>
    <b:RefOrder>1</b:RefOrder>
  </b:Source>
  <b:Source>
    <b:Tag>Zho19</b:Tag>
    <b:SourceType>InternetSite</b:SourceType>
    <b:Guid>{47200B3B-F3C1-4284-9B91-017CAB3F06AA}</b:Guid>
    <b:Title>Study on Electric Actuator Control System</b:Title>
    <b:Year>2019</b:Year>
    <b:Month>June</b:Month>
    <b:Author>
      <b:Author>
        <b:NameList>
          <b:Person>
            <b:Last>Zhou</b:Last>
            <b:First>Y</b:First>
          </b:Person>
        </b:NameList>
      </b:Author>
    </b:Author>
    <b:YearAccessed>2022</b:YearAccessed>
    <b:MonthAccessed>June</b:MonthAccessed>
    <b:URL>https://ieeexplore.ieee.org/abstract/document/8833315</b:URL>
    <b:RefOrder>2</b:RefOrder>
  </b:Source>
  <b:Source>
    <b:Tag>TEC22</b:Tag>
    <b:SourceType>InternetSite</b:SourceType>
    <b:Guid>{66562904-EC3E-4D7F-AD55-050447943C0B}</b:Guid>
    <b:Author>
      <b:Author>
        <b:NameList>
          <b:Person>
            <b:Last>Connectivity</b:Last>
            <b:First>TE</b:First>
          </b:Person>
        </b:NameList>
      </b:Author>
    </b:Author>
    <b:Title>TE</b:Title>
    <b:YearAccessed>2022</b:YearAccessed>
    <b:MonthAccessed>June</b:MonthAccessed>
    <b:URL>https://www.te.com/usa-en/product-937625-000.html</b:URL>
    <b:RefOrder>4</b:RefOrder>
  </b:Source>
  <b:Source>
    <b:Tag>SJi22</b:Tag>
    <b:SourceType>BookSection</b:SourceType>
    <b:Guid>{A42D62EE-CD3C-4CE3-98E7-D79DE7D3E29E}</b:Guid>
    <b:Title>Combustion and Flame</b:Title>
    <b:Year>2022</b:Year>
    <b:Author>
      <b:Author>
        <b:NameList>
          <b:Person>
            <b:Last>Jimenez</b:Last>
            <b:First>S</b:First>
          </b:Person>
        </b:NameList>
      </b:Author>
    </b:Author>
    <b:BookTitle>Relevance of heat conduction in the correction and interpretation of high temperature, fine wire thermocouple measurements</b:BookTitle>
    <b:Pages>248 - 251</b:Pages>
    <b:Publisher>Elsevier</b:Publisher>
    <b:RefOrder>6</b:RefOrder>
  </b:Source>
  <b:Source>
    <b:Tag>Lan22</b:Tag>
    <b:SourceType>InternetSite</b:SourceType>
    <b:Guid>{DA620D78-EC2C-4CA5-BE37-E2824C4FFBAA}</b:Guid>
    <b:Title>Lantal</b:Title>
    <b:Year>2022</b:Year>
    <b:Author>
      <b:Author>
        <b:NameList>
          <b:Person>
            <b:Last>Lantal</b:Last>
          </b:Person>
        </b:NameList>
      </b:Author>
    </b:Author>
    <b:ProductionCompany>Seat Heating &amp; Cooling</b:ProductionCompany>
    <b:Month>June</b:Month>
    <b:YearAccessed>2022</b:YearAccessed>
    <b:MonthAccessed>June</b:MonthAccessed>
    <b:URL>https://www.lantal.com/europe/en/aircraft/products/seat/seat-heating-cooling/</b:URL>
    <b:RefOrder>7</b:RefOrder>
  </b:Source>
  <b:Source>
    <b:Tag>e2i22</b:Tag>
    <b:SourceType>InternetSite</b:SourceType>
    <b:Guid>{91C85D1A-EFD5-40A9-BB45-B8ECB17B4FE1}</b:Guid>
    <b:Author>
      <b:Author>
        <b:NameList>
          <b:Person>
            <b:Last>e2ip</b:Last>
          </b:Person>
        </b:NameList>
      </b:Author>
    </b:Author>
    <b:Title>e2ip Technologies</b:Title>
    <b:ProductionCompany>Bringing Heat to New Dimensions</b:ProductionCompany>
    <b:Year>2022</b:Year>
    <b:Month>March</b:Month>
    <b:YearAccessed>20222</b:YearAccessed>
    <b:MonthAccessed>June</b:MonthAccessed>
    <b:URL>https://e2ip.com/expertises/heating/</b:URL>
    <b:RefOrder>8</b:RefOrder>
  </b:Source>
  <b:Source>
    <b:Tag>MGa20</b:Tag>
    <b:SourceType>InternetSite</b:SourceType>
    <b:Guid>{4F3BEA13-EA92-44A0-8483-B33F66F60502}</b:Guid>
    <b:Author>
      <b:Author>
        <b:NameList>
          <b:Person>
            <b:Last>Gajadhur</b:Last>
            <b:First>M</b:First>
          </b:Person>
        </b:NameList>
      </b:Author>
    </b:Author>
    <b:Title>Dyes and Pigments</b:Title>
    <b:ProductionCompany>Mechanical and light resistance of flexographic conductive ink films intended for printed electronics</b:ProductionCompany>
    <b:Year>2020</b:Year>
    <b:Month>July</b:Month>
    <b:YearAccessed>2022</b:YearAccessed>
    <b:MonthAccessed>June</b:MonthAccessed>
    <b:URL>https://www.sciencedirect.com/science/article/pii/S0143720820300097</b:URL>
    <b:RefOrder>9</b:RefOrder>
  </b:Source>
  <b:Source>
    <b:Tag>Pic22</b:Tag>
    <b:SourceType>Misc</b:SourceType>
    <b:Guid>{65064D59-EBFB-4948-B195-90A2AF4B6811}</b:Guid>
    <b:Title>PicoLog 6 data logging software</b:Title>
    <b:Year>Mar 2022</b:Year>
    <b:Author>
      <b:Author>
        <b:NameList>
          <b:Person>
            <b:Last>Technology</b:Last>
            <b:First>Pico</b:First>
          </b:Person>
        </b:NameList>
      </b:Author>
    </b:Author>
    <b:Publisher>Picotech</b:Publisher>
    <b:RefOrder>10</b:RefOrder>
  </b:Source>
  <b:Source>
    <b:Tag>Bau21</b:Tag>
    <b:SourceType>InternetSite</b:SourceType>
    <b:Guid>{DF3B04FA-8152-4EB8-85B4-1498EC7F1BCA}</b:Guid>
    <b:Title>Medical Device Technologies</b:Title>
    <b:Year>2021</b:Year>
    <b:Author>
      <b:Author>
        <b:NameList>
          <b:Person>
            <b:Last>Baura</b:Last>
            <b:First>G</b:First>
          </b:Person>
        </b:NameList>
      </b:Author>
    </b:Author>
    <b:YearAccessed>2022</b:YearAccessed>
    <b:MonthAccessed>June</b:MonthAccessed>
    <b:URL>https://www.sciencedirect.com/topics/engineering/core-temperature</b:URL>
    <b:ProductionCompany>Thermometers</b:ProductionCompany>
    <b:RefOrder>11</b:RefOrder>
  </b:Source>
  <b:Source>
    <b:Tag>Ard22</b:Tag>
    <b:SourceType>Misc</b:SourceType>
    <b:Guid>{169EA1EE-CA99-4625-8834-036FE1CA2F0B}</b:Guid>
    <b:Title>Arduino IDE 1.8.19</b:Title>
    <b:Year>2022</b:Year>
    <b:Author>
      <b:Author>
        <b:NameList>
          <b:Person>
            <b:Last>Arduino</b:Last>
          </b:Person>
        </b:NameList>
      </b:Author>
    </b:Author>
    <b:City>Apr</b:City>
    <b:Publisher>Arduino</b:Publisher>
    <b:RefOrder>12</b:RefOrder>
  </b:Source>
  <b:Source>
    <b:Tag>PVD10</b:Tag>
    <b:SourceType>InternetSite</b:SourceType>
    <b:Guid>{FD009342-ABF2-4AF2-8A00-5F7657E141B3}</b:Guid>
    <b:Title>Electric and Hybrid Vehicles</b:Title>
    <b:Year>2010</b:Year>
    <b:Author>
      <b:Author>
        <b:NameList>
          <b:Person>
            <b:Last>Bossche</b:Last>
            <b:First>P</b:First>
            <b:Middle>VD</b:Middle>
          </b:Person>
        </b:NameList>
      </b:Author>
    </b:Author>
    <b:ProductionCompany>Control pilot communication</b:ProductionCompany>
    <b:YearAccessed>2022</b:YearAccessed>
    <b:MonthAccessed>June</b:MonthAccessed>
    <b:URL>https://www.sciencedirect.com/science/article/pii/B9780444535658000208</b:URL>
    <b:RefOrder>13</b:RefOrder>
  </b:Source>
  <b:Source>
    <b:Tag>OBi01</b:Tag>
    <b:SourceType>InternetSite</b:SourceType>
    <b:Guid>{93705AC6-CA18-48C8-A7B0-DDB4EDD447CD}</b:Guid>
    <b:Author>
      <b:Author>
        <b:NameList>
          <b:Person>
            <b:Last>Bishop</b:Last>
            <b:First>O</b:First>
          </b:Person>
        </b:NameList>
      </b:Author>
    </b:Author>
    <b:Title>Understand Electronics</b:Title>
    <b:ProductionCompany>Power Supply Circuits</b:ProductionCompany>
    <b:Year>2001</b:Year>
    <b:YearAccessed>2022</b:YearAccessed>
    <b:MonthAccessed>June</b:MonthAccessed>
    <b:URL>https://www.sciencedirect.com/science/article/pii/B9780750653190500112</b:URL>
    <b:RefOrder>14</b:RefOrder>
  </b:Source>
  <b:Source>
    <b:Tag>AVa13</b:Tag>
    <b:SourceType>InternetSite</b:SourceType>
    <b:Guid>{EC06533A-33D7-4474-979B-E0940AD8626C}</b:Guid>
    <b:Author>
      <b:Author>
        <b:NameList>
          <b:Person>
            <b:Last>Vasudev</b:Last>
            <b:First>A</b:First>
          </b:Person>
        </b:NameList>
      </b:Author>
    </b:Author>
    <b:Title>Implantable Sensor Systems for Medical Applications</b:Title>
    <b:ProductionCompany>Microelectromechanical systems (MEMS) for in vivo applications</b:ProductionCompany>
    <b:Year>2013</b:Year>
    <b:Month>Mar</b:Month>
    <b:YearAccessed>2022</b:YearAccessed>
    <b:MonthAccessed>June</b:MonthAccessed>
    <b:URL>https://www.sciencedirect.com/science/article/pii/B9781845699871500119</b:URL>
    <b:RefOrder>15</b:RefOrder>
  </b:Source>
  <b:Source>
    <b:Tag>Boe04</b:Tag>
    <b:SourceType>Misc</b:SourceType>
    <b:Guid>{1A308083-40EB-4720-9521-6AF4E7E4C070}</b:Guid>
    <b:Title>D6 36440 - Standard Cabin Systems Requirements Document (SCSRD)</b:Title>
    <b:Year>2004</b:Year>
    <b:Author>
      <b:Author>
        <b:NameList>
          <b:Person>
            <b:Last>Boeing</b:Last>
          </b:Person>
        </b:NameList>
      </b:Author>
    </b:Author>
    <b:Publisher>The Boeing Company</b:Publisher>
    <b:RefOrder>5</b:RefOrder>
  </b:Source>
  <b:Source>
    <b:Tag>Das21</b:Tag>
    <b:SourceType>Misc</b:SourceType>
    <b:Guid>{3166E6C1-6E31-4CFA-961C-08848C35E1E2}</b:Guid>
    <b:Title>Catia V5 software</b:Title>
    <b:Year>Version VR21</b:Year>
    <b:City>2020</b:City>
    <b:Author>
      <b:Author>
        <b:NameList>
          <b:Person>
            <b:Last>Dassault</b:Last>
          </b:Person>
        </b:NameList>
      </b:Author>
    </b:Author>
    <b:RefOrder>3</b:RefOrder>
  </b:Source>
</b:Sources>
</file>

<file path=customXml/itemProps1.xml><?xml version="1.0" encoding="utf-8"?>
<ds:datastoreItem xmlns:ds="http://schemas.openxmlformats.org/officeDocument/2006/customXml" ds:itemID="{9EACEBC6-2C47-4AB0-939F-9BB4567AC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5172</TotalTime>
  <Pages>59</Pages>
  <Words>8337</Words>
  <Characters>47524</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55750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HAYCOCK matthew (SAFRAN SEATS)</dc:creator>
  <cp:keywords/>
  <dc:description/>
  <cp:lastModifiedBy>HAYCOCK matthew (SAFRAN SEATS)</cp:lastModifiedBy>
  <cp:revision>198</cp:revision>
  <dcterms:created xsi:type="dcterms:W3CDTF">2022-05-19T07:02:00Z</dcterms:created>
  <dcterms:modified xsi:type="dcterms:W3CDTF">2022-07-07T07:34:00Z</dcterms:modified>
</cp:coreProperties>
</file>