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FB57F" w14:textId="218A5AC0" w:rsidR="00A54F59" w:rsidRDefault="00A54F59" w:rsidP="00A54F59">
      <w:r w:rsidRPr="00A54F59">
        <w:rPr>
          <w:noProof/>
        </w:rPr>
        <w:drawing>
          <wp:anchor distT="0" distB="0" distL="114300" distR="114300" simplePos="0" relativeHeight="251679744" behindDoc="0" locked="0" layoutInCell="1" allowOverlap="1" wp14:anchorId="53C82BC0" wp14:editId="77903CC3">
            <wp:simplePos x="0" y="0"/>
            <wp:positionH relativeFrom="margin">
              <wp:posOffset>1500505</wp:posOffset>
            </wp:positionH>
            <wp:positionV relativeFrom="margin">
              <wp:posOffset>-411480</wp:posOffset>
            </wp:positionV>
            <wp:extent cx="3268980" cy="1180465"/>
            <wp:effectExtent l="0" t="0" r="7620" b="635"/>
            <wp:wrapTopAndBottom/>
            <wp:docPr id="15" name="Picture 5">
              <a:extLst xmlns:a="http://schemas.openxmlformats.org/drawingml/2006/main">
                <a:ext uri="{FF2B5EF4-FFF2-40B4-BE49-F238E27FC236}">
                  <a16:creationId xmlns:a16="http://schemas.microsoft.com/office/drawing/2014/main" id="{8FE08615-AB29-4662-B7A6-349CAC85CD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8FE08615-AB29-4662-B7A6-349CAC85CD0D}"/>
                        </a:ext>
                      </a:extLst>
                    </pic:cNvPr>
                    <pic:cNvPicPr>
                      <a:picLocks noChangeAspect="1"/>
                    </pic:cNvPicPr>
                  </pic:nvPicPr>
                  <pic:blipFill rotWithShape="1">
                    <a:blip r:embed="rId8">
                      <a:extLst>
                        <a:ext uri="{28A0092B-C50C-407E-A947-70E740481C1C}">
                          <a14:useLocalDpi xmlns:a14="http://schemas.microsoft.com/office/drawing/2010/main" val="0"/>
                        </a:ext>
                      </a:extLst>
                    </a:blip>
                    <a:srcRect l="26869" t="24855" r="52160" b="61028"/>
                    <a:stretch/>
                  </pic:blipFill>
                  <pic:spPr>
                    <a:xfrm>
                      <a:off x="0" y="0"/>
                      <a:ext cx="3268980" cy="1180465"/>
                    </a:xfrm>
                    <a:prstGeom prst="rect">
                      <a:avLst/>
                    </a:prstGeom>
                  </pic:spPr>
                </pic:pic>
              </a:graphicData>
            </a:graphic>
            <wp14:sizeRelH relativeFrom="margin">
              <wp14:pctWidth>0</wp14:pctWidth>
            </wp14:sizeRelH>
            <wp14:sizeRelV relativeFrom="margin">
              <wp14:pctHeight>0</wp14:pctHeight>
            </wp14:sizeRelV>
          </wp:anchor>
        </w:drawing>
      </w:r>
    </w:p>
    <w:p w14:paraId="46A2914F" w14:textId="17F356DF" w:rsidR="00A54F59" w:rsidRDefault="00A54F59">
      <w:pPr>
        <w:spacing w:line="259" w:lineRule="auto"/>
        <w:jc w:val="left"/>
      </w:pPr>
      <w:r w:rsidRPr="00A54F59">
        <w:rPr>
          <w:noProof/>
        </w:rPr>
        <mc:AlternateContent>
          <mc:Choice Requires="wps">
            <w:drawing>
              <wp:anchor distT="0" distB="0" distL="114300" distR="114300" simplePos="0" relativeHeight="251685888" behindDoc="0" locked="0" layoutInCell="1" allowOverlap="1" wp14:anchorId="6D5866E6" wp14:editId="7BB800AC">
                <wp:simplePos x="0" y="0"/>
                <wp:positionH relativeFrom="column">
                  <wp:posOffset>-487680</wp:posOffset>
                </wp:positionH>
                <wp:positionV relativeFrom="paragraph">
                  <wp:posOffset>3384550</wp:posOffset>
                </wp:positionV>
                <wp:extent cx="3573780" cy="3268980"/>
                <wp:effectExtent l="0" t="0" r="0" b="0"/>
                <wp:wrapNone/>
                <wp:docPr id="18" name="TextBox 10"/>
                <wp:cNvGraphicFramePr/>
                <a:graphic xmlns:a="http://schemas.openxmlformats.org/drawingml/2006/main">
                  <a:graphicData uri="http://schemas.microsoft.com/office/word/2010/wordprocessingShape">
                    <wps:wsp>
                      <wps:cNvSpPr txBox="1"/>
                      <wps:spPr>
                        <a:xfrm>
                          <a:off x="0" y="0"/>
                          <a:ext cx="3573780" cy="3268980"/>
                        </a:xfrm>
                        <a:prstGeom prst="rect">
                          <a:avLst/>
                        </a:prstGeom>
                        <a:noFill/>
                      </wps:spPr>
                      <wps:txbx>
                        <w:txbxContent>
                          <w:p w14:paraId="4F3D23B9" w14:textId="1E5ED657" w:rsidR="00A54F59" w:rsidRPr="00A54F59" w:rsidRDefault="00A54F59" w:rsidP="00A54F59">
                            <w:pPr>
                              <w:rPr>
                                <w:color w:val="000000" w:themeColor="text1"/>
                                <w:kern w:val="24"/>
                                <w:szCs w:val="24"/>
                              </w:rPr>
                            </w:pPr>
                            <w:r w:rsidRPr="00A54F59">
                              <w:rPr>
                                <w:color w:val="000000" w:themeColor="text1"/>
                                <w:kern w:val="24"/>
                                <w:szCs w:val="24"/>
                              </w:rPr>
                              <w:t>Student Name</w:t>
                            </w:r>
                            <w:r w:rsidRPr="00A54F59">
                              <w:rPr>
                                <w:color w:val="000000" w:themeColor="text1"/>
                                <w:kern w:val="24"/>
                                <w:szCs w:val="24"/>
                              </w:rPr>
                              <w:tab/>
                              <w:t>:</w:t>
                            </w:r>
                            <w:r w:rsidR="005D7AD7">
                              <w:rPr>
                                <w:color w:val="000000" w:themeColor="text1"/>
                                <w:kern w:val="24"/>
                                <w:szCs w:val="24"/>
                              </w:rPr>
                              <w:t xml:space="preserve"> Mihai Daniel Mihalcea</w:t>
                            </w:r>
                          </w:p>
                          <w:p w14:paraId="7790592E" w14:textId="675611F7" w:rsidR="00A54F59" w:rsidRPr="00A54F59" w:rsidRDefault="00A54F59" w:rsidP="00A54F59">
                            <w:pPr>
                              <w:rPr>
                                <w:color w:val="000000" w:themeColor="text1"/>
                                <w:kern w:val="24"/>
                                <w:szCs w:val="24"/>
                              </w:rPr>
                            </w:pPr>
                            <w:r w:rsidRPr="00A54F59">
                              <w:rPr>
                                <w:color w:val="000000" w:themeColor="text1"/>
                                <w:kern w:val="24"/>
                                <w:szCs w:val="24"/>
                              </w:rPr>
                              <w:t>Student ID</w:t>
                            </w:r>
                            <w:r w:rsidRPr="00A54F59">
                              <w:rPr>
                                <w:color w:val="000000" w:themeColor="text1"/>
                                <w:kern w:val="24"/>
                                <w:szCs w:val="24"/>
                              </w:rPr>
                              <w:tab/>
                              <w:t>:</w:t>
                            </w:r>
                            <w:r w:rsidR="005D7AD7">
                              <w:rPr>
                                <w:color w:val="000000" w:themeColor="text1"/>
                                <w:kern w:val="24"/>
                                <w:szCs w:val="24"/>
                              </w:rPr>
                              <w:t xml:space="preserve"> 2244870</w:t>
                            </w:r>
                          </w:p>
                          <w:p w14:paraId="77BA25E8" w14:textId="60014EF3" w:rsidR="00A54F59" w:rsidRDefault="00A54F59" w:rsidP="00A54F59">
                            <w:pPr>
                              <w:rPr>
                                <w:color w:val="000000" w:themeColor="text1"/>
                                <w:kern w:val="24"/>
                                <w:szCs w:val="24"/>
                              </w:rPr>
                            </w:pPr>
                            <w:r w:rsidRPr="00A54F59">
                              <w:rPr>
                                <w:color w:val="000000" w:themeColor="text1"/>
                                <w:kern w:val="24"/>
                                <w:szCs w:val="24"/>
                              </w:rPr>
                              <w:t>Word Count</w:t>
                            </w:r>
                            <w:r w:rsidRPr="00A54F59">
                              <w:rPr>
                                <w:color w:val="000000" w:themeColor="text1"/>
                                <w:kern w:val="24"/>
                                <w:szCs w:val="24"/>
                              </w:rPr>
                              <w:tab/>
                              <w:t xml:space="preserve">: </w:t>
                            </w:r>
                            <w:r w:rsidR="00606493">
                              <w:rPr>
                                <w:color w:val="000000" w:themeColor="text1"/>
                                <w:kern w:val="24"/>
                                <w:szCs w:val="24"/>
                              </w:rPr>
                              <w:t>1</w:t>
                            </w:r>
                            <w:r w:rsidR="00622C05">
                              <w:rPr>
                                <w:color w:val="000000" w:themeColor="text1"/>
                                <w:kern w:val="24"/>
                                <w:szCs w:val="24"/>
                              </w:rPr>
                              <w:t>343</w:t>
                            </w:r>
                          </w:p>
                          <w:p w14:paraId="412DFDB1" w14:textId="780E2F4C" w:rsidR="005D7AD7" w:rsidRPr="00A54F59" w:rsidRDefault="005D7AD7" w:rsidP="00A54F59">
                            <w:pPr>
                              <w:rPr>
                                <w:color w:val="000000" w:themeColor="text1"/>
                                <w:kern w:val="24"/>
                                <w:szCs w:val="24"/>
                              </w:rPr>
                            </w:pPr>
                            <w:r>
                              <w:rPr>
                                <w:color w:val="000000" w:themeColor="text1"/>
                                <w:kern w:val="24"/>
                                <w:szCs w:val="24"/>
                              </w:rPr>
                              <w:t>Lecturer</w:t>
                            </w:r>
                            <w:r>
                              <w:rPr>
                                <w:color w:val="000000" w:themeColor="text1"/>
                                <w:kern w:val="24"/>
                                <w:szCs w:val="24"/>
                              </w:rPr>
                              <w:tab/>
                              <w:t>: Dale Clarke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6D5866E6" id="_x0000_t202" coordsize="21600,21600" o:spt="202" path="m,l,21600r21600,l21600,xe">
                <v:stroke joinstyle="miter"/>
                <v:path gradientshapeok="t" o:connecttype="rect"/>
              </v:shapetype>
              <v:shape id="TextBox 10" o:spid="_x0000_s1026" type="#_x0000_t202" style="position:absolute;margin-left:-38.4pt;margin-top:266.5pt;width:281.4pt;height:257.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" filled="f" stroked="f">
                <v:textbox>
                  <w:txbxContent>
                    <w:p w14:paraId="4F3D23B9" w14:textId="1E5ED657" w:rsidR="00A54F59" w:rsidRPr="00A54F59" w:rsidRDefault="00A54F59" w:rsidP="00A54F59">
                      <w:pPr>
                        <w:rPr>
                          <w:color w:val="000000" w:themeColor="text1"/>
                          <w:kern w:val="24"/>
                          <w:szCs w:val="24"/>
                        </w:rPr>
                      </w:pPr>
                      <w:r w:rsidRPr="00A54F59">
                        <w:rPr>
                          <w:color w:val="000000" w:themeColor="text1"/>
                          <w:kern w:val="24"/>
                          <w:szCs w:val="24"/>
                        </w:rPr>
                        <w:t>Student Name</w:t>
                      </w:r>
                      <w:r w:rsidRPr="00A54F59">
                        <w:rPr>
                          <w:color w:val="000000" w:themeColor="text1"/>
                          <w:kern w:val="24"/>
                          <w:szCs w:val="24"/>
                        </w:rPr>
                        <w:tab/>
                        <w:t>:</w:t>
                      </w:r>
                      <w:r w:rsidR="005D7AD7">
                        <w:rPr>
                          <w:color w:val="000000" w:themeColor="text1"/>
                          <w:kern w:val="24"/>
                          <w:szCs w:val="24"/>
                        </w:rPr>
                        <w:t xml:space="preserve"> Mihai Daniel Mihalcea</w:t>
                      </w:r>
                    </w:p>
                    <w:p w14:paraId="7790592E" w14:textId="675611F7" w:rsidR="00A54F59" w:rsidRPr="00A54F59" w:rsidRDefault="00A54F59" w:rsidP="00A54F59">
                      <w:pPr>
                        <w:rPr>
                          <w:color w:val="000000" w:themeColor="text1"/>
                          <w:kern w:val="24"/>
                          <w:szCs w:val="24"/>
                        </w:rPr>
                      </w:pPr>
                      <w:r w:rsidRPr="00A54F59">
                        <w:rPr>
                          <w:color w:val="000000" w:themeColor="text1"/>
                          <w:kern w:val="24"/>
                          <w:szCs w:val="24"/>
                        </w:rPr>
                        <w:t>Student ID</w:t>
                      </w:r>
                      <w:r w:rsidRPr="00A54F59">
                        <w:rPr>
                          <w:color w:val="000000" w:themeColor="text1"/>
                          <w:kern w:val="24"/>
                          <w:szCs w:val="24"/>
                        </w:rPr>
                        <w:tab/>
                        <w:t>:</w:t>
                      </w:r>
                      <w:r w:rsidR="005D7AD7">
                        <w:rPr>
                          <w:color w:val="000000" w:themeColor="text1"/>
                          <w:kern w:val="24"/>
                          <w:szCs w:val="24"/>
                        </w:rPr>
                        <w:t xml:space="preserve"> 2244870</w:t>
                      </w:r>
                    </w:p>
                    <w:p w14:paraId="77BA25E8" w14:textId="60014EF3" w:rsidR="00A54F59" w:rsidRDefault="00A54F59" w:rsidP="00A54F59">
                      <w:pPr>
                        <w:rPr>
                          <w:color w:val="000000" w:themeColor="text1"/>
                          <w:kern w:val="24"/>
                          <w:szCs w:val="24"/>
                        </w:rPr>
                      </w:pPr>
                      <w:r w:rsidRPr="00A54F59">
                        <w:rPr>
                          <w:color w:val="000000" w:themeColor="text1"/>
                          <w:kern w:val="24"/>
                          <w:szCs w:val="24"/>
                        </w:rPr>
                        <w:t>Word Count</w:t>
                      </w:r>
                      <w:r w:rsidRPr="00A54F59">
                        <w:rPr>
                          <w:color w:val="000000" w:themeColor="text1"/>
                          <w:kern w:val="24"/>
                          <w:szCs w:val="24"/>
                        </w:rPr>
                        <w:tab/>
                        <w:t xml:space="preserve">: </w:t>
                      </w:r>
                      <w:r w:rsidR="00606493">
                        <w:rPr>
                          <w:color w:val="000000" w:themeColor="text1"/>
                          <w:kern w:val="24"/>
                          <w:szCs w:val="24"/>
                        </w:rPr>
                        <w:t>1</w:t>
                      </w:r>
                      <w:r w:rsidR="00622C05">
                        <w:rPr>
                          <w:color w:val="000000" w:themeColor="text1"/>
                          <w:kern w:val="24"/>
                          <w:szCs w:val="24"/>
                        </w:rPr>
                        <w:t>343</w:t>
                      </w:r>
                    </w:p>
                    <w:p w14:paraId="412DFDB1" w14:textId="780E2F4C" w:rsidR="005D7AD7" w:rsidRPr="00A54F59" w:rsidRDefault="005D7AD7" w:rsidP="00A54F59">
                      <w:pPr>
                        <w:rPr>
                          <w:color w:val="000000" w:themeColor="text1"/>
                          <w:kern w:val="24"/>
                          <w:szCs w:val="24"/>
                        </w:rPr>
                      </w:pPr>
                      <w:r>
                        <w:rPr>
                          <w:color w:val="000000" w:themeColor="text1"/>
                          <w:kern w:val="24"/>
                          <w:szCs w:val="24"/>
                        </w:rPr>
                        <w:t>Lecturer</w:t>
                      </w:r>
                      <w:r>
                        <w:rPr>
                          <w:color w:val="000000" w:themeColor="text1"/>
                          <w:kern w:val="24"/>
                          <w:szCs w:val="24"/>
                        </w:rPr>
                        <w:tab/>
                        <w:t>: Dale Clarke</w:t>
                      </w:r>
                    </w:p>
                  </w:txbxContent>
                </v:textbox>
              </v:shape>
            </w:pict>
          </mc:Fallback>
        </mc:AlternateContent>
      </w:r>
      <w:r w:rsidRPr="00A54F59">
        <w:rPr>
          <w:noProof/>
        </w:rPr>
        <mc:AlternateContent>
          <mc:Choice Requires="wps">
            <w:drawing>
              <wp:anchor distT="0" distB="0" distL="114300" distR="114300" simplePos="0" relativeHeight="251683840" behindDoc="0" locked="0" layoutInCell="1" allowOverlap="1" wp14:anchorId="3AD50EDB" wp14:editId="33E4FB49">
                <wp:simplePos x="0" y="0"/>
                <wp:positionH relativeFrom="margin">
                  <wp:posOffset>1501140</wp:posOffset>
                </wp:positionH>
                <wp:positionV relativeFrom="paragraph">
                  <wp:posOffset>1266190</wp:posOffset>
                </wp:positionV>
                <wp:extent cx="3421380" cy="1429622"/>
                <wp:effectExtent l="0" t="0" r="0" b="0"/>
                <wp:wrapNone/>
                <wp:docPr id="17" name="TextBox 9"/>
                <wp:cNvGraphicFramePr/>
                <a:graphic xmlns:a="http://schemas.openxmlformats.org/drawingml/2006/main">
                  <a:graphicData uri="http://schemas.microsoft.com/office/word/2010/wordprocessingShape">
                    <wps:wsp>
                      <wps:cNvSpPr txBox="1"/>
                      <wps:spPr>
                        <a:xfrm>
                          <a:off x="0" y="0"/>
                          <a:ext cx="3421380" cy="1429622"/>
                        </a:xfrm>
                        <a:prstGeom prst="rect">
                          <a:avLst/>
                        </a:prstGeom>
                        <a:noFill/>
                      </wps:spPr>
                      <wps:txbx>
                        <w:txbxContent>
                          <w:p w14:paraId="544A026A" w14:textId="77777777" w:rsidR="00A54F59" w:rsidRPr="00A54F59" w:rsidRDefault="00A54F59" w:rsidP="00A54F59">
                            <w:pPr>
                              <w:jc w:val="center"/>
                              <w:rPr>
                                <w:color w:val="000000" w:themeColor="text1"/>
                                <w:kern w:val="24"/>
                                <w:sz w:val="36"/>
                                <w:szCs w:val="36"/>
                              </w:rPr>
                            </w:pPr>
                            <w:r w:rsidRPr="00A54F59">
                              <w:rPr>
                                <w:color w:val="000000" w:themeColor="text1"/>
                                <w:kern w:val="24"/>
                                <w:sz w:val="36"/>
                                <w:szCs w:val="36"/>
                              </w:rPr>
                              <w:t xml:space="preserve">Marketing Essentials </w:t>
                            </w:r>
                          </w:p>
                          <w:p w14:paraId="364B8DCD" w14:textId="77777777" w:rsidR="00A54F59" w:rsidRPr="00A54F59" w:rsidRDefault="00A54F59" w:rsidP="00A54F59">
                            <w:pPr>
                              <w:jc w:val="center"/>
                              <w:rPr>
                                <w:color w:val="000000" w:themeColor="text1"/>
                                <w:kern w:val="24"/>
                                <w:sz w:val="36"/>
                                <w:szCs w:val="36"/>
                              </w:rPr>
                            </w:pPr>
                            <w:r w:rsidRPr="00A54F59">
                              <w:rPr>
                                <w:color w:val="000000" w:themeColor="text1"/>
                                <w:kern w:val="24"/>
                                <w:sz w:val="36"/>
                                <w:szCs w:val="36"/>
                              </w:rPr>
                              <w:t>BMIH4005</w:t>
                            </w:r>
                          </w:p>
                          <w:p w14:paraId="0B8BBD87" w14:textId="77777777" w:rsidR="00A54F59" w:rsidRPr="00A54F59" w:rsidRDefault="00A54F59" w:rsidP="00A54F59">
                            <w:pPr>
                              <w:jc w:val="center"/>
                              <w:rPr>
                                <w:color w:val="000000" w:themeColor="text1"/>
                                <w:kern w:val="24"/>
                                <w:sz w:val="36"/>
                                <w:szCs w:val="36"/>
                              </w:rPr>
                            </w:pPr>
                            <w:r w:rsidRPr="00A54F59">
                              <w:rPr>
                                <w:color w:val="000000" w:themeColor="text1"/>
                                <w:kern w:val="24"/>
                                <w:sz w:val="36"/>
                                <w:szCs w:val="36"/>
                              </w:rPr>
                              <w:t>LEVEL 4</w:t>
                            </w:r>
                          </w:p>
                        </w:txbxContent>
                      </wps:txbx>
                      <wps:bodyPr wrap="square">
                        <a:spAutoFit/>
                      </wps:bodyPr>
                    </wps:wsp>
                  </a:graphicData>
                </a:graphic>
                <wp14:sizeRelH relativeFrom="margin">
                  <wp14:pctWidth>0</wp14:pctWidth>
                </wp14:sizeRelH>
              </wp:anchor>
            </w:drawing>
          </mc:Choice>
          <mc:Fallback>
            <w:pict>
              <v:shape w14:anchorId="3AD50EDB" id="TextBox 9" o:spid="_x0000_s1027" type="#_x0000_t202" style="position:absolute;margin-left:118.2pt;margin-top:99.7pt;width:269.4pt;height:112.55pt;z-index:2516838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" filled="f" stroked="f">
                <v:textbox style="mso-fit-shape-to-text:t">
                  <w:txbxContent>
                    <w:p w14:paraId="544A026A" w14:textId="77777777" w:rsidR="00A54F59" w:rsidRPr="00A54F59" w:rsidRDefault="00A54F59" w:rsidP="00A54F59">
                      <w:pPr>
                        <w:jc w:val="center"/>
                        <w:rPr>
                          <w:color w:val="000000" w:themeColor="text1"/>
                          <w:kern w:val="24"/>
                          <w:sz w:val="36"/>
                          <w:szCs w:val="36"/>
                        </w:rPr>
                      </w:pPr>
                      <w:r w:rsidRPr="00A54F59">
                        <w:rPr>
                          <w:color w:val="000000" w:themeColor="text1"/>
                          <w:kern w:val="24"/>
                          <w:sz w:val="36"/>
                          <w:szCs w:val="36"/>
                        </w:rPr>
                        <w:t xml:space="preserve">Marketing Essentials </w:t>
                      </w:r>
                    </w:p>
                    <w:p w14:paraId="364B8DCD" w14:textId="77777777" w:rsidR="00A54F59" w:rsidRPr="00A54F59" w:rsidRDefault="00A54F59" w:rsidP="00A54F59">
                      <w:pPr>
                        <w:jc w:val="center"/>
                        <w:rPr>
                          <w:color w:val="000000" w:themeColor="text1"/>
                          <w:kern w:val="24"/>
                          <w:sz w:val="36"/>
                          <w:szCs w:val="36"/>
                        </w:rPr>
                      </w:pPr>
                      <w:r w:rsidRPr="00A54F59">
                        <w:rPr>
                          <w:color w:val="000000" w:themeColor="text1"/>
                          <w:kern w:val="24"/>
                          <w:sz w:val="36"/>
                          <w:szCs w:val="36"/>
                        </w:rPr>
                        <w:t>BMIH4005</w:t>
                      </w:r>
                    </w:p>
                    <w:p w14:paraId="0B8BBD87" w14:textId="77777777" w:rsidR="00A54F59" w:rsidRPr="00A54F59" w:rsidRDefault="00A54F59" w:rsidP="00A54F59">
                      <w:pPr>
                        <w:jc w:val="center"/>
                        <w:rPr>
                          <w:color w:val="000000" w:themeColor="text1"/>
                          <w:kern w:val="24"/>
                          <w:sz w:val="36"/>
                          <w:szCs w:val="36"/>
                        </w:rPr>
                      </w:pPr>
                      <w:r w:rsidRPr="00A54F59">
                        <w:rPr>
                          <w:color w:val="000000" w:themeColor="text1"/>
                          <w:kern w:val="24"/>
                          <w:sz w:val="36"/>
                          <w:szCs w:val="36"/>
                        </w:rPr>
                        <w:t>LEVEL 4</w:t>
                      </w:r>
                    </w:p>
                  </w:txbxContent>
                </v:textbox>
                <w10:wrap anchorx="margin"/>
              </v:shape>
            </w:pict>
          </mc:Fallback>
        </mc:AlternateContent>
      </w:r>
      <w:r w:rsidRPr="00A54F59">
        <w:rPr>
          <w:noProof/>
        </w:rPr>
        <mc:AlternateContent>
          <mc:Choice Requires="wps">
            <w:drawing>
              <wp:anchor distT="0" distB="0" distL="114300" distR="114300" simplePos="0" relativeHeight="251681792" behindDoc="0" locked="0" layoutInCell="1" allowOverlap="1" wp14:anchorId="629C88F4" wp14:editId="76DAB6E1">
                <wp:simplePos x="0" y="0"/>
                <wp:positionH relativeFrom="column">
                  <wp:posOffset>182880</wp:posOffset>
                </wp:positionH>
                <wp:positionV relativeFrom="paragraph">
                  <wp:posOffset>227965</wp:posOffset>
                </wp:positionV>
                <wp:extent cx="6094520" cy="461665"/>
                <wp:effectExtent l="0" t="0" r="0" b="0"/>
                <wp:wrapNone/>
                <wp:docPr id="16" name="TextBox 7"/>
                <wp:cNvGraphicFramePr/>
                <a:graphic xmlns:a="http://schemas.openxmlformats.org/drawingml/2006/main">
                  <a:graphicData uri="http://schemas.microsoft.com/office/word/2010/wordprocessingShape">
                    <wps:wsp>
                      <wps:cNvSpPr txBox="1"/>
                      <wps:spPr>
                        <a:xfrm>
                          <a:off x="0" y="0"/>
                          <a:ext cx="6094520" cy="461665"/>
                        </a:xfrm>
                        <a:prstGeom prst="rect">
                          <a:avLst/>
                        </a:prstGeom>
                        <a:noFill/>
                      </wps:spPr>
                      <wps:txbx>
                        <w:txbxContent>
                          <w:p w14:paraId="1A247089" w14:textId="77777777" w:rsidR="00A54F59" w:rsidRPr="00A54F59" w:rsidRDefault="00A54F59" w:rsidP="00A54F59">
                            <w:pPr>
                              <w:jc w:val="center"/>
                              <w:rPr>
                                <w:rFonts w:cs="Times New Roman"/>
                                <w:b/>
                                <w:bCs/>
                                <w:color w:val="000000" w:themeColor="text1"/>
                                <w:kern w:val="24"/>
                                <w:sz w:val="48"/>
                                <w:szCs w:val="48"/>
                              </w:rPr>
                            </w:pPr>
                            <w:r w:rsidRPr="00A54F59">
                              <w:rPr>
                                <w:rFonts w:cs="Times New Roman"/>
                                <w:b/>
                                <w:bCs/>
                                <w:color w:val="000000" w:themeColor="text1"/>
                                <w:kern w:val="24"/>
                                <w:sz w:val="48"/>
                                <w:szCs w:val="48"/>
                              </w:rPr>
                              <w:t>BA (Hons) International Hotel Management</w:t>
                            </w:r>
                          </w:p>
                        </w:txbxContent>
                      </wps:txbx>
                      <wps:bodyPr wrap="square">
                        <a:spAutoFit/>
                      </wps:bodyPr>
                    </wps:wsp>
                  </a:graphicData>
                </a:graphic>
              </wp:anchor>
            </w:drawing>
          </mc:Choice>
          <mc:Fallback>
            <w:pict>
              <v:shape w14:anchorId="629C88F4" id="TextBox 7" o:spid="_x0000_s1028" type="#_x0000_t202" style="position:absolute;margin-left:14.4pt;margin-top:17.95pt;width:479.9pt;height:36.3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" filled="f" stroked="f">
                <v:textbox style="mso-fit-shape-to-text:t">
                  <w:txbxContent>
                    <w:p w14:paraId="1A247089" w14:textId="77777777" w:rsidR="00A54F59" w:rsidRPr="00A54F59" w:rsidRDefault="00A54F59" w:rsidP="00A54F59">
                      <w:pPr>
                        <w:jc w:val="center"/>
                        <w:rPr>
                          <w:rFonts w:cs="Times New Roman"/>
                          <w:b/>
                          <w:bCs/>
                          <w:color w:val="000000" w:themeColor="text1"/>
                          <w:kern w:val="24"/>
                          <w:sz w:val="48"/>
                          <w:szCs w:val="48"/>
                        </w:rPr>
                      </w:pPr>
                      <w:r w:rsidRPr="00A54F59">
                        <w:rPr>
                          <w:rFonts w:cs="Times New Roman"/>
                          <w:b/>
                          <w:bCs/>
                          <w:color w:val="000000" w:themeColor="text1"/>
                          <w:kern w:val="24"/>
                          <w:sz w:val="48"/>
                          <w:szCs w:val="48"/>
                        </w:rPr>
                        <w:t>BA (Hons) International Hotel Management</w:t>
                      </w:r>
                    </w:p>
                  </w:txbxContent>
                </v:textbox>
              </v:shape>
            </w:pict>
          </mc:Fallback>
        </mc:AlternateContent>
      </w:r>
      <w:r>
        <w:br w:type="page"/>
      </w:r>
    </w:p>
    <w:sdt>
      <w:sdtPr>
        <w:rPr>
          <w:rFonts w:ascii="Times New Roman" w:eastAsiaTheme="minorHAnsi" w:hAnsi="Times New Roman" w:cstheme="minorBidi"/>
          <w:color w:val="auto"/>
          <w:sz w:val="24"/>
          <w:szCs w:val="22"/>
        </w:rPr>
        <w:id w:val="605629912"/>
        <w:docPartObj>
          <w:docPartGallery w:val="Table of Contents"/>
          <w:docPartUnique/>
        </w:docPartObj>
      </w:sdtPr>
      <w:sdtEndPr>
        <w:rPr>
          <w:b/>
          <w:bCs/>
          <w:noProof/>
        </w:rPr>
      </w:sdtEndPr>
      <w:sdtContent>
        <w:p w14:paraId="14272010" w14:textId="1E99EC5A" w:rsidR="00A54F59" w:rsidRDefault="00A54F59" w:rsidP="00A54F59">
          <w:pPr>
            <w:pStyle w:val="TOCHeading"/>
            <w:jc w:val="center"/>
          </w:pPr>
          <w:r>
            <w:t>Table of Contents</w:t>
          </w:r>
        </w:p>
        <w:p w14:paraId="1F956F49" w14:textId="224B2CBF" w:rsidR="00A54F59" w:rsidRDefault="00A54F59">
          <w:pPr>
            <w:pStyle w:val="TOC1"/>
            <w:tabs>
              <w:tab w:val="right" w:leader="dot" w:pos="9350"/>
            </w:tabs>
            <w:rPr>
              <w:noProof/>
            </w:rPr>
          </w:pPr>
          <w:r>
            <w:fldChar w:fldCharType="begin"/>
          </w:r>
          <w:r>
            <w:instrText xml:space="preserve"> TOC \o "1-3" \h \z \u </w:instrText>
          </w:r>
          <w:r>
            <w:fldChar w:fldCharType="separate"/>
          </w:r>
          <w:hyperlink w:anchor="_Toc137060001" w:history="1">
            <w:r w:rsidRPr="00330369">
              <w:rPr>
                <w:rStyle w:val="Hyperlink"/>
                <w:noProof/>
              </w:rPr>
              <w:t>Introduction</w:t>
            </w:r>
            <w:r>
              <w:rPr>
                <w:noProof/>
                <w:webHidden/>
              </w:rPr>
              <w:tab/>
            </w:r>
            <w:r>
              <w:rPr>
                <w:noProof/>
                <w:webHidden/>
              </w:rPr>
              <w:fldChar w:fldCharType="begin"/>
            </w:r>
            <w:r>
              <w:rPr>
                <w:noProof/>
                <w:webHidden/>
              </w:rPr>
              <w:instrText xml:space="preserve"> PAGEREF _Toc137060001 \h </w:instrText>
            </w:r>
            <w:r>
              <w:rPr>
                <w:noProof/>
                <w:webHidden/>
              </w:rPr>
            </w:r>
            <w:r>
              <w:rPr>
                <w:noProof/>
                <w:webHidden/>
              </w:rPr>
              <w:fldChar w:fldCharType="separate"/>
            </w:r>
            <w:r>
              <w:rPr>
                <w:noProof/>
                <w:webHidden/>
              </w:rPr>
              <w:t>3</w:t>
            </w:r>
            <w:r>
              <w:rPr>
                <w:noProof/>
                <w:webHidden/>
              </w:rPr>
              <w:fldChar w:fldCharType="end"/>
            </w:r>
          </w:hyperlink>
        </w:p>
        <w:p w14:paraId="42DB0947" w14:textId="2A6F5C4D" w:rsidR="00A54F59" w:rsidRDefault="00000000">
          <w:pPr>
            <w:pStyle w:val="TOC1"/>
            <w:tabs>
              <w:tab w:val="right" w:leader="dot" w:pos="9350"/>
            </w:tabs>
            <w:rPr>
              <w:noProof/>
            </w:rPr>
          </w:pPr>
          <w:hyperlink w:anchor="_Toc137060002" w:history="1">
            <w:r w:rsidR="00A54F59" w:rsidRPr="00330369">
              <w:rPr>
                <w:rStyle w:val="Hyperlink"/>
                <w:noProof/>
              </w:rPr>
              <w:t>Situation Analysis</w:t>
            </w:r>
            <w:r w:rsidR="00A54F59">
              <w:rPr>
                <w:noProof/>
                <w:webHidden/>
              </w:rPr>
              <w:tab/>
            </w:r>
            <w:r w:rsidR="00A54F59">
              <w:rPr>
                <w:noProof/>
                <w:webHidden/>
              </w:rPr>
              <w:fldChar w:fldCharType="begin"/>
            </w:r>
            <w:r w:rsidR="00A54F59">
              <w:rPr>
                <w:noProof/>
                <w:webHidden/>
              </w:rPr>
              <w:instrText xml:space="preserve"> PAGEREF _Toc137060002 \h </w:instrText>
            </w:r>
            <w:r w:rsidR="00A54F59">
              <w:rPr>
                <w:noProof/>
                <w:webHidden/>
              </w:rPr>
            </w:r>
            <w:r w:rsidR="00A54F59">
              <w:rPr>
                <w:noProof/>
                <w:webHidden/>
              </w:rPr>
              <w:fldChar w:fldCharType="separate"/>
            </w:r>
            <w:r w:rsidR="00A54F59">
              <w:rPr>
                <w:noProof/>
                <w:webHidden/>
              </w:rPr>
              <w:t>4</w:t>
            </w:r>
            <w:r w:rsidR="00A54F59">
              <w:rPr>
                <w:noProof/>
                <w:webHidden/>
              </w:rPr>
              <w:fldChar w:fldCharType="end"/>
            </w:r>
          </w:hyperlink>
        </w:p>
        <w:p w14:paraId="67FFC6C0" w14:textId="0BFAB67C" w:rsidR="00A54F59" w:rsidRDefault="00000000">
          <w:pPr>
            <w:pStyle w:val="TOC2"/>
            <w:tabs>
              <w:tab w:val="right" w:leader="dot" w:pos="9350"/>
            </w:tabs>
            <w:rPr>
              <w:noProof/>
            </w:rPr>
          </w:pPr>
          <w:hyperlink w:anchor="_Toc137060003" w:history="1">
            <w:r w:rsidR="00A54F59" w:rsidRPr="00330369">
              <w:rPr>
                <w:rStyle w:val="Hyperlink"/>
                <w:noProof/>
              </w:rPr>
              <w:t>Company: SWOT Analysis</w:t>
            </w:r>
            <w:r w:rsidR="00A54F59">
              <w:rPr>
                <w:noProof/>
                <w:webHidden/>
              </w:rPr>
              <w:tab/>
            </w:r>
            <w:r w:rsidR="00A54F59">
              <w:rPr>
                <w:noProof/>
                <w:webHidden/>
              </w:rPr>
              <w:fldChar w:fldCharType="begin"/>
            </w:r>
            <w:r w:rsidR="00A54F59">
              <w:rPr>
                <w:noProof/>
                <w:webHidden/>
              </w:rPr>
              <w:instrText xml:space="preserve"> PAGEREF _Toc137060003 \h </w:instrText>
            </w:r>
            <w:r w:rsidR="00A54F59">
              <w:rPr>
                <w:noProof/>
                <w:webHidden/>
              </w:rPr>
            </w:r>
            <w:r w:rsidR="00A54F59">
              <w:rPr>
                <w:noProof/>
                <w:webHidden/>
              </w:rPr>
              <w:fldChar w:fldCharType="separate"/>
            </w:r>
            <w:r w:rsidR="00A54F59">
              <w:rPr>
                <w:noProof/>
                <w:webHidden/>
              </w:rPr>
              <w:t>4</w:t>
            </w:r>
            <w:r w:rsidR="00A54F59">
              <w:rPr>
                <w:noProof/>
                <w:webHidden/>
              </w:rPr>
              <w:fldChar w:fldCharType="end"/>
            </w:r>
          </w:hyperlink>
        </w:p>
        <w:p w14:paraId="5A78AB69" w14:textId="249D514E" w:rsidR="00A54F59" w:rsidRDefault="00000000">
          <w:pPr>
            <w:pStyle w:val="TOC2"/>
            <w:tabs>
              <w:tab w:val="right" w:leader="dot" w:pos="9350"/>
            </w:tabs>
            <w:rPr>
              <w:noProof/>
            </w:rPr>
          </w:pPr>
          <w:hyperlink w:anchor="_Toc137060004" w:history="1">
            <w:r w:rsidR="00A54F59" w:rsidRPr="00330369">
              <w:rPr>
                <w:rStyle w:val="Hyperlink"/>
                <w:noProof/>
              </w:rPr>
              <w:t>Customers: Segmentation and Targeting</w:t>
            </w:r>
            <w:r w:rsidR="00A54F59">
              <w:rPr>
                <w:noProof/>
                <w:webHidden/>
              </w:rPr>
              <w:tab/>
            </w:r>
            <w:r w:rsidR="00A54F59">
              <w:rPr>
                <w:noProof/>
                <w:webHidden/>
              </w:rPr>
              <w:fldChar w:fldCharType="begin"/>
            </w:r>
            <w:r w:rsidR="00A54F59">
              <w:rPr>
                <w:noProof/>
                <w:webHidden/>
              </w:rPr>
              <w:instrText xml:space="preserve"> PAGEREF _Toc137060004 \h </w:instrText>
            </w:r>
            <w:r w:rsidR="00A54F59">
              <w:rPr>
                <w:noProof/>
                <w:webHidden/>
              </w:rPr>
            </w:r>
            <w:r w:rsidR="00A54F59">
              <w:rPr>
                <w:noProof/>
                <w:webHidden/>
              </w:rPr>
              <w:fldChar w:fldCharType="separate"/>
            </w:r>
            <w:r w:rsidR="00A54F59">
              <w:rPr>
                <w:noProof/>
                <w:webHidden/>
              </w:rPr>
              <w:t>4</w:t>
            </w:r>
            <w:r w:rsidR="00A54F59">
              <w:rPr>
                <w:noProof/>
                <w:webHidden/>
              </w:rPr>
              <w:fldChar w:fldCharType="end"/>
            </w:r>
          </w:hyperlink>
        </w:p>
        <w:p w14:paraId="6254B80E" w14:textId="360479FE" w:rsidR="00A54F59" w:rsidRDefault="00000000">
          <w:pPr>
            <w:pStyle w:val="TOC2"/>
            <w:tabs>
              <w:tab w:val="right" w:leader="dot" w:pos="9350"/>
            </w:tabs>
            <w:rPr>
              <w:noProof/>
            </w:rPr>
          </w:pPr>
          <w:hyperlink w:anchor="_Toc137060005" w:history="1">
            <w:r w:rsidR="00A54F59" w:rsidRPr="00330369">
              <w:rPr>
                <w:rStyle w:val="Hyperlink"/>
                <w:noProof/>
              </w:rPr>
              <w:t>Competitors</w:t>
            </w:r>
            <w:r w:rsidR="00A54F59">
              <w:rPr>
                <w:noProof/>
                <w:webHidden/>
              </w:rPr>
              <w:tab/>
            </w:r>
            <w:r w:rsidR="00A54F59">
              <w:rPr>
                <w:noProof/>
                <w:webHidden/>
              </w:rPr>
              <w:fldChar w:fldCharType="begin"/>
            </w:r>
            <w:r w:rsidR="00A54F59">
              <w:rPr>
                <w:noProof/>
                <w:webHidden/>
              </w:rPr>
              <w:instrText xml:space="preserve"> PAGEREF _Toc137060005 \h </w:instrText>
            </w:r>
            <w:r w:rsidR="00A54F59">
              <w:rPr>
                <w:noProof/>
                <w:webHidden/>
              </w:rPr>
            </w:r>
            <w:r w:rsidR="00A54F59">
              <w:rPr>
                <w:noProof/>
                <w:webHidden/>
              </w:rPr>
              <w:fldChar w:fldCharType="separate"/>
            </w:r>
            <w:r w:rsidR="00A54F59">
              <w:rPr>
                <w:noProof/>
                <w:webHidden/>
              </w:rPr>
              <w:t>4</w:t>
            </w:r>
            <w:r w:rsidR="00A54F59">
              <w:rPr>
                <w:noProof/>
                <w:webHidden/>
              </w:rPr>
              <w:fldChar w:fldCharType="end"/>
            </w:r>
          </w:hyperlink>
        </w:p>
        <w:p w14:paraId="6725D3EA" w14:textId="3D2FB5F2" w:rsidR="00A54F59" w:rsidRDefault="00000000">
          <w:pPr>
            <w:pStyle w:val="TOC3"/>
            <w:tabs>
              <w:tab w:val="right" w:leader="dot" w:pos="9350"/>
            </w:tabs>
            <w:rPr>
              <w:noProof/>
            </w:rPr>
          </w:pPr>
          <w:hyperlink w:anchor="_Toc137060006" w:history="1">
            <w:r w:rsidR="00A54F59" w:rsidRPr="00330369">
              <w:rPr>
                <w:rStyle w:val="Hyperlink"/>
                <w:noProof/>
              </w:rPr>
              <w:t>Perceptual Positioning Map</w:t>
            </w:r>
            <w:r w:rsidR="00A54F59">
              <w:rPr>
                <w:noProof/>
                <w:webHidden/>
              </w:rPr>
              <w:tab/>
            </w:r>
            <w:r w:rsidR="00A54F59">
              <w:rPr>
                <w:noProof/>
                <w:webHidden/>
              </w:rPr>
              <w:fldChar w:fldCharType="begin"/>
            </w:r>
            <w:r w:rsidR="00A54F59">
              <w:rPr>
                <w:noProof/>
                <w:webHidden/>
              </w:rPr>
              <w:instrText xml:space="preserve"> PAGEREF _Toc137060006 \h </w:instrText>
            </w:r>
            <w:r w:rsidR="00A54F59">
              <w:rPr>
                <w:noProof/>
                <w:webHidden/>
              </w:rPr>
            </w:r>
            <w:r w:rsidR="00A54F59">
              <w:rPr>
                <w:noProof/>
                <w:webHidden/>
              </w:rPr>
              <w:fldChar w:fldCharType="separate"/>
            </w:r>
            <w:r w:rsidR="00A54F59">
              <w:rPr>
                <w:noProof/>
                <w:webHidden/>
              </w:rPr>
              <w:t>5</w:t>
            </w:r>
            <w:r w:rsidR="00A54F59">
              <w:rPr>
                <w:noProof/>
                <w:webHidden/>
              </w:rPr>
              <w:fldChar w:fldCharType="end"/>
            </w:r>
          </w:hyperlink>
        </w:p>
        <w:p w14:paraId="313FA840" w14:textId="29CF8B3B" w:rsidR="00A54F59" w:rsidRDefault="00000000">
          <w:pPr>
            <w:pStyle w:val="TOC3"/>
            <w:tabs>
              <w:tab w:val="right" w:leader="dot" w:pos="9350"/>
            </w:tabs>
            <w:rPr>
              <w:noProof/>
            </w:rPr>
          </w:pPr>
          <w:hyperlink w:anchor="_Toc137060007" w:history="1">
            <w:r w:rsidR="00A54F59" w:rsidRPr="00330369">
              <w:rPr>
                <w:rStyle w:val="Hyperlink"/>
                <w:noProof/>
              </w:rPr>
              <w:t>Bowmans Strategy Clock</w:t>
            </w:r>
            <w:r w:rsidR="00A54F59">
              <w:rPr>
                <w:noProof/>
                <w:webHidden/>
              </w:rPr>
              <w:tab/>
            </w:r>
            <w:r w:rsidR="00A54F59">
              <w:rPr>
                <w:noProof/>
                <w:webHidden/>
              </w:rPr>
              <w:fldChar w:fldCharType="begin"/>
            </w:r>
            <w:r w:rsidR="00A54F59">
              <w:rPr>
                <w:noProof/>
                <w:webHidden/>
              </w:rPr>
              <w:instrText xml:space="preserve"> PAGEREF _Toc137060007 \h </w:instrText>
            </w:r>
            <w:r w:rsidR="00A54F59">
              <w:rPr>
                <w:noProof/>
                <w:webHidden/>
              </w:rPr>
            </w:r>
            <w:r w:rsidR="00A54F59">
              <w:rPr>
                <w:noProof/>
                <w:webHidden/>
              </w:rPr>
              <w:fldChar w:fldCharType="separate"/>
            </w:r>
            <w:r w:rsidR="00A54F59">
              <w:rPr>
                <w:noProof/>
                <w:webHidden/>
              </w:rPr>
              <w:t>5</w:t>
            </w:r>
            <w:r w:rsidR="00A54F59">
              <w:rPr>
                <w:noProof/>
                <w:webHidden/>
              </w:rPr>
              <w:fldChar w:fldCharType="end"/>
            </w:r>
          </w:hyperlink>
        </w:p>
        <w:p w14:paraId="72267CD5" w14:textId="62548427" w:rsidR="00A54F59" w:rsidRDefault="00000000">
          <w:pPr>
            <w:pStyle w:val="TOC2"/>
            <w:tabs>
              <w:tab w:val="right" w:leader="dot" w:pos="9350"/>
            </w:tabs>
            <w:rPr>
              <w:noProof/>
            </w:rPr>
          </w:pPr>
          <w:hyperlink w:anchor="_Toc137060008" w:history="1">
            <w:r w:rsidR="00A54F59" w:rsidRPr="00330369">
              <w:rPr>
                <w:rStyle w:val="Hyperlink"/>
                <w:noProof/>
              </w:rPr>
              <w:t>Collaborators</w:t>
            </w:r>
            <w:r w:rsidR="00A54F59">
              <w:rPr>
                <w:noProof/>
                <w:webHidden/>
              </w:rPr>
              <w:tab/>
            </w:r>
            <w:r w:rsidR="00A54F59">
              <w:rPr>
                <w:noProof/>
                <w:webHidden/>
              </w:rPr>
              <w:fldChar w:fldCharType="begin"/>
            </w:r>
            <w:r w:rsidR="00A54F59">
              <w:rPr>
                <w:noProof/>
                <w:webHidden/>
              </w:rPr>
              <w:instrText xml:space="preserve"> PAGEREF _Toc137060008 \h </w:instrText>
            </w:r>
            <w:r w:rsidR="00A54F59">
              <w:rPr>
                <w:noProof/>
                <w:webHidden/>
              </w:rPr>
            </w:r>
            <w:r w:rsidR="00A54F59">
              <w:rPr>
                <w:noProof/>
                <w:webHidden/>
              </w:rPr>
              <w:fldChar w:fldCharType="separate"/>
            </w:r>
            <w:r w:rsidR="00A54F59">
              <w:rPr>
                <w:noProof/>
                <w:webHidden/>
              </w:rPr>
              <w:t>5</w:t>
            </w:r>
            <w:r w:rsidR="00A54F59">
              <w:rPr>
                <w:noProof/>
                <w:webHidden/>
              </w:rPr>
              <w:fldChar w:fldCharType="end"/>
            </w:r>
          </w:hyperlink>
        </w:p>
        <w:p w14:paraId="498FF290" w14:textId="41AE9CD9" w:rsidR="00A54F59" w:rsidRDefault="00000000">
          <w:pPr>
            <w:pStyle w:val="TOC2"/>
            <w:tabs>
              <w:tab w:val="right" w:leader="dot" w:pos="9350"/>
            </w:tabs>
            <w:rPr>
              <w:noProof/>
            </w:rPr>
          </w:pPr>
          <w:hyperlink w:anchor="_Toc137060009" w:history="1">
            <w:r w:rsidR="00A54F59" w:rsidRPr="00330369">
              <w:rPr>
                <w:rStyle w:val="Hyperlink"/>
                <w:noProof/>
              </w:rPr>
              <w:t>Climate: PESTEL</w:t>
            </w:r>
            <w:r w:rsidR="00A54F59">
              <w:rPr>
                <w:noProof/>
                <w:webHidden/>
              </w:rPr>
              <w:tab/>
            </w:r>
            <w:r w:rsidR="00A54F59">
              <w:rPr>
                <w:noProof/>
                <w:webHidden/>
              </w:rPr>
              <w:fldChar w:fldCharType="begin"/>
            </w:r>
            <w:r w:rsidR="00A54F59">
              <w:rPr>
                <w:noProof/>
                <w:webHidden/>
              </w:rPr>
              <w:instrText xml:space="preserve"> PAGEREF _Toc137060009 \h </w:instrText>
            </w:r>
            <w:r w:rsidR="00A54F59">
              <w:rPr>
                <w:noProof/>
                <w:webHidden/>
              </w:rPr>
            </w:r>
            <w:r w:rsidR="00A54F59">
              <w:rPr>
                <w:noProof/>
                <w:webHidden/>
              </w:rPr>
              <w:fldChar w:fldCharType="separate"/>
            </w:r>
            <w:r w:rsidR="00A54F59">
              <w:rPr>
                <w:noProof/>
                <w:webHidden/>
              </w:rPr>
              <w:t>6</w:t>
            </w:r>
            <w:r w:rsidR="00A54F59">
              <w:rPr>
                <w:noProof/>
                <w:webHidden/>
              </w:rPr>
              <w:fldChar w:fldCharType="end"/>
            </w:r>
          </w:hyperlink>
        </w:p>
        <w:p w14:paraId="32594977" w14:textId="004B91A0" w:rsidR="00A54F59" w:rsidRDefault="00000000">
          <w:pPr>
            <w:pStyle w:val="TOC1"/>
            <w:tabs>
              <w:tab w:val="right" w:leader="dot" w:pos="9350"/>
            </w:tabs>
            <w:rPr>
              <w:noProof/>
            </w:rPr>
          </w:pPr>
          <w:hyperlink w:anchor="_Toc137060010" w:history="1">
            <w:r w:rsidR="00A54F59" w:rsidRPr="00330369">
              <w:rPr>
                <w:rStyle w:val="Hyperlink"/>
                <w:noProof/>
              </w:rPr>
              <w:t>Objectives</w:t>
            </w:r>
            <w:r w:rsidR="00A54F59">
              <w:rPr>
                <w:noProof/>
                <w:webHidden/>
              </w:rPr>
              <w:tab/>
            </w:r>
            <w:r w:rsidR="00A54F59">
              <w:rPr>
                <w:noProof/>
                <w:webHidden/>
              </w:rPr>
              <w:fldChar w:fldCharType="begin"/>
            </w:r>
            <w:r w:rsidR="00A54F59">
              <w:rPr>
                <w:noProof/>
                <w:webHidden/>
              </w:rPr>
              <w:instrText xml:space="preserve"> PAGEREF _Toc137060010 \h </w:instrText>
            </w:r>
            <w:r w:rsidR="00A54F59">
              <w:rPr>
                <w:noProof/>
                <w:webHidden/>
              </w:rPr>
            </w:r>
            <w:r w:rsidR="00A54F59">
              <w:rPr>
                <w:noProof/>
                <w:webHidden/>
              </w:rPr>
              <w:fldChar w:fldCharType="separate"/>
            </w:r>
            <w:r w:rsidR="00A54F59">
              <w:rPr>
                <w:noProof/>
                <w:webHidden/>
              </w:rPr>
              <w:t>6</w:t>
            </w:r>
            <w:r w:rsidR="00A54F59">
              <w:rPr>
                <w:noProof/>
                <w:webHidden/>
              </w:rPr>
              <w:fldChar w:fldCharType="end"/>
            </w:r>
          </w:hyperlink>
        </w:p>
        <w:p w14:paraId="26643B31" w14:textId="31C32CCD" w:rsidR="00A54F59" w:rsidRDefault="00000000">
          <w:pPr>
            <w:pStyle w:val="TOC1"/>
            <w:tabs>
              <w:tab w:val="right" w:leader="dot" w:pos="9350"/>
            </w:tabs>
            <w:rPr>
              <w:noProof/>
            </w:rPr>
          </w:pPr>
          <w:hyperlink w:anchor="_Toc137060011" w:history="1">
            <w:r w:rsidR="00A54F59" w:rsidRPr="00330369">
              <w:rPr>
                <w:rStyle w:val="Hyperlink"/>
                <w:noProof/>
              </w:rPr>
              <w:t>Strategy</w:t>
            </w:r>
            <w:r w:rsidR="00A54F59">
              <w:rPr>
                <w:noProof/>
                <w:webHidden/>
              </w:rPr>
              <w:tab/>
            </w:r>
            <w:r w:rsidR="00A54F59">
              <w:rPr>
                <w:noProof/>
                <w:webHidden/>
              </w:rPr>
              <w:fldChar w:fldCharType="begin"/>
            </w:r>
            <w:r w:rsidR="00A54F59">
              <w:rPr>
                <w:noProof/>
                <w:webHidden/>
              </w:rPr>
              <w:instrText xml:space="preserve"> PAGEREF _Toc137060011 \h </w:instrText>
            </w:r>
            <w:r w:rsidR="00A54F59">
              <w:rPr>
                <w:noProof/>
                <w:webHidden/>
              </w:rPr>
            </w:r>
            <w:r w:rsidR="00A54F59">
              <w:rPr>
                <w:noProof/>
                <w:webHidden/>
              </w:rPr>
              <w:fldChar w:fldCharType="separate"/>
            </w:r>
            <w:r w:rsidR="00A54F59">
              <w:rPr>
                <w:noProof/>
                <w:webHidden/>
              </w:rPr>
              <w:t>6</w:t>
            </w:r>
            <w:r w:rsidR="00A54F59">
              <w:rPr>
                <w:noProof/>
                <w:webHidden/>
              </w:rPr>
              <w:fldChar w:fldCharType="end"/>
            </w:r>
          </w:hyperlink>
        </w:p>
        <w:p w14:paraId="6E3F7BEC" w14:textId="58EEE27F" w:rsidR="00A54F59" w:rsidRDefault="00000000">
          <w:pPr>
            <w:pStyle w:val="TOC1"/>
            <w:tabs>
              <w:tab w:val="right" w:leader="dot" w:pos="9350"/>
            </w:tabs>
            <w:rPr>
              <w:noProof/>
            </w:rPr>
          </w:pPr>
          <w:hyperlink w:anchor="_Toc137060012" w:history="1">
            <w:r w:rsidR="00A54F59" w:rsidRPr="00330369">
              <w:rPr>
                <w:rStyle w:val="Hyperlink"/>
                <w:noProof/>
              </w:rPr>
              <w:t>Tactics</w:t>
            </w:r>
            <w:r w:rsidR="00A54F59">
              <w:rPr>
                <w:noProof/>
                <w:webHidden/>
              </w:rPr>
              <w:tab/>
            </w:r>
            <w:r w:rsidR="00A54F59">
              <w:rPr>
                <w:noProof/>
                <w:webHidden/>
              </w:rPr>
              <w:fldChar w:fldCharType="begin"/>
            </w:r>
            <w:r w:rsidR="00A54F59">
              <w:rPr>
                <w:noProof/>
                <w:webHidden/>
              </w:rPr>
              <w:instrText xml:space="preserve"> PAGEREF _Toc137060012 \h </w:instrText>
            </w:r>
            <w:r w:rsidR="00A54F59">
              <w:rPr>
                <w:noProof/>
                <w:webHidden/>
              </w:rPr>
            </w:r>
            <w:r w:rsidR="00A54F59">
              <w:rPr>
                <w:noProof/>
                <w:webHidden/>
              </w:rPr>
              <w:fldChar w:fldCharType="separate"/>
            </w:r>
            <w:r w:rsidR="00A54F59">
              <w:rPr>
                <w:noProof/>
                <w:webHidden/>
              </w:rPr>
              <w:t>7</w:t>
            </w:r>
            <w:r w:rsidR="00A54F59">
              <w:rPr>
                <w:noProof/>
                <w:webHidden/>
              </w:rPr>
              <w:fldChar w:fldCharType="end"/>
            </w:r>
          </w:hyperlink>
        </w:p>
        <w:p w14:paraId="1482049F" w14:textId="4F5D4E4F" w:rsidR="00A54F59" w:rsidRDefault="00000000">
          <w:pPr>
            <w:pStyle w:val="TOC2"/>
            <w:tabs>
              <w:tab w:val="right" w:leader="dot" w:pos="9350"/>
            </w:tabs>
            <w:rPr>
              <w:noProof/>
            </w:rPr>
          </w:pPr>
          <w:hyperlink w:anchor="_Toc137060013" w:history="1">
            <w:r w:rsidR="00A54F59" w:rsidRPr="00330369">
              <w:rPr>
                <w:rStyle w:val="Hyperlink"/>
                <w:noProof/>
              </w:rPr>
              <w:t>Marketing Mix</w:t>
            </w:r>
            <w:r w:rsidR="00A54F59">
              <w:rPr>
                <w:noProof/>
                <w:webHidden/>
              </w:rPr>
              <w:tab/>
            </w:r>
            <w:r w:rsidR="00A54F59">
              <w:rPr>
                <w:noProof/>
                <w:webHidden/>
              </w:rPr>
              <w:fldChar w:fldCharType="begin"/>
            </w:r>
            <w:r w:rsidR="00A54F59">
              <w:rPr>
                <w:noProof/>
                <w:webHidden/>
              </w:rPr>
              <w:instrText xml:space="preserve"> PAGEREF _Toc137060013 \h </w:instrText>
            </w:r>
            <w:r w:rsidR="00A54F59">
              <w:rPr>
                <w:noProof/>
                <w:webHidden/>
              </w:rPr>
            </w:r>
            <w:r w:rsidR="00A54F59">
              <w:rPr>
                <w:noProof/>
                <w:webHidden/>
              </w:rPr>
              <w:fldChar w:fldCharType="separate"/>
            </w:r>
            <w:r w:rsidR="00A54F59">
              <w:rPr>
                <w:noProof/>
                <w:webHidden/>
              </w:rPr>
              <w:t>7</w:t>
            </w:r>
            <w:r w:rsidR="00A54F59">
              <w:rPr>
                <w:noProof/>
                <w:webHidden/>
              </w:rPr>
              <w:fldChar w:fldCharType="end"/>
            </w:r>
          </w:hyperlink>
        </w:p>
        <w:p w14:paraId="5AF81337" w14:textId="39016757" w:rsidR="00A54F59" w:rsidRDefault="00000000">
          <w:pPr>
            <w:pStyle w:val="TOC2"/>
            <w:tabs>
              <w:tab w:val="right" w:leader="dot" w:pos="9350"/>
            </w:tabs>
            <w:rPr>
              <w:noProof/>
            </w:rPr>
          </w:pPr>
          <w:hyperlink w:anchor="_Toc137060014" w:history="1">
            <w:r w:rsidR="00A54F59" w:rsidRPr="00330369">
              <w:rPr>
                <w:rStyle w:val="Hyperlink"/>
                <w:noProof/>
              </w:rPr>
              <w:t>RACE Model</w:t>
            </w:r>
            <w:r w:rsidR="00A54F59">
              <w:rPr>
                <w:noProof/>
                <w:webHidden/>
              </w:rPr>
              <w:tab/>
            </w:r>
            <w:r w:rsidR="00A54F59">
              <w:rPr>
                <w:noProof/>
                <w:webHidden/>
              </w:rPr>
              <w:fldChar w:fldCharType="begin"/>
            </w:r>
            <w:r w:rsidR="00A54F59">
              <w:rPr>
                <w:noProof/>
                <w:webHidden/>
              </w:rPr>
              <w:instrText xml:space="preserve"> PAGEREF _Toc137060014 \h </w:instrText>
            </w:r>
            <w:r w:rsidR="00A54F59">
              <w:rPr>
                <w:noProof/>
                <w:webHidden/>
              </w:rPr>
            </w:r>
            <w:r w:rsidR="00A54F59">
              <w:rPr>
                <w:noProof/>
                <w:webHidden/>
              </w:rPr>
              <w:fldChar w:fldCharType="separate"/>
            </w:r>
            <w:r w:rsidR="00A54F59">
              <w:rPr>
                <w:noProof/>
                <w:webHidden/>
              </w:rPr>
              <w:t>8</w:t>
            </w:r>
            <w:r w:rsidR="00A54F59">
              <w:rPr>
                <w:noProof/>
                <w:webHidden/>
              </w:rPr>
              <w:fldChar w:fldCharType="end"/>
            </w:r>
          </w:hyperlink>
        </w:p>
        <w:p w14:paraId="7A05FB72" w14:textId="2C752F9F" w:rsidR="00A54F59" w:rsidRDefault="00000000">
          <w:pPr>
            <w:pStyle w:val="TOC1"/>
            <w:tabs>
              <w:tab w:val="right" w:leader="dot" w:pos="9350"/>
            </w:tabs>
            <w:rPr>
              <w:noProof/>
            </w:rPr>
          </w:pPr>
          <w:hyperlink w:anchor="_Toc137060015" w:history="1">
            <w:r w:rsidR="00A54F59" w:rsidRPr="00330369">
              <w:rPr>
                <w:rStyle w:val="Hyperlink"/>
                <w:noProof/>
              </w:rPr>
              <w:t>Action</w:t>
            </w:r>
            <w:r w:rsidR="00A54F59">
              <w:rPr>
                <w:noProof/>
                <w:webHidden/>
              </w:rPr>
              <w:tab/>
            </w:r>
            <w:r w:rsidR="00A54F59">
              <w:rPr>
                <w:noProof/>
                <w:webHidden/>
              </w:rPr>
              <w:fldChar w:fldCharType="begin"/>
            </w:r>
            <w:r w:rsidR="00A54F59">
              <w:rPr>
                <w:noProof/>
                <w:webHidden/>
              </w:rPr>
              <w:instrText xml:space="preserve"> PAGEREF _Toc137060015 \h </w:instrText>
            </w:r>
            <w:r w:rsidR="00A54F59">
              <w:rPr>
                <w:noProof/>
                <w:webHidden/>
              </w:rPr>
            </w:r>
            <w:r w:rsidR="00A54F59">
              <w:rPr>
                <w:noProof/>
                <w:webHidden/>
              </w:rPr>
              <w:fldChar w:fldCharType="separate"/>
            </w:r>
            <w:r w:rsidR="00A54F59">
              <w:rPr>
                <w:noProof/>
                <w:webHidden/>
              </w:rPr>
              <w:t>9</w:t>
            </w:r>
            <w:r w:rsidR="00A54F59">
              <w:rPr>
                <w:noProof/>
                <w:webHidden/>
              </w:rPr>
              <w:fldChar w:fldCharType="end"/>
            </w:r>
          </w:hyperlink>
        </w:p>
        <w:p w14:paraId="528C35C8" w14:textId="2C7B9D5D" w:rsidR="00A54F59" w:rsidRDefault="00000000">
          <w:pPr>
            <w:pStyle w:val="TOC1"/>
            <w:tabs>
              <w:tab w:val="right" w:leader="dot" w:pos="9350"/>
            </w:tabs>
            <w:rPr>
              <w:noProof/>
            </w:rPr>
          </w:pPr>
          <w:hyperlink w:anchor="_Toc137060016" w:history="1">
            <w:r w:rsidR="00A54F59" w:rsidRPr="00330369">
              <w:rPr>
                <w:rStyle w:val="Hyperlink"/>
                <w:noProof/>
              </w:rPr>
              <w:t>Control</w:t>
            </w:r>
            <w:r w:rsidR="00A54F59">
              <w:rPr>
                <w:noProof/>
                <w:webHidden/>
              </w:rPr>
              <w:tab/>
            </w:r>
            <w:r w:rsidR="00A54F59">
              <w:rPr>
                <w:noProof/>
                <w:webHidden/>
              </w:rPr>
              <w:fldChar w:fldCharType="begin"/>
            </w:r>
            <w:r w:rsidR="00A54F59">
              <w:rPr>
                <w:noProof/>
                <w:webHidden/>
              </w:rPr>
              <w:instrText xml:space="preserve"> PAGEREF _Toc137060016 \h </w:instrText>
            </w:r>
            <w:r w:rsidR="00A54F59">
              <w:rPr>
                <w:noProof/>
                <w:webHidden/>
              </w:rPr>
            </w:r>
            <w:r w:rsidR="00A54F59">
              <w:rPr>
                <w:noProof/>
                <w:webHidden/>
              </w:rPr>
              <w:fldChar w:fldCharType="separate"/>
            </w:r>
            <w:r w:rsidR="00A54F59">
              <w:rPr>
                <w:noProof/>
                <w:webHidden/>
              </w:rPr>
              <w:t>9</w:t>
            </w:r>
            <w:r w:rsidR="00A54F59">
              <w:rPr>
                <w:noProof/>
                <w:webHidden/>
              </w:rPr>
              <w:fldChar w:fldCharType="end"/>
            </w:r>
          </w:hyperlink>
        </w:p>
        <w:p w14:paraId="67F80CC0" w14:textId="1B574CD7" w:rsidR="00A54F59" w:rsidRDefault="00000000">
          <w:pPr>
            <w:pStyle w:val="TOC1"/>
            <w:tabs>
              <w:tab w:val="right" w:leader="dot" w:pos="9350"/>
            </w:tabs>
            <w:rPr>
              <w:noProof/>
            </w:rPr>
          </w:pPr>
          <w:hyperlink w:anchor="_Toc137060017" w:history="1">
            <w:r w:rsidR="00A54F59" w:rsidRPr="00330369">
              <w:rPr>
                <w:rStyle w:val="Hyperlink"/>
                <w:noProof/>
              </w:rPr>
              <w:t>Conclusion</w:t>
            </w:r>
            <w:r w:rsidR="00A54F59">
              <w:rPr>
                <w:noProof/>
                <w:webHidden/>
              </w:rPr>
              <w:tab/>
            </w:r>
            <w:r w:rsidR="00A54F59">
              <w:rPr>
                <w:noProof/>
                <w:webHidden/>
              </w:rPr>
              <w:fldChar w:fldCharType="begin"/>
            </w:r>
            <w:r w:rsidR="00A54F59">
              <w:rPr>
                <w:noProof/>
                <w:webHidden/>
              </w:rPr>
              <w:instrText xml:space="preserve"> PAGEREF _Toc137060017 \h </w:instrText>
            </w:r>
            <w:r w:rsidR="00A54F59">
              <w:rPr>
                <w:noProof/>
                <w:webHidden/>
              </w:rPr>
            </w:r>
            <w:r w:rsidR="00A54F59">
              <w:rPr>
                <w:noProof/>
                <w:webHidden/>
              </w:rPr>
              <w:fldChar w:fldCharType="separate"/>
            </w:r>
            <w:r w:rsidR="00A54F59">
              <w:rPr>
                <w:noProof/>
                <w:webHidden/>
              </w:rPr>
              <w:t>10</w:t>
            </w:r>
            <w:r w:rsidR="00A54F59">
              <w:rPr>
                <w:noProof/>
                <w:webHidden/>
              </w:rPr>
              <w:fldChar w:fldCharType="end"/>
            </w:r>
          </w:hyperlink>
        </w:p>
        <w:p w14:paraId="320E0C73" w14:textId="605DC312" w:rsidR="00A54F59" w:rsidRDefault="00000000">
          <w:pPr>
            <w:pStyle w:val="TOC1"/>
            <w:tabs>
              <w:tab w:val="right" w:leader="dot" w:pos="9350"/>
            </w:tabs>
            <w:rPr>
              <w:noProof/>
            </w:rPr>
          </w:pPr>
          <w:hyperlink w:anchor="_Toc137060018" w:history="1">
            <w:r w:rsidR="00A54F59" w:rsidRPr="00330369">
              <w:rPr>
                <w:rStyle w:val="Hyperlink"/>
                <w:rFonts w:eastAsia="Times New Roman"/>
                <w:noProof/>
              </w:rPr>
              <w:t>Reference list</w:t>
            </w:r>
            <w:r w:rsidR="00A54F59">
              <w:rPr>
                <w:noProof/>
                <w:webHidden/>
              </w:rPr>
              <w:tab/>
            </w:r>
            <w:r w:rsidR="00A54F59">
              <w:rPr>
                <w:noProof/>
                <w:webHidden/>
              </w:rPr>
              <w:fldChar w:fldCharType="begin"/>
            </w:r>
            <w:r w:rsidR="00A54F59">
              <w:rPr>
                <w:noProof/>
                <w:webHidden/>
              </w:rPr>
              <w:instrText xml:space="preserve"> PAGEREF _Toc137060018 \h </w:instrText>
            </w:r>
            <w:r w:rsidR="00A54F59">
              <w:rPr>
                <w:noProof/>
                <w:webHidden/>
              </w:rPr>
            </w:r>
            <w:r w:rsidR="00A54F59">
              <w:rPr>
                <w:noProof/>
                <w:webHidden/>
              </w:rPr>
              <w:fldChar w:fldCharType="separate"/>
            </w:r>
            <w:r w:rsidR="00A54F59">
              <w:rPr>
                <w:noProof/>
                <w:webHidden/>
              </w:rPr>
              <w:t>11</w:t>
            </w:r>
            <w:r w:rsidR="00A54F59">
              <w:rPr>
                <w:noProof/>
                <w:webHidden/>
              </w:rPr>
              <w:fldChar w:fldCharType="end"/>
            </w:r>
          </w:hyperlink>
        </w:p>
        <w:p w14:paraId="3C05BE9C" w14:textId="0811669B" w:rsidR="00A54F59" w:rsidRDefault="00A54F59">
          <w:r>
            <w:rPr>
              <w:b/>
              <w:bCs/>
              <w:noProof/>
            </w:rPr>
            <w:fldChar w:fldCharType="end"/>
          </w:r>
        </w:p>
      </w:sdtContent>
    </w:sdt>
    <w:p w14:paraId="39440C69" w14:textId="6B32E821" w:rsidR="00A54F59" w:rsidRDefault="00A54F59" w:rsidP="00A54F59"/>
    <w:p w14:paraId="597DA7E8" w14:textId="77777777" w:rsidR="00A54F59" w:rsidRDefault="00A54F59">
      <w:pPr>
        <w:spacing w:line="259" w:lineRule="auto"/>
        <w:jc w:val="left"/>
        <w:rPr>
          <w:rFonts w:eastAsiaTheme="majorEastAsia" w:cstheme="majorBidi"/>
          <w:b/>
          <w:sz w:val="32"/>
          <w:szCs w:val="32"/>
        </w:rPr>
      </w:pPr>
      <w:r>
        <w:br w:type="page"/>
      </w:r>
    </w:p>
    <w:p w14:paraId="18D7F80C" w14:textId="029CEEB1" w:rsidR="00983EFE" w:rsidRDefault="00983EFE" w:rsidP="00983EFE">
      <w:pPr>
        <w:pStyle w:val="Heading1"/>
      </w:pPr>
      <w:bookmarkStart w:id="0" w:name="_Toc137060001"/>
      <w:r>
        <w:lastRenderedPageBreak/>
        <w:t>Introduction</w:t>
      </w:r>
      <w:bookmarkEnd w:id="0"/>
    </w:p>
    <w:p w14:paraId="44A88CE3" w14:textId="290E50AA" w:rsidR="00983EFE" w:rsidRDefault="00AB2117" w:rsidP="00983EFE">
      <w:r>
        <w:t xml:space="preserve">The report aims to identify an opportunity for Hilton </w:t>
      </w:r>
      <w:r w:rsidR="00DF7B71">
        <w:t>Hotels</w:t>
      </w:r>
      <w:r>
        <w:t xml:space="preserve"> and to recommend </w:t>
      </w:r>
      <w:r w:rsidR="00DF7B71">
        <w:t xml:space="preserve">a </w:t>
      </w:r>
      <w:r>
        <w:t xml:space="preserve">strategy to grasp the opportunity. </w:t>
      </w:r>
      <w:r w:rsidR="006F78E7">
        <w:t xml:space="preserve">The report is prepared for Hilton </w:t>
      </w:r>
      <w:r w:rsidR="00DF7B71">
        <w:t>H</w:t>
      </w:r>
      <w:r w:rsidR="006F78E7">
        <w:t xml:space="preserve">otel which </w:t>
      </w:r>
      <w:r w:rsidR="00DF7B71">
        <w:t xml:space="preserve">is </w:t>
      </w:r>
      <w:r w:rsidR="006F78E7">
        <w:t>a US</w:t>
      </w:r>
      <w:r w:rsidR="00DF7B71">
        <w:t>-</w:t>
      </w:r>
      <w:r w:rsidR="006F78E7">
        <w:t>based multi</w:t>
      </w:r>
      <w:r w:rsidR="00B413AB">
        <w:t>-</w:t>
      </w:r>
      <w:r w:rsidR="006F78E7">
        <w:t>national hotel company. It will implement SWOT, PESTEL, Ansoff matrix</w:t>
      </w:r>
      <w:r w:rsidR="00DF7B71">
        <w:t>,</w:t>
      </w:r>
      <w:r w:rsidR="006F78E7">
        <w:t xml:space="preserve"> and RACE framework to </w:t>
      </w:r>
      <w:r w:rsidR="005B394B">
        <w:t>analyze</w:t>
      </w:r>
      <w:r w:rsidR="006F78E7">
        <w:t xml:space="preserve"> </w:t>
      </w:r>
      <w:r w:rsidR="00DF7B71">
        <w:t xml:space="preserve">the </w:t>
      </w:r>
      <w:r w:rsidR="006F78E7">
        <w:t xml:space="preserve">situation and to recommend actions for Hilton Hotel. SWOT and PESTEL will be used to </w:t>
      </w:r>
      <w:r w:rsidR="005B394B">
        <w:t>analyze</w:t>
      </w:r>
      <w:r w:rsidR="006F78E7">
        <w:t xml:space="preserve"> </w:t>
      </w:r>
      <w:r w:rsidR="00A07297">
        <w:t xml:space="preserve">the </w:t>
      </w:r>
      <w:r w:rsidR="006F78E7">
        <w:t xml:space="preserve">external and internal business environment. The Ansoff matrix will be used to suggest a strategy to follow whereas the RACE framework will be used to recommend actions that Hilton </w:t>
      </w:r>
      <w:r w:rsidR="00DF7B71">
        <w:t>Hotels</w:t>
      </w:r>
      <w:r w:rsidR="006F78E7">
        <w:t xml:space="preserve"> should take for promotion.</w:t>
      </w:r>
    </w:p>
    <w:p w14:paraId="0D8E850D" w14:textId="2B3B4E8C" w:rsidR="006F78E7" w:rsidRDefault="00A07297" w:rsidP="00A07297">
      <w:pPr>
        <w:jc w:val="center"/>
      </w:pPr>
      <w:r>
        <w:rPr>
          <w:noProof/>
        </w:rPr>
        <w:drawing>
          <wp:inline distT="0" distB="0" distL="0" distR="0" wp14:anchorId="2EA9C38D" wp14:editId="6CCA2548">
            <wp:extent cx="2995448" cy="1682014"/>
            <wp:effectExtent l="0" t="0" r="0" b="0"/>
            <wp:docPr id="7" name="Picture 7" descr="Hilton | Engineering Technical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 Engineering Technical Consultan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5448" cy="1682014"/>
                    </a:xfrm>
                    <a:prstGeom prst="rect">
                      <a:avLst/>
                    </a:prstGeom>
                    <a:noFill/>
                    <a:ln>
                      <a:noFill/>
                    </a:ln>
                  </pic:spPr>
                </pic:pic>
              </a:graphicData>
            </a:graphic>
          </wp:inline>
        </w:drawing>
      </w:r>
    </w:p>
    <w:p w14:paraId="22053A50" w14:textId="16EB98AB" w:rsidR="00A07297" w:rsidRPr="00A07297" w:rsidRDefault="00A07297" w:rsidP="00A07297">
      <w:pPr>
        <w:jc w:val="center"/>
        <w:rPr>
          <w:u w:val="single"/>
        </w:rPr>
      </w:pPr>
      <w:r w:rsidRPr="00A07297">
        <w:rPr>
          <w:u w:val="single"/>
        </w:rPr>
        <w:t>Logo of Hilton Hotel and Resorts.</w:t>
      </w:r>
    </w:p>
    <w:p w14:paraId="15A673DE" w14:textId="77777777" w:rsidR="00983EFE" w:rsidRDefault="00983EFE">
      <w:pPr>
        <w:spacing w:line="259" w:lineRule="auto"/>
        <w:jc w:val="left"/>
        <w:rPr>
          <w:rFonts w:eastAsiaTheme="majorEastAsia" w:cstheme="majorBidi"/>
          <w:b/>
          <w:sz w:val="32"/>
          <w:szCs w:val="32"/>
        </w:rPr>
      </w:pPr>
      <w:r>
        <w:br w:type="page"/>
      </w:r>
    </w:p>
    <w:p w14:paraId="26730F1B" w14:textId="3053B07D" w:rsidR="007D1B48" w:rsidRDefault="002D5810" w:rsidP="002D5810">
      <w:pPr>
        <w:pStyle w:val="Heading1"/>
      </w:pPr>
      <w:bookmarkStart w:id="1" w:name="_Toc137060002"/>
      <w:r>
        <w:lastRenderedPageBreak/>
        <w:t>Situation Analysis</w:t>
      </w:r>
      <w:bookmarkEnd w:id="1"/>
    </w:p>
    <w:p w14:paraId="4B4E0837" w14:textId="22FC1509" w:rsidR="009D780D" w:rsidRDefault="005F03B1" w:rsidP="00FB40A6">
      <w:pPr>
        <w:pStyle w:val="Heading2"/>
      </w:pPr>
      <w:bookmarkStart w:id="2" w:name="_Toc137060003"/>
      <w:r>
        <w:t xml:space="preserve">Company: </w:t>
      </w:r>
      <w:r w:rsidR="00FB40A6">
        <w:t>SWOT Analysis</w:t>
      </w:r>
      <w:bookmarkEnd w:id="2"/>
    </w:p>
    <w:p w14:paraId="07DBCF17" w14:textId="59B1CACA" w:rsidR="00B37F73" w:rsidRPr="00B37F73" w:rsidRDefault="00B37F73" w:rsidP="00B37F73">
      <w:pPr>
        <w:pStyle w:val="ListParagraph"/>
        <w:numPr>
          <w:ilvl w:val="0"/>
          <w:numId w:val="2"/>
        </w:numPr>
        <w:rPr>
          <w:b/>
          <w:bCs/>
        </w:rPr>
      </w:pPr>
      <w:r w:rsidRPr="00B37F73">
        <w:rPr>
          <w:b/>
          <w:bCs/>
        </w:rPr>
        <w:t>Strengths:</w:t>
      </w:r>
      <w:r>
        <w:t xml:space="preserve"> It has </w:t>
      </w:r>
      <w:r w:rsidR="00EC454C">
        <w:t xml:space="preserve">a </w:t>
      </w:r>
      <w:r>
        <w:t>strong brand image and operates in 122 countries resulting in higher revenue.</w:t>
      </w:r>
    </w:p>
    <w:p w14:paraId="35AC0E91" w14:textId="22E64E33" w:rsidR="00B37F73" w:rsidRPr="00B37F73" w:rsidRDefault="00B37F73" w:rsidP="00B37F73">
      <w:pPr>
        <w:pStyle w:val="ListParagraph"/>
        <w:numPr>
          <w:ilvl w:val="0"/>
          <w:numId w:val="2"/>
        </w:numPr>
        <w:rPr>
          <w:b/>
          <w:bCs/>
        </w:rPr>
      </w:pPr>
      <w:r>
        <w:rPr>
          <w:b/>
          <w:bCs/>
        </w:rPr>
        <w:t>Weaknesses:</w:t>
      </w:r>
      <w:r>
        <w:t xml:space="preserve"> Overdependency on </w:t>
      </w:r>
      <w:r w:rsidR="00DF7B71">
        <w:t xml:space="preserve">the </w:t>
      </w:r>
      <w:r>
        <w:t>US market for generating revenue.</w:t>
      </w:r>
    </w:p>
    <w:p w14:paraId="4A356FE7" w14:textId="32A6EED4" w:rsidR="00B37F73" w:rsidRPr="00B37F73" w:rsidRDefault="00B37F73" w:rsidP="00B37F73">
      <w:pPr>
        <w:pStyle w:val="ListParagraph"/>
        <w:numPr>
          <w:ilvl w:val="0"/>
          <w:numId w:val="2"/>
        </w:numPr>
        <w:rPr>
          <w:b/>
          <w:bCs/>
        </w:rPr>
      </w:pPr>
      <w:r>
        <w:rPr>
          <w:b/>
          <w:bCs/>
        </w:rPr>
        <w:t>Opportunities:</w:t>
      </w:r>
      <w:r>
        <w:t xml:space="preserve"> It can expand into developing countries to increase revenue.</w:t>
      </w:r>
    </w:p>
    <w:p w14:paraId="49250B6A" w14:textId="7852D21E" w:rsidR="00B37F73" w:rsidRPr="00520C64" w:rsidRDefault="00B37F73" w:rsidP="00B37F73">
      <w:pPr>
        <w:pStyle w:val="ListParagraph"/>
        <w:numPr>
          <w:ilvl w:val="0"/>
          <w:numId w:val="2"/>
        </w:numPr>
        <w:rPr>
          <w:b/>
          <w:bCs/>
        </w:rPr>
      </w:pPr>
      <w:r>
        <w:rPr>
          <w:b/>
          <w:bCs/>
        </w:rPr>
        <w:t>Threats:</w:t>
      </w:r>
      <w:r>
        <w:t xml:space="preserve"> The industry is highly competitive and </w:t>
      </w:r>
      <w:r w:rsidR="00DF7B71">
        <w:t xml:space="preserve">the </w:t>
      </w:r>
      <w:r w:rsidR="00520C64">
        <w:t>threat of legal cases as the industry is sensitive to lawsuits.</w:t>
      </w:r>
    </w:p>
    <w:p w14:paraId="21DF3C69" w14:textId="06F75D89" w:rsidR="00520C64" w:rsidRDefault="005F03B1" w:rsidP="00520C64">
      <w:pPr>
        <w:pStyle w:val="Heading2"/>
      </w:pPr>
      <w:bookmarkStart w:id="3" w:name="_Toc137060004"/>
      <w:r>
        <w:t xml:space="preserve">Customers: </w:t>
      </w:r>
      <w:r w:rsidR="00520C64">
        <w:t>Segmentation and Targeting</w:t>
      </w:r>
      <w:bookmarkEnd w:id="3"/>
    </w:p>
    <w:p w14:paraId="4A73A841" w14:textId="4FE7C0E9" w:rsidR="00520C64" w:rsidRDefault="00520C64" w:rsidP="00520C64">
      <w:r>
        <w:t xml:space="preserve">The segmented market for Hilton </w:t>
      </w:r>
      <w:r w:rsidR="00DF7B71">
        <w:t>Hotels</w:t>
      </w:r>
      <w:r>
        <w:t xml:space="preserve"> can be people who travel often, businesspe</w:t>
      </w:r>
      <w:r w:rsidR="00DF7B71">
        <w:t>ople</w:t>
      </w:r>
      <w:r>
        <w:t xml:space="preserve"> and aged from 10 to 70 years old living anywhere around the globe. However, targeting makes it narrower. The target market is customers pursuing luxury, and </w:t>
      </w:r>
      <w:r w:rsidR="005F03B1">
        <w:t>love to express status and achievement age</w:t>
      </w:r>
      <w:r w:rsidR="00DF7B71">
        <w:t>s</w:t>
      </w:r>
      <w:r w:rsidR="005F03B1">
        <w:t xml:space="preserve"> ranging from 35 to 70 years.</w:t>
      </w:r>
    </w:p>
    <w:p w14:paraId="12F6C4EC" w14:textId="77777777" w:rsidR="00A07297" w:rsidRDefault="00A07297">
      <w:pPr>
        <w:spacing w:line="259" w:lineRule="auto"/>
        <w:jc w:val="left"/>
        <w:rPr>
          <w:rFonts w:eastAsiaTheme="majorEastAsia" w:cstheme="majorBidi"/>
          <w:b/>
          <w:sz w:val="28"/>
          <w:szCs w:val="26"/>
        </w:rPr>
      </w:pPr>
      <w:bookmarkStart w:id="4" w:name="_Toc137060005"/>
      <w:r>
        <w:br w:type="page"/>
      </w:r>
    </w:p>
    <w:p w14:paraId="0AA8E903" w14:textId="3EAEF8F9" w:rsidR="005F03B1" w:rsidRDefault="005F03B1" w:rsidP="005F03B1">
      <w:pPr>
        <w:pStyle w:val="Heading2"/>
      </w:pPr>
      <w:r>
        <w:lastRenderedPageBreak/>
        <w:t>Competitors</w:t>
      </w:r>
      <w:bookmarkEnd w:id="4"/>
    </w:p>
    <w:p w14:paraId="308445AC" w14:textId="73965B01" w:rsidR="005F03B1" w:rsidRDefault="005F03B1" w:rsidP="005F03B1">
      <w:pPr>
        <w:pStyle w:val="Heading3"/>
      </w:pPr>
      <w:bookmarkStart w:id="5" w:name="_Toc137060006"/>
      <w:r>
        <w:t>Perceptual Positioning Map</w:t>
      </w:r>
      <w:bookmarkEnd w:id="5"/>
    </w:p>
    <w:p w14:paraId="56207924" w14:textId="479F5F86" w:rsidR="00A07297" w:rsidRPr="00A07297" w:rsidRDefault="00A07297" w:rsidP="00A07297"/>
    <w:p w14:paraId="7DBAC8E1" w14:textId="48207737" w:rsidR="005F03B1" w:rsidRDefault="00A07297" w:rsidP="00080B82">
      <w:pPr>
        <w:spacing w:line="259" w:lineRule="auto"/>
        <w:jc w:val="left"/>
      </w:pPr>
      <w:r>
        <w:rPr>
          <w:noProof/>
        </w:rPr>
        <mc:AlternateContent>
          <mc:Choice Requires="wps">
            <w:drawing>
              <wp:anchor distT="0" distB="0" distL="114300" distR="114300" simplePos="0" relativeHeight="251661312" behindDoc="0" locked="0" layoutInCell="1" allowOverlap="1" wp14:anchorId="0D92C909" wp14:editId="208A4329">
                <wp:simplePos x="0" y="0"/>
                <wp:positionH relativeFrom="margin">
                  <wp:posOffset>2393315</wp:posOffset>
                </wp:positionH>
                <wp:positionV relativeFrom="paragraph">
                  <wp:posOffset>46990</wp:posOffset>
                </wp:positionV>
                <wp:extent cx="883920" cy="297180"/>
                <wp:effectExtent l="0" t="0" r="11430" b="26670"/>
                <wp:wrapNone/>
                <wp:docPr id="3" name="Text Box 3"/>
                <wp:cNvGraphicFramePr/>
                <a:graphic xmlns:a="http://schemas.openxmlformats.org/drawingml/2006/main">
                  <a:graphicData uri="http://schemas.microsoft.com/office/word/2010/wordprocessingShape">
                    <wps:wsp>
                      <wps:cNvSpPr txBox="1"/>
                      <wps:spPr>
                        <a:xfrm>
                          <a:off x="0" y="0"/>
                          <a:ext cx="883920" cy="297180"/>
                        </a:xfrm>
                        <a:prstGeom prst="rect">
                          <a:avLst/>
                        </a:prstGeom>
                        <a:solidFill>
                          <a:schemeClr val="lt1"/>
                        </a:solidFill>
                        <a:ln w="6350">
                          <a:solidFill>
                            <a:prstClr val="black"/>
                          </a:solidFill>
                        </a:ln>
                      </wps:spPr>
                      <wps:txbx>
                        <w:txbxContent>
                          <w:p w14:paraId="6CE39202" w14:textId="39041C03" w:rsidR="005F03B1" w:rsidRPr="005F03B1" w:rsidRDefault="005F03B1" w:rsidP="005F03B1">
                            <w:pPr>
                              <w:jc w:val="center"/>
                              <w:rPr>
                                <w:i/>
                                <w:iCs/>
                              </w:rPr>
                            </w:pPr>
                            <w:r w:rsidRPr="005F03B1">
                              <w:rPr>
                                <w:i/>
                                <w:iCs/>
                              </w:rPr>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2C909" id="Text Box 3" o:spid="_x0000_s1029" type="#_x0000_t202" style="position:absolute;margin-left:188.45pt;margin-top:3.7pt;width:69.6pt;height:23.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" fillcolor="white [3201]" strokeweight=".5pt">
                <v:textbox>
                  <w:txbxContent>
                    <w:p w14:paraId="6CE39202" w14:textId="39041C03" w:rsidR="005F03B1" w:rsidRPr="005F03B1" w:rsidRDefault="005F03B1" w:rsidP="005F03B1">
                      <w:pPr>
                        <w:jc w:val="center"/>
                        <w:rPr>
                          <w:i/>
                          <w:iCs/>
                        </w:rPr>
                      </w:pPr>
                      <w:r w:rsidRPr="005F03B1">
                        <w:rPr>
                          <w:i/>
                          <w:iCs/>
                        </w:rPr>
                        <w:t>High Price</w:t>
                      </w:r>
                    </w:p>
                  </w:txbxContent>
                </v:textbox>
                <w10:wrap anchorx="margin"/>
              </v:shape>
            </w:pict>
          </mc:Fallback>
        </mc:AlternateContent>
      </w:r>
      <w:r w:rsidR="00BE7E5B">
        <w:rPr>
          <w:noProof/>
        </w:rPr>
        <mc:AlternateContent>
          <mc:Choice Requires="wps">
            <w:drawing>
              <wp:anchor distT="0" distB="0" distL="114300" distR="114300" simplePos="0" relativeHeight="251676672" behindDoc="0" locked="0" layoutInCell="1" allowOverlap="1" wp14:anchorId="65EE297D" wp14:editId="17F11F7F">
                <wp:simplePos x="0" y="0"/>
                <wp:positionH relativeFrom="column">
                  <wp:posOffset>3825240</wp:posOffset>
                </wp:positionH>
                <wp:positionV relativeFrom="paragraph">
                  <wp:posOffset>645795</wp:posOffset>
                </wp:positionV>
                <wp:extent cx="960120" cy="297180"/>
                <wp:effectExtent l="0" t="0" r="0" b="7620"/>
                <wp:wrapNone/>
                <wp:docPr id="12" name="Text Box 12"/>
                <wp:cNvGraphicFramePr/>
                <a:graphic xmlns:a="http://schemas.openxmlformats.org/drawingml/2006/main">
                  <a:graphicData uri="http://schemas.microsoft.com/office/word/2010/wordprocessingShape">
                    <wps:wsp>
                      <wps:cNvSpPr txBox="1"/>
                      <wps:spPr>
                        <a:xfrm>
                          <a:off x="0" y="0"/>
                          <a:ext cx="960120" cy="297180"/>
                        </a:xfrm>
                        <a:prstGeom prst="rect">
                          <a:avLst/>
                        </a:prstGeom>
                        <a:solidFill>
                          <a:schemeClr val="lt1"/>
                        </a:solidFill>
                        <a:ln w="6350">
                          <a:noFill/>
                        </a:ln>
                      </wps:spPr>
                      <wps:txbx>
                        <w:txbxContent>
                          <w:p w14:paraId="77202EE2" w14:textId="215C69D2" w:rsidR="00BE7E5B" w:rsidRDefault="00BE7E5B" w:rsidP="00BE7E5B">
                            <w:r>
                              <w:t>Ritz Carlton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EE297D" id="Text Box 12" o:spid="_x0000_s1030" type="#_x0000_t202" style="position:absolute;margin-left:301.2pt;margin-top:50.85pt;width:75.6pt;height:23.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" fillcolor="white [3201]" stroked="f" strokeweight=".5pt">
                <v:textbox>
                  <w:txbxContent>
                    <w:p w14:paraId="77202EE2" w14:textId="215C69D2" w:rsidR="00BE7E5B" w:rsidRDefault="00BE7E5B" w:rsidP="00BE7E5B">
                      <w:r>
                        <w:t>Ritz Carlton</w:t>
                      </w:r>
                    </w:p>
                  </w:txbxContent>
                </v:textbox>
              </v:shape>
            </w:pict>
          </mc:Fallback>
        </mc:AlternateContent>
      </w:r>
      <w:r w:rsidR="00306454">
        <w:rPr>
          <w:noProof/>
        </w:rPr>
        <mc:AlternateContent>
          <mc:Choice Requires="wps">
            <w:drawing>
              <wp:anchor distT="0" distB="0" distL="114300" distR="114300" simplePos="0" relativeHeight="251674624" behindDoc="0" locked="0" layoutInCell="1" allowOverlap="1" wp14:anchorId="6315DF10" wp14:editId="4F322AD8">
                <wp:simplePos x="0" y="0"/>
                <wp:positionH relativeFrom="margin">
                  <wp:posOffset>1805940</wp:posOffset>
                </wp:positionH>
                <wp:positionV relativeFrom="paragraph">
                  <wp:posOffset>1804035</wp:posOffset>
                </wp:positionV>
                <wp:extent cx="960120" cy="297180"/>
                <wp:effectExtent l="0" t="0" r="0" b="7620"/>
                <wp:wrapNone/>
                <wp:docPr id="11" name="Text Box 11"/>
                <wp:cNvGraphicFramePr/>
                <a:graphic xmlns:a="http://schemas.openxmlformats.org/drawingml/2006/main">
                  <a:graphicData uri="http://schemas.microsoft.com/office/word/2010/wordprocessingShape">
                    <wps:wsp>
                      <wps:cNvSpPr txBox="1"/>
                      <wps:spPr>
                        <a:xfrm>
                          <a:off x="0" y="0"/>
                          <a:ext cx="960120" cy="297180"/>
                        </a:xfrm>
                        <a:prstGeom prst="rect">
                          <a:avLst/>
                        </a:prstGeom>
                        <a:solidFill>
                          <a:schemeClr val="lt1"/>
                        </a:solidFill>
                        <a:ln w="6350">
                          <a:noFill/>
                        </a:ln>
                      </wps:spPr>
                      <wps:txbx>
                        <w:txbxContent>
                          <w:p w14:paraId="58091E32" w14:textId="6587E013" w:rsidR="00306454" w:rsidRDefault="00306454" w:rsidP="00306454">
                            <w:r>
                              <w:t>Holiday Inn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5DF10" id="Text Box 11" o:spid="_x0000_s1031" type="#_x0000_t202" style="position:absolute;margin-left:142.2pt;margin-top:142.05pt;width:75.6pt;height:23.4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" fillcolor="white [3201]" stroked="f" strokeweight=".5pt">
                <v:textbox>
                  <w:txbxContent>
                    <w:p w14:paraId="58091E32" w14:textId="6587E013" w:rsidR="00306454" w:rsidRDefault="00306454" w:rsidP="00306454">
                      <w:r>
                        <w:t>Holiday Inn</w:t>
                      </w:r>
                    </w:p>
                  </w:txbxContent>
                </v:textbox>
                <w10:wrap anchorx="margin"/>
              </v:shape>
            </w:pict>
          </mc:Fallback>
        </mc:AlternateContent>
      </w:r>
      <w:r w:rsidR="00306454">
        <w:rPr>
          <w:noProof/>
        </w:rPr>
        <mc:AlternateContent>
          <mc:Choice Requires="wps">
            <w:drawing>
              <wp:anchor distT="0" distB="0" distL="114300" distR="114300" simplePos="0" relativeHeight="251672576" behindDoc="0" locked="0" layoutInCell="1" allowOverlap="1" wp14:anchorId="2D7F6432" wp14:editId="0DAA60FF">
                <wp:simplePos x="0" y="0"/>
                <wp:positionH relativeFrom="column">
                  <wp:posOffset>2903220</wp:posOffset>
                </wp:positionH>
                <wp:positionV relativeFrom="paragraph">
                  <wp:posOffset>1133475</wp:posOffset>
                </wp:positionV>
                <wp:extent cx="1150620" cy="297180"/>
                <wp:effectExtent l="0" t="0" r="0" b="7620"/>
                <wp:wrapNone/>
                <wp:docPr id="10" name="Text Box 10"/>
                <wp:cNvGraphicFramePr/>
                <a:graphic xmlns:a="http://schemas.openxmlformats.org/drawingml/2006/main">
                  <a:graphicData uri="http://schemas.microsoft.com/office/word/2010/wordprocessingShape">
                    <wps:wsp>
                      <wps:cNvSpPr txBox="1"/>
                      <wps:spPr>
                        <a:xfrm>
                          <a:off x="0" y="0"/>
                          <a:ext cx="1150620" cy="297180"/>
                        </a:xfrm>
                        <a:prstGeom prst="rect">
                          <a:avLst/>
                        </a:prstGeom>
                        <a:solidFill>
                          <a:schemeClr val="lt1"/>
                        </a:solidFill>
                        <a:ln w="6350">
                          <a:noFill/>
                        </a:ln>
                      </wps:spPr>
                      <wps:txbx>
                        <w:txbxContent>
                          <w:p w14:paraId="6086D8F2" w14:textId="655E6ED2" w:rsidR="00306454" w:rsidRDefault="00306454" w:rsidP="00306454">
                            <w:r>
                              <w:t>Four Seasons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7F6432" id="Text Box 10" o:spid="_x0000_s1032" type="#_x0000_t202" style="position:absolute;margin-left:228.6pt;margin-top:89.25pt;width:90.6pt;height:23.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" fillcolor="white [3201]" stroked="f" strokeweight=".5pt">
                <v:textbox>
                  <w:txbxContent>
                    <w:p w14:paraId="6086D8F2" w14:textId="655E6ED2" w:rsidR="00306454" w:rsidRDefault="00306454" w:rsidP="00306454">
                      <w:r>
                        <w:t>Four Seasons</w:t>
                      </w:r>
                    </w:p>
                  </w:txbxContent>
                </v:textbox>
              </v:shape>
            </w:pict>
          </mc:Fallback>
        </mc:AlternateContent>
      </w:r>
      <w:r w:rsidR="00306454">
        <w:rPr>
          <w:noProof/>
        </w:rPr>
        <mc:AlternateContent>
          <mc:Choice Requires="wps">
            <w:drawing>
              <wp:anchor distT="0" distB="0" distL="114300" distR="114300" simplePos="0" relativeHeight="251668480" behindDoc="0" locked="0" layoutInCell="1" allowOverlap="1" wp14:anchorId="14997CE0" wp14:editId="77E5916A">
                <wp:simplePos x="0" y="0"/>
                <wp:positionH relativeFrom="column">
                  <wp:posOffset>3810000</wp:posOffset>
                </wp:positionH>
                <wp:positionV relativeFrom="paragraph">
                  <wp:posOffset>333375</wp:posOffset>
                </wp:positionV>
                <wp:extent cx="960120" cy="297180"/>
                <wp:effectExtent l="0" t="0" r="0" b="7620"/>
                <wp:wrapNone/>
                <wp:docPr id="8" name="Text Box 8"/>
                <wp:cNvGraphicFramePr/>
                <a:graphic xmlns:a="http://schemas.openxmlformats.org/drawingml/2006/main">
                  <a:graphicData uri="http://schemas.microsoft.com/office/word/2010/wordprocessingShape">
                    <wps:wsp>
                      <wps:cNvSpPr txBox="1"/>
                      <wps:spPr>
                        <a:xfrm>
                          <a:off x="0" y="0"/>
                          <a:ext cx="960120" cy="297180"/>
                        </a:xfrm>
                        <a:prstGeom prst="rect">
                          <a:avLst/>
                        </a:prstGeom>
                        <a:solidFill>
                          <a:schemeClr val="lt1"/>
                        </a:solidFill>
                        <a:ln w="6350">
                          <a:noFill/>
                        </a:ln>
                      </wps:spPr>
                      <wps:txbx>
                        <w:txbxContent>
                          <w:p w14:paraId="0DC82462" w14:textId="31CAF608" w:rsidR="00306454" w:rsidRDefault="00306454">
                            <w:r>
                              <w:t>Hilton Hotel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97CE0" id="Text Box 8" o:spid="_x0000_s1033" type="#_x0000_t202" style="position:absolute;margin-left:300pt;margin-top:26.25pt;width:75.6pt;height:23.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" fillcolor="white [3201]" stroked="f" strokeweight=".5pt">
                <v:textbox>
                  <w:txbxContent>
                    <w:p w14:paraId="0DC82462" w14:textId="31CAF608" w:rsidR="00306454" w:rsidRDefault="00306454">
                      <w:r>
                        <w:t>Hilton Hotel</w:t>
                      </w:r>
                    </w:p>
                  </w:txbxContent>
                </v:textbox>
              </v:shape>
            </w:pict>
          </mc:Fallback>
        </mc:AlternateContent>
      </w:r>
      <w:r w:rsidR="00306454">
        <w:rPr>
          <w:noProof/>
        </w:rPr>
        <mc:AlternateContent>
          <mc:Choice Requires="wps">
            <w:drawing>
              <wp:anchor distT="0" distB="0" distL="114300" distR="114300" simplePos="0" relativeHeight="251670528" behindDoc="0" locked="0" layoutInCell="1" allowOverlap="1" wp14:anchorId="1E5F2465" wp14:editId="66AD8925">
                <wp:simplePos x="0" y="0"/>
                <wp:positionH relativeFrom="column">
                  <wp:posOffset>3375660</wp:posOffset>
                </wp:positionH>
                <wp:positionV relativeFrom="paragraph">
                  <wp:posOffset>1331595</wp:posOffset>
                </wp:positionV>
                <wp:extent cx="960120" cy="297180"/>
                <wp:effectExtent l="0" t="0" r="0" b="7620"/>
                <wp:wrapNone/>
                <wp:docPr id="9" name="Text Box 9"/>
                <wp:cNvGraphicFramePr/>
                <a:graphic xmlns:a="http://schemas.openxmlformats.org/drawingml/2006/main">
                  <a:graphicData uri="http://schemas.microsoft.com/office/word/2010/wordprocessingShape">
                    <wps:wsp>
                      <wps:cNvSpPr txBox="1"/>
                      <wps:spPr>
                        <a:xfrm>
                          <a:off x="0" y="0"/>
                          <a:ext cx="960120" cy="297180"/>
                        </a:xfrm>
                        <a:prstGeom prst="rect">
                          <a:avLst/>
                        </a:prstGeom>
                        <a:solidFill>
                          <a:schemeClr val="lt1"/>
                        </a:solidFill>
                        <a:ln w="6350">
                          <a:noFill/>
                        </a:ln>
                      </wps:spPr>
                      <wps:txbx>
                        <w:txbxContent>
                          <w:p w14:paraId="4E674FC6" w14:textId="00FF7CC7" w:rsidR="00306454" w:rsidRDefault="00306454" w:rsidP="00306454">
                            <w:r>
                              <w:t>Marriott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5F2465" id="Text Box 9" o:spid="_x0000_s1034" type="#_x0000_t202" style="position:absolute;margin-left:265.8pt;margin-top:104.85pt;width:75.6pt;height:23.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" fillcolor="white [3201]" stroked="f" strokeweight=".5pt">
                <v:textbox>
                  <w:txbxContent>
                    <w:p w14:paraId="4E674FC6" w14:textId="00FF7CC7" w:rsidR="00306454" w:rsidRDefault="00306454" w:rsidP="00306454">
                      <w:r>
                        <w:t>Marriott</w:t>
                      </w:r>
                    </w:p>
                  </w:txbxContent>
                </v:textbox>
              </v:shape>
            </w:pict>
          </mc:Fallback>
        </mc:AlternateContent>
      </w:r>
      <w:r w:rsidR="005F03B1">
        <w:rPr>
          <w:noProof/>
        </w:rPr>
        <mc:AlternateContent>
          <mc:Choice Requires="wps">
            <w:drawing>
              <wp:anchor distT="0" distB="0" distL="114300" distR="114300" simplePos="0" relativeHeight="251667456" behindDoc="0" locked="0" layoutInCell="1" allowOverlap="1" wp14:anchorId="38C0E2AA" wp14:editId="5B9EDBEE">
                <wp:simplePos x="0" y="0"/>
                <wp:positionH relativeFrom="margin">
                  <wp:posOffset>-304800</wp:posOffset>
                </wp:positionH>
                <wp:positionV relativeFrom="paragraph">
                  <wp:posOffset>1590675</wp:posOffset>
                </wp:positionV>
                <wp:extent cx="1059180" cy="297180"/>
                <wp:effectExtent l="0" t="0" r="26670" b="26670"/>
                <wp:wrapNone/>
                <wp:docPr id="6" name="Text Box 6"/>
                <wp:cNvGraphicFramePr/>
                <a:graphic xmlns:a="http://schemas.openxmlformats.org/drawingml/2006/main">
                  <a:graphicData uri="http://schemas.microsoft.com/office/word/2010/wordprocessingShape">
                    <wps:wsp>
                      <wps:cNvSpPr txBox="1"/>
                      <wps:spPr>
                        <a:xfrm>
                          <a:off x="0" y="0"/>
                          <a:ext cx="1059180" cy="297180"/>
                        </a:xfrm>
                        <a:prstGeom prst="rect">
                          <a:avLst/>
                        </a:prstGeom>
                        <a:solidFill>
                          <a:schemeClr val="lt1"/>
                        </a:solidFill>
                        <a:ln w="6350">
                          <a:solidFill>
                            <a:prstClr val="black"/>
                          </a:solidFill>
                        </a:ln>
                      </wps:spPr>
                      <wps:txbx>
                        <w:txbxContent>
                          <w:p w14:paraId="355E1874" w14:textId="44EAE696" w:rsidR="005F03B1" w:rsidRPr="005F03B1" w:rsidRDefault="005F03B1" w:rsidP="005F03B1">
                            <w:pPr>
                              <w:rPr>
                                <w:i/>
                                <w:iCs/>
                              </w:rPr>
                            </w:pPr>
                            <w:r>
                              <w:rPr>
                                <w:i/>
                                <w:iCs/>
                              </w:rPr>
                              <w:t>Low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0E2AA" id="Text Box 6" o:spid="_x0000_s1035" type="#_x0000_t202" style="position:absolute;margin-left:-24pt;margin-top:125.25pt;width:83.4pt;height:23.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" fillcolor="white [3201]" strokeweight=".5pt">
                <v:textbox>
                  <w:txbxContent>
                    <w:p w14:paraId="355E1874" w14:textId="44EAE696" w:rsidR="005F03B1" w:rsidRPr="005F03B1" w:rsidRDefault="005F03B1" w:rsidP="005F03B1">
                      <w:pPr>
                        <w:rPr>
                          <w:i/>
                          <w:iCs/>
                        </w:rPr>
                      </w:pPr>
                      <w:r>
                        <w:rPr>
                          <w:i/>
                          <w:iCs/>
                        </w:rPr>
                        <w:t>Low Quality</w:t>
                      </w:r>
                    </w:p>
                  </w:txbxContent>
                </v:textbox>
                <w10:wrap anchorx="margin"/>
              </v:shape>
            </w:pict>
          </mc:Fallback>
        </mc:AlternateContent>
      </w:r>
      <w:r w:rsidR="005F03B1">
        <w:rPr>
          <w:noProof/>
        </w:rPr>
        <mc:AlternateContent>
          <mc:Choice Requires="wps">
            <w:drawing>
              <wp:anchor distT="0" distB="0" distL="114300" distR="114300" simplePos="0" relativeHeight="251665408" behindDoc="0" locked="0" layoutInCell="1" allowOverlap="1" wp14:anchorId="7F977EC9" wp14:editId="49189EDA">
                <wp:simplePos x="0" y="0"/>
                <wp:positionH relativeFrom="margin">
                  <wp:posOffset>5052060</wp:posOffset>
                </wp:positionH>
                <wp:positionV relativeFrom="paragraph">
                  <wp:posOffset>1605915</wp:posOffset>
                </wp:positionV>
                <wp:extent cx="1059180" cy="297180"/>
                <wp:effectExtent l="0" t="0" r="26670" b="26670"/>
                <wp:wrapNone/>
                <wp:docPr id="5" name="Text Box 5"/>
                <wp:cNvGraphicFramePr/>
                <a:graphic xmlns:a="http://schemas.openxmlformats.org/drawingml/2006/main">
                  <a:graphicData uri="http://schemas.microsoft.com/office/word/2010/wordprocessingShape">
                    <wps:wsp>
                      <wps:cNvSpPr txBox="1"/>
                      <wps:spPr>
                        <a:xfrm>
                          <a:off x="0" y="0"/>
                          <a:ext cx="1059180" cy="297180"/>
                        </a:xfrm>
                        <a:prstGeom prst="rect">
                          <a:avLst/>
                        </a:prstGeom>
                        <a:solidFill>
                          <a:schemeClr val="lt1"/>
                        </a:solidFill>
                        <a:ln w="6350">
                          <a:solidFill>
                            <a:prstClr val="black"/>
                          </a:solidFill>
                        </a:ln>
                      </wps:spPr>
                      <wps:txbx>
                        <w:txbxContent>
                          <w:p w14:paraId="69173B6C" w14:textId="7CFE3C50" w:rsidR="005F03B1" w:rsidRPr="005F03B1" w:rsidRDefault="005F03B1" w:rsidP="005F03B1">
                            <w:pPr>
                              <w:rPr>
                                <w:i/>
                                <w:iCs/>
                              </w:rPr>
                            </w:pPr>
                            <w:r>
                              <w:rPr>
                                <w:i/>
                                <w:iCs/>
                              </w:rPr>
                              <w:t>High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77EC9" id="Text Box 5" o:spid="_x0000_s1036" type="#_x0000_t202" style="position:absolute;margin-left:397.8pt;margin-top:126.45pt;width:83.4pt;height:23.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" fillcolor="white [3201]" strokeweight=".5pt">
                <v:textbox>
                  <w:txbxContent>
                    <w:p w14:paraId="69173B6C" w14:textId="7CFE3C50" w:rsidR="005F03B1" w:rsidRPr="005F03B1" w:rsidRDefault="005F03B1" w:rsidP="005F03B1">
                      <w:pPr>
                        <w:rPr>
                          <w:i/>
                          <w:iCs/>
                        </w:rPr>
                      </w:pPr>
                      <w:r>
                        <w:rPr>
                          <w:i/>
                          <w:iCs/>
                        </w:rPr>
                        <w:t>High Quality</w:t>
                      </w:r>
                    </w:p>
                  </w:txbxContent>
                </v:textbox>
                <w10:wrap anchorx="margin"/>
              </v:shape>
            </w:pict>
          </mc:Fallback>
        </mc:AlternateContent>
      </w:r>
      <w:r w:rsidR="005F03B1">
        <w:rPr>
          <w:noProof/>
        </w:rPr>
        <mc:AlternateContent>
          <mc:Choice Requires="wps">
            <w:drawing>
              <wp:anchor distT="0" distB="0" distL="114300" distR="114300" simplePos="0" relativeHeight="251663360" behindDoc="0" locked="0" layoutInCell="1" allowOverlap="1" wp14:anchorId="41C13607" wp14:editId="165B6ABA">
                <wp:simplePos x="0" y="0"/>
                <wp:positionH relativeFrom="margin">
                  <wp:posOffset>2392680</wp:posOffset>
                </wp:positionH>
                <wp:positionV relativeFrom="paragraph">
                  <wp:posOffset>3297555</wp:posOffset>
                </wp:positionV>
                <wp:extent cx="883920" cy="297180"/>
                <wp:effectExtent l="0" t="0" r="11430" b="26670"/>
                <wp:wrapNone/>
                <wp:docPr id="4" name="Text Box 4"/>
                <wp:cNvGraphicFramePr/>
                <a:graphic xmlns:a="http://schemas.openxmlformats.org/drawingml/2006/main">
                  <a:graphicData uri="http://schemas.microsoft.com/office/word/2010/wordprocessingShape">
                    <wps:wsp>
                      <wps:cNvSpPr txBox="1"/>
                      <wps:spPr>
                        <a:xfrm>
                          <a:off x="0" y="0"/>
                          <a:ext cx="883920" cy="297180"/>
                        </a:xfrm>
                        <a:prstGeom prst="rect">
                          <a:avLst/>
                        </a:prstGeom>
                        <a:solidFill>
                          <a:schemeClr val="lt1"/>
                        </a:solidFill>
                        <a:ln w="6350">
                          <a:solidFill>
                            <a:prstClr val="black"/>
                          </a:solidFill>
                        </a:ln>
                      </wps:spPr>
                      <wps:txbx>
                        <w:txbxContent>
                          <w:p w14:paraId="51F41005" w14:textId="655B0F1A" w:rsidR="005F03B1" w:rsidRPr="005F03B1" w:rsidRDefault="005F03B1" w:rsidP="005F03B1">
                            <w:pPr>
                              <w:jc w:val="center"/>
                              <w:rPr>
                                <w:i/>
                                <w:iCs/>
                              </w:rPr>
                            </w:pPr>
                            <w:r>
                              <w:rPr>
                                <w:i/>
                                <w:iCs/>
                              </w:rPr>
                              <w:t>Low</w:t>
                            </w:r>
                            <w:r w:rsidRPr="005F03B1">
                              <w:rPr>
                                <w:i/>
                                <w:iCs/>
                              </w:rPr>
                              <w:t xml:space="preserve">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13607" id="Text Box 4" o:spid="_x0000_s1037" type="#_x0000_t202" style="position:absolute;margin-left:188.4pt;margin-top:259.65pt;width:69.6pt;height:23.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" fillcolor="white [3201]" strokeweight=".5pt">
                <v:textbox>
                  <w:txbxContent>
                    <w:p w14:paraId="51F41005" w14:textId="655B0F1A" w:rsidR="005F03B1" w:rsidRPr="005F03B1" w:rsidRDefault="005F03B1" w:rsidP="005F03B1">
                      <w:pPr>
                        <w:jc w:val="center"/>
                        <w:rPr>
                          <w:i/>
                          <w:iCs/>
                        </w:rPr>
                      </w:pPr>
                      <w:r>
                        <w:rPr>
                          <w:i/>
                          <w:iCs/>
                        </w:rPr>
                        <w:t>Low</w:t>
                      </w:r>
                      <w:r w:rsidRPr="005F03B1">
                        <w:rPr>
                          <w:i/>
                          <w:iCs/>
                        </w:rPr>
                        <w:t xml:space="preserve"> Price</w:t>
                      </w:r>
                    </w:p>
                  </w:txbxContent>
                </v:textbox>
                <w10:wrap anchorx="margin"/>
              </v:shape>
            </w:pict>
          </mc:Fallback>
        </mc:AlternateContent>
      </w:r>
      <w:r w:rsidR="005F03B1">
        <w:rPr>
          <w:noProof/>
        </w:rPr>
        <mc:AlternateContent>
          <mc:Choice Requires="wps">
            <w:drawing>
              <wp:anchor distT="0" distB="0" distL="114300" distR="114300" simplePos="0" relativeHeight="251660288" behindDoc="0" locked="0" layoutInCell="1" allowOverlap="1" wp14:anchorId="58F6A236" wp14:editId="4265BC98">
                <wp:simplePos x="0" y="0"/>
                <wp:positionH relativeFrom="column">
                  <wp:posOffset>883920</wp:posOffset>
                </wp:positionH>
                <wp:positionV relativeFrom="paragraph">
                  <wp:posOffset>1704975</wp:posOffset>
                </wp:positionV>
                <wp:extent cx="3802380" cy="0"/>
                <wp:effectExtent l="0" t="19050" r="26670" b="19050"/>
                <wp:wrapNone/>
                <wp:docPr id="2" name="Straight Connector 2"/>
                <wp:cNvGraphicFramePr/>
                <a:graphic xmlns:a="http://schemas.openxmlformats.org/drawingml/2006/main">
                  <a:graphicData uri="http://schemas.microsoft.com/office/word/2010/wordprocessingShape">
                    <wps:wsp>
                      <wps:cNvCnPr/>
                      <wps:spPr>
                        <a:xfrm>
                          <a:off x="0" y="0"/>
                          <a:ext cx="3802380"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2E0BE8"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69.6pt,134.25pt" to="369pt,13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" strokecolor="black [3213]" strokeweight="2.25pt">
                <v:stroke joinstyle="miter"/>
              </v:line>
            </w:pict>
          </mc:Fallback>
        </mc:AlternateContent>
      </w:r>
      <w:r w:rsidR="005F03B1">
        <w:rPr>
          <w:noProof/>
        </w:rPr>
        <mc:AlternateContent>
          <mc:Choice Requires="wps">
            <w:drawing>
              <wp:anchor distT="0" distB="0" distL="114300" distR="114300" simplePos="0" relativeHeight="251659264" behindDoc="0" locked="0" layoutInCell="1" allowOverlap="1" wp14:anchorId="2E887F69" wp14:editId="407FAF48">
                <wp:simplePos x="0" y="0"/>
                <wp:positionH relativeFrom="column">
                  <wp:posOffset>2834640</wp:posOffset>
                </wp:positionH>
                <wp:positionV relativeFrom="paragraph">
                  <wp:posOffset>356235</wp:posOffset>
                </wp:positionV>
                <wp:extent cx="0" cy="2903220"/>
                <wp:effectExtent l="19050" t="0" r="19050" b="30480"/>
                <wp:wrapNone/>
                <wp:docPr id="1" name="Straight Connector 1"/>
                <wp:cNvGraphicFramePr/>
                <a:graphic xmlns:a="http://schemas.openxmlformats.org/drawingml/2006/main">
                  <a:graphicData uri="http://schemas.microsoft.com/office/word/2010/wordprocessingShape">
                    <wps:wsp>
                      <wps:cNvCnPr/>
                      <wps:spPr>
                        <a:xfrm>
                          <a:off x="0" y="0"/>
                          <a:ext cx="0" cy="290322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254ECA"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23.2pt,28.05pt" to="223.2pt,25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" strokecolor="black [3213]" strokeweight="2.25pt">
                <v:stroke joinstyle="miter"/>
              </v:line>
            </w:pict>
          </mc:Fallback>
        </mc:AlternateContent>
      </w:r>
    </w:p>
    <w:p w14:paraId="40220178" w14:textId="739F344E" w:rsidR="00080B82" w:rsidRPr="00080B82" w:rsidRDefault="00080B82" w:rsidP="00080B82"/>
    <w:p w14:paraId="3DA67AC3" w14:textId="36C0705E" w:rsidR="00080B82" w:rsidRPr="00080B82" w:rsidRDefault="00080B82" w:rsidP="00080B82"/>
    <w:p w14:paraId="0FA3A4B6" w14:textId="13F29670" w:rsidR="00080B82" w:rsidRPr="00080B82" w:rsidRDefault="00080B82" w:rsidP="00080B82"/>
    <w:p w14:paraId="5C8202A1" w14:textId="02ABC052" w:rsidR="00080B82" w:rsidRPr="00080B82" w:rsidRDefault="00080B82" w:rsidP="00080B82"/>
    <w:p w14:paraId="11FDB780" w14:textId="4D755556" w:rsidR="00080B82" w:rsidRPr="00080B82" w:rsidRDefault="00080B82" w:rsidP="00080B82"/>
    <w:p w14:paraId="295798B0" w14:textId="2089669D" w:rsidR="00080B82" w:rsidRPr="00080B82" w:rsidRDefault="00080B82" w:rsidP="00080B82"/>
    <w:p w14:paraId="5232643C" w14:textId="723C2B69" w:rsidR="00080B82" w:rsidRPr="00080B82" w:rsidRDefault="00080B82" w:rsidP="00080B82"/>
    <w:p w14:paraId="095A3E47" w14:textId="6613E941" w:rsidR="00080B82" w:rsidRPr="00080B82" w:rsidRDefault="00080B82" w:rsidP="00080B82"/>
    <w:p w14:paraId="24E85D0C" w14:textId="0146678F" w:rsidR="00080B82" w:rsidRPr="00080B82" w:rsidRDefault="00080B82" w:rsidP="00080B82"/>
    <w:p w14:paraId="04FF9665" w14:textId="5C395212" w:rsidR="00080B82" w:rsidRPr="00080B82" w:rsidRDefault="00080B82" w:rsidP="00080B82"/>
    <w:p w14:paraId="4C212A4A" w14:textId="21170B26" w:rsidR="00080B82" w:rsidRDefault="00080B82" w:rsidP="00080B82">
      <w:r>
        <w:t xml:space="preserve">Hilton </w:t>
      </w:r>
      <w:r w:rsidR="00DF7B71">
        <w:t>H</w:t>
      </w:r>
      <w:r>
        <w:t xml:space="preserve">otel charges </w:t>
      </w:r>
      <w:r w:rsidR="00DF7B71">
        <w:t xml:space="preserve">a </w:t>
      </w:r>
      <w:r>
        <w:t xml:space="preserve">higher price and provides </w:t>
      </w:r>
      <w:r w:rsidR="00DF7B71">
        <w:t xml:space="preserve">a </w:t>
      </w:r>
      <w:r>
        <w:t>five</w:t>
      </w:r>
      <w:r w:rsidR="00DF7B71">
        <w:t>-</w:t>
      </w:r>
      <w:r>
        <w:t xml:space="preserve">star quality experience whereas ritz </w:t>
      </w:r>
      <w:r w:rsidR="005B394B">
        <w:t>Carlton</w:t>
      </w:r>
      <w:r>
        <w:t xml:space="preserve"> is similar </w:t>
      </w:r>
      <w:r w:rsidR="00DF7B71">
        <w:t>in</w:t>
      </w:r>
      <w:r>
        <w:t xml:space="preserve"> its value proposition but falls short.</w:t>
      </w:r>
    </w:p>
    <w:p w14:paraId="6BED9A48" w14:textId="440B36C3" w:rsidR="00080B82" w:rsidRDefault="003F3F28" w:rsidP="003F3F28">
      <w:pPr>
        <w:pStyle w:val="Heading3"/>
      </w:pPr>
      <w:bookmarkStart w:id="6" w:name="_Toc137060007"/>
      <w:r>
        <w:t>Bowmans Strategy Clock</w:t>
      </w:r>
      <w:bookmarkEnd w:id="6"/>
    </w:p>
    <w:p w14:paraId="7D40BF83" w14:textId="10F06D16" w:rsidR="003F3F28" w:rsidRDefault="004D64EE" w:rsidP="00080B82">
      <w:r>
        <w:t xml:space="preserve">Hilton </w:t>
      </w:r>
      <w:r w:rsidR="00DF7B71">
        <w:t>H</w:t>
      </w:r>
      <w:r>
        <w:t xml:space="preserve">otel follows ‘focused differentiation’ in the bowman’s strategy clock. Because it charges </w:t>
      </w:r>
      <w:r w:rsidR="00DF7B71">
        <w:t xml:space="preserve">a </w:t>
      </w:r>
      <w:r>
        <w:t xml:space="preserve">higher price for services and has </w:t>
      </w:r>
      <w:r w:rsidR="00DF7B71">
        <w:t xml:space="preserve">a </w:t>
      </w:r>
      <w:r>
        <w:t xml:space="preserve">strong brand image that gives people status even if the utility is </w:t>
      </w:r>
      <w:r w:rsidR="00DF7B71">
        <w:t xml:space="preserve">the </w:t>
      </w:r>
      <w:r>
        <w:t xml:space="preserve">same </w:t>
      </w:r>
      <w:r w:rsidR="00DF7B71">
        <w:t>as</w:t>
      </w:r>
      <w:r>
        <w:t xml:space="preserve"> non-branded products. </w:t>
      </w:r>
    </w:p>
    <w:p w14:paraId="3619356F" w14:textId="6D0C829B" w:rsidR="004D64EE" w:rsidRDefault="004D64EE" w:rsidP="004D64EE">
      <w:pPr>
        <w:pStyle w:val="Heading2"/>
      </w:pPr>
      <w:bookmarkStart w:id="7" w:name="_Toc137060008"/>
      <w:r>
        <w:t>Collaborators</w:t>
      </w:r>
      <w:bookmarkEnd w:id="7"/>
    </w:p>
    <w:p w14:paraId="13FB56C4" w14:textId="41D83699" w:rsidR="004D64EE" w:rsidRPr="00B967E4" w:rsidRDefault="00754B0F" w:rsidP="00691B0D">
      <w:pPr>
        <w:rPr>
          <w:rFonts w:eastAsia="Times New Roman" w:cs="Times New Roman"/>
          <w:color w:val="000000"/>
          <w:szCs w:val="24"/>
        </w:rPr>
      </w:pPr>
      <w:r>
        <w:t xml:space="preserve">Hilton </w:t>
      </w:r>
      <w:r w:rsidR="00DF7B71">
        <w:t>H</w:t>
      </w:r>
      <w:r>
        <w:t>otel has more than 4000 suppliers globally and maintain</w:t>
      </w:r>
      <w:r w:rsidR="00DF7B71">
        <w:t>s</w:t>
      </w:r>
      <w:r>
        <w:t xml:space="preserve"> </w:t>
      </w:r>
      <w:r w:rsidR="00DF7B71">
        <w:t xml:space="preserve">a </w:t>
      </w:r>
      <w:r>
        <w:t xml:space="preserve">positive relationship with them </w:t>
      </w:r>
      <w:r w:rsidR="00B967E4" w:rsidRPr="00B967E4">
        <w:rPr>
          <w:rFonts w:eastAsia="Times New Roman" w:cs="Times New Roman"/>
          <w:color w:val="000000"/>
          <w:szCs w:val="24"/>
        </w:rPr>
        <w:t>(</w:t>
      </w:r>
      <w:proofErr w:type="spellStart"/>
      <w:r w:rsidR="00B967E4" w:rsidRPr="00B967E4">
        <w:rPr>
          <w:rFonts w:eastAsia="Times New Roman" w:cs="Times New Roman"/>
          <w:color w:val="000000"/>
          <w:szCs w:val="24"/>
        </w:rPr>
        <w:t>Ponnapureddy</w:t>
      </w:r>
      <w:proofErr w:type="spellEnd"/>
      <w:r w:rsidR="00B967E4" w:rsidRPr="00B967E4">
        <w:rPr>
          <w:rFonts w:eastAsia="Times New Roman" w:cs="Times New Roman"/>
          <w:color w:val="000000"/>
          <w:szCs w:val="24"/>
        </w:rPr>
        <w:t xml:space="preserve"> et al., 2020)</w:t>
      </w:r>
      <w:r>
        <w:t>. Thus, its operation runs smooth</w:t>
      </w:r>
      <w:r w:rsidR="00DF7B71">
        <w:t>ly</w:t>
      </w:r>
      <w:r>
        <w:t xml:space="preserve">. </w:t>
      </w:r>
      <w:r w:rsidR="00052472">
        <w:t>Moreover, in 2023 Hilton and Buzz Feed partnered to allow customers to book and plan vacations in Hilton through buzz feed (</w:t>
      </w:r>
      <w:r w:rsidR="0059054E">
        <w:t>Hilton, 2023</w:t>
      </w:r>
      <w:r w:rsidR="003A5744">
        <w:t>a</w:t>
      </w:r>
      <w:r w:rsidR="00052472">
        <w:t xml:space="preserve">). Also, Hilton partnered with </w:t>
      </w:r>
      <w:proofErr w:type="spellStart"/>
      <w:r w:rsidR="00052472">
        <w:t>Pleton</w:t>
      </w:r>
      <w:proofErr w:type="spellEnd"/>
      <w:r w:rsidR="00052472">
        <w:t xml:space="preserve"> </w:t>
      </w:r>
      <w:r w:rsidR="00DF7B71">
        <w:t>I</w:t>
      </w:r>
      <w:r w:rsidR="00052472">
        <w:t xml:space="preserve">nteractive to provide </w:t>
      </w:r>
      <w:r w:rsidR="00DF7B71">
        <w:t xml:space="preserve">a </w:t>
      </w:r>
      <w:r w:rsidR="00052472">
        <w:t>wellness experience in it</w:t>
      </w:r>
      <w:r w:rsidR="00DF7B71">
        <w:t>s</w:t>
      </w:r>
      <w:r w:rsidR="00052472">
        <w:t xml:space="preserve"> 5,400 hotels globally (</w:t>
      </w:r>
      <w:r w:rsidR="003A5744">
        <w:t>Hilton, 2023b</w:t>
      </w:r>
      <w:r w:rsidR="00052472">
        <w:t>).</w:t>
      </w:r>
    </w:p>
    <w:p w14:paraId="2E2BE9D7" w14:textId="4CC5C0A1" w:rsidR="00052472" w:rsidRDefault="00052472" w:rsidP="00052472">
      <w:pPr>
        <w:pStyle w:val="Heading2"/>
      </w:pPr>
      <w:bookmarkStart w:id="8" w:name="_Toc137060009"/>
      <w:r>
        <w:lastRenderedPageBreak/>
        <w:t>Climate: PESTEL</w:t>
      </w:r>
      <w:bookmarkEnd w:id="8"/>
    </w:p>
    <w:p w14:paraId="597BD11B" w14:textId="08C2FB9E" w:rsidR="00052472" w:rsidRPr="001E65DA" w:rsidRDefault="00052472" w:rsidP="00052472">
      <w:pPr>
        <w:pStyle w:val="ListParagraph"/>
        <w:numPr>
          <w:ilvl w:val="0"/>
          <w:numId w:val="3"/>
        </w:numPr>
        <w:rPr>
          <w:b/>
          <w:bCs/>
        </w:rPr>
      </w:pPr>
      <w:r w:rsidRPr="00052472">
        <w:rPr>
          <w:b/>
          <w:bCs/>
        </w:rPr>
        <w:t>Political:</w:t>
      </w:r>
      <w:r>
        <w:rPr>
          <w:b/>
          <w:bCs/>
        </w:rPr>
        <w:t xml:space="preserve"> </w:t>
      </w:r>
      <w:r w:rsidR="001E65DA">
        <w:t xml:space="preserve">The current Ukraine-Russia conflict will hamper operations in those areas. Also, </w:t>
      </w:r>
      <w:r w:rsidR="00DF7B71">
        <w:t xml:space="preserve">the </w:t>
      </w:r>
      <w:r w:rsidR="001E65DA">
        <w:t xml:space="preserve">exit of </w:t>
      </w:r>
      <w:r w:rsidR="00DF7B71">
        <w:t xml:space="preserve">the </w:t>
      </w:r>
      <w:r w:rsidR="001E65DA">
        <w:t xml:space="preserve">UK from Europe can reduce sales in </w:t>
      </w:r>
      <w:r w:rsidR="00DF7B71">
        <w:t xml:space="preserve">the </w:t>
      </w:r>
      <w:r w:rsidR="001E65DA">
        <w:t>UK.</w:t>
      </w:r>
    </w:p>
    <w:p w14:paraId="0E2AABB4" w14:textId="3EA31A75" w:rsidR="001E65DA" w:rsidRPr="001D2DAE" w:rsidRDefault="001E65DA" w:rsidP="00052472">
      <w:pPr>
        <w:pStyle w:val="ListParagraph"/>
        <w:numPr>
          <w:ilvl w:val="0"/>
          <w:numId w:val="3"/>
        </w:numPr>
        <w:rPr>
          <w:b/>
          <w:bCs/>
        </w:rPr>
      </w:pPr>
      <w:r>
        <w:rPr>
          <w:b/>
          <w:bCs/>
        </w:rPr>
        <w:t>Economical:</w:t>
      </w:r>
      <w:r>
        <w:t xml:space="preserve"> </w:t>
      </w:r>
      <w:r w:rsidR="00CC5914">
        <w:t>UK’s inflation rate is 10.1%</w:t>
      </w:r>
      <w:r w:rsidR="001D2DAE">
        <w:t xml:space="preserve"> which can increase operational cost</w:t>
      </w:r>
      <w:r w:rsidR="00DF7B71">
        <w:t>s</w:t>
      </w:r>
      <w:r w:rsidR="00002B1E">
        <w:t xml:space="preserve"> (Trading Economics, 2023)</w:t>
      </w:r>
      <w:r w:rsidR="001D2DAE">
        <w:t>.</w:t>
      </w:r>
    </w:p>
    <w:p w14:paraId="31B75A78" w14:textId="13B07A6A" w:rsidR="001D2DAE" w:rsidRPr="00980077" w:rsidRDefault="001D2DAE" w:rsidP="00980077">
      <w:pPr>
        <w:pStyle w:val="ListParagraph"/>
        <w:numPr>
          <w:ilvl w:val="0"/>
          <w:numId w:val="3"/>
        </w:numPr>
        <w:rPr>
          <w:rFonts w:eastAsia="Times New Roman" w:cs="Times New Roman"/>
          <w:color w:val="000000"/>
          <w:szCs w:val="24"/>
        </w:rPr>
      </w:pPr>
      <w:r w:rsidRPr="00980077">
        <w:rPr>
          <w:b/>
          <w:bCs/>
        </w:rPr>
        <w:t>Technological:</w:t>
      </w:r>
      <w:r>
        <w:t xml:space="preserve"> </w:t>
      </w:r>
      <w:r w:rsidR="00FC1A24">
        <w:t>Online booking, automated check-in and out system</w:t>
      </w:r>
      <w:r w:rsidR="00DF7B71">
        <w:t>,</w:t>
      </w:r>
      <w:r w:rsidR="00FC1A24">
        <w:t xml:space="preserve"> and service automation are shaping the industr</w:t>
      </w:r>
      <w:r w:rsidR="00980077">
        <w:t xml:space="preserve">y </w:t>
      </w:r>
      <w:r w:rsidR="00980077" w:rsidRPr="00980077">
        <w:rPr>
          <w:rFonts w:eastAsia="Times New Roman" w:cs="Times New Roman"/>
          <w:color w:val="000000"/>
          <w:szCs w:val="24"/>
        </w:rPr>
        <w:t>(Nieves and Segarra-</w:t>
      </w:r>
      <w:proofErr w:type="spellStart"/>
      <w:r w:rsidR="00980077" w:rsidRPr="00980077">
        <w:rPr>
          <w:rFonts w:eastAsia="Times New Roman" w:cs="Times New Roman"/>
          <w:color w:val="000000"/>
          <w:szCs w:val="24"/>
        </w:rPr>
        <w:t>Ciprés</w:t>
      </w:r>
      <w:proofErr w:type="spellEnd"/>
      <w:r w:rsidR="00980077" w:rsidRPr="00980077">
        <w:rPr>
          <w:rFonts w:eastAsia="Times New Roman" w:cs="Times New Roman"/>
          <w:color w:val="000000"/>
          <w:szCs w:val="24"/>
        </w:rPr>
        <w:t>, 2015)</w:t>
      </w:r>
      <w:r w:rsidR="00FC1A24">
        <w:t>.</w:t>
      </w:r>
    </w:p>
    <w:p w14:paraId="77A83694" w14:textId="1BDF5BB7" w:rsidR="006735BD" w:rsidRPr="00FC1A24" w:rsidRDefault="006735BD" w:rsidP="00052472">
      <w:pPr>
        <w:pStyle w:val="ListParagraph"/>
        <w:numPr>
          <w:ilvl w:val="0"/>
          <w:numId w:val="3"/>
        </w:numPr>
        <w:rPr>
          <w:b/>
          <w:bCs/>
        </w:rPr>
      </w:pPr>
      <w:r>
        <w:rPr>
          <w:b/>
          <w:bCs/>
        </w:rPr>
        <w:t xml:space="preserve">Social: </w:t>
      </w:r>
      <w:r>
        <w:t xml:space="preserve">The rising income level of people </w:t>
      </w:r>
      <w:r w:rsidR="00622C05">
        <w:t>is</w:t>
      </w:r>
      <w:r>
        <w:t xml:space="preserve"> increasing </w:t>
      </w:r>
      <w:r w:rsidR="00622C05">
        <w:t xml:space="preserve">the </w:t>
      </w:r>
      <w:r>
        <w:t xml:space="preserve">demand </w:t>
      </w:r>
      <w:r w:rsidR="00622C05">
        <w:t>for</w:t>
      </w:r>
      <w:r>
        <w:t xml:space="preserve"> luxury services.</w:t>
      </w:r>
    </w:p>
    <w:p w14:paraId="4A45E226" w14:textId="3C175703" w:rsidR="00DC0753" w:rsidRPr="00DC0753" w:rsidRDefault="00FC1A24" w:rsidP="00052472">
      <w:pPr>
        <w:pStyle w:val="ListParagraph"/>
        <w:numPr>
          <w:ilvl w:val="0"/>
          <w:numId w:val="3"/>
        </w:numPr>
        <w:rPr>
          <w:b/>
          <w:bCs/>
        </w:rPr>
      </w:pPr>
      <w:r>
        <w:rPr>
          <w:b/>
          <w:bCs/>
        </w:rPr>
        <w:t>Environmental:</w:t>
      </w:r>
      <w:r>
        <w:t xml:space="preserve"> </w:t>
      </w:r>
      <w:r w:rsidR="00DC0753">
        <w:t xml:space="preserve">Issues such as </w:t>
      </w:r>
      <w:r w:rsidR="00DF7B71">
        <w:t xml:space="preserve">the </w:t>
      </w:r>
      <w:r w:rsidR="00DC0753">
        <w:t>usage of renewable energy and reduction of waste are impacting the operation of Hilton.</w:t>
      </w:r>
    </w:p>
    <w:p w14:paraId="0FF8FCEF" w14:textId="578CC336" w:rsidR="008D4E54" w:rsidRPr="00622C05" w:rsidRDefault="00DC0753" w:rsidP="00B2675C">
      <w:pPr>
        <w:pStyle w:val="ListParagraph"/>
        <w:numPr>
          <w:ilvl w:val="0"/>
          <w:numId w:val="3"/>
        </w:numPr>
        <w:rPr>
          <w:b/>
          <w:bCs/>
        </w:rPr>
      </w:pPr>
      <w:r>
        <w:rPr>
          <w:b/>
          <w:bCs/>
        </w:rPr>
        <w:t>Legal:</w:t>
      </w:r>
      <w:r>
        <w:t xml:space="preserve"> </w:t>
      </w:r>
      <w:r w:rsidR="00B2675C">
        <w:t xml:space="preserve">Employment law, </w:t>
      </w:r>
      <w:r w:rsidR="00DF7B71">
        <w:t xml:space="preserve">and </w:t>
      </w:r>
      <w:r w:rsidR="00B2675C">
        <w:t>discrimination law mainly impact Hilton hotel</w:t>
      </w:r>
    </w:p>
    <w:p w14:paraId="71BD59DE" w14:textId="3DFAF0FE" w:rsidR="00EC6E3F" w:rsidRDefault="00EC454C" w:rsidP="00EC6E3F">
      <w:pPr>
        <w:pStyle w:val="Heading1"/>
      </w:pPr>
      <w:bookmarkStart w:id="9" w:name="_Toc137060010"/>
      <w:r>
        <w:t>Objectives</w:t>
      </w:r>
      <w:bookmarkEnd w:id="9"/>
    </w:p>
    <w:p w14:paraId="15902330" w14:textId="2DF30210" w:rsidR="00EC6E3F" w:rsidRDefault="00EC6E3F" w:rsidP="00EC6E3F">
      <w:r>
        <w:t xml:space="preserve">From the situation analysis, it can be found that the industry is highly competitive. Also, the expectation of customers from hotels is changing due to technological trends. Moreover, Hilton </w:t>
      </w:r>
      <w:r w:rsidR="00DF7B71">
        <w:t>H</w:t>
      </w:r>
      <w:r>
        <w:t>otel</w:t>
      </w:r>
      <w:r w:rsidR="00DF7B71">
        <w:t>s</w:t>
      </w:r>
      <w:r>
        <w:t xml:space="preserve"> is extensively dependent on </w:t>
      </w:r>
      <w:r w:rsidR="00DF7B71">
        <w:t xml:space="preserve">the </w:t>
      </w:r>
      <w:r>
        <w:t xml:space="preserve">USA for generating revenue. Thus, the aim is to outcompete competitors, </w:t>
      </w:r>
      <w:r w:rsidR="00DF7B71">
        <w:t>innovatively serving customers</w:t>
      </w:r>
      <w:r>
        <w:t xml:space="preserve"> and diversifying revenue generation. The aim can be summarized into one sentence using </w:t>
      </w:r>
      <w:r w:rsidR="00DF7B71">
        <w:t xml:space="preserve">the </w:t>
      </w:r>
      <w:r>
        <w:t>SMART objective which is</w:t>
      </w:r>
    </w:p>
    <w:p w14:paraId="3E71BB5C" w14:textId="0C6770F0" w:rsidR="00EC6E3F" w:rsidRPr="00EC6E3F" w:rsidRDefault="00EC6E3F" w:rsidP="00BC1EFF">
      <w:pPr>
        <w:pStyle w:val="ListParagraph"/>
        <w:numPr>
          <w:ilvl w:val="0"/>
          <w:numId w:val="7"/>
        </w:numPr>
      </w:pPr>
      <w:r>
        <w:t xml:space="preserve">To increase </w:t>
      </w:r>
      <w:r w:rsidR="00DF7B71">
        <w:t xml:space="preserve">the </w:t>
      </w:r>
      <w:r>
        <w:t>market share of Hilton in Eur</w:t>
      </w:r>
      <w:r w:rsidR="00DF7B71">
        <w:t>op</w:t>
      </w:r>
      <w:r>
        <w:t>e and Asia region by 2% by the next 3 years incorporating technologies and improving customer satisfaction by 5 points in the next 2 years.</w:t>
      </w:r>
    </w:p>
    <w:p w14:paraId="671A0DE7" w14:textId="7CDFA22E" w:rsidR="0078475F" w:rsidRDefault="00EC6E3F" w:rsidP="00EC6E3F">
      <w:pPr>
        <w:pStyle w:val="Heading1"/>
      </w:pPr>
      <w:bookmarkStart w:id="10" w:name="_Toc137060011"/>
      <w:r>
        <w:t>Strategy</w:t>
      </w:r>
      <w:bookmarkEnd w:id="10"/>
    </w:p>
    <w:p w14:paraId="2A5DB0AE" w14:textId="410597E6" w:rsidR="00EC6E3F" w:rsidRDefault="00027F89" w:rsidP="00EC6E3F">
      <w:r>
        <w:t xml:space="preserve">The new value proposition for Hilton </w:t>
      </w:r>
      <w:r w:rsidR="00DF7B71">
        <w:t>H</w:t>
      </w:r>
      <w:r>
        <w:t xml:space="preserve">otel will be </w:t>
      </w:r>
      <w:r w:rsidR="00DF7B71">
        <w:t>innovatively offering a unique customer experience</w:t>
      </w:r>
      <w:r>
        <w:t xml:space="preserve">. The innovative and unique </w:t>
      </w:r>
      <w:r w:rsidR="008E5B99">
        <w:t xml:space="preserve">value proposition will focus on enhancing the way customers are served which will result in higher sales in outside regions of </w:t>
      </w:r>
      <w:r w:rsidR="00110CA0">
        <w:t xml:space="preserve">the </w:t>
      </w:r>
      <w:r w:rsidR="008E5B99">
        <w:t xml:space="preserve">USA. </w:t>
      </w:r>
    </w:p>
    <w:p w14:paraId="355BB684" w14:textId="0305CFAB" w:rsidR="008E5B99" w:rsidRDefault="00B967E4" w:rsidP="00EC6E3F">
      <w:r>
        <w:rPr>
          <w:noProof/>
        </w:rPr>
        <w:lastRenderedPageBreak/>
        <w:drawing>
          <wp:anchor distT="0" distB="0" distL="114300" distR="114300" simplePos="0" relativeHeight="251677696" behindDoc="0" locked="0" layoutInCell="1" allowOverlap="1" wp14:anchorId="3F40BCB7" wp14:editId="7CB684B9">
            <wp:simplePos x="0" y="0"/>
            <wp:positionH relativeFrom="margin">
              <wp:posOffset>621030</wp:posOffset>
            </wp:positionH>
            <wp:positionV relativeFrom="page">
              <wp:posOffset>1851660</wp:posOffset>
            </wp:positionV>
            <wp:extent cx="4518660" cy="3368040"/>
            <wp:effectExtent l="19050" t="19050" r="15240" b="22860"/>
            <wp:wrapTopAndBottom/>
            <wp:docPr id="13" name="Picture 13" descr="Breakdown of Ansoff Matrix, including Products on the X-axis and Markets on the Y-ax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reakdown of Ansoff Matrix, including Products on the X-axis and Markets on the Y-axis"/>
                    <pic:cNvPicPr>
                      <a:picLocks noChangeAspect="1" noChangeArrowheads="1"/>
                    </pic:cNvPicPr>
                  </pic:nvPicPr>
                  <pic:blipFill rotWithShape="1">
                    <a:blip r:embed="rId10">
                      <a:extLst>
                        <a:ext uri="{28A0092B-C50C-407E-A947-70E740481C1C}">
                          <a14:useLocalDpi xmlns:a14="http://schemas.microsoft.com/office/drawing/2010/main" val="0"/>
                        </a:ext>
                      </a:extLst>
                    </a:blip>
                    <a:srcRect l="2820" r="21154" b="2195"/>
                    <a:stretch/>
                  </pic:blipFill>
                  <pic:spPr bwMode="auto">
                    <a:xfrm>
                      <a:off x="0" y="0"/>
                      <a:ext cx="4518660" cy="336804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C1BC0">
        <w:t xml:space="preserve">For this, Hilton </w:t>
      </w:r>
      <w:r w:rsidR="00DF7B71">
        <w:t>H</w:t>
      </w:r>
      <w:r w:rsidR="000C1BC0">
        <w:t xml:space="preserve">otel will use </w:t>
      </w:r>
      <w:r w:rsidR="00DF7B71">
        <w:t xml:space="preserve">a </w:t>
      </w:r>
      <w:r w:rsidR="00110CA0">
        <w:t>product</w:t>
      </w:r>
      <w:r w:rsidR="000C1BC0">
        <w:t xml:space="preserve"> development strategy under the Ansoff matrix. </w:t>
      </w:r>
      <w:r w:rsidR="00110CA0">
        <w:t>Because Hilton will focus on improving its services by providing new offerings in existing Europe and Asian market</w:t>
      </w:r>
      <w:r w:rsidR="00DF7B71">
        <w:t>s</w:t>
      </w:r>
      <w:r w:rsidR="00110CA0">
        <w:t>.</w:t>
      </w:r>
    </w:p>
    <w:p w14:paraId="0DAC64DB" w14:textId="3A9F0EC1" w:rsidR="00110CA0" w:rsidRDefault="00110CA0" w:rsidP="00EC6E3F"/>
    <w:p w14:paraId="136AB7A1" w14:textId="77AEAFAD" w:rsidR="00B7654E" w:rsidRDefault="00B7654E" w:rsidP="00B85D63">
      <w:pPr>
        <w:jc w:val="center"/>
        <w:rPr>
          <w:i/>
          <w:iCs/>
        </w:rPr>
      </w:pPr>
      <w:r w:rsidRPr="00B85D63">
        <w:rPr>
          <w:i/>
          <w:iCs/>
        </w:rPr>
        <w:t xml:space="preserve">Figure 1: Ansoff Matrix (Source: </w:t>
      </w:r>
      <w:proofErr w:type="spellStart"/>
      <w:r w:rsidR="000C3B2E" w:rsidRPr="00B85D63">
        <w:rPr>
          <w:i/>
          <w:iCs/>
        </w:rPr>
        <w:t>Peterdy</w:t>
      </w:r>
      <w:proofErr w:type="spellEnd"/>
      <w:r w:rsidR="000C3B2E" w:rsidRPr="00B85D63">
        <w:rPr>
          <w:i/>
          <w:iCs/>
        </w:rPr>
        <w:t>, 2023)</w:t>
      </w:r>
    </w:p>
    <w:p w14:paraId="03967DCE" w14:textId="1310FAD1" w:rsidR="00B85D63" w:rsidRDefault="00075D0E" w:rsidP="00075D0E">
      <w:r>
        <w:t xml:space="preserve">In the marketing mix, the way Hilton </w:t>
      </w:r>
      <w:r w:rsidR="00DF7B71">
        <w:t>H</w:t>
      </w:r>
      <w:r>
        <w:t xml:space="preserve">otel provides services to its customers may need to change. Because </w:t>
      </w:r>
      <w:r w:rsidR="00DF7B71">
        <w:t xml:space="preserve">the </w:t>
      </w:r>
      <w:r>
        <w:t>usage of technology will improve the overall customer servi</w:t>
      </w:r>
      <w:r w:rsidR="00DF7B71">
        <w:t>ce</w:t>
      </w:r>
      <w:r>
        <w:t xml:space="preserve"> procedure of Hilton </w:t>
      </w:r>
      <w:r w:rsidR="00DF7B71">
        <w:t>H</w:t>
      </w:r>
      <w:r>
        <w:t xml:space="preserve">otel. Also, the price will increase compared to improved service. </w:t>
      </w:r>
    </w:p>
    <w:p w14:paraId="366CEC27" w14:textId="68A24164" w:rsidR="00862879" w:rsidRDefault="0085077C" w:rsidP="0085077C">
      <w:pPr>
        <w:pStyle w:val="Heading1"/>
      </w:pPr>
      <w:bookmarkStart w:id="11" w:name="_Toc137060012"/>
      <w:r>
        <w:t>Tactics</w:t>
      </w:r>
      <w:bookmarkEnd w:id="11"/>
    </w:p>
    <w:p w14:paraId="265D8862" w14:textId="77777777" w:rsidR="006735BD" w:rsidRDefault="006735BD" w:rsidP="006735BD">
      <w:pPr>
        <w:pStyle w:val="Heading2"/>
      </w:pPr>
      <w:bookmarkStart w:id="12" w:name="_Toc137060013"/>
      <w:r>
        <w:t>Marketing Mix</w:t>
      </w:r>
      <w:bookmarkEnd w:id="12"/>
    </w:p>
    <w:p w14:paraId="6D45E0F4" w14:textId="77777777" w:rsidR="006735BD" w:rsidRDefault="006735BD" w:rsidP="006735BD">
      <w:pPr>
        <w:pStyle w:val="ListParagraph"/>
        <w:numPr>
          <w:ilvl w:val="0"/>
          <w:numId w:val="4"/>
        </w:numPr>
      </w:pPr>
      <w:r w:rsidRPr="008D4E54">
        <w:rPr>
          <w:b/>
          <w:bCs/>
        </w:rPr>
        <w:t>Product:</w:t>
      </w:r>
      <w:r>
        <w:t xml:space="preserve"> Hilton Hotel provides service rather than a physical product.</w:t>
      </w:r>
    </w:p>
    <w:p w14:paraId="2CD3EA2D" w14:textId="77777777" w:rsidR="006735BD" w:rsidRDefault="006735BD" w:rsidP="006735BD">
      <w:pPr>
        <w:pStyle w:val="ListParagraph"/>
        <w:numPr>
          <w:ilvl w:val="0"/>
          <w:numId w:val="4"/>
        </w:numPr>
      </w:pPr>
      <w:r w:rsidRPr="008D4E54">
        <w:rPr>
          <w:b/>
          <w:bCs/>
        </w:rPr>
        <w:t>Price:</w:t>
      </w:r>
      <w:r>
        <w:t xml:space="preserve"> It follows a value-based pricing strategy as it is a luxury brand.</w:t>
      </w:r>
    </w:p>
    <w:p w14:paraId="58CB8BCD" w14:textId="77777777" w:rsidR="006735BD" w:rsidRDefault="006735BD" w:rsidP="006735BD">
      <w:pPr>
        <w:pStyle w:val="ListParagraph"/>
        <w:numPr>
          <w:ilvl w:val="0"/>
          <w:numId w:val="4"/>
        </w:numPr>
      </w:pPr>
      <w:r w:rsidRPr="008D4E54">
        <w:rPr>
          <w:b/>
          <w:bCs/>
        </w:rPr>
        <w:t>Place:</w:t>
      </w:r>
      <w:r>
        <w:t xml:space="preserve"> It is present in all continents with its 7165 hotels globally from which customers can take service (Statista, 2023).</w:t>
      </w:r>
    </w:p>
    <w:p w14:paraId="13BF0DF1" w14:textId="77777777" w:rsidR="006735BD" w:rsidRDefault="006735BD" w:rsidP="006735BD">
      <w:pPr>
        <w:pStyle w:val="ListParagraph"/>
        <w:numPr>
          <w:ilvl w:val="0"/>
          <w:numId w:val="4"/>
        </w:numPr>
      </w:pPr>
      <w:r w:rsidRPr="008D4E54">
        <w:rPr>
          <w:b/>
          <w:bCs/>
        </w:rPr>
        <w:t>Promotion:</w:t>
      </w:r>
      <w:r>
        <w:t xml:space="preserve"> It largely uses online promotional tools e.g. social media for promotion and traditional tools as well.</w:t>
      </w:r>
    </w:p>
    <w:p w14:paraId="4E4AD261" w14:textId="6AC90E83" w:rsidR="006735BD" w:rsidRDefault="006735BD" w:rsidP="006735BD">
      <w:pPr>
        <w:pStyle w:val="Heading2"/>
      </w:pPr>
      <w:bookmarkStart w:id="13" w:name="_Toc137060014"/>
      <w:r>
        <w:lastRenderedPageBreak/>
        <w:t>RACE Model</w:t>
      </w:r>
      <w:bookmarkEnd w:id="13"/>
    </w:p>
    <w:p w14:paraId="33B37F62" w14:textId="00EE3A9A" w:rsidR="0085077C" w:rsidRDefault="0085077C" w:rsidP="00075D0E">
      <w:r>
        <w:t xml:space="preserve">The RACE model will be followed to implement the strategies. Under </w:t>
      </w:r>
      <w:r w:rsidR="00DF7B71">
        <w:t xml:space="preserve">the </w:t>
      </w:r>
      <w:r>
        <w:t xml:space="preserve">RACE model in each phase, Hilton </w:t>
      </w:r>
      <w:r w:rsidR="00DF7B71">
        <w:t>H</w:t>
      </w:r>
      <w:r>
        <w:t xml:space="preserve">otel will follow different </w:t>
      </w:r>
      <w:r w:rsidR="00673FD4">
        <w:t xml:space="preserve">communication tactics to address the issues identified in </w:t>
      </w:r>
      <w:r w:rsidR="00DF7B71">
        <w:t xml:space="preserve">the </w:t>
      </w:r>
      <w:r w:rsidR="00673FD4">
        <w:t>situation analysis.</w:t>
      </w:r>
    </w:p>
    <w:p w14:paraId="3B918C94" w14:textId="4A47E02B" w:rsidR="00673FD4" w:rsidRPr="00337524" w:rsidRDefault="002C4014" w:rsidP="002C4014">
      <w:pPr>
        <w:pStyle w:val="ListParagraph"/>
        <w:numPr>
          <w:ilvl w:val="0"/>
          <w:numId w:val="6"/>
        </w:numPr>
        <w:rPr>
          <w:b/>
          <w:bCs/>
        </w:rPr>
      </w:pPr>
      <w:r w:rsidRPr="002C4014">
        <w:rPr>
          <w:b/>
          <w:bCs/>
        </w:rPr>
        <w:t>Reach</w:t>
      </w:r>
      <w:r>
        <w:rPr>
          <w:b/>
          <w:bCs/>
        </w:rPr>
        <w:t xml:space="preserve">: </w:t>
      </w:r>
      <w:r w:rsidR="00292011">
        <w:t xml:space="preserve">In this stage, the hotel’s message will be placed to the target customers. For this, </w:t>
      </w:r>
      <w:r w:rsidR="00337524">
        <w:t xml:space="preserve">content regarding </w:t>
      </w:r>
      <w:r w:rsidR="00DF7B71">
        <w:t xml:space="preserve">the </w:t>
      </w:r>
      <w:r w:rsidR="00337524">
        <w:t xml:space="preserve">hotel’s service will be promoted </w:t>
      </w:r>
      <w:r w:rsidR="00DF7B71">
        <w:t>o</w:t>
      </w:r>
      <w:r w:rsidR="00337524">
        <w:t>n different platforms. For example, video content showing how customers are served in Hilton hotel</w:t>
      </w:r>
      <w:r w:rsidR="00DF7B71">
        <w:t>s</w:t>
      </w:r>
      <w:r w:rsidR="00337524">
        <w:t xml:space="preserve"> will be shared </w:t>
      </w:r>
      <w:r w:rsidR="00DF7B71">
        <w:t>o</w:t>
      </w:r>
      <w:r w:rsidR="00337524">
        <w:t>n social media. It will ensure higher reach.</w:t>
      </w:r>
    </w:p>
    <w:p w14:paraId="54926A18" w14:textId="1B7D53F1" w:rsidR="00337524" w:rsidRPr="00145303" w:rsidRDefault="00337524" w:rsidP="002C4014">
      <w:pPr>
        <w:pStyle w:val="ListParagraph"/>
        <w:numPr>
          <w:ilvl w:val="0"/>
          <w:numId w:val="6"/>
        </w:numPr>
        <w:rPr>
          <w:b/>
          <w:bCs/>
        </w:rPr>
      </w:pPr>
      <w:r>
        <w:rPr>
          <w:b/>
          <w:bCs/>
        </w:rPr>
        <w:t xml:space="preserve">Act: </w:t>
      </w:r>
      <w:r w:rsidR="001C14D2">
        <w:t xml:space="preserve">In this stage, the customers will be encouraged to take action. For example, </w:t>
      </w:r>
      <w:r w:rsidR="00DF7B71">
        <w:t xml:space="preserve">a </w:t>
      </w:r>
      <w:r w:rsidR="001C14D2">
        <w:t xml:space="preserve">link </w:t>
      </w:r>
      <w:r w:rsidR="00DF7B71">
        <w:t>to</w:t>
      </w:r>
      <w:r w:rsidR="001C14D2">
        <w:t xml:space="preserve"> the hotel website can be promoted </w:t>
      </w:r>
      <w:r w:rsidR="00DF7B71">
        <w:t>o</w:t>
      </w:r>
      <w:r w:rsidR="001C14D2">
        <w:t>n social media</w:t>
      </w:r>
      <w:r w:rsidR="00DF7B71">
        <w:t>,</w:t>
      </w:r>
      <w:r w:rsidR="001C14D2">
        <w:t xml:space="preserve"> and clicking on the link audience will land on the hotel’s website. Besides, the promotion of content may motivate customers to visit the hotel physically. </w:t>
      </w:r>
    </w:p>
    <w:p w14:paraId="51E8D440" w14:textId="55F79584" w:rsidR="00145303" w:rsidRPr="001014B9" w:rsidRDefault="00145303" w:rsidP="002C4014">
      <w:pPr>
        <w:pStyle w:val="ListParagraph"/>
        <w:numPr>
          <w:ilvl w:val="0"/>
          <w:numId w:val="6"/>
        </w:numPr>
        <w:rPr>
          <w:b/>
          <w:bCs/>
        </w:rPr>
      </w:pPr>
      <w:r>
        <w:rPr>
          <w:b/>
          <w:bCs/>
        </w:rPr>
        <w:t xml:space="preserve">Convert: </w:t>
      </w:r>
      <w:r w:rsidR="00770F00">
        <w:t xml:space="preserve">In this stage, the audiences are converted into customers. For example, after landing on the booking page, Hilton </w:t>
      </w:r>
      <w:r w:rsidR="00DF7B71">
        <w:t>Hotels</w:t>
      </w:r>
      <w:r w:rsidR="00770F00">
        <w:t xml:space="preserve"> can establish a chatbot </w:t>
      </w:r>
      <w:r w:rsidR="00DF7B71">
        <w:t>on</w:t>
      </w:r>
      <w:r w:rsidR="00770F00">
        <w:t xml:space="preserve"> its website which will direct customers on how to book </w:t>
      </w:r>
      <w:r w:rsidR="00DF7B71">
        <w:t xml:space="preserve">a </w:t>
      </w:r>
      <w:r w:rsidR="00770F00">
        <w:t xml:space="preserve">hotel easily. Thus, it will ensure conversion. Also, </w:t>
      </w:r>
      <w:r w:rsidR="00DF7B71">
        <w:t xml:space="preserve">an </w:t>
      </w:r>
      <w:r w:rsidR="00770F00">
        <w:t>AI</w:t>
      </w:r>
      <w:r w:rsidR="00DF7B71">
        <w:t>-</w:t>
      </w:r>
      <w:r w:rsidR="00770F00">
        <w:t xml:space="preserve">based push notification system to its customers </w:t>
      </w:r>
      <w:r w:rsidR="00DF7B71">
        <w:t>to</w:t>
      </w:r>
      <w:r w:rsidR="001014B9">
        <w:t xml:space="preserve"> directly convert them. Clicking on the interested notifications, Hilton </w:t>
      </w:r>
      <w:r w:rsidR="00DF7B71">
        <w:t>Hotels</w:t>
      </w:r>
      <w:r w:rsidR="001014B9">
        <w:t xml:space="preserve"> can convert its app/website users into customers. </w:t>
      </w:r>
    </w:p>
    <w:p w14:paraId="5FBB75CF" w14:textId="75B01303" w:rsidR="001014B9" w:rsidRPr="0097431E" w:rsidRDefault="001014B9" w:rsidP="0097431E">
      <w:pPr>
        <w:pStyle w:val="ListParagraph"/>
        <w:numPr>
          <w:ilvl w:val="0"/>
          <w:numId w:val="6"/>
        </w:numPr>
        <w:rPr>
          <w:rFonts w:eastAsia="Times New Roman" w:cs="Times New Roman"/>
          <w:color w:val="000000"/>
          <w:szCs w:val="24"/>
        </w:rPr>
      </w:pPr>
      <w:r w:rsidRPr="0097431E">
        <w:rPr>
          <w:b/>
          <w:bCs/>
        </w:rPr>
        <w:t xml:space="preserve">Engage: </w:t>
      </w:r>
      <w:r w:rsidR="0057066A">
        <w:t>In this stage, Hilton Hotel will follow the actions that will ensure long</w:t>
      </w:r>
      <w:r w:rsidR="00DF7B71">
        <w:t>-</w:t>
      </w:r>
      <w:r w:rsidR="0057066A">
        <w:t xml:space="preserve">term customer relationships. For example, </w:t>
      </w:r>
      <w:r w:rsidR="009C3C2E">
        <w:t xml:space="preserve">Hilton </w:t>
      </w:r>
      <w:r w:rsidR="00DF7B71">
        <w:t>Hotels</w:t>
      </w:r>
      <w:r w:rsidR="009C3C2E">
        <w:t xml:space="preserve"> can establish </w:t>
      </w:r>
      <w:r w:rsidR="00DF7B71">
        <w:t xml:space="preserve">a </w:t>
      </w:r>
      <w:r w:rsidR="009C3C2E">
        <w:t xml:space="preserve">voice assistant service in its hotels. By asking questions, in the voice assistant customers can know their answers and be guided </w:t>
      </w:r>
      <w:r w:rsidR="005B394B">
        <w:t>to get</w:t>
      </w:r>
      <w:r w:rsidR="009C3C2E">
        <w:t xml:space="preserve"> </w:t>
      </w:r>
      <w:r w:rsidR="008D097B">
        <w:t xml:space="preserve">a </w:t>
      </w:r>
      <w:r w:rsidR="009C3C2E">
        <w:t xml:space="preserve">full customer experience. </w:t>
      </w:r>
      <w:r w:rsidR="00F824E5">
        <w:t xml:space="preserve">Besides, </w:t>
      </w:r>
      <w:r w:rsidR="00E87A91">
        <w:t>newsletters via email</w:t>
      </w:r>
      <w:r w:rsidR="00F824E5">
        <w:t xml:space="preserve"> can be sent to the customers to inform them about new services and </w:t>
      </w:r>
      <w:r w:rsidR="005B394B">
        <w:t>offers</w:t>
      </w:r>
      <w:r w:rsidR="00F824E5">
        <w:t xml:space="preserve"> </w:t>
      </w:r>
      <w:r w:rsidR="00E87A91">
        <w:t>so that they make purchases</w:t>
      </w:r>
      <w:r w:rsidR="0097431E">
        <w:t xml:space="preserve"> </w:t>
      </w:r>
      <w:r w:rsidR="0097431E" w:rsidRPr="0097431E">
        <w:rPr>
          <w:rFonts w:eastAsia="Times New Roman" w:cs="Times New Roman"/>
          <w:color w:val="000000"/>
          <w:szCs w:val="24"/>
        </w:rPr>
        <w:t>(Cowley, 2018)</w:t>
      </w:r>
      <w:r w:rsidR="00E87A91">
        <w:t>.</w:t>
      </w:r>
    </w:p>
    <w:p w14:paraId="2B4D64D3" w14:textId="77777777" w:rsidR="00622C05" w:rsidRDefault="00622C05">
      <w:pPr>
        <w:spacing w:line="259" w:lineRule="auto"/>
        <w:jc w:val="left"/>
        <w:rPr>
          <w:rFonts w:eastAsiaTheme="majorEastAsia" w:cstheme="majorBidi"/>
          <w:b/>
          <w:sz w:val="32"/>
          <w:szCs w:val="32"/>
        </w:rPr>
      </w:pPr>
      <w:bookmarkStart w:id="14" w:name="_Toc137060015"/>
      <w:r>
        <w:br w:type="page"/>
      </w:r>
    </w:p>
    <w:p w14:paraId="3F83E4F4" w14:textId="1B37C364" w:rsidR="006C6D90" w:rsidRDefault="00014582" w:rsidP="00014582">
      <w:pPr>
        <w:pStyle w:val="Heading1"/>
      </w:pPr>
      <w:r>
        <w:lastRenderedPageBreak/>
        <w:t>Action</w:t>
      </w:r>
      <w:bookmarkEnd w:id="14"/>
    </w:p>
    <w:p w14:paraId="77841ADC" w14:textId="51E42C09" w:rsidR="00622C05" w:rsidRDefault="00183653" w:rsidP="00E87A91">
      <w:r>
        <w:t xml:space="preserve">The following Gantt </w:t>
      </w:r>
      <w:r w:rsidR="005E6972">
        <w:t>chart</w:t>
      </w:r>
      <w:r>
        <w:t xml:space="preserve"> is showing the necessary activities that will be carried out for promoting the services and products of Hilton </w:t>
      </w:r>
      <w:r w:rsidR="00DF7B71">
        <w:t>H</w:t>
      </w:r>
      <w:r>
        <w:t>otel.</w:t>
      </w:r>
      <w:r w:rsidR="00622C05" w:rsidRPr="00531F7B">
        <w:rPr>
          <w:noProof/>
        </w:rPr>
        <w:drawing>
          <wp:anchor distT="0" distB="0" distL="114300" distR="114300" simplePos="0" relativeHeight="251702272" behindDoc="0" locked="0" layoutInCell="1" allowOverlap="1" wp14:anchorId="0D772DBA" wp14:editId="30220141">
            <wp:simplePos x="0" y="0"/>
            <wp:positionH relativeFrom="margin">
              <wp:posOffset>57150</wp:posOffset>
            </wp:positionH>
            <wp:positionV relativeFrom="page">
              <wp:posOffset>2011680</wp:posOffset>
            </wp:positionV>
            <wp:extent cx="6130290" cy="3040380"/>
            <wp:effectExtent l="0" t="0" r="3810" b="762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33227" cy="3042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8D98E2" w14:textId="009FDFEF" w:rsidR="00183653" w:rsidRPr="003839F9" w:rsidRDefault="00183653" w:rsidP="00E87A91"/>
    <w:p w14:paraId="47D3957A" w14:textId="69CF75EA" w:rsidR="00263747" w:rsidRDefault="00CF282A" w:rsidP="00263747">
      <w:r>
        <w:t xml:space="preserve">Ads </w:t>
      </w:r>
      <w:r w:rsidR="00DF7B71">
        <w:t>o</w:t>
      </w:r>
      <w:r>
        <w:t>n TV, Radio will be place</w:t>
      </w:r>
      <w:r w:rsidR="00DF7B71">
        <w:t>d</w:t>
      </w:r>
      <w:r>
        <w:t xml:space="preserve"> because consumers watch and listen to </w:t>
      </w:r>
      <w:r w:rsidR="00DF7B71">
        <w:t xml:space="preserve">the </w:t>
      </w:r>
      <w:r>
        <w:t xml:space="preserve">radio. 89% of </w:t>
      </w:r>
      <w:r w:rsidR="00DF7B71">
        <w:t xml:space="preserve">the </w:t>
      </w:r>
      <w:r>
        <w:t xml:space="preserve">UK population listens to </w:t>
      </w:r>
      <w:r w:rsidR="00DF7B71">
        <w:t xml:space="preserve">the </w:t>
      </w:r>
      <w:r>
        <w:t>radio every day (</w:t>
      </w:r>
      <w:proofErr w:type="spellStart"/>
      <w:r>
        <w:t>RadioToday</w:t>
      </w:r>
      <w:proofErr w:type="spellEnd"/>
      <w:r>
        <w:t xml:space="preserve"> UK, 2022). Thus, it will incr</w:t>
      </w:r>
      <w:r w:rsidR="00DF7B71">
        <w:t>e</w:t>
      </w:r>
      <w:r>
        <w:t xml:space="preserve">ase brand exposure as these will be done frequently. </w:t>
      </w:r>
      <w:r w:rsidR="005B394B">
        <w:t>Tele sales</w:t>
      </w:r>
      <w:r>
        <w:t xml:space="preserve"> </w:t>
      </w:r>
      <w:r w:rsidR="00DF7B71">
        <w:t xml:space="preserve">and </w:t>
      </w:r>
      <w:r>
        <w:t xml:space="preserve">digital platform sales will be done throughout the year to increase bookings and visits </w:t>
      </w:r>
      <w:r w:rsidR="00DF7B71">
        <w:t>to</w:t>
      </w:r>
      <w:r>
        <w:t xml:space="preserve"> </w:t>
      </w:r>
      <w:r w:rsidR="00DF7B71">
        <w:t xml:space="preserve">the </w:t>
      </w:r>
      <w:r>
        <w:t xml:space="preserve">hotel. While personal selling the available offers will be told to customers. Discounts will be offered for </w:t>
      </w:r>
      <w:r w:rsidR="00DF7B71">
        <w:t xml:space="preserve">a </w:t>
      </w:r>
      <w:r>
        <w:t>limited time to encourage immediate purchase</w:t>
      </w:r>
      <w:r w:rsidR="002B3ED8">
        <w:t xml:space="preserve"> and similarly</w:t>
      </w:r>
      <w:r w:rsidR="00DF7B71">
        <w:t>,</w:t>
      </w:r>
      <w:r w:rsidR="002B3ED8">
        <w:t xml:space="preserve"> all sales promotional ac</w:t>
      </w:r>
      <w:r w:rsidR="00DF7B71">
        <w:t>tiviti</w:t>
      </w:r>
      <w:r w:rsidR="002B3ED8">
        <w:t xml:space="preserve">es will be done for </w:t>
      </w:r>
      <w:r w:rsidR="00DF7B71">
        <w:t xml:space="preserve">a </w:t>
      </w:r>
      <w:r w:rsidR="002B3ED8">
        <w:t>limited time. Hosting events, billboards</w:t>
      </w:r>
      <w:r w:rsidR="00DF7B71">
        <w:t>,</w:t>
      </w:r>
      <w:r w:rsidR="002B3ED8">
        <w:t xml:space="preserve"> and content marketing will be done throughout the year</w:t>
      </w:r>
      <w:r w:rsidR="004604B5">
        <w:t xml:space="preserve"> because these activities will generate high awareness and sales. </w:t>
      </w:r>
    </w:p>
    <w:p w14:paraId="3DEE63AC" w14:textId="53961B9C" w:rsidR="004604B5" w:rsidRDefault="004604B5" w:rsidP="004604B5">
      <w:pPr>
        <w:pStyle w:val="Heading1"/>
      </w:pPr>
      <w:bookmarkStart w:id="15" w:name="_Toc137060016"/>
      <w:r>
        <w:t>Control</w:t>
      </w:r>
      <w:bookmarkEnd w:id="15"/>
    </w:p>
    <w:p w14:paraId="40AE1BF2" w14:textId="4A3A134E" w:rsidR="004604B5" w:rsidRDefault="004604B5" w:rsidP="00263747">
      <w:r>
        <w:t xml:space="preserve">To measure the success of each activity, the number of sales will be measured. For example, if telemarketing is done, the number of sales generated from each sales call will be measured to measure the effectiveness of this channel. </w:t>
      </w:r>
      <w:r w:rsidR="001734AB">
        <w:t xml:space="preserve">It will also measure how many new customers are acquired by indicating </w:t>
      </w:r>
      <w:r w:rsidR="00DF7B71">
        <w:t xml:space="preserve">an </w:t>
      </w:r>
      <w:r w:rsidR="001734AB">
        <w:t xml:space="preserve">increment in the revenue of the company. </w:t>
      </w:r>
      <w:r w:rsidR="007F6DC3">
        <w:t xml:space="preserve">To measure brand </w:t>
      </w:r>
      <w:r w:rsidR="007F6DC3">
        <w:lastRenderedPageBreak/>
        <w:t xml:space="preserve">awareness, </w:t>
      </w:r>
      <w:r w:rsidR="00DF7B71">
        <w:t>a</w:t>
      </w:r>
      <w:r w:rsidR="007F6DC3">
        <w:t xml:space="preserve"> brand awareness survey will be </w:t>
      </w:r>
      <w:r w:rsidR="005B394B">
        <w:t>conducted</w:t>
      </w:r>
      <w:r w:rsidR="007F6DC3">
        <w:t xml:space="preserve"> which will also show how customers perceive the brand.</w:t>
      </w:r>
    </w:p>
    <w:p w14:paraId="767D6B67" w14:textId="2F9D80A2" w:rsidR="007F6DC3" w:rsidRDefault="007F6DC3" w:rsidP="007F6DC3">
      <w:pPr>
        <w:pStyle w:val="Heading1"/>
      </w:pPr>
      <w:bookmarkStart w:id="16" w:name="_Toc137060017"/>
      <w:r>
        <w:t>Conclusion</w:t>
      </w:r>
      <w:bookmarkEnd w:id="16"/>
    </w:p>
    <w:p w14:paraId="485C8604" w14:textId="69B8386F" w:rsidR="007F6DC3" w:rsidRDefault="009D20D8" w:rsidP="00263747">
      <w:r>
        <w:t xml:space="preserve">The company has strong market positioning but rising competition, </w:t>
      </w:r>
      <w:r w:rsidR="00DF7B71">
        <w:t xml:space="preserve">and </w:t>
      </w:r>
      <w:r>
        <w:t xml:space="preserve">dependency in </w:t>
      </w:r>
      <w:r w:rsidR="00DF7B71">
        <w:t xml:space="preserve">the </w:t>
      </w:r>
      <w:r>
        <w:t xml:space="preserve">US for generating sales are major challenges. </w:t>
      </w:r>
      <w:r w:rsidR="004967AA">
        <w:t xml:space="preserve">The company targets </w:t>
      </w:r>
      <w:r w:rsidR="005B394B">
        <w:t>travelers</w:t>
      </w:r>
      <w:r w:rsidR="004967AA">
        <w:t xml:space="preserve"> and business persons primarily and secondarily it targets people of all ages who travel. </w:t>
      </w:r>
      <w:r w:rsidR="009375CF">
        <w:t xml:space="preserve">The company is positioned as </w:t>
      </w:r>
      <w:r w:rsidR="00DF7B71">
        <w:t xml:space="preserve">a </w:t>
      </w:r>
      <w:r w:rsidR="009375CF">
        <w:t>high</w:t>
      </w:r>
      <w:r w:rsidR="00DF7B71">
        <w:t>-</w:t>
      </w:r>
      <w:r w:rsidR="009375CF">
        <w:t xml:space="preserve">quality service provider at a higher price, </w:t>
      </w:r>
      <w:r w:rsidR="00DF7B71">
        <w:t xml:space="preserve">a </w:t>
      </w:r>
      <w:r w:rsidR="009375CF">
        <w:t>luxury brand compar</w:t>
      </w:r>
      <w:r w:rsidR="00DF7B71">
        <w:t>ed</w:t>
      </w:r>
      <w:r w:rsidR="009375CF">
        <w:t xml:space="preserve"> to its competitors. </w:t>
      </w:r>
      <w:r w:rsidR="002777FB">
        <w:t xml:space="preserve">Hilton will use </w:t>
      </w:r>
      <w:r w:rsidR="00DF7B71">
        <w:t xml:space="preserve">a </w:t>
      </w:r>
      <w:r w:rsidR="002777FB">
        <w:t>product development strategy for new value proposition</w:t>
      </w:r>
      <w:r w:rsidR="00DF7B71">
        <w:t>s</w:t>
      </w:r>
      <w:r w:rsidR="002777FB">
        <w:t xml:space="preserve"> and will engage in different traditional and digital marketing activities. </w:t>
      </w:r>
    </w:p>
    <w:p w14:paraId="4A021798" w14:textId="385F3EA1" w:rsidR="004C6E9C" w:rsidRDefault="004C6E9C">
      <w:pPr>
        <w:spacing w:line="259" w:lineRule="auto"/>
        <w:jc w:val="left"/>
      </w:pPr>
      <w:r>
        <w:br w:type="page"/>
      </w:r>
    </w:p>
    <w:p w14:paraId="03BDFD4D" w14:textId="77777777" w:rsidR="004C6E9C" w:rsidRPr="004C6E9C" w:rsidRDefault="004C6E9C" w:rsidP="004C6E9C">
      <w:pPr>
        <w:pStyle w:val="Heading1"/>
        <w:rPr>
          <w:rFonts w:eastAsia="Times New Roman"/>
        </w:rPr>
      </w:pPr>
      <w:bookmarkStart w:id="17" w:name="_Toc137060018"/>
      <w:r w:rsidRPr="004C6E9C">
        <w:rPr>
          <w:rFonts w:eastAsia="Times New Roman"/>
        </w:rPr>
        <w:lastRenderedPageBreak/>
        <w:t>Reference list</w:t>
      </w:r>
      <w:bookmarkEnd w:id="17"/>
    </w:p>
    <w:p w14:paraId="2AAB337D" w14:textId="77777777" w:rsidR="004C6E9C" w:rsidRPr="004C6E9C" w:rsidRDefault="004C6E9C" w:rsidP="004C6E9C">
      <w:pPr>
        <w:shd w:val="clear" w:color="auto" w:fill="FFFFFF"/>
        <w:spacing w:after="240"/>
        <w:jc w:val="left"/>
        <w:rPr>
          <w:rFonts w:eastAsia="Times New Roman" w:cs="Times New Roman"/>
          <w:color w:val="000000"/>
          <w:szCs w:val="24"/>
        </w:rPr>
      </w:pPr>
      <w:r w:rsidRPr="004C6E9C">
        <w:rPr>
          <w:rFonts w:eastAsia="Times New Roman" w:cs="Times New Roman"/>
          <w:color w:val="000000"/>
          <w:szCs w:val="24"/>
        </w:rPr>
        <w:t xml:space="preserve">Cowley, M.B. (2018). Introducing Digital Media to Automotive Industry: The Role of Corporate Blogging and Economic Context in Full-Funnel Digital Marketing. </w:t>
      </w:r>
      <w:r w:rsidRPr="004C6E9C">
        <w:rPr>
          <w:rFonts w:eastAsia="Times New Roman" w:cs="Times New Roman"/>
          <w:i/>
          <w:iCs/>
          <w:color w:val="000000"/>
          <w:szCs w:val="24"/>
        </w:rPr>
        <w:t>SSRN Electronic Journal</w:t>
      </w:r>
      <w:r w:rsidRPr="004C6E9C">
        <w:rPr>
          <w:rFonts w:eastAsia="Times New Roman" w:cs="Times New Roman"/>
          <w:color w:val="000000"/>
          <w:szCs w:val="24"/>
        </w:rPr>
        <w:t xml:space="preserve">. </w:t>
      </w:r>
      <w:proofErr w:type="spellStart"/>
      <w:r w:rsidRPr="004C6E9C">
        <w:rPr>
          <w:rFonts w:eastAsia="Times New Roman" w:cs="Times New Roman"/>
          <w:color w:val="000000"/>
          <w:szCs w:val="24"/>
        </w:rPr>
        <w:t>doi:https</w:t>
      </w:r>
      <w:proofErr w:type="spellEnd"/>
      <w:r w:rsidRPr="004C6E9C">
        <w:rPr>
          <w:rFonts w:eastAsia="Times New Roman" w:cs="Times New Roman"/>
          <w:color w:val="000000"/>
          <w:szCs w:val="24"/>
        </w:rPr>
        <w:t>://doi.org/10.2139/ssrn.3106369.</w:t>
      </w:r>
    </w:p>
    <w:p w14:paraId="04E304F3" w14:textId="77777777" w:rsidR="004C6E9C" w:rsidRPr="004C6E9C" w:rsidRDefault="004C6E9C" w:rsidP="004C6E9C">
      <w:pPr>
        <w:shd w:val="clear" w:color="auto" w:fill="FFFFFF"/>
        <w:spacing w:after="240"/>
        <w:jc w:val="left"/>
        <w:rPr>
          <w:rFonts w:eastAsia="Times New Roman" w:cs="Times New Roman"/>
          <w:color w:val="000000"/>
          <w:szCs w:val="24"/>
        </w:rPr>
      </w:pPr>
      <w:r w:rsidRPr="004C6E9C">
        <w:rPr>
          <w:rFonts w:eastAsia="Times New Roman" w:cs="Times New Roman"/>
          <w:color w:val="000000"/>
          <w:szCs w:val="24"/>
        </w:rPr>
        <w:t xml:space="preserve">Hilton (2023a). </w:t>
      </w:r>
      <w:r w:rsidRPr="004C6E9C">
        <w:rPr>
          <w:rFonts w:eastAsia="Times New Roman" w:cs="Times New Roman"/>
          <w:i/>
          <w:iCs/>
          <w:color w:val="000000"/>
          <w:szCs w:val="24"/>
        </w:rPr>
        <w:t>Hilton and BuzzFeed Agree to Content Partnership</w:t>
      </w:r>
      <w:r w:rsidRPr="004C6E9C">
        <w:rPr>
          <w:rFonts w:eastAsia="Times New Roman" w:cs="Times New Roman"/>
          <w:color w:val="000000"/>
          <w:szCs w:val="24"/>
        </w:rPr>
        <w:t>. [online] Stories From Hilton. Available at: https://stories.hilton.com/releases/hilton-and-buzzfeed-agree-to-content-partnership.</w:t>
      </w:r>
    </w:p>
    <w:p w14:paraId="14419D25" w14:textId="77777777" w:rsidR="004C6E9C" w:rsidRPr="004C6E9C" w:rsidRDefault="004C6E9C" w:rsidP="004C6E9C">
      <w:pPr>
        <w:shd w:val="clear" w:color="auto" w:fill="FFFFFF"/>
        <w:spacing w:after="240"/>
        <w:jc w:val="left"/>
        <w:rPr>
          <w:rFonts w:eastAsia="Times New Roman" w:cs="Times New Roman"/>
          <w:color w:val="000000"/>
          <w:szCs w:val="24"/>
        </w:rPr>
      </w:pPr>
      <w:r w:rsidRPr="004C6E9C">
        <w:rPr>
          <w:rFonts w:eastAsia="Times New Roman" w:cs="Times New Roman"/>
          <w:color w:val="000000"/>
          <w:szCs w:val="24"/>
        </w:rPr>
        <w:t xml:space="preserve">Hilton (2023b). </w:t>
      </w:r>
      <w:r w:rsidRPr="004C6E9C">
        <w:rPr>
          <w:rFonts w:eastAsia="Times New Roman" w:cs="Times New Roman"/>
          <w:i/>
          <w:iCs/>
          <w:color w:val="000000"/>
          <w:szCs w:val="24"/>
        </w:rPr>
        <w:t>Hilton and Peloton Expand Industry</w:t>
      </w:r>
      <w:r w:rsidRPr="004C6E9C">
        <w:rPr>
          <w:rFonts w:eastAsia="Times New Roman" w:cs="Times New Roman"/>
          <w:i/>
          <w:iCs/>
          <w:color w:val="000000"/>
          <w:szCs w:val="24"/>
        </w:rPr>
        <w:noBreakHyphen/>
        <w:t>First Partnership to International Markets</w:t>
      </w:r>
      <w:r w:rsidRPr="004C6E9C">
        <w:rPr>
          <w:rFonts w:eastAsia="Times New Roman" w:cs="Times New Roman"/>
          <w:color w:val="000000"/>
          <w:szCs w:val="24"/>
        </w:rPr>
        <w:t>. [online] Stories From Hilton. Available at: https://stories.hilton.com/releases/hilton-and-peloton-expand-partnership.</w:t>
      </w:r>
    </w:p>
    <w:p w14:paraId="34365721" w14:textId="77777777" w:rsidR="004C6E9C" w:rsidRPr="004C6E9C" w:rsidRDefault="004C6E9C" w:rsidP="004C6E9C">
      <w:pPr>
        <w:shd w:val="clear" w:color="auto" w:fill="FFFFFF"/>
        <w:spacing w:after="240"/>
        <w:jc w:val="left"/>
        <w:rPr>
          <w:rFonts w:eastAsia="Times New Roman" w:cs="Times New Roman"/>
          <w:color w:val="000000"/>
          <w:szCs w:val="24"/>
        </w:rPr>
      </w:pPr>
      <w:r w:rsidRPr="004C6E9C">
        <w:rPr>
          <w:rFonts w:eastAsia="Times New Roman" w:cs="Times New Roman"/>
          <w:color w:val="000000"/>
          <w:szCs w:val="24"/>
        </w:rPr>
        <w:t>Nieves, J. and Segarra-</w:t>
      </w:r>
      <w:proofErr w:type="spellStart"/>
      <w:r w:rsidRPr="004C6E9C">
        <w:rPr>
          <w:rFonts w:eastAsia="Times New Roman" w:cs="Times New Roman"/>
          <w:color w:val="000000"/>
          <w:szCs w:val="24"/>
        </w:rPr>
        <w:t>Ciprés</w:t>
      </w:r>
      <w:proofErr w:type="spellEnd"/>
      <w:r w:rsidRPr="004C6E9C">
        <w:rPr>
          <w:rFonts w:eastAsia="Times New Roman" w:cs="Times New Roman"/>
          <w:color w:val="000000"/>
          <w:szCs w:val="24"/>
        </w:rPr>
        <w:t xml:space="preserve">, M. (2015). Management innovation in the hotel industry. </w:t>
      </w:r>
      <w:r w:rsidRPr="004C6E9C">
        <w:rPr>
          <w:rFonts w:eastAsia="Times New Roman" w:cs="Times New Roman"/>
          <w:i/>
          <w:iCs/>
          <w:color w:val="000000"/>
          <w:szCs w:val="24"/>
        </w:rPr>
        <w:t>Tourism Management</w:t>
      </w:r>
      <w:r w:rsidRPr="004C6E9C">
        <w:rPr>
          <w:rFonts w:eastAsia="Times New Roman" w:cs="Times New Roman"/>
          <w:color w:val="000000"/>
          <w:szCs w:val="24"/>
        </w:rPr>
        <w:t xml:space="preserve">, 46, pp.51–58. </w:t>
      </w:r>
      <w:proofErr w:type="spellStart"/>
      <w:r w:rsidRPr="004C6E9C">
        <w:rPr>
          <w:rFonts w:eastAsia="Times New Roman" w:cs="Times New Roman"/>
          <w:color w:val="000000"/>
          <w:szCs w:val="24"/>
        </w:rPr>
        <w:t>doi:https</w:t>
      </w:r>
      <w:proofErr w:type="spellEnd"/>
      <w:r w:rsidRPr="004C6E9C">
        <w:rPr>
          <w:rFonts w:eastAsia="Times New Roman" w:cs="Times New Roman"/>
          <w:color w:val="000000"/>
          <w:szCs w:val="24"/>
        </w:rPr>
        <w:t>://doi.org/10.1016/j.tourman.2014.06.002.</w:t>
      </w:r>
    </w:p>
    <w:p w14:paraId="23B959CB" w14:textId="77777777" w:rsidR="004C6E9C" w:rsidRPr="004C6E9C" w:rsidRDefault="004C6E9C" w:rsidP="004C6E9C">
      <w:pPr>
        <w:shd w:val="clear" w:color="auto" w:fill="FFFFFF"/>
        <w:spacing w:after="240"/>
        <w:jc w:val="left"/>
        <w:rPr>
          <w:rFonts w:eastAsia="Times New Roman" w:cs="Times New Roman"/>
          <w:color w:val="000000"/>
          <w:szCs w:val="24"/>
        </w:rPr>
      </w:pPr>
      <w:proofErr w:type="spellStart"/>
      <w:r w:rsidRPr="004C6E9C">
        <w:rPr>
          <w:rFonts w:eastAsia="Times New Roman" w:cs="Times New Roman"/>
          <w:color w:val="000000"/>
          <w:szCs w:val="24"/>
        </w:rPr>
        <w:t>Ponnapureddy</w:t>
      </w:r>
      <w:proofErr w:type="spellEnd"/>
      <w:r w:rsidRPr="004C6E9C">
        <w:rPr>
          <w:rFonts w:eastAsia="Times New Roman" w:cs="Times New Roman"/>
          <w:color w:val="000000"/>
          <w:szCs w:val="24"/>
        </w:rPr>
        <w:t xml:space="preserve">, S., </w:t>
      </w:r>
      <w:proofErr w:type="spellStart"/>
      <w:r w:rsidRPr="004C6E9C">
        <w:rPr>
          <w:rFonts w:eastAsia="Times New Roman" w:cs="Times New Roman"/>
          <w:color w:val="000000"/>
          <w:szCs w:val="24"/>
        </w:rPr>
        <w:t>Priskin</w:t>
      </w:r>
      <w:proofErr w:type="spellEnd"/>
      <w:r w:rsidRPr="004C6E9C">
        <w:rPr>
          <w:rFonts w:eastAsia="Times New Roman" w:cs="Times New Roman"/>
          <w:color w:val="000000"/>
          <w:szCs w:val="24"/>
        </w:rPr>
        <w:t xml:space="preserve">, J., </w:t>
      </w:r>
      <w:proofErr w:type="spellStart"/>
      <w:r w:rsidRPr="004C6E9C">
        <w:rPr>
          <w:rFonts w:eastAsia="Times New Roman" w:cs="Times New Roman"/>
          <w:color w:val="000000"/>
          <w:szCs w:val="24"/>
        </w:rPr>
        <w:t>Vinzenz</w:t>
      </w:r>
      <w:proofErr w:type="spellEnd"/>
      <w:r w:rsidRPr="004C6E9C">
        <w:rPr>
          <w:rFonts w:eastAsia="Times New Roman" w:cs="Times New Roman"/>
          <w:color w:val="000000"/>
          <w:szCs w:val="24"/>
        </w:rPr>
        <w:t xml:space="preserve">, F., Wirth, W. and </w:t>
      </w:r>
      <w:proofErr w:type="spellStart"/>
      <w:r w:rsidRPr="004C6E9C">
        <w:rPr>
          <w:rFonts w:eastAsia="Times New Roman" w:cs="Times New Roman"/>
          <w:color w:val="000000"/>
          <w:szCs w:val="24"/>
        </w:rPr>
        <w:t>Ohnmacht</w:t>
      </w:r>
      <w:proofErr w:type="spellEnd"/>
      <w:r w:rsidRPr="004C6E9C">
        <w:rPr>
          <w:rFonts w:eastAsia="Times New Roman" w:cs="Times New Roman"/>
          <w:color w:val="000000"/>
          <w:szCs w:val="24"/>
        </w:rPr>
        <w:t xml:space="preserve">, T. (2020). The mediating role of perceived benefits on intentions to book a sustainable hotel: a multi-group comparison of the Swiss, German and USA travel markets. </w:t>
      </w:r>
      <w:r w:rsidRPr="004C6E9C">
        <w:rPr>
          <w:rFonts w:eastAsia="Times New Roman" w:cs="Times New Roman"/>
          <w:i/>
          <w:iCs/>
          <w:color w:val="000000"/>
          <w:szCs w:val="24"/>
        </w:rPr>
        <w:t>Journal of Sustainable Tourism</w:t>
      </w:r>
      <w:r w:rsidRPr="004C6E9C">
        <w:rPr>
          <w:rFonts w:eastAsia="Times New Roman" w:cs="Times New Roman"/>
          <w:color w:val="000000"/>
          <w:szCs w:val="24"/>
        </w:rPr>
        <w:t xml:space="preserve">, 28(9), pp.1290–1309. </w:t>
      </w:r>
      <w:proofErr w:type="spellStart"/>
      <w:r w:rsidRPr="004C6E9C">
        <w:rPr>
          <w:rFonts w:eastAsia="Times New Roman" w:cs="Times New Roman"/>
          <w:color w:val="000000"/>
          <w:szCs w:val="24"/>
        </w:rPr>
        <w:t>doi:https</w:t>
      </w:r>
      <w:proofErr w:type="spellEnd"/>
      <w:r w:rsidRPr="004C6E9C">
        <w:rPr>
          <w:rFonts w:eastAsia="Times New Roman" w:cs="Times New Roman"/>
          <w:color w:val="000000"/>
          <w:szCs w:val="24"/>
        </w:rPr>
        <w:t>://doi.org/10.1080/09669582.2020.1734604.</w:t>
      </w:r>
    </w:p>
    <w:p w14:paraId="18B67B31" w14:textId="77777777" w:rsidR="004C6E9C" w:rsidRPr="004C6E9C" w:rsidRDefault="004C6E9C" w:rsidP="004C6E9C">
      <w:pPr>
        <w:shd w:val="clear" w:color="auto" w:fill="FFFFFF"/>
        <w:spacing w:after="240"/>
        <w:jc w:val="left"/>
        <w:rPr>
          <w:rFonts w:eastAsia="Times New Roman" w:cs="Times New Roman"/>
          <w:color w:val="000000"/>
          <w:szCs w:val="24"/>
        </w:rPr>
      </w:pPr>
      <w:proofErr w:type="spellStart"/>
      <w:r w:rsidRPr="004C6E9C">
        <w:rPr>
          <w:rFonts w:eastAsia="Times New Roman" w:cs="Times New Roman"/>
          <w:color w:val="000000"/>
          <w:szCs w:val="24"/>
        </w:rPr>
        <w:t>RadioToday</w:t>
      </w:r>
      <w:proofErr w:type="spellEnd"/>
      <w:r w:rsidRPr="004C6E9C">
        <w:rPr>
          <w:rFonts w:eastAsia="Times New Roman" w:cs="Times New Roman"/>
          <w:color w:val="000000"/>
          <w:szCs w:val="24"/>
        </w:rPr>
        <w:t xml:space="preserve"> UK (2022). </w:t>
      </w:r>
      <w:r w:rsidRPr="004C6E9C">
        <w:rPr>
          <w:rFonts w:eastAsia="Times New Roman" w:cs="Times New Roman"/>
          <w:i/>
          <w:iCs/>
          <w:color w:val="000000"/>
          <w:szCs w:val="24"/>
        </w:rPr>
        <w:t>UK radio listening remains static at 89% of the population</w:t>
      </w:r>
      <w:r w:rsidRPr="004C6E9C">
        <w:rPr>
          <w:rFonts w:eastAsia="Times New Roman" w:cs="Times New Roman"/>
          <w:color w:val="000000"/>
          <w:szCs w:val="24"/>
        </w:rPr>
        <w:t xml:space="preserve">. [online] </w:t>
      </w:r>
      <w:proofErr w:type="spellStart"/>
      <w:r w:rsidRPr="004C6E9C">
        <w:rPr>
          <w:rFonts w:eastAsia="Times New Roman" w:cs="Times New Roman"/>
          <w:color w:val="000000"/>
          <w:szCs w:val="24"/>
        </w:rPr>
        <w:t>RadioToday</w:t>
      </w:r>
      <w:proofErr w:type="spellEnd"/>
      <w:r w:rsidRPr="004C6E9C">
        <w:rPr>
          <w:rFonts w:eastAsia="Times New Roman" w:cs="Times New Roman"/>
          <w:color w:val="000000"/>
          <w:szCs w:val="24"/>
        </w:rPr>
        <w:t>. Available at: https://radiotoday.co.uk/2022/02/uk-radio-listening-remains-static-at-89-of-the-population/.</w:t>
      </w:r>
    </w:p>
    <w:p w14:paraId="2BA0D45A" w14:textId="77777777" w:rsidR="004C6E9C" w:rsidRPr="004C6E9C" w:rsidRDefault="004C6E9C" w:rsidP="004C6E9C">
      <w:pPr>
        <w:shd w:val="clear" w:color="auto" w:fill="FFFFFF"/>
        <w:spacing w:after="240"/>
        <w:jc w:val="left"/>
        <w:rPr>
          <w:rFonts w:eastAsia="Times New Roman" w:cs="Times New Roman"/>
          <w:color w:val="000000"/>
          <w:szCs w:val="24"/>
        </w:rPr>
      </w:pPr>
      <w:r w:rsidRPr="004C6E9C">
        <w:rPr>
          <w:rFonts w:eastAsia="Times New Roman" w:cs="Times New Roman"/>
          <w:color w:val="000000"/>
          <w:szCs w:val="24"/>
        </w:rPr>
        <w:t xml:space="preserve">Statista (2023). </w:t>
      </w:r>
      <w:r w:rsidRPr="004C6E9C">
        <w:rPr>
          <w:rFonts w:eastAsia="Times New Roman" w:cs="Times New Roman"/>
          <w:i/>
          <w:iCs/>
          <w:color w:val="000000"/>
          <w:szCs w:val="24"/>
        </w:rPr>
        <w:t>Hilton Worldwide Holdings Inc.: hotels by region 2019</w:t>
      </w:r>
      <w:r w:rsidRPr="004C6E9C">
        <w:rPr>
          <w:rFonts w:eastAsia="Times New Roman" w:cs="Times New Roman"/>
          <w:color w:val="000000"/>
          <w:szCs w:val="24"/>
        </w:rPr>
        <w:t>. [online] Statista. Available at: https://www.statista.com/statistics/297754/number-of-hilton-worldwide-hotels-by-geographical-region/.</w:t>
      </w:r>
    </w:p>
    <w:p w14:paraId="53FF5A75" w14:textId="77777777" w:rsidR="004C6E9C" w:rsidRPr="004C6E9C" w:rsidRDefault="004C6E9C" w:rsidP="004C6E9C">
      <w:pPr>
        <w:shd w:val="clear" w:color="auto" w:fill="FFFFFF"/>
        <w:spacing w:after="240"/>
        <w:jc w:val="left"/>
        <w:rPr>
          <w:rFonts w:eastAsia="Times New Roman" w:cs="Times New Roman"/>
          <w:color w:val="000000"/>
          <w:szCs w:val="24"/>
        </w:rPr>
      </w:pPr>
      <w:r w:rsidRPr="004C6E9C">
        <w:rPr>
          <w:rFonts w:eastAsia="Times New Roman" w:cs="Times New Roman"/>
          <w:color w:val="000000"/>
          <w:szCs w:val="24"/>
        </w:rPr>
        <w:t xml:space="preserve">Trading Economics (2023). </w:t>
      </w:r>
      <w:r w:rsidRPr="004C6E9C">
        <w:rPr>
          <w:rFonts w:eastAsia="Times New Roman" w:cs="Times New Roman"/>
          <w:i/>
          <w:iCs/>
          <w:color w:val="000000"/>
          <w:szCs w:val="24"/>
        </w:rPr>
        <w:t>United Kingdom Inflation Rate</w:t>
      </w:r>
      <w:r w:rsidRPr="004C6E9C">
        <w:rPr>
          <w:rFonts w:eastAsia="Times New Roman" w:cs="Times New Roman"/>
          <w:color w:val="000000"/>
          <w:szCs w:val="24"/>
        </w:rPr>
        <w:t>. [online] Tradingeconomics.com. Available at: https://tradingeconomics.com/united-kingdom/inflation-cpi.</w:t>
      </w:r>
    </w:p>
    <w:p w14:paraId="063E2B93" w14:textId="77777777" w:rsidR="004C6E9C" w:rsidRPr="004C6E9C" w:rsidRDefault="004C6E9C" w:rsidP="004C6E9C">
      <w:pPr>
        <w:shd w:val="clear" w:color="auto" w:fill="FFFFFF"/>
        <w:spacing w:after="0" w:line="240" w:lineRule="auto"/>
        <w:jc w:val="left"/>
        <w:rPr>
          <w:rFonts w:eastAsia="Times New Roman" w:cs="Times New Roman"/>
          <w:color w:val="000000"/>
          <w:szCs w:val="24"/>
        </w:rPr>
      </w:pPr>
      <w:r w:rsidRPr="004C6E9C">
        <w:rPr>
          <w:rFonts w:eastAsia="Times New Roman" w:cs="Times New Roman"/>
          <w:color w:val="000000"/>
          <w:szCs w:val="24"/>
        </w:rPr>
        <w:t>‌</w:t>
      </w:r>
    </w:p>
    <w:p w14:paraId="38F27709" w14:textId="77777777" w:rsidR="00832E7B" w:rsidRPr="00CF282A" w:rsidRDefault="00832E7B" w:rsidP="00263747"/>
    <w:p w14:paraId="45145A2C" w14:textId="5E5075F2" w:rsidR="002C4014" w:rsidRDefault="003A6822" w:rsidP="003A6822">
      <w:pPr>
        <w:pStyle w:val="Heading1"/>
      </w:pPr>
      <w:r>
        <w:lastRenderedPageBreak/>
        <w:t>Appendix</w:t>
      </w:r>
    </w:p>
    <w:p w14:paraId="0D30172C" w14:textId="44EE7F43" w:rsidR="003A6822" w:rsidRDefault="00E07D04">
      <w:pPr>
        <w:spacing w:line="259" w:lineRule="auto"/>
        <w:jc w:val="left"/>
        <w:rPr>
          <w:b/>
          <w:bCs/>
        </w:rPr>
      </w:pPr>
      <w:r>
        <w:rPr>
          <w:noProof/>
        </w:rPr>
        <w:drawing>
          <wp:inline distT="0" distB="0" distL="0" distR="0" wp14:anchorId="0C950250" wp14:editId="23A160F1">
            <wp:extent cx="5943600" cy="3343275"/>
            <wp:effectExtent l="0" t="0" r="0" b="9525"/>
            <wp:docPr id="2141837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8375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r w:rsidR="003A6822" w:rsidRPr="003A6822">
        <w:rPr>
          <w:b/>
          <w:bCs/>
        </w:rPr>
        <w:t>Slide 1</w:t>
      </w:r>
    </w:p>
    <w:p w14:paraId="530B4E05" w14:textId="6D44AB52" w:rsidR="003A6822" w:rsidRDefault="003A6822">
      <w:pPr>
        <w:spacing w:line="259" w:lineRule="auto"/>
        <w:jc w:val="left"/>
        <w:rPr>
          <w:b/>
          <w:bCs/>
        </w:rPr>
      </w:pPr>
    </w:p>
    <w:p w14:paraId="1085A600" w14:textId="02852459" w:rsidR="003A6822" w:rsidRDefault="003A6822">
      <w:pPr>
        <w:spacing w:line="259" w:lineRule="auto"/>
        <w:jc w:val="left"/>
        <w:rPr>
          <w:b/>
          <w:bCs/>
        </w:rPr>
      </w:pPr>
      <w:r>
        <w:rPr>
          <w:b/>
          <w:bCs/>
        </w:rPr>
        <w:t>Slide 2</w:t>
      </w:r>
    </w:p>
    <w:p w14:paraId="51E4FECF" w14:textId="33A3B8A8" w:rsidR="003A6822" w:rsidRDefault="003A6822">
      <w:pPr>
        <w:spacing w:line="259" w:lineRule="auto"/>
        <w:jc w:val="left"/>
        <w:rPr>
          <w:b/>
          <w:bCs/>
        </w:rPr>
      </w:pPr>
      <w:r>
        <w:rPr>
          <w:b/>
          <w:bCs/>
          <w:noProof/>
        </w:rPr>
        <w:drawing>
          <wp:anchor distT="0" distB="0" distL="114300" distR="114300" simplePos="0" relativeHeight="251687936" behindDoc="0" locked="0" layoutInCell="1" allowOverlap="1" wp14:anchorId="203F8190" wp14:editId="2AEFDC06">
            <wp:simplePos x="0" y="0"/>
            <wp:positionH relativeFrom="margin">
              <wp:align>right</wp:align>
            </wp:positionH>
            <wp:positionV relativeFrom="margin">
              <wp:align>bottom</wp:align>
            </wp:positionV>
            <wp:extent cx="5943600" cy="3343275"/>
            <wp:effectExtent l="0" t="0" r="0" b="952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1285B4EF" w14:textId="77777777" w:rsidR="003A6822" w:rsidRDefault="003A6822">
      <w:pPr>
        <w:spacing w:line="259" w:lineRule="auto"/>
        <w:jc w:val="left"/>
        <w:rPr>
          <w:b/>
          <w:bCs/>
        </w:rPr>
      </w:pPr>
      <w:r>
        <w:rPr>
          <w:b/>
          <w:bCs/>
        </w:rPr>
        <w:lastRenderedPageBreak/>
        <w:t>Slide 3</w:t>
      </w:r>
    </w:p>
    <w:p w14:paraId="23D431E3" w14:textId="77777777" w:rsidR="00DF5BA5" w:rsidRDefault="00DF5BA5">
      <w:pPr>
        <w:spacing w:line="259" w:lineRule="auto"/>
        <w:jc w:val="left"/>
        <w:rPr>
          <w:b/>
          <w:bCs/>
        </w:rPr>
      </w:pPr>
    </w:p>
    <w:p w14:paraId="29BF8D52" w14:textId="77777777" w:rsidR="00DF5BA5" w:rsidRDefault="003A2D98">
      <w:pPr>
        <w:spacing w:line="259" w:lineRule="auto"/>
        <w:jc w:val="left"/>
        <w:rPr>
          <w:b/>
          <w:bCs/>
        </w:rPr>
      </w:pPr>
      <w:r>
        <w:rPr>
          <w:b/>
          <w:bCs/>
          <w:noProof/>
        </w:rPr>
        <w:drawing>
          <wp:anchor distT="0" distB="0" distL="114300" distR="114300" simplePos="0" relativeHeight="251688960" behindDoc="0" locked="0" layoutInCell="1" allowOverlap="1" wp14:anchorId="3C756AF0" wp14:editId="001B93E9">
            <wp:simplePos x="0" y="0"/>
            <wp:positionH relativeFrom="column">
              <wp:posOffset>0</wp:posOffset>
            </wp:positionH>
            <wp:positionV relativeFrom="page">
              <wp:posOffset>1203960</wp:posOffset>
            </wp:positionV>
            <wp:extent cx="5943600" cy="3343275"/>
            <wp:effectExtent l="0" t="0" r="0" b="952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sidR="00DF5BA5">
        <w:rPr>
          <w:b/>
          <w:bCs/>
        </w:rPr>
        <w:t>Slide 4</w:t>
      </w:r>
    </w:p>
    <w:p w14:paraId="2D78F7FA" w14:textId="1A1D4563" w:rsidR="00DF5BA5" w:rsidRDefault="00DF5BA5">
      <w:pPr>
        <w:spacing w:line="259" w:lineRule="auto"/>
        <w:jc w:val="left"/>
        <w:rPr>
          <w:b/>
          <w:bCs/>
        </w:rPr>
      </w:pPr>
      <w:r>
        <w:rPr>
          <w:b/>
          <w:bCs/>
          <w:noProof/>
        </w:rPr>
        <w:drawing>
          <wp:anchor distT="0" distB="0" distL="114300" distR="114300" simplePos="0" relativeHeight="251689984" behindDoc="0" locked="0" layoutInCell="1" allowOverlap="1" wp14:anchorId="4F22EA20" wp14:editId="3E264648">
            <wp:simplePos x="0" y="0"/>
            <wp:positionH relativeFrom="margin">
              <wp:align>right</wp:align>
            </wp:positionH>
            <wp:positionV relativeFrom="margin">
              <wp:posOffset>4404360</wp:posOffset>
            </wp:positionV>
            <wp:extent cx="5943600" cy="3343275"/>
            <wp:effectExtent l="0" t="0" r="0" b="952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Pr>
          <w:b/>
          <w:bCs/>
        </w:rPr>
        <w:br w:type="page"/>
      </w:r>
    </w:p>
    <w:p w14:paraId="6AC9A737" w14:textId="5240E240" w:rsidR="00DF5BA5" w:rsidRDefault="00DF5BA5">
      <w:pPr>
        <w:spacing w:line="259" w:lineRule="auto"/>
        <w:jc w:val="left"/>
        <w:rPr>
          <w:b/>
          <w:bCs/>
        </w:rPr>
      </w:pPr>
      <w:r>
        <w:rPr>
          <w:b/>
          <w:bCs/>
        </w:rPr>
        <w:lastRenderedPageBreak/>
        <w:t>Slide 5</w:t>
      </w:r>
    </w:p>
    <w:p w14:paraId="1E347FB4" w14:textId="7DF6D89D" w:rsidR="00DF5BA5" w:rsidRDefault="00DF5BA5">
      <w:pPr>
        <w:spacing w:line="259" w:lineRule="auto"/>
        <w:jc w:val="left"/>
        <w:rPr>
          <w:b/>
          <w:bCs/>
        </w:rPr>
      </w:pPr>
      <w:r>
        <w:rPr>
          <w:b/>
          <w:bCs/>
          <w:noProof/>
        </w:rPr>
        <w:drawing>
          <wp:anchor distT="0" distB="0" distL="114300" distR="114300" simplePos="0" relativeHeight="251692032" behindDoc="0" locked="0" layoutInCell="1" allowOverlap="1" wp14:anchorId="0DB8FD11" wp14:editId="01E0EADC">
            <wp:simplePos x="0" y="0"/>
            <wp:positionH relativeFrom="margin">
              <wp:align>right</wp:align>
            </wp:positionH>
            <wp:positionV relativeFrom="page">
              <wp:posOffset>4884420</wp:posOffset>
            </wp:positionV>
            <wp:extent cx="5943600" cy="3343275"/>
            <wp:effectExtent l="0" t="0" r="0" b="952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Pr>
          <w:b/>
          <w:bCs/>
          <w:noProof/>
        </w:rPr>
        <w:drawing>
          <wp:anchor distT="0" distB="0" distL="114300" distR="114300" simplePos="0" relativeHeight="251691008" behindDoc="0" locked="0" layoutInCell="1" allowOverlap="1" wp14:anchorId="3C834C3B" wp14:editId="5EB9FF05">
            <wp:simplePos x="0" y="0"/>
            <wp:positionH relativeFrom="column">
              <wp:posOffset>0</wp:posOffset>
            </wp:positionH>
            <wp:positionV relativeFrom="page">
              <wp:posOffset>1203960</wp:posOffset>
            </wp:positionV>
            <wp:extent cx="5943600" cy="3343275"/>
            <wp:effectExtent l="0" t="0" r="0" b="952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Pr>
          <w:b/>
          <w:bCs/>
        </w:rPr>
        <w:t>Slide 6</w:t>
      </w:r>
    </w:p>
    <w:p w14:paraId="205F0C54" w14:textId="72C1556B" w:rsidR="00DF5BA5" w:rsidRDefault="00DF5BA5">
      <w:pPr>
        <w:spacing w:line="259" w:lineRule="auto"/>
        <w:jc w:val="left"/>
        <w:rPr>
          <w:b/>
          <w:bCs/>
        </w:rPr>
      </w:pPr>
    </w:p>
    <w:p w14:paraId="2EC46181" w14:textId="5910214A" w:rsidR="00B967E4" w:rsidRPr="003A6822" w:rsidRDefault="00B967E4">
      <w:pPr>
        <w:spacing w:line="259" w:lineRule="auto"/>
        <w:jc w:val="left"/>
        <w:rPr>
          <w:b/>
          <w:bCs/>
        </w:rPr>
      </w:pPr>
      <w:r w:rsidRPr="003A6822">
        <w:rPr>
          <w:b/>
          <w:bCs/>
        </w:rPr>
        <w:br w:type="page"/>
      </w:r>
    </w:p>
    <w:p w14:paraId="5E149BA7" w14:textId="29D891C1" w:rsidR="0085077C" w:rsidRDefault="00DF5BA5" w:rsidP="00075D0E">
      <w:pPr>
        <w:rPr>
          <w:b/>
          <w:bCs/>
        </w:rPr>
      </w:pPr>
      <w:r>
        <w:rPr>
          <w:b/>
          <w:bCs/>
        </w:rPr>
        <w:lastRenderedPageBreak/>
        <w:t>Slide 7</w:t>
      </w:r>
    </w:p>
    <w:p w14:paraId="4F0BB342" w14:textId="77777777" w:rsidR="007850F2" w:rsidRDefault="007850F2" w:rsidP="00075D0E">
      <w:pPr>
        <w:rPr>
          <w:b/>
          <w:bCs/>
        </w:rPr>
      </w:pPr>
    </w:p>
    <w:p w14:paraId="745C61A4" w14:textId="2981E268" w:rsidR="00DF5BA5" w:rsidRDefault="00B8078E" w:rsidP="00075D0E">
      <w:pPr>
        <w:rPr>
          <w:b/>
          <w:bCs/>
        </w:rPr>
      </w:pPr>
      <w:r>
        <w:rPr>
          <w:b/>
          <w:bCs/>
          <w:noProof/>
        </w:rPr>
        <w:drawing>
          <wp:anchor distT="0" distB="0" distL="114300" distR="114300" simplePos="0" relativeHeight="251694080" behindDoc="0" locked="0" layoutInCell="1" allowOverlap="1" wp14:anchorId="410F3A60" wp14:editId="4870AEAC">
            <wp:simplePos x="0" y="0"/>
            <wp:positionH relativeFrom="column">
              <wp:posOffset>129540</wp:posOffset>
            </wp:positionH>
            <wp:positionV relativeFrom="margin">
              <wp:posOffset>4434840</wp:posOffset>
            </wp:positionV>
            <wp:extent cx="5943600" cy="3343275"/>
            <wp:effectExtent l="0" t="0" r="0" b="9525"/>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sidR="007850F2">
        <w:rPr>
          <w:b/>
          <w:bCs/>
          <w:noProof/>
        </w:rPr>
        <w:drawing>
          <wp:anchor distT="0" distB="0" distL="114300" distR="114300" simplePos="0" relativeHeight="251693056" behindDoc="0" locked="0" layoutInCell="1" allowOverlap="1" wp14:anchorId="313AF1F3" wp14:editId="6D676EA1">
            <wp:simplePos x="0" y="0"/>
            <wp:positionH relativeFrom="column">
              <wp:posOffset>0</wp:posOffset>
            </wp:positionH>
            <wp:positionV relativeFrom="page">
              <wp:posOffset>1280160</wp:posOffset>
            </wp:positionV>
            <wp:extent cx="5943600" cy="3343275"/>
            <wp:effectExtent l="0" t="0" r="0" b="952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sidR="007850F2">
        <w:rPr>
          <w:b/>
          <w:bCs/>
        </w:rPr>
        <w:t>Slide 8</w:t>
      </w:r>
    </w:p>
    <w:p w14:paraId="58DC6AC1" w14:textId="4B48235F" w:rsidR="00B8078E" w:rsidRDefault="00B8078E">
      <w:pPr>
        <w:spacing w:line="259" w:lineRule="auto"/>
        <w:jc w:val="left"/>
        <w:rPr>
          <w:b/>
          <w:bCs/>
        </w:rPr>
      </w:pPr>
      <w:r>
        <w:rPr>
          <w:b/>
          <w:bCs/>
        </w:rPr>
        <w:lastRenderedPageBreak/>
        <w:br w:type="page"/>
      </w:r>
    </w:p>
    <w:p w14:paraId="69E361DC" w14:textId="26FF9D08" w:rsidR="007850F2" w:rsidRDefault="00B8078E" w:rsidP="00075D0E">
      <w:pPr>
        <w:rPr>
          <w:b/>
          <w:bCs/>
        </w:rPr>
      </w:pPr>
      <w:r>
        <w:rPr>
          <w:b/>
          <w:bCs/>
        </w:rPr>
        <w:lastRenderedPageBreak/>
        <w:t>Slide 9</w:t>
      </w:r>
    </w:p>
    <w:p w14:paraId="554E4A8B" w14:textId="77777777" w:rsidR="00B8078E" w:rsidRDefault="00B8078E" w:rsidP="00075D0E">
      <w:pPr>
        <w:rPr>
          <w:b/>
          <w:bCs/>
        </w:rPr>
      </w:pPr>
    </w:p>
    <w:p w14:paraId="3737FB85" w14:textId="520787DC" w:rsidR="00B8078E" w:rsidRDefault="00B8078E" w:rsidP="00075D0E">
      <w:pPr>
        <w:rPr>
          <w:b/>
          <w:bCs/>
        </w:rPr>
      </w:pPr>
      <w:r>
        <w:rPr>
          <w:b/>
          <w:bCs/>
          <w:noProof/>
        </w:rPr>
        <w:drawing>
          <wp:anchor distT="0" distB="0" distL="114300" distR="114300" simplePos="0" relativeHeight="251696128" behindDoc="0" locked="0" layoutInCell="1" allowOverlap="1" wp14:anchorId="26DB580F" wp14:editId="79C278BC">
            <wp:simplePos x="0" y="0"/>
            <wp:positionH relativeFrom="column">
              <wp:posOffset>-15240</wp:posOffset>
            </wp:positionH>
            <wp:positionV relativeFrom="page">
              <wp:posOffset>5524500</wp:posOffset>
            </wp:positionV>
            <wp:extent cx="5943600" cy="3343275"/>
            <wp:effectExtent l="0" t="0" r="0" b="9525"/>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Pr>
          <w:b/>
          <w:bCs/>
          <w:noProof/>
        </w:rPr>
        <w:drawing>
          <wp:anchor distT="0" distB="0" distL="114300" distR="114300" simplePos="0" relativeHeight="251695104" behindDoc="0" locked="0" layoutInCell="1" allowOverlap="1" wp14:anchorId="5F20F20A" wp14:editId="72B3DBE9">
            <wp:simplePos x="0" y="0"/>
            <wp:positionH relativeFrom="column">
              <wp:posOffset>0</wp:posOffset>
            </wp:positionH>
            <wp:positionV relativeFrom="page">
              <wp:posOffset>1280160</wp:posOffset>
            </wp:positionV>
            <wp:extent cx="5943600" cy="3343275"/>
            <wp:effectExtent l="0" t="0" r="0" b="952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2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Pr>
          <w:b/>
          <w:bCs/>
        </w:rPr>
        <w:t>Slide 10</w:t>
      </w:r>
    </w:p>
    <w:p w14:paraId="78047B38" w14:textId="679ECC11" w:rsidR="00B8078E" w:rsidRDefault="00B8078E">
      <w:pPr>
        <w:spacing w:line="259" w:lineRule="auto"/>
        <w:jc w:val="left"/>
        <w:rPr>
          <w:b/>
          <w:bCs/>
        </w:rPr>
      </w:pPr>
      <w:r>
        <w:rPr>
          <w:b/>
          <w:bCs/>
        </w:rPr>
        <w:lastRenderedPageBreak/>
        <w:br w:type="page"/>
      </w:r>
    </w:p>
    <w:p w14:paraId="3B7AADCC" w14:textId="4B706531" w:rsidR="00B8078E" w:rsidRDefault="00B8078E" w:rsidP="00075D0E">
      <w:pPr>
        <w:rPr>
          <w:b/>
          <w:bCs/>
        </w:rPr>
      </w:pPr>
      <w:r>
        <w:rPr>
          <w:b/>
          <w:bCs/>
        </w:rPr>
        <w:lastRenderedPageBreak/>
        <w:t>Slide 11</w:t>
      </w:r>
    </w:p>
    <w:p w14:paraId="1852E923" w14:textId="35D0ED9E" w:rsidR="00B8078E" w:rsidRDefault="00B8078E" w:rsidP="00075D0E">
      <w:pPr>
        <w:rPr>
          <w:b/>
          <w:bCs/>
        </w:rPr>
      </w:pPr>
      <w:r>
        <w:rPr>
          <w:b/>
          <w:bCs/>
          <w:noProof/>
        </w:rPr>
        <w:drawing>
          <wp:anchor distT="0" distB="0" distL="114300" distR="114300" simplePos="0" relativeHeight="251698176" behindDoc="0" locked="0" layoutInCell="1" allowOverlap="1" wp14:anchorId="01BB0F66" wp14:editId="5C4F5DBB">
            <wp:simplePos x="0" y="0"/>
            <wp:positionH relativeFrom="margin">
              <wp:align>right</wp:align>
            </wp:positionH>
            <wp:positionV relativeFrom="page">
              <wp:posOffset>5029200</wp:posOffset>
            </wp:positionV>
            <wp:extent cx="5943600" cy="3343275"/>
            <wp:effectExtent l="0" t="0" r="0" b="9525"/>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Pr>
          <w:b/>
          <w:bCs/>
          <w:noProof/>
        </w:rPr>
        <w:drawing>
          <wp:anchor distT="0" distB="0" distL="114300" distR="114300" simplePos="0" relativeHeight="251697152" behindDoc="0" locked="0" layoutInCell="1" allowOverlap="1" wp14:anchorId="4834C0B4" wp14:editId="66DD0A29">
            <wp:simplePos x="0" y="0"/>
            <wp:positionH relativeFrom="column">
              <wp:posOffset>0</wp:posOffset>
            </wp:positionH>
            <wp:positionV relativeFrom="page">
              <wp:posOffset>1280160</wp:posOffset>
            </wp:positionV>
            <wp:extent cx="5943600" cy="3343275"/>
            <wp:effectExtent l="0" t="0" r="0" b="9525"/>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Pr>
          <w:b/>
          <w:bCs/>
        </w:rPr>
        <w:t>Slide 12</w:t>
      </w:r>
    </w:p>
    <w:p w14:paraId="574A7D07" w14:textId="1E0EB8B6" w:rsidR="00B8078E" w:rsidRDefault="00B8078E">
      <w:pPr>
        <w:spacing w:line="259" w:lineRule="auto"/>
        <w:jc w:val="left"/>
        <w:rPr>
          <w:b/>
          <w:bCs/>
        </w:rPr>
      </w:pPr>
      <w:r>
        <w:rPr>
          <w:b/>
          <w:bCs/>
        </w:rPr>
        <w:br w:type="page"/>
      </w:r>
    </w:p>
    <w:p w14:paraId="3EE4E29E" w14:textId="5E1B79DB" w:rsidR="00B8078E" w:rsidRDefault="00B8078E" w:rsidP="00075D0E">
      <w:pPr>
        <w:rPr>
          <w:b/>
          <w:bCs/>
        </w:rPr>
      </w:pPr>
      <w:r>
        <w:rPr>
          <w:b/>
          <w:bCs/>
        </w:rPr>
        <w:lastRenderedPageBreak/>
        <w:t>Slide 13</w:t>
      </w:r>
    </w:p>
    <w:p w14:paraId="4333F9B1" w14:textId="77777777" w:rsidR="00B8078E" w:rsidRDefault="00B8078E" w:rsidP="00075D0E">
      <w:pPr>
        <w:rPr>
          <w:b/>
          <w:bCs/>
        </w:rPr>
      </w:pPr>
    </w:p>
    <w:p w14:paraId="5F1EBE4B" w14:textId="72508AC9" w:rsidR="00B8078E" w:rsidRDefault="00B8078E" w:rsidP="00075D0E">
      <w:pPr>
        <w:rPr>
          <w:b/>
          <w:bCs/>
        </w:rPr>
      </w:pPr>
      <w:r>
        <w:rPr>
          <w:b/>
          <w:bCs/>
          <w:noProof/>
        </w:rPr>
        <w:drawing>
          <wp:anchor distT="0" distB="0" distL="114300" distR="114300" simplePos="0" relativeHeight="251699200" behindDoc="1" locked="0" layoutInCell="1" allowOverlap="1" wp14:anchorId="3F190E7F" wp14:editId="41FA0BC0">
            <wp:simplePos x="0" y="0"/>
            <wp:positionH relativeFrom="column">
              <wp:posOffset>0</wp:posOffset>
            </wp:positionH>
            <wp:positionV relativeFrom="page">
              <wp:posOffset>1280160</wp:posOffset>
            </wp:positionV>
            <wp:extent cx="5943600" cy="3343275"/>
            <wp:effectExtent l="0" t="0" r="0" b="9525"/>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2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Pr>
          <w:b/>
          <w:bCs/>
        </w:rPr>
        <w:t>Slide 14</w:t>
      </w:r>
    </w:p>
    <w:p w14:paraId="16E94832" w14:textId="5FF5FB8B" w:rsidR="00B8078E" w:rsidRPr="00DF5BA5" w:rsidRDefault="00B8078E" w:rsidP="00075D0E">
      <w:pPr>
        <w:rPr>
          <w:b/>
          <w:bCs/>
        </w:rPr>
      </w:pPr>
      <w:r>
        <w:rPr>
          <w:b/>
          <w:bCs/>
          <w:noProof/>
        </w:rPr>
        <w:drawing>
          <wp:anchor distT="0" distB="0" distL="114300" distR="114300" simplePos="0" relativeHeight="251700224" behindDoc="0" locked="0" layoutInCell="1" allowOverlap="1" wp14:anchorId="7ABFDFBB" wp14:editId="46E3CBA2">
            <wp:simplePos x="0" y="0"/>
            <wp:positionH relativeFrom="column">
              <wp:posOffset>0</wp:posOffset>
            </wp:positionH>
            <wp:positionV relativeFrom="page">
              <wp:posOffset>5364480</wp:posOffset>
            </wp:positionV>
            <wp:extent cx="5943600" cy="3343275"/>
            <wp:effectExtent l="0" t="0" r="0" b="9525"/>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2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sectPr w:rsidR="00B8078E" w:rsidRPr="00DF5BA5">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FCBB0" w14:textId="77777777" w:rsidR="00684D3A" w:rsidRDefault="00684D3A" w:rsidP="00080B82">
      <w:pPr>
        <w:spacing w:after="0" w:line="240" w:lineRule="auto"/>
      </w:pPr>
      <w:r>
        <w:separator/>
      </w:r>
    </w:p>
  </w:endnote>
  <w:endnote w:type="continuationSeparator" w:id="0">
    <w:p w14:paraId="04E7716C" w14:textId="77777777" w:rsidR="00684D3A" w:rsidRDefault="00684D3A" w:rsidP="00080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4102268"/>
      <w:docPartObj>
        <w:docPartGallery w:val="Page Numbers (Bottom of Page)"/>
        <w:docPartUnique/>
      </w:docPartObj>
    </w:sdtPr>
    <w:sdtEndPr>
      <w:rPr>
        <w:noProof/>
      </w:rPr>
    </w:sdtEndPr>
    <w:sdtContent>
      <w:p w14:paraId="5454AA14" w14:textId="5B262866" w:rsidR="00A54F59" w:rsidRDefault="00A54F59">
        <w:pPr>
          <w:pStyle w:val="Footer"/>
          <w:jc w:val="center"/>
        </w:pPr>
        <w:r>
          <w:fldChar w:fldCharType="begin"/>
        </w:r>
        <w:r>
          <w:instrText xml:space="preserve"> PAGE   \* MERGEFORMAT </w:instrText>
        </w:r>
        <w:r>
          <w:fldChar w:fldCharType="separate"/>
        </w:r>
        <w:r w:rsidR="005E6972">
          <w:rPr>
            <w:noProof/>
          </w:rPr>
          <w:t>10</w:t>
        </w:r>
        <w:r>
          <w:rPr>
            <w:noProof/>
          </w:rPr>
          <w:fldChar w:fldCharType="end"/>
        </w:r>
      </w:p>
    </w:sdtContent>
  </w:sdt>
  <w:p w14:paraId="57212F29" w14:textId="77777777" w:rsidR="00A54F59" w:rsidRDefault="00A54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05CFF" w14:textId="77777777" w:rsidR="00684D3A" w:rsidRDefault="00684D3A" w:rsidP="00080B82">
      <w:pPr>
        <w:spacing w:after="0" w:line="240" w:lineRule="auto"/>
      </w:pPr>
      <w:r>
        <w:separator/>
      </w:r>
    </w:p>
  </w:footnote>
  <w:footnote w:type="continuationSeparator" w:id="0">
    <w:p w14:paraId="204FE3DB" w14:textId="77777777" w:rsidR="00684D3A" w:rsidRDefault="00684D3A" w:rsidP="00080B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00BCB"/>
    <w:multiLevelType w:val="hybridMultilevel"/>
    <w:tmpl w:val="535A16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D33CD9"/>
    <w:multiLevelType w:val="hybridMultilevel"/>
    <w:tmpl w:val="D4429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3856D6"/>
    <w:multiLevelType w:val="hybridMultilevel"/>
    <w:tmpl w:val="243EB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CD2449"/>
    <w:multiLevelType w:val="hybridMultilevel"/>
    <w:tmpl w:val="E8A8F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0B0E05"/>
    <w:multiLevelType w:val="hybridMultilevel"/>
    <w:tmpl w:val="11E61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3C1C75"/>
    <w:multiLevelType w:val="hybridMultilevel"/>
    <w:tmpl w:val="D4DA56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A952820"/>
    <w:multiLevelType w:val="hybridMultilevel"/>
    <w:tmpl w:val="2FDC6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1884726">
    <w:abstractNumId w:val="6"/>
  </w:num>
  <w:num w:numId="2" w16cid:durableId="1089931001">
    <w:abstractNumId w:val="0"/>
  </w:num>
  <w:num w:numId="3" w16cid:durableId="764038134">
    <w:abstractNumId w:val="3"/>
  </w:num>
  <w:num w:numId="4" w16cid:durableId="748112683">
    <w:abstractNumId w:val="4"/>
  </w:num>
  <w:num w:numId="5" w16cid:durableId="612786127">
    <w:abstractNumId w:val="5"/>
  </w:num>
  <w:num w:numId="6" w16cid:durableId="92745131">
    <w:abstractNumId w:val="1"/>
  </w:num>
  <w:num w:numId="7" w16cid:durableId="4560688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zsDQ0Mjc3tTQwNjNU0lEKTi0uzszPAykwqgUAYugE1CwAAAA="/>
  </w:docVars>
  <w:rsids>
    <w:rsidRoot w:val="006E2EA5"/>
    <w:rsid w:val="00002B1E"/>
    <w:rsid w:val="00014582"/>
    <w:rsid w:val="00027F89"/>
    <w:rsid w:val="00052472"/>
    <w:rsid w:val="00075D0E"/>
    <w:rsid w:val="00080B82"/>
    <w:rsid w:val="000C1BC0"/>
    <w:rsid w:val="000C3B2E"/>
    <w:rsid w:val="001014B9"/>
    <w:rsid w:val="00110CA0"/>
    <w:rsid w:val="00145303"/>
    <w:rsid w:val="00171C2E"/>
    <w:rsid w:val="001734AB"/>
    <w:rsid w:val="00183653"/>
    <w:rsid w:val="001C14D2"/>
    <w:rsid w:val="001D2DAE"/>
    <w:rsid w:val="001E65DA"/>
    <w:rsid w:val="001F7A1E"/>
    <w:rsid w:val="00263747"/>
    <w:rsid w:val="002777FB"/>
    <w:rsid w:val="00292011"/>
    <w:rsid w:val="002B3ED8"/>
    <w:rsid w:val="002C4014"/>
    <w:rsid w:val="002D5810"/>
    <w:rsid w:val="003019F0"/>
    <w:rsid w:val="00306454"/>
    <w:rsid w:val="00337524"/>
    <w:rsid w:val="003839F9"/>
    <w:rsid w:val="003A2D98"/>
    <w:rsid w:val="003A5744"/>
    <w:rsid w:val="003A6822"/>
    <w:rsid w:val="003F3F28"/>
    <w:rsid w:val="004125F7"/>
    <w:rsid w:val="004604B5"/>
    <w:rsid w:val="004967AA"/>
    <w:rsid w:val="004C6E9C"/>
    <w:rsid w:val="004D64EE"/>
    <w:rsid w:val="00520C64"/>
    <w:rsid w:val="00531F7B"/>
    <w:rsid w:val="0057066A"/>
    <w:rsid w:val="0059054E"/>
    <w:rsid w:val="005B394B"/>
    <w:rsid w:val="005D7AD7"/>
    <w:rsid w:val="005E6972"/>
    <w:rsid w:val="005F03B1"/>
    <w:rsid w:val="00606493"/>
    <w:rsid w:val="00622C05"/>
    <w:rsid w:val="00652C73"/>
    <w:rsid w:val="006735BD"/>
    <w:rsid w:val="00673FD4"/>
    <w:rsid w:val="00684D3A"/>
    <w:rsid w:val="00691B0D"/>
    <w:rsid w:val="006C6D90"/>
    <w:rsid w:val="006E2EA5"/>
    <w:rsid w:val="006F78E7"/>
    <w:rsid w:val="00754B0F"/>
    <w:rsid w:val="00770F00"/>
    <w:rsid w:val="0078475F"/>
    <w:rsid w:val="007850F2"/>
    <w:rsid w:val="007C474F"/>
    <w:rsid w:val="007D1B48"/>
    <w:rsid w:val="007F6DC3"/>
    <w:rsid w:val="00832E7B"/>
    <w:rsid w:val="00833F0D"/>
    <w:rsid w:val="0085077C"/>
    <w:rsid w:val="00862879"/>
    <w:rsid w:val="00883763"/>
    <w:rsid w:val="008D097B"/>
    <w:rsid w:val="008D4E54"/>
    <w:rsid w:val="008E5B99"/>
    <w:rsid w:val="0090209F"/>
    <w:rsid w:val="009375CF"/>
    <w:rsid w:val="0097431E"/>
    <w:rsid w:val="00980077"/>
    <w:rsid w:val="00983EFE"/>
    <w:rsid w:val="009B6773"/>
    <w:rsid w:val="009C3C2E"/>
    <w:rsid w:val="009D20D8"/>
    <w:rsid w:val="009D780D"/>
    <w:rsid w:val="00A07297"/>
    <w:rsid w:val="00A54F59"/>
    <w:rsid w:val="00AB2117"/>
    <w:rsid w:val="00B2675C"/>
    <w:rsid w:val="00B37F73"/>
    <w:rsid w:val="00B413AB"/>
    <w:rsid w:val="00B7540F"/>
    <w:rsid w:val="00B7654E"/>
    <w:rsid w:val="00B76B05"/>
    <w:rsid w:val="00B8078E"/>
    <w:rsid w:val="00B85D63"/>
    <w:rsid w:val="00B967E4"/>
    <w:rsid w:val="00BC1EFF"/>
    <w:rsid w:val="00BE7E5B"/>
    <w:rsid w:val="00C33014"/>
    <w:rsid w:val="00C62805"/>
    <w:rsid w:val="00CC2935"/>
    <w:rsid w:val="00CC5914"/>
    <w:rsid w:val="00CD0DAF"/>
    <w:rsid w:val="00CF282A"/>
    <w:rsid w:val="00DC0753"/>
    <w:rsid w:val="00DF5BA5"/>
    <w:rsid w:val="00DF7B71"/>
    <w:rsid w:val="00E07D04"/>
    <w:rsid w:val="00E87A91"/>
    <w:rsid w:val="00E87CF1"/>
    <w:rsid w:val="00EC454C"/>
    <w:rsid w:val="00EC6E3F"/>
    <w:rsid w:val="00F20C37"/>
    <w:rsid w:val="00F824E5"/>
    <w:rsid w:val="00FB40A6"/>
    <w:rsid w:val="00FC1A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3F16C"/>
  <w15:docId w15:val="{F82C0097-F51F-4DC7-8F0A-53A4E29BF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77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F7A1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F7A1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71C2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A1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F7A1E"/>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171C2E"/>
    <w:rPr>
      <w:rFonts w:ascii="Times New Roman" w:eastAsiaTheme="majorEastAsia" w:hAnsi="Times New Roman" w:cstheme="majorBidi"/>
      <w:b/>
      <w:sz w:val="24"/>
      <w:szCs w:val="24"/>
    </w:rPr>
  </w:style>
  <w:style w:type="table" w:styleId="TableGrid">
    <w:name w:val="Table Grid"/>
    <w:basedOn w:val="TableNormal"/>
    <w:uiPriority w:val="39"/>
    <w:rsid w:val="00B37F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7F73"/>
    <w:pPr>
      <w:ind w:left="720"/>
      <w:contextualSpacing/>
    </w:pPr>
  </w:style>
  <w:style w:type="paragraph" w:styleId="Header">
    <w:name w:val="header"/>
    <w:basedOn w:val="Normal"/>
    <w:link w:val="HeaderChar"/>
    <w:uiPriority w:val="99"/>
    <w:unhideWhenUsed/>
    <w:rsid w:val="00080B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0B82"/>
    <w:rPr>
      <w:rFonts w:ascii="Times New Roman" w:hAnsi="Times New Roman"/>
      <w:sz w:val="24"/>
    </w:rPr>
  </w:style>
  <w:style w:type="paragraph" w:styleId="Footer">
    <w:name w:val="footer"/>
    <w:basedOn w:val="Normal"/>
    <w:link w:val="FooterChar"/>
    <w:uiPriority w:val="99"/>
    <w:unhideWhenUsed/>
    <w:rsid w:val="00080B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0B82"/>
    <w:rPr>
      <w:rFonts w:ascii="Times New Roman" w:hAnsi="Times New Roman"/>
      <w:sz w:val="24"/>
    </w:rPr>
  </w:style>
  <w:style w:type="paragraph" w:styleId="NormalWeb">
    <w:name w:val="Normal (Web)"/>
    <w:basedOn w:val="Normal"/>
    <w:uiPriority w:val="99"/>
    <w:semiHidden/>
    <w:unhideWhenUsed/>
    <w:rsid w:val="004C6E9C"/>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A54F5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54F59"/>
    <w:pPr>
      <w:spacing w:after="100"/>
    </w:pPr>
  </w:style>
  <w:style w:type="paragraph" w:styleId="TOC2">
    <w:name w:val="toc 2"/>
    <w:basedOn w:val="Normal"/>
    <w:next w:val="Normal"/>
    <w:autoRedefine/>
    <w:uiPriority w:val="39"/>
    <w:unhideWhenUsed/>
    <w:rsid w:val="00A54F59"/>
    <w:pPr>
      <w:spacing w:after="100"/>
      <w:ind w:left="240"/>
    </w:pPr>
  </w:style>
  <w:style w:type="paragraph" w:styleId="TOC3">
    <w:name w:val="toc 3"/>
    <w:basedOn w:val="Normal"/>
    <w:next w:val="Normal"/>
    <w:autoRedefine/>
    <w:uiPriority w:val="39"/>
    <w:unhideWhenUsed/>
    <w:rsid w:val="00A54F59"/>
    <w:pPr>
      <w:spacing w:after="100"/>
      <w:ind w:left="480"/>
    </w:pPr>
  </w:style>
  <w:style w:type="character" w:styleId="Hyperlink">
    <w:name w:val="Hyperlink"/>
    <w:basedOn w:val="DefaultParagraphFont"/>
    <w:uiPriority w:val="99"/>
    <w:unhideWhenUsed/>
    <w:rsid w:val="00A54F59"/>
    <w:rPr>
      <w:color w:val="0563C1" w:themeColor="hyperlink"/>
      <w:u w:val="single"/>
    </w:rPr>
  </w:style>
  <w:style w:type="paragraph" w:styleId="BalloonText">
    <w:name w:val="Balloon Text"/>
    <w:basedOn w:val="Normal"/>
    <w:link w:val="BalloonTextChar"/>
    <w:uiPriority w:val="99"/>
    <w:semiHidden/>
    <w:unhideWhenUsed/>
    <w:rsid w:val="00A072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29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036351">
      <w:bodyDiv w:val="1"/>
      <w:marLeft w:val="0"/>
      <w:marRight w:val="0"/>
      <w:marTop w:val="0"/>
      <w:marBottom w:val="0"/>
      <w:divBdr>
        <w:top w:val="none" w:sz="0" w:space="0" w:color="auto"/>
        <w:left w:val="none" w:sz="0" w:space="0" w:color="auto"/>
        <w:bottom w:val="none" w:sz="0" w:space="0" w:color="auto"/>
        <w:right w:val="none" w:sz="0" w:space="0" w:color="auto"/>
      </w:divBdr>
      <w:divsChild>
        <w:div w:id="1974669991">
          <w:marLeft w:val="0"/>
          <w:marRight w:val="0"/>
          <w:marTop w:val="0"/>
          <w:marBottom w:val="0"/>
          <w:divBdr>
            <w:top w:val="none" w:sz="0" w:space="0" w:color="auto"/>
            <w:left w:val="none" w:sz="0" w:space="0" w:color="auto"/>
            <w:bottom w:val="none" w:sz="0" w:space="0" w:color="auto"/>
            <w:right w:val="none" w:sz="0" w:space="0" w:color="auto"/>
          </w:divBdr>
        </w:div>
      </w:divsChild>
    </w:div>
    <w:div w:id="665403741">
      <w:bodyDiv w:val="1"/>
      <w:marLeft w:val="0"/>
      <w:marRight w:val="0"/>
      <w:marTop w:val="0"/>
      <w:marBottom w:val="0"/>
      <w:divBdr>
        <w:top w:val="none" w:sz="0" w:space="0" w:color="auto"/>
        <w:left w:val="none" w:sz="0" w:space="0" w:color="auto"/>
        <w:bottom w:val="none" w:sz="0" w:space="0" w:color="auto"/>
        <w:right w:val="none" w:sz="0" w:space="0" w:color="auto"/>
      </w:divBdr>
      <w:divsChild>
        <w:div w:id="57675401">
          <w:marLeft w:val="0"/>
          <w:marRight w:val="0"/>
          <w:marTop w:val="0"/>
          <w:marBottom w:val="0"/>
          <w:divBdr>
            <w:top w:val="none" w:sz="0" w:space="0" w:color="auto"/>
            <w:left w:val="none" w:sz="0" w:space="0" w:color="auto"/>
            <w:bottom w:val="none" w:sz="0" w:space="0" w:color="auto"/>
            <w:right w:val="none" w:sz="0" w:space="0" w:color="auto"/>
          </w:divBdr>
        </w:div>
      </w:divsChild>
    </w:div>
    <w:div w:id="1007828493">
      <w:bodyDiv w:val="1"/>
      <w:marLeft w:val="0"/>
      <w:marRight w:val="0"/>
      <w:marTop w:val="0"/>
      <w:marBottom w:val="0"/>
      <w:divBdr>
        <w:top w:val="none" w:sz="0" w:space="0" w:color="auto"/>
        <w:left w:val="none" w:sz="0" w:space="0" w:color="auto"/>
        <w:bottom w:val="none" w:sz="0" w:space="0" w:color="auto"/>
        <w:right w:val="none" w:sz="0" w:space="0" w:color="auto"/>
      </w:divBdr>
      <w:divsChild>
        <w:div w:id="1105611843">
          <w:marLeft w:val="0"/>
          <w:marRight w:val="0"/>
          <w:marTop w:val="0"/>
          <w:marBottom w:val="0"/>
          <w:divBdr>
            <w:top w:val="none" w:sz="0" w:space="0" w:color="auto"/>
            <w:left w:val="none" w:sz="0" w:space="0" w:color="auto"/>
            <w:bottom w:val="none" w:sz="0" w:space="0" w:color="auto"/>
            <w:right w:val="none" w:sz="0" w:space="0" w:color="auto"/>
          </w:divBdr>
        </w:div>
      </w:divsChild>
    </w:div>
    <w:div w:id="2018073191">
      <w:bodyDiv w:val="1"/>
      <w:marLeft w:val="0"/>
      <w:marRight w:val="0"/>
      <w:marTop w:val="0"/>
      <w:marBottom w:val="0"/>
      <w:divBdr>
        <w:top w:val="none" w:sz="0" w:space="0" w:color="auto"/>
        <w:left w:val="none" w:sz="0" w:space="0" w:color="auto"/>
        <w:bottom w:val="none" w:sz="0" w:space="0" w:color="auto"/>
        <w:right w:val="none" w:sz="0" w:space="0" w:color="auto"/>
      </w:divBdr>
      <w:divsChild>
        <w:div w:id="704981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JP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FD8FF-92F3-422A-BE6D-717910411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20</Pages>
  <Words>1778</Words>
  <Characters>10140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Mihai Daniel Mihalcea (2244870)</cp:lastModifiedBy>
  <cp:revision>81</cp:revision>
  <dcterms:created xsi:type="dcterms:W3CDTF">2023-05-22T04:38:00Z</dcterms:created>
  <dcterms:modified xsi:type="dcterms:W3CDTF">2023-06-12T14:16:00Z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c95a363a-c174-4ef4-866a-b6c6217ad242</vt:lpwstr>
  </property>
</Properties>
</file>