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72297" w14:textId="77777777" w:rsidR="00260973" w:rsidRDefault="00260973" w:rsidP="00DF5583">
      <w:pPr>
        <w:jc w:val="center"/>
        <w:rPr>
          <w:rFonts w:ascii="Arial" w:hAnsi="Arial" w:cs="Arial"/>
          <w:b/>
          <w:bCs/>
          <w:i/>
          <w:iCs/>
          <w:sz w:val="28"/>
          <w:szCs w:val="28"/>
          <w:lang w:val="en-GB"/>
        </w:rPr>
      </w:pPr>
    </w:p>
    <w:p w14:paraId="687290B7" w14:textId="77777777" w:rsidR="00FD6CB1" w:rsidRDefault="00FD6CB1" w:rsidP="00FD6CB1">
      <w:pPr>
        <w:jc w:val="right"/>
        <w:rPr>
          <w:rFonts w:ascii="Arial" w:hAnsi="Arial" w:cs="Arial"/>
          <w:b/>
          <w:bCs/>
          <w:i/>
          <w:iCs/>
          <w:sz w:val="28"/>
          <w:szCs w:val="28"/>
          <w:lang w:val="en-GB"/>
        </w:rPr>
      </w:pPr>
    </w:p>
    <w:p w14:paraId="7D94A917" w14:textId="77777777" w:rsidR="00FD6CB1" w:rsidRDefault="00FD6CB1" w:rsidP="00FD6CB1">
      <w:pPr>
        <w:jc w:val="right"/>
        <w:rPr>
          <w:rFonts w:ascii="Arial" w:hAnsi="Arial" w:cs="Arial"/>
          <w:b/>
          <w:bCs/>
          <w:i/>
          <w:iCs/>
          <w:sz w:val="28"/>
          <w:szCs w:val="28"/>
          <w:lang w:val="en-GB"/>
        </w:rPr>
      </w:pPr>
    </w:p>
    <w:p w14:paraId="5171671C" w14:textId="77777777" w:rsidR="00FD6CB1" w:rsidRDefault="00FD6CB1" w:rsidP="00FD6CB1">
      <w:pPr>
        <w:jc w:val="right"/>
        <w:rPr>
          <w:rFonts w:ascii="Arial" w:hAnsi="Arial" w:cs="Arial"/>
          <w:b/>
          <w:bCs/>
          <w:i/>
          <w:iCs/>
          <w:sz w:val="28"/>
          <w:szCs w:val="28"/>
          <w:lang w:val="en-GB"/>
        </w:rPr>
      </w:pPr>
    </w:p>
    <w:p w14:paraId="7EE17FD1" w14:textId="77777777" w:rsidR="00FD6CB1" w:rsidRDefault="00FD6CB1" w:rsidP="00FD6CB1">
      <w:pPr>
        <w:jc w:val="right"/>
        <w:rPr>
          <w:rFonts w:ascii="Arial" w:hAnsi="Arial" w:cs="Arial"/>
          <w:b/>
          <w:bCs/>
          <w:i/>
          <w:iCs/>
          <w:sz w:val="28"/>
          <w:szCs w:val="28"/>
          <w:lang w:val="en-GB"/>
        </w:rPr>
      </w:pPr>
    </w:p>
    <w:p w14:paraId="660548BD" w14:textId="77777777" w:rsidR="00FD6CB1" w:rsidRDefault="00FD6CB1" w:rsidP="00FD6CB1">
      <w:pPr>
        <w:jc w:val="right"/>
        <w:rPr>
          <w:rFonts w:ascii="Arial" w:hAnsi="Arial" w:cs="Arial"/>
          <w:b/>
          <w:bCs/>
          <w:i/>
          <w:iCs/>
          <w:sz w:val="28"/>
          <w:szCs w:val="28"/>
          <w:lang w:val="en-GB"/>
        </w:rPr>
      </w:pPr>
    </w:p>
    <w:p w14:paraId="536DE4AC" w14:textId="77777777" w:rsidR="00FD6CB1" w:rsidRDefault="00FD6CB1" w:rsidP="00FD6CB1">
      <w:pPr>
        <w:jc w:val="right"/>
        <w:rPr>
          <w:rFonts w:ascii="Arial" w:hAnsi="Arial" w:cs="Arial"/>
          <w:b/>
          <w:bCs/>
          <w:i/>
          <w:iCs/>
          <w:sz w:val="28"/>
          <w:szCs w:val="28"/>
          <w:lang w:val="en-GB"/>
        </w:rPr>
      </w:pPr>
    </w:p>
    <w:p w14:paraId="73E79587" w14:textId="77777777" w:rsidR="00FD6CB1" w:rsidRDefault="00FD6CB1" w:rsidP="00FD6CB1">
      <w:pPr>
        <w:jc w:val="right"/>
        <w:rPr>
          <w:rFonts w:ascii="Arial" w:hAnsi="Arial" w:cs="Arial"/>
          <w:b/>
          <w:bCs/>
          <w:i/>
          <w:iCs/>
          <w:sz w:val="28"/>
          <w:szCs w:val="28"/>
          <w:lang w:val="en-GB"/>
        </w:rPr>
      </w:pPr>
    </w:p>
    <w:p w14:paraId="069AD2D9" w14:textId="77777777" w:rsidR="00FD6CB1" w:rsidRDefault="00FD6CB1" w:rsidP="00FD6CB1">
      <w:pPr>
        <w:jc w:val="right"/>
        <w:rPr>
          <w:rFonts w:ascii="Arial" w:hAnsi="Arial" w:cs="Arial"/>
          <w:b/>
          <w:bCs/>
          <w:i/>
          <w:iCs/>
          <w:sz w:val="28"/>
          <w:szCs w:val="28"/>
          <w:lang w:val="en-GB"/>
        </w:rPr>
      </w:pPr>
    </w:p>
    <w:p w14:paraId="5CDBF1F2" w14:textId="77777777" w:rsidR="00FD6CB1" w:rsidRDefault="00FD6CB1" w:rsidP="00FD6CB1">
      <w:pPr>
        <w:jc w:val="right"/>
        <w:rPr>
          <w:rFonts w:ascii="Arial" w:hAnsi="Arial" w:cs="Arial"/>
          <w:b/>
          <w:bCs/>
          <w:i/>
          <w:iCs/>
          <w:sz w:val="28"/>
          <w:szCs w:val="28"/>
          <w:lang w:val="en-GB"/>
        </w:rPr>
      </w:pPr>
    </w:p>
    <w:p w14:paraId="60EC28C3" w14:textId="77777777" w:rsidR="00FD6CB1" w:rsidRDefault="00FD6CB1" w:rsidP="00FD6CB1">
      <w:pPr>
        <w:jc w:val="right"/>
        <w:rPr>
          <w:rFonts w:ascii="Arial" w:hAnsi="Arial" w:cs="Arial"/>
          <w:b/>
          <w:bCs/>
          <w:i/>
          <w:iCs/>
          <w:sz w:val="28"/>
          <w:szCs w:val="28"/>
          <w:lang w:val="en-GB"/>
        </w:rPr>
      </w:pPr>
    </w:p>
    <w:p w14:paraId="080B1D77" w14:textId="77777777" w:rsidR="00FD6CB1" w:rsidRDefault="00FD6CB1" w:rsidP="00FD6CB1">
      <w:pPr>
        <w:jc w:val="right"/>
        <w:rPr>
          <w:rFonts w:ascii="Arial" w:hAnsi="Arial" w:cs="Arial"/>
          <w:b/>
          <w:bCs/>
          <w:i/>
          <w:iCs/>
          <w:sz w:val="28"/>
          <w:szCs w:val="28"/>
          <w:lang w:val="en-GB"/>
        </w:rPr>
      </w:pPr>
    </w:p>
    <w:p w14:paraId="27414B07" w14:textId="77777777" w:rsidR="00FD6CB1" w:rsidRDefault="00FD6CB1" w:rsidP="00FD6CB1">
      <w:pPr>
        <w:jc w:val="right"/>
        <w:rPr>
          <w:rFonts w:ascii="Arial" w:hAnsi="Arial" w:cs="Arial"/>
          <w:b/>
          <w:bCs/>
          <w:i/>
          <w:iCs/>
          <w:sz w:val="28"/>
          <w:szCs w:val="28"/>
          <w:lang w:val="en-GB"/>
        </w:rPr>
      </w:pPr>
    </w:p>
    <w:p w14:paraId="7A36FA8C" w14:textId="77777777" w:rsidR="00FD6CB1" w:rsidRDefault="00FD6CB1" w:rsidP="00FD6CB1">
      <w:pPr>
        <w:jc w:val="right"/>
        <w:rPr>
          <w:rFonts w:ascii="Arial" w:hAnsi="Arial" w:cs="Arial"/>
          <w:b/>
          <w:bCs/>
          <w:i/>
          <w:iCs/>
          <w:sz w:val="28"/>
          <w:szCs w:val="28"/>
          <w:lang w:val="en-GB"/>
        </w:rPr>
      </w:pPr>
    </w:p>
    <w:p w14:paraId="129C799D" w14:textId="77777777" w:rsidR="00FD6CB1" w:rsidRDefault="00FD6CB1" w:rsidP="00FD6CB1">
      <w:pPr>
        <w:jc w:val="right"/>
        <w:rPr>
          <w:rFonts w:ascii="Arial" w:hAnsi="Arial" w:cs="Arial"/>
          <w:b/>
          <w:bCs/>
          <w:i/>
          <w:iCs/>
          <w:sz w:val="28"/>
          <w:szCs w:val="28"/>
          <w:lang w:val="en-GB"/>
        </w:rPr>
      </w:pPr>
    </w:p>
    <w:p w14:paraId="450C389C" w14:textId="77777777" w:rsidR="00FD6CB1" w:rsidRDefault="00FD6CB1" w:rsidP="00FD6CB1">
      <w:pPr>
        <w:jc w:val="right"/>
        <w:rPr>
          <w:rFonts w:ascii="Arial" w:hAnsi="Arial" w:cs="Arial"/>
          <w:b/>
          <w:bCs/>
          <w:i/>
          <w:iCs/>
          <w:sz w:val="28"/>
          <w:szCs w:val="28"/>
          <w:lang w:val="en-GB"/>
        </w:rPr>
      </w:pPr>
    </w:p>
    <w:p w14:paraId="468272B8" w14:textId="77777777" w:rsidR="00FD6CB1" w:rsidRPr="00FD6CB1" w:rsidRDefault="00260973" w:rsidP="00FD6CB1">
      <w:pPr>
        <w:jc w:val="right"/>
        <w:rPr>
          <w:rFonts w:ascii="Arial" w:hAnsi="Arial" w:cs="Arial"/>
          <w:sz w:val="24"/>
          <w:szCs w:val="24"/>
          <w:lang w:val="en-GB"/>
        </w:rPr>
      </w:pPr>
      <w:r w:rsidRPr="00FD6CB1">
        <w:rPr>
          <w:rFonts w:ascii="Arial" w:hAnsi="Arial" w:cs="Arial"/>
          <w:sz w:val="24"/>
          <w:szCs w:val="24"/>
          <w:lang w:val="en-GB"/>
        </w:rPr>
        <w:t>Name: Omica Charles</w:t>
      </w:r>
    </w:p>
    <w:p w14:paraId="7AFC73D9" w14:textId="240C72FD" w:rsidR="00260973" w:rsidRPr="00FD6CB1" w:rsidRDefault="00FD6CB1" w:rsidP="00FD6CB1">
      <w:pPr>
        <w:jc w:val="right"/>
        <w:rPr>
          <w:rFonts w:ascii="Arial" w:hAnsi="Arial" w:cs="Arial"/>
          <w:sz w:val="24"/>
          <w:szCs w:val="24"/>
          <w:lang w:val="en-GB"/>
        </w:rPr>
      </w:pPr>
      <w:r w:rsidRPr="00FD6CB1">
        <w:rPr>
          <w:rFonts w:ascii="Arial" w:hAnsi="Arial" w:cs="Arial"/>
          <w:sz w:val="24"/>
          <w:szCs w:val="24"/>
          <w:lang w:val="en-GB"/>
        </w:rPr>
        <w:t>2113120</w:t>
      </w:r>
      <w:r w:rsidR="00260973" w:rsidRPr="00FD6CB1">
        <w:rPr>
          <w:rFonts w:ascii="Arial" w:hAnsi="Arial" w:cs="Arial"/>
          <w:sz w:val="24"/>
          <w:szCs w:val="24"/>
          <w:lang w:val="en-GB"/>
        </w:rPr>
        <w:t xml:space="preserve"> </w:t>
      </w:r>
    </w:p>
    <w:p w14:paraId="5C3A18BC" w14:textId="77777777" w:rsidR="00FD6CB1" w:rsidRPr="00FD6CB1" w:rsidRDefault="00FD6CB1" w:rsidP="00FD6CB1">
      <w:pPr>
        <w:jc w:val="right"/>
        <w:rPr>
          <w:rFonts w:ascii="Arial" w:hAnsi="Arial" w:cs="Arial"/>
          <w:sz w:val="24"/>
          <w:szCs w:val="24"/>
          <w:lang w:val="en-GB"/>
        </w:rPr>
      </w:pPr>
    </w:p>
    <w:p w14:paraId="5C7CD32E" w14:textId="77777777" w:rsidR="00FD6CB1" w:rsidRPr="00FD6CB1" w:rsidRDefault="00FD6CB1" w:rsidP="00FD6CB1">
      <w:pPr>
        <w:rPr>
          <w:rFonts w:ascii="Arial" w:hAnsi="Arial" w:cs="Arial"/>
          <w:sz w:val="24"/>
          <w:szCs w:val="24"/>
        </w:rPr>
      </w:pPr>
      <w:r w:rsidRPr="00FD6CB1">
        <w:rPr>
          <w:rFonts w:ascii="Arial" w:hAnsi="Arial" w:cs="Arial"/>
          <w:sz w:val="24"/>
          <w:szCs w:val="24"/>
          <w:lang w:val="en-GB"/>
        </w:rPr>
        <w:t>UWTSD University of Wales Trinity Sain David</w:t>
      </w:r>
    </w:p>
    <w:p w14:paraId="3BBE6626" w14:textId="77777777" w:rsidR="00FD6CB1" w:rsidRPr="00FD6CB1" w:rsidRDefault="00FD6CB1" w:rsidP="00FD6CB1">
      <w:pPr>
        <w:rPr>
          <w:rFonts w:ascii="Arial" w:hAnsi="Arial" w:cs="Arial"/>
          <w:sz w:val="24"/>
          <w:szCs w:val="24"/>
        </w:rPr>
      </w:pPr>
      <w:r w:rsidRPr="00FD6CB1">
        <w:rPr>
          <w:rFonts w:ascii="Arial" w:hAnsi="Arial" w:cs="Arial"/>
          <w:sz w:val="24"/>
          <w:szCs w:val="24"/>
          <w:lang w:val="en-GB"/>
        </w:rPr>
        <w:t>MBA, Marketing Management (BMMB7012)</w:t>
      </w:r>
    </w:p>
    <w:p w14:paraId="1261A2DD" w14:textId="77777777" w:rsidR="00FD6CB1" w:rsidRPr="00FD6CB1" w:rsidRDefault="00FD6CB1" w:rsidP="00FD6CB1">
      <w:pPr>
        <w:rPr>
          <w:rFonts w:ascii="Arial" w:hAnsi="Arial" w:cs="Arial"/>
          <w:sz w:val="24"/>
          <w:szCs w:val="24"/>
        </w:rPr>
      </w:pPr>
      <w:r w:rsidRPr="00FD6CB1">
        <w:rPr>
          <w:rFonts w:ascii="Arial" w:hAnsi="Arial" w:cs="Arial"/>
          <w:sz w:val="24"/>
          <w:szCs w:val="24"/>
          <w:lang w:val="en-GB"/>
        </w:rPr>
        <w:t>Lecturer: Gwyneth Jones</w:t>
      </w:r>
    </w:p>
    <w:p w14:paraId="640E3B8B" w14:textId="77777777" w:rsidR="00260973" w:rsidRDefault="00260973">
      <w:pPr>
        <w:rPr>
          <w:rFonts w:ascii="Arial" w:hAnsi="Arial" w:cs="Arial"/>
          <w:b/>
          <w:bCs/>
          <w:i/>
          <w:iCs/>
          <w:sz w:val="28"/>
          <w:szCs w:val="28"/>
          <w:lang w:val="en-GB"/>
        </w:rPr>
      </w:pPr>
    </w:p>
    <w:p w14:paraId="7A394999" w14:textId="77777777" w:rsidR="00260973" w:rsidRDefault="00260973" w:rsidP="00DF5583">
      <w:pPr>
        <w:jc w:val="center"/>
        <w:rPr>
          <w:rFonts w:ascii="Arial" w:hAnsi="Arial" w:cs="Arial"/>
          <w:b/>
          <w:bCs/>
          <w:i/>
          <w:iCs/>
          <w:sz w:val="28"/>
          <w:szCs w:val="28"/>
          <w:lang w:val="en-GB"/>
        </w:rPr>
      </w:pPr>
    </w:p>
    <w:p w14:paraId="298CF611" w14:textId="4FB06022" w:rsidR="00FD6CB1" w:rsidRDefault="00FD6CB1" w:rsidP="00FD6CB1">
      <w:pPr>
        <w:tabs>
          <w:tab w:val="left" w:pos="6630"/>
        </w:tabs>
        <w:rPr>
          <w:rFonts w:ascii="Arial" w:hAnsi="Arial" w:cs="Arial"/>
          <w:b/>
          <w:bCs/>
          <w:i/>
          <w:iCs/>
          <w:sz w:val="28"/>
          <w:szCs w:val="28"/>
          <w:lang w:val="en-GB"/>
        </w:rPr>
      </w:pPr>
      <w:r>
        <w:rPr>
          <w:rFonts w:ascii="Arial" w:hAnsi="Arial" w:cs="Arial"/>
          <w:b/>
          <w:bCs/>
          <w:i/>
          <w:iCs/>
          <w:sz w:val="28"/>
          <w:szCs w:val="28"/>
          <w:lang w:val="en-GB"/>
        </w:rPr>
        <w:tab/>
      </w:r>
    </w:p>
    <w:p w14:paraId="3C64D3B1" w14:textId="5BD42DF7" w:rsidR="00FD6CB1" w:rsidRDefault="00FD6CB1" w:rsidP="00FD6CB1">
      <w:pPr>
        <w:jc w:val="center"/>
        <w:rPr>
          <w:rFonts w:ascii="Arial" w:hAnsi="Arial" w:cs="Arial"/>
          <w:b/>
          <w:bCs/>
          <w:i/>
          <w:iCs/>
          <w:sz w:val="28"/>
          <w:szCs w:val="28"/>
          <w:lang w:val="en-GB"/>
        </w:rPr>
      </w:pPr>
      <w:r>
        <w:rPr>
          <w:rFonts w:ascii="Arial" w:hAnsi="Arial" w:cs="Arial"/>
          <w:b/>
          <w:bCs/>
          <w:i/>
          <w:iCs/>
          <w:sz w:val="28"/>
          <w:szCs w:val="28"/>
          <w:lang w:val="en-GB"/>
        </w:rPr>
        <w:br w:type="page"/>
      </w:r>
      <w:r>
        <w:rPr>
          <w:rFonts w:ascii="Arial" w:hAnsi="Arial" w:cs="Arial"/>
          <w:b/>
          <w:bCs/>
          <w:i/>
          <w:iCs/>
          <w:sz w:val="28"/>
          <w:szCs w:val="28"/>
          <w:lang w:val="en-GB"/>
        </w:rPr>
        <w:lastRenderedPageBreak/>
        <w:t>Table of Content</w:t>
      </w:r>
    </w:p>
    <w:p w14:paraId="7951BC43" w14:textId="459C2C72" w:rsidR="00FD6CB1" w:rsidRDefault="00FD6CB1" w:rsidP="00FD6CB1">
      <w:pPr>
        <w:tabs>
          <w:tab w:val="left" w:pos="6630"/>
        </w:tabs>
        <w:rPr>
          <w:rFonts w:ascii="Arial" w:hAnsi="Arial" w:cs="Arial"/>
          <w:b/>
          <w:bCs/>
          <w:i/>
          <w:iCs/>
          <w:sz w:val="28"/>
          <w:szCs w:val="28"/>
          <w:lang w:val="en-GB"/>
        </w:rPr>
      </w:pPr>
    </w:p>
    <w:p w14:paraId="6F323761" w14:textId="00B77062"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Executive summary</w:t>
      </w:r>
      <w:r>
        <w:rPr>
          <w:rFonts w:ascii="Arial" w:hAnsi="Arial" w:cs="Arial"/>
          <w:sz w:val="24"/>
          <w:szCs w:val="24"/>
          <w:lang w:val="en-GB"/>
        </w:rPr>
        <w:t>………………………………………………………………</w:t>
      </w:r>
      <w:r w:rsidR="0074787B">
        <w:rPr>
          <w:rFonts w:ascii="Arial" w:hAnsi="Arial" w:cs="Arial"/>
          <w:sz w:val="24"/>
          <w:szCs w:val="24"/>
          <w:lang w:val="en-GB"/>
        </w:rPr>
        <w:t>……</w:t>
      </w:r>
      <w:r>
        <w:rPr>
          <w:rFonts w:ascii="Arial" w:hAnsi="Arial" w:cs="Arial"/>
          <w:sz w:val="24"/>
          <w:szCs w:val="24"/>
          <w:lang w:val="en-GB"/>
        </w:rPr>
        <w:t>3</w:t>
      </w:r>
    </w:p>
    <w:p w14:paraId="6926582E" w14:textId="0173565B"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Introduction</w:t>
      </w:r>
      <w:r>
        <w:rPr>
          <w:rFonts w:ascii="Arial" w:hAnsi="Arial" w:cs="Arial"/>
          <w:sz w:val="24"/>
          <w:szCs w:val="24"/>
          <w:lang w:val="en-GB"/>
        </w:rPr>
        <w:t>…………………………………………………………………………</w:t>
      </w:r>
      <w:proofErr w:type="gramStart"/>
      <w:r w:rsidR="0074787B">
        <w:rPr>
          <w:rFonts w:ascii="Arial" w:hAnsi="Arial" w:cs="Arial"/>
          <w:sz w:val="24"/>
          <w:szCs w:val="24"/>
          <w:lang w:val="en-GB"/>
        </w:rPr>
        <w:t>…..</w:t>
      </w:r>
      <w:proofErr w:type="gramEnd"/>
      <w:r>
        <w:rPr>
          <w:rFonts w:ascii="Arial" w:hAnsi="Arial" w:cs="Arial"/>
          <w:sz w:val="24"/>
          <w:szCs w:val="24"/>
          <w:lang w:val="en-GB"/>
        </w:rPr>
        <w:t>4</w:t>
      </w:r>
    </w:p>
    <w:p w14:paraId="3B84A8FD" w14:textId="14A0E037"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 xml:space="preserve">Main Finding </w:t>
      </w:r>
      <w:r>
        <w:rPr>
          <w:rFonts w:ascii="Arial" w:hAnsi="Arial" w:cs="Arial"/>
          <w:sz w:val="24"/>
          <w:szCs w:val="24"/>
          <w:lang w:val="en-GB"/>
        </w:rPr>
        <w:t>………………………………………………………………………</w:t>
      </w:r>
      <w:r w:rsidR="0074787B">
        <w:rPr>
          <w:rFonts w:ascii="Arial" w:hAnsi="Arial" w:cs="Arial"/>
          <w:sz w:val="24"/>
          <w:szCs w:val="24"/>
          <w:lang w:val="en-GB"/>
        </w:rPr>
        <w:t>……</w:t>
      </w:r>
      <w:r>
        <w:rPr>
          <w:rFonts w:ascii="Arial" w:hAnsi="Arial" w:cs="Arial"/>
          <w:sz w:val="24"/>
          <w:szCs w:val="24"/>
          <w:lang w:val="en-GB"/>
        </w:rPr>
        <w:t>5</w:t>
      </w:r>
    </w:p>
    <w:p w14:paraId="438E86DB" w14:textId="7384821F"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Conclusion</w:t>
      </w:r>
      <w:r>
        <w:rPr>
          <w:rFonts w:ascii="Arial" w:hAnsi="Arial" w:cs="Arial"/>
          <w:sz w:val="24"/>
          <w:szCs w:val="24"/>
          <w:lang w:val="en-GB"/>
        </w:rPr>
        <w:t>…………………………………………………………………………</w:t>
      </w:r>
      <w:r w:rsidR="0074787B">
        <w:rPr>
          <w:rFonts w:ascii="Arial" w:hAnsi="Arial" w:cs="Arial"/>
          <w:sz w:val="24"/>
          <w:szCs w:val="24"/>
          <w:lang w:val="en-GB"/>
        </w:rPr>
        <w:t>…...</w:t>
      </w:r>
      <w:r>
        <w:rPr>
          <w:rFonts w:ascii="Arial" w:hAnsi="Arial" w:cs="Arial"/>
          <w:sz w:val="24"/>
          <w:szCs w:val="24"/>
          <w:lang w:val="en-GB"/>
        </w:rPr>
        <w:t>12</w:t>
      </w:r>
    </w:p>
    <w:p w14:paraId="12632BAD" w14:textId="5A54740E"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 xml:space="preserve">Recommendations </w:t>
      </w:r>
      <w:r>
        <w:rPr>
          <w:rFonts w:ascii="Arial" w:hAnsi="Arial" w:cs="Arial"/>
          <w:sz w:val="24"/>
          <w:szCs w:val="24"/>
          <w:lang w:val="en-GB"/>
        </w:rPr>
        <w:t>…………………………………………………………………</w:t>
      </w:r>
      <w:r w:rsidR="0074787B">
        <w:rPr>
          <w:rFonts w:ascii="Arial" w:hAnsi="Arial" w:cs="Arial"/>
          <w:sz w:val="24"/>
          <w:szCs w:val="24"/>
          <w:lang w:val="en-GB"/>
        </w:rPr>
        <w:t>….</w:t>
      </w:r>
      <w:r>
        <w:rPr>
          <w:rFonts w:ascii="Arial" w:hAnsi="Arial" w:cs="Arial"/>
          <w:sz w:val="24"/>
          <w:szCs w:val="24"/>
          <w:lang w:val="en-GB"/>
        </w:rPr>
        <w:t>12</w:t>
      </w:r>
    </w:p>
    <w:p w14:paraId="0C9BAE56" w14:textId="64EFE0BB" w:rsidR="00FD6CB1" w:rsidRDefault="00FD6CB1" w:rsidP="00FD6CB1">
      <w:pPr>
        <w:tabs>
          <w:tab w:val="left" w:pos="6630"/>
        </w:tabs>
        <w:spacing w:line="720" w:lineRule="auto"/>
        <w:jc w:val="both"/>
        <w:rPr>
          <w:rFonts w:ascii="Arial" w:hAnsi="Arial" w:cs="Arial"/>
          <w:sz w:val="24"/>
          <w:szCs w:val="24"/>
          <w:lang w:val="en-GB"/>
        </w:rPr>
      </w:pPr>
      <w:r>
        <w:rPr>
          <w:rFonts w:ascii="Arial" w:hAnsi="Arial" w:cs="Arial"/>
          <w:sz w:val="24"/>
          <w:szCs w:val="24"/>
          <w:lang w:val="en-GB"/>
        </w:rPr>
        <w:t>References…………………………………………………………………………...</w:t>
      </w:r>
      <w:r w:rsidR="0074787B">
        <w:rPr>
          <w:rFonts w:ascii="Arial" w:hAnsi="Arial" w:cs="Arial"/>
          <w:sz w:val="24"/>
          <w:szCs w:val="24"/>
          <w:lang w:val="en-GB"/>
        </w:rPr>
        <w:t>...</w:t>
      </w:r>
      <w:r>
        <w:rPr>
          <w:rFonts w:ascii="Arial" w:hAnsi="Arial" w:cs="Arial"/>
          <w:sz w:val="24"/>
          <w:szCs w:val="24"/>
          <w:lang w:val="en-GB"/>
        </w:rPr>
        <w:t>14</w:t>
      </w:r>
    </w:p>
    <w:p w14:paraId="0A6CAFF3" w14:textId="3A745C0A" w:rsidR="00FD6CB1" w:rsidRPr="00FD6CB1" w:rsidRDefault="00FD6CB1" w:rsidP="00FD6CB1">
      <w:pPr>
        <w:tabs>
          <w:tab w:val="left" w:pos="6630"/>
        </w:tabs>
        <w:spacing w:line="720" w:lineRule="auto"/>
        <w:jc w:val="both"/>
        <w:rPr>
          <w:rFonts w:ascii="Arial" w:hAnsi="Arial" w:cs="Arial"/>
          <w:sz w:val="24"/>
          <w:szCs w:val="24"/>
          <w:lang w:val="en-GB"/>
        </w:rPr>
      </w:pPr>
      <w:r w:rsidRPr="00FD6CB1">
        <w:rPr>
          <w:rFonts w:ascii="Arial" w:hAnsi="Arial" w:cs="Arial"/>
          <w:sz w:val="24"/>
          <w:szCs w:val="24"/>
          <w:lang w:val="en-GB"/>
        </w:rPr>
        <w:t xml:space="preserve">Appendices </w:t>
      </w:r>
      <w:r>
        <w:rPr>
          <w:rFonts w:ascii="Arial" w:hAnsi="Arial" w:cs="Arial"/>
          <w:sz w:val="24"/>
          <w:szCs w:val="24"/>
          <w:lang w:val="en-GB"/>
        </w:rPr>
        <w:t>…………………………………………………………………………</w:t>
      </w:r>
      <w:r w:rsidR="0074787B">
        <w:rPr>
          <w:rFonts w:ascii="Arial" w:hAnsi="Arial" w:cs="Arial"/>
          <w:sz w:val="24"/>
          <w:szCs w:val="24"/>
          <w:lang w:val="en-GB"/>
        </w:rPr>
        <w:t>….</w:t>
      </w:r>
      <w:r>
        <w:rPr>
          <w:rFonts w:ascii="Arial" w:hAnsi="Arial" w:cs="Arial"/>
          <w:sz w:val="24"/>
          <w:szCs w:val="24"/>
          <w:lang w:val="en-GB"/>
        </w:rPr>
        <w:t>16</w:t>
      </w:r>
    </w:p>
    <w:p w14:paraId="0719E5C4" w14:textId="1FC8A36C" w:rsidR="00260973" w:rsidRDefault="00260973" w:rsidP="00FD6CB1">
      <w:pPr>
        <w:tabs>
          <w:tab w:val="left" w:pos="6630"/>
        </w:tabs>
        <w:rPr>
          <w:rFonts w:ascii="Arial" w:hAnsi="Arial" w:cs="Arial"/>
          <w:b/>
          <w:bCs/>
          <w:i/>
          <w:iCs/>
          <w:sz w:val="28"/>
          <w:szCs w:val="28"/>
          <w:lang w:val="en-GB"/>
        </w:rPr>
      </w:pPr>
      <w:r w:rsidRPr="00FD6CB1">
        <w:rPr>
          <w:rFonts w:ascii="Arial" w:hAnsi="Arial" w:cs="Arial"/>
          <w:sz w:val="28"/>
          <w:szCs w:val="28"/>
          <w:lang w:val="en-GB"/>
        </w:rPr>
        <w:br w:type="page"/>
      </w:r>
      <w:r w:rsidR="00FD6CB1">
        <w:rPr>
          <w:rFonts w:ascii="Arial" w:hAnsi="Arial" w:cs="Arial"/>
          <w:b/>
          <w:bCs/>
          <w:i/>
          <w:iCs/>
          <w:sz w:val="28"/>
          <w:szCs w:val="28"/>
          <w:lang w:val="en-GB"/>
        </w:rPr>
        <w:lastRenderedPageBreak/>
        <w:tab/>
      </w:r>
    </w:p>
    <w:p w14:paraId="0612E9FB" w14:textId="02C97F00" w:rsidR="00783F89" w:rsidRDefault="00DF5583" w:rsidP="00DF5583">
      <w:pPr>
        <w:jc w:val="center"/>
        <w:rPr>
          <w:rFonts w:ascii="Arial" w:hAnsi="Arial" w:cs="Arial"/>
          <w:b/>
          <w:bCs/>
          <w:i/>
          <w:iCs/>
          <w:sz w:val="28"/>
          <w:szCs w:val="28"/>
          <w:lang w:val="en-GB"/>
        </w:rPr>
      </w:pPr>
      <w:r w:rsidRPr="00DF5583">
        <w:rPr>
          <w:rFonts w:ascii="Arial" w:hAnsi="Arial" w:cs="Arial"/>
          <w:b/>
          <w:bCs/>
          <w:i/>
          <w:iCs/>
          <w:sz w:val="28"/>
          <w:szCs w:val="28"/>
          <w:lang w:val="en-GB"/>
        </w:rPr>
        <w:t>Executive Summary</w:t>
      </w:r>
    </w:p>
    <w:p w14:paraId="7E55E9B8" w14:textId="77777777" w:rsidR="006B34CA" w:rsidRDefault="006B34CA" w:rsidP="00C35A2D">
      <w:pPr>
        <w:spacing w:line="360" w:lineRule="auto"/>
        <w:jc w:val="both"/>
        <w:rPr>
          <w:rFonts w:ascii="Arial" w:hAnsi="Arial" w:cs="Arial"/>
          <w:sz w:val="24"/>
          <w:szCs w:val="24"/>
          <w:lang w:val="en-GB"/>
        </w:rPr>
      </w:pPr>
    </w:p>
    <w:p w14:paraId="40BF48D8" w14:textId="77777777" w:rsidR="005412E6" w:rsidRDefault="005412E6" w:rsidP="00DF5583">
      <w:pPr>
        <w:jc w:val="center"/>
        <w:rPr>
          <w:rFonts w:ascii="Arial" w:hAnsi="Arial" w:cs="Arial"/>
          <w:b/>
          <w:bCs/>
          <w:i/>
          <w:iCs/>
          <w:sz w:val="28"/>
          <w:szCs w:val="28"/>
          <w:lang w:val="en-GB"/>
        </w:rPr>
      </w:pPr>
    </w:p>
    <w:p w14:paraId="3EDB2E71" w14:textId="35FFEC52" w:rsidR="0074787B" w:rsidRDefault="0074787B" w:rsidP="0074787B">
      <w:pPr>
        <w:spacing w:line="360" w:lineRule="auto"/>
        <w:jc w:val="both"/>
        <w:rPr>
          <w:rFonts w:ascii="Arial" w:hAnsi="Arial" w:cs="Arial"/>
          <w:sz w:val="24"/>
          <w:szCs w:val="24"/>
          <w:lang w:val="en-GB"/>
        </w:rPr>
      </w:pPr>
      <w:r w:rsidRPr="00C35A2D">
        <w:rPr>
          <w:rFonts w:ascii="Arial" w:hAnsi="Arial" w:cs="Arial"/>
          <w:sz w:val="24"/>
          <w:szCs w:val="24"/>
          <w:lang w:val="en-GB"/>
        </w:rPr>
        <w:t>The purpose of this essay is to critically evaluate the statement "the roles and activities of the marketing department."</w:t>
      </w:r>
      <w:r>
        <w:rPr>
          <w:rFonts w:ascii="Arial" w:hAnsi="Arial" w:cs="Arial"/>
          <w:sz w:val="24"/>
          <w:szCs w:val="24"/>
          <w:lang w:val="en-GB"/>
        </w:rPr>
        <w:t xml:space="preserve"> U</w:t>
      </w:r>
      <w:r w:rsidRPr="00C35A2D">
        <w:rPr>
          <w:rFonts w:ascii="Arial" w:hAnsi="Arial" w:cs="Arial"/>
          <w:sz w:val="24"/>
          <w:szCs w:val="24"/>
          <w:lang w:val="en-GB"/>
        </w:rPr>
        <w:t xml:space="preserve">sing Amazon as the organization. </w:t>
      </w:r>
      <w:r>
        <w:rPr>
          <w:rFonts w:ascii="Arial" w:hAnsi="Arial" w:cs="Arial"/>
          <w:sz w:val="24"/>
          <w:szCs w:val="24"/>
          <w:lang w:val="en-GB"/>
        </w:rPr>
        <w:t xml:space="preserve">This present research uses Amazon as a case study and addresses relevant literature relating to the </w:t>
      </w:r>
      <w:r>
        <w:rPr>
          <w:rFonts w:ascii="Arial" w:hAnsi="Arial" w:cs="Arial"/>
          <w:sz w:val="24"/>
          <w:szCs w:val="24"/>
          <w:lang w:val="en-GB"/>
        </w:rPr>
        <w:t>marketing method</w:t>
      </w:r>
      <w:r>
        <w:rPr>
          <w:rFonts w:ascii="Arial" w:hAnsi="Arial" w:cs="Arial"/>
          <w:sz w:val="24"/>
          <w:szCs w:val="24"/>
          <w:lang w:val="en-GB"/>
        </w:rPr>
        <w:t>. Marketing strategy ought to be guided by organizational goals as well as approach rather than being the sole duty of the investors and the company's fundamental competency. Consumer knowledge regarding their requirements (what, where, how, and when), and above all, their ability to buy, ought to serve as the driving force behind marketing. The research goes on to evaluate Amazon's focused on consumers method as its achievement driver and suggests that a company's most successful marketing strategy is framed by its customers' insights.</w:t>
      </w:r>
    </w:p>
    <w:p w14:paraId="7696798E" w14:textId="77777777" w:rsidR="000E777C" w:rsidRDefault="000E777C" w:rsidP="00DF5583">
      <w:pPr>
        <w:jc w:val="center"/>
        <w:rPr>
          <w:rFonts w:ascii="Arial" w:hAnsi="Arial" w:cs="Arial"/>
          <w:b/>
          <w:bCs/>
          <w:i/>
          <w:iCs/>
          <w:sz w:val="28"/>
          <w:szCs w:val="28"/>
          <w:lang w:val="en-GB"/>
        </w:rPr>
      </w:pPr>
    </w:p>
    <w:p w14:paraId="079483DB" w14:textId="77777777" w:rsidR="000E777C" w:rsidRDefault="000E777C" w:rsidP="00DF5583">
      <w:pPr>
        <w:jc w:val="center"/>
        <w:rPr>
          <w:rFonts w:ascii="Arial" w:hAnsi="Arial" w:cs="Arial"/>
          <w:b/>
          <w:bCs/>
          <w:i/>
          <w:iCs/>
          <w:sz w:val="28"/>
          <w:szCs w:val="28"/>
          <w:lang w:val="en-GB"/>
        </w:rPr>
      </w:pPr>
    </w:p>
    <w:p w14:paraId="11037E51" w14:textId="77777777" w:rsidR="000E777C" w:rsidRDefault="000E777C" w:rsidP="00DF5583">
      <w:pPr>
        <w:jc w:val="center"/>
        <w:rPr>
          <w:rFonts w:ascii="Arial" w:hAnsi="Arial" w:cs="Arial"/>
          <w:b/>
          <w:bCs/>
          <w:i/>
          <w:iCs/>
          <w:sz w:val="28"/>
          <w:szCs w:val="28"/>
          <w:lang w:val="en-GB"/>
        </w:rPr>
      </w:pPr>
    </w:p>
    <w:p w14:paraId="77C301A5" w14:textId="77777777" w:rsidR="005412E6" w:rsidRDefault="005412E6" w:rsidP="00DF5583">
      <w:pPr>
        <w:jc w:val="center"/>
        <w:rPr>
          <w:rFonts w:ascii="Arial" w:hAnsi="Arial" w:cs="Arial"/>
          <w:b/>
          <w:bCs/>
          <w:i/>
          <w:iCs/>
          <w:sz w:val="28"/>
          <w:szCs w:val="28"/>
          <w:lang w:val="en-GB"/>
        </w:rPr>
      </w:pPr>
    </w:p>
    <w:p w14:paraId="4CCC1FC3" w14:textId="77777777" w:rsidR="005412E6" w:rsidRDefault="005412E6" w:rsidP="00DF5583">
      <w:pPr>
        <w:jc w:val="center"/>
        <w:rPr>
          <w:rFonts w:ascii="Arial" w:hAnsi="Arial" w:cs="Arial"/>
          <w:b/>
          <w:bCs/>
          <w:i/>
          <w:iCs/>
          <w:sz w:val="28"/>
          <w:szCs w:val="28"/>
          <w:lang w:val="en-GB"/>
        </w:rPr>
      </w:pPr>
    </w:p>
    <w:p w14:paraId="5E85A78C" w14:textId="77777777" w:rsidR="00FC1189" w:rsidRDefault="00FC1189" w:rsidP="00DF5583">
      <w:pPr>
        <w:jc w:val="center"/>
        <w:rPr>
          <w:rFonts w:ascii="Arial" w:hAnsi="Arial" w:cs="Arial"/>
          <w:b/>
          <w:bCs/>
          <w:i/>
          <w:iCs/>
          <w:sz w:val="28"/>
          <w:szCs w:val="28"/>
          <w:lang w:val="en-GB"/>
        </w:rPr>
      </w:pPr>
    </w:p>
    <w:p w14:paraId="7D186EAA" w14:textId="77777777" w:rsidR="00FC1189" w:rsidRDefault="00FC1189" w:rsidP="00DF5583">
      <w:pPr>
        <w:jc w:val="center"/>
        <w:rPr>
          <w:rFonts w:ascii="Arial" w:hAnsi="Arial" w:cs="Arial"/>
          <w:b/>
          <w:bCs/>
          <w:i/>
          <w:iCs/>
          <w:sz w:val="28"/>
          <w:szCs w:val="28"/>
          <w:lang w:val="en-GB"/>
        </w:rPr>
      </w:pPr>
    </w:p>
    <w:p w14:paraId="7F4FBBAA" w14:textId="77777777" w:rsidR="00FC1189" w:rsidRDefault="00FC1189" w:rsidP="00DF5583">
      <w:pPr>
        <w:jc w:val="center"/>
        <w:rPr>
          <w:rFonts w:ascii="Arial" w:hAnsi="Arial" w:cs="Arial"/>
          <w:b/>
          <w:bCs/>
          <w:i/>
          <w:iCs/>
          <w:sz w:val="28"/>
          <w:szCs w:val="28"/>
          <w:lang w:val="en-GB"/>
        </w:rPr>
      </w:pPr>
    </w:p>
    <w:p w14:paraId="02FEB765" w14:textId="77777777" w:rsidR="00FC1189" w:rsidRDefault="00FC1189" w:rsidP="00DF5583">
      <w:pPr>
        <w:jc w:val="center"/>
        <w:rPr>
          <w:rFonts w:ascii="Arial" w:hAnsi="Arial" w:cs="Arial"/>
          <w:b/>
          <w:bCs/>
          <w:i/>
          <w:iCs/>
          <w:sz w:val="28"/>
          <w:szCs w:val="28"/>
          <w:lang w:val="en-GB"/>
        </w:rPr>
      </w:pPr>
    </w:p>
    <w:p w14:paraId="069F49B4" w14:textId="77777777" w:rsidR="00FC1189" w:rsidRDefault="00FC1189" w:rsidP="00DF5583">
      <w:pPr>
        <w:jc w:val="center"/>
        <w:rPr>
          <w:rFonts w:ascii="Arial" w:hAnsi="Arial" w:cs="Arial"/>
          <w:b/>
          <w:bCs/>
          <w:i/>
          <w:iCs/>
          <w:sz w:val="28"/>
          <w:szCs w:val="28"/>
          <w:lang w:val="en-GB"/>
        </w:rPr>
      </w:pPr>
    </w:p>
    <w:p w14:paraId="1FB5A297" w14:textId="77777777" w:rsidR="00FC1189" w:rsidRDefault="00FC1189" w:rsidP="00DF5583">
      <w:pPr>
        <w:jc w:val="center"/>
        <w:rPr>
          <w:rFonts w:ascii="Arial" w:hAnsi="Arial" w:cs="Arial"/>
          <w:b/>
          <w:bCs/>
          <w:i/>
          <w:iCs/>
          <w:sz w:val="28"/>
          <w:szCs w:val="28"/>
          <w:lang w:val="en-GB"/>
        </w:rPr>
      </w:pPr>
    </w:p>
    <w:p w14:paraId="168E0BA6" w14:textId="77777777" w:rsidR="00FC1189" w:rsidRDefault="00FC1189" w:rsidP="00DF5583">
      <w:pPr>
        <w:jc w:val="center"/>
        <w:rPr>
          <w:rFonts w:ascii="Arial" w:hAnsi="Arial" w:cs="Arial"/>
          <w:b/>
          <w:bCs/>
          <w:i/>
          <w:iCs/>
          <w:sz w:val="28"/>
          <w:szCs w:val="28"/>
          <w:lang w:val="en-GB"/>
        </w:rPr>
      </w:pPr>
    </w:p>
    <w:p w14:paraId="1560F439" w14:textId="77777777" w:rsidR="000E777C" w:rsidRDefault="000E777C" w:rsidP="00DF5583">
      <w:pPr>
        <w:jc w:val="center"/>
        <w:rPr>
          <w:rFonts w:ascii="Arial" w:hAnsi="Arial" w:cs="Arial"/>
          <w:b/>
          <w:bCs/>
          <w:i/>
          <w:iCs/>
          <w:sz w:val="28"/>
          <w:szCs w:val="28"/>
          <w:lang w:val="en-GB"/>
        </w:rPr>
      </w:pPr>
    </w:p>
    <w:p w14:paraId="09FA583D" w14:textId="162B4F4D" w:rsidR="00660D90" w:rsidRDefault="00DF5583" w:rsidP="00DF5583">
      <w:pPr>
        <w:jc w:val="center"/>
        <w:rPr>
          <w:rFonts w:ascii="Arial" w:hAnsi="Arial" w:cs="Arial"/>
          <w:b/>
          <w:bCs/>
          <w:i/>
          <w:iCs/>
          <w:sz w:val="28"/>
          <w:szCs w:val="28"/>
          <w:lang w:val="en-GB"/>
        </w:rPr>
      </w:pPr>
      <w:r w:rsidRPr="00DF5583">
        <w:rPr>
          <w:rFonts w:ascii="Arial" w:hAnsi="Arial" w:cs="Arial"/>
          <w:b/>
          <w:bCs/>
          <w:i/>
          <w:iCs/>
          <w:sz w:val="28"/>
          <w:szCs w:val="28"/>
          <w:lang w:val="en-GB"/>
        </w:rPr>
        <w:lastRenderedPageBreak/>
        <w:t>Introduction</w:t>
      </w:r>
    </w:p>
    <w:p w14:paraId="598AE7BA" w14:textId="77777777" w:rsidR="00292FE8" w:rsidRDefault="00292FE8" w:rsidP="00DF5583">
      <w:pPr>
        <w:jc w:val="center"/>
        <w:rPr>
          <w:rFonts w:ascii="Arial" w:hAnsi="Arial" w:cs="Arial"/>
          <w:b/>
          <w:bCs/>
          <w:i/>
          <w:iCs/>
          <w:sz w:val="28"/>
          <w:szCs w:val="28"/>
          <w:lang w:val="en-GB"/>
        </w:rPr>
      </w:pPr>
    </w:p>
    <w:p w14:paraId="18E4567F" w14:textId="1308C997" w:rsidR="000E777C" w:rsidRDefault="000E777C" w:rsidP="000E777C">
      <w:pPr>
        <w:spacing w:line="360" w:lineRule="auto"/>
        <w:jc w:val="both"/>
        <w:rPr>
          <w:rFonts w:ascii="Arial" w:hAnsi="Arial" w:cs="Arial"/>
          <w:sz w:val="24"/>
          <w:szCs w:val="24"/>
          <w:lang w:val="en-GB"/>
        </w:rPr>
      </w:pPr>
      <w:r w:rsidRPr="00C35A2D">
        <w:rPr>
          <w:rFonts w:ascii="Arial" w:hAnsi="Arial" w:cs="Arial"/>
          <w:sz w:val="24"/>
          <w:szCs w:val="24"/>
          <w:lang w:val="en-GB"/>
        </w:rPr>
        <w:t>The aim of this paper is to evaluate Amazon marketing strategies to see if the business’s marketing</w:t>
      </w:r>
      <w:r>
        <w:rPr>
          <w:rFonts w:ascii="Arial" w:hAnsi="Arial" w:cs="Arial"/>
          <w:sz w:val="24"/>
          <w:szCs w:val="24"/>
          <w:lang w:val="en-GB"/>
        </w:rPr>
        <w:t xml:space="preserve"> </w:t>
      </w:r>
      <w:r w:rsidRPr="00C35A2D">
        <w:rPr>
          <w:rFonts w:ascii="Arial" w:hAnsi="Arial" w:cs="Arial"/>
          <w:sz w:val="24"/>
          <w:szCs w:val="24"/>
          <w:lang w:val="en-GB"/>
        </w:rPr>
        <w:t>strategies are effective while giving justifications in support of the same.</w:t>
      </w:r>
      <w:r>
        <w:rPr>
          <w:rFonts w:ascii="Arial" w:hAnsi="Arial" w:cs="Arial"/>
          <w:sz w:val="24"/>
          <w:szCs w:val="24"/>
          <w:lang w:val="en-GB"/>
        </w:rPr>
        <w:t xml:space="preserve"> </w:t>
      </w:r>
      <w:r w:rsidRPr="00107737">
        <w:rPr>
          <w:rFonts w:ascii="Arial" w:hAnsi="Arial" w:cs="Arial"/>
          <w:sz w:val="24"/>
          <w:szCs w:val="24"/>
          <w:lang w:val="en-GB"/>
        </w:rPr>
        <w:t>The study is divided into five sections: first and foremost, the concept and importance of marketing is explained, and it demonstrates that the company thrives on the satisfaction of consumers, which is at the forefront of their method of decision-making. Secondly, the description of the organization's both micro and macro marketing environments and the way they influenced the marketing strategy. In the third section of the report, segmentation, targeting, differentiation, and the marketing mix were used to demonstrate Amazon's ability, while it concluded that the business is reliable and profitable. Fourth, the main communications methods for marketing. Finally, the assessment of efficacy serves in how it determines success.</w:t>
      </w:r>
      <w:r>
        <w:rPr>
          <w:rFonts w:ascii="Arial" w:hAnsi="Arial" w:cs="Arial"/>
          <w:sz w:val="24"/>
          <w:szCs w:val="24"/>
          <w:lang w:val="en-GB"/>
        </w:rPr>
        <w:t xml:space="preserve"> On the other hand, this will be done through </w:t>
      </w:r>
      <w:r w:rsidRPr="00C35A2D">
        <w:rPr>
          <w:rFonts w:ascii="Arial" w:hAnsi="Arial" w:cs="Arial"/>
          <w:sz w:val="24"/>
          <w:szCs w:val="24"/>
          <w:lang w:val="en-GB"/>
        </w:rPr>
        <w:t>consulting applicable literature- books, journals, the Amazon website, other reading materials.</w:t>
      </w:r>
    </w:p>
    <w:p w14:paraId="0AD6F6B2" w14:textId="77777777" w:rsidR="000E777C" w:rsidRPr="00C35A2D" w:rsidRDefault="000E777C" w:rsidP="000E777C">
      <w:pPr>
        <w:spacing w:line="360" w:lineRule="auto"/>
        <w:jc w:val="both"/>
        <w:rPr>
          <w:rFonts w:ascii="Arial" w:hAnsi="Arial" w:cs="Arial"/>
          <w:sz w:val="24"/>
          <w:szCs w:val="24"/>
          <w:lang w:val="en-GB"/>
        </w:rPr>
      </w:pPr>
      <w:r w:rsidRPr="005412E6">
        <w:rPr>
          <w:rFonts w:ascii="Arial" w:hAnsi="Arial" w:cs="Arial"/>
          <w:sz w:val="24"/>
          <w:szCs w:val="24"/>
          <w:lang w:val="en-GB"/>
        </w:rPr>
        <w:t>Furthermore, the research concludes with strategic recommendations for the business's future development.</w:t>
      </w:r>
    </w:p>
    <w:p w14:paraId="4715582B" w14:textId="77777777" w:rsidR="000E777C" w:rsidRDefault="000E777C" w:rsidP="00DF5583">
      <w:pPr>
        <w:jc w:val="center"/>
        <w:rPr>
          <w:rFonts w:ascii="Arial" w:hAnsi="Arial" w:cs="Arial"/>
          <w:b/>
          <w:bCs/>
          <w:i/>
          <w:iCs/>
          <w:sz w:val="28"/>
          <w:szCs w:val="28"/>
          <w:lang w:val="en-GB"/>
        </w:rPr>
      </w:pPr>
    </w:p>
    <w:p w14:paraId="7B76B738" w14:textId="77777777" w:rsidR="000E03C7" w:rsidRDefault="000E03C7" w:rsidP="000E03C7">
      <w:pPr>
        <w:rPr>
          <w:rFonts w:ascii="Arial" w:hAnsi="Arial" w:cs="Arial"/>
          <w:b/>
          <w:bCs/>
          <w:i/>
          <w:iCs/>
          <w:sz w:val="28"/>
          <w:szCs w:val="28"/>
          <w:lang w:val="en-GB"/>
        </w:rPr>
      </w:pPr>
    </w:p>
    <w:p w14:paraId="19A7D509" w14:textId="77777777" w:rsidR="0074787B" w:rsidRDefault="0074787B" w:rsidP="000E03C7">
      <w:pPr>
        <w:jc w:val="center"/>
        <w:rPr>
          <w:rFonts w:ascii="Arial" w:hAnsi="Arial" w:cs="Arial"/>
          <w:b/>
          <w:bCs/>
          <w:i/>
          <w:iCs/>
          <w:sz w:val="28"/>
          <w:szCs w:val="28"/>
          <w:lang w:val="en-GB"/>
        </w:rPr>
      </w:pPr>
    </w:p>
    <w:p w14:paraId="7C63B1F2" w14:textId="77777777" w:rsidR="0074787B" w:rsidRDefault="0074787B" w:rsidP="000E03C7">
      <w:pPr>
        <w:jc w:val="center"/>
        <w:rPr>
          <w:rFonts w:ascii="Arial" w:hAnsi="Arial" w:cs="Arial"/>
          <w:b/>
          <w:bCs/>
          <w:i/>
          <w:iCs/>
          <w:sz w:val="28"/>
          <w:szCs w:val="28"/>
          <w:lang w:val="en-GB"/>
        </w:rPr>
      </w:pPr>
    </w:p>
    <w:p w14:paraId="1C5E7BF7" w14:textId="77777777" w:rsidR="0074787B" w:rsidRDefault="0074787B" w:rsidP="000E03C7">
      <w:pPr>
        <w:jc w:val="center"/>
        <w:rPr>
          <w:rFonts w:ascii="Arial" w:hAnsi="Arial" w:cs="Arial"/>
          <w:b/>
          <w:bCs/>
          <w:i/>
          <w:iCs/>
          <w:sz w:val="28"/>
          <w:szCs w:val="28"/>
          <w:lang w:val="en-GB"/>
        </w:rPr>
      </w:pPr>
    </w:p>
    <w:p w14:paraId="2AA1E18A" w14:textId="77777777" w:rsidR="0074787B" w:rsidRDefault="0074787B" w:rsidP="000E03C7">
      <w:pPr>
        <w:jc w:val="center"/>
        <w:rPr>
          <w:rFonts w:ascii="Arial" w:hAnsi="Arial" w:cs="Arial"/>
          <w:b/>
          <w:bCs/>
          <w:i/>
          <w:iCs/>
          <w:sz w:val="28"/>
          <w:szCs w:val="28"/>
          <w:lang w:val="en-GB"/>
        </w:rPr>
      </w:pPr>
    </w:p>
    <w:p w14:paraId="4711CAA3" w14:textId="77777777" w:rsidR="0074787B" w:rsidRDefault="0074787B" w:rsidP="000E03C7">
      <w:pPr>
        <w:jc w:val="center"/>
        <w:rPr>
          <w:rFonts w:ascii="Arial" w:hAnsi="Arial" w:cs="Arial"/>
          <w:b/>
          <w:bCs/>
          <w:i/>
          <w:iCs/>
          <w:sz w:val="28"/>
          <w:szCs w:val="28"/>
          <w:lang w:val="en-GB"/>
        </w:rPr>
      </w:pPr>
    </w:p>
    <w:p w14:paraId="22F2EA24" w14:textId="77777777" w:rsidR="0074787B" w:rsidRDefault="0074787B" w:rsidP="000E03C7">
      <w:pPr>
        <w:jc w:val="center"/>
        <w:rPr>
          <w:rFonts w:ascii="Arial" w:hAnsi="Arial" w:cs="Arial"/>
          <w:b/>
          <w:bCs/>
          <w:i/>
          <w:iCs/>
          <w:sz w:val="28"/>
          <w:szCs w:val="28"/>
          <w:lang w:val="en-GB"/>
        </w:rPr>
      </w:pPr>
    </w:p>
    <w:p w14:paraId="02F08F83" w14:textId="77777777" w:rsidR="0074787B" w:rsidRDefault="0074787B" w:rsidP="000E03C7">
      <w:pPr>
        <w:jc w:val="center"/>
        <w:rPr>
          <w:rFonts w:ascii="Arial" w:hAnsi="Arial" w:cs="Arial"/>
          <w:b/>
          <w:bCs/>
          <w:i/>
          <w:iCs/>
          <w:sz w:val="28"/>
          <w:szCs w:val="28"/>
          <w:lang w:val="en-GB"/>
        </w:rPr>
      </w:pPr>
    </w:p>
    <w:p w14:paraId="5DF06E0D" w14:textId="77777777" w:rsidR="0074787B" w:rsidRDefault="0074787B" w:rsidP="000E03C7">
      <w:pPr>
        <w:jc w:val="center"/>
        <w:rPr>
          <w:rFonts w:ascii="Arial" w:hAnsi="Arial" w:cs="Arial"/>
          <w:b/>
          <w:bCs/>
          <w:i/>
          <w:iCs/>
          <w:sz w:val="28"/>
          <w:szCs w:val="28"/>
          <w:lang w:val="en-GB"/>
        </w:rPr>
      </w:pPr>
    </w:p>
    <w:p w14:paraId="7B810989" w14:textId="77777777" w:rsidR="0074787B" w:rsidRDefault="0074787B" w:rsidP="000E03C7">
      <w:pPr>
        <w:jc w:val="center"/>
        <w:rPr>
          <w:rFonts w:ascii="Arial" w:hAnsi="Arial" w:cs="Arial"/>
          <w:b/>
          <w:bCs/>
          <w:i/>
          <w:iCs/>
          <w:sz w:val="28"/>
          <w:szCs w:val="28"/>
          <w:lang w:val="en-GB"/>
        </w:rPr>
      </w:pPr>
    </w:p>
    <w:p w14:paraId="50EA614A" w14:textId="6BBAE21B" w:rsidR="005412E6" w:rsidRDefault="00107737" w:rsidP="000E03C7">
      <w:pPr>
        <w:jc w:val="center"/>
        <w:rPr>
          <w:rFonts w:ascii="Arial" w:hAnsi="Arial" w:cs="Arial"/>
          <w:b/>
          <w:bCs/>
          <w:i/>
          <w:iCs/>
          <w:sz w:val="28"/>
          <w:szCs w:val="28"/>
          <w:lang w:val="en-GB"/>
        </w:rPr>
      </w:pPr>
      <w:r>
        <w:rPr>
          <w:rFonts w:ascii="Arial" w:hAnsi="Arial" w:cs="Arial"/>
          <w:b/>
          <w:bCs/>
          <w:i/>
          <w:iCs/>
          <w:sz w:val="28"/>
          <w:szCs w:val="28"/>
          <w:lang w:val="en-GB"/>
        </w:rPr>
        <w:lastRenderedPageBreak/>
        <w:t>Main Finding</w:t>
      </w:r>
    </w:p>
    <w:p w14:paraId="5E68D1E7" w14:textId="38799CB4" w:rsidR="00422096" w:rsidRDefault="00422096" w:rsidP="00420E20">
      <w:pPr>
        <w:spacing w:line="360" w:lineRule="auto"/>
        <w:jc w:val="both"/>
        <w:rPr>
          <w:rFonts w:ascii="Arial" w:hAnsi="Arial" w:cs="Arial"/>
          <w:sz w:val="24"/>
          <w:szCs w:val="24"/>
          <w:lang w:val="en-GB"/>
        </w:rPr>
      </w:pPr>
      <w:r w:rsidRPr="00422096">
        <w:rPr>
          <w:rFonts w:ascii="Arial" w:hAnsi="Arial" w:cs="Arial"/>
          <w:sz w:val="24"/>
          <w:szCs w:val="24"/>
          <w:lang w:val="en-GB"/>
        </w:rPr>
        <w:t xml:space="preserve">Marketing can be considered from both an ethical and organizational standpoint. </w:t>
      </w:r>
      <w:r>
        <w:rPr>
          <w:rFonts w:ascii="Arial" w:hAnsi="Arial" w:cs="Arial"/>
          <w:sz w:val="24"/>
          <w:szCs w:val="24"/>
          <w:lang w:val="en-GB"/>
        </w:rPr>
        <w:t>T</w:t>
      </w:r>
      <w:r w:rsidRPr="00422096">
        <w:rPr>
          <w:rFonts w:ascii="Arial" w:hAnsi="Arial" w:cs="Arial"/>
          <w:sz w:val="24"/>
          <w:szCs w:val="24"/>
          <w:lang w:val="en-GB"/>
        </w:rPr>
        <w:t>herefore, marketing is an organizational and social method that helps people and organizations acquire the things they require and desire by developing and distributing goods and services with individuals. Marketing can be referred to as transactions involving exchanges that occur among the consumer and the supplier. Marketing is the leadership operation responsible for organizing and directing every company operation that involve evaluating and transforming consumer buying power into profitable demand.</w:t>
      </w:r>
    </w:p>
    <w:p w14:paraId="48D66B9C" w14:textId="2C0E2AAC" w:rsidR="00107737" w:rsidRDefault="00422096" w:rsidP="00420E20">
      <w:pPr>
        <w:spacing w:line="360" w:lineRule="auto"/>
        <w:jc w:val="both"/>
        <w:rPr>
          <w:rFonts w:ascii="Arial" w:hAnsi="Arial" w:cs="Arial"/>
          <w:sz w:val="24"/>
          <w:szCs w:val="24"/>
          <w:lang w:val="en-GB"/>
        </w:rPr>
      </w:pPr>
      <w:r>
        <w:rPr>
          <w:rFonts w:ascii="Arial" w:hAnsi="Arial" w:cs="Arial"/>
          <w:sz w:val="24"/>
          <w:szCs w:val="24"/>
          <w:lang w:val="en-GB"/>
        </w:rPr>
        <w:t>Hence, m</w:t>
      </w:r>
      <w:r w:rsidR="00420E20" w:rsidRPr="00420E20">
        <w:rPr>
          <w:rFonts w:ascii="Arial" w:hAnsi="Arial" w:cs="Arial"/>
          <w:sz w:val="24"/>
          <w:szCs w:val="24"/>
          <w:lang w:val="en-GB"/>
        </w:rPr>
        <w:t>arketing can be defined in a variety of ways. Marketing has been defined by the Chartered Institute of Marketing (CIM) as "the method of management that recognizes, anticipates, as well as provides the needs of clients with effectiveness and profitably" (CIM, 2005).   Kotler et al. (2007, p. 47) define marketing as "the method through which people and organizations acquire what they actually require and desire by producing and sharing goods and services with other individuals." The American Marketing Association defines marketing as "the activity, set of organizations, and procedures for developing, collaborating, supplying, and exchanging products and services with benefits for consumers, clients, collaborators, and the community at large" (AMA, 2017).</w:t>
      </w:r>
    </w:p>
    <w:p w14:paraId="68D6856C" w14:textId="14560F19" w:rsidR="00B413B7" w:rsidRDefault="00B413B7" w:rsidP="003D711E">
      <w:pPr>
        <w:spacing w:line="360" w:lineRule="auto"/>
        <w:jc w:val="both"/>
        <w:rPr>
          <w:rFonts w:ascii="Arial" w:hAnsi="Arial" w:cs="Arial"/>
          <w:sz w:val="24"/>
          <w:szCs w:val="24"/>
          <w:lang w:val="en-GB"/>
        </w:rPr>
      </w:pPr>
      <w:r w:rsidRPr="00B413B7">
        <w:rPr>
          <w:rFonts w:ascii="Arial" w:hAnsi="Arial" w:cs="Arial"/>
          <w:sz w:val="24"/>
          <w:szCs w:val="24"/>
          <w:lang w:val="en-GB"/>
        </w:rPr>
        <w:t xml:space="preserve">The concepts provided above share several key concepts: a procedure, consumer requirements, satisfaction with clients, as well as earnings. Marketing definition demonstrates the method from goods creation towards whenever the good is handed over into the hands of needy customer to provide their satisfaction. As a result, marketing plays an important part in the creation of goods that is tailored to meet the demands of the </w:t>
      </w:r>
      <w:r w:rsidR="00422096" w:rsidRPr="00B413B7">
        <w:rPr>
          <w:rFonts w:ascii="Arial" w:hAnsi="Arial" w:cs="Arial"/>
          <w:sz w:val="24"/>
          <w:szCs w:val="24"/>
          <w:lang w:val="en-GB"/>
        </w:rPr>
        <w:t>consumer</w:t>
      </w:r>
      <w:r w:rsidRPr="00B413B7">
        <w:rPr>
          <w:rFonts w:ascii="Arial" w:hAnsi="Arial" w:cs="Arial"/>
          <w:sz w:val="24"/>
          <w:szCs w:val="24"/>
          <w:lang w:val="en-GB"/>
        </w:rPr>
        <w:t>.</w:t>
      </w:r>
    </w:p>
    <w:p w14:paraId="1F38CFA0" w14:textId="168E371F" w:rsidR="00956741" w:rsidRDefault="00B17E4A" w:rsidP="003D711E">
      <w:pPr>
        <w:spacing w:line="360" w:lineRule="auto"/>
        <w:jc w:val="both"/>
        <w:rPr>
          <w:rFonts w:ascii="Arial" w:hAnsi="Arial" w:cs="Arial"/>
          <w:sz w:val="24"/>
          <w:szCs w:val="24"/>
          <w:lang w:val="en-GB"/>
        </w:rPr>
      </w:pPr>
      <w:r w:rsidRPr="00B17E4A">
        <w:rPr>
          <w:rFonts w:ascii="Arial" w:hAnsi="Arial" w:cs="Arial"/>
          <w:sz w:val="24"/>
          <w:szCs w:val="24"/>
          <w:lang w:val="en-GB"/>
        </w:rPr>
        <w:t>Marketing is an essential component of any company because it contributes significantly to the business's achievements.</w:t>
      </w:r>
      <w:r>
        <w:rPr>
          <w:rFonts w:ascii="Arial" w:hAnsi="Arial" w:cs="Arial"/>
          <w:sz w:val="24"/>
          <w:szCs w:val="24"/>
          <w:lang w:val="en-GB"/>
        </w:rPr>
        <w:t xml:space="preserve"> </w:t>
      </w:r>
      <w:r w:rsidR="00005EF1">
        <w:rPr>
          <w:rFonts w:ascii="Arial" w:hAnsi="Arial" w:cs="Arial"/>
          <w:sz w:val="24"/>
          <w:szCs w:val="24"/>
          <w:lang w:val="en-GB"/>
        </w:rPr>
        <w:t xml:space="preserve">It </w:t>
      </w:r>
      <w:r w:rsidR="00005EF1" w:rsidRPr="00956741">
        <w:rPr>
          <w:rFonts w:ascii="Arial" w:hAnsi="Arial" w:cs="Arial"/>
          <w:sz w:val="24"/>
          <w:szCs w:val="24"/>
          <w:lang w:val="en-GB"/>
        </w:rPr>
        <w:t>holds</w:t>
      </w:r>
      <w:r w:rsidR="00956741" w:rsidRPr="00956741">
        <w:rPr>
          <w:rFonts w:ascii="Arial" w:hAnsi="Arial" w:cs="Arial"/>
          <w:sz w:val="24"/>
          <w:szCs w:val="24"/>
          <w:lang w:val="en-GB"/>
        </w:rPr>
        <w:t xml:space="preserve"> a beneficial effect on companies because it is consumer oriented. It permits business owners to enhance the standards of what they offer. Marketing aids to raise the quality of life of individuals by providing a diverse range of products and amenities with an opportunity to choose, as well as taking care of the consumer as the individual with the greatest significance.</w:t>
      </w:r>
      <w:r w:rsidR="00005EF1">
        <w:rPr>
          <w:rFonts w:ascii="Arial" w:hAnsi="Arial" w:cs="Arial"/>
          <w:sz w:val="24"/>
          <w:szCs w:val="24"/>
          <w:lang w:val="en-GB"/>
        </w:rPr>
        <w:t xml:space="preserve"> </w:t>
      </w:r>
      <w:r w:rsidR="005C3D90">
        <w:rPr>
          <w:rFonts w:ascii="Arial" w:hAnsi="Arial" w:cs="Arial"/>
          <w:sz w:val="24"/>
          <w:szCs w:val="24"/>
          <w:lang w:val="en-GB"/>
        </w:rPr>
        <w:t xml:space="preserve">On the other hand, marketing is important due </w:t>
      </w:r>
      <w:r w:rsidR="00FC1189">
        <w:rPr>
          <w:rFonts w:ascii="Arial" w:hAnsi="Arial" w:cs="Arial"/>
          <w:sz w:val="24"/>
          <w:szCs w:val="24"/>
          <w:lang w:val="en-GB"/>
        </w:rPr>
        <w:t>to the</w:t>
      </w:r>
      <w:r w:rsidR="005C3D90" w:rsidRPr="005C3D90">
        <w:rPr>
          <w:rFonts w:ascii="Arial" w:hAnsi="Arial" w:cs="Arial"/>
          <w:sz w:val="24"/>
          <w:szCs w:val="24"/>
          <w:lang w:val="en-GB"/>
        </w:rPr>
        <w:t xml:space="preserve"> choice of market </w:t>
      </w:r>
      <w:r w:rsidR="005C3D90">
        <w:rPr>
          <w:rFonts w:ascii="Arial" w:hAnsi="Arial" w:cs="Arial"/>
          <w:sz w:val="24"/>
          <w:szCs w:val="24"/>
          <w:lang w:val="en-GB"/>
        </w:rPr>
        <w:t xml:space="preserve">as it </w:t>
      </w:r>
      <w:r w:rsidR="005C3D90" w:rsidRPr="005C3D90">
        <w:rPr>
          <w:rFonts w:ascii="Arial" w:hAnsi="Arial" w:cs="Arial"/>
          <w:sz w:val="24"/>
          <w:szCs w:val="24"/>
          <w:lang w:val="en-GB"/>
        </w:rPr>
        <w:t xml:space="preserve">is an essential part of any marketing strategy. </w:t>
      </w:r>
      <w:r w:rsidR="005C3D90" w:rsidRPr="005C3D90">
        <w:rPr>
          <w:rFonts w:ascii="Arial" w:hAnsi="Arial" w:cs="Arial"/>
          <w:sz w:val="24"/>
          <w:szCs w:val="24"/>
          <w:lang w:val="en-GB"/>
        </w:rPr>
        <w:lastRenderedPageBreak/>
        <w:t xml:space="preserve">By </w:t>
      </w:r>
      <w:r w:rsidR="005C3D90" w:rsidRPr="005C3D90">
        <w:rPr>
          <w:rFonts w:ascii="Arial" w:hAnsi="Arial" w:cs="Arial"/>
          <w:sz w:val="24"/>
          <w:szCs w:val="24"/>
          <w:lang w:val="en-GB"/>
        </w:rPr>
        <w:t>aiding</w:t>
      </w:r>
      <w:r w:rsidR="005C3D90" w:rsidRPr="005C3D90">
        <w:rPr>
          <w:rFonts w:ascii="Arial" w:hAnsi="Arial" w:cs="Arial"/>
          <w:sz w:val="24"/>
          <w:szCs w:val="24"/>
          <w:lang w:val="en-GB"/>
        </w:rPr>
        <w:t xml:space="preserve"> in segmentation, positioning, and targeting decisions, a strong marketing strategy </w:t>
      </w:r>
      <w:r w:rsidR="005C3D90" w:rsidRPr="005C3D90">
        <w:rPr>
          <w:rFonts w:ascii="Arial" w:hAnsi="Arial" w:cs="Arial"/>
          <w:sz w:val="24"/>
          <w:szCs w:val="24"/>
          <w:lang w:val="en-GB"/>
        </w:rPr>
        <w:t>assists</w:t>
      </w:r>
      <w:r w:rsidR="005C3D90" w:rsidRPr="005C3D90">
        <w:rPr>
          <w:rFonts w:ascii="Arial" w:hAnsi="Arial" w:cs="Arial"/>
          <w:sz w:val="24"/>
          <w:szCs w:val="24"/>
          <w:lang w:val="en-GB"/>
        </w:rPr>
        <w:t xml:space="preserve"> in </w:t>
      </w:r>
      <w:r w:rsidR="005C3D90" w:rsidRPr="005C3D90">
        <w:rPr>
          <w:rFonts w:ascii="Arial" w:hAnsi="Arial" w:cs="Arial"/>
          <w:sz w:val="24"/>
          <w:szCs w:val="24"/>
          <w:lang w:val="en-GB"/>
        </w:rPr>
        <w:t>understanding</w:t>
      </w:r>
      <w:r w:rsidR="005C3D90" w:rsidRPr="005C3D90">
        <w:rPr>
          <w:rFonts w:ascii="Arial" w:hAnsi="Arial" w:cs="Arial"/>
          <w:sz w:val="24"/>
          <w:szCs w:val="24"/>
          <w:lang w:val="en-GB"/>
        </w:rPr>
        <w:t xml:space="preserve"> both markets and consumers. </w:t>
      </w:r>
      <w:r w:rsidR="004D7410">
        <w:rPr>
          <w:rFonts w:ascii="Arial" w:hAnsi="Arial" w:cs="Arial"/>
          <w:sz w:val="24"/>
          <w:szCs w:val="24"/>
          <w:lang w:val="en-GB"/>
        </w:rPr>
        <w:t>Nevertheless, Amazon invests resources for marketing through f</w:t>
      </w:r>
      <w:r w:rsidR="004D7410" w:rsidRPr="004D7410">
        <w:rPr>
          <w:rFonts w:ascii="Arial" w:hAnsi="Arial" w:cs="Arial"/>
          <w:sz w:val="24"/>
          <w:szCs w:val="24"/>
          <w:lang w:val="en-GB"/>
        </w:rPr>
        <w:t xml:space="preserve">ocusing on technology investments, improving its applications for logistics, improving its online services by increasing its capability for </w:t>
      </w:r>
      <w:r w:rsidR="001058D6" w:rsidRPr="004D7410">
        <w:rPr>
          <w:rFonts w:ascii="Arial" w:hAnsi="Arial" w:cs="Arial"/>
          <w:sz w:val="24"/>
          <w:szCs w:val="24"/>
          <w:lang w:val="en-GB"/>
        </w:rPr>
        <w:t>fulfilment</w:t>
      </w:r>
      <w:r w:rsidR="004D7410" w:rsidRPr="004D7410">
        <w:rPr>
          <w:rFonts w:ascii="Arial" w:hAnsi="Arial" w:cs="Arial"/>
          <w:sz w:val="24"/>
          <w:szCs w:val="24"/>
          <w:lang w:val="en-GB"/>
        </w:rPr>
        <w:t>, pursuing opportunities, engaging in logistics-related, testing, and patenting its innovations are all part of Amazon's business strategy.</w:t>
      </w:r>
    </w:p>
    <w:p w14:paraId="3A2D300D" w14:textId="433CEF24" w:rsidR="00005EF1" w:rsidRPr="00956741" w:rsidRDefault="005D145C" w:rsidP="003D711E">
      <w:pPr>
        <w:spacing w:line="360" w:lineRule="auto"/>
        <w:jc w:val="both"/>
        <w:rPr>
          <w:rFonts w:ascii="Arial" w:hAnsi="Arial" w:cs="Arial"/>
          <w:sz w:val="24"/>
          <w:szCs w:val="24"/>
          <w:lang w:val="en-GB"/>
        </w:rPr>
      </w:pPr>
      <w:r w:rsidRPr="005D145C">
        <w:rPr>
          <w:rFonts w:ascii="Arial" w:hAnsi="Arial" w:cs="Arial"/>
          <w:sz w:val="24"/>
          <w:szCs w:val="24"/>
          <w:lang w:val="en-GB"/>
        </w:rPr>
        <w:t xml:space="preserve">Amazon.com, created by Jeff Bezos in 1994, continues to be the pioneer as well as prime online shopping store in worldwide. The initial company concept was relatively to establish a digital bookshop that would offer easy accessibility to literature </w:t>
      </w:r>
      <w:r w:rsidR="00637227" w:rsidRPr="005D145C">
        <w:rPr>
          <w:rFonts w:ascii="Arial" w:hAnsi="Arial" w:cs="Arial"/>
          <w:sz w:val="24"/>
          <w:szCs w:val="24"/>
          <w:lang w:val="en-GB"/>
        </w:rPr>
        <w:t>to</w:t>
      </w:r>
      <w:r w:rsidRPr="005D145C">
        <w:rPr>
          <w:rFonts w:ascii="Arial" w:hAnsi="Arial" w:cs="Arial"/>
          <w:sz w:val="24"/>
          <w:szCs w:val="24"/>
          <w:lang w:val="en-GB"/>
        </w:rPr>
        <w:t xml:space="preserve"> meet the world's expanding desire for knowledge and creativity. </w:t>
      </w:r>
      <w:r w:rsidR="00C21591">
        <w:rPr>
          <w:rFonts w:ascii="Arial" w:hAnsi="Arial" w:cs="Arial"/>
          <w:sz w:val="24"/>
          <w:szCs w:val="24"/>
          <w:lang w:val="en-GB"/>
        </w:rPr>
        <w:t>P</w:t>
      </w:r>
      <w:r w:rsidRPr="005D145C">
        <w:rPr>
          <w:rFonts w:ascii="Arial" w:hAnsi="Arial" w:cs="Arial"/>
          <w:sz w:val="24"/>
          <w:szCs w:val="24"/>
          <w:lang w:val="en-GB"/>
        </w:rPr>
        <w:t>resently the company's operations encompass everything from online purchasing services to merchant collaborations that include searching the internet for publications, films, software and hardware for computers,</w:t>
      </w:r>
      <w:r>
        <w:rPr>
          <w:rFonts w:ascii="Arial" w:hAnsi="Arial" w:cs="Arial"/>
          <w:sz w:val="24"/>
          <w:szCs w:val="24"/>
          <w:lang w:val="en-GB"/>
        </w:rPr>
        <w:t xml:space="preserve"> stationery, food, clothes, and shoes etc</w:t>
      </w:r>
      <w:r w:rsidRPr="005D145C">
        <w:rPr>
          <w:rFonts w:ascii="Arial" w:hAnsi="Arial" w:cs="Arial"/>
          <w:sz w:val="24"/>
          <w:szCs w:val="24"/>
          <w:lang w:val="en-GB"/>
        </w:rPr>
        <w:t>.</w:t>
      </w:r>
      <w:r w:rsidR="00A36C29">
        <w:rPr>
          <w:rFonts w:ascii="Arial" w:hAnsi="Arial" w:cs="Arial"/>
          <w:sz w:val="24"/>
          <w:szCs w:val="24"/>
          <w:lang w:val="en-GB"/>
        </w:rPr>
        <w:t xml:space="preserve"> </w:t>
      </w:r>
    </w:p>
    <w:p w14:paraId="10B8083A" w14:textId="5330F098" w:rsidR="005B2B1A" w:rsidRDefault="0015020C" w:rsidP="004D4183">
      <w:pPr>
        <w:spacing w:line="360" w:lineRule="auto"/>
        <w:jc w:val="both"/>
        <w:rPr>
          <w:rFonts w:ascii="Arial" w:hAnsi="Arial" w:cs="Arial"/>
          <w:sz w:val="24"/>
          <w:szCs w:val="24"/>
          <w:lang w:val="en-GB"/>
        </w:rPr>
      </w:pPr>
      <w:r>
        <w:rPr>
          <w:rFonts w:ascii="Arial" w:hAnsi="Arial" w:cs="Arial"/>
          <w:sz w:val="24"/>
          <w:szCs w:val="24"/>
          <w:lang w:val="en-GB"/>
        </w:rPr>
        <w:t>According to Kotler (2008) defines t</w:t>
      </w:r>
      <w:r w:rsidRPr="0015020C">
        <w:rPr>
          <w:rFonts w:ascii="Arial" w:hAnsi="Arial" w:cs="Arial"/>
          <w:sz w:val="24"/>
          <w:szCs w:val="24"/>
          <w:lang w:val="en-GB"/>
        </w:rPr>
        <w:t xml:space="preserve">he variables and forces outside of marketing which have an impact on an organization's capacity to develop and sustain effective connections with its intended consumers are referred to as the environment of marketing.                                                                                          </w:t>
      </w:r>
      <w:r w:rsidR="004D4183">
        <w:rPr>
          <w:rFonts w:ascii="Arial" w:hAnsi="Arial" w:cs="Arial"/>
          <w:sz w:val="24"/>
          <w:szCs w:val="24"/>
          <w:lang w:val="en-GB"/>
        </w:rPr>
        <w:t>However, Marco environment is the</w:t>
      </w:r>
      <w:r w:rsidR="004D4183" w:rsidRPr="004D4183">
        <w:rPr>
          <w:rFonts w:ascii="Arial" w:hAnsi="Arial" w:cs="Arial"/>
          <w:sz w:val="24"/>
          <w:szCs w:val="24"/>
          <w:lang w:val="en-GB"/>
        </w:rPr>
        <w:t xml:space="preserve"> main unavoidable outside factors that have had </w:t>
      </w:r>
      <w:r w:rsidR="004D4183" w:rsidRPr="004D4183">
        <w:rPr>
          <w:rFonts w:ascii="Arial" w:hAnsi="Arial" w:cs="Arial"/>
          <w:sz w:val="24"/>
          <w:szCs w:val="24"/>
          <w:lang w:val="en-GB"/>
        </w:rPr>
        <w:t>influenced</w:t>
      </w:r>
      <w:r w:rsidR="004D4183" w:rsidRPr="004D4183">
        <w:rPr>
          <w:rFonts w:ascii="Arial" w:hAnsi="Arial" w:cs="Arial"/>
          <w:sz w:val="24"/>
          <w:szCs w:val="24"/>
          <w:lang w:val="en-GB"/>
        </w:rPr>
        <w:t xml:space="preserve"> the success of a company and making choices.</w:t>
      </w:r>
      <w:r w:rsidR="004D4183" w:rsidRPr="004D4183">
        <w:rPr>
          <w:rFonts w:ascii="Arial" w:hAnsi="Arial" w:cs="Arial"/>
        </w:rPr>
        <w:t xml:space="preserve"> </w:t>
      </w:r>
      <w:r w:rsidR="004D4183">
        <w:rPr>
          <w:rFonts w:ascii="Arial" w:hAnsi="Arial" w:cs="Arial"/>
        </w:rPr>
        <w:t>(</w:t>
      </w:r>
      <w:r w:rsidR="004D4183" w:rsidRPr="004D4183">
        <w:rPr>
          <w:rFonts w:ascii="Arial" w:hAnsi="Arial" w:cs="Arial"/>
          <w:sz w:val="24"/>
          <w:szCs w:val="24"/>
        </w:rPr>
        <w:t>Monash Business School</w:t>
      </w:r>
      <w:r w:rsidR="004D4183">
        <w:rPr>
          <w:rFonts w:ascii="Arial" w:hAnsi="Arial" w:cs="Arial"/>
          <w:sz w:val="24"/>
          <w:szCs w:val="24"/>
        </w:rPr>
        <w:t>,</w:t>
      </w:r>
      <w:r w:rsidR="004D4183" w:rsidRPr="004D4183">
        <w:rPr>
          <w:rFonts w:ascii="Arial" w:hAnsi="Arial" w:cs="Arial"/>
          <w:sz w:val="24"/>
          <w:szCs w:val="24"/>
        </w:rPr>
        <w:t xml:space="preserve"> </w:t>
      </w:r>
      <w:r w:rsidR="004D4183">
        <w:rPr>
          <w:rFonts w:ascii="Arial" w:hAnsi="Arial" w:cs="Arial"/>
          <w:sz w:val="24"/>
          <w:szCs w:val="24"/>
        </w:rPr>
        <w:t>2</w:t>
      </w:r>
      <w:r w:rsidR="004D4183" w:rsidRPr="004D4183">
        <w:rPr>
          <w:rFonts w:ascii="Arial" w:hAnsi="Arial" w:cs="Arial"/>
          <w:sz w:val="24"/>
          <w:szCs w:val="24"/>
        </w:rPr>
        <w:t>023)</w:t>
      </w:r>
      <w:r w:rsidR="004D4183">
        <w:rPr>
          <w:rFonts w:ascii="Arial" w:hAnsi="Arial" w:cs="Arial"/>
          <w:sz w:val="24"/>
          <w:szCs w:val="24"/>
        </w:rPr>
        <w:t xml:space="preserve">. </w:t>
      </w:r>
      <w:r w:rsidRPr="000A27A8">
        <w:rPr>
          <w:rFonts w:ascii="Arial" w:hAnsi="Arial" w:cs="Arial"/>
          <w:sz w:val="24"/>
          <w:szCs w:val="24"/>
          <w:lang w:val="en-GB"/>
        </w:rPr>
        <w:t>The</w:t>
      </w:r>
      <w:r>
        <w:rPr>
          <w:rFonts w:ascii="Arial" w:hAnsi="Arial" w:cs="Arial"/>
          <w:sz w:val="24"/>
          <w:szCs w:val="24"/>
          <w:lang w:val="en-GB"/>
        </w:rPr>
        <w:t>refore, the</w:t>
      </w:r>
      <w:r w:rsidR="000A27A8" w:rsidRPr="000A27A8">
        <w:rPr>
          <w:rFonts w:ascii="Arial" w:hAnsi="Arial" w:cs="Arial"/>
          <w:sz w:val="24"/>
          <w:szCs w:val="24"/>
          <w:lang w:val="en-GB"/>
        </w:rPr>
        <w:t xml:space="preserve"> macro environment comprises of both economic as well as non-economic factors which present companies with threats and opportunities. Because these variables are mostly insurmountable, businesses adapt their strategies according to these variables in the </w:t>
      </w:r>
      <w:r w:rsidRPr="000A27A8">
        <w:rPr>
          <w:rFonts w:ascii="Arial" w:hAnsi="Arial" w:cs="Arial"/>
          <w:sz w:val="24"/>
          <w:szCs w:val="24"/>
          <w:lang w:val="en-GB"/>
        </w:rPr>
        <w:t>environment.</w:t>
      </w:r>
      <w:r w:rsidRPr="00C86AF3">
        <w:rPr>
          <w:rFonts w:ascii="Arial" w:hAnsi="Arial" w:cs="Arial"/>
          <w:sz w:val="24"/>
          <w:szCs w:val="24"/>
          <w:lang w:val="en-GB"/>
        </w:rPr>
        <w:t xml:space="preserve"> Th</w:t>
      </w:r>
      <w:r>
        <w:rPr>
          <w:rFonts w:ascii="Arial" w:hAnsi="Arial" w:cs="Arial"/>
          <w:sz w:val="24"/>
          <w:szCs w:val="24"/>
          <w:lang w:val="en-GB"/>
        </w:rPr>
        <w:t>erefore</w:t>
      </w:r>
      <w:r w:rsidR="000A27A8">
        <w:rPr>
          <w:rFonts w:ascii="Arial" w:hAnsi="Arial" w:cs="Arial"/>
          <w:sz w:val="24"/>
          <w:szCs w:val="24"/>
          <w:lang w:val="en-GB"/>
        </w:rPr>
        <w:t>,</w:t>
      </w:r>
      <w:r w:rsidR="00C86AF3" w:rsidRPr="00C86AF3">
        <w:rPr>
          <w:rFonts w:ascii="Arial" w:hAnsi="Arial" w:cs="Arial"/>
          <w:sz w:val="24"/>
          <w:szCs w:val="24"/>
          <w:lang w:val="en-GB"/>
        </w:rPr>
        <w:t xml:space="preserve"> macro environment investigates external factors that influence the success of the online retail sector as a whole and the company Amazon in specifically. The Amazon Company is the world's largest online retailer. </w:t>
      </w:r>
      <w:r w:rsidR="005B2B1A">
        <w:rPr>
          <w:rFonts w:ascii="Arial" w:hAnsi="Arial" w:cs="Arial"/>
          <w:sz w:val="24"/>
          <w:szCs w:val="24"/>
          <w:lang w:val="en-GB"/>
        </w:rPr>
        <w:t xml:space="preserve">With the demographic development </w:t>
      </w:r>
      <w:r w:rsidR="005B2B1A" w:rsidRPr="005B2B1A">
        <w:rPr>
          <w:rFonts w:ascii="Arial" w:hAnsi="Arial" w:cs="Arial"/>
          <w:sz w:val="24"/>
          <w:szCs w:val="24"/>
          <w:lang w:val="en-GB"/>
        </w:rPr>
        <w:t>Amazon's e-commerce offerings seek to attract consumers of all ages, ethnicities, and races. The company does not target a specific age group because purchasing goods online is often an enjoyable experience for anyone. With an approach for maintaining its standing as the worldwide industry head, the organization emphasizes client happiness and cost-effectiveness. The organization has divided its intended customer base into two categories: individuals and business (Amazon, 2014).</w:t>
      </w:r>
    </w:p>
    <w:p w14:paraId="1F0792EF" w14:textId="22F619EF" w:rsidR="0006106B" w:rsidRDefault="0006106B" w:rsidP="003D711E">
      <w:pPr>
        <w:spacing w:line="360" w:lineRule="auto"/>
        <w:jc w:val="both"/>
        <w:rPr>
          <w:rFonts w:ascii="Arial" w:hAnsi="Arial" w:cs="Arial"/>
          <w:sz w:val="24"/>
          <w:szCs w:val="24"/>
          <w:lang w:val="en-GB"/>
        </w:rPr>
      </w:pPr>
      <w:r>
        <w:rPr>
          <w:rFonts w:ascii="Arial" w:hAnsi="Arial" w:cs="Arial"/>
          <w:sz w:val="24"/>
          <w:szCs w:val="24"/>
          <w:lang w:val="en-GB"/>
        </w:rPr>
        <w:lastRenderedPageBreak/>
        <w:t>Moreover, with the economic development t</w:t>
      </w:r>
      <w:r w:rsidRPr="0006106B">
        <w:rPr>
          <w:rFonts w:ascii="Arial" w:hAnsi="Arial" w:cs="Arial"/>
          <w:sz w:val="24"/>
          <w:szCs w:val="24"/>
          <w:lang w:val="en-GB"/>
        </w:rPr>
        <w:t>he web provides a viable financial platform for completing operations. Consumers from all over the world value purchasing goods online because of their accessibility as well as the price reductions they provide. That indicates that the company of Amazon will expand even more as more individuals obtain the benefit of a reliable internet connection. A rising need for shopping via the internet will have an important impact on the Amazon Company's profitability (Amazon, 2014).</w:t>
      </w:r>
    </w:p>
    <w:p w14:paraId="282FDF72" w14:textId="69B5768C" w:rsidR="005D4895" w:rsidRPr="005D4895" w:rsidRDefault="001641DB" w:rsidP="003D711E">
      <w:pPr>
        <w:spacing w:line="360" w:lineRule="auto"/>
        <w:jc w:val="both"/>
        <w:rPr>
          <w:rFonts w:ascii="Arial" w:hAnsi="Arial" w:cs="Arial"/>
          <w:sz w:val="24"/>
          <w:szCs w:val="24"/>
          <w:lang w:val="en-GB"/>
        </w:rPr>
      </w:pPr>
      <w:r>
        <w:rPr>
          <w:rFonts w:ascii="Arial" w:hAnsi="Arial" w:cs="Arial"/>
          <w:sz w:val="24"/>
          <w:szCs w:val="24"/>
          <w:lang w:val="en-GB"/>
        </w:rPr>
        <w:t>Furthermore, with the e</w:t>
      </w:r>
      <w:r w:rsidRPr="001641DB">
        <w:rPr>
          <w:rFonts w:ascii="Arial" w:hAnsi="Arial" w:cs="Arial"/>
          <w:sz w:val="24"/>
          <w:szCs w:val="24"/>
          <w:lang w:val="en-GB"/>
        </w:rPr>
        <w:t>nvironmental considerations</w:t>
      </w:r>
      <w:r>
        <w:rPr>
          <w:rFonts w:ascii="Arial" w:hAnsi="Arial" w:cs="Arial"/>
          <w:sz w:val="24"/>
          <w:szCs w:val="24"/>
          <w:lang w:val="en-GB"/>
        </w:rPr>
        <w:t xml:space="preserve"> t</w:t>
      </w:r>
      <w:r w:rsidRPr="001641DB">
        <w:rPr>
          <w:rFonts w:ascii="Arial" w:hAnsi="Arial" w:cs="Arial"/>
          <w:sz w:val="24"/>
          <w:szCs w:val="24"/>
          <w:lang w:val="en-GB"/>
        </w:rPr>
        <w:t>he worldwide web is required for the organization's operations. To safeguard consumers, the business has created a more reliable and trustworthy place to shop online. As a result, the company has expanded steadily over recent years and now maintains an existence on all seven continents.</w:t>
      </w:r>
      <w:r w:rsidR="005D4895">
        <w:rPr>
          <w:rFonts w:ascii="Arial" w:hAnsi="Arial" w:cs="Arial"/>
          <w:sz w:val="24"/>
          <w:szCs w:val="24"/>
          <w:lang w:val="en-GB"/>
        </w:rPr>
        <w:t xml:space="preserve">  Likewise with the c</w:t>
      </w:r>
      <w:r w:rsidR="005D4895" w:rsidRPr="005D4895">
        <w:rPr>
          <w:rFonts w:ascii="Arial" w:hAnsi="Arial" w:cs="Arial"/>
          <w:sz w:val="24"/>
          <w:szCs w:val="24"/>
          <w:lang w:val="en-GB"/>
        </w:rPr>
        <w:t>onsiderations for technology</w:t>
      </w:r>
      <w:r w:rsidR="005D4895">
        <w:rPr>
          <w:rFonts w:ascii="Arial" w:hAnsi="Arial" w:cs="Arial"/>
          <w:sz w:val="24"/>
          <w:szCs w:val="24"/>
          <w:lang w:val="en-GB"/>
        </w:rPr>
        <w:t>, a</w:t>
      </w:r>
      <w:r w:rsidR="005D4895" w:rsidRPr="005D4895">
        <w:rPr>
          <w:rFonts w:ascii="Arial" w:hAnsi="Arial" w:cs="Arial"/>
          <w:sz w:val="24"/>
          <w:szCs w:val="24"/>
          <w:lang w:val="en-GB"/>
        </w:rPr>
        <w:t xml:space="preserve">ccording </w:t>
      </w:r>
      <w:r w:rsidR="005D4895">
        <w:rPr>
          <w:rFonts w:ascii="Arial" w:hAnsi="Arial" w:cs="Arial"/>
          <w:sz w:val="24"/>
          <w:szCs w:val="24"/>
          <w:lang w:val="en-GB"/>
        </w:rPr>
        <w:t xml:space="preserve">to </w:t>
      </w:r>
      <w:r w:rsidR="005D4895" w:rsidRPr="005D4895">
        <w:rPr>
          <w:rFonts w:ascii="Arial" w:hAnsi="Arial" w:cs="Arial"/>
          <w:sz w:val="24"/>
          <w:szCs w:val="24"/>
          <w:lang w:val="en-GB"/>
        </w:rPr>
        <w:t xml:space="preserve">Amazon (2014) it remains to make significant investments in technological innovation </w:t>
      </w:r>
      <w:r w:rsidR="00637227" w:rsidRPr="005D4895">
        <w:rPr>
          <w:rFonts w:ascii="Arial" w:hAnsi="Arial" w:cs="Arial"/>
          <w:sz w:val="24"/>
          <w:szCs w:val="24"/>
          <w:lang w:val="en-GB"/>
        </w:rPr>
        <w:t>to</w:t>
      </w:r>
      <w:r w:rsidR="005D4895" w:rsidRPr="005D4895">
        <w:rPr>
          <w:rFonts w:ascii="Arial" w:hAnsi="Arial" w:cs="Arial"/>
          <w:sz w:val="24"/>
          <w:szCs w:val="24"/>
          <w:lang w:val="en-GB"/>
        </w:rPr>
        <w:t xml:space="preserve"> improve the quality of service as well as satisfaction with consumers. Because of its simple operation, Amazon’s app platform has been imitated by other companies in the sector. Furthermore, technological innovations permit administration to keep track of growth patterns as well as recognize any problems that may occur. The rapidity of how this occurs allows administration to implement remedial actions to avoid damage or slowing development.</w:t>
      </w:r>
    </w:p>
    <w:p w14:paraId="147BBB78" w14:textId="0A9E8590" w:rsidR="003D711E" w:rsidRDefault="003D711E" w:rsidP="003D711E">
      <w:pPr>
        <w:spacing w:line="360" w:lineRule="auto"/>
        <w:jc w:val="both"/>
        <w:rPr>
          <w:rFonts w:ascii="Arial" w:hAnsi="Arial" w:cs="Arial"/>
          <w:sz w:val="24"/>
          <w:szCs w:val="24"/>
        </w:rPr>
      </w:pPr>
      <w:r>
        <w:rPr>
          <w:rFonts w:ascii="Arial" w:hAnsi="Arial" w:cs="Arial"/>
          <w:sz w:val="24"/>
          <w:szCs w:val="24"/>
        </w:rPr>
        <w:t>Also, the political factor of the company involves f</w:t>
      </w:r>
      <w:r w:rsidRPr="003D711E">
        <w:rPr>
          <w:rFonts w:ascii="Arial" w:hAnsi="Arial" w:cs="Arial"/>
          <w:sz w:val="24"/>
          <w:szCs w:val="24"/>
        </w:rPr>
        <w:t>or quite some time, financial connections in the world of business have aided Amazon's performance as a company. This provides both domestic and overseas investors confidence the fact that their financial investment is secure. The recently introduced worldwide internet security regulations, on the other hand, could have an adverse effect on the company as because of illicit company behaviors which staff members might have been engaged in. Because it functions on an internet-based system, it doesn't get impacted by market-related effects such as environmental damage, unemployed people, and inflation. Furthermore, the organization may be able to improve its share of the marketplace through social advertising (Amazon, 2014).</w:t>
      </w:r>
    </w:p>
    <w:p w14:paraId="28C21B57" w14:textId="08C1156D" w:rsidR="007526A4" w:rsidRDefault="003D711E" w:rsidP="007526A4">
      <w:pPr>
        <w:spacing w:line="360" w:lineRule="auto"/>
        <w:jc w:val="both"/>
        <w:rPr>
          <w:rFonts w:ascii="Arial" w:hAnsi="Arial" w:cs="Arial"/>
          <w:sz w:val="24"/>
          <w:szCs w:val="24"/>
        </w:rPr>
      </w:pPr>
      <w:r>
        <w:rPr>
          <w:rFonts w:ascii="Arial" w:hAnsi="Arial" w:cs="Arial"/>
          <w:sz w:val="24"/>
          <w:szCs w:val="24"/>
        </w:rPr>
        <w:t xml:space="preserve">Finally, </w:t>
      </w:r>
      <w:r w:rsidRPr="003D711E">
        <w:rPr>
          <w:rFonts w:ascii="Arial" w:hAnsi="Arial" w:cs="Arial"/>
          <w:sz w:val="24"/>
          <w:szCs w:val="24"/>
        </w:rPr>
        <w:t>considerations of culture</w:t>
      </w:r>
      <w:r>
        <w:rPr>
          <w:rFonts w:ascii="Arial" w:hAnsi="Arial" w:cs="Arial"/>
          <w:sz w:val="24"/>
          <w:szCs w:val="24"/>
        </w:rPr>
        <w:t xml:space="preserve"> in the company. </w:t>
      </w:r>
      <w:r w:rsidRPr="003D711E">
        <w:rPr>
          <w:rFonts w:ascii="Arial" w:hAnsi="Arial" w:cs="Arial"/>
          <w:sz w:val="24"/>
          <w:szCs w:val="24"/>
        </w:rPr>
        <w:t xml:space="preserve">Amazon's sustainable growth approach </w:t>
      </w:r>
      <w:r w:rsidR="00C21591">
        <w:rPr>
          <w:rFonts w:ascii="Arial" w:hAnsi="Arial" w:cs="Arial"/>
          <w:sz w:val="24"/>
          <w:szCs w:val="24"/>
        </w:rPr>
        <w:t xml:space="preserve">which </w:t>
      </w:r>
      <w:r w:rsidRPr="003D711E">
        <w:rPr>
          <w:rFonts w:ascii="Arial" w:hAnsi="Arial" w:cs="Arial"/>
          <w:sz w:val="24"/>
          <w:szCs w:val="24"/>
        </w:rPr>
        <w:t>includes an environmentally friendly way of life</w:t>
      </w:r>
      <w:r w:rsidR="00C21591">
        <w:rPr>
          <w:rFonts w:ascii="Arial" w:hAnsi="Arial" w:cs="Arial"/>
          <w:sz w:val="24"/>
          <w:szCs w:val="24"/>
        </w:rPr>
        <w:t xml:space="preserve"> is an effective marketing strategy</w:t>
      </w:r>
      <w:r w:rsidRPr="003D711E">
        <w:rPr>
          <w:rFonts w:ascii="Arial" w:hAnsi="Arial" w:cs="Arial"/>
          <w:sz w:val="24"/>
          <w:szCs w:val="24"/>
        </w:rPr>
        <w:t xml:space="preserve">. It indicates that the business is cognizant of environmentally damaging procedures. It has </w:t>
      </w:r>
      <w:r w:rsidRPr="003D711E">
        <w:rPr>
          <w:rFonts w:ascii="Arial" w:hAnsi="Arial" w:cs="Arial"/>
          <w:sz w:val="24"/>
          <w:szCs w:val="24"/>
        </w:rPr>
        <w:lastRenderedPageBreak/>
        <w:t xml:space="preserve">implemented sustainable actions for the benefit of its clients and the community. </w:t>
      </w:r>
      <w:r w:rsidR="00B20963">
        <w:rPr>
          <w:rFonts w:ascii="Arial" w:hAnsi="Arial" w:cs="Arial"/>
          <w:sz w:val="24"/>
          <w:szCs w:val="24"/>
        </w:rPr>
        <w:t>According to Amazon sustainability (N.D</w:t>
      </w:r>
      <w:r w:rsidR="00FE4F8B">
        <w:rPr>
          <w:rFonts w:ascii="Arial" w:hAnsi="Arial" w:cs="Arial"/>
          <w:sz w:val="24"/>
          <w:szCs w:val="24"/>
        </w:rPr>
        <w:t xml:space="preserve">) </w:t>
      </w:r>
      <w:r w:rsidR="00FE4F8B" w:rsidRPr="00FE4F8B">
        <w:rPr>
          <w:rFonts w:ascii="Arial" w:hAnsi="Arial" w:cs="Arial"/>
          <w:sz w:val="24"/>
          <w:szCs w:val="24"/>
        </w:rPr>
        <w:t>the annual internet survey</w:t>
      </w:r>
      <w:r w:rsidR="00FE4F8B">
        <w:rPr>
          <w:rFonts w:ascii="Arial" w:hAnsi="Arial" w:cs="Arial"/>
          <w:sz w:val="24"/>
          <w:szCs w:val="24"/>
        </w:rPr>
        <w:t xml:space="preserve"> states that the</w:t>
      </w:r>
      <w:r w:rsidR="00FE4F8B" w:rsidRPr="00FE4F8B">
        <w:rPr>
          <w:rFonts w:ascii="Arial" w:hAnsi="Arial" w:cs="Arial"/>
          <w:sz w:val="24"/>
          <w:szCs w:val="24"/>
        </w:rPr>
        <w:t xml:space="preserve"> public perception regarding the services provided by the business is usually favorable. In addition to this the changes in client habits and </w:t>
      </w:r>
      <w:r w:rsidR="00FE4F8B">
        <w:rPr>
          <w:rFonts w:ascii="Arial" w:hAnsi="Arial" w:cs="Arial"/>
          <w:sz w:val="24"/>
          <w:szCs w:val="24"/>
        </w:rPr>
        <w:t>behaviour</w:t>
      </w:r>
      <w:r w:rsidR="00FE4F8B" w:rsidRPr="00FE4F8B">
        <w:rPr>
          <w:rFonts w:ascii="Arial" w:hAnsi="Arial" w:cs="Arial"/>
          <w:sz w:val="24"/>
          <w:szCs w:val="24"/>
        </w:rPr>
        <w:t xml:space="preserve"> have an impact on the organization </w:t>
      </w:r>
      <w:r w:rsidR="00FE4F8B">
        <w:rPr>
          <w:rFonts w:ascii="Arial" w:hAnsi="Arial" w:cs="Arial"/>
          <w:sz w:val="24"/>
          <w:szCs w:val="24"/>
        </w:rPr>
        <w:t xml:space="preserve">which might affect it to provide </w:t>
      </w:r>
      <w:r w:rsidR="00FE4F8B" w:rsidRPr="00FE4F8B">
        <w:rPr>
          <w:rFonts w:ascii="Arial" w:hAnsi="Arial" w:cs="Arial"/>
          <w:sz w:val="24"/>
          <w:szCs w:val="24"/>
        </w:rPr>
        <w:t>safe purchasing via the internet and decreased trust in its products and services. Amazon (2014)</w:t>
      </w:r>
    </w:p>
    <w:p w14:paraId="1104AD19" w14:textId="2BD2CC55" w:rsidR="007526A4" w:rsidRPr="007526A4" w:rsidRDefault="007526A4" w:rsidP="007526A4">
      <w:pPr>
        <w:spacing w:line="360" w:lineRule="auto"/>
        <w:jc w:val="both"/>
        <w:rPr>
          <w:rFonts w:ascii="Arial" w:hAnsi="Arial" w:cs="Arial"/>
          <w:sz w:val="24"/>
          <w:szCs w:val="24"/>
        </w:rPr>
      </w:pPr>
      <w:r>
        <w:rPr>
          <w:rFonts w:ascii="Arial" w:hAnsi="Arial" w:cs="Arial"/>
          <w:sz w:val="24"/>
          <w:szCs w:val="24"/>
        </w:rPr>
        <w:t>On the other hand,</w:t>
      </w:r>
      <w:r w:rsidRPr="007526A4">
        <w:rPr>
          <w:rFonts w:ascii="Arial" w:hAnsi="Arial" w:cs="Arial"/>
          <w:sz w:val="24"/>
          <w:szCs w:val="24"/>
        </w:rPr>
        <w:t xml:space="preserve"> </w:t>
      </w:r>
      <w:r w:rsidR="004D4183">
        <w:rPr>
          <w:rFonts w:ascii="Arial" w:hAnsi="Arial" w:cs="Arial"/>
          <w:sz w:val="24"/>
          <w:szCs w:val="24"/>
        </w:rPr>
        <w:t>there is another</w:t>
      </w:r>
      <w:r w:rsidRPr="007526A4">
        <w:rPr>
          <w:rFonts w:ascii="Arial" w:hAnsi="Arial" w:cs="Arial"/>
          <w:sz w:val="24"/>
          <w:szCs w:val="24"/>
        </w:rPr>
        <w:t xml:space="preserve"> kind of environmental variables which can have an impact on a company's marketing choices</w:t>
      </w:r>
      <w:r>
        <w:rPr>
          <w:rFonts w:ascii="Arial" w:hAnsi="Arial" w:cs="Arial"/>
          <w:sz w:val="24"/>
          <w:szCs w:val="24"/>
        </w:rPr>
        <w:t xml:space="preserve"> </w:t>
      </w:r>
      <w:r w:rsidR="004D4183">
        <w:rPr>
          <w:rFonts w:ascii="Arial" w:hAnsi="Arial" w:cs="Arial"/>
          <w:sz w:val="24"/>
          <w:szCs w:val="24"/>
        </w:rPr>
        <w:t xml:space="preserve">which is called </w:t>
      </w:r>
      <w:r w:rsidRPr="007526A4">
        <w:rPr>
          <w:rFonts w:ascii="Arial" w:hAnsi="Arial" w:cs="Arial"/>
          <w:sz w:val="24"/>
          <w:szCs w:val="24"/>
        </w:rPr>
        <w:t xml:space="preserve">micro. </w:t>
      </w:r>
      <w:r w:rsidR="004D4183">
        <w:rPr>
          <w:rFonts w:ascii="Arial" w:hAnsi="Arial" w:cs="Arial"/>
          <w:sz w:val="24"/>
          <w:szCs w:val="24"/>
        </w:rPr>
        <w:t xml:space="preserve">According to </w:t>
      </w:r>
      <w:r w:rsidR="002D74E6" w:rsidRPr="004D4183">
        <w:rPr>
          <w:rFonts w:ascii="Arial" w:hAnsi="Arial" w:cs="Arial"/>
          <w:sz w:val="24"/>
          <w:szCs w:val="24"/>
        </w:rPr>
        <w:t>Monash Business School</w:t>
      </w:r>
      <w:r w:rsidR="002D74E6">
        <w:rPr>
          <w:rFonts w:ascii="Arial" w:hAnsi="Arial" w:cs="Arial"/>
          <w:sz w:val="24"/>
          <w:szCs w:val="24"/>
        </w:rPr>
        <w:t xml:space="preserve"> (</w:t>
      </w:r>
      <w:r w:rsidR="002D74E6">
        <w:rPr>
          <w:rFonts w:ascii="Arial" w:hAnsi="Arial" w:cs="Arial"/>
          <w:sz w:val="24"/>
          <w:szCs w:val="24"/>
        </w:rPr>
        <w:t>2</w:t>
      </w:r>
      <w:r w:rsidR="002D74E6" w:rsidRPr="004D4183">
        <w:rPr>
          <w:rFonts w:ascii="Arial" w:hAnsi="Arial" w:cs="Arial"/>
          <w:sz w:val="24"/>
          <w:szCs w:val="24"/>
        </w:rPr>
        <w:t>023</w:t>
      </w:r>
      <w:r w:rsidR="002D74E6">
        <w:rPr>
          <w:rFonts w:ascii="Arial" w:hAnsi="Arial" w:cs="Arial"/>
          <w:sz w:val="24"/>
          <w:szCs w:val="24"/>
        </w:rPr>
        <w:t xml:space="preserve">) defines Microenvironment as </w:t>
      </w:r>
      <w:r w:rsidR="002D74E6" w:rsidRPr="002D74E6">
        <w:rPr>
          <w:rFonts w:ascii="Arial" w:hAnsi="Arial" w:cs="Arial"/>
          <w:sz w:val="24"/>
          <w:szCs w:val="24"/>
        </w:rPr>
        <w:t xml:space="preserve">the variables or constituents that make up an organization's immediate surroundings and have an impact on its operations and their choices. These components consist of the company's vendors, competitors, marketing intermediaries, clients, and communities. </w:t>
      </w:r>
      <w:r w:rsidR="002D74E6">
        <w:rPr>
          <w:rFonts w:ascii="Arial" w:hAnsi="Arial" w:cs="Arial"/>
          <w:sz w:val="24"/>
          <w:szCs w:val="24"/>
        </w:rPr>
        <w:t>However,</w:t>
      </w:r>
      <w:r w:rsidR="002D74E6" w:rsidRPr="002D74E6">
        <w:rPr>
          <w:rFonts w:ascii="Arial" w:hAnsi="Arial" w:cs="Arial"/>
          <w:sz w:val="24"/>
          <w:szCs w:val="24"/>
        </w:rPr>
        <w:t xml:space="preserve"> </w:t>
      </w:r>
      <w:r w:rsidR="002D74E6">
        <w:rPr>
          <w:rFonts w:ascii="Arial" w:hAnsi="Arial" w:cs="Arial"/>
          <w:sz w:val="24"/>
          <w:szCs w:val="24"/>
        </w:rPr>
        <w:t>t</w:t>
      </w:r>
      <w:r w:rsidRPr="007526A4">
        <w:rPr>
          <w:rFonts w:ascii="Arial" w:hAnsi="Arial" w:cs="Arial"/>
          <w:sz w:val="24"/>
          <w:szCs w:val="24"/>
        </w:rPr>
        <w:t xml:space="preserve">he variables for Amazon involve the following: Consumers, competition, staff members, the </w:t>
      </w:r>
      <w:r w:rsidR="002D74E6" w:rsidRPr="007526A4">
        <w:rPr>
          <w:rFonts w:ascii="Arial" w:hAnsi="Arial" w:cs="Arial"/>
          <w:sz w:val="24"/>
          <w:szCs w:val="24"/>
        </w:rPr>
        <w:t>community, as well as</w:t>
      </w:r>
      <w:r w:rsidRPr="007526A4">
        <w:rPr>
          <w:rFonts w:ascii="Arial" w:hAnsi="Arial" w:cs="Arial"/>
          <w:sz w:val="24"/>
          <w:szCs w:val="24"/>
        </w:rPr>
        <w:t xml:space="preserve"> providers are all part of </w:t>
      </w:r>
      <w:r w:rsidR="00C21591">
        <w:rPr>
          <w:rFonts w:ascii="Arial" w:hAnsi="Arial" w:cs="Arial"/>
          <w:sz w:val="24"/>
          <w:szCs w:val="24"/>
        </w:rPr>
        <w:t xml:space="preserve">its </w:t>
      </w:r>
      <w:r w:rsidRPr="007526A4">
        <w:rPr>
          <w:rFonts w:ascii="Arial" w:hAnsi="Arial" w:cs="Arial"/>
          <w:sz w:val="24"/>
          <w:szCs w:val="24"/>
        </w:rPr>
        <w:t xml:space="preserve">microenvironment. Amazon's customers are diverse in terms of their ages, genders, and hobbies. the following organizations are </w:t>
      </w:r>
      <w:r w:rsidR="0015020C" w:rsidRPr="007526A4">
        <w:rPr>
          <w:rFonts w:ascii="Arial" w:hAnsi="Arial" w:cs="Arial"/>
          <w:sz w:val="24"/>
          <w:szCs w:val="24"/>
        </w:rPr>
        <w:t>known</w:t>
      </w:r>
      <w:r w:rsidRPr="007526A4">
        <w:rPr>
          <w:rFonts w:ascii="Arial" w:hAnsi="Arial" w:cs="Arial"/>
          <w:sz w:val="24"/>
          <w:szCs w:val="24"/>
        </w:rPr>
        <w:t xml:space="preserve"> as the competition of </w:t>
      </w:r>
      <w:r w:rsidR="0015020C" w:rsidRPr="007526A4">
        <w:rPr>
          <w:rFonts w:ascii="Arial" w:hAnsi="Arial" w:cs="Arial"/>
          <w:sz w:val="24"/>
          <w:szCs w:val="24"/>
        </w:rPr>
        <w:t>the Amazon</w:t>
      </w:r>
      <w:r w:rsidRPr="007526A4">
        <w:rPr>
          <w:rFonts w:ascii="Arial" w:hAnsi="Arial" w:cs="Arial"/>
          <w:sz w:val="24"/>
          <w:szCs w:val="24"/>
        </w:rPr>
        <w:t xml:space="preserve"> company eBay, Priceline.com, Buy.com, BN, and numerous other online stores are competing with the business. Staff members are </w:t>
      </w:r>
      <w:r w:rsidR="002D74E6" w:rsidRPr="007526A4">
        <w:rPr>
          <w:rFonts w:ascii="Arial" w:hAnsi="Arial" w:cs="Arial"/>
          <w:sz w:val="24"/>
          <w:szCs w:val="24"/>
        </w:rPr>
        <w:t>vital</w:t>
      </w:r>
      <w:r w:rsidRPr="007526A4">
        <w:rPr>
          <w:rFonts w:ascii="Arial" w:hAnsi="Arial" w:cs="Arial"/>
          <w:sz w:val="24"/>
          <w:szCs w:val="24"/>
        </w:rPr>
        <w:t xml:space="preserve"> to the organization's accomplishment. </w:t>
      </w:r>
    </w:p>
    <w:p w14:paraId="750EDCF8" w14:textId="689A9846" w:rsidR="00B1539B" w:rsidRDefault="00B1539B" w:rsidP="00B1539B">
      <w:pPr>
        <w:spacing w:line="360" w:lineRule="auto"/>
        <w:jc w:val="both"/>
        <w:rPr>
          <w:rFonts w:ascii="Arial" w:hAnsi="Arial" w:cs="Arial"/>
          <w:sz w:val="24"/>
          <w:szCs w:val="24"/>
        </w:rPr>
      </w:pPr>
      <w:r w:rsidRPr="00C21591">
        <w:rPr>
          <w:rFonts w:ascii="Arial" w:hAnsi="Arial" w:cs="Arial"/>
          <w:sz w:val="24"/>
          <w:szCs w:val="24"/>
        </w:rPr>
        <w:t xml:space="preserve">Comparatively to other businesses, Amazon has adopted an entirely distinct marketing approach that emphasizes segmentation over being </w:t>
      </w:r>
      <w:r w:rsidRPr="00C21591">
        <w:rPr>
          <w:rFonts w:ascii="Arial" w:hAnsi="Arial" w:cs="Arial"/>
          <w:sz w:val="24"/>
          <w:szCs w:val="24"/>
        </w:rPr>
        <w:t>target</w:t>
      </w:r>
      <w:r w:rsidRPr="00C21591">
        <w:rPr>
          <w:rFonts w:ascii="Arial" w:hAnsi="Arial" w:cs="Arial"/>
          <w:sz w:val="24"/>
          <w:szCs w:val="24"/>
        </w:rPr>
        <w:t xml:space="preserve"> demographics. Customers are not asked for confidential data once they sign up for an account at Amazon, however their activity on the website has a significant impact on what advertisers will </w:t>
      </w:r>
      <w:r w:rsidRPr="00C21591">
        <w:rPr>
          <w:rFonts w:ascii="Arial" w:hAnsi="Arial" w:cs="Arial"/>
          <w:sz w:val="24"/>
          <w:szCs w:val="24"/>
        </w:rPr>
        <w:t>suggest for</w:t>
      </w:r>
      <w:r w:rsidRPr="00C21591">
        <w:rPr>
          <w:rFonts w:ascii="Arial" w:hAnsi="Arial" w:cs="Arial"/>
          <w:sz w:val="24"/>
          <w:szCs w:val="24"/>
        </w:rPr>
        <w:t xml:space="preserve"> them. The consumer's online behavior is tracked as they navigate the website so that they can later receive content pertinent to their prior interests. All of this is possible with very basic technology, which can even create personalized messages for consumers (</w:t>
      </w:r>
      <w:proofErr w:type="spellStart"/>
      <w:r w:rsidRPr="00C21591">
        <w:rPr>
          <w:rFonts w:ascii="Arial" w:hAnsi="Arial" w:cs="Arial"/>
          <w:sz w:val="24"/>
          <w:szCs w:val="24"/>
        </w:rPr>
        <w:t>Kanary</w:t>
      </w:r>
      <w:proofErr w:type="spellEnd"/>
      <w:r w:rsidRPr="00C21591">
        <w:rPr>
          <w:rFonts w:ascii="Arial" w:hAnsi="Arial" w:cs="Arial"/>
          <w:sz w:val="24"/>
          <w:szCs w:val="24"/>
        </w:rPr>
        <w:t>, 2014).</w:t>
      </w:r>
    </w:p>
    <w:p w14:paraId="659180BF" w14:textId="26B48A17" w:rsidR="003A4F34" w:rsidRDefault="003A4F34" w:rsidP="003A4F34">
      <w:pPr>
        <w:spacing w:line="360" w:lineRule="auto"/>
        <w:jc w:val="both"/>
        <w:rPr>
          <w:rFonts w:ascii="Arial" w:hAnsi="Arial" w:cs="Arial"/>
          <w:sz w:val="24"/>
          <w:szCs w:val="24"/>
        </w:rPr>
      </w:pPr>
      <w:r w:rsidRPr="003A4F34">
        <w:rPr>
          <w:rFonts w:ascii="Arial" w:hAnsi="Arial" w:cs="Arial"/>
          <w:sz w:val="24"/>
          <w:szCs w:val="24"/>
        </w:rPr>
        <w:t xml:space="preserve">Market segmentation is the procedure of dividing a considerably greater, more diverse market into lesser, comparable markets </w:t>
      </w:r>
      <w:r w:rsidRPr="003A4F34">
        <w:rPr>
          <w:rFonts w:ascii="Arial" w:hAnsi="Arial" w:cs="Arial"/>
          <w:sz w:val="24"/>
          <w:szCs w:val="24"/>
        </w:rPr>
        <w:t>to</w:t>
      </w:r>
      <w:r w:rsidRPr="003A4F34">
        <w:rPr>
          <w:rFonts w:ascii="Arial" w:hAnsi="Arial" w:cs="Arial"/>
          <w:sz w:val="24"/>
          <w:szCs w:val="24"/>
        </w:rPr>
        <w:t xml:space="preserve"> better serve the requirements and wants of consumers (Smith, 1956). Given the rise in variety among individuals in terms of way of life, revenue, gender, age, and other factors, this procedure is crucial (Sheth and </w:t>
      </w:r>
      <w:r w:rsidRPr="003A4F34">
        <w:rPr>
          <w:rFonts w:ascii="Arial" w:hAnsi="Arial" w:cs="Arial"/>
          <w:sz w:val="24"/>
          <w:szCs w:val="24"/>
        </w:rPr>
        <w:lastRenderedPageBreak/>
        <w:t>Newman, 1999). As a company that values its consumers, Amazon searches for goods that might fit their way of life, budgets, and general range in addition to providing consumers with a variety of options. Using Payne's (1993) segmentation factors, including location, psychology, demographics, and conduct, Amazon segments the population it serves.</w:t>
      </w:r>
    </w:p>
    <w:p w14:paraId="6946DA31" w14:textId="22EE8420" w:rsidR="00B43A16" w:rsidRPr="00B43A16" w:rsidRDefault="00B43A16" w:rsidP="00B43A16">
      <w:pPr>
        <w:spacing w:line="360" w:lineRule="auto"/>
        <w:jc w:val="both"/>
        <w:rPr>
          <w:rFonts w:ascii="Arial" w:hAnsi="Arial" w:cs="Arial"/>
          <w:sz w:val="24"/>
          <w:szCs w:val="24"/>
        </w:rPr>
      </w:pPr>
      <w:r w:rsidRPr="00B43A16">
        <w:rPr>
          <w:rFonts w:ascii="Arial" w:hAnsi="Arial" w:cs="Arial"/>
          <w:sz w:val="24"/>
          <w:szCs w:val="24"/>
        </w:rPr>
        <w:t xml:space="preserve">Following segmentation in the marketing procedure is targeting. </w:t>
      </w:r>
      <w:r w:rsidR="00C21591">
        <w:rPr>
          <w:rFonts w:ascii="Arial" w:hAnsi="Arial" w:cs="Arial"/>
          <w:sz w:val="24"/>
          <w:szCs w:val="24"/>
        </w:rPr>
        <w:t>Therefore</w:t>
      </w:r>
      <w:r w:rsidRPr="00B43A16">
        <w:rPr>
          <w:rFonts w:ascii="Arial" w:hAnsi="Arial" w:cs="Arial"/>
          <w:sz w:val="24"/>
          <w:szCs w:val="24"/>
        </w:rPr>
        <w:t xml:space="preserve">, Amazon uses a variety of marketing techniques to target their already-segmented market (Dudovskiy, 2020). The goods offered by the business vary on the websites of different clients based on their place of residence, which emphasizes this idea of targeting. The business employs a multi-segment marketing strategy, but it employs the identical advertising strategies across </w:t>
      </w:r>
      <w:r w:rsidR="003F367E" w:rsidRPr="00B43A16">
        <w:rPr>
          <w:rFonts w:ascii="Arial" w:hAnsi="Arial" w:cs="Arial"/>
          <w:sz w:val="24"/>
          <w:szCs w:val="24"/>
        </w:rPr>
        <w:t>all</w:t>
      </w:r>
      <w:r w:rsidRPr="00B43A16">
        <w:rPr>
          <w:rFonts w:ascii="Arial" w:hAnsi="Arial" w:cs="Arial"/>
          <w:sz w:val="24"/>
          <w:szCs w:val="24"/>
        </w:rPr>
        <w:t xml:space="preserve"> the markets it serves. Amazon may attract a wider audience for less money by using market targeting, and it may additionally give focus to the specific requirements of each </w:t>
      </w:r>
      <w:r w:rsidR="003F367E" w:rsidRPr="00B43A16">
        <w:rPr>
          <w:rFonts w:ascii="Arial" w:hAnsi="Arial" w:cs="Arial"/>
          <w:sz w:val="24"/>
          <w:szCs w:val="24"/>
        </w:rPr>
        <w:t>client</w:t>
      </w:r>
      <w:r w:rsidRPr="00B43A16">
        <w:rPr>
          <w:rFonts w:ascii="Arial" w:hAnsi="Arial" w:cs="Arial"/>
          <w:sz w:val="24"/>
          <w:szCs w:val="24"/>
        </w:rPr>
        <w:t xml:space="preserve"> demographic as well as habits.</w:t>
      </w:r>
    </w:p>
    <w:p w14:paraId="15CCFA60" w14:textId="66FF6161" w:rsidR="003F367E" w:rsidRDefault="003F367E" w:rsidP="003F367E">
      <w:pPr>
        <w:spacing w:line="360" w:lineRule="auto"/>
        <w:jc w:val="both"/>
        <w:rPr>
          <w:rFonts w:ascii="Arial" w:hAnsi="Arial" w:cs="Arial"/>
          <w:sz w:val="24"/>
          <w:szCs w:val="24"/>
        </w:rPr>
      </w:pPr>
      <w:r w:rsidRPr="003F367E">
        <w:rPr>
          <w:rFonts w:ascii="Arial" w:hAnsi="Arial" w:cs="Arial"/>
          <w:sz w:val="24"/>
          <w:szCs w:val="24"/>
        </w:rPr>
        <w:t xml:space="preserve">Positioning is the method by that companies develop what consumers think of their company's name in relation to that of their competition. Its significance lies in its ability to bring both the good or service and the environment in which it is sold into an improved market position (Karadeniz, 2009). The </w:t>
      </w:r>
      <w:r w:rsidRPr="003F367E">
        <w:rPr>
          <w:rFonts w:ascii="Arial" w:hAnsi="Arial" w:cs="Arial"/>
          <w:sz w:val="24"/>
          <w:szCs w:val="24"/>
        </w:rPr>
        <w:t>purpose of</w:t>
      </w:r>
      <w:r w:rsidRPr="003F367E">
        <w:rPr>
          <w:rFonts w:ascii="Arial" w:hAnsi="Arial" w:cs="Arial"/>
          <w:sz w:val="24"/>
          <w:szCs w:val="24"/>
        </w:rPr>
        <w:t xml:space="preserve"> Amazon makes the way it positions itself very clear. The business presents itself as a place in which consumers may purchase anything and anything. With the help of its approach to pricing, it additionally established itself by providing bundled price offers, savings, and free delivery of the products it bought.</w:t>
      </w:r>
    </w:p>
    <w:p w14:paraId="115CA50B" w14:textId="404833C7" w:rsidR="00B43A16" w:rsidRPr="005D23ED" w:rsidRDefault="0006391E" w:rsidP="005D23ED">
      <w:pPr>
        <w:spacing w:line="360" w:lineRule="auto"/>
        <w:jc w:val="both"/>
        <w:rPr>
          <w:rFonts w:ascii="Arial" w:hAnsi="Arial" w:cs="Arial"/>
          <w:color w:val="FF0000"/>
          <w:sz w:val="24"/>
          <w:szCs w:val="24"/>
        </w:rPr>
      </w:pPr>
      <w:r>
        <w:rPr>
          <w:rFonts w:ascii="Arial" w:hAnsi="Arial" w:cs="Arial"/>
          <w:sz w:val="24"/>
          <w:szCs w:val="24"/>
        </w:rPr>
        <w:t xml:space="preserve">Finally, </w:t>
      </w:r>
      <w:r w:rsidR="005D23ED" w:rsidRPr="0006391E">
        <w:rPr>
          <w:rFonts w:ascii="Arial" w:hAnsi="Arial" w:cs="Arial"/>
          <w:sz w:val="24"/>
          <w:szCs w:val="24"/>
        </w:rPr>
        <w:t>Amazon's segmentation of the population is extensive and international, comparable to the business itself. With a typical age of 37 and a 50/50 gender divided the Amazon target market is spread all over the globe.</w:t>
      </w:r>
      <w:r w:rsidR="005D23ED" w:rsidRPr="0006391E">
        <w:rPr>
          <w:rFonts w:ascii="Arial" w:hAnsi="Arial" w:cs="Arial"/>
          <w:sz w:val="24"/>
          <w:szCs w:val="24"/>
        </w:rPr>
        <w:t xml:space="preserve"> </w:t>
      </w:r>
      <w:r w:rsidR="005D23ED" w:rsidRPr="0006391E">
        <w:rPr>
          <w:rFonts w:ascii="Arial" w:hAnsi="Arial" w:cs="Arial"/>
          <w:sz w:val="24"/>
          <w:szCs w:val="24"/>
        </w:rPr>
        <w:t xml:space="preserve">Clients of Amazon can </w:t>
      </w:r>
      <w:r w:rsidR="005D23ED" w:rsidRPr="0006391E">
        <w:rPr>
          <w:rFonts w:ascii="Arial" w:hAnsi="Arial" w:cs="Arial"/>
          <w:sz w:val="24"/>
          <w:szCs w:val="24"/>
        </w:rPr>
        <w:t>be in</w:t>
      </w:r>
      <w:r w:rsidR="005D23ED" w:rsidRPr="0006391E">
        <w:rPr>
          <w:rFonts w:ascii="Arial" w:hAnsi="Arial" w:cs="Arial"/>
          <w:sz w:val="24"/>
          <w:szCs w:val="24"/>
        </w:rPr>
        <w:t xml:space="preserve"> both urban and rural areas due to its </w:t>
      </w:r>
      <w:r w:rsidR="005D23ED" w:rsidRPr="0006391E">
        <w:rPr>
          <w:rFonts w:ascii="Arial" w:hAnsi="Arial" w:cs="Arial"/>
          <w:sz w:val="24"/>
          <w:szCs w:val="24"/>
        </w:rPr>
        <w:t>renowned</w:t>
      </w:r>
      <w:r w:rsidR="005D23ED" w:rsidRPr="0006391E">
        <w:rPr>
          <w:rFonts w:ascii="Arial" w:hAnsi="Arial" w:cs="Arial"/>
          <w:sz w:val="24"/>
          <w:szCs w:val="24"/>
        </w:rPr>
        <w:t xml:space="preserve"> easiest delivery options, with Amazon users stating that quick and free delivery is their primary acquiring factor.</w:t>
      </w:r>
      <w:r w:rsidR="005D23ED" w:rsidRPr="0006391E">
        <w:rPr>
          <w:rFonts w:ascii="Arial" w:hAnsi="Arial" w:cs="Arial"/>
          <w:sz w:val="24"/>
          <w:szCs w:val="24"/>
        </w:rPr>
        <w:t xml:space="preserve"> </w:t>
      </w:r>
      <w:r w:rsidR="005D23ED" w:rsidRPr="0006391E">
        <w:rPr>
          <w:rFonts w:ascii="Arial" w:hAnsi="Arial" w:cs="Arial"/>
          <w:sz w:val="24"/>
          <w:szCs w:val="24"/>
        </w:rPr>
        <w:t xml:space="preserve">With over 200 million customers globally spending on average of $1400 annually, Amazon Prime, the company's member club, is an important source of customer loyalty and loyal </w:t>
      </w:r>
      <w:r w:rsidRPr="0006391E">
        <w:rPr>
          <w:rFonts w:ascii="Arial" w:hAnsi="Arial" w:cs="Arial"/>
          <w:sz w:val="24"/>
          <w:szCs w:val="24"/>
        </w:rPr>
        <w:t>customers. (</w:t>
      </w:r>
      <w:r w:rsidR="005D23ED" w:rsidRPr="0006391E">
        <w:rPr>
          <w:rFonts w:ascii="Arial" w:hAnsi="Arial" w:cs="Arial"/>
          <w:sz w:val="24"/>
          <w:szCs w:val="24"/>
        </w:rPr>
        <w:t>Carmela, M.2023)</w:t>
      </w:r>
    </w:p>
    <w:p w14:paraId="31F5B2AE" w14:textId="77777777" w:rsidR="003A4F34" w:rsidRPr="00B1539B" w:rsidRDefault="003A4F34" w:rsidP="00B1539B">
      <w:pPr>
        <w:spacing w:line="360" w:lineRule="auto"/>
        <w:jc w:val="both"/>
        <w:rPr>
          <w:rFonts w:ascii="Arial" w:hAnsi="Arial" w:cs="Arial"/>
          <w:sz w:val="24"/>
          <w:szCs w:val="24"/>
        </w:rPr>
      </w:pPr>
    </w:p>
    <w:p w14:paraId="2082C617" w14:textId="77777777" w:rsidR="008A6F3C" w:rsidRDefault="00A041B3" w:rsidP="00B1539B">
      <w:pPr>
        <w:spacing w:line="360" w:lineRule="auto"/>
        <w:jc w:val="both"/>
        <w:rPr>
          <w:rFonts w:ascii="Arial" w:hAnsi="Arial" w:cs="Arial"/>
          <w:sz w:val="24"/>
          <w:szCs w:val="24"/>
        </w:rPr>
      </w:pPr>
      <w:r>
        <w:rPr>
          <w:rFonts w:ascii="Arial" w:hAnsi="Arial" w:cs="Arial"/>
          <w:sz w:val="24"/>
          <w:szCs w:val="24"/>
        </w:rPr>
        <w:lastRenderedPageBreak/>
        <w:t>According to O</w:t>
      </w:r>
      <w:r w:rsidRPr="00A041B3">
        <w:rPr>
          <w:rFonts w:ascii="Arial" w:hAnsi="Arial" w:cs="Arial"/>
          <w:sz w:val="24"/>
          <w:szCs w:val="24"/>
        </w:rPr>
        <w:t>strow and  Smith  (1988)</w:t>
      </w:r>
      <w:r>
        <w:rPr>
          <w:rFonts w:ascii="Arial" w:hAnsi="Arial" w:cs="Arial"/>
          <w:sz w:val="24"/>
          <w:szCs w:val="24"/>
        </w:rPr>
        <w:t xml:space="preserve"> </w:t>
      </w:r>
      <w:r w:rsidRPr="00A041B3">
        <w:rPr>
          <w:rFonts w:ascii="Arial" w:hAnsi="Arial" w:cs="Arial"/>
          <w:sz w:val="24"/>
          <w:szCs w:val="24"/>
        </w:rPr>
        <w:t xml:space="preserve">marketing communications are defined as any information that "entails the buyer-seller relationship," </w:t>
      </w:r>
      <w:r>
        <w:rPr>
          <w:rFonts w:ascii="Arial" w:hAnsi="Arial" w:cs="Arial"/>
          <w:sz w:val="24"/>
          <w:szCs w:val="24"/>
        </w:rPr>
        <w:t xml:space="preserve">while </w:t>
      </w:r>
      <w:r w:rsidRPr="00A041B3">
        <w:rPr>
          <w:rFonts w:ascii="Arial" w:hAnsi="Arial" w:cs="Arial"/>
          <w:sz w:val="24"/>
          <w:szCs w:val="24"/>
        </w:rPr>
        <w:t>Clemente (1995)</w:t>
      </w:r>
      <w:r>
        <w:rPr>
          <w:rFonts w:ascii="Arial" w:hAnsi="Arial" w:cs="Arial"/>
          <w:sz w:val="24"/>
          <w:szCs w:val="24"/>
        </w:rPr>
        <w:t xml:space="preserve"> stated that m</w:t>
      </w:r>
      <w:r w:rsidRPr="00A041B3">
        <w:rPr>
          <w:rFonts w:ascii="Arial" w:hAnsi="Arial" w:cs="Arial"/>
          <w:sz w:val="24"/>
          <w:szCs w:val="24"/>
        </w:rPr>
        <w:t xml:space="preserve">arketing communications are "tasks utilized for conveying product information," and they are undoubtedly seller-focused, </w:t>
      </w:r>
      <w:r>
        <w:rPr>
          <w:rFonts w:ascii="Arial" w:hAnsi="Arial" w:cs="Arial"/>
          <w:sz w:val="24"/>
          <w:szCs w:val="24"/>
        </w:rPr>
        <w:t>whereas,</w:t>
      </w:r>
      <w:r w:rsidRPr="00A041B3">
        <w:rPr>
          <w:rFonts w:ascii="Arial" w:hAnsi="Arial" w:cs="Arial"/>
          <w:sz w:val="24"/>
          <w:szCs w:val="24"/>
        </w:rPr>
        <w:t xml:space="preserve"> Hart and Stapleton (1992) provide a "wider" </w:t>
      </w:r>
      <w:r>
        <w:rPr>
          <w:rFonts w:ascii="Arial" w:hAnsi="Arial" w:cs="Arial"/>
          <w:sz w:val="24"/>
          <w:szCs w:val="24"/>
        </w:rPr>
        <w:t xml:space="preserve">explanation of marketing communication as </w:t>
      </w:r>
      <w:r w:rsidRPr="00A041B3">
        <w:rPr>
          <w:rFonts w:ascii="Arial" w:hAnsi="Arial" w:cs="Arial"/>
          <w:sz w:val="24"/>
          <w:szCs w:val="24"/>
        </w:rPr>
        <w:t>they define it as all the " variables " that convey a perception or data regarding an item that is being sold.</w:t>
      </w:r>
      <w:r w:rsidR="00B1539B" w:rsidRPr="00B1539B">
        <w:rPr>
          <w:rFonts w:ascii="Arial" w:hAnsi="Arial" w:cs="Arial"/>
          <w:sz w:val="24"/>
          <w:szCs w:val="24"/>
        </w:rPr>
        <w:t xml:space="preserve"> </w:t>
      </w:r>
    </w:p>
    <w:p w14:paraId="724BD42E" w14:textId="2D4EAB2C" w:rsidR="00DF4C04" w:rsidRDefault="008A6F3C" w:rsidP="00B1539B">
      <w:pPr>
        <w:spacing w:line="360" w:lineRule="auto"/>
        <w:jc w:val="both"/>
        <w:rPr>
          <w:rFonts w:ascii="Arial" w:hAnsi="Arial" w:cs="Arial"/>
          <w:sz w:val="24"/>
          <w:szCs w:val="24"/>
        </w:rPr>
      </w:pPr>
      <w:r>
        <w:rPr>
          <w:rFonts w:ascii="Arial" w:hAnsi="Arial" w:cs="Arial"/>
          <w:sz w:val="24"/>
          <w:szCs w:val="24"/>
        </w:rPr>
        <w:t>Moreover, c</w:t>
      </w:r>
      <w:r w:rsidRPr="008A6F3C">
        <w:rPr>
          <w:rFonts w:ascii="Arial" w:hAnsi="Arial" w:cs="Arial"/>
          <w:sz w:val="24"/>
          <w:szCs w:val="24"/>
        </w:rPr>
        <w:t xml:space="preserve">onsumers desire to maintain a relationship with their preferred businesses and companies. Through an assortment of platforms both online and offline, they devotedly embrace the most recent </w:t>
      </w:r>
      <w:r>
        <w:rPr>
          <w:rFonts w:ascii="Arial" w:hAnsi="Arial" w:cs="Arial"/>
          <w:sz w:val="24"/>
          <w:szCs w:val="24"/>
        </w:rPr>
        <w:t>products</w:t>
      </w:r>
      <w:r w:rsidRPr="008A6F3C">
        <w:rPr>
          <w:rFonts w:ascii="Arial" w:hAnsi="Arial" w:cs="Arial"/>
          <w:sz w:val="24"/>
          <w:szCs w:val="24"/>
        </w:rPr>
        <w:t>, information,</w:t>
      </w:r>
      <w:r>
        <w:rPr>
          <w:rFonts w:ascii="Arial" w:hAnsi="Arial" w:cs="Arial"/>
          <w:sz w:val="24"/>
          <w:szCs w:val="24"/>
        </w:rPr>
        <w:t xml:space="preserve"> services,</w:t>
      </w:r>
      <w:r w:rsidRPr="008A6F3C">
        <w:rPr>
          <w:rFonts w:ascii="Arial" w:hAnsi="Arial" w:cs="Arial"/>
          <w:sz w:val="24"/>
          <w:szCs w:val="24"/>
        </w:rPr>
        <w:t xml:space="preserve"> and advertisements. However, consumers are demanding more relevant and timely electronic communications.</w:t>
      </w:r>
      <w:r w:rsidR="00DF4C04">
        <w:rPr>
          <w:rFonts w:ascii="Arial" w:hAnsi="Arial" w:cs="Arial"/>
          <w:sz w:val="24"/>
          <w:szCs w:val="24"/>
        </w:rPr>
        <w:t xml:space="preserve"> According to Amazon Pinpoint (2012) Amazon offers</w:t>
      </w:r>
      <w:r w:rsidRPr="008A6F3C">
        <w:rPr>
          <w:rFonts w:ascii="Arial" w:hAnsi="Arial" w:cs="Arial"/>
          <w:sz w:val="24"/>
          <w:szCs w:val="24"/>
        </w:rPr>
        <w:t xml:space="preserve"> </w:t>
      </w:r>
      <w:r w:rsidR="00DF4C04">
        <w:rPr>
          <w:rFonts w:ascii="Arial" w:hAnsi="Arial" w:cs="Arial"/>
          <w:sz w:val="24"/>
          <w:szCs w:val="24"/>
        </w:rPr>
        <w:t>a</w:t>
      </w:r>
      <w:r w:rsidRPr="008A6F3C">
        <w:rPr>
          <w:rFonts w:ascii="Arial" w:hAnsi="Arial" w:cs="Arial"/>
          <w:sz w:val="24"/>
          <w:szCs w:val="24"/>
        </w:rPr>
        <w:t xml:space="preserve"> versatile and expandable external as well as incoming advertising communication servic</w:t>
      </w:r>
      <w:r w:rsidR="00DF4C04">
        <w:rPr>
          <w:rFonts w:ascii="Arial" w:hAnsi="Arial" w:cs="Arial"/>
          <w:sz w:val="24"/>
          <w:szCs w:val="24"/>
        </w:rPr>
        <w:t>e.</w:t>
      </w:r>
      <w:r w:rsidR="00B1539B" w:rsidRPr="00B1539B">
        <w:rPr>
          <w:rFonts w:ascii="Arial" w:hAnsi="Arial" w:cs="Arial"/>
          <w:sz w:val="24"/>
          <w:szCs w:val="24"/>
        </w:rPr>
        <w:t xml:space="preserve"> </w:t>
      </w:r>
    </w:p>
    <w:p w14:paraId="1E66CA5C" w14:textId="173500C6" w:rsidR="005A0691" w:rsidRDefault="00845245" w:rsidP="00246E98">
      <w:pPr>
        <w:spacing w:line="360" w:lineRule="auto"/>
        <w:jc w:val="both"/>
        <w:rPr>
          <w:rFonts w:ascii="Arial" w:hAnsi="Arial" w:cs="Arial"/>
          <w:sz w:val="24"/>
          <w:szCs w:val="24"/>
        </w:rPr>
      </w:pPr>
      <w:r w:rsidRPr="00845245">
        <w:rPr>
          <w:rFonts w:ascii="Arial" w:hAnsi="Arial" w:cs="Arial"/>
          <w:sz w:val="24"/>
          <w:szCs w:val="24"/>
        </w:rPr>
        <w:t>To</w:t>
      </w:r>
      <w:r w:rsidRPr="00845245">
        <w:rPr>
          <w:rFonts w:ascii="Arial" w:hAnsi="Arial" w:cs="Arial"/>
          <w:sz w:val="24"/>
          <w:szCs w:val="24"/>
        </w:rPr>
        <w:t xml:space="preserve"> connect with hundreds of millions of consumers worldwide, Amazon Pinpoint provides accessibility and scale through its electronic mail</w:t>
      </w:r>
      <w:r w:rsidR="00CB4FBA">
        <w:rPr>
          <w:rFonts w:ascii="Arial" w:hAnsi="Arial" w:cs="Arial"/>
          <w:sz w:val="24"/>
          <w:szCs w:val="24"/>
        </w:rPr>
        <w:t xml:space="preserve"> where </w:t>
      </w:r>
      <w:r w:rsidR="00CB4FBA" w:rsidRPr="00CB4FBA">
        <w:rPr>
          <w:rFonts w:ascii="Arial" w:hAnsi="Arial" w:cs="Arial"/>
          <w:sz w:val="24"/>
          <w:szCs w:val="24"/>
        </w:rPr>
        <w:t>Amazon takes a personal approach to email marketing. Customers experience a series of emails that helps guide them to the site, build rapport, and become repeat customers. New customers receive a welcome email, a receipt email after their first purchase, and a thank you email.</w:t>
      </w:r>
      <w:r w:rsidR="00CB4FBA">
        <w:rPr>
          <w:rFonts w:ascii="Arial" w:hAnsi="Arial" w:cs="Arial"/>
          <w:sz w:val="24"/>
          <w:szCs w:val="24"/>
        </w:rPr>
        <w:t xml:space="preserve"> Through </w:t>
      </w:r>
      <w:r w:rsidR="00CB4FBA" w:rsidRPr="00845245">
        <w:rPr>
          <w:rFonts w:ascii="Arial" w:hAnsi="Arial" w:cs="Arial"/>
          <w:sz w:val="24"/>
          <w:szCs w:val="24"/>
        </w:rPr>
        <w:t>display</w:t>
      </w:r>
      <w:r w:rsidR="00CB4FBA">
        <w:rPr>
          <w:rFonts w:ascii="Arial" w:hAnsi="Arial" w:cs="Arial"/>
          <w:sz w:val="24"/>
          <w:szCs w:val="24"/>
        </w:rPr>
        <w:t xml:space="preserve"> ads u</w:t>
      </w:r>
      <w:r w:rsidR="00CB4FBA" w:rsidRPr="00CB4FBA">
        <w:rPr>
          <w:rFonts w:ascii="Arial" w:hAnsi="Arial" w:cs="Arial"/>
          <w:sz w:val="24"/>
          <w:szCs w:val="24"/>
        </w:rPr>
        <w:t xml:space="preserve">sing previous browsing behavior as a guide, Amazon has utilized these advertisements to highlight goods that the consumer has either searched for or is probably going to purchase. Amazon can increase earnings from internet users </w:t>
      </w:r>
      <w:r w:rsidR="00CB4FBA" w:rsidRPr="00CB4FBA">
        <w:rPr>
          <w:rFonts w:ascii="Arial" w:hAnsi="Arial" w:cs="Arial"/>
          <w:sz w:val="24"/>
          <w:szCs w:val="24"/>
        </w:rPr>
        <w:t>using</w:t>
      </w:r>
      <w:r w:rsidR="00CB4FBA" w:rsidRPr="00CB4FBA">
        <w:rPr>
          <w:rFonts w:ascii="Arial" w:hAnsi="Arial" w:cs="Arial"/>
          <w:sz w:val="24"/>
          <w:szCs w:val="24"/>
        </w:rPr>
        <w:t xml:space="preserve"> display ads to drive flow right back to their own website from other websites.</w:t>
      </w:r>
      <w:r w:rsidRPr="00845245">
        <w:rPr>
          <w:rFonts w:ascii="Arial" w:hAnsi="Arial" w:cs="Arial"/>
          <w:sz w:val="24"/>
          <w:szCs w:val="24"/>
        </w:rPr>
        <w:t>, and text messages avenues.</w:t>
      </w:r>
      <w:r>
        <w:rPr>
          <w:rFonts w:ascii="Arial" w:hAnsi="Arial" w:cs="Arial"/>
          <w:sz w:val="24"/>
          <w:szCs w:val="24"/>
        </w:rPr>
        <w:t xml:space="preserve"> </w:t>
      </w:r>
      <w:r w:rsidRPr="00845245">
        <w:rPr>
          <w:rFonts w:ascii="Arial" w:hAnsi="Arial" w:cs="Arial"/>
          <w:sz w:val="24"/>
          <w:szCs w:val="24"/>
        </w:rPr>
        <w:t>The online communication experience is commonly used to plan and manage initiatives by advertisers and business customers.</w:t>
      </w:r>
      <w:r w:rsidR="00860FAD">
        <w:rPr>
          <w:rFonts w:ascii="Arial" w:hAnsi="Arial" w:cs="Arial"/>
          <w:sz w:val="24"/>
          <w:szCs w:val="24"/>
        </w:rPr>
        <w:t xml:space="preserve"> </w:t>
      </w:r>
      <w:r w:rsidR="005A0691">
        <w:rPr>
          <w:rFonts w:ascii="Arial" w:hAnsi="Arial" w:cs="Arial"/>
          <w:sz w:val="24"/>
          <w:szCs w:val="24"/>
        </w:rPr>
        <w:t>Also, a</w:t>
      </w:r>
      <w:r w:rsidR="005A0691" w:rsidRPr="005A0691">
        <w:rPr>
          <w:rFonts w:ascii="Arial" w:hAnsi="Arial" w:cs="Arial"/>
          <w:sz w:val="24"/>
          <w:szCs w:val="24"/>
        </w:rPr>
        <w:t>mong the most essential elements of the company's strategy is social media. The result is that Amazon share more personal and individuals as well as demonstrates to customers that they pay attention to their problems and inquiries.</w:t>
      </w:r>
    </w:p>
    <w:p w14:paraId="21F0B60F" w14:textId="09A1C748" w:rsidR="00246E98" w:rsidRPr="00246E98" w:rsidRDefault="00860FAD" w:rsidP="00246E98">
      <w:pPr>
        <w:spacing w:line="360" w:lineRule="auto"/>
        <w:jc w:val="both"/>
        <w:rPr>
          <w:rFonts w:ascii="Arial" w:hAnsi="Arial" w:cs="Arial"/>
          <w:sz w:val="24"/>
          <w:szCs w:val="24"/>
        </w:rPr>
      </w:pPr>
      <w:r>
        <w:rPr>
          <w:rFonts w:ascii="Arial" w:hAnsi="Arial" w:cs="Arial"/>
          <w:sz w:val="24"/>
          <w:szCs w:val="24"/>
        </w:rPr>
        <w:t xml:space="preserve">Additionally, the </w:t>
      </w:r>
      <w:r w:rsidRPr="00860FAD">
        <w:rPr>
          <w:rFonts w:ascii="Arial" w:hAnsi="Arial" w:cs="Arial"/>
          <w:sz w:val="24"/>
          <w:szCs w:val="24"/>
        </w:rPr>
        <w:t xml:space="preserve">marketing communication strategy for Amazon focuses on </w:t>
      </w:r>
      <w:r w:rsidRPr="00860FAD">
        <w:rPr>
          <w:rFonts w:ascii="Arial" w:hAnsi="Arial" w:cs="Arial"/>
          <w:sz w:val="24"/>
          <w:szCs w:val="24"/>
        </w:rPr>
        <w:t>marketing</w:t>
      </w:r>
      <w:r w:rsidRPr="00860FAD">
        <w:rPr>
          <w:rFonts w:ascii="Arial" w:hAnsi="Arial" w:cs="Arial"/>
          <w:sz w:val="24"/>
          <w:szCs w:val="24"/>
        </w:rPr>
        <w:t xml:space="preserve"> strategy components, which include print as well as media advertisements, promotions for sales, events and experiences, public relations, as well as direct marketing.</w:t>
      </w:r>
      <w:r>
        <w:rPr>
          <w:rFonts w:ascii="Arial" w:hAnsi="Arial" w:cs="Arial"/>
          <w:sz w:val="24"/>
          <w:szCs w:val="24"/>
        </w:rPr>
        <w:t xml:space="preserve"> </w:t>
      </w:r>
      <w:r w:rsidR="00246E98">
        <w:rPr>
          <w:rFonts w:ascii="Arial" w:hAnsi="Arial" w:cs="Arial"/>
          <w:sz w:val="24"/>
          <w:szCs w:val="24"/>
        </w:rPr>
        <w:t>Therefore, Amazon</w:t>
      </w:r>
      <w:r w:rsidR="002F3A4A" w:rsidRPr="002F3A4A">
        <w:rPr>
          <w:rFonts w:ascii="Arial" w:hAnsi="Arial" w:cs="Arial"/>
          <w:sz w:val="24"/>
          <w:szCs w:val="24"/>
        </w:rPr>
        <w:t xml:space="preserve"> heavily utilizes advertisements in the media to reach individuals in the </w:t>
      </w:r>
      <w:r w:rsidR="002F3A4A" w:rsidRPr="002F3A4A">
        <w:rPr>
          <w:rFonts w:ascii="Arial" w:hAnsi="Arial" w:cs="Arial"/>
          <w:sz w:val="24"/>
          <w:szCs w:val="24"/>
        </w:rPr>
        <w:lastRenderedPageBreak/>
        <w:t>demographic it is targeting with its promotional message.</w:t>
      </w:r>
      <w:r w:rsidR="00246E98">
        <w:rPr>
          <w:rFonts w:ascii="Arial" w:hAnsi="Arial" w:cs="Arial"/>
          <w:sz w:val="24"/>
          <w:szCs w:val="24"/>
        </w:rPr>
        <w:t xml:space="preserve"> Furthermore, </w:t>
      </w:r>
      <w:r w:rsidR="00246E98" w:rsidRPr="00246E98">
        <w:rPr>
          <w:rFonts w:ascii="Arial" w:hAnsi="Arial" w:cs="Arial"/>
          <w:sz w:val="24"/>
          <w:szCs w:val="24"/>
        </w:rPr>
        <w:t>Amazon makes considerable use of printed advertisements through publications such as magazines, newspapers, and billboards.</w:t>
      </w:r>
      <w:r w:rsidR="00246E98">
        <w:rPr>
          <w:rFonts w:ascii="Arial" w:hAnsi="Arial" w:cs="Arial"/>
          <w:sz w:val="24"/>
          <w:szCs w:val="24"/>
        </w:rPr>
        <w:t xml:space="preserve"> According to Fiore (1999)</w:t>
      </w:r>
      <w:r w:rsidR="00246E98" w:rsidRPr="00246E98">
        <w:t xml:space="preserve"> </w:t>
      </w:r>
      <w:r w:rsidR="00246E98" w:rsidRPr="00246E98">
        <w:rPr>
          <w:rFonts w:ascii="Arial" w:hAnsi="Arial" w:cs="Arial"/>
          <w:sz w:val="24"/>
          <w:szCs w:val="24"/>
        </w:rPr>
        <w:t>Amazon has been credited with being one of the pioneers of viral marketing and with developing the very first affiliate program.</w:t>
      </w:r>
      <w:r w:rsidR="00246E98">
        <w:rPr>
          <w:rFonts w:ascii="Arial" w:hAnsi="Arial" w:cs="Arial"/>
          <w:sz w:val="24"/>
          <w:szCs w:val="24"/>
        </w:rPr>
        <w:t xml:space="preserve"> </w:t>
      </w:r>
      <w:r w:rsidR="00246E98" w:rsidRPr="00246E98">
        <w:rPr>
          <w:rFonts w:ascii="Arial" w:hAnsi="Arial" w:cs="Arial"/>
          <w:sz w:val="24"/>
          <w:szCs w:val="24"/>
        </w:rPr>
        <w:t xml:space="preserve">The marketing strategy for Amazon includes a significant amount of viral marketing. </w:t>
      </w:r>
    </w:p>
    <w:p w14:paraId="7CC4E0C1" w14:textId="244DD882" w:rsidR="003B287A" w:rsidRPr="003B287A" w:rsidRDefault="00F71988" w:rsidP="00F71988">
      <w:pPr>
        <w:spacing w:line="360" w:lineRule="auto"/>
        <w:jc w:val="both"/>
        <w:rPr>
          <w:rFonts w:ascii="Arial" w:hAnsi="Arial" w:cs="Arial"/>
          <w:sz w:val="24"/>
          <w:szCs w:val="24"/>
        </w:rPr>
      </w:pPr>
      <w:r>
        <w:rPr>
          <w:rFonts w:ascii="Arial" w:hAnsi="Arial" w:cs="Arial"/>
          <w:sz w:val="24"/>
          <w:szCs w:val="24"/>
        </w:rPr>
        <w:t>Finally</w:t>
      </w:r>
      <w:r w:rsidR="003B287A">
        <w:rPr>
          <w:rFonts w:ascii="Arial" w:hAnsi="Arial" w:cs="Arial"/>
          <w:sz w:val="24"/>
          <w:szCs w:val="24"/>
        </w:rPr>
        <w:t xml:space="preserve">, </w:t>
      </w:r>
      <w:r>
        <w:rPr>
          <w:rFonts w:ascii="Arial" w:hAnsi="Arial" w:cs="Arial"/>
          <w:sz w:val="24"/>
          <w:szCs w:val="24"/>
        </w:rPr>
        <w:t xml:space="preserve">the methods of communications utilized by </w:t>
      </w:r>
      <w:r w:rsidR="003B287A" w:rsidRPr="003B287A">
        <w:rPr>
          <w:rFonts w:ascii="Arial" w:hAnsi="Arial" w:cs="Arial"/>
          <w:sz w:val="24"/>
          <w:szCs w:val="24"/>
        </w:rPr>
        <w:t>Amazon</w:t>
      </w:r>
      <w:r>
        <w:rPr>
          <w:rFonts w:ascii="Arial" w:hAnsi="Arial" w:cs="Arial"/>
          <w:sz w:val="24"/>
          <w:szCs w:val="24"/>
        </w:rPr>
        <w:t xml:space="preserve"> </w:t>
      </w:r>
      <w:r w:rsidR="003B287A" w:rsidRPr="003B287A">
        <w:rPr>
          <w:rFonts w:ascii="Arial" w:hAnsi="Arial" w:cs="Arial"/>
          <w:sz w:val="24"/>
          <w:szCs w:val="24"/>
        </w:rPr>
        <w:t>is believed to be</w:t>
      </w:r>
      <w:r>
        <w:rPr>
          <w:rFonts w:ascii="Arial" w:hAnsi="Arial" w:cs="Arial"/>
          <w:sz w:val="24"/>
          <w:szCs w:val="24"/>
        </w:rPr>
        <w:t xml:space="preserve"> extremely</w:t>
      </w:r>
      <w:r w:rsidRPr="003B287A">
        <w:rPr>
          <w:rFonts w:ascii="Arial" w:hAnsi="Arial" w:cs="Arial"/>
          <w:sz w:val="24"/>
          <w:szCs w:val="24"/>
        </w:rPr>
        <w:t xml:space="preserve"> successful</w:t>
      </w:r>
      <w:r>
        <w:rPr>
          <w:rFonts w:ascii="Arial" w:hAnsi="Arial" w:cs="Arial"/>
          <w:sz w:val="24"/>
          <w:szCs w:val="24"/>
        </w:rPr>
        <w:t xml:space="preserve"> through revenues gained. This is to say </w:t>
      </w:r>
      <w:r w:rsidR="00694B84">
        <w:rPr>
          <w:rFonts w:ascii="Arial" w:hAnsi="Arial" w:cs="Arial"/>
          <w:sz w:val="24"/>
          <w:szCs w:val="24"/>
        </w:rPr>
        <w:t>that</w:t>
      </w:r>
      <w:r>
        <w:rPr>
          <w:rFonts w:ascii="Arial" w:hAnsi="Arial" w:cs="Arial"/>
          <w:sz w:val="24"/>
          <w:szCs w:val="24"/>
        </w:rPr>
        <w:t xml:space="preserve"> </w:t>
      </w:r>
      <w:r w:rsidRPr="003B287A">
        <w:rPr>
          <w:rFonts w:ascii="Arial" w:hAnsi="Arial" w:cs="Arial"/>
          <w:sz w:val="24"/>
          <w:szCs w:val="24"/>
        </w:rPr>
        <w:t>Amazon</w:t>
      </w:r>
      <w:r w:rsidR="003B287A" w:rsidRPr="003B287A">
        <w:rPr>
          <w:rFonts w:ascii="Arial" w:hAnsi="Arial" w:cs="Arial"/>
          <w:sz w:val="24"/>
          <w:szCs w:val="24"/>
        </w:rPr>
        <w:t xml:space="preserve"> undoubtedly comes to mind when considering customer focus, fast shipping, uniqueness, value-add, as well as diversity. </w:t>
      </w:r>
      <w:r>
        <w:rPr>
          <w:rFonts w:ascii="Arial" w:hAnsi="Arial" w:cs="Arial"/>
          <w:sz w:val="24"/>
          <w:szCs w:val="24"/>
        </w:rPr>
        <w:t>The method of communication</w:t>
      </w:r>
      <w:r w:rsidR="003B287A" w:rsidRPr="003B287A">
        <w:rPr>
          <w:rFonts w:ascii="Arial" w:hAnsi="Arial" w:cs="Arial"/>
          <w:sz w:val="24"/>
          <w:szCs w:val="24"/>
        </w:rPr>
        <w:t xml:space="preserve"> not only effectively communicates messages that are straightforward, understandable, and reliable across all levels, but it also fosters outstanding engagement among staff and clients with an always-on, data-driven, along with customized interaction that helps the company remain effectively resonant in the heads of its target audience. </w:t>
      </w:r>
    </w:p>
    <w:p w14:paraId="3166D195" w14:textId="23F57F91" w:rsidR="0052407F" w:rsidRPr="0052407F" w:rsidRDefault="0052407F" w:rsidP="0052407F">
      <w:pPr>
        <w:spacing w:line="360" w:lineRule="auto"/>
        <w:jc w:val="both"/>
        <w:rPr>
          <w:rFonts w:ascii="Arial" w:hAnsi="Arial" w:cs="Arial"/>
          <w:sz w:val="24"/>
          <w:szCs w:val="24"/>
        </w:rPr>
      </w:pPr>
      <w:r w:rsidRPr="0006391E">
        <w:rPr>
          <w:rFonts w:ascii="Arial" w:hAnsi="Arial" w:cs="Arial"/>
          <w:sz w:val="24"/>
          <w:szCs w:val="24"/>
        </w:rPr>
        <w:t xml:space="preserve">As more and </w:t>
      </w:r>
      <w:r w:rsidRPr="0052407F">
        <w:rPr>
          <w:rFonts w:ascii="Arial" w:hAnsi="Arial" w:cs="Arial"/>
          <w:sz w:val="24"/>
          <w:szCs w:val="24"/>
        </w:rPr>
        <w:t xml:space="preserve">more channels emerge offline as well as online, audience </w:t>
      </w:r>
      <w:r w:rsidR="0006391E" w:rsidRPr="0052407F">
        <w:rPr>
          <w:rFonts w:ascii="Arial" w:hAnsi="Arial" w:cs="Arial"/>
          <w:sz w:val="24"/>
          <w:szCs w:val="24"/>
        </w:rPr>
        <w:t>spreading</w:t>
      </w:r>
      <w:r w:rsidRPr="0052407F">
        <w:rPr>
          <w:rFonts w:ascii="Arial" w:hAnsi="Arial" w:cs="Arial"/>
          <w:sz w:val="24"/>
          <w:szCs w:val="24"/>
        </w:rPr>
        <w:t xml:space="preserve"> is only getting worse. The struggle for brands now is to comprehend how their multichannel touchpoints affect their marketing expenditures. But adequate research is needed to comprehend how to get to the right demographics through each of these fresh mediums.</w:t>
      </w:r>
    </w:p>
    <w:p w14:paraId="0775D5A2" w14:textId="5AB86A41" w:rsidR="002F3A4A" w:rsidRPr="00845245" w:rsidRDefault="0052407F" w:rsidP="0052407F">
      <w:pPr>
        <w:spacing w:line="360" w:lineRule="auto"/>
        <w:jc w:val="both"/>
        <w:rPr>
          <w:rFonts w:ascii="Arial" w:hAnsi="Arial" w:cs="Arial"/>
          <w:sz w:val="24"/>
          <w:szCs w:val="24"/>
        </w:rPr>
      </w:pPr>
      <w:r w:rsidRPr="0052407F">
        <w:rPr>
          <w:rFonts w:ascii="Arial" w:hAnsi="Arial" w:cs="Arial"/>
          <w:sz w:val="24"/>
          <w:szCs w:val="24"/>
        </w:rPr>
        <w:t>All epiphanies aren't generated the same. Companies can gain greater understanding and accomplish their goals and objectives by using suitable signals as well as innovations. Companies can develop initiative strategies, find savings with midflight optimization, and boost achievement with the aid of analytical tools like Omnichannel marketing Metrics (OCM), which provides companies with a comprehensive view of their marketing achievement. With features like OCM and Amazon Ads continuously strives to innovate in the field of marketing solutions</w:t>
      </w:r>
      <w:r>
        <w:rPr>
          <w:rFonts w:ascii="Arial" w:hAnsi="Arial" w:cs="Arial"/>
          <w:sz w:val="24"/>
          <w:szCs w:val="24"/>
        </w:rPr>
        <w:t>.</w:t>
      </w:r>
    </w:p>
    <w:p w14:paraId="7AC58EB6" w14:textId="6940A78E" w:rsidR="00845245" w:rsidRDefault="00E1231F" w:rsidP="00E1231F">
      <w:pPr>
        <w:spacing w:line="360" w:lineRule="auto"/>
        <w:jc w:val="both"/>
        <w:rPr>
          <w:rFonts w:ascii="Arial" w:hAnsi="Arial" w:cs="Arial"/>
          <w:sz w:val="24"/>
          <w:szCs w:val="24"/>
        </w:rPr>
      </w:pPr>
      <w:r>
        <w:rPr>
          <w:rFonts w:ascii="Arial" w:hAnsi="Arial" w:cs="Arial"/>
          <w:sz w:val="24"/>
          <w:szCs w:val="24"/>
        </w:rPr>
        <w:t xml:space="preserve">This is to say that the marketing strategy for Amazon is effective since </w:t>
      </w:r>
      <w:r w:rsidRPr="00E1231F">
        <w:rPr>
          <w:rFonts w:ascii="Arial" w:hAnsi="Arial" w:cs="Arial"/>
          <w:sz w:val="24"/>
          <w:szCs w:val="24"/>
        </w:rPr>
        <w:t>it focuses on a wide range of consumers and communicates with these individuals by means of a variety of channels, Amazon has a very broad marketing reach. Since everybody utilizes the internet for communication now, Amazon's approach to social media advertising enables it to publicize and sell its goods via social media to a sizable audience.</w:t>
      </w:r>
      <w:r>
        <w:rPr>
          <w:rFonts w:ascii="Arial" w:hAnsi="Arial" w:cs="Arial"/>
          <w:sz w:val="24"/>
          <w:szCs w:val="24"/>
        </w:rPr>
        <w:t xml:space="preserve"> </w:t>
      </w:r>
      <w:r w:rsidRPr="00E1231F">
        <w:rPr>
          <w:rFonts w:ascii="Arial" w:hAnsi="Arial" w:cs="Arial"/>
          <w:sz w:val="24"/>
          <w:szCs w:val="24"/>
        </w:rPr>
        <w:t xml:space="preserve">Amazon sought </w:t>
      </w:r>
      <w:r w:rsidRPr="00E1231F">
        <w:rPr>
          <w:rFonts w:ascii="Arial" w:hAnsi="Arial" w:cs="Arial"/>
          <w:sz w:val="24"/>
          <w:szCs w:val="24"/>
        </w:rPr>
        <w:lastRenderedPageBreak/>
        <w:t>assistance from numerous both major and minor influencers worldwide to successfully connect with a wider demographic or consumers throughout multiple categories. Amazon reached a greater number of consumers and worldwide consumers by focusing on viewers on Twitter, Instagram, YouTube, Pinterest, and Facebook.</w:t>
      </w:r>
    </w:p>
    <w:p w14:paraId="00BC14A9" w14:textId="7C6E656A" w:rsidR="00E1231F" w:rsidRDefault="00E1231F" w:rsidP="00E1231F">
      <w:pPr>
        <w:spacing w:line="360" w:lineRule="auto"/>
        <w:jc w:val="both"/>
        <w:rPr>
          <w:rFonts w:ascii="Arial" w:hAnsi="Arial" w:cs="Arial"/>
          <w:sz w:val="24"/>
          <w:szCs w:val="24"/>
        </w:rPr>
      </w:pPr>
      <w:r>
        <w:rPr>
          <w:rFonts w:ascii="Arial" w:hAnsi="Arial" w:cs="Arial"/>
          <w:sz w:val="24"/>
          <w:szCs w:val="24"/>
        </w:rPr>
        <w:t xml:space="preserve">Hence, </w:t>
      </w:r>
      <w:r w:rsidRPr="00E1231F">
        <w:rPr>
          <w:rFonts w:ascii="Arial" w:hAnsi="Arial" w:cs="Arial"/>
          <w:sz w:val="24"/>
          <w:szCs w:val="24"/>
        </w:rPr>
        <w:t>the method by which Amazon became the best international marketplace</w:t>
      </w:r>
      <w:r>
        <w:rPr>
          <w:rFonts w:ascii="Arial" w:hAnsi="Arial" w:cs="Arial"/>
          <w:sz w:val="24"/>
          <w:szCs w:val="24"/>
        </w:rPr>
        <w:t xml:space="preserve"> is due to the effectiveness of it marketing strategy. Thus, this is the </w:t>
      </w:r>
      <w:r w:rsidRPr="00E1231F">
        <w:rPr>
          <w:rFonts w:ascii="Arial" w:hAnsi="Arial" w:cs="Arial"/>
          <w:sz w:val="24"/>
          <w:szCs w:val="24"/>
        </w:rPr>
        <w:t xml:space="preserve">main marketing </w:t>
      </w:r>
      <w:r>
        <w:rPr>
          <w:rFonts w:ascii="Arial" w:hAnsi="Arial" w:cs="Arial"/>
          <w:sz w:val="24"/>
          <w:szCs w:val="24"/>
        </w:rPr>
        <w:t xml:space="preserve">execution </w:t>
      </w:r>
      <w:r w:rsidRPr="00E1231F">
        <w:rPr>
          <w:rFonts w:ascii="Arial" w:hAnsi="Arial" w:cs="Arial"/>
          <w:sz w:val="24"/>
          <w:szCs w:val="24"/>
        </w:rPr>
        <w:t>responsible for the achievement of Amazon's marketing strategy is the incorporation of internet advertising into its strategies.</w:t>
      </w:r>
      <w:r>
        <w:rPr>
          <w:rFonts w:ascii="Arial" w:hAnsi="Arial" w:cs="Arial"/>
          <w:sz w:val="24"/>
          <w:szCs w:val="24"/>
        </w:rPr>
        <w:t xml:space="preserve"> Therefore, </w:t>
      </w:r>
      <w:r w:rsidRPr="00E1231F">
        <w:rPr>
          <w:rFonts w:ascii="Arial" w:hAnsi="Arial" w:cs="Arial"/>
          <w:sz w:val="24"/>
          <w:szCs w:val="24"/>
        </w:rPr>
        <w:t>Amazon's ability to achieve such rapid development in such a brief span of time in comparison to rival companies was made possible thorough evaluation and planned marketing strategy.</w:t>
      </w:r>
      <w:r>
        <w:rPr>
          <w:rFonts w:ascii="Arial" w:hAnsi="Arial" w:cs="Arial"/>
          <w:sz w:val="24"/>
          <w:szCs w:val="24"/>
        </w:rPr>
        <w:t xml:space="preserve"> </w:t>
      </w:r>
      <w:r w:rsidRPr="00E1231F">
        <w:rPr>
          <w:rFonts w:ascii="Arial" w:hAnsi="Arial" w:cs="Arial"/>
          <w:sz w:val="24"/>
          <w:szCs w:val="24"/>
        </w:rPr>
        <w:t xml:space="preserve">Amazon has the ability to promote and advertise its goods to a </w:t>
      </w:r>
      <w:r w:rsidR="00694B84" w:rsidRPr="00E1231F">
        <w:rPr>
          <w:rFonts w:ascii="Arial" w:hAnsi="Arial" w:cs="Arial"/>
          <w:sz w:val="24"/>
          <w:szCs w:val="24"/>
        </w:rPr>
        <w:t>significant</w:t>
      </w:r>
      <w:r w:rsidR="00694B84">
        <w:rPr>
          <w:rFonts w:ascii="Arial" w:hAnsi="Arial" w:cs="Arial"/>
          <w:sz w:val="24"/>
          <w:szCs w:val="24"/>
        </w:rPr>
        <w:t xml:space="preserve"> amount </w:t>
      </w:r>
      <w:r w:rsidR="00694B84" w:rsidRPr="00E1231F">
        <w:rPr>
          <w:rFonts w:ascii="Arial" w:hAnsi="Arial" w:cs="Arial"/>
          <w:sz w:val="24"/>
          <w:szCs w:val="24"/>
        </w:rPr>
        <w:t>viewer</w:t>
      </w:r>
      <w:r w:rsidRPr="00E1231F">
        <w:rPr>
          <w:rFonts w:ascii="Arial" w:hAnsi="Arial" w:cs="Arial"/>
          <w:sz w:val="24"/>
          <w:szCs w:val="24"/>
        </w:rPr>
        <w:t xml:space="preserve"> on the internet thanks to its online advertising strategy.</w:t>
      </w:r>
      <w:r w:rsidR="00694B84">
        <w:rPr>
          <w:rFonts w:ascii="Arial" w:hAnsi="Arial" w:cs="Arial"/>
          <w:sz w:val="24"/>
          <w:szCs w:val="24"/>
        </w:rPr>
        <w:t xml:space="preserve"> Finally, Amazon establish control by i</w:t>
      </w:r>
      <w:r w:rsidR="00694B84" w:rsidRPr="00694B84">
        <w:rPr>
          <w:rFonts w:ascii="Arial" w:hAnsi="Arial" w:cs="Arial"/>
          <w:sz w:val="24"/>
          <w:szCs w:val="24"/>
        </w:rPr>
        <w:t>ntroducing</w:t>
      </w:r>
      <w:r w:rsidR="00694B84" w:rsidRPr="00694B84">
        <w:rPr>
          <w:rFonts w:ascii="Arial" w:hAnsi="Arial" w:cs="Arial"/>
          <w:sz w:val="24"/>
          <w:szCs w:val="24"/>
        </w:rPr>
        <w:t xml:space="preserve"> an achievable standard, monitoring deviations from the intended standard, and executing necessary measures are all parts of marketing control.</w:t>
      </w:r>
    </w:p>
    <w:p w14:paraId="2F9F29B7" w14:textId="77777777" w:rsidR="00895ECB" w:rsidRDefault="00B1539B" w:rsidP="006B34CA">
      <w:pPr>
        <w:spacing w:line="360" w:lineRule="auto"/>
        <w:jc w:val="both"/>
        <w:rPr>
          <w:rFonts w:ascii="Arial" w:hAnsi="Arial" w:cs="Arial"/>
          <w:b/>
          <w:bCs/>
          <w:sz w:val="24"/>
          <w:szCs w:val="24"/>
        </w:rPr>
      </w:pPr>
      <w:r w:rsidRPr="00B1539B">
        <w:rPr>
          <w:rFonts w:ascii="Arial" w:hAnsi="Arial" w:cs="Arial"/>
          <w:sz w:val="24"/>
          <w:szCs w:val="24"/>
        </w:rPr>
        <w:t xml:space="preserve">         </w:t>
      </w:r>
      <w:r w:rsidRPr="006B34CA">
        <w:rPr>
          <w:rFonts w:ascii="Arial" w:hAnsi="Arial" w:cs="Arial"/>
          <w:b/>
          <w:bCs/>
          <w:sz w:val="24"/>
          <w:szCs w:val="24"/>
        </w:rPr>
        <w:t xml:space="preserve">    </w:t>
      </w:r>
    </w:p>
    <w:p w14:paraId="6B68E310" w14:textId="206A788B" w:rsidR="00107737" w:rsidRDefault="00895ECB" w:rsidP="00895ECB">
      <w:pPr>
        <w:spacing w:line="360" w:lineRule="auto"/>
        <w:jc w:val="center"/>
        <w:rPr>
          <w:rFonts w:ascii="Arial" w:hAnsi="Arial" w:cs="Arial"/>
          <w:b/>
          <w:bCs/>
          <w:i/>
          <w:iCs/>
          <w:sz w:val="28"/>
          <w:szCs w:val="28"/>
          <w:lang w:val="en-GB"/>
        </w:rPr>
      </w:pPr>
      <w:r>
        <w:rPr>
          <w:rFonts w:ascii="Arial" w:hAnsi="Arial" w:cs="Arial"/>
          <w:b/>
          <w:bCs/>
          <w:i/>
          <w:iCs/>
          <w:sz w:val="28"/>
          <w:szCs w:val="28"/>
          <w:lang w:val="en-GB"/>
        </w:rPr>
        <w:t>C</w:t>
      </w:r>
      <w:r w:rsidR="006B34CA" w:rsidRPr="006B34CA">
        <w:rPr>
          <w:rFonts w:ascii="Arial" w:hAnsi="Arial" w:cs="Arial"/>
          <w:b/>
          <w:bCs/>
          <w:i/>
          <w:iCs/>
          <w:sz w:val="28"/>
          <w:szCs w:val="28"/>
          <w:lang w:val="en-GB"/>
        </w:rPr>
        <w:t>onclusion</w:t>
      </w:r>
      <w:r w:rsidR="00CE0D84">
        <w:rPr>
          <w:rFonts w:ascii="Arial" w:hAnsi="Arial" w:cs="Arial"/>
          <w:b/>
          <w:bCs/>
          <w:i/>
          <w:iCs/>
          <w:sz w:val="28"/>
          <w:szCs w:val="28"/>
          <w:lang w:val="en-GB"/>
        </w:rPr>
        <w:t xml:space="preserve"> and Recommendations</w:t>
      </w:r>
    </w:p>
    <w:p w14:paraId="70D8E6FB" w14:textId="4BEA98AF" w:rsidR="005412E6" w:rsidRDefault="000D7E3F" w:rsidP="000D7E3F">
      <w:pPr>
        <w:spacing w:line="360" w:lineRule="auto"/>
        <w:jc w:val="both"/>
        <w:rPr>
          <w:rFonts w:ascii="Arial" w:hAnsi="Arial" w:cs="Arial"/>
          <w:sz w:val="24"/>
          <w:szCs w:val="24"/>
          <w:lang w:val="en-GB"/>
        </w:rPr>
      </w:pPr>
      <w:r w:rsidRPr="000D7E3F">
        <w:rPr>
          <w:rFonts w:ascii="Arial" w:hAnsi="Arial" w:cs="Arial"/>
          <w:sz w:val="24"/>
          <w:szCs w:val="24"/>
          <w:lang w:val="en-GB"/>
        </w:rPr>
        <w:t>Amazon has gained advantages and successfully capitalized on its ongoing customer-focused tactics to develop into a business with consistently improving efficiency. The business may also be able to prevent common operational, expenses, as well as financial challenges which are common in companies of a similar size through utilizing an outside in marketing strategy method.</w:t>
      </w:r>
      <w:r>
        <w:rPr>
          <w:rFonts w:ascii="Arial" w:hAnsi="Arial" w:cs="Arial"/>
          <w:sz w:val="24"/>
          <w:szCs w:val="24"/>
          <w:lang w:val="en-GB"/>
        </w:rPr>
        <w:t xml:space="preserve"> </w:t>
      </w:r>
      <w:r w:rsidRPr="000D7E3F">
        <w:rPr>
          <w:rFonts w:ascii="Arial" w:hAnsi="Arial" w:cs="Arial"/>
          <w:sz w:val="24"/>
          <w:szCs w:val="24"/>
          <w:lang w:val="en-GB"/>
        </w:rPr>
        <w:t xml:space="preserve">Regardless of the number of accomplishments the business has had, Amazon still faces ongoing rivalry from competing companies in the sector. The company's marketing technique has gained a lot of traction and has been adopted by numerous businesses worldwide. Amazon must continuously enhance its current marketing approach, boost technological innovation, and keep the customer at the </w:t>
      </w:r>
      <w:r w:rsidRPr="000D7E3F">
        <w:rPr>
          <w:rFonts w:ascii="Arial" w:hAnsi="Arial" w:cs="Arial"/>
          <w:sz w:val="24"/>
          <w:szCs w:val="24"/>
          <w:lang w:val="en-GB"/>
        </w:rPr>
        <w:t>centre</w:t>
      </w:r>
      <w:r w:rsidRPr="000D7E3F">
        <w:rPr>
          <w:rFonts w:ascii="Arial" w:hAnsi="Arial" w:cs="Arial"/>
          <w:sz w:val="24"/>
          <w:szCs w:val="24"/>
          <w:lang w:val="en-GB"/>
        </w:rPr>
        <w:t xml:space="preserve"> of everything it does.</w:t>
      </w:r>
    </w:p>
    <w:p w14:paraId="7CA37AFE" w14:textId="6887CE3B" w:rsidR="000D7E3F" w:rsidRDefault="000D7E3F" w:rsidP="000D7E3F">
      <w:pPr>
        <w:spacing w:line="360" w:lineRule="auto"/>
        <w:jc w:val="both"/>
        <w:rPr>
          <w:rFonts w:ascii="Arial" w:hAnsi="Arial" w:cs="Arial"/>
          <w:sz w:val="24"/>
          <w:szCs w:val="24"/>
          <w:lang w:val="en-GB"/>
        </w:rPr>
      </w:pPr>
      <w:r w:rsidRPr="000D7E3F">
        <w:rPr>
          <w:rFonts w:ascii="Arial" w:hAnsi="Arial" w:cs="Arial"/>
          <w:sz w:val="24"/>
          <w:szCs w:val="24"/>
          <w:lang w:val="en-GB"/>
        </w:rPr>
        <w:t xml:space="preserve">Amazon has established itself by emphasizing client satisfaction and researching new and improved strategies that will benefit its clients. Amazon is devoted to letting consumers utilize their freedom of choice. </w:t>
      </w:r>
      <w:r w:rsidR="00B0613C" w:rsidRPr="000D7E3F">
        <w:rPr>
          <w:rFonts w:ascii="Arial" w:hAnsi="Arial" w:cs="Arial"/>
          <w:sz w:val="24"/>
          <w:szCs w:val="24"/>
          <w:lang w:val="en-GB"/>
        </w:rPr>
        <w:t>To</w:t>
      </w:r>
      <w:r w:rsidRPr="000D7E3F">
        <w:rPr>
          <w:rFonts w:ascii="Arial" w:hAnsi="Arial" w:cs="Arial"/>
          <w:sz w:val="24"/>
          <w:szCs w:val="24"/>
          <w:lang w:val="en-GB"/>
        </w:rPr>
        <w:t xml:space="preserve"> preserve an even more reliable and constant </w:t>
      </w:r>
      <w:r w:rsidRPr="000D7E3F">
        <w:rPr>
          <w:rFonts w:ascii="Arial" w:hAnsi="Arial" w:cs="Arial"/>
          <w:sz w:val="24"/>
          <w:szCs w:val="24"/>
          <w:lang w:val="en-GB"/>
        </w:rPr>
        <w:lastRenderedPageBreak/>
        <w:t xml:space="preserve">e-commerce platform, the business utilizes </w:t>
      </w:r>
      <w:r w:rsidRPr="000D7E3F">
        <w:rPr>
          <w:rFonts w:ascii="Arial" w:hAnsi="Arial" w:cs="Arial"/>
          <w:sz w:val="24"/>
          <w:szCs w:val="24"/>
          <w:lang w:val="en-GB"/>
        </w:rPr>
        <w:t>an</w:t>
      </w:r>
      <w:r w:rsidRPr="000D7E3F">
        <w:rPr>
          <w:rFonts w:ascii="Arial" w:hAnsi="Arial" w:cs="Arial"/>
          <w:sz w:val="24"/>
          <w:szCs w:val="24"/>
          <w:lang w:val="en-GB"/>
        </w:rPr>
        <w:t xml:space="preserve"> attempt to assist both prospective and current consumers in receiving the most beneficial purchase offers. There is also provision for customers to provide opinions through making available feedback from customers channels.   It provides an evaluation of client satisfaction form which enables customers to provide suggestions to Amazon. The findings are useful tools for enhancing the standard of services and products, that will boost revenue and efficiency and foster a stronger bond between the company and its </w:t>
      </w:r>
      <w:r w:rsidRPr="000D7E3F">
        <w:rPr>
          <w:rFonts w:ascii="Arial" w:hAnsi="Arial" w:cs="Arial"/>
          <w:sz w:val="24"/>
          <w:szCs w:val="24"/>
          <w:lang w:val="en-GB"/>
        </w:rPr>
        <w:t>clients. Amazon</w:t>
      </w:r>
      <w:r w:rsidRPr="000D7E3F">
        <w:rPr>
          <w:rFonts w:ascii="Arial" w:hAnsi="Arial" w:cs="Arial"/>
          <w:sz w:val="24"/>
          <w:szCs w:val="24"/>
          <w:lang w:val="en-GB"/>
        </w:rPr>
        <w:t xml:space="preserve"> is a well-known, valued, and profitable worldwide business that is close to perfect. Additionally, there are,</w:t>
      </w:r>
      <w:r>
        <w:rPr>
          <w:rFonts w:ascii="Arial" w:hAnsi="Arial" w:cs="Arial"/>
          <w:sz w:val="24"/>
          <w:szCs w:val="24"/>
          <w:lang w:val="en-GB"/>
        </w:rPr>
        <w:t xml:space="preserve"> </w:t>
      </w:r>
      <w:r w:rsidRPr="000D7E3F">
        <w:rPr>
          <w:rFonts w:ascii="Arial" w:hAnsi="Arial" w:cs="Arial"/>
          <w:sz w:val="24"/>
          <w:szCs w:val="24"/>
          <w:lang w:val="en-GB"/>
        </w:rPr>
        <w:t xml:space="preserve">only a </w:t>
      </w:r>
      <w:r w:rsidR="00AB127A">
        <w:rPr>
          <w:rFonts w:ascii="Arial" w:hAnsi="Arial" w:cs="Arial"/>
          <w:sz w:val="24"/>
          <w:szCs w:val="24"/>
          <w:lang w:val="en-GB"/>
        </w:rPr>
        <w:t>few</w:t>
      </w:r>
      <w:r w:rsidRPr="000D7E3F">
        <w:rPr>
          <w:rFonts w:ascii="Arial" w:hAnsi="Arial" w:cs="Arial"/>
          <w:sz w:val="24"/>
          <w:szCs w:val="24"/>
          <w:lang w:val="en-GB"/>
        </w:rPr>
        <w:t xml:space="preserve"> fields that could use development.</w:t>
      </w:r>
    </w:p>
    <w:p w14:paraId="7226BF68" w14:textId="103F184A" w:rsidR="00B0613C" w:rsidRDefault="001F40FA" w:rsidP="000D7E3F">
      <w:pPr>
        <w:spacing w:line="360" w:lineRule="auto"/>
        <w:jc w:val="both"/>
        <w:rPr>
          <w:rFonts w:ascii="Arial" w:hAnsi="Arial" w:cs="Arial"/>
          <w:sz w:val="24"/>
          <w:szCs w:val="24"/>
          <w:lang w:val="en-GB"/>
        </w:rPr>
      </w:pPr>
      <w:r w:rsidRPr="00B0613C">
        <w:rPr>
          <w:rFonts w:ascii="Arial" w:hAnsi="Arial" w:cs="Arial"/>
          <w:sz w:val="24"/>
          <w:szCs w:val="24"/>
          <w:lang w:val="en-GB"/>
        </w:rPr>
        <w:t>Most</w:t>
      </w:r>
      <w:r w:rsidR="00B0613C" w:rsidRPr="00B0613C">
        <w:rPr>
          <w:rFonts w:ascii="Arial" w:hAnsi="Arial" w:cs="Arial"/>
          <w:sz w:val="24"/>
          <w:szCs w:val="24"/>
          <w:lang w:val="en-GB"/>
        </w:rPr>
        <w:t xml:space="preserve"> Amazon product advertisements have inactive </w:t>
      </w:r>
      <w:r w:rsidRPr="00B0613C">
        <w:rPr>
          <w:rFonts w:ascii="Arial" w:hAnsi="Arial" w:cs="Arial"/>
          <w:sz w:val="24"/>
          <w:szCs w:val="24"/>
          <w:lang w:val="en-GB"/>
        </w:rPr>
        <w:t>links. Utilizing</w:t>
      </w:r>
      <w:r w:rsidR="00B0613C" w:rsidRPr="00B0613C">
        <w:rPr>
          <w:rFonts w:ascii="Arial" w:hAnsi="Arial" w:cs="Arial"/>
          <w:sz w:val="24"/>
          <w:szCs w:val="24"/>
          <w:lang w:val="en-GB"/>
        </w:rPr>
        <w:t xml:space="preserve"> happy and contented clients in their advertising speaks volumes and should not be limited to celebrities.</w:t>
      </w:r>
      <w:r>
        <w:rPr>
          <w:rFonts w:ascii="Arial" w:hAnsi="Arial" w:cs="Arial"/>
          <w:sz w:val="24"/>
          <w:szCs w:val="24"/>
          <w:lang w:val="en-GB"/>
        </w:rPr>
        <w:t xml:space="preserve"> </w:t>
      </w:r>
      <w:r w:rsidR="00B0613C" w:rsidRPr="00B0613C">
        <w:rPr>
          <w:rFonts w:ascii="Arial" w:hAnsi="Arial" w:cs="Arial"/>
          <w:sz w:val="24"/>
          <w:szCs w:val="24"/>
          <w:lang w:val="en-GB"/>
        </w:rPr>
        <w:t xml:space="preserve">The business shouldn't budge from its core </w:t>
      </w:r>
      <w:r w:rsidRPr="00B0613C">
        <w:rPr>
          <w:rFonts w:ascii="Arial" w:hAnsi="Arial" w:cs="Arial"/>
          <w:sz w:val="24"/>
          <w:szCs w:val="24"/>
          <w:lang w:val="en-GB"/>
        </w:rPr>
        <w:t>competencies. A</w:t>
      </w:r>
      <w:r w:rsidR="00B0613C" w:rsidRPr="00B0613C">
        <w:rPr>
          <w:rFonts w:ascii="Arial" w:hAnsi="Arial" w:cs="Arial"/>
          <w:sz w:val="24"/>
          <w:szCs w:val="24"/>
          <w:lang w:val="en-GB"/>
        </w:rPr>
        <w:t xml:space="preserve"> wider audience could use Amazon email marketing</w:t>
      </w:r>
      <w:r>
        <w:rPr>
          <w:rFonts w:ascii="Arial" w:hAnsi="Arial" w:cs="Arial"/>
          <w:sz w:val="24"/>
          <w:szCs w:val="24"/>
          <w:lang w:val="en-GB"/>
        </w:rPr>
        <w:t>.</w:t>
      </w:r>
      <w:r w:rsidRPr="001F40FA">
        <w:rPr>
          <w:rFonts w:ascii="Arial" w:hAnsi="Arial" w:cs="Arial"/>
          <w:sz w:val="24"/>
          <w:szCs w:val="24"/>
          <w:lang w:val="en-GB"/>
        </w:rPr>
        <w:t xml:space="preserve"> </w:t>
      </w:r>
      <w:r w:rsidRPr="00B0613C">
        <w:rPr>
          <w:rFonts w:ascii="Arial" w:hAnsi="Arial" w:cs="Arial"/>
          <w:sz w:val="24"/>
          <w:szCs w:val="24"/>
          <w:lang w:val="en-GB"/>
        </w:rPr>
        <w:t>Construct</w:t>
      </w:r>
      <w:r w:rsidR="00B0613C" w:rsidRPr="00B0613C">
        <w:rPr>
          <w:rFonts w:ascii="Arial" w:hAnsi="Arial" w:cs="Arial"/>
          <w:sz w:val="24"/>
          <w:szCs w:val="24"/>
          <w:lang w:val="en-GB"/>
        </w:rPr>
        <w:t xml:space="preserve"> content that attracts visitors to the online </w:t>
      </w:r>
      <w:r w:rsidRPr="00B0613C">
        <w:rPr>
          <w:rFonts w:ascii="Arial" w:hAnsi="Arial" w:cs="Arial"/>
          <w:sz w:val="24"/>
          <w:szCs w:val="24"/>
          <w:lang w:val="en-GB"/>
        </w:rPr>
        <w:t>store. More</w:t>
      </w:r>
      <w:r w:rsidR="00B0613C" w:rsidRPr="00B0613C">
        <w:rPr>
          <w:rFonts w:ascii="Arial" w:hAnsi="Arial" w:cs="Arial"/>
          <w:sz w:val="24"/>
          <w:szCs w:val="24"/>
          <w:lang w:val="en-GB"/>
        </w:rPr>
        <w:t xml:space="preserve"> brick-and-mortar stores ought to be taken into consideration in some key business areas. Studying and creating remote </w:t>
      </w:r>
      <w:r w:rsidRPr="00B0613C">
        <w:rPr>
          <w:rFonts w:ascii="Arial" w:hAnsi="Arial" w:cs="Arial"/>
          <w:sz w:val="24"/>
          <w:szCs w:val="24"/>
          <w:lang w:val="en-GB"/>
        </w:rPr>
        <w:t>areas. According</w:t>
      </w:r>
      <w:r w:rsidR="00B0613C" w:rsidRPr="00B0613C">
        <w:rPr>
          <w:rFonts w:ascii="Arial" w:hAnsi="Arial" w:cs="Arial"/>
          <w:sz w:val="24"/>
          <w:szCs w:val="24"/>
          <w:lang w:val="en-GB"/>
        </w:rPr>
        <w:t xml:space="preserve"> to the findings of this study, Amazon is an invincible and unbreakable force as well as an outstanding instance of a company that is </w:t>
      </w:r>
      <w:r w:rsidRPr="00B0613C">
        <w:rPr>
          <w:rFonts w:ascii="Arial" w:hAnsi="Arial" w:cs="Arial"/>
          <w:sz w:val="24"/>
          <w:szCs w:val="24"/>
          <w:lang w:val="en-GB"/>
        </w:rPr>
        <w:t>customer centric</w:t>
      </w:r>
      <w:r w:rsidR="00B0613C" w:rsidRPr="00B0613C">
        <w:rPr>
          <w:rFonts w:ascii="Arial" w:hAnsi="Arial" w:cs="Arial"/>
          <w:sz w:val="24"/>
          <w:szCs w:val="24"/>
          <w:lang w:val="en-GB"/>
        </w:rPr>
        <w:t>.</w:t>
      </w:r>
    </w:p>
    <w:p w14:paraId="35395C7D" w14:textId="38CBDAFF" w:rsidR="00637227" w:rsidRDefault="00637227" w:rsidP="000D7E3F">
      <w:pPr>
        <w:spacing w:line="360" w:lineRule="auto"/>
        <w:jc w:val="both"/>
        <w:rPr>
          <w:rFonts w:ascii="Arial" w:hAnsi="Arial" w:cs="Arial"/>
          <w:sz w:val="24"/>
          <w:szCs w:val="24"/>
          <w:lang w:val="en-GB"/>
        </w:rPr>
      </w:pPr>
      <w:r w:rsidRPr="00637227">
        <w:rPr>
          <w:rFonts w:ascii="Arial" w:hAnsi="Arial" w:cs="Arial"/>
          <w:sz w:val="24"/>
          <w:szCs w:val="24"/>
          <w:lang w:val="en-GB"/>
        </w:rPr>
        <w:t>Globally most prosperous e-commerce company is Amazon. The business's historical, current, and potential capabilities are nothing to be reckoned with, but nothing good comes easily.   Amazon has aggressively expanded and diversified its business to become the leader in e-commerce. The company's model</w:t>
      </w:r>
      <w:r w:rsidR="00AB127A">
        <w:rPr>
          <w:rFonts w:ascii="Arial" w:hAnsi="Arial" w:cs="Arial"/>
          <w:sz w:val="24"/>
          <w:szCs w:val="24"/>
          <w:lang w:val="en-GB"/>
        </w:rPr>
        <w:t xml:space="preserve"> </w:t>
      </w:r>
      <w:r w:rsidRPr="00637227">
        <w:rPr>
          <w:rFonts w:ascii="Arial" w:hAnsi="Arial" w:cs="Arial"/>
          <w:sz w:val="24"/>
          <w:szCs w:val="24"/>
          <w:lang w:val="en-GB"/>
        </w:rPr>
        <w:t>as well as its rate of expansion and number, are unmatched. Amazon stands for the most effective online shopping company that has ever existed history.</w:t>
      </w:r>
      <w:r>
        <w:rPr>
          <w:rFonts w:ascii="Arial" w:hAnsi="Arial" w:cs="Arial"/>
          <w:sz w:val="24"/>
          <w:szCs w:val="24"/>
          <w:lang w:val="en-GB"/>
        </w:rPr>
        <w:t xml:space="preserve"> </w:t>
      </w:r>
      <w:r w:rsidRPr="00637227">
        <w:rPr>
          <w:rFonts w:ascii="Arial" w:hAnsi="Arial" w:cs="Arial"/>
          <w:sz w:val="24"/>
          <w:szCs w:val="24"/>
          <w:lang w:val="en-GB"/>
        </w:rPr>
        <w:t>The company's outside-in promotional approach will support its growing procedures as well as development in ways that defy business theory. As a result, Amazon uses the appropriate models to always act in the right way at the appropriate moment for the appropriate reasons. The strategic marketing decision-making process at Amazon is driven by consumer knowledge, understanding, as well as voice.</w:t>
      </w:r>
    </w:p>
    <w:p w14:paraId="545364CB" w14:textId="77777777" w:rsidR="000D7E3F" w:rsidRPr="000D7E3F" w:rsidRDefault="000D7E3F" w:rsidP="000D7E3F">
      <w:pPr>
        <w:spacing w:line="360" w:lineRule="auto"/>
        <w:jc w:val="both"/>
        <w:rPr>
          <w:rFonts w:ascii="Arial" w:hAnsi="Arial" w:cs="Arial"/>
          <w:sz w:val="24"/>
          <w:szCs w:val="24"/>
          <w:lang w:val="en-GB"/>
        </w:rPr>
      </w:pPr>
    </w:p>
    <w:p w14:paraId="726AEB35" w14:textId="77777777" w:rsidR="00766B4E" w:rsidRDefault="00766B4E" w:rsidP="00766B4E">
      <w:pPr>
        <w:jc w:val="center"/>
        <w:rPr>
          <w:rFonts w:ascii="Arial" w:hAnsi="Arial" w:cs="Arial"/>
          <w:b/>
          <w:bCs/>
          <w:i/>
          <w:iCs/>
          <w:sz w:val="24"/>
          <w:szCs w:val="24"/>
          <w:lang w:val="en-GB"/>
        </w:rPr>
      </w:pPr>
    </w:p>
    <w:p w14:paraId="1AFB2CE0" w14:textId="777F86FF" w:rsidR="00660D90" w:rsidRPr="00766B4E" w:rsidRDefault="00660D90" w:rsidP="00766B4E">
      <w:pPr>
        <w:jc w:val="center"/>
        <w:rPr>
          <w:rFonts w:ascii="Arial" w:hAnsi="Arial" w:cs="Arial"/>
          <w:b/>
          <w:bCs/>
          <w:i/>
          <w:iCs/>
          <w:sz w:val="28"/>
          <w:szCs w:val="28"/>
          <w:lang w:val="en-GB"/>
        </w:rPr>
      </w:pPr>
      <w:r w:rsidRPr="00766B4E">
        <w:rPr>
          <w:rFonts w:ascii="Arial" w:hAnsi="Arial" w:cs="Arial"/>
          <w:b/>
          <w:bCs/>
          <w:i/>
          <w:iCs/>
          <w:sz w:val="28"/>
          <w:szCs w:val="28"/>
          <w:lang w:val="en-GB"/>
        </w:rPr>
        <w:lastRenderedPageBreak/>
        <w:t>References</w:t>
      </w:r>
    </w:p>
    <w:p w14:paraId="7640583A" w14:textId="77777777" w:rsidR="00660D90" w:rsidRDefault="00660D90" w:rsidP="00660D90">
      <w:pPr>
        <w:shd w:val="clear" w:color="auto" w:fill="FFFFFF"/>
        <w:spacing w:line="0" w:lineRule="auto"/>
        <w:rPr>
          <w:rFonts w:ascii="ff1" w:hAnsi="ff1"/>
          <w:color w:val="222222"/>
          <w:sz w:val="72"/>
          <w:szCs w:val="72"/>
        </w:rPr>
      </w:pPr>
      <w:r>
        <w:rPr>
          <w:rFonts w:ascii="ff1" w:hAnsi="ff1"/>
          <w:color w:val="222222"/>
          <w:sz w:val="72"/>
          <w:szCs w:val="72"/>
        </w:rPr>
        <w:t xml:space="preserve">Day, G.S. and Moorman, C., 2010. </w:t>
      </w:r>
      <w:r>
        <w:rPr>
          <w:rStyle w:val="ff4"/>
          <w:rFonts w:ascii="ff4" w:hAnsi="ff4"/>
          <w:color w:val="222222"/>
          <w:sz w:val="72"/>
          <w:szCs w:val="72"/>
        </w:rPr>
        <w:t xml:space="preserve">Strategy from the outside in: Profiting from </w:t>
      </w:r>
      <w:proofErr w:type="gramStart"/>
      <w:r>
        <w:rPr>
          <w:rStyle w:val="ff4"/>
          <w:rFonts w:ascii="ff4" w:hAnsi="ff4"/>
          <w:color w:val="222222"/>
          <w:sz w:val="72"/>
          <w:szCs w:val="72"/>
        </w:rPr>
        <w:t>customer</w:t>
      </w:r>
      <w:proofErr w:type="gramEnd"/>
    </w:p>
    <w:p w14:paraId="1D85A7A0" w14:textId="77777777" w:rsidR="00660D90" w:rsidRDefault="00660D90" w:rsidP="00660D90">
      <w:pPr>
        <w:shd w:val="clear" w:color="auto" w:fill="FFFFFF"/>
        <w:spacing w:line="0" w:lineRule="auto"/>
        <w:rPr>
          <w:rFonts w:ascii="ff4" w:hAnsi="ff4"/>
          <w:color w:val="222222"/>
          <w:sz w:val="72"/>
          <w:szCs w:val="72"/>
        </w:rPr>
      </w:pPr>
      <w:r>
        <w:rPr>
          <w:rFonts w:ascii="ff4" w:hAnsi="ff4"/>
          <w:color w:val="222222"/>
          <w:sz w:val="72"/>
          <w:szCs w:val="72"/>
        </w:rPr>
        <w:t>value</w:t>
      </w:r>
      <w:r>
        <w:rPr>
          <w:rStyle w:val="ff1"/>
          <w:rFonts w:ascii="ff1" w:hAnsi="ff1"/>
          <w:color w:val="222222"/>
          <w:sz w:val="72"/>
          <w:szCs w:val="72"/>
        </w:rPr>
        <w:t>. McGraw Hill Professional.</w:t>
      </w:r>
    </w:p>
    <w:p w14:paraId="76860715" w14:textId="2043B309" w:rsidR="005D145C" w:rsidRDefault="005D145C" w:rsidP="00B50ED2">
      <w:pPr>
        <w:ind w:left="540" w:hanging="540"/>
        <w:rPr>
          <w:rFonts w:ascii="Arial" w:hAnsi="Arial" w:cs="Arial"/>
          <w:sz w:val="24"/>
          <w:szCs w:val="24"/>
          <w:lang w:val="en-GB"/>
        </w:rPr>
      </w:pPr>
      <w:r w:rsidRPr="005D145C">
        <w:rPr>
          <w:rFonts w:ascii="Arial" w:hAnsi="Arial" w:cs="Arial"/>
          <w:sz w:val="24"/>
          <w:szCs w:val="24"/>
          <w:lang w:val="en-GB"/>
        </w:rPr>
        <w:t>About Amazon. US About Amazon. (2020).</w:t>
      </w:r>
      <w:r w:rsidR="00A36C29">
        <w:rPr>
          <w:rFonts w:ascii="Arial" w:hAnsi="Arial" w:cs="Arial"/>
          <w:sz w:val="24"/>
          <w:szCs w:val="24"/>
          <w:lang w:val="en-GB"/>
        </w:rPr>
        <w:t xml:space="preserve"> Retrieved </w:t>
      </w:r>
      <w:r w:rsidR="00766B4E">
        <w:rPr>
          <w:rFonts w:ascii="Arial" w:hAnsi="Arial" w:cs="Arial"/>
          <w:sz w:val="24"/>
          <w:szCs w:val="24"/>
          <w:lang w:val="en-GB"/>
        </w:rPr>
        <w:t xml:space="preserve">from: </w:t>
      </w:r>
      <w:r w:rsidR="00766B4E" w:rsidRPr="005D145C">
        <w:rPr>
          <w:rFonts w:ascii="Arial" w:hAnsi="Arial" w:cs="Arial"/>
          <w:sz w:val="24"/>
          <w:szCs w:val="24"/>
          <w:lang w:val="en-GB"/>
        </w:rPr>
        <w:t>https://www.aboutamazon.com/.</w:t>
      </w:r>
    </w:p>
    <w:p w14:paraId="38316969" w14:textId="6B5AF288" w:rsidR="00B20963" w:rsidRDefault="00B20963" w:rsidP="00B50ED2">
      <w:pPr>
        <w:ind w:left="540" w:hanging="540"/>
        <w:rPr>
          <w:rFonts w:ascii="Arial" w:hAnsi="Arial" w:cs="Arial"/>
          <w:sz w:val="24"/>
          <w:szCs w:val="24"/>
        </w:rPr>
      </w:pPr>
      <w:r w:rsidRPr="00B20963">
        <w:rPr>
          <w:rFonts w:ascii="Arial" w:hAnsi="Arial" w:cs="Arial"/>
          <w:sz w:val="24"/>
          <w:szCs w:val="24"/>
        </w:rPr>
        <w:t xml:space="preserve">Amazon Sustainability. (n.d.). </w:t>
      </w:r>
      <w:r>
        <w:rPr>
          <w:rFonts w:ascii="Arial" w:hAnsi="Arial" w:cs="Arial"/>
          <w:sz w:val="24"/>
          <w:szCs w:val="24"/>
        </w:rPr>
        <w:t xml:space="preserve">Retrieve from </w:t>
      </w:r>
      <w:r w:rsidR="00766B4E" w:rsidRPr="00766B4E">
        <w:rPr>
          <w:rFonts w:ascii="Arial" w:hAnsi="Arial" w:cs="Arial"/>
          <w:sz w:val="24"/>
          <w:szCs w:val="24"/>
        </w:rPr>
        <w:t>https://sustainability.aboutamazon.com/amazon-sustainability-2020-report.pdf</w:t>
      </w:r>
      <w:r w:rsidR="00766B4E" w:rsidRPr="00B20963">
        <w:rPr>
          <w:rFonts w:ascii="Arial" w:hAnsi="Arial" w:cs="Arial"/>
          <w:sz w:val="24"/>
          <w:szCs w:val="24"/>
        </w:rPr>
        <w:t>.</w:t>
      </w:r>
    </w:p>
    <w:p w14:paraId="7AFE4991" w14:textId="77777777" w:rsidR="00766B4E" w:rsidRPr="00766B4E" w:rsidRDefault="00766B4E" w:rsidP="00766B4E">
      <w:pPr>
        <w:rPr>
          <w:rFonts w:ascii="Arial" w:hAnsi="Arial" w:cs="Arial"/>
          <w:sz w:val="24"/>
          <w:szCs w:val="24"/>
        </w:rPr>
      </w:pPr>
      <w:r w:rsidRPr="00766B4E">
        <w:rPr>
          <w:rFonts w:ascii="Arial" w:hAnsi="Arial" w:cs="Arial"/>
          <w:sz w:val="24"/>
          <w:szCs w:val="24"/>
        </w:rPr>
        <w:t>Brown, G. (2012). Pinpoint. Amazon. https://aws.amazon.com/pinpoint/features.</w:t>
      </w:r>
    </w:p>
    <w:p w14:paraId="30BBCE07" w14:textId="778ED0EB" w:rsidR="00766B4E" w:rsidRDefault="00766B4E" w:rsidP="00B50ED2">
      <w:pPr>
        <w:ind w:left="540" w:hanging="540"/>
        <w:rPr>
          <w:rFonts w:ascii="Arial" w:hAnsi="Arial" w:cs="Arial"/>
          <w:sz w:val="24"/>
          <w:szCs w:val="24"/>
        </w:rPr>
      </w:pPr>
      <w:r w:rsidRPr="00766B4E">
        <w:rPr>
          <w:rFonts w:ascii="Arial" w:hAnsi="Arial" w:cs="Arial"/>
          <w:sz w:val="24"/>
          <w:szCs w:val="24"/>
        </w:rPr>
        <w:t xml:space="preserve">Blondel, J.-P. (2020). Blog. Amazon. </w:t>
      </w:r>
      <w:r w:rsidR="00932C62" w:rsidRPr="00932C62">
        <w:rPr>
          <w:rFonts w:ascii="Arial" w:hAnsi="Arial" w:cs="Arial"/>
          <w:sz w:val="24"/>
          <w:szCs w:val="24"/>
        </w:rPr>
        <w:t>https://advertising.amazon.com/blog/campaign-measurement</w:t>
      </w:r>
    </w:p>
    <w:p w14:paraId="09AF77A9" w14:textId="77777777" w:rsidR="00932C62" w:rsidRDefault="00932C62" w:rsidP="00B50ED2">
      <w:pPr>
        <w:ind w:left="540" w:hanging="540"/>
        <w:rPr>
          <w:rFonts w:ascii="Arial" w:hAnsi="Arial" w:cs="Arial"/>
          <w:sz w:val="24"/>
          <w:szCs w:val="24"/>
        </w:rPr>
      </w:pPr>
      <w:r>
        <w:rPr>
          <w:rFonts w:ascii="Arial" w:hAnsi="Arial" w:cs="Arial"/>
          <w:sz w:val="24"/>
          <w:szCs w:val="24"/>
        </w:rPr>
        <w:t>B</w:t>
      </w:r>
      <w:r w:rsidRPr="00932C62">
        <w:rPr>
          <w:rFonts w:ascii="Arial" w:hAnsi="Arial" w:cs="Arial"/>
          <w:sz w:val="24"/>
          <w:szCs w:val="24"/>
        </w:rPr>
        <w:t>yers, A., 2007. Jeff Bezos: the founder of Amazon. com. The Rosen Publishing Group.</w:t>
      </w:r>
    </w:p>
    <w:p w14:paraId="4740EA43" w14:textId="1762B270" w:rsidR="00932C62" w:rsidRDefault="00932C62" w:rsidP="00B50ED2">
      <w:pPr>
        <w:ind w:left="540" w:hanging="540"/>
        <w:rPr>
          <w:rFonts w:ascii="Arial" w:hAnsi="Arial" w:cs="Arial"/>
          <w:sz w:val="24"/>
          <w:szCs w:val="24"/>
        </w:rPr>
      </w:pPr>
      <w:r w:rsidRPr="00932C62">
        <w:rPr>
          <w:rFonts w:ascii="Arial" w:hAnsi="Arial" w:cs="Arial"/>
          <w:sz w:val="24"/>
          <w:szCs w:val="24"/>
        </w:rPr>
        <w:t xml:space="preserve">Chartered Institute of Marketing (CIM), 2005. Marketing and the 7Ps: A Brief </w:t>
      </w:r>
      <w:r w:rsidRPr="00932C62">
        <w:rPr>
          <w:rFonts w:ascii="Arial" w:hAnsi="Arial" w:cs="Arial"/>
          <w:sz w:val="24"/>
          <w:szCs w:val="24"/>
        </w:rPr>
        <w:t>Summary of</w:t>
      </w:r>
      <w:r w:rsidRPr="00932C62">
        <w:rPr>
          <w:rFonts w:ascii="Arial" w:hAnsi="Arial" w:cs="Arial"/>
          <w:sz w:val="24"/>
          <w:szCs w:val="24"/>
        </w:rPr>
        <w:t xml:space="preserve"> Marketing and How It Works'. Knowledge Hub.</w:t>
      </w:r>
    </w:p>
    <w:p w14:paraId="06D154D8" w14:textId="70BF313D" w:rsidR="00766B4E" w:rsidRPr="00B20963" w:rsidRDefault="00766B4E" w:rsidP="00766B4E">
      <w:pPr>
        <w:pStyle w:val="NormalWeb"/>
        <w:ind w:left="567" w:hanging="567"/>
        <w:rPr>
          <w:rFonts w:ascii="Arial" w:hAnsi="Arial" w:cs="Arial"/>
        </w:rPr>
      </w:pPr>
      <w:r w:rsidRPr="00766B4E">
        <w:rPr>
          <w:rFonts w:ascii="Arial" w:hAnsi="Arial" w:cs="Arial"/>
        </w:rPr>
        <w:t xml:space="preserve">Carmely, M. (2023, June 5). </w:t>
      </w:r>
      <w:r w:rsidRPr="00766B4E">
        <w:rPr>
          <w:rFonts w:ascii="Arial" w:hAnsi="Arial" w:cs="Arial"/>
          <w:i/>
          <w:iCs/>
        </w:rPr>
        <w:t>Amazon Target Market &amp; Audience Segmentation insights</w:t>
      </w:r>
      <w:r w:rsidRPr="00766B4E">
        <w:rPr>
          <w:rFonts w:ascii="Arial" w:hAnsi="Arial" w:cs="Arial"/>
        </w:rPr>
        <w:t xml:space="preserve">. Retrieve </w:t>
      </w:r>
      <w:r w:rsidRPr="00766B4E">
        <w:rPr>
          <w:rFonts w:ascii="Arial" w:hAnsi="Arial" w:cs="Arial"/>
        </w:rPr>
        <w:t>from: https://www.start.io/blog/amazon-target-market-customer-segmentation/.</w:t>
      </w:r>
      <w:r w:rsidRPr="00766B4E">
        <w:rPr>
          <w:rFonts w:ascii="Arial" w:hAnsi="Arial" w:cs="Arial"/>
        </w:rPr>
        <w:t xml:space="preserve"> </w:t>
      </w:r>
    </w:p>
    <w:p w14:paraId="2BCA96D3" w14:textId="6D92E6F9" w:rsidR="00766B4E" w:rsidRPr="00766B4E" w:rsidRDefault="00420E20" w:rsidP="00B50ED2">
      <w:pPr>
        <w:ind w:left="540" w:hanging="540"/>
        <w:rPr>
          <w:rFonts w:ascii="Arial" w:hAnsi="Arial" w:cs="Arial"/>
          <w:sz w:val="24"/>
          <w:szCs w:val="24"/>
          <w:lang w:val="en-GB"/>
        </w:rPr>
      </w:pPr>
      <w:r w:rsidRPr="00420E20">
        <w:rPr>
          <w:rFonts w:ascii="Arial" w:hAnsi="Arial" w:cs="Arial"/>
          <w:sz w:val="24"/>
          <w:szCs w:val="24"/>
          <w:lang w:val="en-GB"/>
        </w:rPr>
        <w:t>Chartered Institute of Marketing (CIM), 2005.</w:t>
      </w:r>
      <w:r w:rsidRPr="00420E20">
        <w:rPr>
          <w:rFonts w:ascii="Arial" w:hAnsi="Arial" w:cs="Arial"/>
          <w:i/>
          <w:iCs/>
          <w:sz w:val="24"/>
          <w:szCs w:val="24"/>
          <w:lang w:val="en-GB"/>
        </w:rPr>
        <w:t xml:space="preserve"> Marketing and the 7Ps: </w:t>
      </w:r>
      <w:r w:rsidRPr="00420E20">
        <w:rPr>
          <w:rFonts w:ascii="Arial" w:hAnsi="Arial" w:cs="Arial"/>
          <w:sz w:val="24"/>
          <w:szCs w:val="24"/>
          <w:lang w:val="en-GB"/>
        </w:rPr>
        <w:t>A Brief Summary of Marketing and How It Works'. Knowledge Hub.</w:t>
      </w:r>
    </w:p>
    <w:p w14:paraId="6C84F8EE" w14:textId="57A0E7E8" w:rsidR="00DF5583" w:rsidRDefault="00660D90" w:rsidP="00B50ED2">
      <w:pPr>
        <w:ind w:left="540" w:hanging="540"/>
        <w:rPr>
          <w:rFonts w:ascii="Arial" w:hAnsi="Arial" w:cs="Arial"/>
          <w:sz w:val="24"/>
          <w:szCs w:val="24"/>
          <w:lang w:val="en-GB"/>
        </w:rPr>
      </w:pPr>
      <w:r w:rsidRPr="00660D90">
        <w:rPr>
          <w:rFonts w:ascii="Arial" w:hAnsi="Arial" w:cs="Arial"/>
          <w:sz w:val="24"/>
          <w:szCs w:val="24"/>
          <w:lang w:val="en-GB"/>
        </w:rPr>
        <w:t xml:space="preserve">Day, G.S. and Moorman, </w:t>
      </w:r>
      <w:proofErr w:type="gramStart"/>
      <w:r w:rsidRPr="00660D90">
        <w:rPr>
          <w:rFonts w:ascii="Arial" w:hAnsi="Arial" w:cs="Arial"/>
          <w:sz w:val="24"/>
          <w:szCs w:val="24"/>
          <w:lang w:val="en-GB"/>
        </w:rPr>
        <w:t>C.,</w:t>
      </w:r>
      <w:r>
        <w:rPr>
          <w:rFonts w:ascii="Arial" w:hAnsi="Arial" w:cs="Arial"/>
          <w:sz w:val="24"/>
          <w:szCs w:val="24"/>
          <w:lang w:val="en-GB"/>
        </w:rPr>
        <w:t>(</w:t>
      </w:r>
      <w:proofErr w:type="gramEnd"/>
      <w:r w:rsidRPr="00660D90">
        <w:rPr>
          <w:rFonts w:ascii="Arial" w:hAnsi="Arial" w:cs="Arial"/>
          <w:sz w:val="24"/>
          <w:szCs w:val="24"/>
          <w:lang w:val="en-GB"/>
        </w:rPr>
        <w:t>2010</w:t>
      </w:r>
      <w:r>
        <w:rPr>
          <w:rFonts w:ascii="Arial" w:hAnsi="Arial" w:cs="Arial"/>
          <w:sz w:val="24"/>
          <w:szCs w:val="24"/>
          <w:lang w:val="en-GB"/>
        </w:rPr>
        <w:t>)</w:t>
      </w:r>
      <w:r w:rsidRPr="00660D90">
        <w:rPr>
          <w:rFonts w:ascii="Arial" w:hAnsi="Arial" w:cs="Arial"/>
          <w:sz w:val="24"/>
          <w:szCs w:val="24"/>
          <w:lang w:val="en-GB"/>
        </w:rPr>
        <w:t>.</w:t>
      </w:r>
      <w:r w:rsidRPr="00660D90">
        <w:rPr>
          <w:rFonts w:ascii="Arial" w:hAnsi="Arial" w:cs="Arial"/>
          <w:i/>
          <w:iCs/>
          <w:sz w:val="24"/>
          <w:szCs w:val="24"/>
          <w:lang w:val="en-GB"/>
        </w:rPr>
        <w:t xml:space="preserve"> Strategy from the outside in: Profiting from customer</w:t>
      </w:r>
      <w:r>
        <w:rPr>
          <w:rFonts w:ascii="Arial" w:hAnsi="Arial" w:cs="Arial"/>
          <w:i/>
          <w:iCs/>
          <w:sz w:val="24"/>
          <w:szCs w:val="24"/>
          <w:lang w:val="en-GB"/>
        </w:rPr>
        <w:t xml:space="preserve"> </w:t>
      </w:r>
      <w:r w:rsidRPr="00660D90">
        <w:rPr>
          <w:rFonts w:ascii="Arial" w:hAnsi="Arial" w:cs="Arial"/>
          <w:i/>
          <w:iCs/>
          <w:sz w:val="24"/>
          <w:szCs w:val="24"/>
          <w:lang w:val="en-GB"/>
        </w:rPr>
        <w:t xml:space="preserve">value. </w:t>
      </w:r>
      <w:r w:rsidRPr="00660D90">
        <w:rPr>
          <w:rFonts w:ascii="Arial" w:hAnsi="Arial" w:cs="Arial"/>
          <w:sz w:val="24"/>
          <w:szCs w:val="24"/>
          <w:lang w:val="en-GB"/>
        </w:rPr>
        <w:t>McGraw Hill Professional.</w:t>
      </w:r>
    </w:p>
    <w:p w14:paraId="430E029E" w14:textId="453D1B4A" w:rsidR="00766B4E" w:rsidRPr="00766B4E" w:rsidRDefault="00766B4E" w:rsidP="00B50ED2">
      <w:pPr>
        <w:ind w:left="540" w:hanging="540"/>
        <w:rPr>
          <w:rFonts w:ascii="Arial" w:hAnsi="Arial" w:cs="Arial"/>
          <w:sz w:val="24"/>
          <w:szCs w:val="24"/>
        </w:rPr>
      </w:pPr>
      <w:r w:rsidRPr="00766B4E">
        <w:rPr>
          <w:rFonts w:ascii="Arial" w:hAnsi="Arial" w:cs="Arial"/>
          <w:sz w:val="24"/>
          <w:szCs w:val="24"/>
        </w:rPr>
        <w:t xml:space="preserve">Dudovskiy, J (2020). “Amazon Marketing Strategy: a brief overview”. Business Research Methodology. </w:t>
      </w:r>
      <w:r>
        <w:rPr>
          <w:rFonts w:ascii="Arial" w:hAnsi="Arial" w:cs="Arial"/>
          <w:sz w:val="24"/>
          <w:szCs w:val="24"/>
        </w:rPr>
        <w:t>Retrieved from</w:t>
      </w:r>
      <w:r w:rsidRPr="00766B4E">
        <w:rPr>
          <w:rFonts w:ascii="Arial" w:hAnsi="Arial" w:cs="Arial"/>
          <w:sz w:val="24"/>
          <w:szCs w:val="24"/>
        </w:rPr>
        <w:t xml:space="preserve"> </w:t>
      </w:r>
      <w:r w:rsidRPr="00766B4E">
        <w:rPr>
          <w:rFonts w:ascii="Arial" w:hAnsi="Arial" w:cs="Arial"/>
          <w:sz w:val="24"/>
          <w:szCs w:val="24"/>
        </w:rPr>
        <w:t>https://research-methodology.net/amazon-marketing-strategy-2/.</w:t>
      </w:r>
      <w:r w:rsidRPr="00766B4E">
        <w:rPr>
          <w:rFonts w:ascii="Arial" w:hAnsi="Arial" w:cs="Arial"/>
          <w:sz w:val="24"/>
          <w:szCs w:val="24"/>
        </w:rPr>
        <w:t xml:space="preserve"> </w:t>
      </w:r>
    </w:p>
    <w:p w14:paraId="460D79A6" w14:textId="25010661" w:rsidR="00246E98" w:rsidRDefault="00246E98" w:rsidP="00B50ED2">
      <w:pPr>
        <w:ind w:left="540" w:hanging="540"/>
        <w:rPr>
          <w:rFonts w:ascii="Arial" w:hAnsi="Arial" w:cs="Arial"/>
          <w:sz w:val="24"/>
          <w:szCs w:val="24"/>
          <w:lang w:val="en-GB"/>
        </w:rPr>
      </w:pPr>
      <w:r w:rsidRPr="00246E98">
        <w:rPr>
          <w:rFonts w:ascii="Arial" w:hAnsi="Arial" w:cs="Arial"/>
          <w:sz w:val="24"/>
          <w:szCs w:val="24"/>
          <w:lang w:val="en-GB"/>
        </w:rPr>
        <w:t xml:space="preserve">Fiore, F. (1999) “Viral marketing: Spread a cold, catch a customer” Phoenix Business Journal, </w:t>
      </w:r>
      <w:r>
        <w:rPr>
          <w:rFonts w:ascii="Arial" w:hAnsi="Arial" w:cs="Arial"/>
          <w:sz w:val="24"/>
          <w:szCs w:val="24"/>
          <w:lang w:val="en-GB"/>
        </w:rPr>
        <w:t>Retrieved from:</w:t>
      </w:r>
      <w:r w:rsidRPr="00246E98">
        <w:rPr>
          <w:rFonts w:ascii="Arial" w:hAnsi="Arial" w:cs="Arial"/>
          <w:sz w:val="24"/>
          <w:szCs w:val="24"/>
          <w:lang w:val="en-GB"/>
        </w:rPr>
        <w:t xml:space="preserve"> </w:t>
      </w:r>
      <w:r w:rsidR="00932C62" w:rsidRPr="00932C62">
        <w:rPr>
          <w:rFonts w:ascii="Arial" w:hAnsi="Arial" w:cs="Arial"/>
          <w:sz w:val="24"/>
          <w:szCs w:val="24"/>
          <w:lang w:val="en-GB"/>
        </w:rPr>
        <w:t>http://www.bizjournals.com/phoenix/stories/1999/06/28/newscolumn8.html</w:t>
      </w:r>
      <w:r w:rsidR="00766B4E" w:rsidRPr="00246E98">
        <w:rPr>
          <w:rFonts w:ascii="Arial" w:hAnsi="Arial" w:cs="Arial"/>
          <w:sz w:val="24"/>
          <w:szCs w:val="24"/>
          <w:lang w:val="en-GB"/>
        </w:rPr>
        <w:t>.</w:t>
      </w:r>
    </w:p>
    <w:p w14:paraId="2E933793" w14:textId="2B2AD6D3" w:rsidR="00932C62" w:rsidRPr="00932C62" w:rsidRDefault="00932C62" w:rsidP="00932C62">
      <w:pPr>
        <w:ind w:left="540" w:hanging="540"/>
        <w:rPr>
          <w:rFonts w:ascii="Arial" w:hAnsi="Arial" w:cs="Arial"/>
          <w:sz w:val="24"/>
          <w:szCs w:val="24"/>
          <w:lang w:val="en-GB"/>
        </w:rPr>
      </w:pPr>
      <w:proofErr w:type="gramStart"/>
      <w:r>
        <w:rPr>
          <w:rFonts w:ascii="Arial" w:hAnsi="Arial" w:cs="Arial"/>
          <w:sz w:val="24"/>
          <w:szCs w:val="24"/>
          <w:lang w:val="en-GB"/>
        </w:rPr>
        <w:t>F</w:t>
      </w:r>
      <w:r w:rsidRPr="00932C62">
        <w:rPr>
          <w:rFonts w:ascii="Arial" w:hAnsi="Arial" w:cs="Arial"/>
          <w:sz w:val="24"/>
          <w:szCs w:val="24"/>
          <w:lang w:val="en-GB"/>
        </w:rPr>
        <w:t xml:space="preserve">rench,  </w:t>
      </w:r>
      <w:r w:rsidRPr="00932C62">
        <w:rPr>
          <w:rFonts w:ascii="Arial" w:hAnsi="Arial" w:cs="Arial"/>
          <w:sz w:val="24"/>
          <w:szCs w:val="24"/>
          <w:lang w:val="en-GB"/>
        </w:rPr>
        <w:t>S.</w:t>
      </w:r>
      <w:proofErr w:type="gramEnd"/>
      <w:r w:rsidRPr="00932C62">
        <w:rPr>
          <w:rFonts w:ascii="Arial" w:hAnsi="Arial" w:cs="Arial"/>
          <w:sz w:val="24"/>
          <w:szCs w:val="24"/>
          <w:lang w:val="en-GB"/>
        </w:rPr>
        <w:t>,   2018.  All   the   companies   in   Jeff   Bezos’s   empire</w:t>
      </w:r>
      <w:r>
        <w:rPr>
          <w:rFonts w:ascii="Arial" w:hAnsi="Arial" w:cs="Arial"/>
          <w:sz w:val="24"/>
          <w:szCs w:val="24"/>
          <w:lang w:val="en-GB"/>
        </w:rPr>
        <w:t>.</w:t>
      </w:r>
      <w:r w:rsidRPr="00932C62">
        <w:rPr>
          <w:rFonts w:ascii="Arial" w:hAnsi="Arial" w:cs="Arial"/>
          <w:sz w:val="24"/>
          <w:szCs w:val="24"/>
          <w:lang w:val="en-GB"/>
        </w:rPr>
        <w:t xml:space="preserve">  </w:t>
      </w:r>
      <w:r>
        <w:rPr>
          <w:rFonts w:ascii="Arial" w:hAnsi="Arial" w:cs="Arial"/>
          <w:sz w:val="24"/>
          <w:szCs w:val="24"/>
          <w:lang w:val="en-GB"/>
        </w:rPr>
        <w:t xml:space="preserve">Retrieved at </w:t>
      </w:r>
      <w:r w:rsidRPr="00932C62">
        <w:rPr>
          <w:rFonts w:ascii="Arial" w:hAnsi="Arial" w:cs="Arial"/>
          <w:sz w:val="24"/>
          <w:szCs w:val="24"/>
          <w:lang w:val="en-GB"/>
        </w:rPr>
        <w:t>https://www.marketwatch.com/story/its-not-just-amazon-and-whole-foods.</w:t>
      </w:r>
    </w:p>
    <w:p w14:paraId="302AAA74" w14:textId="60C7C397" w:rsidR="00932C62" w:rsidRPr="00932C62" w:rsidRDefault="00932C62" w:rsidP="00932C62">
      <w:pPr>
        <w:ind w:left="540" w:hanging="540"/>
        <w:rPr>
          <w:rFonts w:ascii="Arial" w:hAnsi="Arial" w:cs="Arial"/>
          <w:sz w:val="24"/>
          <w:szCs w:val="24"/>
          <w:lang w:val="en-GB"/>
        </w:rPr>
      </w:pPr>
      <w:r w:rsidRPr="00932C62">
        <w:rPr>
          <w:rFonts w:ascii="Arial" w:hAnsi="Arial" w:cs="Arial"/>
          <w:sz w:val="24"/>
          <w:szCs w:val="24"/>
          <w:lang w:val="en-GB"/>
        </w:rPr>
        <w:t>heres-jeff-bezos-enormous-empire-in-one-chart-2017-06-21</w:t>
      </w:r>
    </w:p>
    <w:p w14:paraId="01CB21C3" w14:textId="2A3A2930" w:rsidR="00766B4E" w:rsidRDefault="00766B4E" w:rsidP="00B50ED2">
      <w:pPr>
        <w:ind w:left="540" w:hanging="540"/>
        <w:rPr>
          <w:rFonts w:ascii="Arial" w:hAnsi="Arial" w:cs="Arial"/>
          <w:sz w:val="24"/>
          <w:szCs w:val="24"/>
          <w:lang w:val="en-GB"/>
        </w:rPr>
      </w:pPr>
      <w:r w:rsidRPr="00766B4E">
        <w:rPr>
          <w:rFonts w:ascii="Arial" w:hAnsi="Arial" w:cs="Arial"/>
          <w:sz w:val="24"/>
          <w:szCs w:val="24"/>
          <w:lang w:val="en-GB"/>
        </w:rPr>
        <w:t>Grey</w:t>
      </w:r>
      <w:r w:rsidR="00932C62">
        <w:rPr>
          <w:rFonts w:ascii="Arial" w:hAnsi="Arial" w:cs="Arial"/>
          <w:sz w:val="24"/>
          <w:szCs w:val="24"/>
          <w:lang w:val="en-GB"/>
        </w:rPr>
        <w:t xml:space="preserve"> </w:t>
      </w:r>
      <w:r w:rsidRPr="00766B4E">
        <w:rPr>
          <w:rFonts w:ascii="Arial" w:hAnsi="Arial" w:cs="Arial"/>
          <w:sz w:val="24"/>
          <w:szCs w:val="24"/>
          <w:lang w:val="en-GB"/>
        </w:rPr>
        <w:t xml:space="preserve">B, T. (2023, June 1). Amazon Business Strategy: Insights of its core operations and Investment. </w:t>
      </w:r>
      <w:r>
        <w:rPr>
          <w:rFonts w:ascii="Arial" w:hAnsi="Arial" w:cs="Arial"/>
          <w:sz w:val="24"/>
          <w:szCs w:val="24"/>
          <w:lang w:val="en-GB"/>
        </w:rPr>
        <w:t xml:space="preserve">Retrieved from: </w:t>
      </w:r>
      <w:r w:rsidR="00B50ED2" w:rsidRPr="00766B4E">
        <w:rPr>
          <w:rFonts w:ascii="Arial" w:hAnsi="Arial" w:cs="Arial"/>
          <w:sz w:val="24"/>
          <w:szCs w:val="24"/>
          <w:lang w:val="en-GB"/>
        </w:rPr>
        <w:t>https://www.greyb.com/blog/amazon-business-strategy/.</w:t>
      </w:r>
    </w:p>
    <w:p w14:paraId="6CB88C39" w14:textId="4934CD77" w:rsidR="00766B4E" w:rsidRDefault="00766B4E" w:rsidP="00B50ED2">
      <w:pPr>
        <w:ind w:left="540" w:hanging="540"/>
        <w:rPr>
          <w:rFonts w:ascii="Arial" w:hAnsi="Arial" w:cs="Arial"/>
          <w:sz w:val="24"/>
          <w:szCs w:val="24"/>
        </w:rPr>
      </w:pPr>
      <w:r w:rsidRPr="004D4559">
        <w:rPr>
          <w:rFonts w:ascii="Arial" w:hAnsi="Arial" w:cs="Arial"/>
          <w:sz w:val="24"/>
          <w:szCs w:val="24"/>
        </w:rPr>
        <w:t xml:space="preserve">Jurevicius, O., 2020. SWOT analysis of Amazon (5 Key Strengths in 2020). </w:t>
      </w:r>
      <w:r>
        <w:rPr>
          <w:rFonts w:ascii="Arial" w:hAnsi="Arial" w:cs="Arial"/>
          <w:sz w:val="24"/>
          <w:szCs w:val="24"/>
        </w:rPr>
        <w:t xml:space="preserve">Retrieved </w:t>
      </w:r>
      <w:r>
        <w:rPr>
          <w:rFonts w:ascii="Arial" w:hAnsi="Arial" w:cs="Arial"/>
          <w:sz w:val="24"/>
          <w:szCs w:val="24"/>
        </w:rPr>
        <w:t>from</w:t>
      </w:r>
      <w:r w:rsidRPr="004D4559">
        <w:rPr>
          <w:rFonts w:ascii="Arial" w:hAnsi="Arial" w:cs="Arial"/>
          <w:sz w:val="24"/>
          <w:szCs w:val="24"/>
        </w:rPr>
        <w:t xml:space="preserve">: </w:t>
      </w:r>
      <w:r w:rsidRPr="00766B4E">
        <w:rPr>
          <w:rFonts w:ascii="Arial" w:hAnsi="Arial" w:cs="Arial"/>
          <w:sz w:val="24"/>
          <w:szCs w:val="24"/>
        </w:rPr>
        <w:t>https://strategicmanagementinsight.com/swot-analyses/amazon-swot-analysis.html</w:t>
      </w:r>
      <w:r w:rsidRPr="004D4559">
        <w:rPr>
          <w:rFonts w:ascii="Arial" w:hAnsi="Arial" w:cs="Arial"/>
          <w:sz w:val="24"/>
          <w:szCs w:val="24"/>
        </w:rPr>
        <w:t>.</w:t>
      </w:r>
    </w:p>
    <w:p w14:paraId="3AE9CB55" w14:textId="2BCDDAFE" w:rsidR="00766B4E" w:rsidRPr="00766B4E" w:rsidRDefault="00766B4E" w:rsidP="00B50ED2">
      <w:pPr>
        <w:ind w:left="540" w:hanging="450"/>
        <w:rPr>
          <w:rFonts w:ascii="Arial" w:hAnsi="Arial" w:cs="Arial"/>
          <w:sz w:val="24"/>
          <w:szCs w:val="24"/>
        </w:rPr>
      </w:pPr>
      <w:r w:rsidRPr="00766B4E">
        <w:rPr>
          <w:rFonts w:ascii="Arial" w:hAnsi="Arial" w:cs="Arial"/>
          <w:sz w:val="24"/>
          <w:szCs w:val="24"/>
        </w:rPr>
        <w:lastRenderedPageBreak/>
        <w:t>Karadeniz, M. (2009). “Product positioning strategy in marketing management”. Journal of Naval Science and Engineering, Vol 5(2), pp 98-110</w:t>
      </w:r>
    </w:p>
    <w:p w14:paraId="2ADB4E75" w14:textId="35ED0853" w:rsidR="0015020C" w:rsidRDefault="0015020C" w:rsidP="00660D90">
      <w:pPr>
        <w:rPr>
          <w:rFonts w:ascii="Arial" w:hAnsi="Arial" w:cs="Arial"/>
          <w:sz w:val="24"/>
          <w:szCs w:val="24"/>
          <w:lang w:val="en-GB"/>
        </w:rPr>
      </w:pPr>
      <w:r w:rsidRPr="0015020C">
        <w:rPr>
          <w:rFonts w:ascii="Arial" w:hAnsi="Arial" w:cs="Arial"/>
          <w:sz w:val="24"/>
          <w:szCs w:val="24"/>
          <w:lang w:val="en-GB"/>
        </w:rPr>
        <w:t>Kotler, Philip and Gray, Armstrong, (2008) “Principles of Marketing” Prentice Hall</w:t>
      </w:r>
    </w:p>
    <w:p w14:paraId="5E7E3163" w14:textId="1D9FED22" w:rsidR="00420E20" w:rsidRDefault="00420E20" w:rsidP="00B50ED2">
      <w:pPr>
        <w:ind w:left="540" w:hanging="540"/>
        <w:rPr>
          <w:rFonts w:ascii="Arial" w:hAnsi="Arial" w:cs="Arial"/>
          <w:sz w:val="24"/>
          <w:szCs w:val="24"/>
          <w:lang w:val="en-GB"/>
        </w:rPr>
      </w:pPr>
      <w:r w:rsidRPr="00420E20">
        <w:rPr>
          <w:rFonts w:ascii="Arial" w:hAnsi="Arial" w:cs="Arial"/>
          <w:sz w:val="24"/>
          <w:szCs w:val="24"/>
          <w:lang w:val="en-GB"/>
        </w:rPr>
        <w:t>Kotler, P., Armstrong, G., Harris, L.C. and Piercy, N., 2013. Principles of Marketing. 6thEuropean edition. Essex: Pearson Education Limited.</w:t>
      </w:r>
    </w:p>
    <w:p w14:paraId="06C316FE" w14:textId="4B3BD7AB" w:rsidR="004D4183" w:rsidRPr="004D4183" w:rsidRDefault="004D4183" w:rsidP="00B50ED2">
      <w:pPr>
        <w:pStyle w:val="NormalWeb"/>
        <w:ind w:left="567" w:hanging="567"/>
        <w:rPr>
          <w:rFonts w:ascii="Arial" w:hAnsi="Arial" w:cs="Arial"/>
        </w:rPr>
      </w:pPr>
      <w:r w:rsidRPr="004D4183">
        <w:rPr>
          <w:rFonts w:ascii="Arial" w:hAnsi="Arial" w:cs="Arial"/>
        </w:rPr>
        <w:t xml:space="preserve">Monash Business School. (2023). </w:t>
      </w:r>
      <w:r w:rsidRPr="004D4183">
        <w:rPr>
          <w:rFonts w:ascii="Arial" w:hAnsi="Arial" w:cs="Arial"/>
          <w:i/>
          <w:iCs/>
          <w:lang w:val="es-ES"/>
        </w:rPr>
        <w:t>Macro-environment</w:t>
      </w:r>
      <w:r w:rsidRPr="004D4183">
        <w:rPr>
          <w:rFonts w:ascii="Arial" w:hAnsi="Arial" w:cs="Arial"/>
          <w:lang w:val="es-ES"/>
        </w:rPr>
        <w:t xml:space="preserve">. </w:t>
      </w:r>
      <w:r w:rsidRPr="004D4183">
        <w:rPr>
          <w:rFonts w:ascii="Arial" w:hAnsi="Arial" w:cs="Arial"/>
        </w:rPr>
        <w:t xml:space="preserve">Retrieved from: </w:t>
      </w:r>
      <w:r w:rsidR="00766B4E" w:rsidRPr="004D4183">
        <w:rPr>
          <w:rFonts w:ascii="Arial" w:hAnsi="Arial" w:cs="Arial"/>
        </w:rPr>
        <w:t>https://www.monash.edu/business/marketing/marketing-dictionary/m/macro-environment.</w:t>
      </w:r>
      <w:r w:rsidRPr="004D4183">
        <w:rPr>
          <w:rFonts w:ascii="Arial" w:hAnsi="Arial" w:cs="Arial"/>
        </w:rPr>
        <w:t xml:space="preserve"> </w:t>
      </w:r>
    </w:p>
    <w:p w14:paraId="418C6811" w14:textId="7B0878F0" w:rsidR="00766B4E" w:rsidRDefault="00766B4E" w:rsidP="00766B4E">
      <w:pPr>
        <w:rPr>
          <w:rFonts w:ascii="Arial" w:hAnsi="Arial" w:cs="Arial"/>
          <w:sz w:val="24"/>
          <w:szCs w:val="24"/>
        </w:rPr>
      </w:pPr>
      <w:r w:rsidRPr="00766B4E">
        <w:rPr>
          <w:rFonts w:ascii="Arial" w:hAnsi="Arial" w:cs="Arial"/>
          <w:sz w:val="24"/>
          <w:szCs w:val="24"/>
        </w:rPr>
        <w:t xml:space="preserve">Payne, A (1993). The </w:t>
      </w:r>
      <w:r w:rsidRPr="00766B4E">
        <w:rPr>
          <w:rFonts w:ascii="Arial" w:hAnsi="Arial" w:cs="Arial"/>
          <w:sz w:val="24"/>
          <w:szCs w:val="24"/>
        </w:rPr>
        <w:t>essence</w:t>
      </w:r>
      <w:r w:rsidRPr="00766B4E">
        <w:rPr>
          <w:rFonts w:ascii="Arial" w:hAnsi="Arial" w:cs="Arial"/>
          <w:sz w:val="24"/>
          <w:szCs w:val="24"/>
        </w:rPr>
        <w:t xml:space="preserve"> of services marketing. Prentice Hall.</w:t>
      </w:r>
    </w:p>
    <w:p w14:paraId="1ADDB5A8" w14:textId="5588FC22" w:rsidR="00B50ED2" w:rsidRDefault="00B50ED2" w:rsidP="00932C62">
      <w:pPr>
        <w:ind w:left="630" w:hanging="630"/>
        <w:rPr>
          <w:rFonts w:ascii="Arial" w:hAnsi="Arial" w:cs="Arial"/>
          <w:sz w:val="24"/>
          <w:szCs w:val="24"/>
        </w:rPr>
      </w:pPr>
      <w:r w:rsidRPr="00B50ED2">
        <w:rPr>
          <w:rFonts w:ascii="Arial" w:hAnsi="Arial" w:cs="Arial"/>
          <w:sz w:val="24"/>
          <w:szCs w:val="24"/>
        </w:rPr>
        <w:t xml:space="preserve">Perham, </w:t>
      </w:r>
      <w:r w:rsidR="00932C62" w:rsidRPr="00B50ED2">
        <w:rPr>
          <w:rFonts w:ascii="Arial" w:hAnsi="Arial" w:cs="Arial"/>
          <w:sz w:val="24"/>
          <w:szCs w:val="24"/>
        </w:rPr>
        <w:t>M., Rowe</w:t>
      </w:r>
      <w:r w:rsidRPr="00B50ED2">
        <w:rPr>
          <w:rFonts w:ascii="Arial" w:hAnsi="Arial" w:cs="Arial"/>
          <w:sz w:val="24"/>
          <w:szCs w:val="24"/>
        </w:rPr>
        <w:t>, J. (1997). Resources. Amazon. https://advertising.amazon.com/resources/whats-new/self-service-marketing-mix-model</w:t>
      </w:r>
    </w:p>
    <w:p w14:paraId="6A9A5E66" w14:textId="26D20B84" w:rsidR="00932C62" w:rsidRPr="00766B4E" w:rsidRDefault="00932C62" w:rsidP="00932C62">
      <w:pPr>
        <w:ind w:left="630" w:hanging="630"/>
        <w:rPr>
          <w:rFonts w:ascii="Arial" w:hAnsi="Arial" w:cs="Arial"/>
          <w:sz w:val="24"/>
          <w:szCs w:val="24"/>
        </w:rPr>
      </w:pPr>
      <w:proofErr w:type="gramStart"/>
      <w:r w:rsidRPr="00932C62">
        <w:rPr>
          <w:rFonts w:ascii="Arial" w:hAnsi="Arial" w:cs="Arial"/>
          <w:sz w:val="24"/>
          <w:szCs w:val="24"/>
        </w:rPr>
        <w:t xml:space="preserve">Phillips,  </w:t>
      </w:r>
      <w:r w:rsidRPr="00932C62">
        <w:rPr>
          <w:rFonts w:ascii="Arial" w:hAnsi="Arial" w:cs="Arial"/>
          <w:sz w:val="24"/>
          <w:szCs w:val="24"/>
        </w:rPr>
        <w:t>P.A.</w:t>
      </w:r>
      <w:proofErr w:type="gramEnd"/>
      <w:r w:rsidRPr="00932C62">
        <w:rPr>
          <w:rFonts w:ascii="Arial" w:hAnsi="Arial" w:cs="Arial"/>
          <w:sz w:val="24"/>
          <w:szCs w:val="24"/>
        </w:rPr>
        <w:t xml:space="preserve">   and   </w:t>
      </w:r>
      <w:r w:rsidRPr="00932C62">
        <w:rPr>
          <w:rFonts w:ascii="Arial" w:hAnsi="Arial" w:cs="Arial"/>
          <w:sz w:val="24"/>
          <w:szCs w:val="24"/>
        </w:rPr>
        <w:t>Moutinho, L.</w:t>
      </w:r>
      <w:r w:rsidRPr="00932C62">
        <w:rPr>
          <w:rFonts w:ascii="Arial" w:hAnsi="Arial" w:cs="Arial"/>
          <w:sz w:val="24"/>
          <w:szCs w:val="24"/>
        </w:rPr>
        <w:t>,   1998.   The   marketing   planning   index:   a   tool   for</w:t>
      </w:r>
      <w:r>
        <w:rPr>
          <w:rFonts w:ascii="Arial" w:hAnsi="Arial" w:cs="Arial"/>
          <w:sz w:val="24"/>
          <w:szCs w:val="24"/>
        </w:rPr>
        <w:t xml:space="preserve"> </w:t>
      </w:r>
      <w:r w:rsidRPr="00932C62">
        <w:rPr>
          <w:rFonts w:ascii="Arial" w:hAnsi="Arial" w:cs="Arial"/>
          <w:sz w:val="24"/>
          <w:szCs w:val="24"/>
        </w:rPr>
        <w:t>measuring strategic marketing effectiveness. Journal of travel &amp; tourism marketing, 7(3</w:t>
      </w:r>
      <w:r w:rsidRPr="00932C62">
        <w:rPr>
          <w:rFonts w:ascii="Arial" w:hAnsi="Arial" w:cs="Arial"/>
          <w:sz w:val="24"/>
          <w:szCs w:val="24"/>
        </w:rPr>
        <w:t>), pp.</w:t>
      </w:r>
      <w:r w:rsidRPr="00932C62">
        <w:rPr>
          <w:rFonts w:ascii="Arial" w:hAnsi="Arial" w:cs="Arial"/>
          <w:sz w:val="24"/>
          <w:szCs w:val="24"/>
        </w:rPr>
        <w:t>41-60.</w:t>
      </w:r>
    </w:p>
    <w:p w14:paraId="42811F41" w14:textId="2C17B7B4" w:rsidR="00766B4E" w:rsidRPr="00766B4E" w:rsidRDefault="00766B4E" w:rsidP="00B50ED2">
      <w:pPr>
        <w:ind w:left="540" w:hanging="540"/>
        <w:rPr>
          <w:rFonts w:ascii="Arial" w:hAnsi="Arial" w:cs="Arial"/>
          <w:sz w:val="24"/>
          <w:szCs w:val="24"/>
        </w:rPr>
      </w:pPr>
      <w:r w:rsidRPr="00766B4E">
        <w:rPr>
          <w:rFonts w:ascii="Arial" w:hAnsi="Arial" w:cs="Arial"/>
          <w:sz w:val="24"/>
          <w:szCs w:val="24"/>
        </w:rPr>
        <w:t>Sheth, M. and Newman (1999), “Revisiting marketing's lawlike generalizations”, Vol. 27(1), pp. 71-87</w:t>
      </w:r>
    </w:p>
    <w:p w14:paraId="6E98DA9A" w14:textId="77777777" w:rsidR="00766B4E" w:rsidRPr="00766B4E" w:rsidRDefault="00766B4E" w:rsidP="00B50ED2">
      <w:pPr>
        <w:ind w:left="630" w:hanging="630"/>
        <w:rPr>
          <w:rFonts w:ascii="Arial" w:hAnsi="Arial" w:cs="Arial"/>
          <w:sz w:val="24"/>
          <w:szCs w:val="24"/>
        </w:rPr>
      </w:pPr>
      <w:r w:rsidRPr="00766B4E">
        <w:rPr>
          <w:rFonts w:ascii="Arial" w:hAnsi="Arial" w:cs="Arial"/>
          <w:sz w:val="24"/>
          <w:szCs w:val="24"/>
        </w:rPr>
        <w:t>Smith, W. R. (1956). “Product differentiation and market segmentation as alternative marketing strategies”. Journal of marketing, Vol 21(1), pp 3-8.</w:t>
      </w:r>
    </w:p>
    <w:p w14:paraId="7907258D" w14:textId="77777777" w:rsidR="00766B4E" w:rsidRDefault="00766B4E" w:rsidP="00766B4E">
      <w:pPr>
        <w:shd w:val="clear" w:color="auto" w:fill="FFFFFF"/>
        <w:spacing w:after="0" w:line="0" w:lineRule="auto"/>
        <w:rPr>
          <w:rFonts w:ascii="ff2" w:eastAsia="Times New Roman" w:hAnsi="ff2" w:cs="Times New Roman"/>
          <w:color w:val="000000"/>
          <w:kern w:val="0"/>
          <w:sz w:val="72"/>
          <w:szCs w:val="72"/>
          <w14:ligatures w14:val="none"/>
        </w:rPr>
      </w:pPr>
      <w:r>
        <w:rPr>
          <w:rFonts w:ascii="ff2" w:eastAsia="Times New Roman" w:hAnsi="ff2" w:cs="Times New Roman"/>
          <w:color w:val="000000"/>
          <w:kern w:val="0"/>
          <w:sz w:val="72"/>
          <w:szCs w:val="72"/>
          <w14:ligatures w14:val="none"/>
        </w:rPr>
        <w:t xml:space="preserve">Dudovskiy, J (2020). “Amazon Marketing Strategy: a brief overview”. Business </w:t>
      </w:r>
    </w:p>
    <w:p w14:paraId="223889BC" w14:textId="77777777" w:rsidR="00766B4E" w:rsidRDefault="00766B4E" w:rsidP="00766B4E">
      <w:pPr>
        <w:shd w:val="clear" w:color="auto" w:fill="FFFFFF"/>
        <w:spacing w:after="0" w:line="0" w:lineRule="auto"/>
        <w:rPr>
          <w:rFonts w:ascii="ff2" w:eastAsia="Times New Roman" w:hAnsi="ff2" w:cs="Times New Roman"/>
          <w:color w:val="000000"/>
          <w:kern w:val="0"/>
          <w:sz w:val="72"/>
          <w:szCs w:val="72"/>
          <w14:ligatures w14:val="none"/>
        </w:rPr>
      </w:pPr>
      <w:r>
        <w:rPr>
          <w:rFonts w:ascii="ff2" w:eastAsia="Times New Roman" w:hAnsi="ff2" w:cs="Times New Roman"/>
          <w:color w:val="000000"/>
          <w:kern w:val="0"/>
          <w:sz w:val="72"/>
          <w:szCs w:val="72"/>
          <w14:ligatures w14:val="none"/>
        </w:rPr>
        <w:t>Research Methodology [Online]. Available at https://research-</w:t>
      </w:r>
    </w:p>
    <w:p w14:paraId="6E08C058" w14:textId="77777777" w:rsidR="00766B4E" w:rsidRDefault="00766B4E" w:rsidP="00766B4E">
      <w:pPr>
        <w:shd w:val="clear" w:color="auto" w:fill="FFFFFF"/>
        <w:spacing w:after="0" w:line="0" w:lineRule="auto"/>
        <w:rPr>
          <w:rFonts w:ascii="ff2" w:eastAsia="Times New Roman" w:hAnsi="ff2" w:cs="Times New Roman"/>
          <w:color w:val="000000"/>
          <w:kern w:val="0"/>
          <w:sz w:val="72"/>
          <w:szCs w:val="72"/>
          <w14:ligatures w14:val="none"/>
        </w:rPr>
      </w:pPr>
      <w:r>
        <w:rPr>
          <w:rFonts w:ascii="ff2" w:eastAsia="Times New Roman" w:hAnsi="ff2" w:cs="Times New Roman"/>
          <w:color w:val="000000"/>
          <w:kern w:val="0"/>
          <w:sz w:val="72"/>
          <w:szCs w:val="72"/>
          <w14:ligatures w14:val="none"/>
        </w:rPr>
        <w:t>methodology.net/amazon-marketing-strategy-2/ (Accessed 15 June 2021)</w:t>
      </w:r>
    </w:p>
    <w:p w14:paraId="60C7E202" w14:textId="77777777" w:rsidR="00766B4E" w:rsidRDefault="00766B4E" w:rsidP="00766B4E">
      <w:pPr>
        <w:shd w:val="clear" w:color="auto" w:fill="FFFFFF"/>
        <w:spacing w:after="0" w:line="0" w:lineRule="auto"/>
        <w:rPr>
          <w:rFonts w:ascii="ff2" w:eastAsia="Times New Roman" w:hAnsi="ff2" w:cs="Times New Roman"/>
          <w:color w:val="000000"/>
          <w:kern w:val="0"/>
          <w:sz w:val="72"/>
          <w:szCs w:val="72"/>
          <w14:ligatures w14:val="none"/>
        </w:rPr>
      </w:pPr>
      <w:r>
        <w:rPr>
          <w:rFonts w:ascii="ff2" w:eastAsia="Times New Roman" w:hAnsi="ff2" w:cs="Times New Roman"/>
          <w:color w:val="000000"/>
          <w:kern w:val="0"/>
          <w:sz w:val="72"/>
          <w:szCs w:val="72"/>
          <w14:ligatures w14:val="none"/>
        </w:rPr>
        <w:t xml:space="preserve">Karadeniz, M. (2009). “Product positioning strategy in marketing management”. </w:t>
      </w:r>
    </w:p>
    <w:p w14:paraId="2E6A5D5C" w14:textId="5F30EA11" w:rsidR="00766B4E" w:rsidRPr="00766B4E" w:rsidRDefault="00766B4E" w:rsidP="00766B4E">
      <w:pPr>
        <w:shd w:val="clear" w:color="auto" w:fill="FFFFFF"/>
        <w:spacing w:after="0" w:line="0" w:lineRule="auto"/>
        <w:rPr>
          <w:rFonts w:ascii="ff5" w:eastAsia="Times New Roman" w:hAnsi="ff5" w:cs="Times New Roman"/>
          <w:color w:val="000000"/>
          <w:kern w:val="0"/>
          <w:sz w:val="72"/>
          <w:szCs w:val="72"/>
          <w14:ligatures w14:val="none"/>
        </w:rPr>
      </w:pPr>
      <w:r>
        <w:rPr>
          <w:rFonts w:ascii="ff5" w:eastAsia="Times New Roman" w:hAnsi="ff5" w:cs="Times New Roman"/>
          <w:color w:val="000000"/>
          <w:kern w:val="0"/>
          <w:sz w:val="72"/>
          <w:szCs w:val="72"/>
          <w14:ligatures w14:val="none"/>
        </w:rPr>
        <w:t>Journal of Naval Science and Engineering</w:t>
      </w:r>
      <w:r>
        <w:rPr>
          <w:rFonts w:ascii="ff2" w:eastAsia="Times New Roman" w:hAnsi="ff2" w:cs="Times New Roman"/>
          <w:color w:val="000000"/>
          <w:kern w:val="0"/>
          <w:sz w:val="72"/>
          <w:szCs w:val="72"/>
          <w14:ligatures w14:val="none"/>
        </w:rPr>
        <w:t>, Vol 5(2), pp 98-110</w:t>
      </w:r>
    </w:p>
    <w:p w14:paraId="77E467FD" w14:textId="2E3241B9" w:rsidR="00660D90" w:rsidRDefault="00660D90" w:rsidP="00B50ED2">
      <w:pPr>
        <w:ind w:left="540" w:hanging="540"/>
        <w:rPr>
          <w:rFonts w:ascii="Arial" w:hAnsi="Arial" w:cs="Arial"/>
          <w:sz w:val="24"/>
          <w:szCs w:val="24"/>
        </w:rPr>
      </w:pPr>
      <w:proofErr w:type="spellStart"/>
      <w:r w:rsidRPr="00660D90">
        <w:rPr>
          <w:rFonts w:ascii="Arial" w:hAnsi="Arial" w:cs="Arial"/>
          <w:sz w:val="24"/>
          <w:szCs w:val="24"/>
        </w:rPr>
        <w:t>Sydle</w:t>
      </w:r>
      <w:proofErr w:type="spellEnd"/>
      <w:r w:rsidRPr="00660D90">
        <w:rPr>
          <w:rFonts w:ascii="Arial" w:hAnsi="Arial" w:cs="Arial"/>
          <w:sz w:val="24"/>
          <w:szCs w:val="24"/>
        </w:rPr>
        <w:t>. (2023).</w:t>
      </w:r>
      <w:r w:rsidRPr="00660D90">
        <w:rPr>
          <w:rFonts w:ascii="Arial" w:hAnsi="Arial" w:cs="Arial"/>
          <w:i/>
          <w:iCs/>
          <w:sz w:val="24"/>
          <w:szCs w:val="24"/>
        </w:rPr>
        <w:t xml:space="preserve"> Learn what inside-out and outside-in strategies are and how automation can help them. </w:t>
      </w:r>
      <w:r w:rsidRPr="00660D90">
        <w:rPr>
          <w:rFonts w:ascii="Arial" w:hAnsi="Arial" w:cs="Arial"/>
          <w:sz w:val="24"/>
          <w:szCs w:val="24"/>
        </w:rPr>
        <w:t xml:space="preserve">Retrieved from: </w:t>
      </w:r>
      <w:r w:rsidR="00107737" w:rsidRPr="00420E20">
        <w:rPr>
          <w:rFonts w:ascii="Arial" w:hAnsi="Arial" w:cs="Arial"/>
          <w:sz w:val="24"/>
          <w:szCs w:val="24"/>
        </w:rPr>
        <w:t>https://www.sydle.com/blog/inside-out-and-outside-in-strategies</w:t>
      </w:r>
      <w:r w:rsidRPr="00660D90">
        <w:rPr>
          <w:rFonts w:ascii="Arial" w:hAnsi="Arial" w:cs="Arial"/>
          <w:sz w:val="24"/>
          <w:szCs w:val="24"/>
        </w:rPr>
        <w:t>.</w:t>
      </w:r>
    </w:p>
    <w:p w14:paraId="347BEBAC" w14:textId="7293BB7E" w:rsidR="00107737" w:rsidRDefault="00420E20" w:rsidP="00B50ED2">
      <w:pPr>
        <w:ind w:left="540" w:hanging="540"/>
        <w:rPr>
          <w:rFonts w:ascii="Arial" w:hAnsi="Arial" w:cs="Arial"/>
          <w:sz w:val="24"/>
          <w:szCs w:val="24"/>
        </w:rPr>
      </w:pPr>
      <w:r w:rsidRPr="00420E20">
        <w:rPr>
          <w:rFonts w:ascii="Arial" w:hAnsi="Arial" w:cs="Arial"/>
          <w:sz w:val="24"/>
          <w:szCs w:val="24"/>
        </w:rPr>
        <w:t xml:space="preserve">The American Marketing Association (AMA), 2017.  </w:t>
      </w:r>
      <w:r w:rsidRPr="00420E20">
        <w:rPr>
          <w:rFonts w:ascii="Arial" w:hAnsi="Arial" w:cs="Arial"/>
          <w:i/>
          <w:iCs/>
          <w:sz w:val="24"/>
          <w:szCs w:val="24"/>
        </w:rPr>
        <w:t>Definitions of Marketing</w:t>
      </w:r>
      <w:r w:rsidRPr="00420E20">
        <w:rPr>
          <w:rFonts w:ascii="Arial" w:hAnsi="Arial" w:cs="Arial"/>
          <w:sz w:val="24"/>
          <w:szCs w:val="24"/>
        </w:rPr>
        <w:t>. Retrieve</w:t>
      </w:r>
      <w:r>
        <w:rPr>
          <w:rFonts w:ascii="Arial" w:hAnsi="Arial" w:cs="Arial"/>
          <w:sz w:val="24"/>
          <w:szCs w:val="24"/>
        </w:rPr>
        <w:t>d from</w:t>
      </w:r>
      <w:r w:rsidRPr="00420E20">
        <w:rPr>
          <w:rFonts w:ascii="Arial" w:hAnsi="Arial" w:cs="Arial"/>
          <w:sz w:val="24"/>
          <w:szCs w:val="24"/>
        </w:rPr>
        <w:t xml:space="preserve">: </w:t>
      </w:r>
      <w:r w:rsidR="00B50ED2" w:rsidRPr="00766B4E">
        <w:rPr>
          <w:rFonts w:ascii="Arial" w:hAnsi="Arial" w:cs="Arial"/>
          <w:sz w:val="24"/>
          <w:szCs w:val="24"/>
        </w:rPr>
        <w:t>https://www.ama.org/the-definition-of-marketing-what-is-marketing.</w:t>
      </w:r>
    </w:p>
    <w:p w14:paraId="2DF7C1F8" w14:textId="77777777" w:rsidR="004D4183" w:rsidRPr="00420E20" w:rsidRDefault="004D4183" w:rsidP="00660D90">
      <w:pPr>
        <w:rPr>
          <w:rFonts w:ascii="Arial" w:hAnsi="Arial" w:cs="Arial"/>
          <w:sz w:val="24"/>
          <w:szCs w:val="24"/>
        </w:rPr>
      </w:pPr>
    </w:p>
    <w:p w14:paraId="4BEF3BDB" w14:textId="77777777" w:rsidR="00107737" w:rsidRPr="00420E20" w:rsidRDefault="00107737" w:rsidP="00660D90">
      <w:pPr>
        <w:rPr>
          <w:rFonts w:ascii="Arial" w:hAnsi="Arial" w:cs="Arial"/>
          <w:sz w:val="24"/>
          <w:szCs w:val="24"/>
        </w:rPr>
      </w:pPr>
    </w:p>
    <w:p w14:paraId="035FD968" w14:textId="77777777" w:rsidR="00107737" w:rsidRPr="00420E20" w:rsidRDefault="00107737" w:rsidP="00660D90">
      <w:pPr>
        <w:rPr>
          <w:rFonts w:ascii="Arial" w:hAnsi="Arial" w:cs="Arial"/>
          <w:sz w:val="24"/>
          <w:szCs w:val="24"/>
        </w:rPr>
      </w:pPr>
    </w:p>
    <w:p w14:paraId="74E0BBB8" w14:textId="77777777" w:rsidR="00107737" w:rsidRPr="00420E20" w:rsidRDefault="00107737" w:rsidP="00660D90">
      <w:pPr>
        <w:rPr>
          <w:rFonts w:ascii="Arial" w:hAnsi="Arial" w:cs="Arial"/>
          <w:sz w:val="24"/>
          <w:szCs w:val="24"/>
        </w:rPr>
      </w:pPr>
    </w:p>
    <w:p w14:paraId="0618E913" w14:textId="77777777" w:rsidR="00107737" w:rsidRPr="00420E20" w:rsidRDefault="00107737" w:rsidP="00660D90">
      <w:pPr>
        <w:rPr>
          <w:rFonts w:ascii="Arial" w:hAnsi="Arial" w:cs="Arial"/>
          <w:sz w:val="24"/>
          <w:szCs w:val="24"/>
        </w:rPr>
      </w:pPr>
    </w:p>
    <w:p w14:paraId="42FAA976" w14:textId="77777777" w:rsidR="00107737" w:rsidRPr="00420E20" w:rsidRDefault="00107737" w:rsidP="00660D90">
      <w:pPr>
        <w:rPr>
          <w:rFonts w:ascii="Arial" w:hAnsi="Arial" w:cs="Arial"/>
          <w:sz w:val="24"/>
          <w:szCs w:val="24"/>
        </w:rPr>
      </w:pPr>
    </w:p>
    <w:p w14:paraId="3B9B3810" w14:textId="77777777" w:rsidR="00107737" w:rsidRPr="00420E20" w:rsidRDefault="00107737" w:rsidP="00660D90">
      <w:pPr>
        <w:rPr>
          <w:rFonts w:ascii="Arial" w:hAnsi="Arial" w:cs="Arial"/>
          <w:sz w:val="24"/>
          <w:szCs w:val="24"/>
        </w:rPr>
      </w:pPr>
    </w:p>
    <w:p w14:paraId="5EB9C4ED" w14:textId="77777777" w:rsidR="00107737" w:rsidRPr="00420E20" w:rsidRDefault="00107737" w:rsidP="00660D90">
      <w:pPr>
        <w:rPr>
          <w:rFonts w:ascii="Arial" w:hAnsi="Arial" w:cs="Arial"/>
          <w:sz w:val="24"/>
          <w:szCs w:val="24"/>
        </w:rPr>
      </w:pPr>
    </w:p>
    <w:p w14:paraId="6E8F0E48" w14:textId="77777777" w:rsidR="00107737" w:rsidRDefault="00107737" w:rsidP="00660D90">
      <w:pPr>
        <w:rPr>
          <w:rFonts w:ascii="Arial" w:hAnsi="Arial" w:cs="Arial"/>
          <w:sz w:val="24"/>
          <w:szCs w:val="24"/>
        </w:rPr>
      </w:pPr>
    </w:p>
    <w:p w14:paraId="2D512146" w14:textId="77777777" w:rsidR="00107737" w:rsidRDefault="00107737" w:rsidP="00107737">
      <w:pPr>
        <w:jc w:val="center"/>
        <w:rPr>
          <w:rFonts w:ascii="Arial" w:hAnsi="Arial" w:cs="Arial"/>
          <w:b/>
          <w:bCs/>
          <w:i/>
          <w:iCs/>
          <w:sz w:val="28"/>
          <w:szCs w:val="28"/>
          <w:lang w:val="en-GB"/>
        </w:rPr>
      </w:pPr>
      <w:r>
        <w:rPr>
          <w:rFonts w:ascii="Arial" w:hAnsi="Arial" w:cs="Arial"/>
          <w:b/>
          <w:bCs/>
          <w:i/>
          <w:iCs/>
          <w:sz w:val="28"/>
          <w:szCs w:val="28"/>
          <w:lang w:val="en-GB"/>
        </w:rPr>
        <w:t xml:space="preserve">Appendices </w:t>
      </w:r>
    </w:p>
    <w:p w14:paraId="3DDF8C04" w14:textId="77777777" w:rsidR="004D4559" w:rsidRDefault="004D4559" w:rsidP="004D4559">
      <w:pPr>
        <w:jc w:val="center"/>
        <w:rPr>
          <w:rFonts w:ascii="Arial" w:hAnsi="Arial" w:cs="Arial"/>
          <w:b/>
          <w:bCs/>
          <w:i/>
          <w:iCs/>
          <w:sz w:val="28"/>
          <w:szCs w:val="28"/>
          <w:lang w:val="en-GB"/>
        </w:rPr>
      </w:pPr>
      <w:r w:rsidRPr="004D4559">
        <w:rPr>
          <w:rFonts w:ascii="Arial" w:hAnsi="Arial" w:cs="Arial"/>
          <w:b/>
          <w:bCs/>
          <w:i/>
          <w:iCs/>
          <w:sz w:val="28"/>
          <w:szCs w:val="28"/>
          <w:lang w:val="en-GB"/>
        </w:rPr>
        <w:t>Company Background</w:t>
      </w:r>
    </w:p>
    <w:p w14:paraId="26307DA6" w14:textId="14EA7967" w:rsidR="00107737" w:rsidRDefault="004D4559" w:rsidP="00660D90">
      <w:pPr>
        <w:rPr>
          <w:rFonts w:ascii="Arial" w:hAnsi="Arial" w:cs="Arial"/>
          <w:i/>
          <w:iCs/>
          <w:sz w:val="24"/>
          <w:szCs w:val="24"/>
        </w:rPr>
      </w:pPr>
      <w:r w:rsidRPr="004D4559">
        <w:rPr>
          <w:rFonts w:ascii="Arial" w:hAnsi="Arial" w:cs="Arial"/>
          <w:i/>
          <w:iCs/>
          <w:sz w:val="24"/>
          <w:szCs w:val="24"/>
        </w:rPr>
        <w:drawing>
          <wp:inline distT="0" distB="0" distL="0" distR="0" wp14:anchorId="02401CD8" wp14:editId="604EF24E">
            <wp:extent cx="5943600" cy="3983990"/>
            <wp:effectExtent l="0" t="0" r="0" b="0"/>
            <wp:docPr id="827527684" name="Imagen 1" descr="Interfaz de usuario gráfica, Texto, Aplicación, Tabla,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27684" name="Imagen 1" descr="Interfaz de usuario gráfica, Texto, Aplicación, Tabla, Correo electrónico&#10;&#10;Descripción generada automáticamente"/>
                    <pic:cNvPicPr/>
                  </pic:nvPicPr>
                  <pic:blipFill>
                    <a:blip r:embed="rId6"/>
                    <a:stretch>
                      <a:fillRect/>
                    </a:stretch>
                  </pic:blipFill>
                  <pic:spPr>
                    <a:xfrm>
                      <a:off x="0" y="0"/>
                      <a:ext cx="5943600" cy="3983990"/>
                    </a:xfrm>
                    <a:prstGeom prst="rect">
                      <a:avLst/>
                    </a:prstGeom>
                  </pic:spPr>
                </pic:pic>
              </a:graphicData>
            </a:graphic>
          </wp:inline>
        </w:drawing>
      </w:r>
    </w:p>
    <w:p w14:paraId="0D56260E" w14:textId="3D21BEE4" w:rsidR="004D4559" w:rsidRDefault="004D4559" w:rsidP="00660D90">
      <w:pPr>
        <w:rPr>
          <w:rFonts w:ascii="Arial" w:hAnsi="Arial" w:cs="Arial"/>
          <w:i/>
          <w:iCs/>
          <w:sz w:val="24"/>
          <w:szCs w:val="24"/>
        </w:rPr>
      </w:pPr>
      <w:r w:rsidRPr="004D4559">
        <w:rPr>
          <w:rFonts w:ascii="Arial" w:hAnsi="Arial" w:cs="Arial"/>
          <w:i/>
          <w:iCs/>
          <w:sz w:val="24"/>
          <w:szCs w:val="24"/>
        </w:rPr>
        <w:lastRenderedPageBreak/>
        <w:drawing>
          <wp:inline distT="0" distB="0" distL="0" distR="0" wp14:anchorId="52A50A11" wp14:editId="208014D4">
            <wp:extent cx="5887272" cy="4058216"/>
            <wp:effectExtent l="0" t="0" r="0" b="0"/>
            <wp:docPr id="194454436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44362" name="Imagen 1" descr="Texto&#10;&#10;Descripción generada automáticamente"/>
                    <pic:cNvPicPr/>
                  </pic:nvPicPr>
                  <pic:blipFill>
                    <a:blip r:embed="rId7"/>
                    <a:stretch>
                      <a:fillRect/>
                    </a:stretch>
                  </pic:blipFill>
                  <pic:spPr>
                    <a:xfrm>
                      <a:off x="0" y="0"/>
                      <a:ext cx="5887272" cy="4058216"/>
                    </a:xfrm>
                    <a:prstGeom prst="rect">
                      <a:avLst/>
                    </a:prstGeom>
                  </pic:spPr>
                </pic:pic>
              </a:graphicData>
            </a:graphic>
          </wp:inline>
        </w:drawing>
      </w:r>
    </w:p>
    <w:p w14:paraId="184A8752" w14:textId="74DD9863" w:rsidR="004D4559" w:rsidRPr="004D4559" w:rsidRDefault="004D4559" w:rsidP="00660D90">
      <w:pPr>
        <w:rPr>
          <w:rFonts w:ascii="Arial" w:hAnsi="Arial" w:cs="Arial"/>
          <w:sz w:val="24"/>
          <w:szCs w:val="24"/>
        </w:rPr>
      </w:pPr>
      <w:r w:rsidRPr="004D4559">
        <w:rPr>
          <w:rFonts w:ascii="Arial" w:hAnsi="Arial" w:cs="Arial"/>
          <w:sz w:val="24"/>
          <w:szCs w:val="24"/>
        </w:rPr>
        <w:t>Sourced from: Jurevicius (2020).</w:t>
      </w:r>
    </w:p>
    <w:sectPr w:rsidR="004D4559" w:rsidRPr="004D455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7CDA0" w14:textId="77777777" w:rsidR="0024635B" w:rsidRDefault="0024635B" w:rsidP="00260973">
      <w:pPr>
        <w:spacing w:after="0" w:line="240" w:lineRule="auto"/>
      </w:pPr>
      <w:r>
        <w:separator/>
      </w:r>
    </w:p>
  </w:endnote>
  <w:endnote w:type="continuationSeparator" w:id="0">
    <w:p w14:paraId="3E2E194B" w14:textId="77777777" w:rsidR="0024635B" w:rsidRDefault="0024635B" w:rsidP="00260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92626"/>
      <w:docPartObj>
        <w:docPartGallery w:val="Page Numbers (Bottom of Page)"/>
        <w:docPartUnique/>
      </w:docPartObj>
    </w:sdtPr>
    <w:sdtContent>
      <w:p w14:paraId="6C8BBF2A" w14:textId="32BCF0AF" w:rsidR="00260973" w:rsidRDefault="00260973">
        <w:pPr>
          <w:pStyle w:val="Piedepgina"/>
          <w:jc w:val="center"/>
        </w:pPr>
        <w:r>
          <w:fldChar w:fldCharType="begin"/>
        </w:r>
        <w:r>
          <w:instrText>PAGE   \* MERGEFORMAT</w:instrText>
        </w:r>
        <w:r>
          <w:fldChar w:fldCharType="separate"/>
        </w:r>
        <w:r>
          <w:rPr>
            <w:lang w:val="es-ES"/>
          </w:rPr>
          <w:t>2</w:t>
        </w:r>
        <w:r>
          <w:fldChar w:fldCharType="end"/>
        </w:r>
      </w:p>
    </w:sdtContent>
  </w:sdt>
  <w:p w14:paraId="7AED5F28" w14:textId="77777777" w:rsidR="00260973" w:rsidRDefault="002609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A1606" w14:textId="77777777" w:rsidR="0024635B" w:rsidRDefault="0024635B" w:rsidP="00260973">
      <w:pPr>
        <w:spacing w:after="0" w:line="240" w:lineRule="auto"/>
      </w:pPr>
      <w:r>
        <w:separator/>
      </w:r>
    </w:p>
  </w:footnote>
  <w:footnote w:type="continuationSeparator" w:id="0">
    <w:p w14:paraId="66788C29" w14:textId="77777777" w:rsidR="0024635B" w:rsidRDefault="0024635B" w:rsidP="002609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89"/>
    <w:rsid w:val="00005EF1"/>
    <w:rsid w:val="00034A7F"/>
    <w:rsid w:val="0006106B"/>
    <w:rsid w:val="0006391E"/>
    <w:rsid w:val="000A27A8"/>
    <w:rsid w:val="000D7E3F"/>
    <w:rsid w:val="000E03C7"/>
    <w:rsid w:val="000E777C"/>
    <w:rsid w:val="001058D6"/>
    <w:rsid w:val="00107737"/>
    <w:rsid w:val="0015020C"/>
    <w:rsid w:val="001641DB"/>
    <w:rsid w:val="001F0A22"/>
    <w:rsid w:val="001F40FA"/>
    <w:rsid w:val="00233174"/>
    <w:rsid w:val="0024635B"/>
    <w:rsid w:val="00246E98"/>
    <w:rsid w:val="00260973"/>
    <w:rsid w:val="00292FE8"/>
    <w:rsid w:val="002D74E6"/>
    <w:rsid w:val="002F3A4A"/>
    <w:rsid w:val="003A4F34"/>
    <w:rsid w:val="003B287A"/>
    <w:rsid w:val="003D711E"/>
    <w:rsid w:val="003F367E"/>
    <w:rsid w:val="00420E20"/>
    <w:rsid w:val="00422096"/>
    <w:rsid w:val="004D4183"/>
    <w:rsid w:val="004D4559"/>
    <w:rsid w:val="004D7410"/>
    <w:rsid w:val="0052407F"/>
    <w:rsid w:val="005412E6"/>
    <w:rsid w:val="00562E56"/>
    <w:rsid w:val="005A0691"/>
    <w:rsid w:val="005B2B1A"/>
    <w:rsid w:val="005C3D90"/>
    <w:rsid w:val="005D145C"/>
    <w:rsid w:val="005D23ED"/>
    <w:rsid w:val="005D4895"/>
    <w:rsid w:val="00637227"/>
    <w:rsid w:val="00660D90"/>
    <w:rsid w:val="00694B84"/>
    <w:rsid w:val="006B34CA"/>
    <w:rsid w:val="006E4921"/>
    <w:rsid w:val="0074787B"/>
    <w:rsid w:val="007526A4"/>
    <w:rsid w:val="00766B4E"/>
    <w:rsid w:val="00773BB1"/>
    <w:rsid w:val="00783F89"/>
    <w:rsid w:val="008141F8"/>
    <w:rsid w:val="00845245"/>
    <w:rsid w:val="00860FAD"/>
    <w:rsid w:val="00895ECB"/>
    <w:rsid w:val="008A6F3C"/>
    <w:rsid w:val="008F0B88"/>
    <w:rsid w:val="00932C62"/>
    <w:rsid w:val="00956741"/>
    <w:rsid w:val="00A041B3"/>
    <w:rsid w:val="00A36C29"/>
    <w:rsid w:val="00AB127A"/>
    <w:rsid w:val="00B0613C"/>
    <w:rsid w:val="00B1539B"/>
    <w:rsid w:val="00B17E4A"/>
    <w:rsid w:val="00B20963"/>
    <w:rsid w:val="00B413B7"/>
    <w:rsid w:val="00B43A16"/>
    <w:rsid w:val="00B50ED2"/>
    <w:rsid w:val="00C21591"/>
    <w:rsid w:val="00C35A2D"/>
    <w:rsid w:val="00C86AF3"/>
    <w:rsid w:val="00CB4FBA"/>
    <w:rsid w:val="00CE0D84"/>
    <w:rsid w:val="00CE46E2"/>
    <w:rsid w:val="00DF4C04"/>
    <w:rsid w:val="00DF5583"/>
    <w:rsid w:val="00E1231F"/>
    <w:rsid w:val="00EB44F8"/>
    <w:rsid w:val="00F71988"/>
    <w:rsid w:val="00FC1189"/>
    <w:rsid w:val="00FD6CB1"/>
    <w:rsid w:val="00FE4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D93F7"/>
  <w15:chartTrackingRefBased/>
  <w15:docId w15:val="{0A882178-2400-4CB0-8583-F9580329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f4">
    <w:name w:val="ff4"/>
    <w:basedOn w:val="Fuentedeprrafopredeter"/>
    <w:rsid w:val="00660D90"/>
  </w:style>
  <w:style w:type="character" w:customStyle="1" w:styleId="ff1">
    <w:name w:val="ff1"/>
    <w:basedOn w:val="Fuentedeprrafopredeter"/>
    <w:rsid w:val="00660D90"/>
  </w:style>
  <w:style w:type="character" w:styleId="Hipervnculo">
    <w:name w:val="Hyperlink"/>
    <w:basedOn w:val="Fuentedeprrafopredeter"/>
    <w:uiPriority w:val="99"/>
    <w:unhideWhenUsed/>
    <w:rsid w:val="00107737"/>
    <w:rPr>
      <w:color w:val="0563C1" w:themeColor="hyperlink"/>
      <w:u w:val="single"/>
    </w:rPr>
  </w:style>
  <w:style w:type="character" w:styleId="Mencinsinresolver">
    <w:name w:val="Unresolved Mention"/>
    <w:basedOn w:val="Fuentedeprrafopredeter"/>
    <w:uiPriority w:val="99"/>
    <w:semiHidden/>
    <w:unhideWhenUsed/>
    <w:rsid w:val="00107737"/>
    <w:rPr>
      <w:color w:val="605E5C"/>
      <w:shd w:val="clear" w:color="auto" w:fill="E1DFDD"/>
    </w:rPr>
  </w:style>
  <w:style w:type="paragraph" w:styleId="NormalWeb">
    <w:name w:val="Normal (Web)"/>
    <w:basedOn w:val="Normal"/>
    <w:uiPriority w:val="99"/>
    <w:unhideWhenUsed/>
    <w:rsid w:val="004D41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Encabezado">
    <w:name w:val="header"/>
    <w:basedOn w:val="Normal"/>
    <w:link w:val="EncabezadoCar"/>
    <w:uiPriority w:val="99"/>
    <w:unhideWhenUsed/>
    <w:rsid w:val="00260973"/>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60973"/>
  </w:style>
  <w:style w:type="paragraph" w:styleId="Piedepgina">
    <w:name w:val="footer"/>
    <w:basedOn w:val="Normal"/>
    <w:link w:val="PiedepginaCar"/>
    <w:uiPriority w:val="99"/>
    <w:unhideWhenUsed/>
    <w:rsid w:val="0026097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60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44164">
      <w:bodyDiv w:val="1"/>
      <w:marLeft w:val="0"/>
      <w:marRight w:val="0"/>
      <w:marTop w:val="0"/>
      <w:marBottom w:val="0"/>
      <w:divBdr>
        <w:top w:val="none" w:sz="0" w:space="0" w:color="auto"/>
        <w:left w:val="none" w:sz="0" w:space="0" w:color="auto"/>
        <w:bottom w:val="none" w:sz="0" w:space="0" w:color="auto"/>
        <w:right w:val="none" w:sz="0" w:space="0" w:color="auto"/>
      </w:divBdr>
    </w:div>
    <w:div w:id="158158790">
      <w:bodyDiv w:val="1"/>
      <w:marLeft w:val="0"/>
      <w:marRight w:val="0"/>
      <w:marTop w:val="0"/>
      <w:marBottom w:val="0"/>
      <w:divBdr>
        <w:top w:val="none" w:sz="0" w:space="0" w:color="auto"/>
        <w:left w:val="none" w:sz="0" w:space="0" w:color="auto"/>
        <w:bottom w:val="none" w:sz="0" w:space="0" w:color="auto"/>
        <w:right w:val="none" w:sz="0" w:space="0" w:color="auto"/>
      </w:divBdr>
      <w:divsChild>
        <w:div w:id="1913153125">
          <w:marLeft w:val="0"/>
          <w:marRight w:val="0"/>
          <w:marTop w:val="0"/>
          <w:marBottom w:val="336"/>
          <w:divBdr>
            <w:top w:val="none" w:sz="0" w:space="0" w:color="auto"/>
            <w:left w:val="none" w:sz="0" w:space="0" w:color="auto"/>
            <w:bottom w:val="none" w:sz="0" w:space="0" w:color="auto"/>
            <w:right w:val="none" w:sz="0" w:space="0" w:color="auto"/>
          </w:divBdr>
          <w:divsChild>
            <w:div w:id="905648486">
              <w:marLeft w:val="0"/>
              <w:marRight w:val="0"/>
              <w:marTop w:val="0"/>
              <w:marBottom w:val="0"/>
              <w:divBdr>
                <w:top w:val="none" w:sz="0" w:space="0" w:color="auto"/>
                <w:left w:val="none" w:sz="0" w:space="0" w:color="auto"/>
                <w:bottom w:val="none" w:sz="0" w:space="0" w:color="auto"/>
                <w:right w:val="none" w:sz="0" w:space="0" w:color="auto"/>
              </w:divBdr>
              <w:divsChild>
                <w:div w:id="2003772907">
                  <w:marLeft w:val="0"/>
                  <w:marRight w:val="0"/>
                  <w:marTop w:val="0"/>
                  <w:marBottom w:val="0"/>
                  <w:divBdr>
                    <w:top w:val="none" w:sz="0" w:space="0" w:color="auto"/>
                    <w:left w:val="none" w:sz="0" w:space="0" w:color="auto"/>
                    <w:bottom w:val="none" w:sz="0" w:space="0" w:color="auto"/>
                    <w:right w:val="none" w:sz="0" w:space="0" w:color="auto"/>
                  </w:divBdr>
                  <w:divsChild>
                    <w:div w:id="1972781241">
                      <w:marLeft w:val="0"/>
                      <w:marRight w:val="0"/>
                      <w:marTop w:val="0"/>
                      <w:marBottom w:val="0"/>
                      <w:divBdr>
                        <w:top w:val="none" w:sz="0" w:space="0" w:color="auto"/>
                        <w:left w:val="none" w:sz="0" w:space="0" w:color="auto"/>
                        <w:bottom w:val="none" w:sz="0" w:space="0" w:color="auto"/>
                        <w:right w:val="none" w:sz="0" w:space="0" w:color="auto"/>
                      </w:divBdr>
                    </w:div>
                    <w:div w:id="589243215">
                      <w:marLeft w:val="0"/>
                      <w:marRight w:val="0"/>
                      <w:marTop w:val="0"/>
                      <w:marBottom w:val="0"/>
                      <w:divBdr>
                        <w:top w:val="none" w:sz="0" w:space="0" w:color="auto"/>
                        <w:left w:val="none" w:sz="0" w:space="0" w:color="auto"/>
                        <w:bottom w:val="none" w:sz="0" w:space="0" w:color="auto"/>
                        <w:right w:val="none" w:sz="0" w:space="0" w:color="auto"/>
                      </w:divBdr>
                    </w:div>
                    <w:div w:id="826018583">
                      <w:marLeft w:val="0"/>
                      <w:marRight w:val="0"/>
                      <w:marTop w:val="0"/>
                      <w:marBottom w:val="0"/>
                      <w:divBdr>
                        <w:top w:val="none" w:sz="0" w:space="0" w:color="auto"/>
                        <w:left w:val="none" w:sz="0" w:space="0" w:color="auto"/>
                        <w:bottom w:val="none" w:sz="0" w:space="0" w:color="auto"/>
                        <w:right w:val="none" w:sz="0" w:space="0" w:color="auto"/>
                      </w:divBdr>
                    </w:div>
                    <w:div w:id="95832855">
                      <w:marLeft w:val="0"/>
                      <w:marRight w:val="0"/>
                      <w:marTop w:val="0"/>
                      <w:marBottom w:val="0"/>
                      <w:divBdr>
                        <w:top w:val="none" w:sz="0" w:space="0" w:color="auto"/>
                        <w:left w:val="none" w:sz="0" w:space="0" w:color="auto"/>
                        <w:bottom w:val="none" w:sz="0" w:space="0" w:color="auto"/>
                        <w:right w:val="none" w:sz="0" w:space="0" w:color="auto"/>
                      </w:divBdr>
                    </w:div>
                    <w:div w:id="1505512897">
                      <w:marLeft w:val="0"/>
                      <w:marRight w:val="0"/>
                      <w:marTop w:val="0"/>
                      <w:marBottom w:val="0"/>
                      <w:divBdr>
                        <w:top w:val="none" w:sz="0" w:space="0" w:color="auto"/>
                        <w:left w:val="none" w:sz="0" w:space="0" w:color="auto"/>
                        <w:bottom w:val="none" w:sz="0" w:space="0" w:color="auto"/>
                        <w:right w:val="none" w:sz="0" w:space="0" w:color="auto"/>
                      </w:divBdr>
                    </w:div>
                    <w:div w:id="352810267">
                      <w:marLeft w:val="0"/>
                      <w:marRight w:val="0"/>
                      <w:marTop w:val="0"/>
                      <w:marBottom w:val="0"/>
                      <w:divBdr>
                        <w:top w:val="none" w:sz="0" w:space="0" w:color="auto"/>
                        <w:left w:val="none" w:sz="0" w:space="0" w:color="auto"/>
                        <w:bottom w:val="none" w:sz="0" w:space="0" w:color="auto"/>
                        <w:right w:val="none" w:sz="0" w:space="0" w:color="auto"/>
                      </w:divBdr>
                    </w:div>
                    <w:div w:id="713307242">
                      <w:marLeft w:val="0"/>
                      <w:marRight w:val="0"/>
                      <w:marTop w:val="0"/>
                      <w:marBottom w:val="0"/>
                      <w:divBdr>
                        <w:top w:val="none" w:sz="0" w:space="0" w:color="auto"/>
                        <w:left w:val="none" w:sz="0" w:space="0" w:color="auto"/>
                        <w:bottom w:val="none" w:sz="0" w:space="0" w:color="auto"/>
                        <w:right w:val="none" w:sz="0" w:space="0" w:color="auto"/>
                      </w:divBdr>
                    </w:div>
                    <w:div w:id="1632243334">
                      <w:marLeft w:val="0"/>
                      <w:marRight w:val="0"/>
                      <w:marTop w:val="0"/>
                      <w:marBottom w:val="0"/>
                      <w:divBdr>
                        <w:top w:val="none" w:sz="0" w:space="0" w:color="auto"/>
                        <w:left w:val="none" w:sz="0" w:space="0" w:color="auto"/>
                        <w:bottom w:val="none" w:sz="0" w:space="0" w:color="auto"/>
                        <w:right w:val="none" w:sz="0" w:space="0" w:color="auto"/>
                      </w:divBdr>
                    </w:div>
                    <w:div w:id="629481048">
                      <w:marLeft w:val="0"/>
                      <w:marRight w:val="0"/>
                      <w:marTop w:val="0"/>
                      <w:marBottom w:val="0"/>
                      <w:divBdr>
                        <w:top w:val="none" w:sz="0" w:space="0" w:color="auto"/>
                        <w:left w:val="none" w:sz="0" w:space="0" w:color="auto"/>
                        <w:bottom w:val="none" w:sz="0" w:space="0" w:color="auto"/>
                        <w:right w:val="none" w:sz="0" w:space="0" w:color="auto"/>
                      </w:divBdr>
                    </w:div>
                    <w:div w:id="936057445">
                      <w:marLeft w:val="0"/>
                      <w:marRight w:val="0"/>
                      <w:marTop w:val="0"/>
                      <w:marBottom w:val="0"/>
                      <w:divBdr>
                        <w:top w:val="none" w:sz="0" w:space="0" w:color="auto"/>
                        <w:left w:val="none" w:sz="0" w:space="0" w:color="auto"/>
                        <w:bottom w:val="none" w:sz="0" w:space="0" w:color="auto"/>
                        <w:right w:val="none" w:sz="0" w:space="0" w:color="auto"/>
                      </w:divBdr>
                    </w:div>
                    <w:div w:id="8043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4994">
          <w:marLeft w:val="0"/>
          <w:marRight w:val="0"/>
          <w:marTop w:val="0"/>
          <w:marBottom w:val="336"/>
          <w:divBdr>
            <w:top w:val="none" w:sz="0" w:space="0" w:color="auto"/>
            <w:left w:val="none" w:sz="0" w:space="0" w:color="auto"/>
            <w:bottom w:val="none" w:sz="0" w:space="0" w:color="auto"/>
            <w:right w:val="none" w:sz="0" w:space="0" w:color="auto"/>
          </w:divBdr>
          <w:divsChild>
            <w:div w:id="745541075">
              <w:marLeft w:val="0"/>
              <w:marRight w:val="0"/>
              <w:marTop w:val="0"/>
              <w:marBottom w:val="0"/>
              <w:divBdr>
                <w:top w:val="none" w:sz="0" w:space="0" w:color="auto"/>
                <w:left w:val="none" w:sz="0" w:space="0" w:color="auto"/>
                <w:bottom w:val="none" w:sz="0" w:space="0" w:color="auto"/>
                <w:right w:val="none" w:sz="0" w:space="0" w:color="auto"/>
              </w:divBdr>
              <w:divsChild>
                <w:div w:id="225143660">
                  <w:marLeft w:val="0"/>
                  <w:marRight w:val="0"/>
                  <w:marTop w:val="0"/>
                  <w:marBottom w:val="0"/>
                  <w:divBdr>
                    <w:top w:val="none" w:sz="0" w:space="0" w:color="auto"/>
                    <w:left w:val="none" w:sz="0" w:space="0" w:color="auto"/>
                    <w:bottom w:val="none" w:sz="0" w:space="0" w:color="auto"/>
                    <w:right w:val="none" w:sz="0" w:space="0" w:color="auto"/>
                  </w:divBdr>
                  <w:divsChild>
                    <w:div w:id="1625380221">
                      <w:marLeft w:val="0"/>
                      <w:marRight w:val="0"/>
                      <w:marTop w:val="0"/>
                      <w:marBottom w:val="0"/>
                      <w:divBdr>
                        <w:top w:val="none" w:sz="0" w:space="0" w:color="auto"/>
                        <w:left w:val="none" w:sz="0" w:space="0" w:color="auto"/>
                        <w:bottom w:val="none" w:sz="0" w:space="0" w:color="auto"/>
                        <w:right w:val="none" w:sz="0" w:space="0" w:color="auto"/>
                      </w:divBdr>
                    </w:div>
                    <w:div w:id="731658156">
                      <w:marLeft w:val="0"/>
                      <w:marRight w:val="0"/>
                      <w:marTop w:val="0"/>
                      <w:marBottom w:val="0"/>
                      <w:divBdr>
                        <w:top w:val="none" w:sz="0" w:space="0" w:color="auto"/>
                        <w:left w:val="none" w:sz="0" w:space="0" w:color="auto"/>
                        <w:bottom w:val="none" w:sz="0" w:space="0" w:color="auto"/>
                        <w:right w:val="none" w:sz="0" w:space="0" w:color="auto"/>
                      </w:divBdr>
                    </w:div>
                    <w:div w:id="1378818664">
                      <w:marLeft w:val="0"/>
                      <w:marRight w:val="0"/>
                      <w:marTop w:val="0"/>
                      <w:marBottom w:val="0"/>
                      <w:divBdr>
                        <w:top w:val="none" w:sz="0" w:space="0" w:color="auto"/>
                        <w:left w:val="none" w:sz="0" w:space="0" w:color="auto"/>
                        <w:bottom w:val="none" w:sz="0" w:space="0" w:color="auto"/>
                        <w:right w:val="none" w:sz="0" w:space="0" w:color="auto"/>
                      </w:divBdr>
                    </w:div>
                    <w:div w:id="647587274">
                      <w:marLeft w:val="0"/>
                      <w:marRight w:val="0"/>
                      <w:marTop w:val="0"/>
                      <w:marBottom w:val="0"/>
                      <w:divBdr>
                        <w:top w:val="none" w:sz="0" w:space="0" w:color="auto"/>
                        <w:left w:val="none" w:sz="0" w:space="0" w:color="auto"/>
                        <w:bottom w:val="none" w:sz="0" w:space="0" w:color="auto"/>
                        <w:right w:val="none" w:sz="0" w:space="0" w:color="auto"/>
                      </w:divBdr>
                    </w:div>
                    <w:div w:id="499320317">
                      <w:marLeft w:val="0"/>
                      <w:marRight w:val="0"/>
                      <w:marTop w:val="0"/>
                      <w:marBottom w:val="0"/>
                      <w:divBdr>
                        <w:top w:val="none" w:sz="0" w:space="0" w:color="auto"/>
                        <w:left w:val="none" w:sz="0" w:space="0" w:color="auto"/>
                        <w:bottom w:val="none" w:sz="0" w:space="0" w:color="auto"/>
                        <w:right w:val="none" w:sz="0" w:space="0" w:color="auto"/>
                      </w:divBdr>
                    </w:div>
                    <w:div w:id="1134982025">
                      <w:marLeft w:val="0"/>
                      <w:marRight w:val="0"/>
                      <w:marTop w:val="0"/>
                      <w:marBottom w:val="0"/>
                      <w:divBdr>
                        <w:top w:val="none" w:sz="0" w:space="0" w:color="auto"/>
                        <w:left w:val="none" w:sz="0" w:space="0" w:color="auto"/>
                        <w:bottom w:val="none" w:sz="0" w:space="0" w:color="auto"/>
                        <w:right w:val="none" w:sz="0" w:space="0" w:color="auto"/>
                      </w:divBdr>
                    </w:div>
                    <w:div w:id="1991597567">
                      <w:marLeft w:val="0"/>
                      <w:marRight w:val="0"/>
                      <w:marTop w:val="0"/>
                      <w:marBottom w:val="0"/>
                      <w:divBdr>
                        <w:top w:val="none" w:sz="0" w:space="0" w:color="auto"/>
                        <w:left w:val="none" w:sz="0" w:space="0" w:color="auto"/>
                        <w:bottom w:val="none" w:sz="0" w:space="0" w:color="auto"/>
                        <w:right w:val="none" w:sz="0" w:space="0" w:color="auto"/>
                      </w:divBdr>
                    </w:div>
                    <w:div w:id="410129644">
                      <w:marLeft w:val="0"/>
                      <w:marRight w:val="0"/>
                      <w:marTop w:val="0"/>
                      <w:marBottom w:val="0"/>
                      <w:divBdr>
                        <w:top w:val="none" w:sz="0" w:space="0" w:color="auto"/>
                        <w:left w:val="none" w:sz="0" w:space="0" w:color="auto"/>
                        <w:bottom w:val="none" w:sz="0" w:space="0" w:color="auto"/>
                        <w:right w:val="none" w:sz="0" w:space="0" w:color="auto"/>
                      </w:divBdr>
                    </w:div>
                    <w:div w:id="913003523">
                      <w:marLeft w:val="0"/>
                      <w:marRight w:val="0"/>
                      <w:marTop w:val="0"/>
                      <w:marBottom w:val="0"/>
                      <w:divBdr>
                        <w:top w:val="none" w:sz="0" w:space="0" w:color="auto"/>
                        <w:left w:val="none" w:sz="0" w:space="0" w:color="auto"/>
                        <w:bottom w:val="none" w:sz="0" w:space="0" w:color="auto"/>
                        <w:right w:val="none" w:sz="0" w:space="0" w:color="auto"/>
                      </w:divBdr>
                    </w:div>
                    <w:div w:id="575478009">
                      <w:marLeft w:val="0"/>
                      <w:marRight w:val="0"/>
                      <w:marTop w:val="0"/>
                      <w:marBottom w:val="0"/>
                      <w:divBdr>
                        <w:top w:val="none" w:sz="0" w:space="0" w:color="auto"/>
                        <w:left w:val="none" w:sz="0" w:space="0" w:color="auto"/>
                        <w:bottom w:val="none" w:sz="0" w:space="0" w:color="auto"/>
                        <w:right w:val="none" w:sz="0" w:space="0" w:color="auto"/>
                      </w:divBdr>
                    </w:div>
                    <w:div w:id="597518900">
                      <w:marLeft w:val="0"/>
                      <w:marRight w:val="0"/>
                      <w:marTop w:val="0"/>
                      <w:marBottom w:val="0"/>
                      <w:divBdr>
                        <w:top w:val="none" w:sz="0" w:space="0" w:color="auto"/>
                        <w:left w:val="none" w:sz="0" w:space="0" w:color="auto"/>
                        <w:bottom w:val="none" w:sz="0" w:space="0" w:color="auto"/>
                        <w:right w:val="none" w:sz="0" w:space="0" w:color="auto"/>
                      </w:divBdr>
                    </w:div>
                    <w:div w:id="1737900405">
                      <w:marLeft w:val="0"/>
                      <w:marRight w:val="0"/>
                      <w:marTop w:val="0"/>
                      <w:marBottom w:val="0"/>
                      <w:divBdr>
                        <w:top w:val="none" w:sz="0" w:space="0" w:color="auto"/>
                        <w:left w:val="none" w:sz="0" w:space="0" w:color="auto"/>
                        <w:bottom w:val="none" w:sz="0" w:space="0" w:color="auto"/>
                        <w:right w:val="none" w:sz="0" w:space="0" w:color="auto"/>
                      </w:divBdr>
                    </w:div>
                    <w:div w:id="12489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6117">
      <w:bodyDiv w:val="1"/>
      <w:marLeft w:val="0"/>
      <w:marRight w:val="0"/>
      <w:marTop w:val="0"/>
      <w:marBottom w:val="0"/>
      <w:divBdr>
        <w:top w:val="none" w:sz="0" w:space="0" w:color="auto"/>
        <w:left w:val="none" w:sz="0" w:space="0" w:color="auto"/>
        <w:bottom w:val="none" w:sz="0" w:space="0" w:color="auto"/>
        <w:right w:val="none" w:sz="0" w:space="0" w:color="auto"/>
      </w:divBdr>
      <w:divsChild>
        <w:div w:id="312636641">
          <w:marLeft w:val="0"/>
          <w:marRight w:val="0"/>
          <w:marTop w:val="0"/>
          <w:marBottom w:val="0"/>
          <w:divBdr>
            <w:top w:val="none" w:sz="0" w:space="0" w:color="auto"/>
            <w:left w:val="none" w:sz="0" w:space="0" w:color="auto"/>
            <w:bottom w:val="none" w:sz="0" w:space="0" w:color="auto"/>
            <w:right w:val="none" w:sz="0" w:space="0" w:color="auto"/>
          </w:divBdr>
        </w:div>
        <w:div w:id="2106075013">
          <w:marLeft w:val="0"/>
          <w:marRight w:val="0"/>
          <w:marTop w:val="0"/>
          <w:marBottom w:val="0"/>
          <w:divBdr>
            <w:top w:val="none" w:sz="0" w:space="0" w:color="auto"/>
            <w:left w:val="none" w:sz="0" w:space="0" w:color="auto"/>
            <w:bottom w:val="none" w:sz="0" w:space="0" w:color="auto"/>
            <w:right w:val="none" w:sz="0" w:space="0" w:color="auto"/>
          </w:divBdr>
        </w:div>
        <w:div w:id="844905313">
          <w:marLeft w:val="0"/>
          <w:marRight w:val="0"/>
          <w:marTop w:val="0"/>
          <w:marBottom w:val="0"/>
          <w:divBdr>
            <w:top w:val="none" w:sz="0" w:space="0" w:color="auto"/>
            <w:left w:val="none" w:sz="0" w:space="0" w:color="auto"/>
            <w:bottom w:val="none" w:sz="0" w:space="0" w:color="auto"/>
            <w:right w:val="none" w:sz="0" w:space="0" w:color="auto"/>
          </w:divBdr>
        </w:div>
      </w:divsChild>
    </w:div>
    <w:div w:id="190723598">
      <w:bodyDiv w:val="1"/>
      <w:marLeft w:val="0"/>
      <w:marRight w:val="0"/>
      <w:marTop w:val="0"/>
      <w:marBottom w:val="0"/>
      <w:divBdr>
        <w:top w:val="none" w:sz="0" w:space="0" w:color="auto"/>
        <w:left w:val="none" w:sz="0" w:space="0" w:color="auto"/>
        <w:bottom w:val="none" w:sz="0" w:space="0" w:color="auto"/>
        <w:right w:val="none" w:sz="0" w:space="0" w:color="auto"/>
      </w:divBdr>
      <w:divsChild>
        <w:div w:id="1904367211">
          <w:marLeft w:val="0"/>
          <w:marRight w:val="0"/>
          <w:marTop w:val="0"/>
          <w:marBottom w:val="305"/>
          <w:divBdr>
            <w:top w:val="none" w:sz="0" w:space="0" w:color="auto"/>
            <w:left w:val="none" w:sz="0" w:space="0" w:color="auto"/>
            <w:bottom w:val="none" w:sz="0" w:space="0" w:color="auto"/>
            <w:right w:val="none" w:sz="0" w:space="0" w:color="auto"/>
          </w:divBdr>
          <w:divsChild>
            <w:div w:id="557281898">
              <w:marLeft w:val="0"/>
              <w:marRight w:val="0"/>
              <w:marTop w:val="0"/>
              <w:marBottom w:val="0"/>
              <w:divBdr>
                <w:top w:val="none" w:sz="0" w:space="0" w:color="auto"/>
                <w:left w:val="none" w:sz="0" w:space="0" w:color="auto"/>
                <w:bottom w:val="none" w:sz="0" w:space="0" w:color="auto"/>
                <w:right w:val="none" w:sz="0" w:space="0" w:color="auto"/>
              </w:divBdr>
              <w:divsChild>
                <w:div w:id="223374861">
                  <w:marLeft w:val="0"/>
                  <w:marRight w:val="0"/>
                  <w:marTop w:val="0"/>
                  <w:marBottom w:val="0"/>
                  <w:divBdr>
                    <w:top w:val="none" w:sz="0" w:space="0" w:color="auto"/>
                    <w:left w:val="none" w:sz="0" w:space="0" w:color="auto"/>
                    <w:bottom w:val="none" w:sz="0" w:space="0" w:color="auto"/>
                    <w:right w:val="none" w:sz="0" w:space="0" w:color="auto"/>
                  </w:divBdr>
                  <w:divsChild>
                    <w:div w:id="429551650">
                      <w:marLeft w:val="0"/>
                      <w:marRight w:val="0"/>
                      <w:marTop w:val="0"/>
                      <w:marBottom w:val="0"/>
                      <w:divBdr>
                        <w:top w:val="none" w:sz="0" w:space="0" w:color="auto"/>
                        <w:left w:val="none" w:sz="0" w:space="0" w:color="auto"/>
                        <w:bottom w:val="none" w:sz="0" w:space="0" w:color="auto"/>
                        <w:right w:val="none" w:sz="0" w:space="0" w:color="auto"/>
                      </w:divBdr>
                    </w:div>
                    <w:div w:id="208005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69259">
          <w:marLeft w:val="0"/>
          <w:marRight w:val="0"/>
          <w:marTop w:val="0"/>
          <w:marBottom w:val="305"/>
          <w:divBdr>
            <w:top w:val="none" w:sz="0" w:space="0" w:color="auto"/>
            <w:left w:val="none" w:sz="0" w:space="0" w:color="auto"/>
            <w:bottom w:val="none" w:sz="0" w:space="0" w:color="auto"/>
            <w:right w:val="none" w:sz="0" w:space="0" w:color="auto"/>
          </w:divBdr>
          <w:divsChild>
            <w:div w:id="1670056187">
              <w:marLeft w:val="0"/>
              <w:marRight w:val="0"/>
              <w:marTop w:val="0"/>
              <w:marBottom w:val="0"/>
              <w:divBdr>
                <w:top w:val="none" w:sz="0" w:space="0" w:color="auto"/>
                <w:left w:val="none" w:sz="0" w:space="0" w:color="auto"/>
                <w:bottom w:val="none" w:sz="0" w:space="0" w:color="auto"/>
                <w:right w:val="none" w:sz="0" w:space="0" w:color="auto"/>
              </w:divBdr>
              <w:divsChild>
                <w:div w:id="199710035">
                  <w:marLeft w:val="0"/>
                  <w:marRight w:val="0"/>
                  <w:marTop w:val="0"/>
                  <w:marBottom w:val="0"/>
                  <w:divBdr>
                    <w:top w:val="none" w:sz="0" w:space="0" w:color="auto"/>
                    <w:left w:val="none" w:sz="0" w:space="0" w:color="auto"/>
                    <w:bottom w:val="none" w:sz="0" w:space="0" w:color="auto"/>
                    <w:right w:val="none" w:sz="0" w:space="0" w:color="auto"/>
                  </w:divBdr>
                  <w:divsChild>
                    <w:div w:id="169230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174865">
      <w:bodyDiv w:val="1"/>
      <w:marLeft w:val="0"/>
      <w:marRight w:val="0"/>
      <w:marTop w:val="0"/>
      <w:marBottom w:val="0"/>
      <w:divBdr>
        <w:top w:val="none" w:sz="0" w:space="0" w:color="auto"/>
        <w:left w:val="none" w:sz="0" w:space="0" w:color="auto"/>
        <w:bottom w:val="none" w:sz="0" w:space="0" w:color="auto"/>
        <w:right w:val="none" w:sz="0" w:space="0" w:color="auto"/>
      </w:divBdr>
    </w:div>
    <w:div w:id="334117275">
      <w:bodyDiv w:val="1"/>
      <w:marLeft w:val="0"/>
      <w:marRight w:val="0"/>
      <w:marTop w:val="0"/>
      <w:marBottom w:val="0"/>
      <w:divBdr>
        <w:top w:val="none" w:sz="0" w:space="0" w:color="auto"/>
        <w:left w:val="none" w:sz="0" w:space="0" w:color="auto"/>
        <w:bottom w:val="none" w:sz="0" w:space="0" w:color="auto"/>
        <w:right w:val="none" w:sz="0" w:space="0" w:color="auto"/>
      </w:divBdr>
    </w:div>
    <w:div w:id="388266025">
      <w:bodyDiv w:val="1"/>
      <w:marLeft w:val="0"/>
      <w:marRight w:val="0"/>
      <w:marTop w:val="0"/>
      <w:marBottom w:val="0"/>
      <w:divBdr>
        <w:top w:val="none" w:sz="0" w:space="0" w:color="auto"/>
        <w:left w:val="none" w:sz="0" w:space="0" w:color="auto"/>
        <w:bottom w:val="none" w:sz="0" w:space="0" w:color="auto"/>
        <w:right w:val="none" w:sz="0" w:space="0" w:color="auto"/>
      </w:divBdr>
      <w:divsChild>
        <w:div w:id="1647278684">
          <w:marLeft w:val="0"/>
          <w:marRight w:val="0"/>
          <w:marTop w:val="0"/>
          <w:marBottom w:val="0"/>
          <w:divBdr>
            <w:top w:val="none" w:sz="0" w:space="0" w:color="auto"/>
            <w:left w:val="none" w:sz="0" w:space="0" w:color="auto"/>
            <w:bottom w:val="none" w:sz="0" w:space="0" w:color="auto"/>
            <w:right w:val="none" w:sz="0" w:space="0" w:color="auto"/>
          </w:divBdr>
        </w:div>
        <w:div w:id="1012686561">
          <w:marLeft w:val="0"/>
          <w:marRight w:val="0"/>
          <w:marTop w:val="0"/>
          <w:marBottom w:val="0"/>
          <w:divBdr>
            <w:top w:val="none" w:sz="0" w:space="0" w:color="auto"/>
            <w:left w:val="none" w:sz="0" w:space="0" w:color="auto"/>
            <w:bottom w:val="none" w:sz="0" w:space="0" w:color="auto"/>
            <w:right w:val="none" w:sz="0" w:space="0" w:color="auto"/>
          </w:divBdr>
        </w:div>
        <w:div w:id="2075154025">
          <w:marLeft w:val="0"/>
          <w:marRight w:val="0"/>
          <w:marTop w:val="0"/>
          <w:marBottom w:val="0"/>
          <w:divBdr>
            <w:top w:val="none" w:sz="0" w:space="0" w:color="auto"/>
            <w:left w:val="none" w:sz="0" w:space="0" w:color="auto"/>
            <w:bottom w:val="none" w:sz="0" w:space="0" w:color="auto"/>
            <w:right w:val="none" w:sz="0" w:space="0" w:color="auto"/>
          </w:divBdr>
        </w:div>
      </w:divsChild>
    </w:div>
    <w:div w:id="389500066">
      <w:bodyDiv w:val="1"/>
      <w:marLeft w:val="0"/>
      <w:marRight w:val="0"/>
      <w:marTop w:val="0"/>
      <w:marBottom w:val="0"/>
      <w:divBdr>
        <w:top w:val="none" w:sz="0" w:space="0" w:color="auto"/>
        <w:left w:val="none" w:sz="0" w:space="0" w:color="auto"/>
        <w:bottom w:val="none" w:sz="0" w:space="0" w:color="auto"/>
        <w:right w:val="none" w:sz="0" w:space="0" w:color="auto"/>
      </w:divBdr>
    </w:div>
    <w:div w:id="424691147">
      <w:bodyDiv w:val="1"/>
      <w:marLeft w:val="0"/>
      <w:marRight w:val="0"/>
      <w:marTop w:val="0"/>
      <w:marBottom w:val="0"/>
      <w:divBdr>
        <w:top w:val="none" w:sz="0" w:space="0" w:color="auto"/>
        <w:left w:val="none" w:sz="0" w:space="0" w:color="auto"/>
        <w:bottom w:val="none" w:sz="0" w:space="0" w:color="auto"/>
        <w:right w:val="none" w:sz="0" w:space="0" w:color="auto"/>
      </w:divBdr>
      <w:divsChild>
        <w:div w:id="1848982382">
          <w:marLeft w:val="0"/>
          <w:marRight w:val="0"/>
          <w:marTop w:val="0"/>
          <w:marBottom w:val="0"/>
          <w:divBdr>
            <w:top w:val="none" w:sz="0" w:space="0" w:color="auto"/>
            <w:left w:val="none" w:sz="0" w:space="0" w:color="auto"/>
            <w:bottom w:val="none" w:sz="0" w:space="0" w:color="auto"/>
            <w:right w:val="none" w:sz="0" w:space="0" w:color="auto"/>
          </w:divBdr>
        </w:div>
        <w:div w:id="369914198">
          <w:marLeft w:val="0"/>
          <w:marRight w:val="0"/>
          <w:marTop w:val="0"/>
          <w:marBottom w:val="0"/>
          <w:divBdr>
            <w:top w:val="none" w:sz="0" w:space="0" w:color="auto"/>
            <w:left w:val="none" w:sz="0" w:space="0" w:color="auto"/>
            <w:bottom w:val="none" w:sz="0" w:space="0" w:color="auto"/>
            <w:right w:val="none" w:sz="0" w:space="0" w:color="auto"/>
          </w:divBdr>
        </w:div>
      </w:divsChild>
    </w:div>
    <w:div w:id="698167612">
      <w:bodyDiv w:val="1"/>
      <w:marLeft w:val="0"/>
      <w:marRight w:val="0"/>
      <w:marTop w:val="0"/>
      <w:marBottom w:val="0"/>
      <w:divBdr>
        <w:top w:val="none" w:sz="0" w:space="0" w:color="auto"/>
        <w:left w:val="none" w:sz="0" w:space="0" w:color="auto"/>
        <w:bottom w:val="none" w:sz="0" w:space="0" w:color="auto"/>
        <w:right w:val="none" w:sz="0" w:space="0" w:color="auto"/>
      </w:divBdr>
    </w:div>
    <w:div w:id="872961073">
      <w:bodyDiv w:val="1"/>
      <w:marLeft w:val="0"/>
      <w:marRight w:val="0"/>
      <w:marTop w:val="0"/>
      <w:marBottom w:val="0"/>
      <w:divBdr>
        <w:top w:val="none" w:sz="0" w:space="0" w:color="auto"/>
        <w:left w:val="none" w:sz="0" w:space="0" w:color="auto"/>
        <w:bottom w:val="none" w:sz="0" w:space="0" w:color="auto"/>
        <w:right w:val="none" w:sz="0" w:space="0" w:color="auto"/>
      </w:divBdr>
    </w:div>
    <w:div w:id="970400724">
      <w:bodyDiv w:val="1"/>
      <w:marLeft w:val="0"/>
      <w:marRight w:val="0"/>
      <w:marTop w:val="0"/>
      <w:marBottom w:val="0"/>
      <w:divBdr>
        <w:top w:val="none" w:sz="0" w:space="0" w:color="auto"/>
        <w:left w:val="none" w:sz="0" w:space="0" w:color="auto"/>
        <w:bottom w:val="none" w:sz="0" w:space="0" w:color="auto"/>
        <w:right w:val="none" w:sz="0" w:space="0" w:color="auto"/>
      </w:divBdr>
    </w:div>
    <w:div w:id="1163397928">
      <w:bodyDiv w:val="1"/>
      <w:marLeft w:val="0"/>
      <w:marRight w:val="0"/>
      <w:marTop w:val="0"/>
      <w:marBottom w:val="0"/>
      <w:divBdr>
        <w:top w:val="none" w:sz="0" w:space="0" w:color="auto"/>
        <w:left w:val="none" w:sz="0" w:space="0" w:color="auto"/>
        <w:bottom w:val="none" w:sz="0" w:space="0" w:color="auto"/>
        <w:right w:val="none" w:sz="0" w:space="0" w:color="auto"/>
      </w:divBdr>
    </w:div>
    <w:div w:id="1188182015">
      <w:bodyDiv w:val="1"/>
      <w:marLeft w:val="0"/>
      <w:marRight w:val="0"/>
      <w:marTop w:val="0"/>
      <w:marBottom w:val="0"/>
      <w:divBdr>
        <w:top w:val="none" w:sz="0" w:space="0" w:color="auto"/>
        <w:left w:val="none" w:sz="0" w:space="0" w:color="auto"/>
        <w:bottom w:val="none" w:sz="0" w:space="0" w:color="auto"/>
        <w:right w:val="none" w:sz="0" w:space="0" w:color="auto"/>
      </w:divBdr>
      <w:divsChild>
        <w:div w:id="224030172">
          <w:marLeft w:val="0"/>
          <w:marRight w:val="0"/>
          <w:marTop w:val="0"/>
          <w:marBottom w:val="0"/>
          <w:divBdr>
            <w:top w:val="none" w:sz="0" w:space="0" w:color="auto"/>
            <w:left w:val="none" w:sz="0" w:space="0" w:color="auto"/>
            <w:bottom w:val="none" w:sz="0" w:space="0" w:color="auto"/>
            <w:right w:val="none" w:sz="0" w:space="0" w:color="auto"/>
          </w:divBdr>
        </w:div>
        <w:div w:id="1042171013">
          <w:marLeft w:val="0"/>
          <w:marRight w:val="0"/>
          <w:marTop w:val="0"/>
          <w:marBottom w:val="0"/>
          <w:divBdr>
            <w:top w:val="none" w:sz="0" w:space="0" w:color="auto"/>
            <w:left w:val="none" w:sz="0" w:space="0" w:color="auto"/>
            <w:bottom w:val="none" w:sz="0" w:space="0" w:color="auto"/>
            <w:right w:val="none" w:sz="0" w:space="0" w:color="auto"/>
          </w:divBdr>
        </w:div>
        <w:div w:id="1251500294">
          <w:marLeft w:val="0"/>
          <w:marRight w:val="0"/>
          <w:marTop w:val="0"/>
          <w:marBottom w:val="0"/>
          <w:divBdr>
            <w:top w:val="none" w:sz="0" w:space="0" w:color="auto"/>
            <w:left w:val="none" w:sz="0" w:space="0" w:color="auto"/>
            <w:bottom w:val="none" w:sz="0" w:space="0" w:color="auto"/>
            <w:right w:val="none" w:sz="0" w:space="0" w:color="auto"/>
          </w:divBdr>
        </w:div>
      </w:divsChild>
    </w:div>
    <w:div w:id="1487239944">
      <w:bodyDiv w:val="1"/>
      <w:marLeft w:val="0"/>
      <w:marRight w:val="0"/>
      <w:marTop w:val="0"/>
      <w:marBottom w:val="0"/>
      <w:divBdr>
        <w:top w:val="none" w:sz="0" w:space="0" w:color="auto"/>
        <w:left w:val="none" w:sz="0" w:space="0" w:color="auto"/>
        <w:bottom w:val="none" w:sz="0" w:space="0" w:color="auto"/>
        <w:right w:val="none" w:sz="0" w:space="0" w:color="auto"/>
      </w:divBdr>
    </w:div>
    <w:div w:id="1536891524">
      <w:bodyDiv w:val="1"/>
      <w:marLeft w:val="0"/>
      <w:marRight w:val="0"/>
      <w:marTop w:val="0"/>
      <w:marBottom w:val="0"/>
      <w:divBdr>
        <w:top w:val="none" w:sz="0" w:space="0" w:color="auto"/>
        <w:left w:val="none" w:sz="0" w:space="0" w:color="auto"/>
        <w:bottom w:val="none" w:sz="0" w:space="0" w:color="auto"/>
        <w:right w:val="none" w:sz="0" w:space="0" w:color="auto"/>
      </w:divBdr>
      <w:divsChild>
        <w:div w:id="1801261466">
          <w:marLeft w:val="0"/>
          <w:marRight w:val="0"/>
          <w:marTop w:val="0"/>
          <w:marBottom w:val="0"/>
          <w:divBdr>
            <w:top w:val="none" w:sz="0" w:space="0" w:color="auto"/>
            <w:left w:val="none" w:sz="0" w:space="0" w:color="auto"/>
            <w:bottom w:val="none" w:sz="0" w:space="0" w:color="auto"/>
            <w:right w:val="none" w:sz="0" w:space="0" w:color="auto"/>
          </w:divBdr>
        </w:div>
        <w:div w:id="1277983945">
          <w:marLeft w:val="0"/>
          <w:marRight w:val="0"/>
          <w:marTop w:val="0"/>
          <w:marBottom w:val="0"/>
          <w:divBdr>
            <w:top w:val="none" w:sz="0" w:space="0" w:color="auto"/>
            <w:left w:val="none" w:sz="0" w:space="0" w:color="auto"/>
            <w:bottom w:val="none" w:sz="0" w:space="0" w:color="auto"/>
            <w:right w:val="none" w:sz="0" w:space="0" w:color="auto"/>
          </w:divBdr>
        </w:div>
      </w:divsChild>
    </w:div>
    <w:div w:id="1567490201">
      <w:bodyDiv w:val="1"/>
      <w:marLeft w:val="0"/>
      <w:marRight w:val="0"/>
      <w:marTop w:val="0"/>
      <w:marBottom w:val="0"/>
      <w:divBdr>
        <w:top w:val="none" w:sz="0" w:space="0" w:color="auto"/>
        <w:left w:val="none" w:sz="0" w:space="0" w:color="auto"/>
        <w:bottom w:val="none" w:sz="0" w:space="0" w:color="auto"/>
        <w:right w:val="none" w:sz="0" w:space="0" w:color="auto"/>
      </w:divBdr>
      <w:divsChild>
        <w:div w:id="364523438">
          <w:marLeft w:val="0"/>
          <w:marRight w:val="0"/>
          <w:marTop w:val="0"/>
          <w:marBottom w:val="0"/>
          <w:divBdr>
            <w:top w:val="none" w:sz="0" w:space="0" w:color="auto"/>
            <w:left w:val="none" w:sz="0" w:space="0" w:color="auto"/>
            <w:bottom w:val="none" w:sz="0" w:space="0" w:color="auto"/>
            <w:right w:val="none" w:sz="0" w:space="0" w:color="auto"/>
          </w:divBdr>
        </w:div>
        <w:div w:id="966740236">
          <w:marLeft w:val="0"/>
          <w:marRight w:val="0"/>
          <w:marTop w:val="0"/>
          <w:marBottom w:val="0"/>
          <w:divBdr>
            <w:top w:val="none" w:sz="0" w:space="0" w:color="auto"/>
            <w:left w:val="none" w:sz="0" w:space="0" w:color="auto"/>
            <w:bottom w:val="none" w:sz="0" w:space="0" w:color="auto"/>
            <w:right w:val="none" w:sz="0" w:space="0" w:color="auto"/>
          </w:divBdr>
        </w:div>
      </w:divsChild>
    </w:div>
    <w:div w:id="1635066559">
      <w:bodyDiv w:val="1"/>
      <w:marLeft w:val="0"/>
      <w:marRight w:val="0"/>
      <w:marTop w:val="0"/>
      <w:marBottom w:val="0"/>
      <w:divBdr>
        <w:top w:val="none" w:sz="0" w:space="0" w:color="auto"/>
        <w:left w:val="none" w:sz="0" w:space="0" w:color="auto"/>
        <w:bottom w:val="none" w:sz="0" w:space="0" w:color="auto"/>
        <w:right w:val="none" w:sz="0" w:space="0" w:color="auto"/>
      </w:divBdr>
      <w:divsChild>
        <w:div w:id="511838430">
          <w:marLeft w:val="0"/>
          <w:marRight w:val="0"/>
          <w:marTop w:val="0"/>
          <w:marBottom w:val="0"/>
          <w:divBdr>
            <w:top w:val="none" w:sz="0" w:space="0" w:color="auto"/>
            <w:left w:val="none" w:sz="0" w:space="0" w:color="auto"/>
            <w:bottom w:val="none" w:sz="0" w:space="0" w:color="auto"/>
            <w:right w:val="none" w:sz="0" w:space="0" w:color="auto"/>
          </w:divBdr>
        </w:div>
        <w:div w:id="1040979270">
          <w:marLeft w:val="0"/>
          <w:marRight w:val="0"/>
          <w:marTop w:val="0"/>
          <w:marBottom w:val="0"/>
          <w:divBdr>
            <w:top w:val="none" w:sz="0" w:space="0" w:color="auto"/>
            <w:left w:val="none" w:sz="0" w:space="0" w:color="auto"/>
            <w:bottom w:val="none" w:sz="0" w:space="0" w:color="auto"/>
            <w:right w:val="none" w:sz="0" w:space="0" w:color="auto"/>
          </w:divBdr>
        </w:div>
        <w:div w:id="805897754">
          <w:marLeft w:val="0"/>
          <w:marRight w:val="0"/>
          <w:marTop w:val="0"/>
          <w:marBottom w:val="0"/>
          <w:divBdr>
            <w:top w:val="none" w:sz="0" w:space="0" w:color="auto"/>
            <w:left w:val="none" w:sz="0" w:space="0" w:color="auto"/>
            <w:bottom w:val="none" w:sz="0" w:space="0" w:color="auto"/>
            <w:right w:val="none" w:sz="0" w:space="0" w:color="auto"/>
          </w:divBdr>
        </w:div>
        <w:div w:id="329410346">
          <w:marLeft w:val="0"/>
          <w:marRight w:val="0"/>
          <w:marTop w:val="0"/>
          <w:marBottom w:val="0"/>
          <w:divBdr>
            <w:top w:val="none" w:sz="0" w:space="0" w:color="auto"/>
            <w:left w:val="none" w:sz="0" w:space="0" w:color="auto"/>
            <w:bottom w:val="none" w:sz="0" w:space="0" w:color="auto"/>
            <w:right w:val="none" w:sz="0" w:space="0" w:color="auto"/>
          </w:divBdr>
        </w:div>
      </w:divsChild>
    </w:div>
    <w:div w:id="1698432862">
      <w:bodyDiv w:val="1"/>
      <w:marLeft w:val="0"/>
      <w:marRight w:val="0"/>
      <w:marTop w:val="0"/>
      <w:marBottom w:val="0"/>
      <w:divBdr>
        <w:top w:val="none" w:sz="0" w:space="0" w:color="auto"/>
        <w:left w:val="none" w:sz="0" w:space="0" w:color="auto"/>
        <w:bottom w:val="none" w:sz="0" w:space="0" w:color="auto"/>
        <w:right w:val="none" w:sz="0" w:space="0" w:color="auto"/>
      </w:divBdr>
    </w:div>
    <w:div w:id="1809084158">
      <w:bodyDiv w:val="1"/>
      <w:marLeft w:val="0"/>
      <w:marRight w:val="0"/>
      <w:marTop w:val="0"/>
      <w:marBottom w:val="0"/>
      <w:divBdr>
        <w:top w:val="none" w:sz="0" w:space="0" w:color="auto"/>
        <w:left w:val="none" w:sz="0" w:space="0" w:color="auto"/>
        <w:bottom w:val="none" w:sz="0" w:space="0" w:color="auto"/>
        <w:right w:val="none" w:sz="0" w:space="0" w:color="auto"/>
      </w:divBdr>
    </w:div>
    <w:div w:id="1967422287">
      <w:bodyDiv w:val="1"/>
      <w:marLeft w:val="0"/>
      <w:marRight w:val="0"/>
      <w:marTop w:val="0"/>
      <w:marBottom w:val="0"/>
      <w:divBdr>
        <w:top w:val="none" w:sz="0" w:space="0" w:color="auto"/>
        <w:left w:val="none" w:sz="0" w:space="0" w:color="auto"/>
        <w:bottom w:val="none" w:sz="0" w:space="0" w:color="auto"/>
        <w:right w:val="none" w:sz="0" w:space="0" w:color="auto"/>
      </w:divBdr>
    </w:div>
    <w:div w:id="2057123777">
      <w:bodyDiv w:val="1"/>
      <w:marLeft w:val="0"/>
      <w:marRight w:val="0"/>
      <w:marTop w:val="0"/>
      <w:marBottom w:val="0"/>
      <w:divBdr>
        <w:top w:val="none" w:sz="0" w:space="0" w:color="auto"/>
        <w:left w:val="none" w:sz="0" w:space="0" w:color="auto"/>
        <w:bottom w:val="none" w:sz="0" w:space="0" w:color="auto"/>
        <w:right w:val="none" w:sz="0" w:space="0" w:color="auto"/>
      </w:divBdr>
    </w:div>
    <w:div w:id="209289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4191</Words>
  <Characters>23889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2</cp:revision>
  <dcterms:created xsi:type="dcterms:W3CDTF">2023-07-17T14:14:00Z</dcterms:created>
  <dcterms:modified xsi:type="dcterms:W3CDTF">2023-07-17T14:14:00Z</dcterms:modified>
</cp:coreProperties>
</file>