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001714B0" w:rsidR="00587CE6" w:rsidRPr="004A359E" w:rsidRDefault="004A359E" w:rsidP="03B5CC73">
            <w:pPr>
              <w:spacing w:after="0" w:line="240" w:lineRule="auto"/>
              <w:rPr>
                <w:rFonts w:ascii="Arial" w:eastAsia="Arial" w:hAnsi="Arial" w:cs="Arial"/>
                <w:color w:val="000000" w:themeColor="text1"/>
                <w:sz w:val="20"/>
                <w:szCs w:val="20"/>
              </w:rPr>
            </w:pPr>
            <w:r w:rsidRPr="004A359E">
              <w:rPr>
                <w:rFonts w:ascii="Arial" w:eastAsia="Arial" w:hAnsi="Arial" w:cs="Arial"/>
                <w:color w:val="000000" w:themeColor="text1"/>
                <w:sz w:val="20"/>
                <w:szCs w:val="20"/>
              </w:rPr>
              <w:t>Dr Eva Eppler</w:t>
            </w: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31306403" w:rsidR="00587CE6" w:rsidRPr="00587CE6" w:rsidRDefault="004A359E"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126A0813" w:rsidR="00587CE6" w:rsidRPr="00587CE6" w:rsidRDefault="00503CF6"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Key Issues in Linguistics</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6E91CA00" w:rsidR="00587CE6" w:rsidRPr="00587CE6" w:rsidRDefault="004A359E" w:rsidP="00587CE6">
            <w:pPr>
              <w:spacing w:after="0" w:line="240" w:lineRule="auto"/>
              <w:rPr>
                <w:rFonts w:ascii="Arial" w:eastAsia="Times New Roman" w:hAnsi="Arial" w:cs="Arial"/>
                <w:sz w:val="20"/>
                <w:szCs w:val="20"/>
              </w:rPr>
            </w:pPr>
            <w:r>
              <w:rPr>
                <w:rFonts w:ascii="Arial" w:eastAsia="Times New Roman" w:hAnsi="Arial" w:cs="Arial"/>
                <w:sz w:val="20"/>
                <w:szCs w:val="20"/>
              </w:rPr>
              <w:t>HPEN700</w:t>
            </w:r>
            <w:r w:rsidR="00503CF6">
              <w:rPr>
                <w:rFonts w:ascii="Arial" w:eastAsia="Times New Roman" w:hAnsi="Arial" w:cs="Arial"/>
                <w:sz w:val="20"/>
                <w:szCs w:val="20"/>
              </w:rPr>
              <w:t>4</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6DA7A5EB" w:rsidR="00587CE6" w:rsidRPr="00587CE6" w:rsidRDefault="004A359E"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323AAE61" w:rsidR="00587CE6" w:rsidRPr="00587CE6" w:rsidRDefault="00503CF6" w:rsidP="00587CE6">
            <w:pPr>
              <w:spacing w:after="0" w:line="240" w:lineRule="auto"/>
              <w:rPr>
                <w:rFonts w:ascii="Arial" w:eastAsia="Times New Roman" w:hAnsi="Arial" w:cs="Arial"/>
                <w:sz w:val="20"/>
                <w:szCs w:val="20"/>
              </w:rPr>
            </w:pPr>
            <w:r>
              <w:rPr>
                <w:rFonts w:ascii="Arial" w:eastAsia="Times New Roman" w:hAnsi="Arial" w:cs="Arial"/>
                <w:sz w:val="20"/>
                <w:szCs w:val="20"/>
              </w:rPr>
              <w:t>Ass 1 Presentation</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DEEC669" w14:textId="58132931" w:rsidR="00587CE6" w:rsidRPr="00587CE6" w:rsidRDefault="00503CF6" w:rsidP="00587CE6">
            <w:pPr>
              <w:spacing w:after="0" w:line="240" w:lineRule="auto"/>
              <w:rPr>
                <w:rFonts w:ascii="Arial" w:eastAsia="Times New Roman" w:hAnsi="Arial" w:cs="Arial"/>
                <w:sz w:val="20"/>
                <w:szCs w:val="20"/>
              </w:rPr>
            </w:pPr>
            <w:r>
              <w:rPr>
                <w:rFonts w:ascii="Arial" w:eastAsia="Times New Roman" w:hAnsi="Arial" w:cs="Arial"/>
                <w:sz w:val="20"/>
                <w:szCs w:val="20"/>
              </w:rPr>
              <w:t>25%</w:t>
            </w: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57729C52" w:rsidR="00587CE6" w:rsidRPr="00587CE6" w:rsidRDefault="00503CF6" w:rsidP="00587CE6">
            <w:pPr>
              <w:spacing w:after="0" w:line="240" w:lineRule="auto"/>
              <w:jc w:val="center"/>
              <w:rPr>
                <w:rFonts w:ascii="Arial" w:eastAsia="Times New Roman" w:hAnsi="Arial" w:cs="Arial"/>
                <w:sz w:val="20"/>
                <w:szCs w:val="20"/>
                <w:lang w:val="cy-GB"/>
              </w:rPr>
            </w:pPr>
            <w:r>
              <w:rPr>
                <w:rFonts w:ascii="MS Gothic" w:eastAsia="MS Gothic" w:hAnsi="MS Gothic" w:cs="Wingdings"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BAE9A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5C66F9B5" w:rsidR="00587CE6" w:rsidRPr="00587CE6" w:rsidRDefault="00503CF6" w:rsidP="00587CE6">
            <w:pPr>
              <w:spacing w:after="0" w:line="240" w:lineRule="auto"/>
              <w:rPr>
                <w:rFonts w:ascii="Arial" w:eastAsia="Times New Roman" w:hAnsi="Arial" w:cs="Arial"/>
                <w:sz w:val="20"/>
                <w:szCs w:val="20"/>
                <w:lang w:eastAsia="en-GB"/>
              </w:rPr>
            </w:pPr>
            <w:r>
              <w:rPr>
                <w:rFonts w:ascii="MS Gothic" w:eastAsia="MS Gothic" w:hAnsi="MS Gothic" w:cs="Wingdings" w:hint="eastAsia"/>
                <w:sz w:val="20"/>
                <w:szCs w:val="20"/>
                <w:lang w:eastAsia="en-GB"/>
              </w:rPr>
              <w:t>☑</w:t>
            </w:r>
            <w:r w:rsidR="00587CE6"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7E66CCBF" w:rsidR="00587CE6" w:rsidRPr="00587CE6" w:rsidRDefault="00503CF6"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1DCC095B"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704B840"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45FB0818" w14:textId="77777777" w:rsidR="00587CE6" w:rsidRPr="00587CE6" w:rsidRDefault="00587CE6" w:rsidP="00417F4F">
      <w:pPr>
        <w:spacing w:after="0" w:line="240" w:lineRule="auto"/>
        <w:rPr>
          <w:rFonts w:ascii="Arial" w:hAnsi="Arial" w:cs="Arial"/>
          <w:b/>
          <w:bCs/>
        </w:rPr>
      </w:pPr>
    </w:p>
    <w:p w14:paraId="29242D06" w14:textId="12F8551B"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03CF6" w:rsidRPr="00587CE6" w14:paraId="049F31CB" w14:textId="77777777" w:rsidTr="00AF4D41">
        <w:tc>
          <w:tcPr>
            <w:tcW w:w="1696" w:type="dxa"/>
          </w:tcPr>
          <w:p w14:paraId="53128261" w14:textId="7DA957E9" w:rsidR="00503CF6" w:rsidRPr="00587CE6" w:rsidRDefault="00503CF6" w:rsidP="00503CF6">
            <w:pPr>
              <w:spacing w:after="0" w:line="240" w:lineRule="auto"/>
              <w:rPr>
                <w:rFonts w:ascii="Arial" w:hAnsi="Arial" w:cs="Arial"/>
                <w:b/>
                <w:bCs/>
              </w:rPr>
            </w:pPr>
            <w:r w:rsidRPr="00503CF6">
              <w:rPr>
                <w:rFonts w:ascii="Arial" w:hAnsi="Arial" w:cs="Arial"/>
                <w:b/>
                <w:bCs/>
              </w:rPr>
              <w:t>2005760</w:t>
            </w:r>
          </w:p>
        </w:tc>
        <w:tc>
          <w:tcPr>
            <w:tcW w:w="1087" w:type="dxa"/>
          </w:tcPr>
          <w:p w14:paraId="62486C05" w14:textId="6290E476" w:rsidR="00503CF6" w:rsidRPr="00503CF6" w:rsidRDefault="00503CF6" w:rsidP="00AF4D41">
            <w:pPr>
              <w:spacing w:after="0" w:line="240" w:lineRule="auto"/>
              <w:rPr>
                <w:rFonts w:ascii="Arial" w:hAnsi="Arial" w:cs="Arial"/>
                <w:b/>
                <w:bCs/>
                <w:sz w:val="20"/>
                <w:szCs w:val="20"/>
              </w:rPr>
            </w:pPr>
            <w:r w:rsidRPr="00503CF6">
              <w:rPr>
                <w:rFonts w:ascii="Arial" w:hAnsi="Arial" w:cs="Arial"/>
                <w:color w:val="000000"/>
                <w:sz w:val="20"/>
                <w:szCs w:val="20"/>
              </w:rPr>
              <w:t>68</w:t>
            </w:r>
          </w:p>
        </w:tc>
        <w:tc>
          <w:tcPr>
            <w:tcW w:w="1087" w:type="dxa"/>
          </w:tcPr>
          <w:p w14:paraId="4101652C" w14:textId="24AE7B0E" w:rsidR="00503CF6" w:rsidRPr="00AF4D41" w:rsidRDefault="00AF4D41" w:rsidP="00AF4D41">
            <w:pPr>
              <w:spacing w:after="0" w:line="240" w:lineRule="auto"/>
              <w:rPr>
                <w:rFonts w:ascii="Arial" w:hAnsi="Arial" w:cs="Arial"/>
                <w:sz w:val="20"/>
                <w:szCs w:val="20"/>
              </w:rPr>
            </w:pPr>
            <w:r w:rsidRPr="00AF4D41">
              <w:rPr>
                <w:rFonts w:ascii="Arial" w:hAnsi="Arial" w:cs="Arial"/>
                <w:sz w:val="20"/>
                <w:szCs w:val="20"/>
              </w:rPr>
              <w:t>67</w:t>
            </w:r>
          </w:p>
        </w:tc>
        <w:tc>
          <w:tcPr>
            <w:tcW w:w="1087" w:type="dxa"/>
          </w:tcPr>
          <w:p w14:paraId="4B99056E" w14:textId="77777777" w:rsidR="00503CF6" w:rsidRPr="00AF4D41" w:rsidRDefault="00503CF6" w:rsidP="00AF4D41">
            <w:pPr>
              <w:spacing w:after="0" w:line="240" w:lineRule="auto"/>
              <w:rPr>
                <w:rFonts w:ascii="Arial" w:hAnsi="Arial" w:cs="Arial"/>
                <w:sz w:val="20"/>
                <w:szCs w:val="20"/>
              </w:rPr>
            </w:pPr>
          </w:p>
        </w:tc>
        <w:tc>
          <w:tcPr>
            <w:tcW w:w="1087" w:type="dxa"/>
          </w:tcPr>
          <w:p w14:paraId="1299C43A" w14:textId="08D0E45D" w:rsidR="00503CF6" w:rsidRPr="00AF4D41" w:rsidRDefault="00AF4D41" w:rsidP="00AF4D41">
            <w:pPr>
              <w:spacing w:after="0" w:line="240" w:lineRule="auto"/>
              <w:rPr>
                <w:rFonts w:ascii="Arial" w:hAnsi="Arial" w:cs="Arial"/>
                <w:sz w:val="20"/>
                <w:szCs w:val="20"/>
              </w:rPr>
            </w:pPr>
            <w:r w:rsidRPr="00AF4D41">
              <w:rPr>
                <w:rFonts w:ascii="Arial" w:hAnsi="Arial" w:cs="Arial"/>
                <w:sz w:val="20"/>
                <w:szCs w:val="20"/>
              </w:rPr>
              <w:t>68</w:t>
            </w:r>
          </w:p>
        </w:tc>
        <w:tc>
          <w:tcPr>
            <w:tcW w:w="3307" w:type="dxa"/>
          </w:tcPr>
          <w:p w14:paraId="4DDBEF00" w14:textId="1BE3473C" w:rsidR="00503CF6" w:rsidRPr="000007A9" w:rsidRDefault="000007A9" w:rsidP="00503CF6">
            <w:pPr>
              <w:spacing w:after="0" w:line="240" w:lineRule="auto"/>
              <w:rPr>
                <w:rFonts w:ascii="Arial" w:hAnsi="Arial" w:cs="Arial"/>
                <w:sz w:val="20"/>
                <w:szCs w:val="20"/>
              </w:rPr>
            </w:pPr>
            <w:r w:rsidRPr="000007A9">
              <w:rPr>
                <w:rFonts w:ascii="Arial" w:hAnsi="Arial" w:cs="Arial"/>
                <w:sz w:val="20"/>
                <w:szCs w:val="20"/>
              </w:rPr>
              <w:t>Confidently delivered presentation though a bit descriptive.</w:t>
            </w:r>
          </w:p>
        </w:tc>
      </w:tr>
      <w:tr w:rsidR="00503CF6" w:rsidRPr="00587CE6" w14:paraId="3461D779" w14:textId="77777777" w:rsidTr="00AF4D41">
        <w:tc>
          <w:tcPr>
            <w:tcW w:w="1696" w:type="dxa"/>
          </w:tcPr>
          <w:p w14:paraId="3CF2D8B6" w14:textId="2AA6CD69" w:rsidR="00503CF6" w:rsidRPr="00587CE6" w:rsidRDefault="00503CF6" w:rsidP="00503CF6">
            <w:pPr>
              <w:spacing w:after="0" w:line="240" w:lineRule="auto"/>
              <w:rPr>
                <w:rFonts w:ascii="Arial" w:hAnsi="Arial" w:cs="Arial"/>
                <w:b/>
                <w:bCs/>
              </w:rPr>
            </w:pPr>
            <w:r w:rsidRPr="00503CF6">
              <w:rPr>
                <w:rFonts w:ascii="Arial" w:hAnsi="Arial" w:cs="Arial"/>
                <w:b/>
                <w:bCs/>
              </w:rPr>
              <w:t>2000005</w:t>
            </w:r>
          </w:p>
        </w:tc>
        <w:tc>
          <w:tcPr>
            <w:tcW w:w="1087" w:type="dxa"/>
          </w:tcPr>
          <w:p w14:paraId="0FB78278" w14:textId="6B995FDA" w:rsidR="00503CF6" w:rsidRPr="00503CF6" w:rsidRDefault="00503CF6" w:rsidP="00AF4D41">
            <w:pPr>
              <w:spacing w:after="0" w:line="240" w:lineRule="auto"/>
              <w:rPr>
                <w:rFonts w:ascii="Arial" w:hAnsi="Arial" w:cs="Arial"/>
                <w:b/>
                <w:bCs/>
                <w:sz w:val="20"/>
                <w:szCs w:val="20"/>
              </w:rPr>
            </w:pPr>
            <w:r w:rsidRPr="00503CF6">
              <w:rPr>
                <w:rFonts w:ascii="Arial" w:hAnsi="Arial" w:cs="Arial"/>
                <w:color w:val="000000"/>
                <w:sz w:val="20"/>
                <w:szCs w:val="20"/>
              </w:rPr>
              <w:t>58</w:t>
            </w:r>
          </w:p>
        </w:tc>
        <w:tc>
          <w:tcPr>
            <w:tcW w:w="1087" w:type="dxa"/>
          </w:tcPr>
          <w:p w14:paraId="1FC39945" w14:textId="563FEE0E" w:rsidR="00503CF6" w:rsidRPr="00AF4D41" w:rsidRDefault="00AF4D41" w:rsidP="00AF4D41">
            <w:pPr>
              <w:spacing w:after="0" w:line="240" w:lineRule="auto"/>
              <w:rPr>
                <w:rFonts w:ascii="Arial" w:hAnsi="Arial" w:cs="Arial"/>
                <w:sz w:val="20"/>
                <w:szCs w:val="20"/>
              </w:rPr>
            </w:pPr>
            <w:r w:rsidRPr="00AF4D41">
              <w:rPr>
                <w:rFonts w:ascii="Arial" w:hAnsi="Arial" w:cs="Arial"/>
                <w:sz w:val="20"/>
                <w:szCs w:val="20"/>
              </w:rPr>
              <w:t>58</w:t>
            </w:r>
          </w:p>
        </w:tc>
        <w:tc>
          <w:tcPr>
            <w:tcW w:w="1087" w:type="dxa"/>
          </w:tcPr>
          <w:p w14:paraId="0562CB0E" w14:textId="77777777" w:rsidR="00503CF6" w:rsidRPr="00AF4D41" w:rsidRDefault="00503CF6" w:rsidP="00AF4D41">
            <w:pPr>
              <w:spacing w:after="0" w:line="240" w:lineRule="auto"/>
              <w:rPr>
                <w:rFonts w:ascii="Arial" w:hAnsi="Arial" w:cs="Arial"/>
                <w:sz w:val="20"/>
                <w:szCs w:val="20"/>
              </w:rPr>
            </w:pPr>
          </w:p>
        </w:tc>
        <w:tc>
          <w:tcPr>
            <w:tcW w:w="1087" w:type="dxa"/>
          </w:tcPr>
          <w:p w14:paraId="34CE0A41" w14:textId="25FCF1A8" w:rsidR="00503CF6" w:rsidRPr="00AF4D41" w:rsidRDefault="00AF4D41" w:rsidP="00AF4D41">
            <w:pPr>
              <w:spacing w:after="0" w:line="240" w:lineRule="auto"/>
              <w:rPr>
                <w:rFonts w:ascii="Arial" w:hAnsi="Arial" w:cs="Arial"/>
                <w:sz w:val="20"/>
                <w:szCs w:val="20"/>
              </w:rPr>
            </w:pPr>
            <w:r w:rsidRPr="00AF4D41">
              <w:rPr>
                <w:rFonts w:ascii="Arial" w:hAnsi="Arial" w:cs="Arial"/>
                <w:sz w:val="20"/>
                <w:szCs w:val="20"/>
              </w:rPr>
              <w:t>58</w:t>
            </w:r>
          </w:p>
        </w:tc>
        <w:tc>
          <w:tcPr>
            <w:tcW w:w="3307" w:type="dxa"/>
          </w:tcPr>
          <w:p w14:paraId="62EBF3C5" w14:textId="0ACD75D4" w:rsidR="00503CF6" w:rsidRPr="000007A9" w:rsidRDefault="000007A9" w:rsidP="000007A9">
            <w:pPr>
              <w:tabs>
                <w:tab w:val="center" w:pos="1545"/>
              </w:tabs>
              <w:spacing w:after="0" w:line="240" w:lineRule="auto"/>
              <w:rPr>
                <w:rFonts w:ascii="Arial" w:hAnsi="Arial" w:cs="Arial"/>
                <w:sz w:val="20"/>
                <w:szCs w:val="20"/>
              </w:rPr>
            </w:pPr>
            <w:r w:rsidRPr="000007A9">
              <w:rPr>
                <w:rFonts w:ascii="Arial" w:hAnsi="Arial" w:cs="Arial"/>
                <w:sz w:val="20"/>
                <w:szCs w:val="20"/>
              </w:rPr>
              <w:t xml:space="preserve">Some </w:t>
            </w:r>
            <w:r>
              <w:rPr>
                <w:rFonts w:ascii="Arial" w:hAnsi="Arial" w:cs="Arial"/>
                <w:sz w:val="20"/>
                <w:szCs w:val="20"/>
              </w:rPr>
              <w:t>irrelevant parts (e.g. 02 Feelings section) after good start (reference to academic literature)</w:t>
            </w:r>
          </w:p>
        </w:tc>
      </w:tr>
      <w:tr w:rsidR="00503CF6" w:rsidRPr="00587CE6" w14:paraId="6D98A12B" w14:textId="77777777" w:rsidTr="00AF4D41">
        <w:tc>
          <w:tcPr>
            <w:tcW w:w="1696" w:type="dxa"/>
          </w:tcPr>
          <w:p w14:paraId="2946DB82" w14:textId="144555D2" w:rsidR="00503CF6" w:rsidRPr="00587CE6" w:rsidRDefault="00503CF6" w:rsidP="00503CF6">
            <w:pPr>
              <w:spacing w:after="0" w:line="240" w:lineRule="auto"/>
              <w:rPr>
                <w:rFonts w:ascii="Arial" w:hAnsi="Arial" w:cs="Arial"/>
                <w:b/>
                <w:bCs/>
              </w:rPr>
            </w:pPr>
            <w:r w:rsidRPr="00503CF6">
              <w:rPr>
                <w:rFonts w:ascii="Arial" w:hAnsi="Arial" w:cs="Arial"/>
                <w:b/>
                <w:bCs/>
              </w:rPr>
              <w:t>2005369</w:t>
            </w:r>
          </w:p>
        </w:tc>
        <w:tc>
          <w:tcPr>
            <w:tcW w:w="1087" w:type="dxa"/>
          </w:tcPr>
          <w:p w14:paraId="5997CC1D" w14:textId="75FF17FE" w:rsidR="00503CF6" w:rsidRPr="00503CF6" w:rsidRDefault="00503CF6" w:rsidP="00AF4D41">
            <w:pPr>
              <w:spacing w:after="0" w:line="240" w:lineRule="auto"/>
              <w:rPr>
                <w:rFonts w:ascii="Arial" w:hAnsi="Arial" w:cs="Arial"/>
                <w:b/>
                <w:bCs/>
                <w:sz w:val="20"/>
                <w:szCs w:val="20"/>
              </w:rPr>
            </w:pPr>
            <w:r w:rsidRPr="00503CF6">
              <w:rPr>
                <w:rFonts w:ascii="Arial" w:hAnsi="Arial" w:cs="Arial"/>
                <w:color w:val="000000"/>
                <w:sz w:val="20"/>
                <w:szCs w:val="20"/>
              </w:rPr>
              <w:t>70</w:t>
            </w:r>
          </w:p>
        </w:tc>
        <w:tc>
          <w:tcPr>
            <w:tcW w:w="1087" w:type="dxa"/>
          </w:tcPr>
          <w:p w14:paraId="110FFD37" w14:textId="724AA718" w:rsidR="00503CF6" w:rsidRPr="00AF4D41" w:rsidRDefault="00AF4D41" w:rsidP="00AF4D41">
            <w:pPr>
              <w:spacing w:after="0" w:line="240" w:lineRule="auto"/>
              <w:rPr>
                <w:rFonts w:ascii="Arial" w:hAnsi="Arial" w:cs="Arial"/>
                <w:sz w:val="20"/>
                <w:szCs w:val="20"/>
              </w:rPr>
            </w:pPr>
            <w:r w:rsidRPr="00AF4D41">
              <w:rPr>
                <w:rFonts w:ascii="Arial" w:hAnsi="Arial" w:cs="Arial"/>
                <w:sz w:val="20"/>
                <w:szCs w:val="20"/>
              </w:rPr>
              <w:t>70</w:t>
            </w:r>
          </w:p>
        </w:tc>
        <w:tc>
          <w:tcPr>
            <w:tcW w:w="1087" w:type="dxa"/>
          </w:tcPr>
          <w:p w14:paraId="6B699379" w14:textId="77777777" w:rsidR="00503CF6" w:rsidRPr="00AF4D41" w:rsidRDefault="00503CF6" w:rsidP="00AF4D41">
            <w:pPr>
              <w:spacing w:after="0" w:line="240" w:lineRule="auto"/>
              <w:rPr>
                <w:rFonts w:ascii="Arial" w:hAnsi="Arial" w:cs="Arial"/>
                <w:sz w:val="20"/>
                <w:szCs w:val="20"/>
              </w:rPr>
            </w:pPr>
          </w:p>
        </w:tc>
        <w:tc>
          <w:tcPr>
            <w:tcW w:w="1087" w:type="dxa"/>
          </w:tcPr>
          <w:p w14:paraId="3FE9F23F" w14:textId="78555E23" w:rsidR="00503CF6" w:rsidRPr="00AF4D41" w:rsidRDefault="00AF4D41" w:rsidP="00AF4D41">
            <w:pPr>
              <w:spacing w:after="0" w:line="240" w:lineRule="auto"/>
              <w:rPr>
                <w:rFonts w:ascii="Arial" w:hAnsi="Arial" w:cs="Arial"/>
                <w:sz w:val="20"/>
                <w:szCs w:val="20"/>
              </w:rPr>
            </w:pPr>
            <w:r w:rsidRPr="00AF4D41">
              <w:rPr>
                <w:rFonts w:ascii="Arial" w:hAnsi="Arial" w:cs="Arial"/>
                <w:sz w:val="20"/>
                <w:szCs w:val="20"/>
              </w:rPr>
              <w:t>70</w:t>
            </w:r>
          </w:p>
        </w:tc>
        <w:tc>
          <w:tcPr>
            <w:tcW w:w="3307" w:type="dxa"/>
          </w:tcPr>
          <w:p w14:paraId="1F72F646" w14:textId="6A108033" w:rsidR="00503CF6" w:rsidRPr="000007A9" w:rsidRDefault="000007A9" w:rsidP="00503CF6">
            <w:pPr>
              <w:spacing w:after="0" w:line="240" w:lineRule="auto"/>
              <w:rPr>
                <w:rFonts w:ascii="Arial" w:hAnsi="Arial" w:cs="Arial"/>
                <w:sz w:val="20"/>
                <w:szCs w:val="20"/>
              </w:rPr>
            </w:pPr>
            <w:r w:rsidRPr="000007A9">
              <w:rPr>
                <w:rFonts w:ascii="Arial" w:hAnsi="Arial" w:cs="Arial"/>
                <w:sz w:val="20"/>
                <w:szCs w:val="20"/>
              </w:rPr>
              <w:t>Informative, well presented</w:t>
            </w:r>
            <w:r>
              <w:rPr>
                <w:rFonts w:ascii="Arial" w:hAnsi="Arial" w:cs="Arial"/>
                <w:sz w:val="20"/>
                <w:szCs w:val="20"/>
              </w:rPr>
              <w:t xml:space="preserve">, </w:t>
            </w:r>
            <w:r w:rsidR="00AF4D41">
              <w:rPr>
                <w:rFonts w:ascii="Arial" w:hAnsi="Arial" w:cs="Arial"/>
                <w:sz w:val="20"/>
                <w:szCs w:val="20"/>
              </w:rPr>
              <w:t>appropriate engagement with literature.</w:t>
            </w:r>
          </w:p>
        </w:tc>
      </w:tr>
      <w:tr w:rsidR="00503CF6" w:rsidRPr="00587CE6" w14:paraId="08CE6F91" w14:textId="77777777" w:rsidTr="00AF4D41">
        <w:tc>
          <w:tcPr>
            <w:tcW w:w="1696" w:type="dxa"/>
          </w:tcPr>
          <w:p w14:paraId="61CDCEAD" w14:textId="59D85F30" w:rsidR="00503CF6" w:rsidRPr="00587CE6" w:rsidRDefault="00503CF6" w:rsidP="00503CF6">
            <w:pPr>
              <w:spacing w:after="0" w:line="240" w:lineRule="auto"/>
              <w:rPr>
                <w:rFonts w:ascii="Arial" w:hAnsi="Arial" w:cs="Arial"/>
                <w:b/>
                <w:bCs/>
              </w:rPr>
            </w:pPr>
            <w:r w:rsidRPr="00503CF6">
              <w:rPr>
                <w:rFonts w:ascii="Arial" w:hAnsi="Arial" w:cs="Arial"/>
                <w:b/>
                <w:bCs/>
              </w:rPr>
              <w:t>1911815</w:t>
            </w:r>
          </w:p>
        </w:tc>
        <w:tc>
          <w:tcPr>
            <w:tcW w:w="1087" w:type="dxa"/>
          </w:tcPr>
          <w:p w14:paraId="6BB9E253" w14:textId="56485765" w:rsidR="00503CF6" w:rsidRPr="00503CF6" w:rsidRDefault="00503CF6" w:rsidP="00AF4D41">
            <w:pPr>
              <w:spacing w:after="0" w:line="240" w:lineRule="auto"/>
              <w:rPr>
                <w:rFonts w:ascii="Arial" w:hAnsi="Arial" w:cs="Arial"/>
                <w:b/>
                <w:bCs/>
                <w:sz w:val="20"/>
                <w:szCs w:val="20"/>
              </w:rPr>
            </w:pPr>
            <w:r w:rsidRPr="00503CF6">
              <w:rPr>
                <w:rFonts w:ascii="Arial" w:hAnsi="Arial" w:cs="Arial"/>
                <w:color w:val="000000"/>
                <w:sz w:val="20"/>
                <w:szCs w:val="20"/>
              </w:rPr>
              <w:t>74</w:t>
            </w:r>
          </w:p>
        </w:tc>
        <w:tc>
          <w:tcPr>
            <w:tcW w:w="1087" w:type="dxa"/>
          </w:tcPr>
          <w:p w14:paraId="23DE523C" w14:textId="62304B90" w:rsidR="00503CF6" w:rsidRPr="00AF4D41" w:rsidRDefault="00AF4D41" w:rsidP="00AF4D41">
            <w:pPr>
              <w:spacing w:after="0" w:line="240" w:lineRule="auto"/>
              <w:rPr>
                <w:rFonts w:ascii="Arial" w:hAnsi="Arial" w:cs="Arial"/>
                <w:sz w:val="20"/>
                <w:szCs w:val="20"/>
              </w:rPr>
            </w:pPr>
            <w:r>
              <w:rPr>
                <w:rFonts w:ascii="Arial" w:hAnsi="Arial" w:cs="Arial"/>
                <w:sz w:val="20"/>
                <w:szCs w:val="20"/>
              </w:rPr>
              <w:t>74</w:t>
            </w:r>
          </w:p>
        </w:tc>
        <w:tc>
          <w:tcPr>
            <w:tcW w:w="1087" w:type="dxa"/>
          </w:tcPr>
          <w:p w14:paraId="52E56223" w14:textId="77777777" w:rsidR="00503CF6" w:rsidRPr="00AF4D41" w:rsidRDefault="00503CF6" w:rsidP="00AF4D41">
            <w:pPr>
              <w:spacing w:after="0" w:line="240" w:lineRule="auto"/>
              <w:rPr>
                <w:rFonts w:ascii="Arial" w:hAnsi="Arial" w:cs="Arial"/>
                <w:sz w:val="20"/>
                <w:szCs w:val="20"/>
              </w:rPr>
            </w:pPr>
          </w:p>
        </w:tc>
        <w:tc>
          <w:tcPr>
            <w:tcW w:w="1087" w:type="dxa"/>
          </w:tcPr>
          <w:p w14:paraId="07547A01" w14:textId="4A433F89" w:rsidR="00503CF6" w:rsidRPr="00AF4D41" w:rsidRDefault="00AF4D41" w:rsidP="00AF4D41">
            <w:pPr>
              <w:spacing w:after="0" w:line="240" w:lineRule="auto"/>
              <w:rPr>
                <w:rFonts w:ascii="Arial" w:hAnsi="Arial" w:cs="Arial"/>
                <w:sz w:val="20"/>
                <w:szCs w:val="20"/>
              </w:rPr>
            </w:pPr>
            <w:r>
              <w:rPr>
                <w:rFonts w:ascii="Arial" w:hAnsi="Arial" w:cs="Arial"/>
                <w:sz w:val="20"/>
                <w:szCs w:val="20"/>
              </w:rPr>
              <w:t>74</w:t>
            </w:r>
          </w:p>
        </w:tc>
        <w:tc>
          <w:tcPr>
            <w:tcW w:w="3307" w:type="dxa"/>
          </w:tcPr>
          <w:p w14:paraId="5043CB0F" w14:textId="4A61175F" w:rsidR="00503CF6" w:rsidRPr="00AF4D41" w:rsidRDefault="00AF4D41" w:rsidP="00503CF6">
            <w:pPr>
              <w:spacing w:after="0" w:line="240" w:lineRule="auto"/>
              <w:rPr>
                <w:rFonts w:ascii="Arial" w:hAnsi="Arial" w:cs="Arial"/>
                <w:sz w:val="20"/>
                <w:szCs w:val="20"/>
              </w:rPr>
            </w:pPr>
            <w:r w:rsidRPr="00AF4D41">
              <w:rPr>
                <w:rFonts w:ascii="Arial" w:hAnsi="Arial" w:cs="Arial"/>
                <w:sz w:val="20"/>
                <w:szCs w:val="20"/>
              </w:rPr>
              <w:t xml:space="preserve">Very </w:t>
            </w:r>
            <w:r>
              <w:rPr>
                <w:rFonts w:ascii="Arial" w:hAnsi="Arial" w:cs="Arial"/>
                <w:sz w:val="20"/>
                <w:szCs w:val="20"/>
              </w:rPr>
              <w:t>confident and reflective presentation; clear presentation of different arguments.</w:t>
            </w:r>
          </w:p>
        </w:tc>
      </w:tr>
      <w:tr w:rsidR="00503CF6" w:rsidRPr="00587CE6" w14:paraId="07459315" w14:textId="77777777" w:rsidTr="00AF4D41">
        <w:tc>
          <w:tcPr>
            <w:tcW w:w="1696" w:type="dxa"/>
          </w:tcPr>
          <w:p w14:paraId="6537F28F" w14:textId="5DD10AAF" w:rsidR="00503CF6" w:rsidRPr="00587CE6" w:rsidRDefault="00503CF6" w:rsidP="00503CF6">
            <w:pPr>
              <w:spacing w:after="0" w:line="240" w:lineRule="auto"/>
              <w:rPr>
                <w:rFonts w:ascii="Arial" w:hAnsi="Arial" w:cs="Arial"/>
                <w:b/>
                <w:bCs/>
              </w:rPr>
            </w:pPr>
            <w:r w:rsidRPr="00503CF6">
              <w:rPr>
                <w:rFonts w:ascii="Arial" w:hAnsi="Arial" w:cs="Arial"/>
                <w:b/>
                <w:bCs/>
              </w:rPr>
              <w:t>1913318</w:t>
            </w:r>
          </w:p>
        </w:tc>
        <w:tc>
          <w:tcPr>
            <w:tcW w:w="1087" w:type="dxa"/>
          </w:tcPr>
          <w:p w14:paraId="6DFB9E20" w14:textId="34937B87" w:rsidR="00503CF6" w:rsidRPr="00503CF6" w:rsidRDefault="00503CF6" w:rsidP="00AF4D41">
            <w:pPr>
              <w:spacing w:after="0" w:line="240" w:lineRule="auto"/>
              <w:rPr>
                <w:rFonts w:ascii="Arial" w:hAnsi="Arial" w:cs="Arial"/>
                <w:b/>
                <w:bCs/>
                <w:sz w:val="20"/>
                <w:szCs w:val="20"/>
              </w:rPr>
            </w:pPr>
            <w:r w:rsidRPr="00503CF6">
              <w:rPr>
                <w:rFonts w:ascii="Arial" w:hAnsi="Arial" w:cs="Arial"/>
                <w:color w:val="000000"/>
                <w:sz w:val="20"/>
                <w:szCs w:val="20"/>
              </w:rPr>
              <w:t>56</w:t>
            </w:r>
          </w:p>
        </w:tc>
        <w:tc>
          <w:tcPr>
            <w:tcW w:w="1087" w:type="dxa"/>
          </w:tcPr>
          <w:p w14:paraId="70DF9E56" w14:textId="34C1EE82" w:rsidR="00503CF6" w:rsidRPr="00AF4D41" w:rsidRDefault="00AF4D41" w:rsidP="00AF4D41">
            <w:pPr>
              <w:spacing w:after="0" w:line="240" w:lineRule="auto"/>
              <w:rPr>
                <w:rFonts w:ascii="Arial" w:hAnsi="Arial" w:cs="Arial"/>
                <w:sz w:val="20"/>
                <w:szCs w:val="20"/>
              </w:rPr>
            </w:pPr>
            <w:r>
              <w:rPr>
                <w:rFonts w:ascii="Arial" w:hAnsi="Arial" w:cs="Arial"/>
                <w:sz w:val="20"/>
                <w:szCs w:val="20"/>
              </w:rPr>
              <w:t>56</w:t>
            </w:r>
          </w:p>
        </w:tc>
        <w:tc>
          <w:tcPr>
            <w:tcW w:w="1087" w:type="dxa"/>
          </w:tcPr>
          <w:p w14:paraId="44E871BC" w14:textId="77777777" w:rsidR="00503CF6" w:rsidRPr="00AF4D41" w:rsidRDefault="00503CF6" w:rsidP="00AF4D41">
            <w:pPr>
              <w:spacing w:after="0" w:line="240" w:lineRule="auto"/>
              <w:rPr>
                <w:rFonts w:ascii="Arial" w:hAnsi="Arial" w:cs="Arial"/>
                <w:sz w:val="20"/>
                <w:szCs w:val="20"/>
              </w:rPr>
            </w:pPr>
          </w:p>
        </w:tc>
        <w:tc>
          <w:tcPr>
            <w:tcW w:w="1087" w:type="dxa"/>
          </w:tcPr>
          <w:p w14:paraId="144A5D23" w14:textId="5FCD329D" w:rsidR="00503CF6" w:rsidRPr="00AF4D41" w:rsidRDefault="00792312" w:rsidP="00AF4D41">
            <w:pPr>
              <w:spacing w:after="0" w:line="240" w:lineRule="auto"/>
              <w:rPr>
                <w:rFonts w:ascii="Arial" w:hAnsi="Arial" w:cs="Arial"/>
                <w:sz w:val="20"/>
                <w:szCs w:val="20"/>
              </w:rPr>
            </w:pPr>
            <w:r>
              <w:rPr>
                <w:rFonts w:ascii="Arial" w:hAnsi="Arial" w:cs="Arial"/>
                <w:sz w:val="20"/>
                <w:szCs w:val="20"/>
              </w:rPr>
              <w:t>56</w:t>
            </w:r>
          </w:p>
        </w:tc>
        <w:tc>
          <w:tcPr>
            <w:tcW w:w="3307" w:type="dxa"/>
          </w:tcPr>
          <w:p w14:paraId="738610EB" w14:textId="3F485718" w:rsidR="00503CF6" w:rsidRPr="00AF4D41" w:rsidRDefault="00792312" w:rsidP="00503CF6">
            <w:pPr>
              <w:spacing w:after="0" w:line="240" w:lineRule="auto"/>
              <w:rPr>
                <w:rFonts w:ascii="Arial" w:hAnsi="Arial" w:cs="Arial"/>
                <w:sz w:val="20"/>
                <w:szCs w:val="20"/>
              </w:rPr>
            </w:pPr>
            <w:r>
              <w:rPr>
                <w:rFonts w:ascii="Arial" w:hAnsi="Arial" w:cs="Arial"/>
                <w:sz w:val="20"/>
                <w:szCs w:val="20"/>
              </w:rPr>
              <w:t>Statements rather than analysis.</w:t>
            </w:r>
          </w:p>
        </w:tc>
      </w:tr>
      <w:tr w:rsidR="00503CF6" w:rsidRPr="00587CE6" w14:paraId="637805D2" w14:textId="77777777" w:rsidTr="00AF4D41">
        <w:trPr>
          <w:trHeight w:val="70"/>
        </w:trPr>
        <w:tc>
          <w:tcPr>
            <w:tcW w:w="1696" w:type="dxa"/>
          </w:tcPr>
          <w:p w14:paraId="463F29E8" w14:textId="0EB7F362" w:rsidR="00503CF6" w:rsidRPr="00587CE6" w:rsidRDefault="00503CF6" w:rsidP="00503CF6">
            <w:pPr>
              <w:spacing w:after="0" w:line="240" w:lineRule="auto"/>
              <w:rPr>
                <w:rFonts w:ascii="Arial" w:hAnsi="Arial" w:cs="Arial"/>
                <w:b/>
                <w:bCs/>
              </w:rPr>
            </w:pPr>
            <w:r w:rsidRPr="00503CF6">
              <w:rPr>
                <w:rFonts w:ascii="Arial" w:hAnsi="Arial" w:cs="Arial"/>
                <w:b/>
                <w:bCs/>
              </w:rPr>
              <w:t>2000461</w:t>
            </w:r>
          </w:p>
        </w:tc>
        <w:tc>
          <w:tcPr>
            <w:tcW w:w="1087" w:type="dxa"/>
          </w:tcPr>
          <w:p w14:paraId="3B7B4B86" w14:textId="18F6A6BD" w:rsidR="00503CF6" w:rsidRPr="00503CF6" w:rsidRDefault="00503CF6" w:rsidP="00AF4D41">
            <w:pPr>
              <w:spacing w:after="0" w:line="240" w:lineRule="auto"/>
              <w:rPr>
                <w:rFonts w:ascii="Arial" w:hAnsi="Arial" w:cs="Arial"/>
                <w:b/>
                <w:bCs/>
                <w:sz w:val="20"/>
                <w:szCs w:val="20"/>
              </w:rPr>
            </w:pPr>
            <w:r w:rsidRPr="00503CF6">
              <w:rPr>
                <w:rFonts w:ascii="Arial" w:hAnsi="Arial" w:cs="Arial"/>
                <w:color w:val="000000"/>
                <w:sz w:val="20"/>
                <w:szCs w:val="20"/>
              </w:rPr>
              <w:t>80</w:t>
            </w:r>
          </w:p>
        </w:tc>
        <w:tc>
          <w:tcPr>
            <w:tcW w:w="1087" w:type="dxa"/>
          </w:tcPr>
          <w:p w14:paraId="3A0FF5F2" w14:textId="24577570" w:rsidR="00503CF6" w:rsidRPr="00AF4D41" w:rsidRDefault="007D0074" w:rsidP="00AF4D41">
            <w:pPr>
              <w:spacing w:after="0" w:line="240" w:lineRule="auto"/>
              <w:rPr>
                <w:rFonts w:ascii="Arial" w:hAnsi="Arial" w:cs="Arial"/>
                <w:sz w:val="20"/>
                <w:szCs w:val="20"/>
              </w:rPr>
            </w:pPr>
            <w:r>
              <w:rPr>
                <w:rFonts w:ascii="Arial" w:hAnsi="Arial" w:cs="Arial"/>
                <w:sz w:val="20"/>
                <w:szCs w:val="20"/>
              </w:rPr>
              <w:t>80</w:t>
            </w:r>
          </w:p>
        </w:tc>
        <w:tc>
          <w:tcPr>
            <w:tcW w:w="1087" w:type="dxa"/>
          </w:tcPr>
          <w:p w14:paraId="5630AD66" w14:textId="77777777" w:rsidR="00503CF6" w:rsidRPr="00AF4D41" w:rsidRDefault="00503CF6" w:rsidP="00AF4D41">
            <w:pPr>
              <w:spacing w:after="0" w:line="240" w:lineRule="auto"/>
              <w:rPr>
                <w:rFonts w:ascii="Arial" w:hAnsi="Arial" w:cs="Arial"/>
                <w:sz w:val="20"/>
                <w:szCs w:val="20"/>
              </w:rPr>
            </w:pPr>
          </w:p>
        </w:tc>
        <w:tc>
          <w:tcPr>
            <w:tcW w:w="1087" w:type="dxa"/>
          </w:tcPr>
          <w:p w14:paraId="61829076" w14:textId="3B95F669" w:rsidR="00503CF6" w:rsidRPr="00AF4D41" w:rsidRDefault="007D0074" w:rsidP="00AF4D41">
            <w:pPr>
              <w:spacing w:after="0" w:line="240" w:lineRule="auto"/>
              <w:rPr>
                <w:rFonts w:ascii="Arial" w:hAnsi="Arial" w:cs="Arial"/>
                <w:sz w:val="20"/>
                <w:szCs w:val="20"/>
              </w:rPr>
            </w:pPr>
            <w:r>
              <w:rPr>
                <w:rFonts w:ascii="Arial" w:hAnsi="Arial" w:cs="Arial"/>
                <w:sz w:val="20"/>
                <w:szCs w:val="20"/>
              </w:rPr>
              <w:t>80</w:t>
            </w:r>
          </w:p>
        </w:tc>
        <w:tc>
          <w:tcPr>
            <w:tcW w:w="3307" w:type="dxa"/>
          </w:tcPr>
          <w:p w14:paraId="2BA226A1" w14:textId="47AD0905" w:rsidR="00503CF6" w:rsidRPr="00AF4D41" w:rsidRDefault="007D0074" w:rsidP="00503CF6">
            <w:pPr>
              <w:spacing w:after="0" w:line="240" w:lineRule="auto"/>
              <w:rPr>
                <w:rFonts w:ascii="Arial" w:hAnsi="Arial" w:cs="Arial"/>
                <w:sz w:val="20"/>
                <w:szCs w:val="20"/>
              </w:rPr>
            </w:pPr>
            <w:r>
              <w:rPr>
                <w:rFonts w:ascii="Arial" w:hAnsi="Arial" w:cs="Arial"/>
                <w:sz w:val="20"/>
                <w:szCs w:val="20"/>
              </w:rPr>
              <w:t>Excellent presentation, fluently presented.</w:t>
            </w:r>
          </w:p>
        </w:tc>
      </w:tr>
      <w:tr w:rsidR="00792D49" w:rsidRPr="00587CE6" w14:paraId="17AD93B2" w14:textId="77777777" w:rsidTr="00AF4D41">
        <w:tc>
          <w:tcPr>
            <w:tcW w:w="1696" w:type="dxa"/>
          </w:tcPr>
          <w:p w14:paraId="0DE4B5B7" w14:textId="1430EADD" w:rsidR="00792D49" w:rsidRPr="00587CE6" w:rsidRDefault="00503CF6" w:rsidP="00417F4F">
            <w:pPr>
              <w:spacing w:after="0" w:line="240" w:lineRule="auto"/>
              <w:rPr>
                <w:rFonts w:ascii="Arial" w:hAnsi="Arial" w:cs="Arial"/>
                <w:b/>
                <w:bCs/>
              </w:rPr>
            </w:pPr>
            <w:r w:rsidRPr="00503CF6">
              <w:rPr>
                <w:rFonts w:ascii="Arial" w:hAnsi="Arial" w:cs="Arial"/>
                <w:b/>
                <w:bCs/>
              </w:rPr>
              <w:t>2000459</w:t>
            </w:r>
          </w:p>
        </w:tc>
        <w:tc>
          <w:tcPr>
            <w:tcW w:w="1087" w:type="dxa"/>
          </w:tcPr>
          <w:p w14:paraId="66204FF1" w14:textId="3915DB31" w:rsidR="00792D49" w:rsidRPr="00503CF6" w:rsidRDefault="00503CF6" w:rsidP="00AF4D41">
            <w:pPr>
              <w:spacing w:after="0" w:line="240" w:lineRule="auto"/>
              <w:rPr>
                <w:rFonts w:ascii="Arial" w:hAnsi="Arial" w:cs="Arial"/>
                <w:sz w:val="20"/>
                <w:szCs w:val="20"/>
              </w:rPr>
            </w:pPr>
            <w:r w:rsidRPr="00503CF6">
              <w:rPr>
                <w:rFonts w:ascii="Arial" w:hAnsi="Arial" w:cs="Arial"/>
                <w:sz w:val="20"/>
                <w:szCs w:val="20"/>
              </w:rPr>
              <w:t>60</w:t>
            </w:r>
          </w:p>
        </w:tc>
        <w:tc>
          <w:tcPr>
            <w:tcW w:w="1087" w:type="dxa"/>
          </w:tcPr>
          <w:p w14:paraId="2DBF0D7D" w14:textId="6E63BD45" w:rsidR="00792D49" w:rsidRPr="00AF4D41" w:rsidRDefault="007960B3" w:rsidP="00AF4D41">
            <w:pPr>
              <w:spacing w:after="0" w:line="240" w:lineRule="auto"/>
              <w:rPr>
                <w:rFonts w:ascii="Arial" w:hAnsi="Arial" w:cs="Arial"/>
                <w:sz w:val="20"/>
                <w:szCs w:val="20"/>
              </w:rPr>
            </w:pPr>
            <w:r>
              <w:rPr>
                <w:rFonts w:ascii="Arial" w:hAnsi="Arial" w:cs="Arial"/>
                <w:sz w:val="20"/>
                <w:szCs w:val="20"/>
              </w:rPr>
              <w:t>58</w:t>
            </w:r>
          </w:p>
        </w:tc>
        <w:tc>
          <w:tcPr>
            <w:tcW w:w="1087" w:type="dxa"/>
          </w:tcPr>
          <w:p w14:paraId="6B62F1B3" w14:textId="77777777" w:rsidR="00792D49" w:rsidRPr="00AF4D41" w:rsidRDefault="00792D49" w:rsidP="00AF4D41">
            <w:pPr>
              <w:spacing w:after="0" w:line="240" w:lineRule="auto"/>
              <w:rPr>
                <w:rFonts w:ascii="Arial" w:hAnsi="Arial" w:cs="Arial"/>
                <w:sz w:val="20"/>
                <w:szCs w:val="20"/>
              </w:rPr>
            </w:pPr>
          </w:p>
        </w:tc>
        <w:tc>
          <w:tcPr>
            <w:tcW w:w="1087" w:type="dxa"/>
          </w:tcPr>
          <w:p w14:paraId="02F2C34E" w14:textId="36E1DC07" w:rsidR="00792D49" w:rsidRPr="00AF4D41" w:rsidRDefault="007960B3" w:rsidP="00AF4D41">
            <w:pPr>
              <w:spacing w:after="0" w:line="240" w:lineRule="auto"/>
              <w:rPr>
                <w:rFonts w:ascii="Arial" w:hAnsi="Arial" w:cs="Arial"/>
                <w:sz w:val="20"/>
                <w:szCs w:val="20"/>
              </w:rPr>
            </w:pPr>
            <w:r>
              <w:rPr>
                <w:rFonts w:ascii="Arial" w:hAnsi="Arial" w:cs="Arial"/>
                <w:sz w:val="20"/>
                <w:szCs w:val="20"/>
              </w:rPr>
              <w:t>60</w:t>
            </w:r>
          </w:p>
        </w:tc>
        <w:tc>
          <w:tcPr>
            <w:tcW w:w="3307" w:type="dxa"/>
          </w:tcPr>
          <w:p w14:paraId="680A4E5D" w14:textId="4AC19BA8" w:rsidR="00792D49" w:rsidRPr="00AF4D41" w:rsidRDefault="007960B3" w:rsidP="00417F4F">
            <w:pPr>
              <w:spacing w:after="0" w:line="240" w:lineRule="auto"/>
              <w:rPr>
                <w:rFonts w:ascii="Arial" w:hAnsi="Arial" w:cs="Arial"/>
                <w:sz w:val="20"/>
                <w:szCs w:val="20"/>
              </w:rPr>
            </w:pPr>
            <w:r>
              <w:rPr>
                <w:rFonts w:ascii="Arial" w:hAnsi="Arial" w:cs="Arial"/>
                <w:sz w:val="20"/>
                <w:szCs w:val="20"/>
              </w:rPr>
              <w:t>No definition of implicit/explicit instruction; not clear what research consisted of.</w:t>
            </w:r>
          </w:p>
        </w:tc>
      </w:tr>
      <w:tr w:rsidR="00792D49" w:rsidRPr="00587CE6" w14:paraId="19219836" w14:textId="77777777" w:rsidTr="00AF4D41">
        <w:tc>
          <w:tcPr>
            <w:tcW w:w="1696" w:type="dxa"/>
          </w:tcPr>
          <w:p w14:paraId="296FEF7D" w14:textId="400CFC57" w:rsidR="00792D49" w:rsidRPr="00587CE6" w:rsidRDefault="00503CF6" w:rsidP="008B0046">
            <w:pPr>
              <w:spacing w:after="0" w:line="240" w:lineRule="auto"/>
              <w:rPr>
                <w:rFonts w:ascii="Arial" w:hAnsi="Arial" w:cs="Arial"/>
                <w:b/>
                <w:bCs/>
              </w:rPr>
            </w:pPr>
            <w:r w:rsidRPr="00503CF6">
              <w:rPr>
                <w:rFonts w:ascii="Arial" w:hAnsi="Arial" w:cs="Arial"/>
                <w:b/>
                <w:bCs/>
              </w:rPr>
              <w:t>2005332</w:t>
            </w:r>
          </w:p>
        </w:tc>
        <w:tc>
          <w:tcPr>
            <w:tcW w:w="1087" w:type="dxa"/>
          </w:tcPr>
          <w:p w14:paraId="7194DBDC" w14:textId="4979B22F" w:rsidR="00792D49" w:rsidRPr="00503CF6" w:rsidRDefault="00503CF6" w:rsidP="00AF4D41">
            <w:pPr>
              <w:spacing w:after="0" w:line="240" w:lineRule="auto"/>
              <w:rPr>
                <w:rFonts w:ascii="Arial" w:hAnsi="Arial" w:cs="Arial"/>
                <w:sz w:val="20"/>
                <w:szCs w:val="20"/>
              </w:rPr>
            </w:pPr>
            <w:r w:rsidRPr="00503CF6">
              <w:rPr>
                <w:rFonts w:ascii="Arial" w:hAnsi="Arial" w:cs="Arial"/>
                <w:sz w:val="20"/>
                <w:szCs w:val="20"/>
              </w:rPr>
              <w:t>62</w:t>
            </w:r>
          </w:p>
        </w:tc>
        <w:tc>
          <w:tcPr>
            <w:tcW w:w="1087" w:type="dxa"/>
          </w:tcPr>
          <w:p w14:paraId="769D0D3C" w14:textId="23E051A4" w:rsidR="00792D49" w:rsidRPr="00AF4D41" w:rsidRDefault="007960B3" w:rsidP="00AF4D41">
            <w:pPr>
              <w:spacing w:after="0" w:line="240" w:lineRule="auto"/>
              <w:rPr>
                <w:rFonts w:ascii="Arial" w:hAnsi="Arial" w:cs="Arial"/>
                <w:sz w:val="20"/>
                <w:szCs w:val="20"/>
              </w:rPr>
            </w:pPr>
            <w:r>
              <w:rPr>
                <w:rFonts w:ascii="Arial" w:hAnsi="Arial" w:cs="Arial"/>
                <w:sz w:val="20"/>
                <w:szCs w:val="20"/>
              </w:rPr>
              <w:t>62</w:t>
            </w:r>
          </w:p>
        </w:tc>
        <w:tc>
          <w:tcPr>
            <w:tcW w:w="1087" w:type="dxa"/>
          </w:tcPr>
          <w:p w14:paraId="54CD245A" w14:textId="77777777" w:rsidR="00792D49" w:rsidRPr="00AF4D41" w:rsidRDefault="00792D49" w:rsidP="00AF4D41">
            <w:pPr>
              <w:spacing w:after="0" w:line="240" w:lineRule="auto"/>
              <w:rPr>
                <w:rFonts w:ascii="Arial" w:hAnsi="Arial" w:cs="Arial"/>
                <w:sz w:val="20"/>
                <w:szCs w:val="20"/>
              </w:rPr>
            </w:pPr>
          </w:p>
        </w:tc>
        <w:tc>
          <w:tcPr>
            <w:tcW w:w="1087" w:type="dxa"/>
          </w:tcPr>
          <w:p w14:paraId="1231BE67" w14:textId="61A61193" w:rsidR="00792D49" w:rsidRPr="00AF4D41" w:rsidRDefault="007960B3" w:rsidP="00AF4D41">
            <w:pPr>
              <w:spacing w:after="0" w:line="240" w:lineRule="auto"/>
              <w:rPr>
                <w:rFonts w:ascii="Arial" w:hAnsi="Arial" w:cs="Arial"/>
                <w:sz w:val="20"/>
                <w:szCs w:val="20"/>
              </w:rPr>
            </w:pPr>
            <w:r>
              <w:rPr>
                <w:rFonts w:ascii="Arial" w:hAnsi="Arial" w:cs="Arial"/>
                <w:sz w:val="20"/>
                <w:szCs w:val="20"/>
              </w:rPr>
              <w:t>62</w:t>
            </w:r>
          </w:p>
        </w:tc>
        <w:tc>
          <w:tcPr>
            <w:tcW w:w="3307" w:type="dxa"/>
          </w:tcPr>
          <w:p w14:paraId="36FEB5B0" w14:textId="52F50008" w:rsidR="00792D49" w:rsidRPr="00AF4D41" w:rsidRDefault="007960B3" w:rsidP="007960B3">
            <w:pPr>
              <w:spacing w:after="0" w:line="240" w:lineRule="auto"/>
              <w:rPr>
                <w:rFonts w:ascii="Arial" w:hAnsi="Arial" w:cs="Arial"/>
                <w:sz w:val="20"/>
                <w:szCs w:val="20"/>
              </w:rPr>
            </w:pPr>
            <w:r>
              <w:rPr>
                <w:rFonts w:ascii="Arial" w:hAnsi="Arial" w:cs="Arial"/>
                <w:sz w:val="20"/>
                <w:szCs w:val="20"/>
              </w:rPr>
              <w:t>Mark agreed.</w:t>
            </w:r>
          </w:p>
        </w:tc>
      </w:tr>
    </w:tbl>
    <w:p w14:paraId="1F3B1409" w14:textId="77777777" w:rsidR="003A0622" w:rsidRPr="00587CE6" w:rsidRDefault="003A0622" w:rsidP="00417F4F">
      <w:pPr>
        <w:spacing w:after="0" w:line="240" w:lineRule="auto"/>
        <w:rPr>
          <w:rFonts w:ascii="Arial" w:hAnsi="Arial" w:cs="Arial"/>
          <w:b/>
          <w:bCs/>
        </w:rPr>
      </w:pP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00741EC6">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6C87E633" w:rsidR="00741EC6" w:rsidRPr="00ED385D" w:rsidRDefault="007960B3"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00741EC6">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785E6FF2" w:rsidR="00741EC6" w:rsidRPr="00ED385D" w:rsidRDefault="00D17589" w:rsidP="00741EC6">
            <w:pPr>
              <w:spacing w:after="0" w:line="240" w:lineRule="auto"/>
              <w:rPr>
                <w:rFonts w:ascii="Arial" w:hAnsi="Arial" w:cs="Arial"/>
                <w:sz w:val="20"/>
                <w:szCs w:val="20"/>
              </w:rPr>
            </w:pPr>
            <w:r>
              <w:rPr>
                <w:rFonts w:ascii="Arial" w:hAnsi="Arial" w:cs="Arial"/>
                <w:sz w:val="20"/>
                <w:szCs w:val="20"/>
              </w:rPr>
              <w:t>N/A</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4CFC1121" w:rsidR="00741EC6" w:rsidRPr="00ED385D" w:rsidRDefault="00D17589" w:rsidP="00741EC6">
            <w:pPr>
              <w:spacing w:after="0" w:line="240" w:lineRule="auto"/>
              <w:rPr>
                <w:rFonts w:ascii="Arial" w:hAnsi="Arial" w:cs="Arial"/>
                <w:sz w:val="20"/>
                <w:szCs w:val="20"/>
              </w:rPr>
            </w:pPr>
            <w:r>
              <w:rPr>
                <w:rFonts w:ascii="Arial" w:hAnsi="Arial" w:cs="Arial"/>
                <w:sz w:val="20"/>
                <w:szCs w:val="20"/>
              </w:rPr>
              <w:t>N/A Feedback was offered orally immediately following the presentation. Moderator was hence unable to review feedback.</w:t>
            </w:r>
          </w:p>
        </w:tc>
      </w:tr>
      <w:tr w:rsidR="00741EC6" w:rsidRPr="00ED385D" w14:paraId="778A9155" w14:textId="77777777" w:rsidTr="00741EC6">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55BFDBE3" w:rsidR="00741EC6" w:rsidRPr="00ED385D" w:rsidRDefault="00D17589" w:rsidP="00741EC6">
            <w:pPr>
              <w:spacing w:after="0" w:line="240" w:lineRule="auto"/>
              <w:rPr>
                <w:rFonts w:ascii="Arial" w:hAnsi="Arial" w:cs="Arial"/>
                <w:sz w:val="20"/>
                <w:szCs w:val="20"/>
              </w:rPr>
            </w:pPr>
            <w:r>
              <w:rPr>
                <w:rFonts w:ascii="Arial" w:hAnsi="Arial" w:cs="Arial"/>
                <w:sz w:val="20"/>
                <w:szCs w:val="20"/>
              </w:rPr>
              <w:t>N/A</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14E25BF0"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00741EC6">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3C6364D6" w:rsidR="00741EC6" w:rsidRPr="00ED385D" w:rsidRDefault="00D17589" w:rsidP="00741EC6">
            <w:pPr>
              <w:spacing w:after="0" w:line="240" w:lineRule="auto"/>
              <w:rPr>
                <w:rFonts w:ascii="Arial" w:hAnsi="Arial" w:cs="Arial"/>
                <w:sz w:val="20"/>
                <w:szCs w:val="20"/>
              </w:rPr>
            </w:pPr>
            <w:r>
              <w:rPr>
                <w:rFonts w:ascii="Arial" w:hAnsi="Arial" w:cs="Arial"/>
                <w:sz w:val="20"/>
                <w:szCs w:val="20"/>
              </w:rPr>
              <w:t>N/A</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00741EC6">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4C20499F" w:rsidR="00741EC6" w:rsidRPr="00ED385D" w:rsidRDefault="00D17589" w:rsidP="00741EC6">
            <w:pPr>
              <w:spacing w:after="0" w:line="240" w:lineRule="auto"/>
              <w:rPr>
                <w:rFonts w:ascii="Arial" w:hAnsi="Arial" w:cs="Arial"/>
                <w:sz w:val="20"/>
                <w:szCs w:val="20"/>
              </w:rPr>
            </w:pPr>
            <w:r>
              <w:rPr>
                <w:rFonts w:ascii="Arial" w:hAnsi="Arial" w:cs="Arial"/>
                <w:sz w:val="20"/>
                <w:szCs w:val="20"/>
              </w:rPr>
              <w:t>N/A</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00ED385D">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0DB53779" w:rsidR="00741EC6" w:rsidRPr="00ED385D" w:rsidRDefault="00D17589" w:rsidP="00741EC6">
            <w:pPr>
              <w:spacing w:after="0" w:line="240" w:lineRule="auto"/>
              <w:rPr>
                <w:rFonts w:ascii="Arial" w:hAnsi="Arial" w:cs="Arial"/>
                <w:sz w:val="20"/>
                <w:szCs w:val="20"/>
              </w:rPr>
            </w:pPr>
            <w:r>
              <w:rPr>
                <w:rFonts w:ascii="Arial" w:hAnsi="Arial" w:cs="Arial"/>
                <w:sz w:val="20"/>
                <w:szCs w:val="20"/>
              </w:rPr>
              <w:t>N/A</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4C99FDBB" w:rsidR="00741EC6" w:rsidRPr="007960B3" w:rsidRDefault="007960B3" w:rsidP="00741EC6">
            <w:pPr>
              <w:spacing w:after="0" w:line="249" w:lineRule="exact"/>
              <w:ind w:left="100" w:right="-20"/>
              <w:rPr>
                <w:rFonts w:ascii="Arial Narrow" w:eastAsia="Arial Narrow" w:hAnsi="Arial Narrow" w:cs="Arial Narrow"/>
              </w:rPr>
            </w:pPr>
            <w:r w:rsidRPr="007960B3">
              <w:rPr>
                <w:rFonts w:ascii="Arial Narrow" w:eastAsia="Arial Narrow" w:hAnsi="Arial Narrow" w:cs="Arial Narrow"/>
              </w:rPr>
              <w:t>Telephone conversation.</w:t>
            </w:r>
          </w:p>
          <w:p w14:paraId="5B95CD12" w14:textId="77777777" w:rsidR="00741EC6" w:rsidRPr="00ED385D" w:rsidRDefault="00741EC6"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3C0395D3" w14:textId="5C74B66C" w:rsidR="003A062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D17589">
              <w:rPr>
                <w:rFonts w:ascii="Arial" w:hAnsi="Arial" w:cs="Arial"/>
                <w:noProof/>
              </w:rPr>
              <w:drawing>
                <wp:inline distT="0" distB="0" distL="0" distR="0" wp14:anchorId="0487438D" wp14:editId="0751B5EB">
                  <wp:extent cx="2400300" cy="73855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Thomas Jansen.jpg"/>
                          <pic:cNvPicPr/>
                        </pic:nvPicPr>
                        <pic:blipFill>
                          <a:blip r:embed="rId9"/>
                          <a:stretch>
                            <a:fillRect/>
                          </a:stretch>
                        </pic:blipFill>
                        <pic:spPr>
                          <a:xfrm>
                            <a:off x="0" y="0"/>
                            <a:ext cx="2421322" cy="745022"/>
                          </a:xfrm>
                          <a:prstGeom prst="rect">
                            <a:avLst/>
                          </a:prstGeom>
                        </pic:spPr>
                      </pic:pic>
                    </a:graphicData>
                  </a:graphic>
                </wp:inline>
              </w:drawing>
            </w:r>
          </w:p>
          <w:p w14:paraId="3254BC2F"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22DB90F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17589">
              <w:rPr>
                <w:rFonts w:ascii="Arial" w:hAnsi="Arial" w:cs="Arial"/>
              </w:rPr>
              <w:t>01/02/2021</w:t>
            </w:r>
            <w:bookmarkStart w:id="0" w:name="_GoBack"/>
            <w:bookmarkEnd w:id="0"/>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7A9"/>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359E"/>
    <w:rsid w:val="004D3EFB"/>
    <w:rsid w:val="00503CF6"/>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312"/>
    <w:rsid w:val="00792D49"/>
    <w:rsid w:val="007960B3"/>
    <w:rsid w:val="007966ED"/>
    <w:rsid w:val="007A31C5"/>
    <w:rsid w:val="007B2F1F"/>
    <w:rsid w:val="007D0074"/>
    <w:rsid w:val="007E5D59"/>
    <w:rsid w:val="0084791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AF4D41"/>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17589"/>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637eefd33f510a2c5c5066558b43b74a">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6fea0ca27078c1ecc2caae1694f8bdfa"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4A9673-A1AE-4433-A81C-E7A90BA02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A9C5BD-F597-4F44-84B1-A1816C8187FB}">
  <ds:schemaRefs>
    <ds:schemaRef ds:uri="http://schemas.microsoft.com/sharepoint/v3/contenttype/forms"/>
  </ds:schemaRefs>
</ds:datastoreItem>
</file>

<file path=customXml/itemProps3.xml><?xml version="1.0" encoding="utf-8"?>
<ds:datastoreItem xmlns:ds="http://schemas.openxmlformats.org/officeDocument/2006/customXml" ds:itemID="{791A3E93-8D1D-454B-BA12-B882719F0A0B}">
  <ds:schemaRefs>
    <ds:schemaRef ds:uri="4f627824-a7cf-4e54-9661-934e5f85792b"/>
    <ds:schemaRef ds:uri="http://schemas.microsoft.com/office/2006/documentManagement/types"/>
    <ds:schemaRef ds:uri="http://purl.org/dc/elements/1.1/"/>
    <ds:schemaRef ds:uri="19514574-b5d9-49eb-9678-28308461b4ba"/>
    <ds:schemaRef ds:uri="http://schemas.microsoft.com/office/infopath/2007/PartnerControls"/>
    <ds:schemaRef ds:uri="http://purl.org/dc/terms/"/>
    <ds:schemaRef ds:uri="http://schemas.openxmlformats.org/package/2006/metadata/core-properti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989</Words>
  <Characters>5639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2</cp:revision>
  <cp:lastPrinted>2014-12-09T15:50:00Z</cp:lastPrinted>
  <dcterms:created xsi:type="dcterms:W3CDTF">2021-02-01T19:08:00Z</dcterms:created>
  <dcterms:modified xsi:type="dcterms:W3CDTF">2021-02-01T19:08:00Z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