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219E40" w14:textId="77777777" w:rsidR="00EF6418" w:rsidRDefault="00EF6418" w:rsidP="005D7D88">
      <w:pPr>
        <w:pStyle w:val="Normal1"/>
        <w:spacing w:line="360" w:lineRule="auto"/>
        <w:rPr>
          <w:rFonts w:ascii="Times New Roman" w:eastAsia="Times New Roman" w:hAnsi="Times New Roman" w:cs="Times New Roman"/>
          <w:b/>
          <w:sz w:val="36"/>
          <w:szCs w:val="24"/>
        </w:rPr>
      </w:pPr>
    </w:p>
    <w:p w14:paraId="57C0D045" w14:textId="77777777" w:rsidR="00EF6418" w:rsidRDefault="00EF6418" w:rsidP="00EF6418">
      <w:pPr>
        <w:pStyle w:val="Normal1"/>
        <w:spacing w:line="360" w:lineRule="auto"/>
        <w:jc w:val="center"/>
        <w:rPr>
          <w:rFonts w:ascii="Times New Roman" w:eastAsia="Times New Roman" w:hAnsi="Times New Roman" w:cs="Times New Roman"/>
          <w:b/>
          <w:sz w:val="36"/>
          <w:szCs w:val="24"/>
        </w:rPr>
      </w:pPr>
    </w:p>
    <w:p w14:paraId="22EAF603" w14:textId="6A659183" w:rsidR="005D7D88" w:rsidRDefault="005D7D88" w:rsidP="005D7D88">
      <w:r>
        <w:rPr>
          <w:noProof/>
        </w:rPr>
        <w:drawing>
          <wp:inline distT="0" distB="0" distL="0" distR="0" wp14:anchorId="32FE1A50" wp14:editId="59444381">
            <wp:extent cx="5715000" cy="1895475"/>
            <wp:effectExtent l="0" t="0" r="0" b="952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2AECA682" w14:textId="77777777" w:rsidR="005D7D88" w:rsidRDefault="005D7D88" w:rsidP="005D7D88"/>
    <w:p w14:paraId="53BCA5C3" w14:textId="77777777" w:rsidR="005D7D88" w:rsidRDefault="005D7D88" w:rsidP="005D7D88"/>
    <w:p w14:paraId="07301032" w14:textId="77777777" w:rsidR="005D7D88" w:rsidRDefault="005D7D88" w:rsidP="005D7D88"/>
    <w:p w14:paraId="59EA0649" w14:textId="77777777" w:rsidR="005D7D88" w:rsidRPr="005D7D88" w:rsidRDefault="005D7D88" w:rsidP="005D7D88">
      <w:pPr>
        <w:rPr>
          <w:rFonts w:ascii="Times New Roman" w:hAnsi="Times New Roman" w:cs="Times New Roman"/>
          <w:b/>
          <w:bCs/>
          <w:sz w:val="56"/>
          <w:szCs w:val="56"/>
        </w:rPr>
      </w:pPr>
      <w:r w:rsidRPr="005D7D88">
        <w:rPr>
          <w:rFonts w:ascii="Times New Roman" w:hAnsi="Times New Roman" w:cs="Times New Roman"/>
          <w:b/>
          <w:bCs/>
          <w:sz w:val="56"/>
          <w:szCs w:val="56"/>
        </w:rPr>
        <w:t xml:space="preserve">BA(Hons) Business Management </w:t>
      </w:r>
    </w:p>
    <w:p w14:paraId="01FFFA3C" w14:textId="77777777" w:rsidR="005D7D88" w:rsidRPr="005D7D88" w:rsidRDefault="005D7D88" w:rsidP="005D7D88">
      <w:pPr>
        <w:spacing w:line="600" w:lineRule="auto"/>
        <w:rPr>
          <w:rFonts w:ascii="Times New Roman" w:hAnsi="Times New Roman" w:cs="Times New Roman"/>
          <w:i/>
          <w:iCs/>
        </w:rPr>
      </w:pPr>
    </w:p>
    <w:p w14:paraId="542F8FDC" w14:textId="15360A0D" w:rsidR="005D7D88" w:rsidRPr="005D7D88" w:rsidRDefault="005D7D88" w:rsidP="005D7D88">
      <w:pPr>
        <w:spacing w:line="600" w:lineRule="auto"/>
        <w:rPr>
          <w:rFonts w:ascii="Times New Roman" w:hAnsi="Times New Roman" w:cs="Times New Roman"/>
          <w:sz w:val="28"/>
          <w:szCs w:val="28"/>
        </w:rPr>
      </w:pPr>
      <w:r w:rsidRPr="005D7D88">
        <w:rPr>
          <w:rFonts w:ascii="Times New Roman" w:hAnsi="Times New Roman" w:cs="Times New Roman"/>
          <w:b/>
          <w:bCs/>
          <w:i/>
          <w:iCs/>
          <w:sz w:val="28"/>
          <w:szCs w:val="28"/>
        </w:rPr>
        <w:t xml:space="preserve">Student Name: </w:t>
      </w:r>
      <w:r>
        <w:rPr>
          <w:rFonts w:ascii="Times New Roman" w:hAnsi="Times New Roman" w:cs="Times New Roman"/>
          <w:i/>
          <w:iCs/>
          <w:sz w:val="28"/>
          <w:szCs w:val="28"/>
        </w:rPr>
        <w:t>Szabina Molnar</w:t>
      </w:r>
    </w:p>
    <w:p w14:paraId="3FAED061" w14:textId="47990871" w:rsidR="005D7D88" w:rsidRPr="005D7D88" w:rsidRDefault="005D7D88" w:rsidP="005D7D88">
      <w:pPr>
        <w:spacing w:line="600" w:lineRule="auto"/>
        <w:rPr>
          <w:rFonts w:ascii="Times New Roman" w:hAnsi="Times New Roman" w:cs="Times New Roman"/>
          <w:i/>
          <w:iCs/>
          <w:sz w:val="28"/>
          <w:szCs w:val="28"/>
        </w:rPr>
      </w:pPr>
      <w:r w:rsidRPr="005D7D88">
        <w:rPr>
          <w:rFonts w:ascii="Times New Roman" w:hAnsi="Times New Roman" w:cs="Times New Roman"/>
          <w:b/>
          <w:bCs/>
          <w:i/>
          <w:iCs/>
          <w:sz w:val="28"/>
          <w:szCs w:val="28"/>
        </w:rPr>
        <w:t>Student Number:</w:t>
      </w:r>
      <w:r>
        <w:rPr>
          <w:rFonts w:ascii="Times New Roman" w:hAnsi="Times New Roman" w:cs="Times New Roman"/>
          <w:b/>
          <w:bCs/>
          <w:i/>
          <w:iCs/>
          <w:sz w:val="28"/>
          <w:szCs w:val="28"/>
        </w:rPr>
        <w:t xml:space="preserve"> </w:t>
      </w:r>
      <w:r>
        <w:rPr>
          <w:rFonts w:ascii="Times New Roman" w:hAnsi="Times New Roman" w:cs="Times New Roman"/>
          <w:i/>
          <w:iCs/>
          <w:sz w:val="28"/>
          <w:szCs w:val="28"/>
        </w:rPr>
        <w:t>2121168</w:t>
      </w:r>
    </w:p>
    <w:p w14:paraId="307CE178" w14:textId="14DC6C57" w:rsidR="005D7D88" w:rsidRPr="005D7D88" w:rsidRDefault="005D7D88" w:rsidP="005D7D88">
      <w:pPr>
        <w:spacing w:line="600" w:lineRule="auto"/>
        <w:rPr>
          <w:rFonts w:ascii="Times New Roman" w:hAnsi="Times New Roman" w:cs="Times New Roman"/>
          <w:i/>
          <w:iCs/>
          <w:sz w:val="28"/>
          <w:szCs w:val="28"/>
        </w:rPr>
      </w:pPr>
      <w:r w:rsidRPr="005D7D88">
        <w:rPr>
          <w:rFonts w:ascii="Times New Roman" w:hAnsi="Times New Roman" w:cs="Times New Roman"/>
          <w:b/>
          <w:bCs/>
          <w:i/>
          <w:iCs/>
          <w:sz w:val="28"/>
          <w:szCs w:val="28"/>
        </w:rPr>
        <w:t>Course Name:</w:t>
      </w:r>
      <w:r w:rsidRPr="005D7D88">
        <w:rPr>
          <w:rFonts w:ascii="Times New Roman" w:hAnsi="Times New Roman" w:cs="Times New Roman"/>
          <w:i/>
          <w:iCs/>
          <w:sz w:val="28"/>
          <w:szCs w:val="28"/>
        </w:rPr>
        <w:t xml:space="preserve"> </w:t>
      </w:r>
      <w:r>
        <w:rPr>
          <w:rFonts w:ascii="Times New Roman" w:hAnsi="Times New Roman" w:cs="Times New Roman"/>
          <w:i/>
          <w:iCs/>
          <w:sz w:val="28"/>
          <w:szCs w:val="28"/>
        </w:rPr>
        <w:t>Data Handling &amp; Business Intelligence</w:t>
      </w:r>
    </w:p>
    <w:p w14:paraId="41E29654" w14:textId="6B5DD7BC" w:rsidR="005D7D88" w:rsidRPr="005D7D88" w:rsidRDefault="005D7D88" w:rsidP="005D7D88">
      <w:pPr>
        <w:spacing w:line="600" w:lineRule="auto"/>
        <w:rPr>
          <w:rFonts w:ascii="Times New Roman" w:hAnsi="Times New Roman" w:cs="Times New Roman"/>
          <w:i/>
          <w:iCs/>
          <w:sz w:val="28"/>
          <w:szCs w:val="28"/>
        </w:rPr>
      </w:pPr>
      <w:r w:rsidRPr="005D7D88">
        <w:rPr>
          <w:rFonts w:ascii="Times New Roman" w:hAnsi="Times New Roman" w:cs="Times New Roman"/>
          <w:b/>
          <w:bCs/>
          <w:i/>
          <w:iCs/>
          <w:sz w:val="28"/>
          <w:szCs w:val="28"/>
        </w:rPr>
        <w:t xml:space="preserve">Lecturer Name: </w:t>
      </w:r>
      <w:r>
        <w:rPr>
          <w:rFonts w:ascii="Times New Roman" w:hAnsi="Times New Roman" w:cs="Times New Roman"/>
          <w:i/>
          <w:iCs/>
          <w:sz w:val="28"/>
          <w:szCs w:val="28"/>
        </w:rPr>
        <w:t>Amitave Banik</w:t>
      </w:r>
    </w:p>
    <w:p w14:paraId="2CADF746" w14:textId="6D9CDF3F" w:rsidR="005D7D88" w:rsidRPr="005D7D88" w:rsidRDefault="005D7D88" w:rsidP="005D7D88">
      <w:pPr>
        <w:spacing w:line="600" w:lineRule="auto"/>
        <w:rPr>
          <w:rFonts w:ascii="Times New Roman" w:hAnsi="Times New Roman" w:cs="Times New Roman"/>
          <w:b/>
          <w:bCs/>
          <w:i/>
          <w:iCs/>
          <w:sz w:val="28"/>
          <w:szCs w:val="28"/>
        </w:rPr>
      </w:pPr>
      <w:r w:rsidRPr="005D7D88">
        <w:rPr>
          <w:rFonts w:ascii="Times New Roman" w:hAnsi="Times New Roman" w:cs="Times New Roman"/>
          <w:b/>
          <w:bCs/>
          <w:i/>
          <w:iCs/>
          <w:sz w:val="28"/>
          <w:szCs w:val="28"/>
        </w:rPr>
        <w:t>Session</w:t>
      </w:r>
      <w:r w:rsidRPr="005D7D88">
        <w:rPr>
          <w:rFonts w:ascii="Times New Roman" w:hAnsi="Times New Roman" w:cs="Times New Roman"/>
          <w:i/>
          <w:iCs/>
          <w:sz w:val="28"/>
          <w:szCs w:val="28"/>
        </w:rPr>
        <w:t xml:space="preserve">: </w:t>
      </w:r>
      <w:r w:rsidR="0084328B" w:rsidRPr="005D7D88">
        <w:rPr>
          <w:rFonts w:ascii="Times New Roman" w:hAnsi="Times New Roman" w:cs="Times New Roman"/>
          <w:i/>
          <w:iCs/>
          <w:sz w:val="28"/>
          <w:szCs w:val="28"/>
        </w:rPr>
        <w:t>February 2023</w:t>
      </w:r>
      <w:r w:rsidRPr="005D7D88">
        <w:rPr>
          <w:rFonts w:ascii="Times New Roman" w:hAnsi="Times New Roman" w:cs="Times New Roman"/>
          <w:i/>
          <w:iCs/>
          <w:sz w:val="28"/>
          <w:szCs w:val="28"/>
        </w:rPr>
        <w:t xml:space="preserve"> Term</w:t>
      </w:r>
      <w:r w:rsidRPr="005D7D88">
        <w:rPr>
          <w:rFonts w:ascii="Times New Roman" w:hAnsi="Times New Roman" w:cs="Times New Roman"/>
          <w:b/>
          <w:bCs/>
          <w:i/>
          <w:iCs/>
          <w:sz w:val="28"/>
          <w:szCs w:val="28"/>
        </w:rPr>
        <w:t xml:space="preserve"> </w:t>
      </w:r>
    </w:p>
    <w:p w14:paraId="16819AE6" w14:textId="558C31B8" w:rsidR="00AC0BC7" w:rsidRDefault="00AC0BC7">
      <w:pPr>
        <w:rPr>
          <w:rFonts w:ascii="Times New Roman" w:eastAsia="Times New Roman" w:hAnsi="Times New Roman" w:cs="Times New Roman"/>
          <w:b/>
          <w:sz w:val="36"/>
          <w:szCs w:val="24"/>
        </w:rPr>
      </w:pPr>
    </w:p>
    <w:p w14:paraId="7E5C4598" w14:textId="34E6CBAF" w:rsidR="005D7D88" w:rsidRDefault="005D7D88">
      <w:pPr>
        <w:rPr>
          <w:rFonts w:ascii="Times New Roman" w:eastAsia="Times New Roman" w:hAnsi="Times New Roman" w:cs="Times New Roman"/>
          <w:b/>
          <w:sz w:val="36"/>
          <w:szCs w:val="24"/>
        </w:rPr>
      </w:pPr>
    </w:p>
    <w:p w14:paraId="1520CEF8" w14:textId="26B0C421" w:rsidR="005D7D88" w:rsidRDefault="005D7D88">
      <w:pPr>
        <w:rPr>
          <w:rFonts w:ascii="Times New Roman" w:eastAsia="Times New Roman" w:hAnsi="Times New Roman" w:cs="Times New Roman"/>
          <w:b/>
          <w:sz w:val="36"/>
          <w:szCs w:val="24"/>
        </w:rPr>
      </w:pPr>
    </w:p>
    <w:p w14:paraId="6660FD21" w14:textId="31DBBE58" w:rsidR="005D7D88" w:rsidRDefault="005D7D88">
      <w:pPr>
        <w:rPr>
          <w:rFonts w:ascii="Times New Roman" w:eastAsia="Times New Roman" w:hAnsi="Times New Roman" w:cs="Times New Roman"/>
          <w:b/>
          <w:sz w:val="36"/>
          <w:szCs w:val="24"/>
        </w:rPr>
      </w:pPr>
    </w:p>
    <w:p w14:paraId="56220A43" w14:textId="72F09370" w:rsidR="005D7D88" w:rsidRDefault="005D7D88">
      <w:pPr>
        <w:rPr>
          <w:rFonts w:ascii="Times New Roman" w:eastAsia="Times New Roman" w:hAnsi="Times New Roman" w:cs="Times New Roman"/>
          <w:b/>
          <w:sz w:val="36"/>
          <w:szCs w:val="24"/>
        </w:rPr>
      </w:pPr>
    </w:p>
    <w:p w14:paraId="12552D7F" w14:textId="68BF13B6" w:rsidR="005D7D88" w:rsidRDefault="005D7D88">
      <w:pPr>
        <w:rPr>
          <w:rFonts w:ascii="Times New Roman" w:eastAsia="Times New Roman" w:hAnsi="Times New Roman" w:cs="Times New Roman"/>
          <w:b/>
          <w:sz w:val="36"/>
          <w:szCs w:val="24"/>
        </w:rPr>
      </w:pPr>
    </w:p>
    <w:p w14:paraId="05641E43" w14:textId="77777777" w:rsidR="005D7D88" w:rsidRDefault="005D7D88">
      <w:pPr>
        <w:rPr>
          <w:rFonts w:ascii="Times New Roman" w:eastAsia="Times New Roman" w:hAnsi="Times New Roman" w:cs="Times New Roman"/>
          <w:b/>
          <w:sz w:val="36"/>
          <w:szCs w:val="24"/>
        </w:rPr>
      </w:pPr>
    </w:p>
    <w:sdt>
      <w:sdtPr>
        <w:rPr>
          <w:rFonts w:ascii="Arial" w:eastAsia="Arial" w:hAnsi="Arial" w:cs="Arial"/>
          <w:b w:val="0"/>
          <w:bCs w:val="0"/>
          <w:color w:val="auto"/>
          <w:sz w:val="22"/>
          <w:szCs w:val="22"/>
        </w:rPr>
        <w:id w:val="18521064"/>
        <w:docPartObj>
          <w:docPartGallery w:val="Table of Contents"/>
          <w:docPartUnique/>
        </w:docPartObj>
      </w:sdtPr>
      <w:sdtContent>
        <w:p w14:paraId="052030D1" w14:textId="77777777" w:rsidR="00AC0BC7" w:rsidRPr="00AC0BC7" w:rsidRDefault="00AC0BC7" w:rsidP="00AC0BC7">
          <w:pPr>
            <w:pStyle w:val="TOCHeading"/>
            <w:spacing w:line="360" w:lineRule="auto"/>
            <w:jc w:val="center"/>
            <w:rPr>
              <w:rFonts w:ascii="Times New Roman" w:hAnsi="Times New Roman" w:cs="Times New Roman"/>
              <w:color w:val="auto"/>
              <w:sz w:val="24"/>
              <w:szCs w:val="24"/>
            </w:rPr>
          </w:pPr>
          <w:r w:rsidRPr="00AC0BC7">
            <w:rPr>
              <w:rFonts w:ascii="Times New Roman" w:hAnsi="Times New Roman" w:cs="Times New Roman"/>
              <w:color w:val="auto"/>
              <w:szCs w:val="24"/>
            </w:rPr>
            <w:t>Table of Contents</w:t>
          </w:r>
        </w:p>
        <w:p w14:paraId="3EFD6B70" w14:textId="77777777" w:rsidR="00AC0BC7" w:rsidRPr="00AC0BC7" w:rsidRDefault="004E6502" w:rsidP="00AC0BC7">
          <w:pPr>
            <w:pStyle w:val="TOC1"/>
            <w:tabs>
              <w:tab w:val="right" w:leader="dot" w:pos="9019"/>
            </w:tabs>
            <w:spacing w:line="360" w:lineRule="auto"/>
            <w:jc w:val="both"/>
            <w:rPr>
              <w:rFonts w:ascii="Times New Roman" w:hAnsi="Times New Roman" w:cs="Times New Roman"/>
              <w:noProof/>
              <w:sz w:val="24"/>
              <w:szCs w:val="24"/>
            </w:rPr>
          </w:pPr>
          <w:r w:rsidRPr="00AC0BC7">
            <w:rPr>
              <w:rFonts w:ascii="Times New Roman" w:hAnsi="Times New Roman" w:cs="Times New Roman"/>
              <w:sz w:val="24"/>
              <w:szCs w:val="24"/>
            </w:rPr>
            <w:fldChar w:fldCharType="begin"/>
          </w:r>
          <w:r w:rsidR="00AC0BC7" w:rsidRPr="00AC0BC7">
            <w:rPr>
              <w:rFonts w:ascii="Times New Roman" w:hAnsi="Times New Roman" w:cs="Times New Roman"/>
              <w:sz w:val="24"/>
              <w:szCs w:val="24"/>
            </w:rPr>
            <w:instrText xml:space="preserve"> TOC \o "1-3" \h \z \u </w:instrText>
          </w:r>
          <w:r w:rsidRPr="00AC0BC7">
            <w:rPr>
              <w:rFonts w:ascii="Times New Roman" w:hAnsi="Times New Roman" w:cs="Times New Roman"/>
              <w:sz w:val="24"/>
              <w:szCs w:val="24"/>
            </w:rPr>
            <w:fldChar w:fldCharType="separate"/>
          </w:r>
          <w:hyperlink w:anchor="_Toc130390808" w:history="1">
            <w:r w:rsidR="00AC0BC7" w:rsidRPr="00AC0BC7">
              <w:rPr>
                <w:rStyle w:val="Hyperlink"/>
                <w:rFonts w:ascii="Times New Roman" w:hAnsi="Times New Roman" w:cs="Times New Roman"/>
                <w:noProof/>
                <w:color w:val="auto"/>
                <w:sz w:val="24"/>
                <w:szCs w:val="24"/>
              </w:rPr>
              <w:t>1.0 Introduction</w:t>
            </w:r>
            <w:r w:rsidR="00AC0BC7" w:rsidRPr="00AC0BC7">
              <w:rPr>
                <w:rFonts w:ascii="Times New Roman" w:hAnsi="Times New Roman" w:cs="Times New Roman"/>
                <w:noProof/>
                <w:webHidden/>
                <w:sz w:val="24"/>
                <w:szCs w:val="24"/>
              </w:rPr>
              <w:tab/>
            </w:r>
            <w:r w:rsidRPr="00AC0BC7">
              <w:rPr>
                <w:rFonts w:ascii="Times New Roman" w:hAnsi="Times New Roman" w:cs="Times New Roman"/>
                <w:noProof/>
                <w:webHidden/>
                <w:sz w:val="24"/>
                <w:szCs w:val="24"/>
              </w:rPr>
              <w:fldChar w:fldCharType="begin"/>
            </w:r>
            <w:r w:rsidR="00AC0BC7" w:rsidRPr="00AC0BC7">
              <w:rPr>
                <w:rFonts w:ascii="Times New Roman" w:hAnsi="Times New Roman" w:cs="Times New Roman"/>
                <w:noProof/>
                <w:webHidden/>
                <w:sz w:val="24"/>
                <w:szCs w:val="24"/>
              </w:rPr>
              <w:instrText xml:space="preserve"> PAGEREF _Toc130390808 \h </w:instrText>
            </w:r>
            <w:r w:rsidRPr="00AC0BC7">
              <w:rPr>
                <w:rFonts w:ascii="Times New Roman" w:hAnsi="Times New Roman" w:cs="Times New Roman"/>
                <w:noProof/>
                <w:webHidden/>
                <w:sz w:val="24"/>
                <w:szCs w:val="24"/>
              </w:rPr>
            </w:r>
            <w:r w:rsidRPr="00AC0BC7">
              <w:rPr>
                <w:rFonts w:ascii="Times New Roman" w:hAnsi="Times New Roman" w:cs="Times New Roman"/>
                <w:noProof/>
                <w:webHidden/>
                <w:sz w:val="24"/>
                <w:szCs w:val="24"/>
              </w:rPr>
              <w:fldChar w:fldCharType="separate"/>
            </w:r>
            <w:r w:rsidR="00AC0BC7" w:rsidRPr="00AC0BC7">
              <w:rPr>
                <w:rFonts w:ascii="Times New Roman" w:hAnsi="Times New Roman" w:cs="Times New Roman"/>
                <w:noProof/>
                <w:webHidden/>
                <w:sz w:val="24"/>
                <w:szCs w:val="24"/>
              </w:rPr>
              <w:t>3</w:t>
            </w:r>
            <w:r w:rsidRPr="00AC0BC7">
              <w:rPr>
                <w:rFonts w:ascii="Times New Roman" w:hAnsi="Times New Roman" w:cs="Times New Roman"/>
                <w:noProof/>
                <w:webHidden/>
                <w:sz w:val="24"/>
                <w:szCs w:val="24"/>
              </w:rPr>
              <w:fldChar w:fldCharType="end"/>
            </w:r>
          </w:hyperlink>
        </w:p>
        <w:p w14:paraId="1B0F734B" w14:textId="77777777" w:rsidR="00AC0BC7" w:rsidRPr="00AC0BC7" w:rsidRDefault="00000000" w:rsidP="00AC0BC7">
          <w:pPr>
            <w:pStyle w:val="TOC1"/>
            <w:tabs>
              <w:tab w:val="right" w:leader="dot" w:pos="9019"/>
            </w:tabs>
            <w:spacing w:line="360" w:lineRule="auto"/>
            <w:jc w:val="both"/>
            <w:rPr>
              <w:rFonts w:ascii="Times New Roman" w:hAnsi="Times New Roman" w:cs="Times New Roman"/>
              <w:noProof/>
              <w:sz w:val="24"/>
              <w:szCs w:val="24"/>
            </w:rPr>
          </w:pPr>
          <w:hyperlink w:anchor="_Toc130390809" w:history="1">
            <w:r w:rsidR="00AC0BC7" w:rsidRPr="00AC0BC7">
              <w:rPr>
                <w:rStyle w:val="Hyperlink"/>
                <w:rFonts w:ascii="Times New Roman" w:hAnsi="Times New Roman" w:cs="Times New Roman"/>
                <w:noProof/>
                <w:color w:val="auto"/>
                <w:sz w:val="24"/>
                <w:szCs w:val="24"/>
              </w:rPr>
              <w:t>2.0 Recent trends in Business Intelligence</w:t>
            </w:r>
            <w:r w:rsidR="00AC0BC7" w:rsidRPr="00AC0BC7">
              <w:rPr>
                <w:rFonts w:ascii="Times New Roman" w:hAnsi="Times New Roman" w:cs="Times New Roman"/>
                <w:noProof/>
                <w:webHidden/>
                <w:sz w:val="24"/>
                <w:szCs w:val="24"/>
              </w:rPr>
              <w:tab/>
            </w:r>
            <w:r w:rsidR="004E6502" w:rsidRPr="00AC0BC7">
              <w:rPr>
                <w:rFonts w:ascii="Times New Roman" w:hAnsi="Times New Roman" w:cs="Times New Roman"/>
                <w:noProof/>
                <w:webHidden/>
                <w:sz w:val="24"/>
                <w:szCs w:val="24"/>
              </w:rPr>
              <w:fldChar w:fldCharType="begin"/>
            </w:r>
            <w:r w:rsidR="00AC0BC7" w:rsidRPr="00AC0BC7">
              <w:rPr>
                <w:rFonts w:ascii="Times New Roman" w:hAnsi="Times New Roman" w:cs="Times New Roman"/>
                <w:noProof/>
                <w:webHidden/>
                <w:sz w:val="24"/>
                <w:szCs w:val="24"/>
              </w:rPr>
              <w:instrText xml:space="preserve"> PAGEREF _Toc130390809 \h </w:instrText>
            </w:r>
            <w:r w:rsidR="004E6502" w:rsidRPr="00AC0BC7">
              <w:rPr>
                <w:rFonts w:ascii="Times New Roman" w:hAnsi="Times New Roman" w:cs="Times New Roman"/>
                <w:noProof/>
                <w:webHidden/>
                <w:sz w:val="24"/>
                <w:szCs w:val="24"/>
              </w:rPr>
            </w:r>
            <w:r w:rsidR="004E6502" w:rsidRPr="00AC0BC7">
              <w:rPr>
                <w:rFonts w:ascii="Times New Roman" w:hAnsi="Times New Roman" w:cs="Times New Roman"/>
                <w:noProof/>
                <w:webHidden/>
                <w:sz w:val="24"/>
                <w:szCs w:val="24"/>
              </w:rPr>
              <w:fldChar w:fldCharType="separate"/>
            </w:r>
            <w:r w:rsidR="00AC0BC7" w:rsidRPr="00AC0BC7">
              <w:rPr>
                <w:rFonts w:ascii="Times New Roman" w:hAnsi="Times New Roman" w:cs="Times New Roman"/>
                <w:noProof/>
                <w:webHidden/>
                <w:sz w:val="24"/>
                <w:szCs w:val="24"/>
              </w:rPr>
              <w:t>3</w:t>
            </w:r>
            <w:r w:rsidR="004E6502" w:rsidRPr="00AC0BC7">
              <w:rPr>
                <w:rFonts w:ascii="Times New Roman" w:hAnsi="Times New Roman" w:cs="Times New Roman"/>
                <w:noProof/>
                <w:webHidden/>
                <w:sz w:val="24"/>
                <w:szCs w:val="24"/>
              </w:rPr>
              <w:fldChar w:fldCharType="end"/>
            </w:r>
          </w:hyperlink>
        </w:p>
        <w:p w14:paraId="3AC6C24A" w14:textId="77777777" w:rsidR="00AC0BC7" w:rsidRPr="00AC0BC7" w:rsidRDefault="00000000" w:rsidP="00AC0BC7">
          <w:pPr>
            <w:pStyle w:val="TOC2"/>
            <w:tabs>
              <w:tab w:val="right" w:leader="dot" w:pos="9019"/>
            </w:tabs>
            <w:spacing w:line="360" w:lineRule="auto"/>
            <w:jc w:val="both"/>
            <w:rPr>
              <w:rFonts w:ascii="Times New Roman" w:hAnsi="Times New Roman" w:cs="Times New Roman"/>
              <w:noProof/>
              <w:sz w:val="24"/>
              <w:szCs w:val="24"/>
            </w:rPr>
          </w:pPr>
          <w:hyperlink w:anchor="_Toc130390810" w:history="1">
            <w:r w:rsidR="00AC0BC7" w:rsidRPr="00AC0BC7">
              <w:rPr>
                <w:rStyle w:val="Hyperlink"/>
                <w:rFonts w:ascii="Times New Roman" w:hAnsi="Times New Roman" w:cs="Times New Roman"/>
                <w:noProof/>
                <w:color w:val="auto"/>
                <w:sz w:val="24"/>
                <w:szCs w:val="24"/>
              </w:rPr>
              <w:t>2.1 Business Intelligence processes</w:t>
            </w:r>
            <w:r w:rsidR="00AC0BC7" w:rsidRPr="00AC0BC7">
              <w:rPr>
                <w:rFonts w:ascii="Times New Roman" w:hAnsi="Times New Roman" w:cs="Times New Roman"/>
                <w:noProof/>
                <w:webHidden/>
                <w:sz w:val="24"/>
                <w:szCs w:val="24"/>
              </w:rPr>
              <w:tab/>
            </w:r>
            <w:r w:rsidR="004E6502" w:rsidRPr="00AC0BC7">
              <w:rPr>
                <w:rFonts w:ascii="Times New Roman" w:hAnsi="Times New Roman" w:cs="Times New Roman"/>
                <w:noProof/>
                <w:webHidden/>
                <w:sz w:val="24"/>
                <w:szCs w:val="24"/>
              </w:rPr>
              <w:fldChar w:fldCharType="begin"/>
            </w:r>
            <w:r w:rsidR="00AC0BC7" w:rsidRPr="00AC0BC7">
              <w:rPr>
                <w:rFonts w:ascii="Times New Roman" w:hAnsi="Times New Roman" w:cs="Times New Roman"/>
                <w:noProof/>
                <w:webHidden/>
                <w:sz w:val="24"/>
                <w:szCs w:val="24"/>
              </w:rPr>
              <w:instrText xml:space="preserve"> PAGEREF _Toc130390810 \h </w:instrText>
            </w:r>
            <w:r w:rsidR="004E6502" w:rsidRPr="00AC0BC7">
              <w:rPr>
                <w:rFonts w:ascii="Times New Roman" w:hAnsi="Times New Roman" w:cs="Times New Roman"/>
                <w:noProof/>
                <w:webHidden/>
                <w:sz w:val="24"/>
                <w:szCs w:val="24"/>
              </w:rPr>
            </w:r>
            <w:r w:rsidR="004E6502" w:rsidRPr="00AC0BC7">
              <w:rPr>
                <w:rFonts w:ascii="Times New Roman" w:hAnsi="Times New Roman" w:cs="Times New Roman"/>
                <w:noProof/>
                <w:webHidden/>
                <w:sz w:val="24"/>
                <w:szCs w:val="24"/>
              </w:rPr>
              <w:fldChar w:fldCharType="separate"/>
            </w:r>
            <w:r w:rsidR="00AC0BC7" w:rsidRPr="00AC0BC7">
              <w:rPr>
                <w:rFonts w:ascii="Times New Roman" w:hAnsi="Times New Roman" w:cs="Times New Roman"/>
                <w:noProof/>
                <w:webHidden/>
                <w:sz w:val="24"/>
                <w:szCs w:val="24"/>
              </w:rPr>
              <w:t>4</w:t>
            </w:r>
            <w:r w:rsidR="004E6502" w:rsidRPr="00AC0BC7">
              <w:rPr>
                <w:rFonts w:ascii="Times New Roman" w:hAnsi="Times New Roman" w:cs="Times New Roman"/>
                <w:noProof/>
                <w:webHidden/>
                <w:sz w:val="24"/>
                <w:szCs w:val="24"/>
              </w:rPr>
              <w:fldChar w:fldCharType="end"/>
            </w:r>
          </w:hyperlink>
        </w:p>
        <w:p w14:paraId="761853A4" w14:textId="77777777" w:rsidR="00AC0BC7" w:rsidRPr="00AC0BC7" w:rsidRDefault="00000000" w:rsidP="00AC0BC7">
          <w:pPr>
            <w:pStyle w:val="TOC2"/>
            <w:tabs>
              <w:tab w:val="right" w:leader="dot" w:pos="9019"/>
            </w:tabs>
            <w:spacing w:line="360" w:lineRule="auto"/>
            <w:jc w:val="both"/>
            <w:rPr>
              <w:rFonts w:ascii="Times New Roman" w:hAnsi="Times New Roman" w:cs="Times New Roman"/>
              <w:noProof/>
              <w:sz w:val="24"/>
              <w:szCs w:val="24"/>
            </w:rPr>
          </w:pPr>
          <w:hyperlink w:anchor="_Toc130390811" w:history="1">
            <w:r w:rsidR="00AC0BC7" w:rsidRPr="00AC0BC7">
              <w:rPr>
                <w:rStyle w:val="Hyperlink"/>
                <w:rFonts w:ascii="Times New Roman" w:hAnsi="Times New Roman" w:cs="Times New Roman"/>
                <w:noProof/>
                <w:color w:val="auto"/>
                <w:sz w:val="24"/>
                <w:szCs w:val="24"/>
              </w:rPr>
              <w:t>2.2 Systems for BI</w:t>
            </w:r>
            <w:r w:rsidR="00AC0BC7" w:rsidRPr="00AC0BC7">
              <w:rPr>
                <w:rFonts w:ascii="Times New Roman" w:hAnsi="Times New Roman" w:cs="Times New Roman"/>
                <w:noProof/>
                <w:webHidden/>
                <w:sz w:val="24"/>
                <w:szCs w:val="24"/>
              </w:rPr>
              <w:tab/>
            </w:r>
            <w:r w:rsidR="004E6502" w:rsidRPr="00AC0BC7">
              <w:rPr>
                <w:rFonts w:ascii="Times New Roman" w:hAnsi="Times New Roman" w:cs="Times New Roman"/>
                <w:noProof/>
                <w:webHidden/>
                <w:sz w:val="24"/>
                <w:szCs w:val="24"/>
              </w:rPr>
              <w:fldChar w:fldCharType="begin"/>
            </w:r>
            <w:r w:rsidR="00AC0BC7" w:rsidRPr="00AC0BC7">
              <w:rPr>
                <w:rFonts w:ascii="Times New Roman" w:hAnsi="Times New Roman" w:cs="Times New Roman"/>
                <w:noProof/>
                <w:webHidden/>
                <w:sz w:val="24"/>
                <w:szCs w:val="24"/>
              </w:rPr>
              <w:instrText xml:space="preserve"> PAGEREF _Toc130390811 \h </w:instrText>
            </w:r>
            <w:r w:rsidR="004E6502" w:rsidRPr="00AC0BC7">
              <w:rPr>
                <w:rFonts w:ascii="Times New Roman" w:hAnsi="Times New Roman" w:cs="Times New Roman"/>
                <w:noProof/>
                <w:webHidden/>
                <w:sz w:val="24"/>
                <w:szCs w:val="24"/>
              </w:rPr>
            </w:r>
            <w:r w:rsidR="004E6502" w:rsidRPr="00AC0BC7">
              <w:rPr>
                <w:rFonts w:ascii="Times New Roman" w:hAnsi="Times New Roman" w:cs="Times New Roman"/>
                <w:noProof/>
                <w:webHidden/>
                <w:sz w:val="24"/>
                <w:szCs w:val="24"/>
              </w:rPr>
              <w:fldChar w:fldCharType="separate"/>
            </w:r>
            <w:r w:rsidR="00AC0BC7" w:rsidRPr="00AC0BC7">
              <w:rPr>
                <w:rFonts w:ascii="Times New Roman" w:hAnsi="Times New Roman" w:cs="Times New Roman"/>
                <w:noProof/>
                <w:webHidden/>
                <w:sz w:val="24"/>
                <w:szCs w:val="24"/>
              </w:rPr>
              <w:t>5</w:t>
            </w:r>
            <w:r w:rsidR="004E6502" w:rsidRPr="00AC0BC7">
              <w:rPr>
                <w:rFonts w:ascii="Times New Roman" w:hAnsi="Times New Roman" w:cs="Times New Roman"/>
                <w:noProof/>
                <w:webHidden/>
                <w:sz w:val="24"/>
                <w:szCs w:val="24"/>
              </w:rPr>
              <w:fldChar w:fldCharType="end"/>
            </w:r>
          </w:hyperlink>
        </w:p>
        <w:p w14:paraId="1E4DB4B7" w14:textId="77777777" w:rsidR="00AC0BC7" w:rsidRPr="00AC0BC7" w:rsidRDefault="00000000" w:rsidP="00AC0BC7">
          <w:pPr>
            <w:pStyle w:val="TOC1"/>
            <w:tabs>
              <w:tab w:val="right" w:leader="dot" w:pos="9019"/>
            </w:tabs>
            <w:spacing w:line="360" w:lineRule="auto"/>
            <w:jc w:val="both"/>
            <w:rPr>
              <w:rFonts w:ascii="Times New Roman" w:hAnsi="Times New Roman" w:cs="Times New Roman"/>
              <w:noProof/>
              <w:sz w:val="24"/>
              <w:szCs w:val="24"/>
            </w:rPr>
          </w:pPr>
          <w:hyperlink w:anchor="_Toc130390812" w:history="1">
            <w:r w:rsidR="00AC0BC7" w:rsidRPr="00AC0BC7">
              <w:rPr>
                <w:rStyle w:val="Hyperlink"/>
                <w:rFonts w:ascii="Times New Roman" w:hAnsi="Times New Roman" w:cs="Times New Roman"/>
                <w:noProof/>
                <w:color w:val="auto"/>
                <w:sz w:val="24"/>
                <w:szCs w:val="24"/>
              </w:rPr>
              <w:t>3.0 Why businesses are required to implement BI trends</w:t>
            </w:r>
            <w:r w:rsidR="00AC0BC7" w:rsidRPr="00AC0BC7">
              <w:rPr>
                <w:rFonts w:ascii="Times New Roman" w:hAnsi="Times New Roman" w:cs="Times New Roman"/>
                <w:noProof/>
                <w:webHidden/>
                <w:sz w:val="24"/>
                <w:szCs w:val="24"/>
              </w:rPr>
              <w:tab/>
            </w:r>
            <w:r w:rsidR="004E6502" w:rsidRPr="00AC0BC7">
              <w:rPr>
                <w:rFonts w:ascii="Times New Roman" w:hAnsi="Times New Roman" w:cs="Times New Roman"/>
                <w:noProof/>
                <w:webHidden/>
                <w:sz w:val="24"/>
                <w:szCs w:val="24"/>
              </w:rPr>
              <w:fldChar w:fldCharType="begin"/>
            </w:r>
            <w:r w:rsidR="00AC0BC7" w:rsidRPr="00AC0BC7">
              <w:rPr>
                <w:rFonts w:ascii="Times New Roman" w:hAnsi="Times New Roman" w:cs="Times New Roman"/>
                <w:noProof/>
                <w:webHidden/>
                <w:sz w:val="24"/>
                <w:szCs w:val="24"/>
              </w:rPr>
              <w:instrText xml:space="preserve"> PAGEREF _Toc130390812 \h </w:instrText>
            </w:r>
            <w:r w:rsidR="004E6502" w:rsidRPr="00AC0BC7">
              <w:rPr>
                <w:rFonts w:ascii="Times New Roman" w:hAnsi="Times New Roman" w:cs="Times New Roman"/>
                <w:noProof/>
                <w:webHidden/>
                <w:sz w:val="24"/>
                <w:szCs w:val="24"/>
              </w:rPr>
            </w:r>
            <w:r w:rsidR="004E6502" w:rsidRPr="00AC0BC7">
              <w:rPr>
                <w:rFonts w:ascii="Times New Roman" w:hAnsi="Times New Roman" w:cs="Times New Roman"/>
                <w:noProof/>
                <w:webHidden/>
                <w:sz w:val="24"/>
                <w:szCs w:val="24"/>
              </w:rPr>
              <w:fldChar w:fldCharType="separate"/>
            </w:r>
            <w:r w:rsidR="00AC0BC7" w:rsidRPr="00AC0BC7">
              <w:rPr>
                <w:rFonts w:ascii="Times New Roman" w:hAnsi="Times New Roman" w:cs="Times New Roman"/>
                <w:noProof/>
                <w:webHidden/>
                <w:sz w:val="24"/>
                <w:szCs w:val="24"/>
              </w:rPr>
              <w:t>5</w:t>
            </w:r>
            <w:r w:rsidR="004E6502" w:rsidRPr="00AC0BC7">
              <w:rPr>
                <w:rFonts w:ascii="Times New Roman" w:hAnsi="Times New Roman" w:cs="Times New Roman"/>
                <w:noProof/>
                <w:webHidden/>
                <w:sz w:val="24"/>
                <w:szCs w:val="24"/>
              </w:rPr>
              <w:fldChar w:fldCharType="end"/>
            </w:r>
          </w:hyperlink>
        </w:p>
        <w:p w14:paraId="261A86F5" w14:textId="77777777" w:rsidR="00AC0BC7" w:rsidRPr="00AC0BC7" w:rsidRDefault="00000000" w:rsidP="00AC0BC7">
          <w:pPr>
            <w:pStyle w:val="TOC1"/>
            <w:tabs>
              <w:tab w:val="right" w:leader="dot" w:pos="9019"/>
            </w:tabs>
            <w:spacing w:line="360" w:lineRule="auto"/>
            <w:jc w:val="both"/>
            <w:rPr>
              <w:rFonts w:ascii="Times New Roman" w:hAnsi="Times New Roman" w:cs="Times New Roman"/>
              <w:noProof/>
              <w:sz w:val="24"/>
              <w:szCs w:val="24"/>
            </w:rPr>
          </w:pPr>
          <w:hyperlink w:anchor="_Toc130390813" w:history="1">
            <w:r w:rsidR="00AC0BC7" w:rsidRPr="00AC0BC7">
              <w:rPr>
                <w:rStyle w:val="Hyperlink"/>
                <w:rFonts w:ascii="Times New Roman" w:hAnsi="Times New Roman" w:cs="Times New Roman"/>
                <w:noProof/>
                <w:color w:val="auto"/>
                <w:sz w:val="24"/>
                <w:szCs w:val="24"/>
              </w:rPr>
              <w:t>4.0 Conclusion</w:t>
            </w:r>
            <w:r w:rsidR="00AC0BC7" w:rsidRPr="00AC0BC7">
              <w:rPr>
                <w:rFonts w:ascii="Times New Roman" w:hAnsi="Times New Roman" w:cs="Times New Roman"/>
                <w:noProof/>
                <w:webHidden/>
                <w:sz w:val="24"/>
                <w:szCs w:val="24"/>
              </w:rPr>
              <w:tab/>
            </w:r>
            <w:r w:rsidR="004E6502" w:rsidRPr="00AC0BC7">
              <w:rPr>
                <w:rFonts w:ascii="Times New Roman" w:hAnsi="Times New Roman" w:cs="Times New Roman"/>
                <w:noProof/>
                <w:webHidden/>
                <w:sz w:val="24"/>
                <w:szCs w:val="24"/>
              </w:rPr>
              <w:fldChar w:fldCharType="begin"/>
            </w:r>
            <w:r w:rsidR="00AC0BC7" w:rsidRPr="00AC0BC7">
              <w:rPr>
                <w:rFonts w:ascii="Times New Roman" w:hAnsi="Times New Roman" w:cs="Times New Roman"/>
                <w:noProof/>
                <w:webHidden/>
                <w:sz w:val="24"/>
                <w:szCs w:val="24"/>
              </w:rPr>
              <w:instrText xml:space="preserve"> PAGEREF _Toc130390813 \h </w:instrText>
            </w:r>
            <w:r w:rsidR="004E6502" w:rsidRPr="00AC0BC7">
              <w:rPr>
                <w:rFonts w:ascii="Times New Roman" w:hAnsi="Times New Roman" w:cs="Times New Roman"/>
                <w:noProof/>
                <w:webHidden/>
                <w:sz w:val="24"/>
                <w:szCs w:val="24"/>
              </w:rPr>
            </w:r>
            <w:r w:rsidR="004E6502" w:rsidRPr="00AC0BC7">
              <w:rPr>
                <w:rFonts w:ascii="Times New Roman" w:hAnsi="Times New Roman" w:cs="Times New Roman"/>
                <w:noProof/>
                <w:webHidden/>
                <w:sz w:val="24"/>
                <w:szCs w:val="24"/>
              </w:rPr>
              <w:fldChar w:fldCharType="separate"/>
            </w:r>
            <w:r w:rsidR="00AC0BC7" w:rsidRPr="00AC0BC7">
              <w:rPr>
                <w:rFonts w:ascii="Times New Roman" w:hAnsi="Times New Roman" w:cs="Times New Roman"/>
                <w:noProof/>
                <w:webHidden/>
                <w:sz w:val="24"/>
                <w:szCs w:val="24"/>
              </w:rPr>
              <w:t>6</w:t>
            </w:r>
            <w:r w:rsidR="004E6502" w:rsidRPr="00AC0BC7">
              <w:rPr>
                <w:rFonts w:ascii="Times New Roman" w:hAnsi="Times New Roman" w:cs="Times New Roman"/>
                <w:noProof/>
                <w:webHidden/>
                <w:sz w:val="24"/>
                <w:szCs w:val="24"/>
              </w:rPr>
              <w:fldChar w:fldCharType="end"/>
            </w:r>
          </w:hyperlink>
        </w:p>
        <w:p w14:paraId="62B81A80" w14:textId="77777777" w:rsidR="00AC0BC7" w:rsidRPr="00AC0BC7" w:rsidRDefault="00000000" w:rsidP="00AC0BC7">
          <w:pPr>
            <w:pStyle w:val="TOC1"/>
            <w:tabs>
              <w:tab w:val="right" w:leader="dot" w:pos="9019"/>
            </w:tabs>
            <w:spacing w:line="360" w:lineRule="auto"/>
            <w:jc w:val="both"/>
            <w:rPr>
              <w:rFonts w:ascii="Times New Roman" w:hAnsi="Times New Roman" w:cs="Times New Roman"/>
              <w:noProof/>
              <w:sz w:val="24"/>
              <w:szCs w:val="24"/>
            </w:rPr>
          </w:pPr>
          <w:hyperlink w:anchor="_Toc130390814" w:history="1">
            <w:r w:rsidR="00AC0BC7" w:rsidRPr="00AC0BC7">
              <w:rPr>
                <w:rStyle w:val="Hyperlink"/>
                <w:rFonts w:ascii="Times New Roman" w:hAnsi="Times New Roman" w:cs="Times New Roman"/>
                <w:noProof/>
                <w:color w:val="auto"/>
                <w:sz w:val="24"/>
                <w:szCs w:val="24"/>
              </w:rPr>
              <w:t>References</w:t>
            </w:r>
            <w:r w:rsidR="00AC0BC7" w:rsidRPr="00AC0BC7">
              <w:rPr>
                <w:rFonts w:ascii="Times New Roman" w:hAnsi="Times New Roman" w:cs="Times New Roman"/>
                <w:noProof/>
                <w:webHidden/>
                <w:sz w:val="24"/>
                <w:szCs w:val="24"/>
              </w:rPr>
              <w:tab/>
            </w:r>
            <w:r w:rsidR="004E6502" w:rsidRPr="00AC0BC7">
              <w:rPr>
                <w:rFonts w:ascii="Times New Roman" w:hAnsi="Times New Roman" w:cs="Times New Roman"/>
                <w:noProof/>
                <w:webHidden/>
                <w:sz w:val="24"/>
                <w:szCs w:val="24"/>
              </w:rPr>
              <w:fldChar w:fldCharType="begin"/>
            </w:r>
            <w:r w:rsidR="00AC0BC7" w:rsidRPr="00AC0BC7">
              <w:rPr>
                <w:rFonts w:ascii="Times New Roman" w:hAnsi="Times New Roman" w:cs="Times New Roman"/>
                <w:noProof/>
                <w:webHidden/>
                <w:sz w:val="24"/>
                <w:szCs w:val="24"/>
              </w:rPr>
              <w:instrText xml:space="preserve"> PAGEREF _Toc130390814 \h </w:instrText>
            </w:r>
            <w:r w:rsidR="004E6502" w:rsidRPr="00AC0BC7">
              <w:rPr>
                <w:rFonts w:ascii="Times New Roman" w:hAnsi="Times New Roman" w:cs="Times New Roman"/>
                <w:noProof/>
                <w:webHidden/>
                <w:sz w:val="24"/>
                <w:szCs w:val="24"/>
              </w:rPr>
            </w:r>
            <w:r w:rsidR="004E6502" w:rsidRPr="00AC0BC7">
              <w:rPr>
                <w:rFonts w:ascii="Times New Roman" w:hAnsi="Times New Roman" w:cs="Times New Roman"/>
                <w:noProof/>
                <w:webHidden/>
                <w:sz w:val="24"/>
                <w:szCs w:val="24"/>
              </w:rPr>
              <w:fldChar w:fldCharType="separate"/>
            </w:r>
            <w:r w:rsidR="00AC0BC7" w:rsidRPr="00AC0BC7">
              <w:rPr>
                <w:rFonts w:ascii="Times New Roman" w:hAnsi="Times New Roman" w:cs="Times New Roman"/>
                <w:noProof/>
                <w:webHidden/>
                <w:sz w:val="24"/>
                <w:szCs w:val="24"/>
              </w:rPr>
              <w:t>7</w:t>
            </w:r>
            <w:r w:rsidR="004E6502" w:rsidRPr="00AC0BC7">
              <w:rPr>
                <w:rFonts w:ascii="Times New Roman" w:hAnsi="Times New Roman" w:cs="Times New Roman"/>
                <w:noProof/>
                <w:webHidden/>
                <w:sz w:val="24"/>
                <w:szCs w:val="24"/>
              </w:rPr>
              <w:fldChar w:fldCharType="end"/>
            </w:r>
          </w:hyperlink>
        </w:p>
        <w:p w14:paraId="4BDD94DD" w14:textId="77777777" w:rsidR="00AC0BC7" w:rsidRDefault="004E6502" w:rsidP="00AC0BC7">
          <w:pPr>
            <w:spacing w:line="360" w:lineRule="auto"/>
            <w:jc w:val="both"/>
          </w:pPr>
          <w:r w:rsidRPr="00AC0BC7">
            <w:rPr>
              <w:rFonts w:ascii="Times New Roman" w:hAnsi="Times New Roman" w:cs="Times New Roman"/>
              <w:sz w:val="24"/>
              <w:szCs w:val="24"/>
            </w:rPr>
            <w:fldChar w:fldCharType="end"/>
          </w:r>
        </w:p>
      </w:sdtContent>
    </w:sdt>
    <w:p w14:paraId="0EA4BF80" w14:textId="77777777" w:rsidR="00D81332" w:rsidRPr="00EF6418" w:rsidRDefault="005D5E24" w:rsidP="00AC0BC7">
      <w:pPr>
        <w:pStyle w:val="Normal1"/>
        <w:spacing w:line="360" w:lineRule="auto"/>
        <w:rPr>
          <w:rFonts w:ascii="Times New Roman" w:eastAsia="Times New Roman" w:hAnsi="Times New Roman" w:cs="Times New Roman"/>
          <w:b/>
          <w:sz w:val="24"/>
          <w:szCs w:val="24"/>
        </w:rPr>
      </w:pPr>
      <w:r w:rsidRPr="00EF6418">
        <w:rPr>
          <w:rFonts w:ascii="Times New Roman" w:hAnsi="Times New Roman" w:cs="Times New Roman"/>
          <w:sz w:val="24"/>
          <w:szCs w:val="24"/>
        </w:rPr>
        <w:br w:type="page"/>
      </w:r>
    </w:p>
    <w:p w14:paraId="6153437A" w14:textId="77777777" w:rsidR="00D81332" w:rsidRPr="00EF6418" w:rsidRDefault="005D5E24" w:rsidP="006620DF">
      <w:pPr>
        <w:pStyle w:val="Heading1"/>
      </w:pPr>
      <w:bookmarkStart w:id="0" w:name="_Toc130390808"/>
      <w:r w:rsidRPr="00EF6418">
        <w:lastRenderedPageBreak/>
        <w:t>1.0 Introduction</w:t>
      </w:r>
      <w:bookmarkEnd w:id="0"/>
    </w:p>
    <w:p w14:paraId="52507F14" w14:textId="290D9A72" w:rsidR="00D81332" w:rsidRPr="00EF6418" w:rsidRDefault="005D5E24" w:rsidP="00EF6418">
      <w:pPr>
        <w:pStyle w:val="Normal1"/>
        <w:spacing w:line="360" w:lineRule="auto"/>
        <w:jc w:val="both"/>
        <w:rPr>
          <w:rFonts w:ascii="Times New Roman" w:eastAsia="Times New Roman" w:hAnsi="Times New Roman" w:cs="Times New Roman"/>
          <w:sz w:val="24"/>
          <w:szCs w:val="24"/>
        </w:rPr>
      </w:pPr>
      <w:r w:rsidRPr="00EF6418">
        <w:rPr>
          <w:rFonts w:ascii="Times New Roman" w:eastAsia="Times New Roman" w:hAnsi="Times New Roman" w:cs="Times New Roman"/>
          <w:sz w:val="24"/>
          <w:szCs w:val="24"/>
        </w:rPr>
        <w:t xml:space="preserve">Business intelligence is referred to as the software that uses business data and represents it in ways that are user-friendly. This includes reports, charts, </w:t>
      </w:r>
      <w:r w:rsidR="00D878CD" w:rsidRPr="00EF6418">
        <w:rPr>
          <w:rFonts w:ascii="Times New Roman" w:eastAsia="Times New Roman" w:hAnsi="Times New Roman" w:cs="Times New Roman"/>
          <w:sz w:val="24"/>
          <w:szCs w:val="24"/>
        </w:rPr>
        <w:t>dashboards,</w:t>
      </w:r>
      <w:r w:rsidRPr="00EF6418">
        <w:rPr>
          <w:rFonts w:ascii="Times New Roman" w:eastAsia="Times New Roman" w:hAnsi="Times New Roman" w:cs="Times New Roman"/>
          <w:sz w:val="24"/>
          <w:szCs w:val="24"/>
        </w:rPr>
        <w:t xml:space="preserve"> and graphs. Business intelligence is used in recent business </w:t>
      </w:r>
      <w:r w:rsidR="00D878CD" w:rsidRPr="00EF6418">
        <w:rPr>
          <w:rFonts w:ascii="Times New Roman" w:eastAsia="Times New Roman" w:hAnsi="Times New Roman" w:cs="Times New Roman"/>
          <w:sz w:val="24"/>
          <w:szCs w:val="24"/>
        </w:rPr>
        <w:t>organizations</w:t>
      </w:r>
      <w:r w:rsidRPr="00EF6418">
        <w:rPr>
          <w:rFonts w:ascii="Times New Roman" w:eastAsia="Times New Roman" w:hAnsi="Times New Roman" w:cs="Times New Roman"/>
          <w:sz w:val="24"/>
          <w:szCs w:val="24"/>
        </w:rPr>
        <w:t xml:space="preserve">, especially in the recent industrial practices of manufacturing, production and retailing for enhancing their profits and to reach more customers. The report will represent the concept of business intelligence. The report is developed to understand and depict the recent trends in Business Intelligence along with highlighting the fact and reasons that contemporary businesses are using business intelligence </w:t>
      </w:r>
      <w:r w:rsidR="00D878CD" w:rsidRPr="00EF6418">
        <w:rPr>
          <w:rFonts w:ascii="Times New Roman" w:eastAsia="Times New Roman" w:hAnsi="Times New Roman" w:cs="Times New Roman"/>
          <w:sz w:val="24"/>
          <w:szCs w:val="24"/>
        </w:rPr>
        <w:t>to</w:t>
      </w:r>
      <w:r w:rsidRPr="00EF6418">
        <w:rPr>
          <w:rFonts w:ascii="Times New Roman" w:eastAsia="Times New Roman" w:hAnsi="Times New Roman" w:cs="Times New Roman"/>
          <w:sz w:val="24"/>
          <w:szCs w:val="24"/>
        </w:rPr>
        <w:t xml:space="preserve"> gain benefits.  </w:t>
      </w:r>
    </w:p>
    <w:p w14:paraId="75280159" w14:textId="77777777" w:rsidR="00D81332" w:rsidRPr="00EF6418" w:rsidRDefault="005D5E24" w:rsidP="006620DF">
      <w:pPr>
        <w:pStyle w:val="Heading1"/>
      </w:pPr>
      <w:bookmarkStart w:id="1" w:name="_Toc130390809"/>
      <w:r w:rsidRPr="00EF6418">
        <w:t>2.0 Recent trends in Business Intelligence</w:t>
      </w:r>
      <w:bookmarkEnd w:id="1"/>
    </w:p>
    <w:p w14:paraId="1AC8A06E" w14:textId="25C77AD7" w:rsidR="00D81332" w:rsidRDefault="005D5E24" w:rsidP="00EF6418">
      <w:pPr>
        <w:pStyle w:val="Normal1"/>
        <w:spacing w:line="360" w:lineRule="auto"/>
        <w:jc w:val="both"/>
        <w:rPr>
          <w:rFonts w:ascii="Times New Roman" w:eastAsia="Times New Roman" w:hAnsi="Times New Roman" w:cs="Times New Roman"/>
          <w:sz w:val="24"/>
          <w:szCs w:val="24"/>
        </w:rPr>
      </w:pPr>
      <w:r w:rsidRPr="00EF6418">
        <w:rPr>
          <w:rFonts w:ascii="Times New Roman" w:eastAsia="Times New Roman" w:hAnsi="Times New Roman" w:cs="Times New Roman"/>
          <w:sz w:val="24"/>
          <w:szCs w:val="24"/>
        </w:rPr>
        <w:t xml:space="preserve">The most recent trends in Business Intelligence that are observed to be effectively used in the contemporary industry and business are Cloud BI verticals, Self-service BI, Data Science, Augmented Analytics and Automation, Embeddable Data Stories, Natural Language Insight, Data Governance and Mobile Analytics. The use of business intelligence as the combination of "Business analytics", "data mining", "data </w:t>
      </w:r>
      <w:r w:rsidR="00D878CD" w:rsidRPr="00EF6418">
        <w:rPr>
          <w:rFonts w:ascii="Times New Roman" w:eastAsia="Times New Roman" w:hAnsi="Times New Roman" w:cs="Times New Roman"/>
          <w:sz w:val="24"/>
          <w:szCs w:val="24"/>
        </w:rPr>
        <w:t>visualization</w:t>
      </w:r>
      <w:r w:rsidRPr="00EF6418">
        <w:rPr>
          <w:rFonts w:ascii="Times New Roman" w:eastAsia="Times New Roman" w:hAnsi="Times New Roman" w:cs="Times New Roman"/>
          <w:sz w:val="24"/>
          <w:szCs w:val="24"/>
        </w:rPr>
        <w:t>", "data tools" and "</w:t>
      </w:r>
      <w:r w:rsidR="00D878CD" w:rsidRPr="00EF6418">
        <w:rPr>
          <w:rFonts w:ascii="Times New Roman" w:eastAsia="Times New Roman" w:hAnsi="Times New Roman" w:cs="Times New Roman"/>
          <w:sz w:val="24"/>
          <w:szCs w:val="24"/>
        </w:rPr>
        <w:t>visualization</w:t>
      </w:r>
      <w:r w:rsidRPr="00EF6418">
        <w:rPr>
          <w:rFonts w:ascii="Times New Roman" w:eastAsia="Times New Roman" w:hAnsi="Times New Roman" w:cs="Times New Roman"/>
          <w:sz w:val="24"/>
          <w:szCs w:val="24"/>
        </w:rPr>
        <w:t xml:space="preserve">" are effective for business </w:t>
      </w:r>
      <w:r w:rsidR="00D878CD" w:rsidRPr="00EF6418">
        <w:rPr>
          <w:rFonts w:ascii="Times New Roman" w:eastAsia="Times New Roman" w:hAnsi="Times New Roman" w:cs="Times New Roman"/>
          <w:sz w:val="24"/>
          <w:szCs w:val="24"/>
        </w:rPr>
        <w:t>organizations</w:t>
      </w:r>
      <w:r w:rsidRPr="00EF6418">
        <w:rPr>
          <w:rFonts w:ascii="Times New Roman" w:eastAsia="Times New Roman" w:hAnsi="Times New Roman" w:cs="Times New Roman"/>
          <w:sz w:val="24"/>
          <w:szCs w:val="24"/>
        </w:rPr>
        <w:t xml:space="preserve"> in taking more data-driven and appropriate decisions (</w:t>
      </w:r>
      <w:r w:rsidRPr="00EF6418">
        <w:rPr>
          <w:rFonts w:ascii="Times New Roman" w:eastAsia="Times New Roman" w:hAnsi="Times New Roman" w:cs="Times New Roman"/>
          <w:sz w:val="24"/>
          <w:szCs w:val="24"/>
          <w:highlight w:val="white"/>
        </w:rPr>
        <w:t xml:space="preserve">Ilieva </w:t>
      </w:r>
      <w:r w:rsidRPr="00EF6418">
        <w:rPr>
          <w:rFonts w:ascii="Times New Roman" w:eastAsia="Times New Roman" w:hAnsi="Times New Roman" w:cs="Times New Roman"/>
          <w:i/>
          <w:sz w:val="24"/>
          <w:szCs w:val="24"/>
          <w:highlight w:val="white"/>
        </w:rPr>
        <w:t>et al</w:t>
      </w:r>
      <w:r w:rsidRPr="00EF6418">
        <w:rPr>
          <w:rFonts w:ascii="Times New Roman" w:eastAsia="Times New Roman" w:hAnsi="Times New Roman" w:cs="Times New Roman"/>
          <w:sz w:val="24"/>
          <w:szCs w:val="24"/>
          <w:highlight w:val="white"/>
        </w:rPr>
        <w:t>., 2021</w:t>
      </w:r>
      <w:r w:rsidRPr="00EF6418">
        <w:rPr>
          <w:rFonts w:ascii="Times New Roman" w:eastAsia="Times New Roman" w:hAnsi="Times New Roman" w:cs="Times New Roman"/>
          <w:sz w:val="24"/>
          <w:szCs w:val="24"/>
        </w:rPr>
        <w:t xml:space="preserve">). </w:t>
      </w:r>
    </w:p>
    <w:p w14:paraId="1DBF616C" w14:textId="77777777" w:rsidR="00426354" w:rsidRDefault="00426354" w:rsidP="00A17658">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4987FFF3" wp14:editId="0172F715">
            <wp:extent cx="4019550" cy="28194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019550" cy="2819400"/>
                    </a:xfrm>
                    <a:prstGeom prst="rect">
                      <a:avLst/>
                    </a:prstGeom>
                    <a:noFill/>
                    <a:ln w="9525">
                      <a:noFill/>
                      <a:miter lim="800000"/>
                      <a:headEnd/>
                      <a:tailEnd/>
                    </a:ln>
                  </pic:spPr>
                </pic:pic>
              </a:graphicData>
            </a:graphic>
          </wp:inline>
        </w:drawing>
      </w:r>
    </w:p>
    <w:p w14:paraId="52092E52" w14:textId="77777777" w:rsidR="00426354" w:rsidRPr="00A17658" w:rsidRDefault="00426354" w:rsidP="00A17658">
      <w:pPr>
        <w:pStyle w:val="Normal1"/>
        <w:spacing w:line="360" w:lineRule="auto"/>
        <w:jc w:val="center"/>
        <w:rPr>
          <w:rFonts w:ascii="Times New Roman" w:eastAsia="Times New Roman" w:hAnsi="Times New Roman" w:cs="Times New Roman"/>
          <w:b/>
          <w:sz w:val="24"/>
          <w:szCs w:val="24"/>
        </w:rPr>
      </w:pPr>
      <w:r w:rsidRPr="00A17658">
        <w:rPr>
          <w:rFonts w:ascii="Times New Roman" w:eastAsia="Times New Roman" w:hAnsi="Times New Roman" w:cs="Times New Roman"/>
          <w:b/>
          <w:sz w:val="24"/>
          <w:szCs w:val="24"/>
        </w:rPr>
        <w:t>Figure 1: Business intelligence trends</w:t>
      </w:r>
    </w:p>
    <w:p w14:paraId="4542E192" w14:textId="77777777" w:rsidR="00426354" w:rsidRPr="00EF6418" w:rsidRDefault="00426354" w:rsidP="00A17658">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Pr="00EF6418">
        <w:rPr>
          <w:rFonts w:ascii="Times New Roman" w:eastAsia="Times New Roman" w:hAnsi="Times New Roman" w:cs="Times New Roman"/>
          <w:sz w:val="24"/>
          <w:szCs w:val="24"/>
          <w:highlight w:val="white"/>
        </w:rPr>
        <w:t xml:space="preserve">Khder </w:t>
      </w:r>
      <w:r w:rsidRPr="00EF6418">
        <w:rPr>
          <w:rFonts w:ascii="Times New Roman" w:eastAsia="Times New Roman" w:hAnsi="Times New Roman" w:cs="Times New Roman"/>
          <w:i/>
          <w:sz w:val="24"/>
          <w:szCs w:val="24"/>
          <w:highlight w:val="white"/>
        </w:rPr>
        <w:t>et al</w:t>
      </w:r>
      <w:r w:rsidRPr="00EF6418">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w:t>
      </w:r>
    </w:p>
    <w:p w14:paraId="31D47974" w14:textId="1EB0883F" w:rsidR="00D81332" w:rsidRPr="00EF6418" w:rsidRDefault="005D5E24" w:rsidP="00EF6418">
      <w:pPr>
        <w:pStyle w:val="Normal1"/>
        <w:spacing w:line="360" w:lineRule="auto"/>
        <w:jc w:val="both"/>
        <w:rPr>
          <w:rFonts w:ascii="Times New Roman" w:eastAsia="Times New Roman" w:hAnsi="Times New Roman" w:cs="Times New Roman"/>
          <w:sz w:val="24"/>
          <w:szCs w:val="24"/>
        </w:rPr>
      </w:pPr>
      <w:r w:rsidRPr="00EF6418">
        <w:rPr>
          <w:rFonts w:ascii="Times New Roman" w:eastAsia="Times New Roman" w:hAnsi="Times New Roman" w:cs="Times New Roman"/>
          <w:sz w:val="24"/>
          <w:szCs w:val="24"/>
        </w:rPr>
        <w:t xml:space="preserve">The </w:t>
      </w:r>
      <w:r w:rsidRPr="007C667E">
        <w:rPr>
          <w:rFonts w:ascii="Times New Roman" w:eastAsia="Times New Roman" w:hAnsi="Times New Roman" w:cs="Times New Roman"/>
          <w:b/>
          <w:i/>
          <w:sz w:val="24"/>
          <w:szCs w:val="24"/>
        </w:rPr>
        <w:t>“Cloud BI Verticals”</w:t>
      </w:r>
      <w:r w:rsidRPr="00EF6418">
        <w:rPr>
          <w:rFonts w:ascii="Times New Roman" w:eastAsia="Times New Roman" w:hAnsi="Times New Roman" w:cs="Times New Roman"/>
          <w:sz w:val="24"/>
          <w:szCs w:val="24"/>
        </w:rPr>
        <w:t xml:space="preserve"> allows businesses to transform data into actionable insights through partial as well as full cloud environments. This gives the firm the required information for data-</w:t>
      </w:r>
      <w:r w:rsidRPr="00EF6418">
        <w:rPr>
          <w:rFonts w:ascii="Times New Roman" w:eastAsia="Times New Roman" w:hAnsi="Times New Roman" w:cs="Times New Roman"/>
          <w:sz w:val="24"/>
          <w:szCs w:val="24"/>
        </w:rPr>
        <w:lastRenderedPageBreak/>
        <w:t xml:space="preserve">driven decisions. On the other hand, the </w:t>
      </w:r>
      <w:r w:rsidRPr="007C667E">
        <w:rPr>
          <w:rFonts w:ascii="Times New Roman" w:eastAsia="Times New Roman" w:hAnsi="Times New Roman" w:cs="Times New Roman"/>
          <w:b/>
          <w:i/>
          <w:sz w:val="24"/>
          <w:szCs w:val="24"/>
        </w:rPr>
        <w:t>“Self-service BI”</w:t>
      </w:r>
      <w:r w:rsidRPr="00EF6418">
        <w:rPr>
          <w:rFonts w:ascii="Times New Roman" w:eastAsia="Times New Roman" w:hAnsi="Times New Roman" w:cs="Times New Roman"/>
          <w:sz w:val="24"/>
          <w:szCs w:val="24"/>
        </w:rPr>
        <w:t xml:space="preserve"> allows the users in getting access and </w:t>
      </w:r>
      <w:r w:rsidR="00D878CD" w:rsidRPr="00EF6418">
        <w:rPr>
          <w:rFonts w:ascii="Times New Roman" w:eastAsia="Times New Roman" w:hAnsi="Times New Roman" w:cs="Times New Roman"/>
          <w:sz w:val="24"/>
          <w:szCs w:val="24"/>
        </w:rPr>
        <w:t>analyzing</w:t>
      </w:r>
      <w:r w:rsidRPr="00EF6418">
        <w:rPr>
          <w:rFonts w:ascii="Times New Roman" w:eastAsia="Times New Roman" w:hAnsi="Times New Roman" w:cs="Times New Roman"/>
          <w:sz w:val="24"/>
          <w:szCs w:val="24"/>
        </w:rPr>
        <w:t xml:space="preserve"> the data for faster as well as more agile responses of the data insights. This approach is effective for the users in accessing and exploring data sets even if they do not have knowledge in BI as well as statistical analysis and data mining.</w:t>
      </w:r>
    </w:p>
    <w:p w14:paraId="3F4421B2" w14:textId="1D5468C8" w:rsidR="00D81332" w:rsidRPr="00EF6418" w:rsidRDefault="007C667E" w:rsidP="00EF6418">
      <w:pPr>
        <w:pStyle w:val="Normal1"/>
        <w:spacing w:line="360" w:lineRule="auto"/>
        <w:jc w:val="both"/>
        <w:rPr>
          <w:rFonts w:ascii="Times New Roman" w:eastAsia="Times New Roman" w:hAnsi="Times New Roman" w:cs="Times New Roman"/>
          <w:sz w:val="24"/>
          <w:szCs w:val="24"/>
        </w:rPr>
      </w:pPr>
      <w:r w:rsidRPr="007C667E">
        <w:rPr>
          <w:rFonts w:ascii="Times New Roman" w:eastAsia="Times New Roman" w:hAnsi="Times New Roman" w:cs="Times New Roman"/>
          <w:b/>
          <w:i/>
          <w:sz w:val="24"/>
          <w:szCs w:val="24"/>
        </w:rPr>
        <w:t>“</w:t>
      </w:r>
      <w:r w:rsidR="005D5E24" w:rsidRPr="007C667E">
        <w:rPr>
          <w:rFonts w:ascii="Times New Roman" w:eastAsia="Times New Roman" w:hAnsi="Times New Roman" w:cs="Times New Roman"/>
          <w:b/>
          <w:i/>
          <w:sz w:val="24"/>
          <w:szCs w:val="24"/>
        </w:rPr>
        <w:t>Data Science</w:t>
      </w:r>
      <w:r w:rsidRPr="007C667E">
        <w:rPr>
          <w:rFonts w:ascii="Times New Roman" w:eastAsia="Times New Roman" w:hAnsi="Times New Roman" w:cs="Times New Roman"/>
          <w:b/>
          <w:i/>
          <w:sz w:val="24"/>
          <w:szCs w:val="24"/>
        </w:rPr>
        <w:t>”</w:t>
      </w:r>
      <w:r w:rsidR="005D5E24" w:rsidRPr="00EF6418">
        <w:rPr>
          <w:rFonts w:ascii="Times New Roman" w:eastAsia="Times New Roman" w:hAnsi="Times New Roman" w:cs="Times New Roman"/>
          <w:sz w:val="24"/>
          <w:szCs w:val="24"/>
        </w:rPr>
        <w:t xml:space="preserve"> on the other hand includes studying the data for extracting meaningful insights used for business purposes. This approach is used by combining the practices and principles from various fields, such as statistics, mathematics, computer engineering and artificial intelligence for </w:t>
      </w:r>
      <w:r w:rsidR="00D878CD" w:rsidRPr="00EF6418">
        <w:rPr>
          <w:rFonts w:ascii="Times New Roman" w:eastAsia="Times New Roman" w:hAnsi="Times New Roman" w:cs="Times New Roman"/>
          <w:sz w:val="24"/>
          <w:szCs w:val="24"/>
        </w:rPr>
        <w:t>analyzing</w:t>
      </w:r>
      <w:r w:rsidR="005D5E24" w:rsidRPr="00EF6418">
        <w:rPr>
          <w:rFonts w:ascii="Times New Roman" w:eastAsia="Times New Roman" w:hAnsi="Times New Roman" w:cs="Times New Roman"/>
          <w:sz w:val="24"/>
          <w:szCs w:val="24"/>
        </w:rPr>
        <w:t xml:space="preserve"> a large amount of data. </w:t>
      </w:r>
      <w:r w:rsidR="00D608A3" w:rsidRPr="00D608A3">
        <w:rPr>
          <w:rFonts w:ascii="Times New Roman" w:eastAsia="Times New Roman" w:hAnsi="Times New Roman" w:cs="Times New Roman"/>
          <w:b/>
          <w:i/>
          <w:sz w:val="24"/>
          <w:szCs w:val="24"/>
        </w:rPr>
        <w:t>“</w:t>
      </w:r>
      <w:r w:rsidR="005D5E24" w:rsidRPr="00D608A3">
        <w:rPr>
          <w:rFonts w:ascii="Times New Roman" w:eastAsia="Times New Roman" w:hAnsi="Times New Roman" w:cs="Times New Roman"/>
          <w:b/>
          <w:i/>
          <w:sz w:val="24"/>
          <w:szCs w:val="24"/>
        </w:rPr>
        <w:t>Augmented Analytics and Automation</w:t>
      </w:r>
      <w:r w:rsidR="00D608A3" w:rsidRPr="00D608A3">
        <w:rPr>
          <w:rFonts w:ascii="Times New Roman" w:eastAsia="Times New Roman" w:hAnsi="Times New Roman" w:cs="Times New Roman"/>
          <w:b/>
          <w:i/>
          <w:sz w:val="24"/>
          <w:szCs w:val="24"/>
        </w:rPr>
        <w:t>”</w:t>
      </w:r>
      <w:r w:rsidR="005D5E24" w:rsidRPr="00EF6418">
        <w:rPr>
          <w:rFonts w:ascii="Times New Roman" w:eastAsia="Times New Roman" w:hAnsi="Times New Roman" w:cs="Times New Roman"/>
          <w:sz w:val="24"/>
          <w:szCs w:val="24"/>
        </w:rPr>
        <w:t xml:space="preserve"> allow users automation of tasks that particularly saves the energy as well as time of user institutions (</w:t>
      </w:r>
      <w:r w:rsidR="005D5E24" w:rsidRPr="00EF6418">
        <w:rPr>
          <w:rFonts w:ascii="Times New Roman" w:eastAsia="Times New Roman" w:hAnsi="Times New Roman" w:cs="Times New Roman"/>
          <w:sz w:val="24"/>
          <w:szCs w:val="24"/>
          <w:highlight w:val="white"/>
        </w:rPr>
        <w:t xml:space="preserve">Khder </w:t>
      </w:r>
      <w:r w:rsidR="005D5E24" w:rsidRPr="00EF6418">
        <w:rPr>
          <w:rFonts w:ascii="Times New Roman" w:eastAsia="Times New Roman" w:hAnsi="Times New Roman" w:cs="Times New Roman"/>
          <w:i/>
          <w:sz w:val="24"/>
          <w:szCs w:val="24"/>
          <w:highlight w:val="white"/>
        </w:rPr>
        <w:t>et al</w:t>
      </w:r>
      <w:r w:rsidR="005D5E24" w:rsidRPr="00EF6418">
        <w:rPr>
          <w:rFonts w:ascii="Times New Roman" w:eastAsia="Times New Roman" w:hAnsi="Times New Roman" w:cs="Times New Roman"/>
          <w:sz w:val="24"/>
          <w:szCs w:val="24"/>
          <w:highlight w:val="white"/>
        </w:rPr>
        <w:t>., 2021</w:t>
      </w:r>
      <w:r w:rsidR="005D5E24" w:rsidRPr="00EF6418">
        <w:rPr>
          <w:rFonts w:ascii="Times New Roman" w:eastAsia="Times New Roman" w:hAnsi="Times New Roman" w:cs="Times New Roman"/>
          <w:sz w:val="24"/>
          <w:szCs w:val="24"/>
        </w:rPr>
        <w:t xml:space="preserve">). This uses machine learning as well as AI for assisting in the preparation of data, and generation of the insights as well as an explanation of the insights for augmenting how the individuals are exploring and </w:t>
      </w:r>
      <w:r w:rsidR="00D878CD" w:rsidRPr="00EF6418">
        <w:rPr>
          <w:rFonts w:ascii="Times New Roman" w:eastAsia="Times New Roman" w:hAnsi="Times New Roman" w:cs="Times New Roman"/>
          <w:sz w:val="24"/>
          <w:szCs w:val="24"/>
        </w:rPr>
        <w:t>analyzing</w:t>
      </w:r>
      <w:r w:rsidR="005D5E24" w:rsidRPr="00EF6418">
        <w:rPr>
          <w:rFonts w:ascii="Times New Roman" w:eastAsia="Times New Roman" w:hAnsi="Times New Roman" w:cs="Times New Roman"/>
          <w:sz w:val="24"/>
          <w:szCs w:val="24"/>
        </w:rPr>
        <w:t xml:space="preserve"> data in the BI platforms. </w:t>
      </w:r>
    </w:p>
    <w:p w14:paraId="33CD793D" w14:textId="77777777" w:rsidR="00D81332" w:rsidRPr="00EF6418" w:rsidRDefault="00D608A3" w:rsidP="00EF641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w:t>
      </w:r>
      <w:r w:rsidR="005D5E24" w:rsidRPr="00D608A3">
        <w:rPr>
          <w:rFonts w:ascii="Times New Roman" w:eastAsia="Times New Roman" w:hAnsi="Times New Roman" w:cs="Times New Roman"/>
          <w:b/>
          <w:i/>
          <w:sz w:val="24"/>
          <w:szCs w:val="24"/>
        </w:rPr>
        <w:t>Data governance</w:t>
      </w:r>
      <w:r>
        <w:rPr>
          <w:rFonts w:ascii="Times New Roman" w:eastAsia="Times New Roman" w:hAnsi="Times New Roman" w:cs="Times New Roman"/>
          <w:b/>
          <w:i/>
          <w:sz w:val="24"/>
          <w:szCs w:val="24"/>
        </w:rPr>
        <w:t>”</w:t>
      </w:r>
      <w:r w:rsidR="005D5E24" w:rsidRPr="00EF6418">
        <w:rPr>
          <w:rFonts w:ascii="Times New Roman" w:eastAsia="Times New Roman" w:hAnsi="Times New Roman" w:cs="Times New Roman"/>
          <w:sz w:val="24"/>
          <w:szCs w:val="24"/>
        </w:rPr>
        <w:t xml:space="preserve"> is used by businesses as it manages the availability, integrities, usability, and data security as well as data management in the data in the enterprise systems. These are based on internal data policies as well as standards that control data usage. There are more trends in Business Intelligence that are evident in the recent decade, namely "Quality Data Management", "Artificial Intelligence", "Real-Time Data &amp; Analytics", "Embedded Analytics" and "Collaborative BI". </w:t>
      </w:r>
      <w:r w:rsidR="005D5E24" w:rsidRPr="004D277A">
        <w:rPr>
          <w:rFonts w:ascii="Times New Roman" w:eastAsia="Times New Roman" w:hAnsi="Times New Roman" w:cs="Times New Roman"/>
          <w:b/>
          <w:i/>
          <w:sz w:val="24"/>
          <w:szCs w:val="24"/>
        </w:rPr>
        <w:t>"Real-time business intelligence"</w:t>
      </w:r>
      <w:r w:rsidR="005D5E24" w:rsidRPr="00EF6418">
        <w:rPr>
          <w:rFonts w:ascii="Times New Roman" w:eastAsia="Times New Roman" w:hAnsi="Times New Roman" w:cs="Times New Roman"/>
          <w:sz w:val="24"/>
          <w:szCs w:val="24"/>
        </w:rPr>
        <w:t xml:space="preserve"> uses data analytics as well as various data processing tools for enabling access to the most relevant and up-to-date data for business insights. </w:t>
      </w:r>
    </w:p>
    <w:p w14:paraId="6CB0EF40" w14:textId="77777777" w:rsidR="00D81332" w:rsidRPr="00EF6418" w:rsidRDefault="005D5E24" w:rsidP="00EF6418">
      <w:pPr>
        <w:pStyle w:val="Normal1"/>
        <w:spacing w:line="360" w:lineRule="auto"/>
        <w:jc w:val="both"/>
        <w:rPr>
          <w:rFonts w:ascii="Times New Roman" w:eastAsia="Times New Roman" w:hAnsi="Times New Roman" w:cs="Times New Roman"/>
          <w:sz w:val="24"/>
          <w:szCs w:val="24"/>
        </w:rPr>
      </w:pPr>
      <w:r w:rsidRPr="00EF6418">
        <w:rPr>
          <w:rFonts w:ascii="Times New Roman" w:eastAsia="Times New Roman" w:hAnsi="Times New Roman" w:cs="Times New Roman"/>
          <w:sz w:val="24"/>
          <w:szCs w:val="24"/>
        </w:rPr>
        <w:t xml:space="preserve">Businesses are required to apply the trends and software of Business Intelligence to their business processes </w:t>
      </w:r>
      <w:proofErr w:type="gramStart"/>
      <w:r w:rsidRPr="00EF6418">
        <w:rPr>
          <w:rFonts w:ascii="Times New Roman" w:eastAsia="Times New Roman" w:hAnsi="Times New Roman" w:cs="Times New Roman"/>
          <w:sz w:val="24"/>
          <w:szCs w:val="24"/>
        </w:rPr>
        <w:t>in order to</w:t>
      </w:r>
      <w:proofErr w:type="gramEnd"/>
      <w:r w:rsidRPr="00EF6418">
        <w:rPr>
          <w:rFonts w:ascii="Times New Roman" w:eastAsia="Times New Roman" w:hAnsi="Times New Roman" w:cs="Times New Roman"/>
          <w:sz w:val="24"/>
          <w:szCs w:val="24"/>
        </w:rPr>
        <w:t xml:space="preserve"> gain an enhanced competitive advantage and smooth business operations (</w:t>
      </w:r>
      <w:r w:rsidRPr="00EF6418">
        <w:rPr>
          <w:rFonts w:ascii="Times New Roman" w:eastAsia="Times New Roman" w:hAnsi="Times New Roman" w:cs="Times New Roman"/>
          <w:sz w:val="24"/>
          <w:szCs w:val="24"/>
          <w:highlight w:val="white"/>
        </w:rPr>
        <w:t xml:space="preserve">Tseng </w:t>
      </w:r>
      <w:r w:rsidRPr="00EF6418">
        <w:rPr>
          <w:rFonts w:ascii="Times New Roman" w:eastAsia="Times New Roman" w:hAnsi="Times New Roman" w:cs="Times New Roman"/>
          <w:i/>
          <w:sz w:val="24"/>
          <w:szCs w:val="24"/>
          <w:highlight w:val="white"/>
        </w:rPr>
        <w:t>et al.</w:t>
      </w:r>
      <w:r w:rsidRPr="00EF6418">
        <w:rPr>
          <w:rFonts w:ascii="Times New Roman" w:eastAsia="Times New Roman" w:hAnsi="Times New Roman" w:cs="Times New Roman"/>
          <w:sz w:val="24"/>
          <w:szCs w:val="24"/>
          <w:highlight w:val="white"/>
        </w:rPr>
        <w:t>, 2021</w:t>
      </w:r>
      <w:r w:rsidRPr="00EF6418">
        <w:rPr>
          <w:rFonts w:ascii="Times New Roman" w:eastAsia="Times New Roman" w:hAnsi="Times New Roman" w:cs="Times New Roman"/>
          <w:sz w:val="24"/>
          <w:szCs w:val="24"/>
        </w:rPr>
        <w:t xml:space="preserve">). </w:t>
      </w:r>
    </w:p>
    <w:p w14:paraId="5AD75F23" w14:textId="77777777" w:rsidR="00D81332" w:rsidRPr="00EF6418" w:rsidRDefault="005D5E24" w:rsidP="006620DF">
      <w:pPr>
        <w:pStyle w:val="Heading2"/>
      </w:pPr>
      <w:bookmarkStart w:id="2" w:name="_Toc130390810"/>
      <w:r w:rsidRPr="00EF6418">
        <w:t>2.1 Business Intelligence processes</w:t>
      </w:r>
      <w:bookmarkEnd w:id="2"/>
    </w:p>
    <w:p w14:paraId="1369A958" w14:textId="68A9BC4F" w:rsidR="00D81332" w:rsidRPr="00EF6418" w:rsidRDefault="005D5E24" w:rsidP="00EF6418">
      <w:pPr>
        <w:pStyle w:val="Normal1"/>
        <w:spacing w:line="360" w:lineRule="auto"/>
        <w:jc w:val="both"/>
        <w:rPr>
          <w:rFonts w:ascii="Times New Roman" w:eastAsia="Times New Roman" w:hAnsi="Times New Roman" w:cs="Times New Roman"/>
          <w:sz w:val="24"/>
          <w:szCs w:val="24"/>
        </w:rPr>
      </w:pPr>
      <w:r w:rsidRPr="00EF6418">
        <w:rPr>
          <w:rFonts w:ascii="Times New Roman" w:eastAsia="Times New Roman" w:hAnsi="Times New Roman" w:cs="Times New Roman"/>
          <w:sz w:val="24"/>
          <w:szCs w:val="24"/>
        </w:rPr>
        <w:t xml:space="preserve">"Business Intelligence Processes" involves the collection of data, development of business models, analysis of the data with queries, creation of data </w:t>
      </w:r>
      <w:r w:rsidR="00D878CD" w:rsidRPr="00EF6418">
        <w:rPr>
          <w:rFonts w:ascii="Times New Roman" w:eastAsia="Times New Roman" w:hAnsi="Times New Roman" w:cs="Times New Roman"/>
          <w:sz w:val="24"/>
          <w:szCs w:val="24"/>
        </w:rPr>
        <w:t>visualization</w:t>
      </w:r>
      <w:r w:rsidRPr="00EF6418">
        <w:rPr>
          <w:rFonts w:ascii="Times New Roman" w:eastAsia="Times New Roman" w:hAnsi="Times New Roman" w:cs="Times New Roman"/>
          <w:sz w:val="24"/>
          <w:szCs w:val="24"/>
        </w:rPr>
        <w:t xml:space="preserve"> such as graphs and charts along with the development of reports that can be used by the business decision makers for their business decision-making processes. Businesses in the recent decade uses Business Intelligence for </w:t>
      </w:r>
      <w:r w:rsidR="00D878CD" w:rsidRPr="00EF6418">
        <w:rPr>
          <w:rFonts w:ascii="Times New Roman" w:eastAsia="Times New Roman" w:hAnsi="Times New Roman" w:cs="Times New Roman"/>
          <w:sz w:val="24"/>
          <w:szCs w:val="24"/>
        </w:rPr>
        <w:t>utilizing</w:t>
      </w:r>
      <w:r w:rsidRPr="00EF6418">
        <w:rPr>
          <w:rFonts w:ascii="Times New Roman" w:eastAsia="Times New Roman" w:hAnsi="Times New Roman" w:cs="Times New Roman"/>
          <w:sz w:val="24"/>
          <w:szCs w:val="24"/>
        </w:rPr>
        <w:t xml:space="preserve"> data as well as statistics for revealing business, industrial as well as marketplace trends. In addition, an analysis of the Key Performance Indicators is done to </w:t>
      </w:r>
      <w:r w:rsidR="00D878CD" w:rsidRPr="00EF6418">
        <w:rPr>
          <w:rFonts w:ascii="Times New Roman" w:eastAsia="Times New Roman" w:hAnsi="Times New Roman" w:cs="Times New Roman"/>
          <w:sz w:val="24"/>
          <w:szCs w:val="24"/>
        </w:rPr>
        <w:t>maximize</w:t>
      </w:r>
      <w:r w:rsidRPr="00EF6418">
        <w:rPr>
          <w:rFonts w:ascii="Times New Roman" w:eastAsia="Times New Roman" w:hAnsi="Times New Roman" w:cs="Times New Roman"/>
          <w:sz w:val="24"/>
          <w:szCs w:val="24"/>
        </w:rPr>
        <w:t xml:space="preserve"> operational efficiency in the firm. This also includes the comparison of business results such as sales and historical aspects of the firm along with creating visual representations </w:t>
      </w:r>
      <w:r w:rsidR="00D878CD" w:rsidRPr="00EF6418">
        <w:rPr>
          <w:rFonts w:ascii="Times New Roman" w:eastAsia="Times New Roman" w:hAnsi="Times New Roman" w:cs="Times New Roman"/>
          <w:sz w:val="24"/>
          <w:szCs w:val="24"/>
        </w:rPr>
        <w:lastRenderedPageBreak/>
        <w:t>to</w:t>
      </w:r>
      <w:r w:rsidRPr="00EF6418">
        <w:rPr>
          <w:rFonts w:ascii="Times New Roman" w:eastAsia="Times New Roman" w:hAnsi="Times New Roman" w:cs="Times New Roman"/>
          <w:sz w:val="24"/>
          <w:szCs w:val="24"/>
        </w:rPr>
        <w:t xml:space="preserve"> aid the decision-making processes (</w:t>
      </w:r>
      <w:r w:rsidRPr="00EF6418">
        <w:rPr>
          <w:rFonts w:ascii="Times New Roman" w:eastAsia="Times New Roman" w:hAnsi="Times New Roman" w:cs="Times New Roman"/>
          <w:sz w:val="24"/>
          <w:szCs w:val="24"/>
          <w:highlight w:val="white"/>
        </w:rPr>
        <w:t xml:space="preserve">Grigorescu </w:t>
      </w:r>
      <w:r w:rsidRPr="00EF6418">
        <w:rPr>
          <w:rFonts w:ascii="Times New Roman" w:eastAsia="Times New Roman" w:hAnsi="Times New Roman" w:cs="Times New Roman"/>
          <w:i/>
          <w:sz w:val="24"/>
          <w:szCs w:val="24"/>
          <w:highlight w:val="white"/>
        </w:rPr>
        <w:t>et al.,</w:t>
      </w:r>
      <w:r w:rsidRPr="00EF6418">
        <w:rPr>
          <w:rFonts w:ascii="Times New Roman" w:eastAsia="Times New Roman" w:hAnsi="Times New Roman" w:cs="Times New Roman"/>
          <w:sz w:val="24"/>
          <w:szCs w:val="24"/>
          <w:highlight w:val="white"/>
        </w:rPr>
        <w:t xml:space="preserve"> 2020</w:t>
      </w:r>
      <w:r w:rsidRPr="00EF6418">
        <w:rPr>
          <w:rFonts w:ascii="Times New Roman" w:eastAsia="Times New Roman" w:hAnsi="Times New Roman" w:cs="Times New Roman"/>
          <w:sz w:val="24"/>
          <w:szCs w:val="24"/>
        </w:rPr>
        <w:t xml:space="preserve">). The decision-makers in business </w:t>
      </w:r>
      <w:r w:rsidR="00D878CD" w:rsidRPr="00EF6418">
        <w:rPr>
          <w:rFonts w:ascii="Times New Roman" w:eastAsia="Times New Roman" w:hAnsi="Times New Roman" w:cs="Times New Roman"/>
          <w:sz w:val="24"/>
          <w:szCs w:val="24"/>
        </w:rPr>
        <w:t>organizations</w:t>
      </w:r>
      <w:r w:rsidRPr="00EF6418">
        <w:rPr>
          <w:rFonts w:ascii="Times New Roman" w:eastAsia="Times New Roman" w:hAnsi="Times New Roman" w:cs="Times New Roman"/>
          <w:sz w:val="24"/>
          <w:szCs w:val="24"/>
        </w:rPr>
        <w:t xml:space="preserve"> </w:t>
      </w:r>
      <w:r w:rsidR="00D878CD" w:rsidRPr="00EF6418">
        <w:rPr>
          <w:rFonts w:ascii="Times New Roman" w:eastAsia="Times New Roman" w:hAnsi="Times New Roman" w:cs="Times New Roman"/>
          <w:sz w:val="24"/>
          <w:szCs w:val="24"/>
        </w:rPr>
        <w:t>utilize</w:t>
      </w:r>
      <w:r w:rsidRPr="00EF6418">
        <w:rPr>
          <w:rFonts w:ascii="Times New Roman" w:eastAsia="Times New Roman" w:hAnsi="Times New Roman" w:cs="Times New Roman"/>
          <w:sz w:val="24"/>
          <w:szCs w:val="24"/>
        </w:rPr>
        <w:t xml:space="preserve"> and </w:t>
      </w:r>
      <w:r w:rsidR="00D878CD" w:rsidRPr="00EF6418">
        <w:rPr>
          <w:rFonts w:ascii="Times New Roman" w:eastAsia="Times New Roman" w:hAnsi="Times New Roman" w:cs="Times New Roman"/>
          <w:sz w:val="24"/>
          <w:szCs w:val="24"/>
        </w:rPr>
        <w:t>analyze</w:t>
      </w:r>
      <w:r w:rsidRPr="00EF6418">
        <w:rPr>
          <w:rFonts w:ascii="Times New Roman" w:eastAsia="Times New Roman" w:hAnsi="Times New Roman" w:cs="Times New Roman"/>
          <w:sz w:val="24"/>
          <w:szCs w:val="24"/>
        </w:rPr>
        <w:t xml:space="preserve"> the data </w:t>
      </w:r>
      <w:r w:rsidR="00D878CD" w:rsidRPr="00EF6418">
        <w:rPr>
          <w:rFonts w:ascii="Times New Roman" w:eastAsia="Times New Roman" w:hAnsi="Times New Roman" w:cs="Times New Roman"/>
          <w:sz w:val="24"/>
          <w:szCs w:val="24"/>
        </w:rPr>
        <w:t>visualizations</w:t>
      </w:r>
      <w:r w:rsidRPr="00EF6418">
        <w:rPr>
          <w:rFonts w:ascii="Times New Roman" w:eastAsia="Times New Roman" w:hAnsi="Times New Roman" w:cs="Times New Roman"/>
          <w:sz w:val="24"/>
          <w:szCs w:val="24"/>
        </w:rPr>
        <w:t xml:space="preserve"> for enhanced decision-making for the firm. </w:t>
      </w:r>
    </w:p>
    <w:p w14:paraId="57925076" w14:textId="77777777" w:rsidR="00D81332" w:rsidRPr="00EF6418" w:rsidRDefault="005D5E24" w:rsidP="006620DF">
      <w:pPr>
        <w:pStyle w:val="Heading2"/>
      </w:pPr>
      <w:bookmarkStart w:id="3" w:name="_Toc130390811"/>
      <w:r w:rsidRPr="00EF6418">
        <w:t>2.2 Systems for BI</w:t>
      </w:r>
      <w:bookmarkEnd w:id="3"/>
    </w:p>
    <w:p w14:paraId="2325A140" w14:textId="77777777" w:rsidR="00D81332" w:rsidRPr="00EF6418" w:rsidRDefault="005D5E24" w:rsidP="00EF6418">
      <w:pPr>
        <w:pStyle w:val="Normal1"/>
        <w:spacing w:line="360" w:lineRule="auto"/>
        <w:jc w:val="both"/>
        <w:rPr>
          <w:rFonts w:ascii="Times New Roman" w:eastAsia="Times New Roman" w:hAnsi="Times New Roman" w:cs="Times New Roman"/>
          <w:sz w:val="24"/>
          <w:szCs w:val="24"/>
        </w:rPr>
      </w:pPr>
      <w:r w:rsidRPr="00EF6418">
        <w:rPr>
          <w:rFonts w:ascii="Times New Roman" w:eastAsia="Times New Roman" w:hAnsi="Times New Roman" w:cs="Times New Roman"/>
          <w:sz w:val="24"/>
          <w:szCs w:val="24"/>
        </w:rPr>
        <w:t>There are certain Business Intelligence systems, namely descriptive analytics, predictive analytics as well as prescriptive data analytics. Descriptive analytics includes the process of identifying the trends as well as relationships in the data through the use of historical as well as current data. Predictive analytics includes the consideration of historical as well as real-time data along with models for future results in order to plan purposes. On the other hand, prescriptive analytics includes consideration of the relevant data for answering the question of what the business should do in the future for enhanced growth (</w:t>
      </w:r>
      <w:r w:rsidRPr="00EF6418">
        <w:rPr>
          <w:rFonts w:ascii="Times New Roman" w:eastAsia="Times New Roman" w:hAnsi="Times New Roman" w:cs="Times New Roman"/>
          <w:sz w:val="24"/>
          <w:szCs w:val="24"/>
          <w:highlight w:val="white"/>
        </w:rPr>
        <w:t>Ali and Khan, 2019</w:t>
      </w:r>
      <w:r w:rsidRPr="00EF6418">
        <w:rPr>
          <w:rFonts w:ascii="Times New Roman" w:eastAsia="Times New Roman" w:hAnsi="Times New Roman" w:cs="Times New Roman"/>
          <w:sz w:val="24"/>
          <w:szCs w:val="24"/>
        </w:rPr>
        <w:t xml:space="preserve">). The systems for business intelligence typically operate in the collection of data in the areas of customer support, competitive intelligence, market research, and product performance as well as required statistical analysis of the current industrial trends. The use of business intelligence systems is done by business firms as it enhances their capability of collecting information about the industry and consumer trends through effective technologies and software. The collection of data from the use of business intelligence systems is effective for business decisions. </w:t>
      </w:r>
    </w:p>
    <w:p w14:paraId="75A7DAAE" w14:textId="77777777" w:rsidR="00D81332" w:rsidRPr="00EF6418" w:rsidRDefault="005D5E24" w:rsidP="006620DF">
      <w:pPr>
        <w:pStyle w:val="Heading1"/>
      </w:pPr>
      <w:bookmarkStart w:id="4" w:name="_Toc130390812"/>
      <w:r w:rsidRPr="00EF6418">
        <w:t>3.0 Why businesses are required to implement BI trends</w:t>
      </w:r>
      <w:bookmarkEnd w:id="4"/>
    </w:p>
    <w:p w14:paraId="437D3B86" w14:textId="4027BCCF" w:rsidR="00D81332" w:rsidRDefault="005D5E24" w:rsidP="00EF6418">
      <w:pPr>
        <w:pStyle w:val="Normal1"/>
        <w:spacing w:line="360" w:lineRule="auto"/>
        <w:jc w:val="both"/>
        <w:rPr>
          <w:rFonts w:ascii="Times New Roman" w:eastAsia="Times New Roman" w:hAnsi="Times New Roman" w:cs="Times New Roman"/>
          <w:sz w:val="24"/>
          <w:szCs w:val="24"/>
        </w:rPr>
      </w:pPr>
      <w:r w:rsidRPr="00EF6418">
        <w:rPr>
          <w:rFonts w:ascii="Times New Roman" w:eastAsia="Times New Roman" w:hAnsi="Times New Roman" w:cs="Times New Roman"/>
          <w:sz w:val="24"/>
          <w:szCs w:val="24"/>
        </w:rPr>
        <w:t>Businesses in the contemporary world, especially in the current decade are applying business intelligence trends in order to gain data insights about customer preferences and wants. This improves the marketing campaigns of the businesses along with enhancing their product development, business operations and financial planning (</w:t>
      </w:r>
      <w:r w:rsidRPr="00EF6418">
        <w:rPr>
          <w:rFonts w:ascii="Times New Roman" w:eastAsia="Times New Roman" w:hAnsi="Times New Roman" w:cs="Times New Roman"/>
          <w:sz w:val="24"/>
          <w:szCs w:val="24"/>
          <w:highlight w:val="white"/>
        </w:rPr>
        <w:t xml:space="preserve">Simões </w:t>
      </w:r>
      <w:r w:rsidRPr="00EF6418">
        <w:rPr>
          <w:rFonts w:ascii="Times New Roman" w:eastAsia="Times New Roman" w:hAnsi="Times New Roman" w:cs="Times New Roman"/>
          <w:i/>
          <w:sz w:val="24"/>
          <w:szCs w:val="24"/>
          <w:highlight w:val="white"/>
        </w:rPr>
        <w:t>et al.</w:t>
      </w:r>
      <w:r w:rsidRPr="00EF6418">
        <w:rPr>
          <w:rFonts w:ascii="Times New Roman" w:eastAsia="Times New Roman" w:hAnsi="Times New Roman" w:cs="Times New Roman"/>
          <w:sz w:val="24"/>
          <w:szCs w:val="24"/>
          <w:highlight w:val="white"/>
        </w:rPr>
        <w:t>, 2022</w:t>
      </w:r>
      <w:r w:rsidRPr="00EF6418">
        <w:rPr>
          <w:rFonts w:ascii="Times New Roman" w:eastAsia="Times New Roman" w:hAnsi="Times New Roman" w:cs="Times New Roman"/>
          <w:sz w:val="24"/>
          <w:szCs w:val="24"/>
        </w:rPr>
        <w:t xml:space="preserve">). The use of business intelligence trends is effective in </w:t>
      </w:r>
      <w:r w:rsidR="00D878CD" w:rsidRPr="00EF6418">
        <w:rPr>
          <w:rFonts w:ascii="Times New Roman" w:eastAsia="Times New Roman" w:hAnsi="Times New Roman" w:cs="Times New Roman"/>
          <w:sz w:val="24"/>
          <w:szCs w:val="24"/>
        </w:rPr>
        <w:t>organizations</w:t>
      </w:r>
      <w:r w:rsidRPr="00EF6418">
        <w:rPr>
          <w:rFonts w:ascii="Times New Roman" w:eastAsia="Times New Roman" w:hAnsi="Times New Roman" w:cs="Times New Roman"/>
          <w:sz w:val="24"/>
          <w:szCs w:val="24"/>
        </w:rPr>
        <w:t xml:space="preserve"> identifying new business opportunities along with </w:t>
      </w:r>
      <w:r w:rsidR="00D878CD" w:rsidRPr="00EF6418">
        <w:rPr>
          <w:rFonts w:ascii="Times New Roman" w:eastAsia="Times New Roman" w:hAnsi="Times New Roman" w:cs="Times New Roman"/>
          <w:sz w:val="24"/>
          <w:szCs w:val="24"/>
        </w:rPr>
        <w:t>optimizing</w:t>
      </w:r>
      <w:r w:rsidRPr="00EF6418">
        <w:rPr>
          <w:rFonts w:ascii="Times New Roman" w:eastAsia="Times New Roman" w:hAnsi="Times New Roman" w:cs="Times New Roman"/>
          <w:sz w:val="24"/>
          <w:szCs w:val="24"/>
        </w:rPr>
        <w:t xml:space="preserve"> the business processes. The use of Business Intelligence is effective for business sectors as this enhances the capability of a business to be data-driven. In recent years, businesses have become more data-driven, which is why their decision-making is more appropriate. The use of business intelligence in businesses helps managers in drawing the right inference from data analysis as they dig into the data through the use of advanced statistics as well as predictive analytics for the discovery and comprehension of patterns as well as forecasting of future patterns (</w:t>
      </w:r>
      <w:r w:rsidRPr="00EF6418">
        <w:rPr>
          <w:rFonts w:ascii="Times New Roman" w:eastAsia="Times New Roman" w:hAnsi="Times New Roman" w:cs="Times New Roman"/>
          <w:sz w:val="24"/>
          <w:szCs w:val="24"/>
          <w:highlight w:val="white"/>
        </w:rPr>
        <w:t xml:space="preserve">Ilieva </w:t>
      </w:r>
      <w:r w:rsidRPr="00EF6418">
        <w:rPr>
          <w:rFonts w:ascii="Times New Roman" w:eastAsia="Times New Roman" w:hAnsi="Times New Roman" w:cs="Times New Roman"/>
          <w:i/>
          <w:sz w:val="24"/>
          <w:szCs w:val="24"/>
          <w:highlight w:val="white"/>
        </w:rPr>
        <w:t>et al.,</w:t>
      </w:r>
      <w:r w:rsidRPr="00EF6418">
        <w:rPr>
          <w:rFonts w:ascii="Times New Roman" w:eastAsia="Times New Roman" w:hAnsi="Times New Roman" w:cs="Times New Roman"/>
          <w:sz w:val="24"/>
          <w:szCs w:val="24"/>
          <w:highlight w:val="white"/>
        </w:rPr>
        <w:t xml:space="preserve"> 2021</w:t>
      </w:r>
      <w:r w:rsidRPr="00EF6418">
        <w:rPr>
          <w:rFonts w:ascii="Times New Roman" w:eastAsia="Times New Roman" w:hAnsi="Times New Roman" w:cs="Times New Roman"/>
          <w:sz w:val="24"/>
          <w:szCs w:val="24"/>
        </w:rPr>
        <w:t xml:space="preserve">). </w:t>
      </w:r>
    </w:p>
    <w:p w14:paraId="36615654" w14:textId="77777777" w:rsidR="00A17658" w:rsidRDefault="00A17658" w:rsidP="00A17658">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327D8006" wp14:editId="13A54425">
            <wp:extent cx="5733415" cy="3706243"/>
            <wp:effectExtent l="1905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srcRect/>
                    <a:stretch>
                      <a:fillRect/>
                    </a:stretch>
                  </pic:blipFill>
                  <pic:spPr bwMode="auto">
                    <a:xfrm>
                      <a:off x="0" y="0"/>
                      <a:ext cx="5733415" cy="3706243"/>
                    </a:xfrm>
                    <a:prstGeom prst="rect">
                      <a:avLst/>
                    </a:prstGeom>
                    <a:noFill/>
                    <a:ln w="9525">
                      <a:noFill/>
                      <a:miter lim="800000"/>
                      <a:headEnd/>
                      <a:tailEnd/>
                    </a:ln>
                  </pic:spPr>
                </pic:pic>
              </a:graphicData>
            </a:graphic>
          </wp:inline>
        </w:drawing>
      </w:r>
    </w:p>
    <w:p w14:paraId="4F399567" w14:textId="77777777" w:rsidR="00A17658" w:rsidRPr="00A17658" w:rsidRDefault="00A17658" w:rsidP="00A17658">
      <w:pPr>
        <w:pStyle w:val="Normal1"/>
        <w:spacing w:line="360" w:lineRule="auto"/>
        <w:jc w:val="center"/>
        <w:rPr>
          <w:rFonts w:ascii="Times New Roman" w:eastAsia="Times New Roman" w:hAnsi="Times New Roman" w:cs="Times New Roman"/>
          <w:b/>
          <w:sz w:val="24"/>
          <w:szCs w:val="24"/>
        </w:rPr>
      </w:pPr>
      <w:r w:rsidRPr="00A17658">
        <w:rPr>
          <w:rFonts w:ascii="Times New Roman" w:eastAsia="Times New Roman" w:hAnsi="Times New Roman" w:cs="Times New Roman"/>
          <w:b/>
          <w:sz w:val="24"/>
          <w:szCs w:val="24"/>
        </w:rPr>
        <w:t>Figure 2: Business Intelligence benefits</w:t>
      </w:r>
    </w:p>
    <w:p w14:paraId="6F2575CB" w14:textId="77777777" w:rsidR="00A17658" w:rsidRPr="00EF6418" w:rsidRDefault="00A17658" w:rsidP="00A17658">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Pr="00EF6418">
        <w:rPr>
          <w:rFonts w:ascii="Times New Roman" w:eastAsia="Times New Roman" w:hAnsi="Times New Roman" w:cs="Times New Roman"/>
          <w:sz w:val="24"/>
          <w:szCs w:val="24"/>
          <w:highlight w:val="white"/>
        </w:rPr>
        <w:t xml:space="preserve">Simões </w:t>
      </w:r>
      <w:r w:rsidRPr="00EF6418">
        <w:rPr>
          <w:rFonts w:ascii="Times New Roman" w:eastAsia="Times New Roman" w:hAnsi="Times New Roman" w:cs="Times New Roman"/>
          <w:i/>
          <w:sz w:val="24"/>
          <w:szCs w:val="24"/>
          <w:highlight w:val="white"/>
        </w:rPr>
        <w:t>et al.</w:t>
      </w:r>
      <w:r w:rsidRPr="00EF6418">
        <w:rPr>
          <w:rFonts w:ascii="Times New Roman" w:eastAsia="Times New Roman" w:hAnsi="Times New Roman" w:cs="Times New Roman"/>
          <w:sz w:val="24"/>
          <w:szCs w:val="24"/>
          <w:highlight w:val="white"/>
        </w:rPr>
        <w:t>, 2022</w:t>
      </w:r>
      <w:r w:rsidRPr="00EF6418">
        <w:rPr>
          <w:rFonts w:ascii="Times New Roman" w:eastAsia="Times New Roman" w:hAnsi="Times New Roman" w:cs="Times New Roman"/>
          <w:sz w:val="24"/>
          <w:szCs w:val="24"/>
        </w:rPr>
        <w:t>)</w:t>
      </w:r>
    </w:p>
    <w:p w14:paraId="0B24E3BC" w14:textId="1870480C" w:rsidR="00D81332" w:rsidRPr="00EF6418" w:rsidRDefault="005D5E24" w:rsidP="00EF6418">
      <w:pPr>
        <w:pStyle w:val="Normal1"/>
        <w:spacing w:line="360" w:lineRule="auto"/>
        <w:jc w:val="both"/>
        <w:rPr>
          <w:rFonts w:ascii="Times New Roman" w:eastAsia="Times New Roman" w:hAnsi="Times New Roman" w:cs="Times New Roman"/>
          <w:sz w:val="24"/>
          <w:szCs w:val="24"/>
        </w:rPr>
      </w:pPr>
      <w:r w:rsidRPr="00EF6418">
        <w:rPr>
          <w:rFonts w:ascii="Times New Roman" w:eastAsia="Times New Roman" w:hAnsi="Times New Roman" w:cs="Times New Roman"/>
          <w:sz w:val="24"/>
          <w:szCs w:val="24"/>
        </w:rPr>
        <w:t xml:space="preserve">Business intelligence is effective for business firms due to its data-driven decisions, improved profits, customer </w:t>
      </w:r>
      <w:r w:rsidR="00D878CD" w:rsidRPr="00EF6418">
        <w:rPr>
          <w:rFonts w:ascii="Times New Roman" w:eastAsia="Times New Roman" w:hAnsi="Times New Roman" w:cs="Times New Roman"/>
          <w:sz w:val="24"/>
          <w:szCs w:val="24"/>
        </w:rPr>
        <w:t>behavior</w:t>
      </w:r>
      <w:r w:rsidRPr="00EF6418">
        <w:rPr>
          <w:rFonts w:ascii="Times New Roman" w:eastAsia="Times New Roman" w:hAnsi="Times New Roman" w:cs="Times New Roman"/>
          <w:sz w:val="24"/>
          <w:szCs w:val="24"/>
        </w:rPr>
        <w:t xml:space="preserve"> analysis, compared competitor data, tracking of performance, </w:t>
      </w:r>
      <w:r w:rsidR="00D878CD" w:rsidRPr="00EF6418">
        <w:rPr>
          <w:rFonts w:ascii="Times New Roman" w:eastAsia="Times New Roman" w:hAnsi="Times New Roman" w:cs="Times New Roman"/>
          <w:sz w:val="24"/>
          <w:szCs w:val="24"/>
        </w:rPr>
        <w:t>optimization</w:t>
      </w:r>
      <w:r w:rsidRPr="00EF6418">
        <w:rPr>
          <w:rFonts w:ascii="Times New Roman" w:eastAsia="Times New Roman" w:hAnsi="Times New Roman" w:cs="Times New Roman"/>
          <w:sz w:val="24"/>
          <w:szCs w:val="24"/>
        </w:rPr>
        <w:t xml:space="preserve"> of performance as well as spotting the market trends. Industrial problems can be discovered as well. The use of business intelligence has </w:t>
      </w:r>
      <w:r w:rsidR="00D878CD" w:rsidRPr="00EF6418">
        <w:rPr>
          <w:rFonts w:ascii="Times New Roman" w:eastAsia="Times New Roman" w:hAnsi="Times New Roman" w:cs="Times New Roman"/>
          <w:sz w:val="24"/>
          <w:szCs w:val="24"/>
        </w:rPr>
        <w:t>revolutionized</w:t>
      </w:r>
      <w:r w:rsidRPr="00EF6418">
        <w:rPr>
          <w:rFonts w:ascii="Times New Roman" w:eastAsia="Times New Roman" w:hAnsi="Times New Roman" w:cs="Times New Roman"/>
          <w:sz w:val="24"/>
          <w:szCs w:val="24"/>
        </w:rPr>
        <w:t xml:space="preserve"> retail firms with the retail industry satisfying its customers even more. The automation of tasks is impacting the employees as the repetitive tasks are done by automation and the employees are required to do only the most important jobs (</w:t>
      </w:r>
      <w:r w:rsidRPr="00EF6418">
        <w:rPr>
          <w:rFonts w:ascii="Times New Roman" w:eastAsia="Times New Roman" w:hAnsi="Times New Roman" w:cs="Times New Roman"/>
          <w:sz w:val="24"/>
          <w:szCs w:val="24"/>
          <w:highlight w:val="white"/>
        </w:rPr>
        <w:t xml:space="preserve">Tseng </w:t>
      </w:r>
      <w:r w:rsidRPr="00EF6418">
        <w:rPr>
          <w:rFonts w:ascii="Times New Roman" w:eastAsia="Times New Roman" w:hAnsi="Times New Roman" w:cs="Times New Roman"/>
          <w:i/>
          <w:sz w:val="24"/>
          <w:szCs w:val="24"/>
          <w:highlight w:val="white"/>
        </w:rPr>
        <w:t>et al.,</w:t>
      </w:r>
      <w:r w:rsidRPr="00EF6418">
        <w:rPr>
          <w:rFonts w:ascii="Times New Roman" w:eastAsia="Times New Roman" w:hAnsi="Times New Roman" w:cs="Times New Roman"/>
          <w:sz w:val="24"/>
          <w:szCs w:val="24"/>
          <w:highlight w:val="white"/>
        </w:rPr>
        <w:t xml:space="preserve"> 2021</w:t>
      </w:r>
      <w:r w:rsidRPr="00EF6418">
        <w:rPr>
          <w:rFonts w:ascii="Times New Roman" w:eastAsia="Times New Roman" w:hAnsi="Times New Roman" w:cs="Times New Roman"/>
          <w:sz w:val="24"/>
          <w:szCs w:val="24"/>
        </w:rPr>
        <w:t xml:space="preserve">). Retail firms are using business intelligence solutions for the better decision-making process, enhanced store performance, enhanced customer engagement, inventory management as well as product merchandising. </w:t>
      </w:r>
    </w:p>
    <w:p w14:paraId="214167DC" w14:textId="77777777" w:rsidR="00D81332" w:rsidRPr="00EF6418" w:rsidRDefault="005D5E24" w:rsidP="006620DF">
      <w:pPr>
        <w:pStyle w:val="Heading1"/>
      </w:pPr>
      <w:bookmarkStart w:id="5" w:name="_Toc130390813"/>
      <w:r w:rsidRPr="00EF6418">
        <w:t>4.0 Conclusion</w:t>
      </w:r>
      <w:bookmarkEnd w:id="5"/>
    </w:p>
    <w:p w14:paraId="653A1E1D" w14:textId="160D55BD" w:rsidR="00D81332" w:rsidRPr="00EF6418" w:rsidRDefault="005D5E24" w:rsidP="00EF6418">
      <w:pPr>
        <w:pStyle w:val="Normal1"/>
        <w:spacing w:line="360" w:lineRule="auto"/>
        <w:jc w:val="both"/>
        <w:rPr>
          <w:rFonts w:ascii="Times New Roman" w:eastAsia="Times New Roman" w:hAnsi="Times New Roman" w:cs="Times New Roman"/>
          <w:sz w:val="24"/>
          <w:szCs w:val="24"/>
        </w:rPr>
      </w:pPr>
      <w:r w:rsidRPr="00EF6418">
        <w:rPr>
          <w:rFonts w:ascii="Times New Roman" w:eastAsia="Times New Roman" w:hAnsi="Times New Roman" w:cs="Times New Roman"/>
          <w:sz w:val="24"/>
          <w:szCs w:val="24"/>
        </w:rPr>
        <w:t xml:space="preserve">The above report indicated that the use of business intelligence trends in recent years is done for the growth and survival of the business firms as the use of business intelligence solutions helps the managers in contributing to the informed decision-making process along with cutting costs, spotting </w:t>
      </w:r>
      <w:r w:rsidR="00D878CD" w:rsidRPr="00EF6418">
        <w:rPr>
          <w:rFonts w:ascii="Times New Roman" w:eastAsia="Times New Roman" w:hAnsi="Times New Roman" w:cs="Times New Roman"/>
          <w:sz w:val="24"/>
          <w:szCs w:val="24"/>
        </w:rPr>
        <w:t>inefficiencies,</w:t>
      </w:r>
      <w:r w:rsidRPr="00EF6418">
        <w:rPr>
          <w:rFonts w:ascii="Times New Roman" w:eastAsia="Times New Roman" w:hAnsi="Times New Roman" w:cs="Times New Roman"/>
          <w:sz w:val="24"/>
          <w:szCs w:val="24"/>
        </w:rPr>
        <w:t xml:space="preserve"> and performing better in their industrial activities. Recent trends in business intelligence and the significance of business intelligence in business </w:t>
      </w:r>
      <w:r w:rsidR="00D878CD" w:rsidRPr="00EF6418">
        <w:rPr>
          <w:rFonts w:ascii="Times New Roman" w:eastAsia="Times New Roman" w:hAnsi="Times New Roman" w:cs="Times New Roman"/>
          <w:sz w:val="24"/>
          <w:szCs w:val="24"/>
        </w:rPr>
        <w:t>organizations</w:t>
      </w:r>
      <w:r w:rsidRPr="00EF6418">
        <w:rPr>
          <w:rFonts w:ascii="Times New Roman" w:eastAsia="Times New Roman" w:hAnsi="Times New Roman" w:cs="Times New Roman"/>
          <w:sz w:val="24"/>
          <w:szCs w:val="24"/>
        </w:rPr>
        <w:t xml:space="preserve"> have been presented. </w:t>
      </w:r>
      <w:r w:rsidRPr="00EF6418">
        <w:rPr>
          <w:rFonts w:ascii="Times New Roman" w:hAnsi="Times New Roman" w:cs="Times New Roman"/>
          <w:sz w:val="24"/>
          <w:szCs w:val="24"/>
        </w:rPr>
        <w:br w:type="page"/>
      </w:r>
    </w:p>
    <w:p w14:paraId="01A22B69" w14:textId="77777777" w:rsidR="00D81332" w:rsidRPr="00EF6418" w:rsidRDefault="005D5E24" w:rsidP="006620DF">
      <w:pPr>
        <w:pStyle w:val="Heading1"/>
      </w:pPr>
      <w:bookmarkStart w:id="6" w:name="_Toc130390814"/>
      <w:r w:rsidRPr="00EF6418">
        <w:lastRenderedPageBreak/>
        <w:t>References</w:t>
      </w:r>
      <w:bookmarkEnd w:id="6"/>
    </w:p>
    <w:p w14:paraId="45680BB3" w14:textId="77777777" w:rsidR="006620DF" w:rsidRPr="00EF6418" w:rsidRDefault="006620DF" w:rsidP="00EF6418">
      <w:pPr>
        <w:pStyle w:val="Normal1"/>
        <w:spacing w:line="360" w:lineRule="auto"/>
        <w:jc w:val="both"/>
        <w:rPr>
          <w:rFonts w:ascii="Times New Roman" w:eastAsia="Times New Roman" w:hAnsi="Times New Roman" w:cs="Times New Roman"/>
          <w:sz w:val="24"/>
          <w:szCs w:val="24"/>
          <w:highlight w:val="white"/>
        </w:rPr>
      </w:pPr>
      <w:r w:rsidRPr="00EF6418">
        <w:rPr>
          <w:rFonts w:ascii="Times New Roman" w:eastAsia="Times New Roman" w:hAnsi="Times New Roman" w:cs="Times New Roman"/>
          <w:sz w:val="24"/>
          <w:szCs w:val="24"/>
          <w:highlight w:val="white"/>
        </w:rPr>
        <w:t xml:space="preserve">Ali, M.S. and Khan, S., 2019. Organizational capability readiness towards business intelligence implementation. </w:t>
      </w:r>
      <w:r w:rsidRPr="00EF6418">
        <w:rPr>
          <w:rFonts w:ascii="Times New Roman" w:eastAsia="Times New Roman" w:hAnsi="Times New Roman" w:cs="Times New Roman"/>
          <w:i/>
          <w:sz w:val="24"/>
          <w:szCs w:val="24"/>
          <w:highlight w:val="white"/>
        </w:rPr>
        <w:t>International Journal of Business Intelligence Research (IJBIR)</w:t>
      </w:r>
      <w:r w:rsidRPr="00EF6418">
        <w:rPr>
          <w:rFonts w:ascii="Times New Roman" w:eastAsia="Times New Roman" w:hAnsi="Times New Roman" w:cs="Times New Roman"/>
          <w:sz w:val="24"/>
          <w:szCs w:val="24"/>
          <w:highlight w:val="white"/>
        </w:rPr>
        <w:t xml:space="preserve">, </w:t>
      </w:r>
      <w:r w:rsidRPr="00EF6418">
        <w:rPr>
          <w:rFonts w:ascii="Times New Roman" w:eastAsia="Times New Roman" w:hAnsi="Times New Roman" w:cs="Times New Roman"/>
          <w:i/>
          <w:sz w:val="24"/>
          <w:szCs w:val="24"/>
          <w:highlight w:val="white"/>
        </w:rPr>
        <w:t>10</w:t>
      </w:r>
      <w:r w:rsidRPr="00EF6418">
        <w:rPr>
          <w:rFonts w:ascii="Times New Roman" w:eastAsia="Times New Roman" w:hAnsi="Times New Roman" w:cs="Times New Roman"/>
          <w:sz w:val="24"/>
          <w:szCs w:val="24"/>
          <w:highlight w:val="white"/>
        </w:rPr>
        <w:t>(1), pp.42-58.</w:t>
      </w:r>
    </w:p>
    <w:p w14:paraId="4395A07B" w14:textId="77777777" w:rsidR="006620DF" w:rsidRPr="00EF6418" w:rsidRDefault="006620DF" w:rsidP="00EF6418">
      <w:pPr>
        <w:pStyle w:val="Normal1"/>
        <w:spacing w:line="360" w:lineRule="auto"/>
        <w:jc w:val="both"/>
        <w:rPr>
          <w:rFonts w:ascii="Times New Roman" w:eastAsia="Times New Roman" w:hAnsi="Times New Roman" w:cs="Times New Roman"/>
          <w:sz w:val="24"/>
          <w:szCs w:val="24"/>
          <w:highlight w:val="white"/>
        </w:rPr>
      </w:pPr>
      <w:r w:rsidRPr="00EF6418">
        <w:rPr>
          <w:rFonts w:ascii="Times New Roman" w:eastAsia="Times New Roman" w:hAnsi="Times New Roman" w:cs="Times New Roman"/>
          <w:sz w:val="24"/>
          <w:szCs w:val="24"/>
          <w:highlight w:val="white"/>
        </w:rPr>
        <w:t xml:space="preserve">Grigorescu, A., </w:t>
      </w:r>
      <w:proofErr w:type="spellStart"/>
      <w:r w:rsidRPr="00EF6418">
        <w:rPr>
          <w:rFonts w:ascii="Times New Roman" w:eastAsia="Times New Roman" w:hAnsi="Times New Roman" w:cs="Times New Roman"/>
          <w:sz w:val="24"/>
          <w:szCs w:val="24"/>
          <w:highlight w:val="white"/>
        </w:rPr>
        <w:t>Baiasu</w:t>
      </w:r>
      <w:proofErr w:type="spellEnd"/>
      <w:r w:rsidRPr="00EF6418">
        <w:rPr>
          <w:rFonts w:ascii="Times New Roman" w:eastAsia="Times New Roman" w:hAnsi="Times New Roman" w:cs="Times New Roman"/>
          <w:sz w:val="24"/>
          <w:szCs w:val="24"/>
          <w:highlight w:val="white"/>
        </w:rPr>
        <w:t xml:space="preserve">, D. and </w:t>
      </w:r>
      <w:proofErr w:type="spellStart"/>
      <w:r w:rsidRPr="00EF6418">
        <w:rPr>
          <w:rFonts w:ascii="Times New Roman" w:eastAsia="Times New Roman" w:hAnsi="Times New Roman" w:cs="Times New Roman"/>
          <w:sz w:val="24"/>
          <w:szCs w:val="24"/>
          <w:highlight w:val="white"/>
        </w:rPr>
        <w:t>Chitescu</w:t>
      </w:r>
      <w:proofErr w:type="spellEnd"/>
      <w:r w:rsidRPr="00EF6418">
        <w:rPr>
          <w:rFonts w:ascii="Times New Roman" w:eastAsia="Times New Roman" w:hAnsi="Times New Roman" w:cs="Times New Roman"/>
          <w:sz w:val="24"/>
          <w:szCs w:val="24"/>
          <w:highlight w:val="white"/>
        </w:rPr>
        <w:t xml:space="preserve">, R.I., 2020. Business intelligence, the new managerial tool: Opportunities and limits. </w:t>
      </w:r>
      <w:proofErr w:type="spellStart"/>
      <w:r w:rsidRPr="00EF6418">
        <w:rPr>
          <w:rFonts w:ascii="Times New Roman" w:eastAsia="Times New Roman" w:hAnsi="Times New Roman" w:cs="Times New Roman"/>
          <w:i/>
          <w:sz w:val="24"/>
          <w:szCs w:val="24"/>
          <w:highlight w:val="white"/>
        </w:rPr>
        <w:t>Ovidius</w:t>
      </w:r>
      <w:proofErr w:type="spellEnd"/>
      <w:r w:rsidRPr="00EF6418">
        <w:rPr>
          <w:rFonts w:ascii="Times New Roman" w:eastAsia="Times New Roman" w:hAnsi="Times New Roman" w:cs="Times New Roman"/>
          <w:i/>
          <w:sz w:val="24"/>
          <w:szCs w:val="24"/>
          <w:highlight w:val="white"/>
        </w:rPr>
        <w:t xml:space="preserve"> Univ. Ann. Econ. Sci. Ser</w:t>
      </w:r>
      <w:r w:rsidRPr="00EF6418">
        <w:rPr>
          <w:rFonts w:ascii="Times New Roman" w:eastAsia="Times New Roman" w:hAnsi="Times New Roman" w:cs="Times New Roman"/>
          <w:sz w:val="24"/>
          <w:szCs w:val="24"/>
          <w:highlight w:val="white"/>
        </w:rPr>
        <w:t xml:space="preserve">, </w:t>
      </w:r>
      <w:r w:rsidRPr="00EF6418">
        <w:rPr>
          <w:rFonts w:ascii="Times New Roman" w:eastAsia="Times New Roman" w:hAnsi="Times New Roman" w:cs="Times New Roman"/>
          <w:i/>
          <w:sz w:val="24"/>
          <w:szCs w:val="24"/>
          <w:highlight w:val="white"/>
        </w:rPr>
        <w:t>20</w:t>
      </w:r>
      <w:r w:rsidRPr="00EF6418">
        <w:rPr>
          <w:rFonts w:ascii="Times New Roman" w:eastAsia="Times New Roman" w:hAnsi="Times New Roman" w:cs="Times New Roman"/>
          <w:sz w:val="24"/>
          <w:szCs w:val="24"/>
          <w:highlight w:val="white"/>
        </w:rPr>
        <w:t>, pp.651-657.</w:t>
      </w:r>
    </w:p>
    <w:p w14:paraId="5E3A5471" w14:textId="77777777" w:rsidR="006620DF" w:rsidRPr="00EF6418" w:rsidRDefault="006620DF" w:rsidP="00EF6418">
      <w:pPr>
        <w:pStyle w:val="Normal1"/>
        <w:spacing w:line="360" w:lineRule="auto"/>
        <w:jc w:val="both"/>
        <w:rPr>
          <w:rFonts w:ascii="Times New Roman" w:eastAsia="Times New Roman" w:hAnsi="Times New Roman" w:cs="Times New Roman"/>
          <w:sz w:val="24"/>
          <w:szCs w:val="24"/>
          <w:highlight w:val="white"/>
        </w:rPr>
      </w:pPr>
      <w:proofErr w:type="spellStart"/>
      <w:r w:rsidRPr="00EF6418">
        <w:rPr>
          <w:rFonts w:ascii="Times New Roman" w:eastAsia="Times New Roman" w:hAnsi="Times New Roman" w:cs="Times New Roman"/>
          <w:sz w:val="24"/>
          <w:szCs w:val="24"/>
          <w:highlight w:val="white"/>
        </w:rPr>
        <w:t>Ilieva</w:t>
      </w:r>
      <w:proofErr w:type="spellEnd"/>
      <w:r w:rsidRPr="00EF6418">
        <w:rPr>
          <w:rFonts w:ascii="Times New Roman" w:eastAsia="Times New Roman" w:hAnsi="Times New Roman" w:cs="Times New Roman"/>
          <w:sz w:val="24"/>
          <w:szCs w:val="24"/>
          <w:highlight w:val="white"/>
        </w:rPr>
        <w:t xml:space="preserve">, R., Ivanova, M., </w:t>
      </w:r>
      <w:proofErr w:type="spellStart"/>
      <w:r w:rsidRPr="00EF6418">
        <w:rPr>
          <w:rFonts w:ascii="Times New Roman" w:eastAsia="Times New Roman" w:hAnsi="Times New Roman" w:cs="Times New Roman"/>
          <w:sz w:val="24"/>
          <w:szCs w:val="24"/>
          <w:highlight w:val="white"/>
        </w:rPr>
        <w:t>Peycheva</w:t>
      </w:r>
      <w:proofErr w:type="spellEnd"/>
      <w:r w:rsidRPr="00EF6418">
        <w:rPr>
          <w:rFonts w:ascii="Times New Roman" w:eastAsia="Times New Roman" w:hAnsi="Times New Roman" w:cs="Times New Roman"/>
          <w:sz w:val="24"/>
          <w:szCs w:val="24"/>
          <w:highlight w:val="white"/>
        </w:rPr>
        <w:t xml:space="preserve">, T. and </w:t>
      </w:r>
      <w:proofErr w:type="spellStart"/>
      <w:r w:rsidRPr="00EF6418">
        <w:rPr>
          <w:rFonts w:ascii="Times New Roman" w:eastAsia="Times New Roman" w:hAnsi="Times New Roman" w:cs="Times New Roman"/>
          <w:sz w:val="24"/>
          <w:szCs w:val="24"/>
          <w:highlight w:val="white"/>
        </w:rPr>
        <w:t>Nikolov</w:t>
      </w:r>
      <w:proofErr w:type="spellEnd"/>
      <w:r w:rsidRPr="00EF6418">
        <w:rPr>
          <w:rFonts w:ascii="Times New Roman" w:eastAsia="Times New Roman" w:hAnsi="Times New Roman" w:cs="Times New Roman"/>
          <w:sz w:val="24"/>
          <w:szCs w:val="24"/>
          <w:highlight w:val="white"/>
        </w:rPr>
        <w:t xml:space="preserve">, Y., 2021. Modelling in support of decision making in business intelligence. In </w:t>
      </w:r>
      <w:r w:rsidRPr="00EF6418">
        <w:rPr>
          <w:rFonts w:ascii="Times New Roman" w:eastAsia="Times New Roman" w:hAnsi="Times New Roman" w:cs="Times New Roman"/>
          <w:i/>
          <w:sz w:val="24"/>
          <w:szCs w:val="24"/>
          <w:highlight w:val="white"/>
        </w:rPr>
        <w:t>Integration Challenges for Analytics, Business Intelligence, and Data Mining</w:t>
      </w:r>
      <w:r w:rsidRPr="00EF6418">
        <w:rPr>
          <w:rFonts w:ascii="Times New Roman" w:eastAsia="Times New Roman" w:hAnsi="Times New Roman" w:cs="Times New Roman"/>
          <w:sz w:val="24"/>
          <w:szCs w:val="24"/>
          <w:highlight w:val="white"/>
        </w:rPr>
        <w:t xml:space="preserve"> (pp. 115-144). IGI Global.</w:t>
      </w:r>
    </w:p>
    <w:p w14:paraId="7EC65102" w14:textId="77777777" w:rsidR="006620DF" w:rsidRPr="00EF6418" w:rsidRDefault="006620DF" w:rsidP="00EF6418">
      <w:pPr>
        <w:pStyle w:val="Normal1"/>
        <w:spacing w:line="360" w:lineRule="auto"/>
        <w:jc w:val="both"/>
        <w:rPr>
          <w:rFonts w:ascii="Times New Roman" w:eastAsia="Times New Roman" w:hAnsi="Times New Roman" w:cs="Times New Roman"/>
          <w:sz w:val="24"/>
          <w:szCs w:val="24"/>
          <w:highlight w:val="white"/>
        </w:rPr>
      </w:pPr>
      <w:proofErr w:type="spellStart"/>
      <w:r w:rsidRPr="00EF6418">
        <w:rPr>
          <w:rFonts w:ascii="Times New Roman" w:eastAsia="Times New Roman" w:hAnsi="Times New Roman" w:cs="Times New Roman"/>
          <w:sz w:val="24"/>
          <w:szCs w:val="24"/>
          <w:highlight w:val="white"/>
        </w:rPr>
        <w:t>Khder</w:t>
      </w:r>
      <w:proofErr w:type="spellEnd"/>
      <w:r w:rsidRPr="00EF6418">
        <w:rPr>
          <w:rFonts w:ascii="Times New Roman" w:eastAsia="Times New Roman" w:hAnsi="Times New Roman" w:cs="Times New Roman"/>
          <w:sz w:val="24"/>
          <w:szCs w:val="24"/>
          <w:highlight w:val="white"/>
        </w:rPr>
        <w:t>, M.A., Abu-</w:t>
      </w:r>
      <w:proofErr w:type="spellStart"/>
      <w:r w:rsidRPr="00EF6418">
        <w:rPr>
          <w:rFonts w:ascii="Times New Roman" w:eastAsia="Times New Roman" w:hAnsi="Times New Roman" w:cs="Times New Roman"/>
          <w:sz w:val="24"/>
          <w:szCs w:val="24"/>
          <w:highlight w:val="white"/>
        </w:rPr>
        <w:t>Alsondos</w:t>
      </w:r>
      <w:proofErr w:type="spellEnd"/>
      <w:r w:rsidRPr="00EF6418">
        <w:rPr>
          <w:rFonts w:ascii="Times New Roman" w:eastAsia="Times New Roman" w:hAnsi="Times New Roman" w:cs="Times New Roman"/>
          <w:sz w:val="24"/>
          <w:szCs w:val="24"/>
          <w:highlight w:val="white"/>
        </w:rPr>
        <w:t xml:space="preserve">, I.A. and </w:t>
      </w:r>
      <w:proofErr w:type="spellStart"/>
      <w:r w:rsidRPr="00EF6418">
        <w:rPr>
          <w:rFonts w:ascii="Times New Roman" w:eastAsia="Times New Roman" w:hAnsi="Times New Roman" w:cs="Times New Roman"/>
          <w:sz w:val="24"/>
          <w:szCs w:val="24"/>
          <w:highlight w:val="white"/>
        </w:rPr>
        <w:t>Bahar</w:t>
      </w:r>
      <w:proofErr w:type="spellEnd"/>
      <w:r w:rsidRPr="00EF6418">
        <w:rPr>
          <w:rFonts w:ascii="Times New Roman" w:eastAsia="Times New Roman" w:hAnsi="Times New Roman" w:cs="Times New Roman"/>
          <w:sz w:val="24"/>
          <w:szCs w:val="24"/>
          <w:highlight w:val="white"/>
        </w:rPr>
        <w:t xml:space="preserve">, A.Y., 2021. The Impact of Implementing Data Mining in Business Intelligence. </w:t>
      </w:r>
      <w:r w:rsidRPr="00EF6418">
        <w:rPr>
          <w:rFonts w:ascii="Times New Roman" w:eastAsia="Times New Roman" w:hAnsi="Times New Roman" w:cs="Times New Roman"/>
          <w:i/>
          <w:sz w:val="24"/>
          <w:szCs w:val="24"/>
          <w:highlight w:val="white"/>
        </w:rPr>
        <w:t>International Journal of Entrepreneurship</w:t>
      </w:r>
      <w:r w:rsidRPr="00EF6418">
        <w:rPr>
          <w:rFonts w:ascii="Times New Roman" w:eastAsia="Times New Roman" w:hAnsi="Times New Roman" w:cs="Times New Roman"/>
          <w:sz w:val="24"/>
          <w:szCs w:val="24"/>
          <w:highlight w:val="white"/>
        </w:rPr>
        <w:t xml:space="preserve">, </w:t>
      </w:r>
      <w:r w:rsidRPr="00EF6418">
        <w:rPr>
          <w:rFonts w:ascii="Times New Roman" w:eastAsia="Times New Roman" w:hAnsi="Times New Roman" w:cs="Times New Roman"/>
          <w:i/>
          <w:sz w:val="24"/>
          <w:szCs w:val="24"/>
          <w:highlight w:val="white"/>
        </w:rPr>
        <w:t>25</w:t>
      </w:r>
      <w:r w:rsidRPr="00EF6418">
        <w:rPr>
          <w:rFonts w:ascii="Times New Roman" w:eastAsia="Times New Roman" w:hAnsi="Times New Roman" w:cs="Times New Roman"/>
          <w:sz w:val="24"/>
          <w:szCs w:val="24"/>
          <w:highlight w:val="white"/>
        </w:rPr>
        <w:t>, pp.1-7.</w:t>
      </w:r>
    </w:p>
    <w:p w14:paraId="191EB164" w14:textId="77777777" w:rsidR="00D81332" w:rsidRPr="00451AD7" w:rsidRDefault="006620DF" w:rsidP="00EF6418">
      <w:pPr>
        <w:pStyle w:val="Normal1"/>
        <w:spacing w:line="360" w:lineRule="auto"/>
        <w:jc w:val="both"/>
        <w:rPr>
          <w:rFonts w:ascii="Times New Roman" w:eastAsia="Times New Roman" w:hAnsi="Times New Roman" w:cs="Times New Roman"/>
          <w:sz w:val="24"/>
          <w:szCs w:val="24"/>
          <w:highlight w:val="white"/>
        </w:rPr>
      </w:pPr>
      <w:r w:rsidRPr="00EF6418">
        <w:rPr>
          <w:rFonts w:ascii="Times New Roman" w:eastAsia="Times New Roman" w:hAnsi="Times New Roman" w:cs="Times New Roman"/>
          <w:sz w:val="24"/>
          <w:szCs w:val="24"/>
          <w:highlight w:val="white"/>
        </w:rPr>
        <w:t xml:space="preserve">Simões, R.V., </w:t>
      </w:r>
      <w:proofErr w:type="spellStart"/>
      <w:r w:rsidRPr="00EF6418">
        <w:rPr>
          <w:rFonts w:ascii="Times New Roman" w:eastAsia="Times New Roman" w:hAnsi="Times New Roman" w:cs="Times New Roman"/>
          <w:sz w:val="24"/>
          <w:szCs w:val="24"/>
          <w:highlight w:val="white"/>
        </w:rPr>
        <w:t>Parreiras</w:t>
      </w:r>
      <w:proofErr w:type="spellEnd"/>
      <w:r w:rsidRPr="00EF6418">
        <w:rPr>
          <w:rFonts w:ascii="Times New Roman" w:eastAsia="Times New Roman" w:hAnsi="Times New Roman" w:cs="Times New Roman"/>
          <w:sz w:val="24"/>
          <w:szCs w:val="24"/>
          <w:highlight w:val="white"/>
        </w:rPr>
        <w:t xml:space="preserve">, M.V.C., Da Silva, A.C.C., Barbosa, C.E., de Lima, Y.O. and de Souza, J.M., 2022, October. Artificial Intelligence and Digital Transformation: Analyzing Future Trends. In </w:t>
      </w:r>
      <w:r w:rsidRPr="00EF6418">
        <w:rPr>
          <w:rFonts w:ascii="Times New Roman" w:eastAsia="Times New Roman" w:hAnsi="Times New Roman" w:cs="Times New Roman"/>
          <w:i/>
          <w:sz w:val="24"/>
          <w:szCs w:val="24"/>
          <w:highlight w:val="white"/>
        </w:rPr>
        <w:t>2022 IEEE International Conference on Systems, Man, and Cybernetics (SMC)</w:t>
      </w:r>
      <w:r w:rsidRPr="00EF6418">
        <w:rPr>
          <w:rFonts w:ascii="Times New Roman" w:eastAsia="Times New Roman" w:hAnsi="Times New Roman" w:cs="Times New Roman"/>
          <w:sz w:val="24"/>
          <w:szCs w:val="24"/>
          <w:highlight w:val="white"/>
        </w:rPr>
        <w:t xml:space="preserve"> (pp. 1462-1467). IEEE.</w:t>
      </w:r>
      <w:r w:rsidR="005D5E24" w:rsidRPr="00EF6418">
        <w:rPr>
          <w:rFonts w:ascii="Times New Roman" w:eastAsia="Times New Roman" w:hAnsi="Times New Roman" w:cs="Times New Roman"/>
          <w:sz w:val="24"/>
          <w:szCs w:val="24"/>
        </w:rPr>
        <w:tab/>
      </w:r>
    </w:p>
    <w:sectPr w:rsidR="00D81332" w:rsidRPr="00451AD7" w:rsidSect="00427739">
      <w:footerReference w:type="default" r:id="rId10"/>
      <w:pgSz w:w="11909" w:h="16834"/>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C9D9AC" w14:textId="77777777" w:rsidR="00EA3024" w:rsidRDefault="00EA3024" w:rsidP="00427739">
      <w:pPr>
        <w:spacing w:line="240" w:lineRule="auto"/>
      </w:pPr>
      <w:r>
        <w:separator/>
      </w:r>
    </w:p>
  </w:endnote>
  <w:endnote w:type="continuationSeparator" w:id="0">
    <w:p w14:paraId="011933C5" w14:textId="77777777" w:rsidR="00EA3024" w:rsidRDefault="00EA3024" w:rsidP="004277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21063"/>
      <w:docPartObj>
        <w:docPartGallery w:val="Page Numbers (Bottom of Page)"/>
        <w:docPartUnique/>
      </w:docPartObj>
    </w:sdtPr>
    <w:sdtContent>
      <w:p w14:paraId="58E4234D" w14:textId="77777777" w:rsidR="00427739" w:rsidRDefault="00000000">
        <w:pPr>
          <w:pStyle w:val="Footer"/>
          <w:jc w:val="right"/>
        </w:pPr>
        <w:r>
          <w:fldChar w:fldCharType="begin"/>
        </w:r>
        <w:r>
          <w:instrText xml:space="preserve"> PAGE   \* MERGEFORMAT </w:instrText>
        </w:r>
        <w:r>
          <w:fldChar w:fldCharType="separate"/>
        </w:r>
        <w:r w:rsidR="00AE0C53">
          <w:rPr>
            <w:noProof/>
          </w:rPr>
          <w:t>8</w:t>
        </w:r>
        <w:r>
          <w:rPr>
            <w:noProof/>
          </w:rPr>
          <w:fldChar w:fldCharType="end"/>
        </w:r>
      </w:p>
    </w:sdtContent>
  </w:sdt>
  <w:p w14:paraId="432B2DFE" w14:textId="77777777" w:rsidR="00427739" w:rsidRDefault="004277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909B57" w14:textId="77777777" w:rsidR="00EA3024" w:rsidRDefault="00EA3024" w:rsidP="00427739">
      <w:pPr>
        <w:spacing w:line="240" w:lineRule="auto"/>
      </w:pPr>
      <w:r>
        <w:separator/>
      </w:r>
    </w:p>
  </w:footnote>
  <w:footnote w:type="continuationSeparator" w:id="0">
    <w:p w14:paraId="7BA0AE92" w14:textId="77777777" w:rsidR="00EA3024" w:rsidRDefault="00EA3024" w:rsidP="0042773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332"/>
    <w:rsid w:val="00056D14"/>
    <w:rsid w:val="001844DA"/>
    <w:rsid w:val="00354C1C"/>
    <w:rsid w:val="00426354"/>
    <w:rsid w:val="00427739"/>
    <w:rsid w:val="00451AD7"/>
    <w:rsid w:val="004D277A"/>
    <w:rsid w:val="004E6502"/>
    <w:rsid w:val="005D24E7"/>
    <w:rsid w:val="005D5E24"/>
    <w:rsid w:val="005D7D88"/>
    <w:rsid w:val="006620DF"/>
    <w:rsid w:val="006846C1"/>
    <w:rsid w:val="007C667E"/>
    <w:rsid w:val="0084328B"/>
    <w:rsid w:val="00A17658"/>
    <w:rsid w:val="00A5593C"/>
    <w:rsid w:val="00AC0BC7"/>
    <w:rsid w:val="00AE0C53"/>
    <w:rsid w:val="00B51134"/>
    <w:rsid w:val="00D608A3"/>
    <w:rsid w:val="00D81332"/>
    <w:rsid w:val="00D878CD"/>
    <w:rsid w:val="00E61310"/>
    <w:rsid w:val="00EA3024"/>
    <w:rsid w:val="00EF64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640F9"/>
  <w15:docId w15:val="{DD5081E5-70B7-B846-895D-2001355D3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6620DF"/>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6620DF"/>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D81332"/>
    <w:pPr>
      <w:keepNext/>
      <w:keepLines/>
      <w:spacing w:before="320" w:after="80"/>
      <w:outlineLvl w:val="2"/>
    </w:pPr>
    <w:rPr>
      <w:color w:val="434343"/>
      <w:sz w:val="28"/>
      <w:szCs w:val="28"/>
    </w:rPr>
  </w:style>
  <w:style w:type="paragraph" w:styleId="Heading4">
    <w:name w:val="heading 4"/>
    <w:basedOn w:val="Normal1"/>
    <w:next w:val="Normal1"/>
    <w:rsid w:val="00D81332"/>
    <w:pPr>
      <w:keepNext/>
      <w:keepLines/>
      <w:spacing w:before="280" w:after="80"/>
      <w:outlineLvl w:val="3"/>
    </w:pPr>
    <w:rPr>
      <w:color w:val="666666"/>
      <w:sz w:val="24"/>
      <w:szCs w:val="24"/>
    </w:rPr>
  </w:style>
  <w:style w:type="paragraph" w:styleId="Heading5">
    <w:name w:val="heading 5"/>
    <w:basedOn w:val="Normal1"/>
    <w:next w:val="Normal1"/>
    <w:rsid w:val="00D81332"/>
    <w:pPr>
      <w:keepNext/>
      <w:keepLines/>
      <w:spacing w:before="240" w:after="80"/>
      <w:outlineLvl w:val="4"/>
    </w:pPr>
    <w:rPr>
      <w:color w:val="666666"/>
    </w:rPr>
  </w:style>
  <w:style w:type="paragraph" w:styleId="Heading6">
    <w:name w:val="heading 6"/>
    <w:basedOn w:val="Normal1"/>
    <w:next w:val="Normal1"/>
    <w:rsid w:val="00D8133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81332"/>
  </w:style>
  <w:style w:type="table" w:customStyle="1" w:styleId="TableNormal1">
    <w:name w:val="Table Normal1"/>
    <w:rsid w:val="00D81332"/>
    <w:tblPr>
      <w:tblCellMar>
        <w:top w:w="0" w:type="dxa"/>
        <w:left w:w="0" w:type="dxa"/>
        <w:bottom w:w="0" w:type="dxa"/>
        <w:right w:w="0" w:type="dxa"/>
      </w:tblCellMar>
    </w:tblPr>
  </w:style>
  <w:style w:type="paragraph" w:styleId="Title">
    <w:name w:val="Title"/>
    <w:basedOn w:val="Normal1"/>
    <w:next w:val="Normal1"/>
    <w:rsid w:val="00D81332"/>
    <w:pPr>
      <w:keepNext/>
      <w:keepLines/>
      <w:spacing w:after="60"/>
    </w:pPr>
    <w:rPr>
      <w:sz w:val="52"/>
      <w:szCs w:val="52"/>
    </w:rPr>
  </w:style>
  <w:style w:type="paragraph" w:styleId="Subtitle">
    <w:name w:val="Subtitle"/>
    <w:basedOn w:val="Normal1"/>
    <w:next w:val="Normal1"/>
    <w:rsid w:val="00D81332"/>
    <w:pPr>
      <w:keepNext/>
      <w:keepLines/>
      <w:spacing w:after="320"/>
    </w:pPr>
    <w:rPr>
      <w:color w:val="666666"/>
      <w:sz w:val="30"/>
      <w:szCs w:val="30"/>
    </w:rPr>
  </w:style>
  <w:style w:type="paragraph" w:styleId="Header">
    <w:name w:val="header"/>
    <w:basedOn w:val="Normal"/>
    <w:link w:val="HeaderChar"/>
    <w:uiPriority w:val="99"/>
    <w:semiHidden/>
    <w:unhideWhenUsed/>
    <w:rsid w:val="0042773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27739"/>
  </w:style>
  <w:style w:type="paragraph" w:styleId="Footer">
    <w:name w:val="footer"/>
    <w:basedOn w:val="Normal"/>
    <w:link w:val="FooterChar"/>
    <w:uiPriority w:val="99"/>
    <w:unhideWhenUsed/>
    <w:rsid w:val="00427739"/>
    <w:pPr>
      <w:tabs>
        <w:tab w:val="center" w:pos="4680"/>
        <w:tab w:val="right" w:pos="9360"/>
      </w:tabs>
      <w:spacing w:line="240" w:lineRule="auto"/>
    </w:pPr>
  </w:style>
  <w:style w:type="character" w:customStyle="1" w:styleId="FooterChar">
    <w:name w:val="Footer Char"/>
    <w:basedOn w:val="DefaultParagraphFont"/>
    <w:link w:val="Footer"/>
    <w:uiPriority w:val="99"/>
    <w:rsid w:val="00427739"/>
  </w:style>
  <w:style w:type="paragraph" w:styleId="BalloonText">
    <w:name w:val="Balloon Text"/>
    <w:basedOn w:val="Normal"/>
    <w:link w:val="BalloonTextChar"/>
    <w:uiPriority w:val="99"/>
    <w:semiHidden/>
    <w:unhideWhenUsed/>
    <w:rsid w:val="0042635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6354"/>
    <w:rPr>
      <w:rFonts w:ascii="Tahoma" w:hAnsi="Tahoma" w:cs="Tahoma"/>
      <w:sz w:val="16"/>
      <w:szCs w:val="16"/>
    </w:rPr>
  </w:style>
  <w:style w:type="paragraph" w:styleId="TOCHeading">
    <w:name w:val="TOC Heading"/>
    <w:basedOn w:val="Heading1"/>
    <w:next w:val="Normal"/>
    <w:uiPriority w:val="39"/>
    <w:semiHidden/>
    <w:unhideWhenUsed/>
    <w:qFormat/>
    <w:rsid w:val="00AC0BC7"/>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AC0BC7"/>
    <w:pPr>
      <w:spacing w:after="100"/>
    </w:pPr>
  </w:style>
  <w:style w:type="paragraph" w:styleId="TOC2">
    <w:name w:val="toc 2"/>
    <w:basedOn w:val="Normal"/>
    <w:next w:val="Normal"/>
    <w:autoRedefine/>
    <w:uiPriority w:val="39"/>
    <w:unhideWhenUsed/>
    <w:rsid w:val="00AC0BC7"/>
    <w:pPr>
      <w:spacing w:after="100"/>
      <w:ind w:left="220"/>
    </w:pPr>
  </w:style>
  <w:style w:type="character" w:styleId="Hyperlink">
    <w:name w:val="Hyperlink"/>
    <w:basedOn w:val="DefaultParagraphFont"/>
    <w:uiPriority w:val="99"/>
    <w:unhideWhenUsed/>
    <w:rsid w:val="00AC0BC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E43098-F9CF-4CA1-BA36-526F21BAEF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7</Pages>
  <Words>1538</Words>
  <Characters>8767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Szabina Molnar (2121168)</cp:lastModifiedBy>
  <cp:revision>3</cp:revision>
  <dcterms:created xsi:type="dcterms:W3CDTF">2023-03-24T09:47:00Z</dcterms:created>
  <dcterms:modified xsi:type="dcterms:W3CDTF">2023-03-30T15:15:00Z</dcterms:modified>
</cp:coreProperties>
</file>