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370450140"/>
        <w:docPartObj>
          <w:docPartGallery w:val="Cover Pages"/>
          <w:docPartUnique/>
        </w:docPartObj>
      </w:sdtPr>
      <w:sdtEndPr>
        <w:rPr>
          <w:rFonts w:ascii="Arial" w:hAnsi="Arial" w:cs="Arial"/>
          <w:b/>
          <w:color w:val="00B050"/>
          <w:sz w:val="28"/>
          <w:szCs w:val="28"/>
        </w:rPr>
      </w:sdtEndPr>
      <w:sdtContent>
        <w:p w14:paraId="30247244" w14:textId="77777777" w:rsidR="004427EB" w:rsidRDefault="004427EB"/>
        <w:p w14:paraId="01406C9B" w14:textId="31111676" w:rsidR="004427EB" w:rsidRDefault="004427EB">
          <w:pPr>
            <w:rPr>
              <w:rFonts w:ascii="Arial" w:hAnsi="Arial" w:cs="Arial"/>
              <w:b/>
              <w:color w:val="00B050"/>
              <w:sz w:val="28"/>
              <w:szCs w:val="28"/>
            </w:rPr>
          </w:pPr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C77FD47" wp14:editId="023C6F1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045E314B" w14:textId="77777777" w:rsidR="004427EB" w:rsidRDefault="006C6A2B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4427EB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B &amp; B Business Plan Proposal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5C77FD47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045E314B" w14:textId="77777777" w:rsidR="004427EB" w:rsidRDefault="006C6A2B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4427EB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B &amp; B Business Plan Proposal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37EF7E8" wp14:editId="18F979B8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4EA52EC" w14:textId="77777777" w:rsidR="004427EB" w:rsidRDefault="006C6A2B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427EB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University of Swansea</w:t>
                                    </w:r>
                                  </w:sdtContent>
                                </w:sdt>
                                <w:r w:rsidR="004427EB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4427EB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4427EB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UWTSD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37EF7E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Uosgw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" filled="f" stroked="f" strokeweight=".5pt">
                    <v:textbox style="mso-fit-shape-to-text:t" inset="1in,0,86.4pt,0">
                      <w:txbxContent>
                        <w:p w14:paraId="04EA52EC" w14:textId="77777777" w:rsidR="004427EB" w:rsidRDefault="006C6A2B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427EB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University of Swansea</w:t>
                              </w:r>
                            </w:sdtContent>
                          </w:sdt>
                          <w:r w:rsidR="004427EB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 w:rsidR="004427EB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4427EB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UWTSD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5BF4AAE" wp14:editId="06A0CFF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542478D" w14:textId="77777777" w:rsidR="004427EB" w:rsidRDefault="004427EB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Speaker Notes</w:t>
                                    </w:r>
                                    <w:r w:rsidR="00D83C43"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 xml:space="preserve"> BMSK 4006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4472C4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ABFB92C" w14:textId="77777777" w:rsidR="004427EB" w:rsidRDefault="004427EB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5"/>
                                        <w:sz w:val="24"/>
                                        <w:szCs w:val="24"/>
                                      </w:rPr>
                                      <w:t>Genevieve MARy, 1808282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5BF4AAE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542478D" w14:textId="77777777" w:rsidR="004427EB" w:rsidRDefault="004427EB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Speaker Notes</w:t>
                              </w:r>
                              <w:r w:rsidR="00D83C43"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 xml:space="preserve"> BMSK 4006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4472C4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ABFB92C" w14:textId="77777777" w:rsidR="004427EB" w:rsidRDefault="004427EB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5"/>
                                  <w:sz w:val="24"/>
                                  <w:szCs w:val="24"/>
                                </w:rPr>
                                <w:t>Genevieve MARy, 1808282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25675D7" wp14:editId="29F3ADC5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A41BA64" w14:textId="77777777" w:rsidR="004427EB" w:rsidRDefault="004427EB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2019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625675D7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5b9bd5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A41BA64" w14:textId="77777777" w:rsidR="004427EB" w:rsidRDefault="004427EB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2019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rFonts w:ascii="Arial" w:hAnsi="Arial" w:cs="Arial"/>
              <w:b/>
              <w:color w:val="00B050"/>
              <w:sz w:val="28"/>
              <w:szCs w:val="28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215107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F9317E1" w14:textId="77777777" w:rsidR="00860729" w:rsidRDefault="00860729">
          <w:pPr>
            <w:pStyle w:val="TOCHeading"/>
          </w:pPr>
          <w:r>
            <w:t>Contents</w:t>
          </w:r>
        </w:p>
        <w:p w14:paraId="6907D499" w14:textId="77777777" w:rsidR="00860729" w:rsidRPr="00860729" w:rsidRDefault="00860729" w:rsidP="00860729">
          <w:pPr>
            <w:rPr>
              <w:lang w:val="en-US"/>
            </w:rPr>
          </w:pPr>
        </w:p>
        <w:p w14:paraId="275C378C" w14:textId="0310DA4D" w:rsidR="00C523AD" w:rsidRDefault="00860729">
          <w:pPr>
            <w:pStyle w:val="TOC1"/>
            <w:tabs>
              <w:tab w:val="right" w:leader="dot" w:pos="9488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1629831" w:history="1">
            <w:r w:rsidR="00C523AD" w:rsidRPr="00387D31">
              <w:rPr>
                <w:rStyle w:val="Hyperlink"/>
                <w:rFonts w:ascii="Arial" w:hAnsi="Arial" w:cs="Arial"/>
                <w:b/>
                <w:noProof/>
              </w:rPr>
              <w:t>I.0.-Physical Resources</w:t>
            </w:r>
            <w:r w:rsidR="00C523AD">
              <w:rPr>
                <w:noProof/>
                <w:webHidden/>
              </w:rPr>
              <w:tab/>
            </w:r>
            <w:r w:rsidR="00C523AD">
              <w:rPr>
                <w:noProof/>
                <w:webHidden/>
              </w:rPr>
              <w:fldChar w:fldCharType="begin"/>
            </w:r>
            <w:r w:rsidR="00C523AD">
              <w:rPr>
                <w:noProof/>
                <w:webHidden/>
              </w:rPr>
              <w:instrText xml:space="preserve"> PAGEREF _Toc11629831 \h </w:instrText>
            </w:r>
            <w:r w:rsidR="00C523AD">
              <w:rPr>
                <w:noProof/>
                <w:webHidden/>
              </w:rPr>
            </w:r>
            <w:r w:rsidR="00C523AD">
              <w:rPr>
                <w:noProof/>
                <w:webHidden/>
              </w:rPr>
              <w:fldChar w:fldCharType="separate"/>
            </w:r>
            <w:r w:rsidR="00C523AD">
              <w:rPr>
                <w:noProof/>
                <w:webHidden/>
              </w:rPr>
              <w:t>2</w:t>
            </w:r>
            <w:r w:rsidR="00C523AD">
              <w:rPr>
                <w:noProof/>
                <w:webHidden/>
              </w:rPr>
              <w:fldChar w:fldCharType="end"/>
            </w:r>
          </w:hyperlink>
        </w:p>
        <w:p w14:paraId="17CBAF55" w14:textId="0A472A8B" w:rsidR="00C523AD" w:rsidRDefault="006C6A2B">
          <w:pPr>
            <w:pStyle w:val="TOC2"/>
            <w:tabs>
              <w:tab w:val="right" w:leader="dot" w:pos="9488"/>
            </w:tabs>
            <w:rPr>
              <w:rFonts w:eastAsiaTheme="minorEastAsia"/>
              <w:noProof/>
              <w:lang w:eastAsia="en-GB"/>
            </w:rPr>
          </w:pPr>
          <w:hyperlink w:anchor="_Toc11629832" w:history="1">
            <w:r w:rsidR="00C523AD" w:rsidRPr="00387D31">
              <w:rPr>
                <w:rStyle w:val="Hyperlink"/>
                <w:rFonts w:ascii="Arial" w:hAnsi="Arial" w:cs="Arial"/>
                <w:b/>
                <w:noProof/>
              </w:rPr>
              <w:t>I.I. Where will the building be based – is it going to be a bricks or clicks business venture?</w:t>
            </w:r>
            <w:r w:rsidR="00C523AD">
              <w:rPr>
                <w:noProof/>
                <w:webHidden/>
              </w:rPr>
              <w:tab/>
            </w:r>
            <w:r w:rsidR="00C523AD">
              <w:rPr>
                <w:noProof/>
                <w:webHidden/>
              </w:rPr>
              <w:fldChar w:fldCharType="begin"/>
            </w:r>
            <w:r w:rsidR="00C523AD">
              <w:rPr>
                <w:noProof/>
                <w:webHidden/>
              </w:rPr>
              <w:instrText xml:space="preserve"> PAGEREF _Toc11629832 \h </w:instrText>
            </w:r>
            <w:r w:rsidR="00C523AD">
              <w:rPr>
                <w:noProof/>
                <w:webHidden/>
              </w:rPr>
            </w:r>
            <w:r w:rsidR="00C523AD">
              <w:rPr>
                <w:noProof/>
                <w:webHidden/>
              </w:rPr>
              <w:fldChar w:fldCharType="separate"/>
            </w:r>
            <w:r w:rsidR="00C523AD">
              <w:rPr>
                <w:noProof/>
                <w:webHidden/>
              </w:rPr>
              <w:t>2</w:t>
            </w:r>
            <w:r w:rsidR="00C523AD">
              <w:rPr>
                <w:noProof/>
                <w:webHidden/>
              </w:rPr>
              <w:fldChar w:fldCharType="end"/>
            </w:r>
          </w:hyperlink>
        </w:p>
        <w:p w14:paraId="7C120F91" w14:textId="621B4953" w:rsidR="00C523AD" w:rsidRDefault="006C6A2B">
          <w:pPr>
            <w:pStyle w:val="TOC2"/>
            <w:tabs>
              <w:tab w:val="right" w:leader="dot" w:pos="9488"/>
            </w:tabs>
            <w:rPr>
              <w:rFonts w:eastAsiaTheme="minorEastAsia"/>
              <w:noProof/>
              <w:lang w:eastAsia="en-GB"/>
            </w:rPr>
          </w:pPr>
          <w:hyperlink w:anchor="_Toc11629833" w:history="1">
            <w:r w:rsidR="00C523AD" w:rsidRPr="00387D31">
              <w:rPr>
                <w:rStyle w:val="Hyperlink"/>
                <w:rFonts w:ascii="Arial" w:hAnsi="Arial" w:cs="Arial"/>
                <w:b/>
                <w:noProof/>
              </w:rPr>
              <w:t>I.2. What other physical resources might the business require – Equipment</w:t>
            </w:r>
            <w:r w:rsidR="00C523AD">
              <w:rPr>
                <w:noProof/>
                <w:webHidden/>
              </w:rPr>
              <w:tab/>
            </w:r>
            <w:r w:rsidR="00C523AD">
              <w:rPr>
                <w:noProof/>
                <w:webHidden/>
              </w:rPr>
              <w:fldChar w:fldCharType="begin"/>
            </w:r>
            <w:r w:rsidR="00C523AD">
              <w:rPr>
                <w:noProof/>
                <w:webHidden/>
              </w:rPr>
              <w:instrText xml:space="preserve"> PAGEREF _Toc11629833 \h </w:instrText>
            </w:r>
            <w:r w:rsidR="00C523AD">
              <w:rPr>
                <w:noProof/>
                <w:webHidden/>
              </w:rPr>
            </w:r>
            <w:r w:rsidR="00C523AD">
              <w:rPr>
                <w:noProof/>
                <w:webHidden/>
              </w:rPr>
              <w:fldChar w:fldCharType="separate"/>
            </w:r>
            <w:r w:rsidR="00C523AD">
              <w:rPr>
                <w:noProof/>
                <w:webHidden/>
              </w:rPr>
              <w:t>3</w:t>
            </w:r>
            <w:r w:rsidR="00C523AD">
              <w:rPr>
                <w:noProof/>
                <w:webHidden/>
              </w:rPr>
              <w:fldChar w:fldCharType="end"/>
            </w:r>
          </w:hyperlink>
        </w:p>
        <w:p w14:paraId="5BEC16A6" w14:textId="5C386204" w:rsidR="00C523AD" w:rsidRDefault="006C6A2B">
          <w:pPr>
            <w:pStyle w:val="TOC1"/>
            <w:tabs>
              <w:tab w:val="right" w:leader="dot" w:pos="9488"/>
            </w:tabs>
            <w:rPr>
              <w:rFonts w:eastAsiaTheme="minorEastAsia"/>
              <w:noProof/>
              <w:lang w:eastAsia="en-GB"/>
            </w:rPr>
          </w:pPr>
          <w:hyperlink w:anchor="_Toc11629834" w:history="1">
            <w:r w:rsidR="00C523AD" w:rsidRPr="00387D31">
              <w:rPr>
                <w:rStyle w:val="Hyperlink"/>
                <w:rFonts w:ascii="Arial" w:hAnsi="Arial" w:cs="Arial"/>
                <w:b/>
                <w:noProof/>
              </w:rPr>
              <w:t>2.0. Human Resources</w:t>
            </w:r>
            <w:r w:rsidR="00C523AD">
              <w:rPr>
                <w:noProof/>
                <w:webHidden/>
              </w:rPr>
              <w:tab/>
            </w:r>
            <w:r w:rsidR="00C523AD">
              <w:rPr>
                <w:noProof/>
                <w:webHidden/>
              </w:rPr>
              <w:fldChar w:fldCharType="begin"/>
            </w:r>
            <w:r w:rsidR="00C523AD">
              <w:rPr>
                <w:noProof/>
                <w:webHidden/>
              </w:rPr>
              <w:instrText xml:space="preserve"> PAGEREF _Toc11629834 \h </w:instrText>
            </w:r>
            <w:r w:rsidR="00C523AD">
              <w:rPr>
                <w:noProof/>
                <w:webHidden/>
              </w:rPr>
            </w:r>
            <w:r w:rsidR="00C523AD">
              <w:rPr>
                <w:noProof/>
                <w:webHidden/>
              </w:rPr>
              <w:fldChar w:fldCharType="separate"/>
            </w:r>
            <w:r w:rsidR="00C523AD">
              <w:rPr>
                <w:noProof/>
                <w:webHidden/>
              </w:rPr>
              <w:t>3</w:t>
            </w:r>
            <w:r w:rsidR="00C523AD">
              <w:rPr>
                <w:noProof/>
                <w:webHidden/>
              </w:rPr>
              <w:fldChar w:fldCharType="end"/>
            </w:r>
          </w:hyperlink>
        </w:p>
        <w:p w14:paraId="0B2DCA94" w14:textId="15C85B1E" w:rsidR="00C523AD" w:rsidRDefault="006C6A2B">
          <w:pPr>
            <w:pStyle w:val="TOC2"/>
            <w:tabs>
              <w:tab w:val="right" w:leader="dot" w:pos="9488"/>
            </w:tabs>
            <w:rPr>
              <w:rFonts w:eastAsiaTheme="minorEastAsia"/>
              <w:noProof/>
              <w:lang w:eastAsia="en-GB"/>
            </w:rPr>
          </w:pPr>
          <w:hyperlink w:anchor="_Toc11629835" w:history="1">
            <w:r w:rsidR="00C523AD" w:rsidRPr="00387D31">
              <w:rPr>
                <w:rStyle w:val="Hyperlink"/>
                <w:rFonts w:ascii="Arial" w:hAnsi="Arial" w:cs="Arial"/>
                <w:b/>
                <w:noProof/>
              </w:rPr>
              <w:t>2.1. How many people will the business employ?</w:t>
            </w:r>
            <w:r w:rsidR="00C523AD">
              <w:rPr>
                <w:noProof/>
                <w:webHidden/>
              </w:rPr>
              <w:tab/>
            </w:r>
            <w:r w:rsidR="00C523AD">
              <w:rPr>
                <w:noProof/>
                <w:webHidden/>
              </w:rPr>
              <w:fldChar w:fldCharType="begin"/>
            </w:r>
            <w:r w:rsidR="00C523AD">
              <w:rPr>
                <w:noProof/>
                <w:webHidden/>
              </w:rPr>
              <w:instrText xml:space="preserve"> PAGEREF _Toc11629835 \h </w:instrText>
            </w:r>
            <w:r w:rsidR="00C523AD">
              <w:rPr>
                <w:noProof/>
                <w:webHidden/>
              </w:rPr>
            </w:r>
            <w:r w:rsidR="00C523AD">
              <w:rPr>
                <w:noProof/>
                <w:webHidden/>
              </w:rPr>
              <w:fldChar w:fldCharType="separate"/>
            </w:r>
            <w:r w:rsidR="00C523AD">
              <w:rPr>
                <w:noProof/>
                <w:webHidden/>
              </w:rPr>
              <w:t>3</w:t>
            </w:r>
            <w:r w:rsidR="00C523AD">
              <w:rPr>
                <w:noProof/>
                <w:webHidden/>
              </w:rPr>
              <w:fldChar w:fldCharType="end"/>
            </w:r>
          </w:hyperlink>
        </w:p>
        <w:p w14:paraId="76C1554C" w14:textId="6A4FFA02" w:rsidR="00C523AD" w:rsidRDefault="006C6A2B">
          <w:pPr>
            <w:pStyle w:val="TOC2"/>
            <w:tabs>
              <w:tab w:val="right" w:leader="dot" w:pos="9488"/>
            </w:tabs>
            <w:rPr>
              <w:rFonts w:eastAsiaTheme="minorEastAsia"/>
              <w:noProof/>
              <w:lang w:eastAsia="en-GB"/>
            </w:rPr>
          </w:pPr>
          <w:hyperlink w:anchor="_Toc11629836" w:history="1">
            <w:r w:rsidR="00C523AD" w:rsidRPr="00387D31">
              <w:rPr>
                <w:rStyle w:val="Hyperlink"/>
                <w:rFonts w:ascii="Arial" w:hAnsi="Arial" w:cs="Arial"/>
                <w:b/>
                <w:noProof/>
              </w:rPr>
              <w:t>2.2. Where will you source these people?</w:t>
            </w:r>
            <w:r w:rsidR="00C523AD">
              <w:rPr>
                <w:noProof/>
                <w:webHidden/>
              </w:rPr>
              <w:tab/>
            </w:r>
            <w:r w:rsidR="00C523AD">
              <w:rPr>
                <w:noProof/>
                <w:webHidden/>
              </w:rPr>
              <w:fldChar w:fldCharType="begin"/>
            </w:r>
            <w:r w:rsidR="00C523AD">
              <w:rPr>
                <w:noProof/>
                <w:webHidden/>
              </w:rPr>
              <w:instrText xml:space="preserve"> PAGEREF _Toc11629836 \h </w:instrText>
            </w:r>
            <w:r w:rsidR="00C523AD">
              <w:rPr>
                <w:noProof/>
                <w:webHidden/>
              </w:rPr>
            </w:r>
            <w:r w:rsidR="00C523AD">
              <w:rPr>
                <w:noProof/>
                <w:webHidden/>
              </w:rPr>
              <w:fldChar w:fldCharType="separate"/>
            </w:r>
            <w:r w:rsidR="00C523AD">
              <w:rPr>
                <w:noProof/>
                <w:webHidden/>
              </w:rPr>
              <w:t>3</w:t>
            </w:r>
            <w:r w:rsidR="00C523AD">
              <w:rPr>
                <w:noProof/>
                <w:webHidden/>
              </w:rPr>
              <w:fldChar w:fldCharType="end"/>
            </w:r>
          </w:hyperlink>
        </w:p>
        <w:p w14:paraId="71F23406" w14:textId="6F6E8760" w:rsidR="00C523AD" w:rsidRDefault="006C6A2B">
          <w:pPr>
            <w:pStyle w:val="TOC2"/>
            <w:tabs>
              <w:tab w:val="right" w:leader="dot" w:pos="9488"/>
            </w:tabs>
            <w:rPr>
              <w:rFonts w:eastAsiaTheme="minorEastAsia"/>
              <w:noProof/>
              <w:lang w:eastAsia="en-GB"/>
            </w:rPr>
          </w:pPr>
          <w:hyperlink w:anchor="_Toc11629837" w:history="1">
            <w:r w:rsidR="00C523AD" w:rsidRPr="00387D31">
              <w:rPr>
                <w:rStyle w:val="Hyperlink"/>
                <w:rFonts w:ascii="Arial" w:hAnsi="Arial" w:cs="Arial"/>
                <w:b/>
                <w:noProof/>
              </w:rPr>
              <w:t>2.3. What will their role be?</w:t>
            </w:r>
            <w:r w:rsidR="00C523AD">
              <w:rPr>
                <w:noProof/>
                <w:webHidden/>
              </w:rPr>
              <w:tab/>
            </w:r>
            <w:r w:rsidR="00C523AD">
              <w:rPr>
                <w:noProof/>
                <w:webHidden/>
              </w:rPr>
              <w:fldChar w:fldCharType="begin"/>
            </w:r>
            <w:r w:rsidR="00C523AD">
              <w:rPr>
                <w:noProof/>
                <w:webHidden/>
              </w:rPr>
              <w:instrText xml:space="preserve"> PAGEREF _Toc11629837 \h </w:instrText>
            </w:r>
            <w:r w:rsidR="00C523AD">
              <w:rPr>
                <w:noProof/>
                <w:webHidden/>
              </w:rPr>
            </w:r>
            <w:r w:rsidR="00C523AD">
              <w:rPr>
                <w:noProof/>
                <w:webHidden/>
              </w:rPr>
              <w:fldChar w:fldCharType="separate"/>
            </w:r>
            <w:r w:rsidR="00C523AD">
              <w:rPr>
                <w:noProof/>
                <w:webHidden/>
              </w:rPr>
              <w:t>4</w:t>
            </w:r>
            <w:r w:rsidR="00C523AD">
              <w:rPr>
                <w:noProof/>
                <w:webHidden/>
              </w:rPr>
              <w:fldChar w:fldCharType="end"/>
            </w:r>
          </w:hyperlink>
        </w:p>
        <w:p w14:paraId="73C2CE47" w14:textId="54BA8BED" w:rsidR="00C523AD" w:rsidRDefault="006C6A2B">
          <w:pPr>
            <w:pStyle w:val="TOC2"/>
            <w:tabs>
              <w:tab w:val="right" w:leader="dot" w:pos="9488"/>
            </w:tabs>
            <w:rPr>
              <w:rFonts w:eastAsiaTheme="minorEastAsia"/>
              <w:noProof/>
              <w:lang w:eastAsia="en-GB"/>
            </w:rPr>
          </w:pPr>
          <w:hyperlink w:anchor="_Toc11629838" w:history="1">
            <w:r w:rsidR="00C523AD" w:rsidRPr="00387D31">
              <w:rPr>
                <w:rStyle w:val="Hyperlink"/>
                <w:rFonts w:ascii="Arial" w:hAnsi="Arial" w:cs="Arial"/>
                <w:b/>
                <w:noProof/>
              </w:rPr>
              <w:t>2.4. How will you decide which of the owners will undertake the following role – Human Resource, Marketing, Finance, Operations (Physical and Product/service) Manager?</w:t>
            </w:r>
            <w:r w:rsidR="00C523AD">
              <w:rPr>
                <w:noProof/>
                <w:webHidden/>
              </w:rPr>
              <w:tab/>
            </w:r>
            <w:r w:rsidR="00C523AD">
              <w:rPr>
                <w:noProof/>
                <w:webHidden/>
              </w:rPr>
              <w:fldChar w:fldCharType="begin"/>
            </w:r>
            <w:r w:rsidR="00C523AD">
              <w:rPr>
                <w:noProof/>
                <w:webHidden/>
              </w:rPr>
              <w:instrText xml:space="preserve"> PAGEREF _Toc11629838 \h </w:instrText>
            </w:r>
            <w:r w:rsidR="00C523AD">
              <w:rPr>
                <w:noProof/>
                <w:webHidden/>
              </w:rPr>
            </w:r>
            <w:r w:rsidR="00C523AD">
              <w:rPr>
                <w:noProof/>
                <w:webHidden/>
              </w:rPr>
              <w:fldChar w:fldCharType="separate"/>
            </w:r>
            <w:r w:rsidR="00C523AD">
              <w:rPr>
                <w:noProof/>
                <w:webHidden/>
              </w:rPr>
              <w:t>4</w:t>
            </w:r>
            <w:r w:rsidR="00C523AD">
              <w:rPr>
                <w:noProof/>
                <w:webHidden/>
              </w:rPr>
              <w:fldChar w:fldCharType="end"/>
            </w:r>
          </w:hyperlink>
        </w:p>
        <w:p w14:paraId="13705CA0" w14:textId="1F1C640D" w:rsidR="00C523AD" w:rsidRDefault="006C6A2B">
          <w:pPr>
            <w:pStyle w:val="TOC1"/>
            <w:tabs>
              <w:tab w:val="right" w:leader="dot" w:pos="9488"/>
            </w:tabs>
            <w:rPr>
              <w:rFonts w:eastAsiaTheme="minorEastAsia"/>
              <w:noProof/>
              <w:lang w:eastAsia="en-GB"/>
            </w:rPr>
          </w:pPr>
          <w:hyperlink w:anchor="_Toc11629839" w:history="1">
            <w:r w:rsidR="00C523AD" w:rsidRPr="00387D31">
              <w:rPr>
                <w:rStyle w:val="Hyperlink"/>
                <w:rFonts w:ascii="Arial" w:hAnsi="Arial" w:cs="Arial"/>
                <w:noProof/>
              </w:rPr>
              <w:t>3.0. Bibliography/References</w:t>
            </w:r>
            <w:r w:rsidR="00C523AD">
              <w:rPr>
                <w:noProof/>
                <w:webHidden/>
              </w:rPr>
              <w:tab/>
            </w:r>
            <w:r w:rsidR="00C523AD">
              <w:rPr>
                <w:noProof/>
                <w:webHidden/>
              </w:rPr>
              <w:fldChar w:fldCharType="begin"/>
            </w:r>
            <w:r w:rsidR="00C523AD">
              <w:rPr>
                <w:noProof/>
                <w:webHidden/>
              </w:rPr>
              <w:instrText xml:space="preserve"> PAGEREF _Toc11629839 \h </w:instrText>
            </w:r>
            <w:r w:rsidR="00C523AD">
              <w:rPr>
                <w:noProof/>
                <w:webHidden/>
              </w:rPr>
            </w:r>
            <w:r w:rsidR="00C523AD">
              <w:rPr>
                <w:noProof/>
                <w:webHidden/>
              </w:rPr>
              <w:fldChar w:fldCharType="separate"/>
            </w:r>
            <w:r w:rsidR="00C523AD">
              <w:rPr>
                <w:noProof/>
                <w:webHidden/>
              </w:rPr>
              <w:t>5</w:t>
            </w:r>
            <w:r w:rsidR="00C523AD">
              <w:rPr>
                <w:noProof/>
                <w:webHidden/>
              </w:rPr>
              <w:fldChar w:fldCharType="end"/>
            </w:r>
          </w:hyperlink>
        </w:p>
        <w:p w14:paraId="0E182E40" w14:textId="7903F1B2" w:rsidR="00860729" w:rsidRDefault="00860729">
          <w:r>
            <w:rPr>
              <w:b/>
              <w:bCs/>
              <w:noProof/>
            </w:rPr>
            <w:fldChar w:fldCharType="end"/>
          </w:r>
        </w:p>
      </w:sdtContent>
    </w:sdt>
    <w:p w14:paraId="50B3115C" w14:textId="77777777" w:rsidR="004427EB" w:rsidRPr="004427EB" w:rsidRDefault="004427EB">
      <w:pPr>
        <w:rPr>
          <w:rFonts w:ascii="Arial" w:hAnsi="Arial" w:cs="Arial"/>
          <w:b/>
          <w:sz w:val="28"/>
          <w:szCs w:val="28"/>
        </w:rPr>
      </w:pPr>
    </w:p>
    <w:p w14:paraId="00ADD489" w14:textId="77777777" w:rsidR="004427EB" w:rsidRDefault="004427EB">
      <w:pPr>
        <w:rPr>
          <w:rFonts w:ascii="Arial" w:hAnsi="Arial" w:cs="Arial"/>
          <w:b/>
          <w:sz w:val="28"/>
          <w:szCs w:val="28"/>
        </w:rPr>
      </w:pPr>
    </w:p>
    <w:p w14:paraId="27BF44A4" w14:textId="77777777" w:rsidR="00860729" w:rsidRDefault="00860729">
      <w:pPr>
        <w:rPr>
          <w:rFonts w:ascii="Arial" w:hAnsi="Arial" w:cs="Arial"/>
          <w:b/>
          <w:sz w:val="28"/>
          <w:szCs w:val="28"/>
        </w:rPr>
      </w:pPr>
    </w:p>
    <w:p w14:paraId="6FB91C3F" w14:textId="77777777" w:rsidR="00860729" w:rsidRDefault="00860729">
      <w:pPr>
        <w:rPr>
          <w:rFonts w:ascii="Arial" w:hAnsi="Arial" w:cs="Arial"/>
          <w:b/>
          <w:sz w:val="28"/>
          <w:szCs w:val="28"/>
        </w:rPr>
      </w:pPr>
    </w:p>
    <w:p w14:paraId="2B7D8BF8" w14:textId="77777777" w:rsidR="00860729" w:rsidRDefault="00860729">
      <w:pPr>
        <w:rPr>
          <w:rFonts w:ascii="Arial" w:hAnsi="Arial" w:cs="Arial"/>
          <w:b/>
          <w:sz w:val="28"/>
          <w:szCs w:val="28"/>
        </w:rPr>
      </w:pPr>
    </w:p>
    <w:p w14:paraId="0A6F7AB2" w14:textId="77777777" w:rsidR="00860729" w:rsidRDefault="00860729">
      <w:pPr>
        <w:rPr>
          <w:rFonts w:ascii="Arial" w:hAnsi="Arial" w:cs="Arial"/>
          <w:b/>
          <w:sz w:val="28"/>
          <w:szCs w:val="28"/>
        </w:rPr>
      </w:pPr>
    </w:p>
    <w:p w14:paraId="71C2AAB8" w14:textId="77777777" w:rsidR="00860729" w:rsidRDefault="00860729">
      <w:pPr>
        <w:rPr>
          <w:rFonts w:ascii="Arial" w:hAnsi="Arial" w:cs="Arial"/>
          <w:b/>
          <w:sz w:val="28"/>
          <w:szCs w:val="28"/>
        </w:rPr>
      </w:pPr>
    </w:p>
    <w:p w14:paraId="541C4D8D" w14:textId="77777777" w:rsidR="00860729" w:rsidRPr="004427EB" w:rsidRDefault="00860729">
      <w:pPr>
        <w:rPr>
          <w:rFonts w:ascii="Arial" w:hAnsi="Arial" w:cs="Arial"/>
          <w:b/>
          <w:sz w:val="28"/>
          <w:szCs w:val="28"/>
        </w:rPr>
      </w:pPr>
    </w:p>
    <w:p w14:paraId="5CD80C0A" w14:textId="77777777" w:rsidR="004427EB" w:rsidRPr="004427EB" w:rsidRDefault="004427EB">
      <w:pPr>
        <w:rPr>
          <w:rFonts w:ascii="Arial" w:hAnsi="Arial" w:cs="Arial"/>
          <w:b/>
          <w:sz w:val="28"/>
          <w:szCs w:val="28"/>
        </w:rPr>
      </w:pPr>
    </w:p>
    <w:p w14:paraId="6752B219" w14:textId="77777777" w:rsidR="004427EB" w:rsidRPr="004427EB" w:rsidRDefault="004427EB">
      <w:pPr>
        <w:rPr>
          <w:rFonts w:ascii="Arial" w:hAnsi="Arial" w:cs="Arial"/>
          <w:b/>
          <w:sz w:val="28"/>
          <w:szCs w:val="28"/>
        </w:rPr>
      </w:pPr>
    </w:p>
    <w:p w14:paraId="6A875A72" w14:textId="77777777" w:rsidR="004427EB" w:rsidRPr="004427EB" w:rsidRDefault="004427EB">
      <w:pPr>
        <w:rPr>
          <w:rFonts w:ascii="Arial" w:hAnsi="Arial" w:cs="Arial"/>
          <w:b/>
          <w:sz w:val="28"/>
          <w:szCs w:val="28"/>
        </w:rPr>
      </w:pPr>
    </w:p>
    <w:p w14:paraId="65A5C0CC" w14:textId="77777777" w:rsidR="004427EB" w:rsidRPr="004427EB" w:rsidRDefault="004427EB">
      <w:pPr>
        <w:rPr>
          <w:rFonts w:ascii="Arial" w:hAnsi="Arial" w:cs="Arial"/>
          <w:b/>
          <w:sz w:val="28"/>
          <w:szCs w:val="28"/>
        </w:rPr>
      </w:pPr>
    </w:p>
    <w:p w14:paraId="22E235D7" w14:textId="77777777" w:rsidR="004427EB" w:rsidRPr="004427EB" w:rsidRDefault="004427EB">
      <w:pPr>
        <w:rPr>
          <w:rFonts w:ascii="Arial" w:hAnsi="Arial" w:cs="Arial"/>
          <w:b/>
          <w:sz w:val="28"/>
          <w:szCs w:val="28"/>
        </w:rPr>
      </w:pPr>
    </w:p>
    <w:p w14:paraId="5B3849E0" w14:textId="77777777" w:rsidR="004427EB" w:rsidRPr="004427EB" w:rsidRDefault="004427EB">
      <w:pPr>
        <w:rPr>
          <w:rFonts w:ascii="Arial" w:hAnsi="Arial" w:cs="Arial"/>
          <w:b/>
          <w:sz w:val="28"/>
          <w:szCs w:val="28"/>
        </w:rPr>
      </w:pPr>
    </w:p>
    <w:p w14:paraId="19770F3D" w14:textId="77777777" w:rsidR="004427EB" w:rsidRPr="004427EB" w:rsidRDefault="004427EB">
      <w:pPr>
        <w:rPr>
          <w:rFonts w:ascii="Arial" w:hAnsi="Arial" w:cs="Arial"/>
          <w:b/>
          <w:sz w:val="28"/>
          <w:szCs w:val="28"/>
        </w:rPr>
      </w:pPr>
    </w:p>
    <w:p w14:paraId="07904A1D" w14:textId="77777777" w:rsidR="004427EB" w:rsidRPr="004427EB" w:rsidRDefault="004427EB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color w:val="00B050"/>
          <w:sz w:val="28"/>
          <w:szCs w:val="28"/>
        </w:rPr>
        <w:br w:type="page"/>
      </w:r>
    </w:p>
    <w:p w14:paraId="457801CB" w14:textId="77777777" w:rsidR="00900E55" w:rsidRDefault="004427EB" w:rsidP="00860729">
      <w:pPr>
        <w:pStyle w:val="Heading1"/>
        <w:rPr>
          <w:rFonts w:ascii="Arial" w:hAnsi="Arial" w:cs="Arial"/>
          <w:b/>
          <w:color w:val="00B050"/>
          <w:sz w:val="28"/>
          <w:szCs w:val="28"/>
        </w:rPr>
      </w:pPr>
      <w:bookmarkStart w:id="0" w:name="_Toc11629831"/>
      <w:r>
        <w:rPr>
          <w:rFonts w:ascii="Arial" w:hAnsi="Arial" w:cs="Arial"/>
          <w:b/>
          <w:color w:val="00B050"/>
          <w:sz w:val="28"/>
          <w:szCs w:val="28"/>
        </w:rPr>
        <w:lastRenderedPageBreak/>
        <w:t>I</w:t>
      </w:r>
      <w:r w:rsidR="00860729">
        <w:rPr>
          <w:rFonts w:ascii="Arial" w:hAnsi="Arial" w:cs="Arial"/>
          <w:b/>
          <w:color w:val="00B050"/>
          <w:sz w:val="28"/>
          <w:szCs w:val="28"/>
        </w:rPr>
        <w:t>.0.</w:t>
      </w:r>
      <w:r>
        <w:rPr>
          <w:rFonts w:ascii="Arial" w:hAnsi="Arial" w:cs="Arial"/>
          <w:b/>
          <w:color w:val="00B050"/>
          <w:sz w:val="28"/>
          <w:szCs w:val="28"/>
        </w:rPr>
        <w:t>-</w:t>
      </w:r>
      <w:r w:rsidR="00900E55" w:rsidRPr="004427EB">
        <w:rPr>
          <w:rFonts w:ascii="Arial" w:hAnsi="Arial" w:cs="Arial"/>
          <w:b/>
          <w:color w:val="00B050"/>
          <w:sz w:val="28"/>
          <w:szCs w:val="28"/>
        </w:rPr>
        <w:t>Physical Resources</w:t>
      </w:r>
      <w:bookmarkEnd w:id="0"/>
    </w:p>
    <w:p w14:paraId="27E9989F" w14:textId="77777777" w:rsidR="00546108" w:rsidRPr="00546108" w:rsidRDefault="00546108" w:rsidP="00546108"/>
    <w:p w14:paraId="4790D75D" w14:textId="77777777" w:rsidR="00900E55" w:rsidRPr="00084615" w:rsidRDefault="004427EB" w:rsidP="00860729">
      <w:pPr>
        <w:pStyle w:val="Heading2"/>
        <w:rPr>
          <w:rFonts w:ascii="Arial" w:hAnsi="Arial" w:cs="Arial"/>
          <w:b/>
          <w:color w:val="00B050"/>
        </w:rPr>
      </w:pPr>
      <w:bookmarkStart w:id="1" w:name="_Toc11629832"/>
      <w:r>
        <w:rPr>
          <w:rFonts w:ascii="Arial" w:hAnsi="Arial" w:cs="Arial"/>
          <w:b/>
          <w:color w:val="00B050"/>
        </w:rPr>
        <w:t>I.I</w:t>
      </w:r>
      <w:r w:rsidR="00860729">
        <w:rPr>
          <w:rFonts w:ascii="Arial" w:hAnsi="Arial" w:cs="Arial"/>
          <w:b/>
          <w:color w:val="00B050"/>
        </w:rPr>
        <w:t>.</w:t>
      </w:r>
      <w:r>
        <w:rPr>
          <w:rFonts w:ascii="Arial" w:hAnsi="Arial" w:cs="Arial"/>
          <w:b/>
          <w:color w:val="00B050"/>
        </w:rPr>
        <w:t xml:space="preserve"> </w:t>
      </w:r>
      <w:r w:rsidR="00900E55" w:rsidRPr="00084615">
        <w:rPr>
          <w:rFonts w:ascii="Arial" w:hAnsi="Arial" w:cs="Arial"/>
          <w:b/>
          <w:color w:val="00B050"/>
        </w:rPr>
        <w:t>Where will the building be based – is it going to be a bricks or clicks business venture?</w:t>
      </w:r>
      <w:bookmarkEnd w:id="1"/>
    </w:p>
    <w:p w14:paraId="1AA2EF31" w14:textId="77777777" w:rsidR="00045D4A" w:rsidRPr="00951291" w:rsidRDefault="00084615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The building is a quality Bed and Breakfast (B&amp;B) located in Cardiff. </w:t>
      </w:r>
    </w:p>
    <w:p w14:paraId="77BEED8F" w14:textId="77777777" w:rsidR="00084615" w:rsidRPr="00951291" w:rsidRDefault="00084615" w:rsidP="00045D4A">
      <w:pPr>
        <w:spacing w:after="0"/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We were thinking about Cardiff Bay for its proximity with the Wales Millennium Centre, where many shows (Operas, Plays and Musicals) take place, proximity with the Wales.</w:t>
      </w:r>
    </w:p>
    <w:p w14:paraId="72AC8114" w14:textId="77777777" w:rsidR="00084615" w:rsidRPr="00951291" w:rsidRDefault="00084615" w:rsidP="00045D4A">
      <w:pPr>
        <w:spacing w:after="0"/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The Bay is a lively port in the summer with </w:t>
      </w:r>
      <w:r w:rsidR="00045E5A" w:rsidRPr="00951291">
        <w:rPr>
          <w:rFonts w:ascii="Arial" w:hAnsi="Arial" w:cs="Arial"/>
          <w:sz w:val="24"/>
          <w:szCs w:val="24"/>
        </w:rPr>
        <w:t xml:space="preserve">its restaurants, </w:t>
      </w:r>
      <w:r w:rsidRPr="00951291">
        <w:rPr>
          <w:rFonts w:ascii="Arial" w:hAnsi="Arial" w:cs="Arial"/>
          <w:sz w:val="24"/>
          <w:szCs w:val="24"/>
        </w:rPr>
        <w:t xml:space="preserve">a beach, </w:t>
      </w:r>
      <w:r w:rsidR="00045E5A" w:rsidRPr="00951291">
        <w:rPr>
          <w:rFonts w:ascii="Arial" w:hAnsi="Arial" w:cs="Arial"/>
          <w:sz w:val="24"/>
          <w:szCs w:val="24"/>
        </w:rPr>
        <w:t xml:space="preserve">family, </w:t>
      </w:r>
      <w:r w:rsidRPr="00951291">
        <w:rPr>
          <w:rFonts w:ascii="Arial" w:hAnsi="Arial" w:cs="Arial"/>
          <w:sz w:val="24"/>
          <w:szCs w:val="24"/>
        </w:rPr>
        <w:t>food and music festivals but also Welsh celebrations.</w:t>
      </w:r>
    </w:p>
    <w:p w14:paraId="5EE0DF77" w14:textId="77777777" w:rsidR="00084615" w:rsidRPr="00951291" w:rsidRDefault="00084615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It is close to the town centre within ten-fifteen </w:t>
      </w:r>
      <w:r w:rsidR="00045D4A" w:rsidRPr="00951291">
        <w:rPr>
          <w:rFonts w:ascii="Arial" w:hAnsi="Arial" w:cs="Arial"/>
          <w:sz w:val="24"/>
          <w:szCs w:val="24"/>
        </w:rPr>
        <w:t>minutes’ walk</w:t>
      </w:r>
      <w:r w:rsidRPr="00951291">
        <w:rPr>
          <w:rFonts w:ascii="Arial" w:hAnsi="Arial" w:cs="Arial"/>
          <w:sz w:val="24"/>
          <w:szCs w:val="24"/>
        </w:rPr>
        <w:t>. The town Centre is rich of it</w:t>
      </w:r>
      <w:r w:rsidR="00045D4A" w:rsidRPr="00951291">
        <w:rPr>
          <w:rFonts w:ascii="Arial" w:hAnsi="Arial" w:cs="Arial"/>
          <w:sz w:val="24"/>
          <w:szCs w:val="24"/>
        </w:rPr>
        <w:t xml:space="preserve">s night life (bars, restaurants and night clubs) but also theatres, stadiums and Public services buildings. </w:t>
      </w:r>
      <w:r w:rsidRPr="00951291">
        <w:rPr>
          <w:rFonts w:ascii="Arial" w:hAnsi="Arial" w:cs="Arial"/>
          <w:sz w:val="24"/>
          <w:szCs w:val="24"/>
        </w:rPr>
        <w:t>There is also a concentration of Museums.</w:t>
      </w:r>
    </w:p>
    <w:p w14:paraId="73E9B42A" w14:textId="77777777" w:rsidR="00045D4A" w:rsidRPr="00951291" w:rsidRDefault="00045D4A" w:rsidP="00682202">
      <w:pPr>
        <w:spacing w:after="0"/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Checking for </w:t>
      </w:r>
      <w:r w:rsidR="00682202" w:rsidRPr="00951291">
        <w:rPr>
          <w:rFonts w:ascii="Arial" w:hAnsi="Arial" w:cs="Arial"/>
          <w:sz w:val="24"/>
          <w:szCs w:val="24"/>
        </w:rPr>
        <w:t xml:space="preserve">a </w:t>
      </w:r>
      <w:r w:rsidRPr="00951291">
        <w:rPr>
          <w:rFonts w:ascii="Arial" w:hAnsi="Arial" w:cs="Arial"/>
          <w:sz w:val="24"/>
          <w:szCs w:val="24"/>
        </w:rPr>
        <w:t xml:space="preserve">building to invest in, we realised that the architecture in Cardiff Bay had changed and </w:t>
      </w:r>
      <w:r w:rsidR="00EC3FC2" w:rsidRPr="00951291">
        <w:rPr>
          <w:rFonts w:ascii="Arial" w:hAnsi="Arial" w:cs="Arial"/>
          <w:sz w:val="24"/>
          <w:szCs w:val="24"/>
        </w:rPr>
        <w:t xml:space="preserve">that </w:t>
      </w:r>
      <w:r w:rsidRPr="00951291">
        <w:rPr>
          <w:rFonts w:ascii="Arial" w:hAnsi="Arial" w:cs="Arial"/>
          <w:sz w:val="24"/>
          <w:szCs w:val="24"/>
        </w:rPr>
        <w:t>it was difficult to find houses or mansions with character.</w:t>
      </w:r>
    </w:p>
    <w:p w14:paraId="67B1AA96" w14:textId="77777777" w:rsidR="00045D4A" w:rsidRPr="00951291" w:rsidRDefault="00045D4A" w:rsidP="00682202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We decided to investigate in the character properties for sale towards </w:t>
      </w:r>
      <w:proofErr w:type="spellStart"/>
      <w:r w:rsidRPr="00951291">
        <w:rPr>
          <w:rFonts w:ascii="Arial" w:hAnsi="Arial" w:cs="Arial"/>
          <w:b/>
          <w:color w:val="00B050"/>
          <w:sz w:val="24"/>
          <w:szCs w:val="24"/>
        </w:rPr>
        <w:t>Pontcanna</w:t>
      </w:r>
      <w:proofErr w:type="spellEnd"/>
      <w:r w:rsidRPr="00951291">
        <w:rPr>
          <w:rFonts w:ascii="Arial" w:hAnsi="Arial" w:cs="Arial"/>
          <w:sz w:val="24"/>
          <w:szCs w:val="24"/>
        </w:rPr>
        <w:t xml:space="preserve"> area which is located in town centre and allows our customers to be within walking distance to most of the activities Cardiff has to offer.</w:t>
      </w:r>
      <w:r w:rsidR="00EC3FC2" w:rsidRPr="00951291">
        <w:rPr>
          <w:rFonts w:ascii="Arial" w:hAnsi="Arial" w:cs="Arial"/>
          <w:sz w:val="24"/>
          <w:szCs w:val="24"/>
        </w:rPr>
        <w:t xml:space="preserve"> The project has been relocated in </w:t>
      </w:r>
      <w:proofErr w:type="spellStart"/>
      <w:r w:rsidR="00EC3FC2" w:rsidRPr="00951291">
        <w:rPr>
          <w:rFonts w:ascii="Arial" w:hAnsi="Arial" w:cs="Arial"/>
          <w:sz w:val="24"/>
          <w:szCs w:val="24"/>
        </w:rPr>
        <w:t>Pontcanna</w:t>
      </w:r>
      <w:proofErr w:type="spellEnd"/>
      <w:r w:rsidR="00EC3FC2" w:rsidRPr="00951291">
        <w:rPr>
          <w:rFonts w:ascii="Arial" w:hAnsi="Arial" w:cs="Arial"/>
          <w:sz w:val="24"/>
          <w:szCs w:val="24"/>
        </w:rPr>
        <w:t>.</w:t>
      </w:r>
    </w:p>
    <w:p w14:paraId="25EA3C19" w14:textId="77777777" w:rsidR="00EC3FC2" w:rsidRPr="00951291" w:rsidRDefault="00045D4A" w:rsidP="00682202">
      <w:pPr>
        <w:spacing w:after="0"/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We want to reach a maximum of customers and decided to have an online presence</w:t>
      </w:r>
      <w:r w:rsidR="00FF4882" w:rsidRPr="00951291">
        <w:rPr>
          <w:rFonts w:ascii="Arial" w:hAnsi="Arial" w:cs="Arial"/>
          <w:sz w:val="24"/>
          <w:szCs w:val="24"/>
        </w:rPr>
        <w:t xml:space="preserve"> with:</w:t>
      </w:r>
    </w:p>
    <w:p w14:paraId="26104B5F" w14:textId="77777777" w:rsidR="00EC3FC2" w:rsidRPr="00951291" w:rsidRDefault="00EC3FC2" w:rsidP="00682202">
      <w:pPr>
        <w:spacing w:after="0"/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</w:t>
      </w:r>
      <w:r w:rsidR="00FF4882" w:rsidRPr="00951291">
        <w:rPr>
          <w:rFonts w:ascii="Arial" w:hAnsi="Arial" w:cs="Arial"/>
          <w:sz w:val="24"/>
          <w:szCs w:val="24"/>
        </w:rPr>
        <w:t xml:space="preserve">a </w:t>
      </w:r>
      <w:r w:rsidRPr="00951291">
        <w:rPr>
          <w:rFonts w:ascii="Arial" w:hAnsi="Arial" w:cs="Arial"/>
          <w:b/>
          <w:sz w:val="24"/>
          <w:szCs w:val="24"/>
        </w:rPr>
        <w:t>Facebook</w:t>
      </w:r>
      <w:r w:rsidRPr="00951291">
        <w:rPr>
          <w:rFonts w:ascii="Arial" w:hAnsi="Arial" w:cs="Arial"/>
          <w:sz w:val="24"/>
          <w:szCs w:val="24"/>
        </w:rPr>
        <w:t xml:space="preserve"> Page with an active </w:t>
      </w:r>
      <w:r w:rsidRPr="00951291">
        <w:rPr>
          <w:rFonts w:ascii="Arial" w:hAnsi="Arial" w:cs="Arial"/>
          <w:b/>
          <w:sz w:val="24"/>
          <w:szCs w:val="24"/>
        </w:rPr>
        <w:t>messenger</w:t>
      </w:r>
      <w:r w:rsidRPr="00951291">
        <w:rPr>
          <w:rFonts w:ascii="Arial" w:hAnsi="Arial" w:cs="Arial"/>
          <w:sz w:val="24"/>
          <w:szCs w:val="24"/>
        </w:rPr>
        <w:t xml:space="preserve"> activity that allows a quick </w:t>
      </w:r>
      <w:r w:rsidRPr="00951291">
        <w:rPr>
          <w:rFonts w:ascii="Arial" w:hAnsi="Arial" w:cs="Arial"/>
          <w:b/>
          <w:i/>
          <w:sz w:val="24"/>
          <w:szCs w:val="24"/>
        </w:rPr>
        <w:t>inquiry</w:t>
      </w:r>
      <w:r w:rsidRPr="00951291">
        <w:rPr>
          <w:rFonts w:ascii="Arial" w:hAnsi="Arial" w:cs="Arial"/>
          <w:sz w:val="24"/>
          <w:szCs w:val="24"/>
        </w:rPr>
        <w:t xml:space="preserve"> for the potential customer</w:t>
      </w:r>
      <w:r w:rsidR="00045E5A" w:rsidRPr="00951291">
        <w:rPr>
          <w:rFonts w:ascii="Arial" w:hAnsi="Arial" w:cs="Arial"/>
          <w:sz w:val="24"/>
          <w:szCs w:val="24"/>
        </w:rPr>
        <w:t xml:space="preserve"> and quick </w:t>
      </w:r>
      <w:r w:rsidR="00045E5A" w:rsidRPr="00951291">
        <w:rPr>
          <w:rFonts w:ascii="Arial" w:hAnsi="Arial" w:cs="Arial"/>
          <w:b/>
          <w:i/>
          <w:sz w:val="24"/>
          <w:szCs w:val="24"/>
        </w:rPr>
        <w:t>booking</w:t>
      </w:r>
      <w:r w:rsidRPr="00951291">
        <w:rPr>
          <w:rFonts w:ascii="Arial" w:hAnsi="Arial" w:cs="Arial"/>
          <w:sz w:val="24"/>
          <w:szCs w:val="24"/>
        </w:rPr>
        <w:t>,</w:t>
      </w:r>
    </w:p>
    <w:p w14:paraId="5A284F81" w14:textId="77777777" w:rsidR="00EC3FC2" w:rsidRPr="00951291" w:rsidRDefault="00EC3FC2" w:rsidP="00682202">
      <w:pPr>
        <w:spacing w:after="0"/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-an </w:t>
      </w:r>
      <w:r w:rsidRPr="00951291">
        <w:rPr>
          <w:rFonts w:ascii="Arial" w:hAnsi="Arial" w:cs="Arial"/>
          <w:b/>
          <w:sz w:val="24"/>
          <w:szCs w:val="24"/>
        </w:rPr>
        <w:t>Instagram</w:t>
      </w:r>
      <w:r w:rsidRPr="00951291">
        <w:rPr>
          <w:rFonts w:ascii="Arial" w:hAnsi="Arial" w:cs="Arial"/>
          <w:sz w:val="24"/>
          <w:szCs w:val="24"/>
        </w:rPr>
        <w:t xml:space="preserve"> account showing the progression/development of our project then activity and all the events taking place in and around the B&amp;B.</w:t>
      </w:r>
    </w:p>
    <w:p w14:paraId="577EF974" w14:textId="77777777" w:rsidR="00EC3FC2" w:rsidRPr="00951291" w:rsidRDefault="00EC3FC2" w:rsidP="00682202">
      <w:pPr>
        <w:spacing w:after="0"/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-a </w:t>
      </w:r>
      <w:r w:rsidRPr="00951291">
        <w:rPr>
          <w:rFonts w:ascii="Arial" w:hAnsi="Arial" w:cs="Arial"/>
          <w:b/>
          <w:sz w:val="24"/>
          <w:szCs w:val="24"/>
        </w:rPr>
        <w:t>website</w:t>
      </w:r>
      <w:r w:rsidRPr="00951291">
        <w:rPr>
          <w:rFonts w:ascii="Arial" w:hAnsi="Arial" w:cs="Arial"/>
          <w:sz w:val="24"/>
          <w:szCs w:val="24"/>
        </w:rPr>
        <w:t xml:space="preserve"> allowing the same information and also allowing t</w:t>
      </w:r>
      <w:r w:rsidR="00682202" w:rsidRPr="00951291">
        <w:rPr>
          <w:rFonts w:ascii="Arial" w:hAnsi="Arial" w:cs="Arial"/>
          <w:sz w:val="24"/>
          <w:szCs w:val="24"/>
        </w:rPr>
        <w:t>o inquire and book a room.</w:t>
      </w:r>
    </w:p>
    <w:p w14:paraId="3D34BF11" w14:textId="77777777" w:rsidR="00FF4882" w:rsidRPr="00951291" w:rsidRDefault="00FF4882" w:rsidP="00682202">
      <w:pPr>
        <w:spacing w:after="0"/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We will be placing advertisements online and creating partnerships and sponsorships with sports </w:t>
      </w:r>
    </w:p>
    <w:p w14:paraId="2B92C68B" w14:textId="77777777" w:rsidR="00FF4882" w:rsidRPr="00951291" w:rsidRDefault="00FF4882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Surveys offering monthly reward</w:t>
      </w:r>
    </w:p>
    <w:p w14:paraId="38D79465" w14:textId="77777777" w:rsidR="0092505E" w:rsidRPr="00951291" w:rsidRDefault="00682202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The online presence allows </w:t>
      </w:r>
      <w:r w:rsidR="0092505E" w:rsidRPr="00951291">
        <w:rPr>
          <w:rFonts w:ascii="Arial" w:hAnsi="Arial" w:cs="Arial"/>
          <w:sz w:val="24"/>
          <w:szCs w:val="24"/>
        </w:rPr>
        <w:t xml:space="preserve">us </w:t>
      </w:r>
      <w:r w:rsidRPr="00951291">
        <w:rPr>
          <w:rFonts w:ascii="Arial" w:hAnsi="Arial" w:cs="Arial"/>
          <w:sz w:val="24"/>
          <w:szCs w:val="24"/>
        </w:rPr>
        <w:t xml:space="preserve">to reach a maximum of potential customers, coming to Cardiff for the first time, looking for an exceptional location or for a different service. </w:t>
      </w:r>
    </w:p>
    <w:p w14:paraId="4164AE9F" w14:textId="77777777" w:rsidR="00682202" w:rsidRPr="00951291" w:rsidRDefault="00682202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It will also help us to avoid the </w:t>
      </w:r>
      <w:proofErr w:type="spellStart"/>
      <w:r w:rsidRPr="00951291">
        <w:rPr>
          <w:rFonts w:ascii="Arial" w:hAnsi="Arial" w:cs="Arial"/>
          <w:sz w:val="24"/>
          <w:szCs w:val="24"/>
        </w:rPr>
        <w:t>underbooking</w:t>
      </w:r>
      <w:proofErr w:type="spellEnd"/>
      <w:r w:rsidRPr="00951291">
        <w:rPr>
          <w:rFonts w:ascii="Arial" w:hAnsi="Arial" w:cs="Arial"/>
          <w:sz w:val="24"/>
          <w:szCs w:val="24"/>
        </w:rPr>
        <w:t xml:space="preserve"> of the rooms and keep us up to date with our sells. </w:t>
      </w:r>
    </w:p>
    <w:p w14:paraId="4E8BF1FD" w14:textId="77777777" w:rsidR="00546108" w:rsidRPr="00951291" w:rsidRDefault="00682202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We will adapt our price to the events</w:t>
      </w:r>
      <w:r w:rsidR="0092505E" w:rsidRPr="00951291">
        <w:rPr>
          <w:rFonts w:ascii="Arial" w:hAnsi="Arial" w:cs="Arial"/>
          <w:sz w:val="24"/>
          <w:szCs w:val="24"/>
        </w:rPr>
        <w:t>.</w:t>
      </w:r>
      <w:r w:rsidR="00546108" w:rsidRPr="00951291">
        <w:rPr>
          <w:rFonts w:ascii="Arial" w:hAnsi="Arial" w:cs="Arial"/>
          <w:sz w:val="24"/>
          <w:szCs w:val="24"/>
        </w:rPr>
        <w:t xml:space="preserve"> We will also have to be visible on the marketplaces like </w:t>
      </w:r>
      <w:hyperlink r:id="rId9" w:history="1">
        <w:r w:rsidR="00546108" w:rsidRPr="00951291">
          <w:rPr>
            <w:rStyle w:val="Hyperlink"/>
            <w:rFonts w:ascii="Arial" w:hAnsi="Arial" w:cs="Arial"/>
            <w:sz w:val="24"/>
            <w:szCs w:val="24"/>
          </w:rPr>
          <w:t>www.booking.com</w:t>
        </w:r>
      </w:hyperlink>
      <w:r w:rsidR="00546108" w:rsidRPr="00951291">
        <w:rPr>
          <w:rFonts w:ascii="Arial" w:hAnsi="Arial" w:cs="Arial"/>
          <w:sz w:val="24"/>
          <w:szCs w:val="24"/>
        </w:rPr>
        <w:t xml:space="preserve"> and comparison shopping engines and evaluation websites like </w:t>
      </w:r>
      <w:hyperlink r:id="rId10" w:history="1">
        <w:r w:rsidR="00546108" w:rsidRPr="00951291">
          <w:rPr>
            <w:rStyle w:val="Hyperlink"/>
            <w:rFonts w:ascii="Arial" w:hAnsi="Arial" w:cs="Arial"/>
            <w:sz w:val="24"/>
            <w:szCs w:val="24"/>
          </w:rPr>
          <w:t>www.tripadvisor.com</w:t>
        </w:r>
      </w:hyperlink>
      <w:r w:rsidR="00546108" w:rsidRPr="00951291">
        <w:rPr>
          <w:rFonts w:ascii="Arial" w:hAnsi="Arial" w:cs="Arial"/>
          <w:sz w:val="24"/>
          <w:szCs w:val="24"/>
        </w:rPr>
        <w:t xml:space="preserve">. </w:t>
      </w:r>
    </w:p>
    <w:p w14:paraId="69CF43C9" w14:textId="02041C81" w:rsidR="00045D4A" w:rsidRPr="00951291" w:rsidRDefault="0092505E" w:rsidP="00045D4A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Therefore, t</w:t>
      </w:r>
      <w:r w:rsidR="00045D4A" w:rsidRPr="00951291">
        <w:rPr>
          <w:rFonts w:ascii="Arial" w:hAnsi="Arial" w:cs="Arial"/>
          <w:sz w:val="24"/>
          <w:szCs w:val="24"/>
        </w:rPr>
        <w:t>he B&amp;B is rich of its situation and proximity</w:t>
      </w:r>
      <w:r w:rsidRPr="00951291">
        <w:rPr>
          <w:rFonts w:ascii="Arial" w:hAnsi="Arial" w:cs="Arial"/>
          <w:sz w:val="24"/>
          <w:szCs w:val="24"/>
        </w:rPr>
        <w:t>.</w:t>
      </w:r>
      <w:r w:rsidR="00045D4A" w:rsidRPr="00951291">
        <w:rPr>
          <w:rFonts w:ascii="Arial" w:hAnsi="Arial" w:cs="Arial"/>
          <w:sz w:val="24"/>
          <w:szCs w:val="24"/>
        </w:rPr>
        <w:t xml:space="preserve"> </w:t>
      </w:r>
      <w:r w:rsidR="00F25EF1" w:rsidRPr="00951291">
        <w:rPr>
          <w:rFonts w:ascii="Arial" w:hAnsi="Arial" w:cs="Arial"/>
          <w:sz w:val="24"/>
          <w:szCs w:val="24"/>
        </w:rPr>
        <w:t>and is a</w:t>
      </w:r>
      <w:r w:rsidR="00F25EF1" w:rsidRPr="00951291">
        <w:rPr>
          <w:rFonts w:ascii="Arial" w:hAnsi="Arial" w:cs="Arial"/>
          <w:b/>
          <w:color w:val="00B050"/>
          <w:sz w:val="24"/>
          <w:szCs w:val="24"/>
        </w:rPr>
        <w:t xml:space="preserve"> bricks </w:t>
      </w:r>
      <w:r w:rsidR="00F13EC6">
        <w:rPr>
          <w:rFonts w:ascii="Arial" w:hAnsi="Arial" w:cs="Arial"/>
          <w:b/>
          <w:color w:val="00B050"/>
          <w:sz w:val="24"/>
          <w:szCs w:val="24"/>
        </w:rPr>
        <w:t xml:space="preserve">and </w:t>
      </w:r>
      <w:r w:rsidR="00F25EF1" w:rsidRPr="00951291">
        <w:rPr>
          <w:rFonts w:ascii="Arial" w:hAnsi="Arial" w:cs="Arial"/>
          <w:b/>
          <w:color w:val="00B050"/>
          <w:sz w:val="24"/>
          <w:szCs w:val="24"/>
        </w:rPr>
        <w:t xml:space="preserve">clicks business </w:t>
      </w:r>
      <w:r w:rsidR="00F25EF1" w:rsidRPr="00951291">
        <w:rPr>
          <w:rFonts w:ascii="Arial" w:hAnsi="Arial" w:cs="Arial"/>
          <w:sz w:val="24"/>
          <w:szCs w:val="24"/>
        </w:rPr>
        <w:t>as it has a physical activity but will also reach people by offering its services online</w:t>
      </w:r>
      <w:r w:rsidR="00682202" w:rsidRPr="00951291">
        <w:rPr>
          <w:rFonts w:ascii="Arial" w:hAnsi="Arial" w:cs="Arial"/>
          <w:sz w:val="24"/>
          <w:szCs w:val="24"/>
        </w:rPr>
        <w:t>.</w:t>
      </w:r>
      <w:r w:rsidR="00F25EF1" w:rsidRPr="00951291">
        <w:rPr>
          <w:rFonts w:ascii="Arial" w:hAnsi="Arial" w:cs="Arial"/>
          <w:sz w:val="24"/>
          <w:szCs w:val="24"/>
        </w:rPr>
        <w:t xml:space="preserve"> </w:t>
      </w:r>
    </w:p>
    <w:p w14:paraId="4F685DCB" w14:textId="5C9CACEE" w:rsidR="00045D4A" w:rsidRDefault="00487E2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bizfluence.com states it, w</w:t>
      </w:r>
      <w:r w:rsidR="00F25EF1" w:rsidRPr="00951291">
        <w:rPr>
          <w:rFonts w:ascii="Arial" w:hAnsi="Arial" w:cs="Arial"/>
          <w:sz w:val="24"/>
          <w:szCs w:val="24"/>
        </w:rPr>
        <w:t xml:space="preserve">e cannot rely on our physical location </w:t>
      </w:r>
      <w:r w:rsidR="0092505E" w:rsidRPr="00951291">
        <w:rPr>
          <w:rFonts w:ascii="Arial" w:hAnsi="Arial" w:cs="Arial"/>
          <w:sz w:val="24"/>
          <w:szCs w:val="24"/>
        </w:rPr>
        <w:t xml:space="preserve">sales only, </w:t>
      </w:r>
      <w:r w:rsidR="00F25EF1" w:rsidRPr="00951291">
        <w:rPr>
          <w:rFonts w:ascii="Arial" w:hAnsi="Arial" w:cs="Arial"/>
          <w:sz w:val="24"/>
          <w:szCs w:val="24"/>
        </w:rPr>
        <w:t xml:space="preserve">however good it is and </w:t>
      </w:r>
      <w:r w:rsidR="0092505E" w:rsidRPr="00951291">
        <w:rPr>
          <w:rFonts w:ascii="Arial" w:hAnsi="Arial" w:cs="Arial"/>
          <w:sz w:val="24"/>
          <w:szCs w:val="24"/>
        </w:rPr>
        <w:t xml:space="preserve">we </w:t>
      </w:r>
      <w:r w:rsidR="00F25EF1" w:rsidRPr="00951291">
        <w:rPr>
          <w:rFonts w:ascii="Arial" w:hAnsi="Arial" w:cs="Arial"/>
          <w:sz w:val="24"/>
          <w:szCs w:val="24"/>
        </w:rPr>
        <w:t xml:space="preserve">have to be </w:t>
      </w:r>
      <w:r w:rsidR="00FF4882" w:rsidRPr="00951291">
        <w:rPr>
          <w:rFonts w:ascii="Arial" w:hAnsi="Arial" w:cs="Arial"/>
          <w:sz w:val="24"/>
          <w:szCs w:val="24"/>
        </w:rPr>
        <w:t>visible online</w:t>
      </w:r>
      <w:r w:rsidR="0092505E" w:rsidRPr="00951291">
        <w:rPr>
          <w:rFonts w:ascii="Arial" w:hAnsi="Arial" w:cs="Arial"/>
          <w:sz w:val="24"/>
          <w:szCs w:val="24"/>
        </w:rPr>
        <w:t xml:space="preserve"> to foresee the sustainability of our project, organise the team’s work on a daily and weekly basis and employ extra team members.</w:t>
      </w:r>
    </w:p>
    <w:p w14:paraId="69F5661A" w14:textId="117D4947" w:rsidR="00240AD5" w:rsidRPr="00951291" w:rsidRDefault="00240AD5" w:rsidP="00240AD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Still, we</w:t>
      </w:r>
      <w:r w:rsidRPr="00951291">
        <w:rPr>
          <w:rFonts w:ascii="Arial" w:hAnsi="Arial" w:cs="Arial"/>
          <w:sz w:val="24"/>
          <w:szCs w:val="24"/>
        </w:rPr>
        <w:t xml:space="preserve"> are planning to create a network of local </w:t>
      </w:r>
      <w:r>
        <w:rPr>
          <w:rFonts w:ascii="Arial" w:hAnsi="Arial" w:cs="Arial"/>
          <w:sz w:val="24"/>
          <w:szCs w:val="24"/>
        </w:rPr>
        <w:t>producers, craftsmen</w:t>
      </w:r>
      <w:r w:rsidRPr="0095129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and products as well as small businesses The</w:t>
      </w:r>
      <w:r w:rsidRPr="00951291">
        <w:rPr>
          <w:rFonts w:ascii="Arial" w:hAnsi="Arial" w:cs="Arial"/>
          <w:sz w:val="24"/>
          <w:szCs w:val="24"/>
        </w:rPr>
        <w:t xml:space="preserve"> local and free solutions</w:t>
      </w:r>
      <w:r>
        <w:rPr>
          <w:rFonts w:ascii="Arial" w:hAnsi="Arial" w:cs="Arial"/>
          <w:sz w:val="24"/>
          <w:szCs w:val="24"/>
        </w:rPr>
        <w:t xml:space="preserve"> are the best and we can agree to an exchange of services and advertisement with the local businesses.</w:t>
      </w:r>
    </w:p>
    <w:p w14:paraId="01A31F53" w14:textId="77777777" w:rsidR="00240AD5" w:rsidRPr="00951291" w:rsidRDefault="00240AD5">
      <w:pPr>
        <w:rPr>
          <w:rFonts w:ascii="Arial" w:hAnsi="Arial" w:cs="Arial"/>
          <w:sz w:val="24"/>
          <w:szCs w:val="24"/>
        </w:rPr>
      </w:pPr>
    </w:p>
    <w:p w14:paraId="71E32489" w14:textId="77777777" w:rsidR="00900E55" w:rsidRPr="00900E55" w:rsidRDefault="00900E55">
      <w:pPr>
        <w:rPr>
          <w:rFonts w:ascii="Arial" w:hAnsi="Arial" w:cs="Arial"/>
        </w:rPr>
      </w:pPr>
    </w:p>
    <w:p w14:paraId="31FD9C46" w14:textId="77777777" w:rsidR="00900E55" w:rsidRPr="00084615" w:rsidRDefault="00860729" w:rsidP="00860729">
      <w:pPr>
        <w:pStyle w:val="Heading2"/>
        <w:rPr>
          <w:rFonts w:ascii="Arial" w:hAnsi="Arial" w:cs="Arial"/>
          <w:b/>
          <w:color w:val="00B050"/>
        </w:rPr>
      </w:pPr>
      <w:bookmarkStart w:id="2" w:name="_Toc11629833"/>
      <w:r>
        <w:rPr>
          <w:rFonts w:ascii="Arial" w:hAnsi="Arial" w:cs="Arial"/>
          <w:b/>
          <w:color w:val="00B050"/>
        </w:rPr>
        <w:t xml:space="preserve">I.2. </w:t>
      </w:r>
      <w:r w:rsidR="00900E55" w:rsidRPr="00084615">
        <w:rPr>
          <w:rFonts w:ascii="Arial" w:hAnsi="Arial" w:cs="Arial"/>
          <w:b/>
          <w:color w:val="00B050"/>
        </w:rPr>
        <w:t>What other physical resources might the business require – Equipment</w:t>
      </w:r>
      <w:bookmarkEnd w:id="2"/>
    </w:p>
    <w:p w14:paraId="6960F0AF" w14:textId="77777777" w:rsidR="0092505E" w:rsidRPr="00951291" w:rsidRDefault="0092505E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As we are planning to buy a property, it might have to be going under refurbishment, transformation or adaptation</w:t>
      </w:r>
      <w:r w:rsidR="00860729" w:rsidRPr="00951291">
        <w:rPr>
          <w:rFonts w:ascii="Arial" w:hAnsi="Arial" w:cs="Arial"/>
          <w:sz w:val="24"/>
          <w:szCs w:val="24"/>
        </w:rPr>
        <w:t xml:space="preserve"> for a professional use, respecting the Law and Regulations in this Industry sector</w:t>
      </w:r>
      <w:r w:rsidRPr="00951291">
        <w:rPr>
          <w:rFonts w:ascii="Arial" w:hAnsi="Arial" w:cs="Arial"/>
          <w:sz w:val="24"/>
          <w:szCs w:val="24"/>
        </w:rPr>
        <w:t>:</w:t>
      </w:r>
    </w:p>
    <w:p w14:paraId="46FE5FD0" w14:textId="77777777" w:rsidR="00900E55" w:rsidRPr="00951291" w:rsidRDefault="00C869B4" w:rsidP="00C869B4">
      <w:pPr>
        <w:spacing w:after="0"/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</w:t>
      </w:r>
      <w:r w:rsidR="00EC3FC2" w:rsidRPr="00951291">
        <w:rPr>
          <w:rFonts w:ascii="Arial" w:hAnsi="Arial" w:cs="Arial"/>
          <w:sz w:val="24"/>
          <w:szCs w:val="24"/>
        </w:rPr>
        <w:t>A professional kitchen</w:t>
      </w:r>
      <w:r w:rsidR="00FF4882" w:rsidRPr="00951291">
        <w:rPr>
          <w:rFonts w:ascii="Arial" w:hAnsi="Arial" w:cs="Arial"/>
          <w:sz w:val="24"/>
          <w:szCs w:val="24"/>
        </w:rPr>
        <w:t xml:space="preserve"> </w:t>
      </w:r>
      <w:r w:rsidR="0092505E" w:rsidRPr="00951291">
        <w:rPr>
          <w:rFonts w:ascii="Arial" w:hAnsi="Arial" w:cs="Arial"/>
          <w:sz w:val="24"/>
          <w:szCs w:val="24"/>
        </w:rPr>
        <w:t>will need</w:t>
      </w:r>
      <w:r w:rsidR="00FF4882" w:rsidRPr="00951291">
        <w:rPr>
          <w:rFonts w:ascii="Arial" w:hAnsi="Arial" w:cs="Arial"/>
          <w:sz w:val="24"/>
          <w:szCs w:val="24"/>
        </w:rPr>
        <w:t xml:space="preserve"> to be fitted</w:t>
      </w:r>
      <w:r w:rsidR="0092505E" w:rsidRPr="00951291">
        <w:rPr>
          <w:rFonts w:ascii="Arial" w:hAnsi="Arial" w:cs="Arial"/>
          <w:sz w:val="24"/>
          <w:szCs w:val="24"/>
        </w:rPr>
        <w:t>.</w:t>
      </w:r>
    </w:p>
    <w:p w14:paraId="27AE7A2B" w14:textId="77777777" w:rsidR="00EC3FC2" w:rsidRPr="00951291" w:rsidRDefault="00C869B4" w:rsidP="00C869B4">
      <w:pPr>
        <w:spacing w:after="0"/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</w:t>
      </w:r>
      <w:r w:rsidR="0092505E" w:rsidRPr="00951291">
        <w:rPr>
          <w:rFonts w:ascii="Arial" w:hAnsi="Arial" w:cs="Arial"/>
          <w:sz w:val="24"/>
          <w:szCs w:val="24"/>
        </w:rPr>
        <w:t xml:space="preserve">We will have to respect the health and safety regulations with </w:t>
      </w:r>
      <w:r w:rsidR="00EC3FC2" w:rsidRPr="00951291">
        <w:rPr>
          <w:rFonts w:ascii="Arial" w:hAnsi="Arial" w:cs="Arial"/>
          <w:sz w:val="24"/>
          <w:szCs w:val="24"/>
        </w:rPr>
        <w:t>Fire exit</w:t>
      </w:r>
      <w:r w:rsidR="0092505E" w:rsidRPr="00951291">
        <w:rPr>
          <w:rFonts w:ascii="Arial" w:hAnsi="Arial" w:cs="Arial"/>
          <w:sz w:val="24"/>
          <w:szCs w:val="24"/>
        </w:rPr>
        <w:t xml:space="preserve">s, </w:t>
      </w:r>
      <w:r w:rsidR="00EC3FC2" w:rsidRPr="00951291">
        <w:rPr>
          <w:rFonts w:ascii="Arial" w:hAnsi="Arial" w:cs="Arial"/>
          <w:sz w:val="24"/>
          <w:szCs w:val="24"/>
        </w:rPr>
        <w:t>fire doors</w:t>
      </w:r>
      <w:r w:rsidR="0092505E" w:rsidRPr="00951291">
        <w:rPr>
          <w:rFonts w:ascii="Arial" w:hAnsi="Arial" w:cs="Arial"/>
          <w:sz w:val="24"/>
          <w:szCs w:val="24"/>
        </w:rPr>
        <w:t xml:space="preserve"> and others...</w:t>
      </w:r>
    </w:p>
    <w:p w14:paraId="6B9181A9" w14:textId="77777777" w:rsidR="00FF4882" w:rsidRPr="00951291" w:rsidRDefault="00C869B4" w:rsidP="00C869B4">
      <w:pPr>
        <w:spacing w:after="0"/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</w:t>
      </w:r>
      <w:r w:rsidR="00FF4882" w:rsidRPr="00951291">
        <w:rPr>
          <w:rFonts w:ascii="Arial" w:hAnsi="Arial" w:cs="Arial"/>
          <w:sz w:val="24"/>
          <w:szCs w:val="24"/>
        </w:rPr>
        <w:t>A disabled accessibility and room.</w:t>
      </w:r>
    </w:p>
    <w:p w14:paraId="48281985" w14:textId="77777777" w:rsidR="00EC3FC2" w:rsidRPr="00951291" w:rsidRDefault="00C869B4" w:rsidP="00C869B4">
      <w:pPr>
        <w:spacing w:after="0"/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</w:t>
      </w:r>
      <w:r w:rsidR="00EC3FC2" w:rsidRPr="00951291">
        <w:rPr>
          <w:rFonts w:ascii="Arial" w:hAnsi="Arial" w:cs="Arial"/>
          <w:sz w:val="24"/>
          <w:szCs w:val="24"/>
        </w:rPr>
        <w:t>Soundproofing</w:t>
      </w:r>
    </w:p>
    <w:p w14:paraId="4567D729" w14:textId="77777777" w:rsidR="00FF4882" w:rsidRPr="00951291" w:rsidRDefault="00C869B4" w:rsidP="00C869B4">
      <w:pPr>
        <w:spacing w:after="0"/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</w:t>
      </w:r>
      <w:r w:rsidR="00FF4882" w:rsidRPr="00951291">
        <w:rPr>
          <w:rFonts w:ascii="Arial" w:hAnsi="Arial" w:cs="Arial"/>
          <w:sz w:val="24"/>
          <w:szCs w:val="24"/>
        </w:rPr>
        <w:t>A playroom for children</w:t>
      </w:r>
    </w:p>
    <w:p w14:paraId="3BB6238D" w14:textId="62338062" w:rsidR="00860729" w:rsidRDefault="00C869B4" w:rsidP="00546108">
      <w:pPr>
        <w:spacing w:after="0"/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</w:t>
      </w:r>
      <w:r w:rsidR="00FF4882" w:rsidRPr="00951291">
        <w:rPr>
          <w:rFonts w:ascii="Arial" w:hAnsi="Arial" w:cs="Arial"/>
          <w:sz w:val="24"/>
          <w:szCs w:val="24"/>
        </w:rPr>
        <w:t>A play area for animals</w:t>
      </w:r>
    </w:p>
    <w:p w14:paraId="6CD112F4" w14:textId="61A4B39F" w:rsidR="00487E23" w:rsidRDefault="00487E23" w:rsidP="00546108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-TV and internet/</w:t>
      </w:r>
      <w:proofErr w:type="spellStart"/>
      <w:r>
        <w:rPr>
          <w:rFonts w:ascii="Arial" w:hAnsi="Arial" w:cs="Arial"/>
          <w:sz w:val="24"/>
          <w:szCs w:val="24"/>
        </w:rPr>
        <w:t>wifi</w:t>
      </w:r>
      <w:proofErr w:type="spellEnd"/>
      <w:r>
        <w:rPr>
          <w:rFonts w:ascii="Arial" w:hAnsi="Arial" w:cs="Arial"/>
          <w:sz w:val="24"/>
          <w:szCs w:val="24"/>
        </w:rPr>
        <w:t xml:space="preserve"> connections</w:t>
      </w:r>
    </w:p>
    <w:p w14:paraId="557EA207" w14:textId="77777777" w:rsidR="00A72992" w:rsidRPr="00951291" w:rsidRDefault="00A72992" w:rsidP="00546108">
      <w:pPr>
        <w:spacing w:after="0"/>
        <w:rPr>
          <w:rFonts w:ascii="Arial" w:hAnsi="Arial" w:cs="Arial"/>
          <w:sz w:val="24"/>
          <w:szCs w:val="24"/>
        </w:rPr>
      </w:pPr>
    </w:p>
    <w:p w14:paraId="761ABD28" w14:textId="77777777" w:rsidR="00900E55" w:rsidRPr="00084615" w:rsidRDefault="00860729" w:rsidP="00860729">
      <w:pPr>
        <w:pStyle w:val="Heading1"/>
        <w:rPr>
          <w:rFonts w:ascii="Arial" w:hAnsi="Arial" w:cs="Arial"/>
          <w:b/>
          <w:color w:val="00B050"/>
        </w:rPr>
      </w:pPr>
      <w:bookmarkStart w:id="3" w:name="_Toc11629834"/>
      <w:r>
        <w:rPr>
          <w:rFonts w:ascii="Arial" w:hAnsi="Arial" w:cs="Arial"/>
          <w:b/>
          <w:color w:val="00B050"/>
          <w:sz w:val="28"/>
          <w:szCs w:val="28"/>
        </w:rPr>
        <w:t xml:space="preserve">2.0. </w:t>
      </w:r>
      <w:r w:rsidR="00900E55" w:rsidRPr="00084615">
        <w:rPr>
          <w:rFonts w:ascii="Arial" w:hAnsi="Arial" w:cs="Arial"/>
          <w:b/>
          <w:color w:val="00B050"/>
          <w:sz w:val="28"/>
          <w:szCs w:val="28"/>
        </w:rPr>
        <w:t>Human Resources</w:t>
      </w:r>
      <w:bookmarkEnd w:id="3"/>
      <w:r w:rsidR="00900E55" w:rsidRPr="00084615">
        <w:rPr>
          <w:rFonts w:ascii="Arial" w:hAnsi="Arial" w:cs="Arial"/>
          <w:b/>
          <w:color w:val="00B050"/>
        </w:rPr>
        <w:t xml:space="preserve"> </w:t>
      </w:r>
    </w:p>
    <w:p w14:paraId="7AD7A6D5" w14:textId="77777777" w:rsidR="00900E55" w:rsidRPr="00084615" w:rsidRDefault="00860729" w:rsidP="00860729">
      <w:pPr>
        <w:pStyle w:val="Heading2"/>
        <w:rPr>
          <w:rFonts w:ascii="Arial" w:hAnsi="Arial" w:cs="Arial"/>
          <w:b/>
          <w:color w:val="00B050"/>
        </w:rPr>
      </w:pPr>
      <w:bookmarkStart w:id="4" w:name="_Toc11629835"/>
      <w:r>
        <w:rPr>
          <w:rFonts w:ascii="Arial" w:hAnsi="Arial" w:cs="Arial"/>
          <w:b/>
          <w:color w:val="00B050"/>
        </w:rPr>
        <w:t xml:space="preserve">2.1. </w:t>
      </w:r>
      <w:r w:rsidR="00900E55" w:rsidRPr="00084615">
        <w:rPr>
          <w:rFonts w:ascii="Arial" w:hAnsi="Arial" w:cs="Arial"/>
          <w:b/>
          <w:color w:val="00B050"/>
        </w:rPr>
        <w:t>How many people will the business employ?</w:t>
      </w:r>
      <w:bookmarkEnd w:id="4"/>
    </w:p>
    <w:p w14:paraId="3E282A99" w14:textId="0A4BC95F" w:rsidR="00900E55" w:rsidRPr="00951291" w:rsidRDefault="00EC3FC2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The company is </w:t>
      </w:r>
      <w:r w:rsidR="00487E23">
        <w:rPr>
          <w:rFonts w:ascii="Arial" w:hAnsi="Arial" w:cs="Arial"/>
          <w:sz w:val="24"/>
          <w:szCs w:val="24"/>
        </w:rPr>
        <w:t>constituted</w:t>
      </w:r>
      <w:r w:rsidRPr="00951291">
        <w:rPr>
          <w:rFonts w:ascii="Arial" w:hAnsi="Arial" w:cs="Arial"/>
          <w:sz w:val="24"/>
          <w:szCs w:val="24"/>
        </w:rPr>
        <w:t xml:space="preserve"> of us </w:t>
      </w:r>
      <w:r w:rsidRPr="00487E23">
        <w:rPr>
          <w:rFonts w:ascii="Arial" w:hAnsi="Arial" w:cs="Arial"/>
          <w:b/>
          <w:bCs/>
          <w:sz w:val="24"/>
          <w:szCs w:val="24"/>
        </w:rPr>
        <w:t>four,</w:t>
      </w:r>
      <w:r w:rsidRPr="00951291">
        <w:rPr>
          <w:rFonts w:ascii="Arial" w:hAnsi="Arial" w:cs="Arial"/>
          <w:sz w:val="24"/>
          <w:szCs w:val="24"/>
        </w:rPr>
        <w:t xml:space="preserve"> the creators </w:t>
      </w:r>
      <w:r w:rsidR="00C869B4" w:rsidRPr="00951291">
        <w:rPr>
          <w:rFonts w:ascii="Arial" w:hAnsi="Arial" w:cs="Arial"/>
          <w:sz w:val="24"/>
          <w:szCs w:val="24"/>
        </w:rPr>
        <w:t xml:space="preserve">/ </w:t>
      </w:r>
      <w:r w:rsidR="00C869B4" w:rsidRPr="00487E23">
        <w:rPr>
          <w:rFonts w:ascii="Arial" w:hAnsi="Arial" w:cs="Arial"/>
          <w:b/>
          <w:bCs/>
          <w:sz w:val="24"/>
          <w:szCs w:val="24"/>
        </w:rPr>
        <w:t>Managers</w:t>
      </w:r>
      <w:r w:rsidR="00C869B4" w:rsidRPr="00951291">
        <w:rPr>
          <w:rFonts w:ascii="Arial" w:hAnsi="Arial" w:cs="Arial"/>
          <w:sz w:val="24"/>
          <w:szCs w:val="24"/>
        </w:rPr>
        <w:t xml:space="preserve"> who will be sharing the responsibility for </w:t>
      </w:r>
      <w:r w:rsidRPr="00951291">
        <w:rPr>
          <w:rFonts w:ascii="Arial" w:hAnsi="Arial" w:cs="Arial"/>
          <w:sz w:val="24"/>
          <w:szCs w:val="24"/>
        </w:rPr>
        <w:t>receiving the customers at the reception desk, cleaning the rooms, animating the online activity and checking the online sales and our visibility.</w:t>
      </w:r>
    </w:p>
    <w:p w14:paraId="25F6F4BE" w14:textId="67DA710F" w:rsidR="00900E55" w:rsidRPr="00951291" w:rsidRDefault="00EC3FC2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We will employ </w:t>
      </w:r>
      <w:r w:rsidR="00487E23" w:rsidRPr="00487E23">
        <w:rPr>
          <w:rFonts w:ascii="Arial" w:hAnsi="Arial" w:cs="Arial"/>
          <w:b/>
          <w:bCs/>
          <w:sz w:val="24"/>
          <w:szCs w:val="24"/>
        </w:rPr>
        <w:t>part-time employees</w:t>
      </w:r>
      <w:r w:rsidR="00487E23">
        <w:rPr>
          <w:rFonts w:ascii="Arial" w:hAnsi="Arial" w:cs="Arial"/>
          <w:sz w:val="24"/>
          <w:szCs w:val="24"/>
        </w:rPr>
        <w:t xml:space="preserve"> and </w:t>
      </w:r>
      <w:r w:rsidRPr="00951291">
        <w:rPr>
          <w:rFonts w:ascii="Arial" w:hAnsi="Arial" w:cs="Arial"/>
          <w:b/>
          <w:sz w:val="24"/>
          <w:szCs w:val="24"/>
        </w:rPr>
        <w:t>extra</w:t>
      </w:r>
      <w:r w:rsidR="00C869B4" w:rsidRPr="00951291">
        <w:rPr>
          <w:rFonts w:ascii="Arial" w:hAnsi="Arial" w:cs="Arial"/>
          <w:b/>
          <w:sz w:val="24"/>
          <w:szCs w:val="24"/>
        </w:rPr>
        <w:t>s</w:t>
      </w:r>
      <w:r w:rsidRPr="00951291">
        <w:rPr>
          <w:rFonts w:ascii="Arial" w:hAnsi="Arial" w:cs="Arial"/>
          <w:b/>
          <w:sz w:val="24"/>
          <w:szCs w:val="24"/>
        </w:rPr>
        <w:t xml:space="preserve"> </w:t>
      </w:r>
      <w:r w:rsidRPr="00951291">
        <w:rPr>
          <w:rFonts w:ascii="Arial" w:hAnsi="Arial" w:cs="Arial"/>
          <w:sz w:val="24"/>
          <w:szCs w:val="24"/>
        </w:rPr>
        <w:t>when the B&amp;B is full</w:t>
      </w:r>
      <w:r w:rsidR="00C869B4" w:rsidRPr="00951291">
        <w:rPr>
          <w:rFonts w:ascii="Arial" w:hAnsi="Arial" w:cs="Arial"/>
          <w:sz w:val="24"/>
          <w:szCs w:val="24"/>
        </w:rPr>
        <w:t xml:space="preserve"> for the kitchen, rooms, reception…</w:t>
      </w:r>
    </w:p>
    <w:p w14:paraId="0E17E99B" w14:textId="2BB72075" w:rsidR="00C869B4" w:rsidRPr="00951291" w:rsidRDefault="00C869B4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We also need to have a list of </w:t>
      </w:r>
      <w:r w:rsidRPr="00951291">
        <w:rPr>
          <w:rFonts w:ascii="Arial" w:hAnsi="Arial" w:cs="Arial"/>
          <w:b/>
          <w:sz w:val="24"/>
          <w:szCs w:val="24"/>
        </w:rPr>
        <w:t>contractors</w:t>
      </w:r>
      <w:r w:rsidRPr="00951291">
        <w:rPr>
          <w:rFonts w:ascii="Arial" w:hAnsi="Arial" w:cs="Arial"/>
          <w:sz w:val="24"/>
          <w:szCs w:val="24"/>
        </w:rPr>
        <w:t xml:space="preserve"> for any quick fix the building needs as we can afford to close the building.</w:t>
      </w:r>
      <w:r w:rsidR="00487E23">
        <w:rPr>
          <w:rFonts w:ascii="Arial" w:hAnsi="Arial" w:cs="Arial"/>
          <w:sz w:val="24"/>
          <w:szCs w:val="24"/>
        </w:rPr>
        <w:t xml:space="preserve"> </w:t>
      </w:r>
    </w:p>
    <w:p w14:paraId="466984D9" w14:textId="77777777" w:rsidR="00C869B4" w:rsidRPr="00900E55" w:rsidRDefault="00C869B4">
      <w:pPr>
        <w:rPr>
          <w:rFonts w:ascii="Arial" w:hAnsi="Arial" w:cs="Arial"/>
        </w:rPr>
      </w:pPr>
    </w:p>
    <w:p w14:paraId="591A52BF" w14:textId="77777777" w:rsidR="00900E55" w:rsidRPr="00084615" w:rsidRDefault="00860729" w:rsidP="00860729">
      <w:pPr>
        <w:pStyle w:val="Heading2"/>
        <w:rPr>
          <w:rFonts w:ascii="Arial" w:hAnsi="Arial" w:cs="Arial"/>
          <w:b/>
          <w:color w:val="00B050"/>
        </w:rPr>
      </w:pPr>
      <w:bookmarkStart w:id="5" w:name="_Toc11629836"/>
      <w:r>
        <w:rPr>
          <w:rFonts w:ascii="Arial" w:hAnsi="Arial" w:cs="Arial"/>
          <w:b/>
          <w:color w:val="00B050"/>
        </w:rPr>
        <w:t xml:space="preserve">2.2. </w:t>
      </w:r>
      <w:r w:rsidR="00900E55" w:rsidRPr="00084615">
        <w:rPr>
          <w:rFonts w:ascii="Arial" w:hAnsi="Arial" w:cs="Arial"/>
          <w:b/>
          <w:color w:val="00B050"/>
        </w:rPr>
        <w:t>Where will you source these people?</w:t>
      </w:r>
      <w:bookmarkEnd w:id="5"/>
    </w:p>
    <w:p w14:paraId="61E54206" w14:textId="77777777" w:rsidR="00900E55" w:rsidRPr="00951291" w:rsidRDefault="00900E55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We haven’t discussed this </w:t>
      </w:r>
      <w:r w:rsidR="00C869B4" w:rsidRPr="00951291">
        <w:rPr>
          <w:rFonts w:ascii="Arial" w:hAnsi="Arial" w:cs="Arial"/>
          <w:sz w:val="24"/>
          <w:szCs w:val="24"/>
        </w:rPr>
        <w:t xml:space="preserve">fully </w:t>
      </w:r>
      <w:r w:rsidRPr="00951291">
        <w:rPr>
          <w:rFonts w:ascii="Arial" w:hAnsi="Arial" w:cs="Arial"/>
          <w:sz w:val="24"/>
          <w:szCs w:val="24"/>
        </w:rPr>
        <w:t xml:space="preserve">yet and </w:t>
      </w:r>
      <w:r w:rsidR="00C869B4" w:rsidRPr="00951291">
        <w:rPr>
          <w:rFonts w:ascii="Arial" w:hAnsi="Arial" w:cs="Arial"/>
          <w:sz w:val="24"/>
          <w:szCs w:val="24"/>
        </w:rPr>
        <w:t xml:space="preserve">it </w:t>
      </w:r>
      <w:r w:rsidRPr="00951291">
        <w:rPr>
          <w:rFonts w:ascii="Arial" w:hAnsi="Arial" w:cs="Arial"/>
          <w:sz w:val="24"/>
          <w:szCs w:val="24"/>
        </w:rPr>
        <w:t>will be sorted before the final Business plan but several possibilities can be thought:</w:t>
      </w:r>
    </w:p>
    <w:p w14:paraId="3322DBD0" w14:textId="77777777" w:rsidR="00900E55" w:rsidRPr="00951291" w:rsidRDefault="00EC3FC2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</w:t>
      </w:r>
      <w:r w:rsidR="00900E55" w:rsidRPr="00951291">
        <w:rPr>
          <w:rFonts w:ascii="Arial" w:hAnsi="Arial" w:cs="Arial"/>
          <w:sz w:val="24"/>
          <w:szCs w:val="24"/>
        </w:rPr>
        <w:t xml:space="preserve">We can use our own connections and </w:t>
      </w:r>
      <w:r w:rsidR="00C869B4" w:rsidRPr="00951291">
        <w:rPr>
          <w:rFonts w:ascii="Arial" w:hAnsi="Arial" w:cs="Arial"/>
          <w:sz w:val="24"/>
          <w:szCs w:val="24"/>
        </w:rPr>
        <w:t xml:space="preserve">the </w:t>
      </w:r>
      <w:r w:rsidR="00900E55" w:rsidRPr="00951291">
        <w:rPr>
          <w:rFonts w:ascii="Arial" w:hAnsi="Arial" w:cs="Arial"/>
          <w:sz w:val="24"/>
          <w:szCs w:val="24"/>
        </w:rPr>
        <w:t>business partners of our former employers</w:t>
      </w:r>
      <w:r w:rsidR="00F25EF1" w:rsidRPr="00951291">
        <w:rPr>
          <w:rFonts w:ascii="Arial" w:hAnsi="Arial" w:cs="Arial"/>
          <w:sz w:val="24"/>
          <w:szCs w:val="24"/>
        </w:rPr>
        <w:t xml:space="preserve">, </w:t>
      </w:r>
      <w:r w:rsidR="00C869B4" w:rsidRPr="00951291">
        <w:rPr>
          <w:rFonts w:ascii="Arial" w:hAnsi="Arial" w:cs="Arial"/>
          <w:sz w:val="24"/>
          <w:szCs w:val="24"/>
        </w:rPr>
        <w:t xml:space="preserve">our </w:t>
      </w:r>
      <w:r w:rsidR="00F25EF1" w:rsidRPr="00951291">
        <w:rPr>
          <w:rFonts w:ascii="Arial" w:hAnsi="Arial" w:cs="Arial"/>
          <w:sz w:val="24"/>
          <w:szCs w:val="24"/>
        </w:rPr>
        <w:t xml:space="preserve">friends and </w:t>
      </w:r>
      <w:r w:rsidR="00C869B4" w:rsidRPr="00951291">
        <w:rPr>
          <w:rFonts w:ascii="Arial" w:hAnsi="Arial" w:cs="Arial"/>
          <w:sz w:val="24"/>
          <w:szCs w:val="24"/>
        </w:rPr>
        <w:t>our families’</w:t>
      </w:r>
      <w:r w:rsidR="00F25EF1" w:rsidRPr="00951291">
        <w:rPr>
          <w:rFonts w:ascii="Arial" w:hAnsi="Arial" w:cs="Arial"/>
          <w:sz w:val="24"/>
          <w:szCs w:val="24"/>
        </w:rPr>
        <w:t xml:space="preserve"> networks</w:t>
      </w:r>
      <w:r w:rsidR="00900E55" w:rsidRPr="00951291">
        <w:rPr>
          <w:rFonts w:ascii="Arial" w:hAnsi="Arial" w:cs="Arial"/>
          <w:sz w:val="24"/>
          <w:szCs w:val="24"/>
        </w:rPr>
        <w:t>.</w:t>
      </w:r>
    </w:p>
    <w:p w14:paraId="5B578929" w14:textId="77777777" w:rsidR="00900E55" w:rsidRPr="00951291" w:rsidRDefault="00EC3FC2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</w:t>
      </w:r>
      <w:r w:rsidR="00900E55" w:rsidRPr="00951291">
        <w:rPr>
          <w:rFonts w:ascii="Arial" w:hAnsi="Arial" w:cs="Arial"/>
          <w:sz w:val="24"/>
          <w:szCs w:val="24"/>
        </w:rPr>
        <w:t xml:space="preserve">We can also use </w:t>
      </w:r>
      <w:r w:rsidR="00C869B4" w:rsidRPr="00951291">
        <w:rPr>
          <w:rFonts w:ascii="Arial" w:hAnsi="Arial" w:cs="Arial"/>
          <w:sz w:val="24"/>
          <w:szCs w:val="24"/>
        </w:rPr>
        <w:t xml:space="preserve">recruitment </w:t>
      </w:r>
      <w:r w:rsidR="00900E55" w:rsidRPr="00951291">
        <w:rPr>
          <w:rFonts w:ascii="Arial" w:hAnsi="Arial" w:cs="Arial"/>
          <w:sz w:val="24"/>
          <w:szCs w:val="24"/>
        </w:rPr>
        <w:t xml:space="preserve">agencies specialised in the field (cleaning, </w:t>
      </w:r>
      <w:r w:rsidRPr="00951291">
        <w:rPr>
          <w:rFonts w:ascii="Arial" w:hAnsi="Arial" w:cs="Arial"/>
          <w:sz w:val="24"/>
          <w:szCs w:val="24"/>
        </w:rPr>
        <w:t>food</w:t>
      </w:r>
      <w:r w:rsidR="00F25EF1" w:rsidRPr="00951291">
        <w:rPr>
          <w:rFonts w:ascii="Arial" w:hAnsi="Arial" w:cs="Arial"/>
          <w:sz w:val="24"/>
          <w:szCs w:val="24"/>
        </w:rPr>
        <w:t>, hospitality</w:t>
      </w:r>
      <w:r w:rsidRPr="00951291">
        <w:rPr>
          <w:rFonts w:ascii="Arial" w:hAnsi="Arial" w:cs="Arial"/>
          <w:sz w:val="24"/>
          <w:szCs w:val="24"/>
        </w:rPr>
        <w:t>…)</w:t>
      </w:r>
    </w:p>
    <w:p w14:paraId="4835D87D" w14:textId="77777777" w:rsidR="00EC3FC2" w:rsidRPr="00951291" w:rsidRDefault="00F25EF1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- We can </w:t>
      </w:r>
      <w:r w:rsidR="00C869B4" w:rsidRPr="00951291">
        <w:rPr>
          <w:rFonts w:ascii="Arial" w:hAnsi="Arial" w:cs="Arial"/>
          <w:sz w:val="24"/>
          <w:szCs w:val="24"/>
        </w:rPr>
        <w:t>employ apprentices through contact with the schools.</w:t>
      </w:r>
    </w:p>
    <w:p w14:paraId="54BF1125" w14:textId="77777777" w:rsidR="00C869B4" w:rsidRPr="00951291" w:rsidRDefault="00C869B4" w:rsidP="00C869B4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 We can use companies we would have selected to help us with the financial and legal part.</w:t>
      </w:r>
    </w:p>
    <w:p w14:paraId="41019B32" w14:textId="77777777" w:rsidR="00900E55" w:rsidRPr="00951291" w:rsidRDefault="00C869B4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 Local Jobcentre Plus agency, Council employment department and employment organisations and charities would be a way to source locally and for free.</w:t>
      </w:r>
    </w:p>
    <w:p w14:paraId="75ABB66F" w14:textId="77777777" w:rsidR="004427EB" w:rsidRPr="00951291" w:rsidRDefault="000152E9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lastRenderedPageBreak/>
        <w:t xml:space="preserve">- Otherwise, there are professional websites you can pay to register to as a recruiter and advertise and access the details of the jobseekers registered. The websites are </w:t>
      </w:r>
      <w:hyperlink r:id="rId11" w:history="1">
        <w:r w:rsidRPr="00951291">
          <w:rPr>
            <w:rStyle w:val="Hyperlink"/>
            <w:rFonts w:ascii="Arial" w:hAnsi="Arial" w:cs="Arial"/>
            <w:sz w:val="24"/>
            <w:szCs w:val="24"/>
          </w:rPr>
          <w:t>www.caterer.com</w:t>
        </w:r>
      </w:hyperlink>
      <w:r w:rsidRPr="00951291">
        <w:rPr>
          <w:rFonts w:ascii="Arial" w:hAnsi="Arial" w:cs="Arial"/>
          <w:sz w:val="24"/>
          <w:szCs w:val="24"/>
        </w:rPr>
        <w:t xml:space="preserve">, </w:t>
      </w:r>
      <w:hyperlink r:id="rId12" w:history="1">
        <w:r w:rsidRPr="00951291">
          <w:rPr>
            <w:rStyle w:val="Hyperlink"/>
            <w:rFonts w:ascii="Arial" w:hAnsi="Arial" w:cs="Arial"/>
            <w:sz w:val="24"/>
            <w:szCs w:val="24"/>
          </w:rPr>
          <w:t>www.britishhospitalityjobs.co.uk</w:t>
        </w:r>
      </w:hyperlink>
      <w:r w:rsidRPr="00951291">
        <w:rPr>
          <w:rFonts w:ascii="Arial" w:hAnsi="Arial" w:cs="Arial"/>
          <w:sz w:val="24"/>
          <w:szCs w:val="24"/>
        </w:rPr>
        <w:t xml:space="preserve">, </w:t>
      </w:r>
      <w:hyperlink r:id="rId13" w:history="1">
        <w:r w:rsidRPr="00951291">
          <w:rPr>
            <w:rStyle w:val="Hyperlink"/>
            <w:rFonts w:ascii="Arial" w:hAnsi="Arial" w:cs="Arial"/>
            <w:sz w:val="24"/>
            <w:szCs w:val="24"/>
          </w:rPr>
          <w:t>www.indeed.com</w:t>
        </w:r>
      </w:hyperlink>
      <w:r w:rsidRPr="00951291">
        <w:rPr>
          <w:rFonts w:ascii="Arial" w:hAnsi="Arial" w:cs="Arial"/>
          <w:sz w:val="24"/>
          <w:szCs w:val="24"/>
        </w:rPr>
        <w:t xml:space="preserve">, </w:t>
      </w:r>
      <w:hyperlink r:id="rId14" w:history="1">
        <w:r w:rsidR="004427EB" w:rsidRPr="00951291">
          <w:rPr>
            <w:rStyle w:val="Hyperlink"/>
            <w:rFonts w:ascii="Arial" w:hAnsi="Arial" w:cs="Arial"/>
            <w:sz w:val="24"/>
            <w:szCs w:val="24"/>
          </w:rPr>
          <w:t>www.hotelcareer.com</w:t>
        </w:r>
      </w:hyperlink>
      <w:r w:rsidR="004427EB" w:rsidRPr="00951291">
        <w:rPr>
          <w:rFonts w:ascii="Arial" w:hAnsi="Arial" w:cs="Arial"/>
          <w:sz w:val="24"/>
          <w:szCs w:val="24"/>
        </w:rPr>
        <w:t xml:space="preserve">, </w:t>
      </w:r>
      <w:hyperlink r:id="rId15" w:history="1">
        <w:r w:rsidR="004427EB" w:rsidRPr="00951291">
          <w:rPr>
            <w:rStyle w:val="Hyperlink"/>
            <w:rFonts w:ascii="Arial" w:hAnsi="Arial" w:cs="Arial"/>
            <w:sz w:val="24"/>
            <w:szCs w:val="24"/>
          </w:rPr>
          <w:t>www.hoteljobs.co.uk</w:t>
        </w:r>
      </w:hyperlink>
      <w:r w:rsidR="004427EB" w:rsidRPr="00951291">
        <w:rPr>
          <w:rFonts w:ascii="Arial" w:hAnsi="Arial" w:cs="Arial"/>
          <w:sz w:val="24"/>
          <w:szCs w:val="24"/>
        </w:rPr>
        <w:t xml:space="preserve"> and many more.</w:t>
      </w:r>
    </w:p>
    <w:p w14:paraId="5782C865" w14:textId="7925709C" w:rsidR="004427EB" w:rsidRDefault="004427EB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 We could also ask a recruitment agency to source for us but it has a cost.</w:t>
      </w:r>
    </w:p>
    <w:p w14:paraId="2C5E0ACE" w14:textId="77777777" w:rsidR="0089309D" w:rsidRPr="00951291" w:rsidRDefault="0089309D">
      <w:pPr>
        <w:rPr>
          <w:rFonts w:ascii="Arial" w:hAnsi="Arial" w:cs="Arial"/>
          <w:sz w:val="24"/>
          <w:szCs w:val="24"/>
        </w:rPr>
      </w:pPr>
    </w:p>
    <w:p w14:paraId="5F52CA1E" w14:textId="512ABB4C" w:rsidR="0089309D" w:rsidRDefault="004427EB" w:rsidP="0089309D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We will favour any solution that would be free</w:t>
      </w:r>
      <w:r w:rsidR="0089309D">
        <w:rPr>
          <w:rFonts w:ascii="Arial" w:hAnsi="Arial" w:cs="Arial"/>
          <w:sz w:val="24"/>
          <w:szCs w:val="24"/>
        </w:rPr>
        <w:t xml:space="preserve"> or cheap</w:t>
      </w:r>
      <w:r w:rsidRPr="00951291">
        <w:rPr>
          <w:rFonts w:ascii="Arial" w:hAnsi="Arial" w:cs="Arial"/>
          <w:sz w:val="24"/>
          <w:szCs w:val="24"/>
        </w:rPr>
        <w:t xml:space="preserve"> and help to source local workforce as we are a small company</w:t>
      </w:r>
      <w:r w:rsidR="0089309D">
        <w:rPr>
          <w:rFonts w:ascii="Arial" w:hAnsi="Arial" w:cs="Arial"/>
          <w:sz w:val="24"/>
          <w:szCs w:val="24"/>
        </w:rPr>
        <w:t>.</w:t>
      </w:r>
    </w:p>
    <w:p w14:paraId="163BD064" w14:textId="77777777" w:rsidR="00C869B4" w:rsidRPr="00951291" w:rsidRDefault="00C869B4">
      <w:pPr>
        <w:rPr>
          <w:rFonts w:ascii="Arial" w:hAnsi="Arial" w:cs="Arial"/>
          <w:sz w:val="24"/>
          <w:szCs w:val="24"/>
        </w:rPr>
      </w:pPr>
    </w:p>
    <w:p w14:paraId="0FB65B88" w14:textId="77777777" w:rsidR="00900E55" w:rsidRPr="00084615" w:rsidRDefault="00860729" w:rsidP="00860729">
      <w:pPr>
        <w:pStyle w:val="Heading2"/>
        <w:rPr>
          <w:rFonts w:ascii="Arial" w:hAnsi="Arial" w:cs="Arial"/>
          <w:b/>
          <w:color w:val="00B050"/>
        </w:rPr>
      </w:pPr>
      <w:bookmarkStart w:id="6" w:name="_Toc11629837"/>
      <w:r>
        <w:rPr>
          <w:rFonts w:ascii="Arial" w:hAnsi="Arial" w:cs="Arial"/>
          <w:b/>
          <w:color w:val="00B050"/>
        </w:rPr>
        <w:t xml:space="preserve">2.3. </w:t>
      </w:r>
      <w:r w:rsidR="00900E55" w:rsidRPr="00084615">
        <w:rPr>
          <w:rFonts w:ascii="Arial" w:hAnsi="Arial" w:cs="Arial"/>
          <w:b/>
          <w:color w:val="00B050"/>
        </w:rPr>
        <w:t>What will their role be?</w:t>
      </w:r>
      <w:bookmarkEnd w:id="6"/>
    </w:p>
    <w:p w14:paraId="61E223A8" w14:textId="77777777" w:rsidR="00F25EF1" w:rsidRPr="00951291" w:rsidRDefault="00F25EF1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List of tasks to determine for the:</w:t>
      </w:r>
    </w:p>
    <w:p w14:paraId="3B7EC729" w14:textId="77777777" w:rsidR="00F25EF1" w:rsidRPr="00951291" w:rsidRDefault="00F25EF1" w:rsidP="00860729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b/>
          <w:sz w:val="24"/>
          <w:szCs w:val="24"/>
        </w:rPr>
        <w:t>Cleaners</w:t>
      </w:r>
      <w:r w:rsidRPr="00951291">
        <w:rPr>
          <w:rFonts w:ascii="Arial" w:hAnsi="Arial" w:cs="Arial"/>
          <w:sz w:val="24"/>
          <w:szCs w:val="24"/>
        </w:rPr>
        <w:t xml:space="preserve"> </w:t>
      </w:r>
      <w:r w:rsidR="00860729" w:rsidRPr="00951291">
        <w:rPr>
          <w:rFonts w:ascii="Arial" w:hAnsi="Arial" w:cs="Arial"/>
          <w:sz w:val="24"/>
          <w:szCs w:val="24"/>
        </w:rPr>
        <w:t xml:space="preserve">will deal with the </w:t>
      </w:r>
      <w:r w:rsidR="00EC3FC2" w:rsidRPr="00951291">
        <w:rPr>
          <w:rFonts w:ascii="Arial" w:hAnsi="Arial" w:cs="Arial"/>
          <w:sz w:val="24"/>
          <w:szCs w:val="24"/>
        </w:rPr>
        <w:t>bedrooms, bathroom</w:t>
      </w:r>
      <w:r w:rsidR="00860729" w:rsidRPr="00951291">
        <w:rPr>
          <w:rFonts w:ascii="Arial" w:hAnsi="Arial" w:cs="Arial"/>
          <w:sz w:val="24"/>
          <w:szCs w:val="24"/>
        </w:rPr>
        <w:t xml:space="preserve"> and common areas</w:t>
      </w:r>
    </w:p>
    <w:p w14:paraId="09AB55A7" w14:textId="77777777" w:rsidR="00F25EF1" w:rsidRPr="00951291" w:rsidRDefault="00F25EF1" w:rsidP="00860729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b/>
          <w:sz w:val="24"/>
          <w:szCs w:val="24"/>
        </w:rPr>
        <w:t>Kitchen assistants</w:t>
      </w:r>
      <w:r w:rsidR="00860729" w:rsidRPr="00951291">
        <w:rPr>
          <w:rFonts w:ascii="Arial" w:hAnsi="Arial" w:cs="Arial"/>
          <w:sz w:val="24"/>
          <w:szCs w:val="24"/>
        </w:rPr>
        <w:t xml:space="preserve"> will be </w:t>
      </w:r>
      <w:r w:rsidRPr="00951291">
        <w:rPr>
          <w:rFonts w:ascii="Arial" w:hAnsi="Arial" w:cs="Arial"/>
          <w:sz w:val="24"/>
          <w:szCs w:val="24"/>
        </w:rPr>
        <w:t>helping the chef to prepare the food</w:t>
      </w:r>
      <w:r w:rsidR="00860729" w:rsidRPr="00951291">
        <w:rPr>
          <w:rFonts w:ascii="Arial" w:hAnsi="Arial" w:cs="Arial"/>
          <w:sz w:val="24"/>
          <w:szCs w:val="24"/>
        </w:rPr>
        <w:t xml:space="preserve"> ingredients and set the plates</w:t>
      </w:r>
    </w:p>
    <w:p w14:paraId="0D018E69" w14:textId="77777777" w:rsidR="00F25EF1" w:rsidRPr="00951291" w:rsidRDefault="00860729" w:rsidP="00860729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b/>
          <w:sz w:val="24"/>
          <w:szCs w:val="24"/>
        </w:rPr>
        <w:t>To determine:</w:t>
      </w:r>
      <w:r w:rsidRPr="00951291">
        <w:rPr>
          <w:rFonts w:ascii="Arial" w:hAnsi="Arial" w:cs="Arial"/>
          <w:sz w:val="24"/>
          <w:szCs w:val="24"/>
        </w:rPr>
        <w:t xml:space="preserve"> </w:t>
      </w:r>
      <w:r w:rsidR="00C869B4" w:rsidRPr="00951291">
        <w:rPr>
          <w:rFonts w:ascii="Arial" w:hAnsi="Arial" w:cs="Arial"/>
          <w:sz w:val="24"/>
          <w:szCs w:val="24"/>
        </w:rPr>
        <w:t>Who for the s</w:t>
      </w:r>
      <w:r w:rsidR="00F25EF1" w:rsidRPr="00951291">
        <w:rPr>
          <w:rFonts w:ascii="Arial" w:hAnsi="Arial" w:cs="Arial"/>
          <w:sz w:val="24"/>
          <w:szCs w:val="24"/>
        </w:rPr>
        <w:t>ervice in breakfast room?</w:t>
      </w:r>
      <w:r w:rsidR="00C869B4" w:rsidRPr="00951291">
        <w:rPr>
          <w:rFonts w:ascii="Arial" w:hAnsi="Arial" w:cs="Arial"/>
          <w:sz w:val="24"/>
          <w:szCs w:val="24"/>
        </w:rPr>
        <w:t xml:space="preserve"> Room service?</w:t>
      </w:r>
    </w:p>
    <w:p w14:paraId="0FC1021A" w14:textId="77777777" w:rsidR="00F25EF1" w:rsidRDefault="00F25EF1" w:rsidP="00860729">
      <w:pPr>
        <w:rPr>
          <w:rFonts w:ascii="Arial" w:hAnsi="Arial" w:cs="Arial"/>
        </w:rPr>
      </w:pPr>
      <w:r w:rsidRPr="00951291">
        <w:rPr>
          <w:rFonts w:ascii="Arial" w:hAnsi="Arial" w:cs="Arial"/>
          <w:b/>
          <w:sz w:val="24"/>
          <w:szCs w:val="24"/>
        </w:rPr>
        <w:t>Reception desk</w:t>
      </w:r>
      <w:r w:rsidRPr="00951291">
        <w:rPr>
          <w:rFonts w:ascii="Arial" w:hAnsi="Arial" w:cs="Arial"/>
          <w:sz w:val="24"/>
          <w:szCs w:val="24"/>
        </w:rPr>
        <w:t xml:space="preserve"> (greeting and checking in the customers but also answering the on the phone and online inquiries and booking requests)</w:t>
      </w:r>
    </w:p>
    <w:p w14:paraId="7A7A5C82" w14:textId="77777777" w:rsidR="00546108" w:rsidRPr="00900E55" w:rsidRDefault="00546108">
      <w:pPr>
        <w:rPr>
          <w:rFonts w:ascii="Arial" w:hAnsi="Arial" w:cs="Arial"/>
        </w:rPr>
      </w:pPr>
    </w:p>
    <w:p w14:paraId="433BE8DA" w14:textId="77777777" w:rsidR="00900E55" w:rsidRPr="00084615" w:rsidRDefault="00860729" w:rsidP="00860729">
      <w:pPr>
        <w:pStyle w:val="Heading2"/>
        <w:rPr>
          <w:rFonts w:ascii="Arial" w:hAnsi="Arial" w:cs="Arial"/>
          <w:b/>
          <w:color w:val="00B050"/>
        </w:rPr>
      </w:pPr>
      <w:bookmarkStart w:id="7" w:name="_Toc11629838"/>
      <w:r>
        <w:rPr>
          <w:rFonts w:ascii="Arial" w:hAnsi="Arial" w:cs="Arial"/>
          <w:b/>
          <w:color w:val="00B050"/>
        </w:rPr>
        <w:t xml:space="preserve">2.4. </w:t>
      </w:r>
      <w:r w:rsidR="00900E55" w:rsidRPr="00084615">
        <w:rPr>
          <w:rFonts w:ascii="Arial" w:hAnsi="Arial" w:cs="Arial"/>
          <w:b/>
          <w:color w:val="00B050"/>
        </w:rPr>
        <w:t>How will you decide which of the owners will undertake the following role – Human Resource, Marketing, Finance, Operations (Physical and Product/service) Manager?</w:t>
      </w:r>
      <w:bookmarkEnd w:id="7"/>
    </w:p>
    <w:p w14:paraId="6C60D653" w14:textId="77777777" w:rsidR="00900E55" w:rsidRDefault="00900E55">
      <w:pPr>
        <w:rPr>
          <w:rFonts w:ascii="Arial" w:hAnsi="Arial" w:cs="Arial"/>
        </w:rPr>
      </w:pPr>
    </w:p>
    <w:p w14:paraId="5A0B13E7" w14:textId="77777777" w:rsidR="00860729" w:rsidRPr="00951291" w:rsidRDefault="00900E55" w:rsidP="00860729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Each of us have a different background and can decide to use our experience, connections, network and preferences to determine who’s taking the lead on what role</w:t>
      </w:r>
      <w:r w:rsidR="00860729" w:rsidRPr="00951291">
        <w:rPr>
          <w:rFonts w:ascii="Arial" w:hAnsi="Arial" w:cs="Arial"/>
          <w:sz w:val="24"/>
          <w:szCs w:val="24"/>
        </w:rPr>
        <w:t>. As follows, a possible option</w:t>
      </w:r>
      <w:r w:rsidRPr="00951291">
        <w:rPr>
          <w:rFonts w:ascii="Arial" w:hAnsi="Arial" w:cs="Arial"/>
          <w:sz w:val="24"/>
          <w:szCs w:val="24"/>
        </w:rPr>
        <w:t>.</w:t>
      </w:r>
    </w:p>
    <w:p w14:paraId="76077888" w14:textId="77777777" w:rsidR="00860729" w:rsidRPr="00951291" w:rsidRDefault="00860729" w:rsidP="00860729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-Finance: Carl</w:t>
      </w:r>
    </w:p>
    <w:p w14:paraId="17A7DDAA" w14:textId="77777777" w:rsidR="00900E55" w:rsidRPr="00951291" w:rsidRDefault="000152E9" w:rsidP="00900E55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</w:t>
      </w:r>
      <w:r w:rsidR="00900E55" w:rsidRPr="00951291">
        <w:rPr>
          <w:rFonts w:ascii="Arial" w:hAnsi="Arial" w:cs="Arial"/>
          <w:sz w:val="24"/>
          <w:szCs w:val="24"/>
        </w:rPr>
        <w:t>Human Resources:</w:t>
      </w:r>
      <w:r w:rsidR="00F25EF1" w:rsidRPr="00951291">
        <w:rPr>
          <w:rFonts w:ascii="Arial" w:hAnsi="Arial" w:cs="Arial"/>
          <w:sz w:val="24"/>
          <w:szCs w:val="24"/>
        </w:rPr>
        <w:t xml:space="preserve"> Genevieve</w:t>
      </w:r>
    </w:p>
    <w:p w14:paraId="1DEF77BC" w14:textId="77777777" w:rsidR="00900E55" w:rsidRPr="00951291" w:rsidRDefault="000152E9" w:rsidP="00900E55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</w:t>
      </w:r>
      <w:r w:rsidR="00900E55" w:rsidRPr="00951291">
        <w:rPr>
          <w:rFonts w:ascii="Arial" w:hAnsi="Arial" w:cs="Arial"/>
          <w:sz w:val="24"/>
          <w:szCs w:val="24"/>
        </w:rPr>
        <w:t>Marketing:</w:t>
      </w:r>
      <w:r w:rsidR="00F25EF1" w:rsidRPr="00951291">
        <w:rPr>
          <w:rFonts w:ascii="Arial" w:hAnsi="Arial" w:cs="Arial"/>
          <w:sz w:val="24"/>
          <w:szCs w:val="24"/>
        </w:rPr>
        <w:t xml:space="preserve"> </w:t>
      </w:r>
      <w:r w:rsidR="00860729" w:rsidRPr="00951291">
        <w:rPr>
          <w:rFonts w:ascii="Arial" w:hAnsi="Arial" w:cs="Arial"/>
          <w:sz w:val="24"/>
          <w:szCs w:val="24"/>
        </w:rPr>
        <w:t xml:space="preserve">Grace </w:t>
      </w:r>
    </w:p>
    <w:p w14:paraId="06D12AE3" w14:textId="77777777" w:rsidR="00900E55" w:rsidRPr="00951291" w:rsidRDefault="000152E9" w:rsidP="00900E55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-</w:t>
      </w:r>
      <w:r w:rsidR="00900E55" w:rsidRPr="00951291">
        <w:rPr>
          <w:rFonts w:ascii="Arial" w:hAnsi="Arial" w:cs="Arial"/>
          <w:sz w:val="24"/>
          <w:szCs w:val="24"/>
        </w:rPr>
        <w:t>Operations:</w:t>
      </w:r>
      <w:r w:rsidR="00F25EF1" w:rsidRPr="00951291">
        <w:rPr>
          <w:rFonts w:ascii="Arial" w:hAnsi="Arial" w:cs="Arial"/>
          <w:sz w:val="24"/>
          <w:szCs w:val="24"/>
        </w:rPr>
        <w:t xml:space="preserve"> </w:t>
      </w:r>
      <w:r w:rsidR="00860729" w:rsidRPr="00951291">
        <w:rPr>
          <w:rFonts w:ascii="Arial" w:hAnsi="Arial" w:cs="Arial"/>
          <w:sz w:val="24"/>
          <w:szCs w:val="24"/>
        </w:rPr>
        <w:t>Abul</w:t>
      </w:r>
    </w:p>
    <w:p w14:paraId="2166F3CC" w14:textId="77777777" w:rsidR="00F25EF1" w:rsidRPr="00951291" w:rsidRDefault="000152E9" w:rsidP="00900E55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One</w:t>
      </w:r>
      <w:r w:rsidR="00F25EF1" w:rsidRPr="00951291">
        <w:rPr>
          <w:rFonts w:ascii="Arial" w:hAnsi="Arial" w:cs="Arial"/>
          <w:sz w:val="24"/>
          <w:szCs w:val="24"/>
        </w:rPr>
        <w:t xml:space="preserve"> person </w:t>
      </w:r>
      <w:r w:rsidRPr="00951291">
        <w:rPr>
          <w:rFonts w:ascii="Arial" w:hAnsi="Arial" w:cs="Arial"/>
          <w:sz w:val="24"/>
          <w:szCs w:val="24"/>
        </w:rPr>
        <w:t xml:space="preserve">will be </w:t>
      </w:r>
      <w:r w:rsidR="00F25EF1" w:rsidRPr="00951291">
        <w:rPr>
          <w:rFonts w:ascii="Arial" w:hAnsi="Arial" w:cs="Arial"/>
          <w:sz w:val="24"/>
          <w:szCs w:val="24"/>
        </w:rPr>
        <w:t>centralising and applying what has been decided</w:t>
      </w:r>
      <w:r w:rsidRPr="00951291">
        <w:rPr>
          <w:rFonts w:ascii="Arial" w:hAnsi="Arial" w:cs="Arial"/>
          <w:sz w:val="24"/>
          <w:szCs w:val="24"/>
        </w:rPr>
        <w:t xml:space="preserve"> by the group.</w:t>
      </w:r>
      <w:r w:rsidR="00F25EF1" w:rsidRPr="00951291">
        <w:rPr>
          <w:rFonts w:ascii="Arial" w:hAnsi="Arial" w:cs="Arial"/>
          <w:sz w:val="24"/>
          <w:szCs w:val="24"/>
        </w:rPr>
        <w:t xml:space="preserve"> </w:t>
      </w:r>
    </w:p>
    <w:p w14:paraId="05A3AED5" w14:textId="77777777" w:rsidR="00900E55" w:rsidRPr="00951291" w:rsidRDefault="00900E55" w:rsidP="00900E55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>However, we can all bring our ideas and see how it works and brainstorm regularly to see what is working or what needs to be dropped, changed or improved.</w:t>
      </w:r>
    </w:p>
    <w:p w14:paraId="7376CD0F" w14:textId="357155E9" w:rsidR="00F25EF1" w:rsidRPr="00951291" w:rsidRDefault="00F25EF1" w:rsidP="00900E55">
      <w:pPr>
        <w:rPr>
          <w:rFonts w:ascii="Arial" w:hAnsi="Arial" w:cs="Arial"/>
          <w:sz w:val="24"/>
          <w:szCs w:val="24"/>
        </w:rPr>
      </w:pPr>
      <w:r w:rsidRPr="00951291">
        <w:rPr>
          <w:rFonts w:ascii="Arial" w:hAnsi="Arial" w:cs="Arial"/>
          <w:sz w:val="24"/>
          <w:szCs w:val="24"/>
        </w:rPr>
        <w:t xml:space="preserve">A second person </w:t>
      </w:r>
      <w:r w:rsidR="000152E9" w:rsidRPr="00951291">
        <w:rPr>
          <w:rFonts w:ascii="Arial" w:hAnsi="Arial" w:cs="Arial"/>
          <w:sz w:val="24"/>
          <w:szCs w:val="24"/>
        </w:rPr>
        <w:t>will be</w:t>
      </w:r>
      <w:r w:rsidRPr="00951291">
        <w:rPr>
          <w:rFonts w:ascii="Arial" w:hAnsi="Arial" w:cs="Arial"/>
          <w:sz w:val="24"/>
          <w:szCs w:val="24"/>
        </w:rPr>
        <w:t xml:space="preserve"> predetermined for the interim when the main person is off work </w:t>
      </w:r>
      <w:r w:rsidR="000152E9" w:rsidRPr="00951291">
        <w:rPr>
          <w:rFonts w:ascii="Arial" w:hAnsi="Arial" w:cs="Arial"/>
          <w:sz w:val="24"/>
          <w:szCs w:val="24"/>
        </w:rPr>
        <w:t>(</w:t>
      </w:r>
      <w:r w:rsidRPr="00951291">
        <w:rPr>
          <w:rFonts w:ascii="Arial" w:hAnsi="Arial" w:cs="Arial"/>
          <w:sz w:val="24"/>
          <w:szCs w:val="24"/>
        </w:rPr>
        <w:t>for day off, holidays, sickness…)</w:t>
      </w:r>
      <w:r w:rsidR="006C6A2B">
        <w:rPr>
          <w:rFonts w:ascii="Arial" w:hAnsi="Arial" w:cs="Arial"/>
          <w:sz w:val="24"/>
          <w:szCs w:val="24"/>
        </w:rPr>
        <w:t>.</w:t>
      </w:r>
      <w:bookmarkStart w:id="8" w:name="_GoBack"/>
      <w:bookmarkEnd w:id="8"/>
    </w:p>
    <w:p w14:paraId="4B50A688" w14:textId="77777777" w:rsidR="00A72992" w:rsidRDefault="00A72992" w:rsidP="00900E55">
      <w:pPr>
        <w:rPr>
          <w:rFonts w:ascii="Arial" w:hAnsi="Arial" w:cs="Arial"/>
        </w:rPr>
      </w:pPr>
    </w:p>
    <w:p w14:paraId="4D0A41A7" w14:textId="77777777" w:rsidR="00A72992" w:rsidRDefault="00A72992" w:rsidP="00900E55">
      <w:pPr>
        <w:rPr>
          <w:rFonts w:ascii="Arial" w:hAnsi="Arial" w:cs="Arial"/>
        </w:rPr>
      </w:pPr>
    </w:p>
    <w:p w14:paraId="243860E5" w14:textId="77777777" w:rsidR="00900E55" w:rsidRDefault="00860729" w:rsidP="00C523AD">
      <w:pPr>
        <w:pStyle w:val="Heading1"/>
        <w:rPr>
          <w:rFonts w:ascii="Arial" w:hAnsi="Arial" w:cs="Arial"/>
        </w:rPr>
      </w:pPr>
      <w:bookmarkStart w:id="9" w:name="_Toc11629839"/>
      <w:r>
        <w:rPr>
          <w:rFonts w:ascii="Arial" w:hAnsi="Arial" w:cs="Arial"/>
        </w:rPr>
        <w:lastRenderedPageBreak/>
        <w:t>3.0. Bibliography/References</w:t>
      </w:r>
      <w:bookmarkEnd w:id="9"/>
    </w:p>
    <w:p w14:paraId="21E9E93D" w14:textId="77777777" w:rsidR="00900E55" w:rsidRDefault="00900E55" w:rsidP="00900E55">
      <w:pPr>
        <w:rPr>
          <w:rFonts w:ascii="Arial" w:hAnsi="Arial" w:cs="Arial"/>
        </w:rPr>
      </w:pPr>
    </w:p>
    <w:p w14:paraId="25A59DE8" w14:textId="77777777" w:rsidR="00546108" w:rsidRPr="00951291" w:rsidRDefault="00546108" w:rsidP="00546108">
      <w:pPr>
        <w:pStyle w:val="ListParagraph"/>
        <w:numPr>
          <w:ilvl w:val="0"/>
          <w:numId w:val="2"/>
        </w:numPr>
        <w:spacing w:after="200" w:line="276" w:lineRule="auto"/>
        <w:rPr>
          <w:rFonts w:ascii="Arial" w:hAnsi="Arial" w:cs="Arial"/>
          <w:sz w:val="24"/>
          <w:szCs w:val="24"/>
          <w:lang w:val="en-US"/>
        </w:rPr>
      </w:pPr>
      <w:r w:rsidRPr="00951291">
        <w:rPr>
          <w:rFonts w:ascii="Arial" w:hAnsi="Arial" w:cs="Arial"/>
          <w:sz w:val="24"/>
          <w:szCs w:val="24"/>
          <w:lang w:val="en-US"/>
        </w:rPr>
        <w:t>Belbin, M. et al. (2008) Good small business guide: how to start and grow your own business. 3</w:t>
      </w:r>
      <w:r w:rsidRPr="00951291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Pr="00951291">
        <w:rPr>
          <w:rFonts w:ascii="Arial" w:hAnsi="Arial" w:cs="Arial"/>
          <w:sz w:val="24"/>
          <w:szCs w:val="24"/>
          <w:lang w:val="en-US"/>
        </w:rPr>
        <w:t xml:space="preserve"> ed. London: A&amp;C Black</w:t>
      </w:r>
    </w:p>
    <w:p w14:paraId="00846750" w14:textId="77777777" w:rsidR="00546108" w:rsidRPr="00951291" w:rsidRDefault="00546108" w:rsidP="00546108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727C1CCF" w14:textId="77777777" w:rsidR="00546108" w:rsidRPr="00951291" w:rsidRDefault="00546108" w:rsidP="00546108">
      <w:pPr>
        <w:pStyle w:val="ListParagraph"/>
        <w:numPr>
          <w:ilvl w:val="0"/>
          <w:numId w:val="2"/>
        </w:numPr>
        <w:spacing w:after="200" w:line="276" w:lineRule="auto"/>
        <w:rPr>
          <w:rFonts w:ascii="Arial" w:hAnsi="Arial" w:cs="Arial"/>
          <w:sz w:val="24"/>
          <w:szCs w:val="24"/>
          <w:lang w:val="en-US"/>
        </w:rPr>
      </w:pPr>
      <w:r w:rsidRPr="00951291">
        <w:rPr>
          <w:rFonts w:ascii="Arial" w:hAnsi="Arial" w:cs="Arial"/>
          <w:sz w:val="24"/>
          <w:szCs w:val="24"/>
          <w:lang w:val="en-US"/>
        </w:rPr>
        <w:t>Bunting, S., The Interviewer’s Handbook, London: Kogan Page</w:t>
      </w:r>
    </w:p>
    <w:p w14:paraId="6A3E21FA" w14:textId="77777777" w:rsidR="00546108" w:rsidRPr="00951291" w:rsidRDefault="00546108" w:rsidP="00546108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2C9CFC3D" w14:textId="39577E43" w:rsidR="00F13EC6" w:rsidRPr="00F13EC6" w:rsidRDefault="00F13EC6" w:rsidP="00F13EC6">
      <w:pPr>
        <w:pStyle w:val="ListParagraph"/>
        <w:numPr>
          <w:ilvl w:val="0"/>
          <w:numId w:val="2"/>
        </w:numPr>
        <w:spacing w:after="200" w:line="276" w:lineRule="auto"/>
        <w:rPr>
          <w:rFonts w:ascii="Arial" w:hAnsi="Arial" w:cs="Arial"/>
          <w:lang w:val="en-US"/>
        </w:rPr>
      </w:pPr>
      <w:proofErr w:type="spellStart"/>
      <w:r w:rsidRPr="00951291">
        <w:rPr>
          <w:rFonts w:ascii="Arial" w:hAnsi="Arial" w:cs="Arial"/>
          <w:sz w:val="24"/>
          <w:szCs w:val="24"/>
          <w:lang w:val="en-US"/>
        </w:rPr>
        <w:t>Maund</w:t>
      </w:r>
      <w:proofErr w:type="spellEnd"/>
      <w:r w:rsidRPr="00951291">
        <w:rPr>
          <w:rFonts w:ascii="Arial" w:hAnsi="Arial" w:cs="Arial"/>
          <w:sz w:val="24"/>
          <w:szCs w:val="24"/>
          <w:lang w:val="en-US"/>
        </w:rPr>
        <w:t>, A et al. (2017) Certificate in Higher Education: Skills for the workplace Student Yearbook. London: SAGE Publications Ltd</w:t>
      </w:r>
      <w:r>
        <w:rPr>
          <w:rFonts w:ascii="Arial" w:hAnsi="Arial" w:cs="Arial"/>
          <w:lang w:val="en-US"/>
        </w:rPr>
        <w:t>.</w:t>
      </w:r>
    </w:p>
    <w:p w14:paraId="01E0EAD1" w14:textId="77777777" w:rsidR="00F13EC6" w:rsidRPr="00F13EC6" w:rsidRDefault="00F13EC6" w:rsidP="00F13EC6">
      <w:pPr>
        <w:pStyle w:val="ListParagraph"/>
        <w:spacing w:after="200" w:line="276" w:lineRule="auto"/>
        <w:rPr>
          <w:rFonts w:ascii="Arial" w:hAnsi="Arial" w:cs="Arial"/>
          <w:lang w:val="en-US"/>
        </w:rPr>
      </w:pPr>
    </w:p>
    <w:p w14:paraId="0E45CCAE" w14:textId="3E8569FB" w:rsidR="00546108" w:rsidRPr="00F13EC6" w:rsidRDefault="00546108" w:rsidP="00F13EC6">
      <w:pPr>
        <w:pStyle w:val="ListParagraph"/>
        <w:numPr>
          <w:ilvl w:val="0"/>
          <w:numId w:val="2"/>
        </w:numPr>
        <w:spacing w:after="200" w:line="276" w:lineRule="auto"/>
        <w:rPr>
          <w:rFonts w:ascii="Arial" w:hAnsi="Arial" w:cs="Arial"/>
          <w:sz w:val="24"/>
          <w:szCs w:val="24"/>
          <w:lang w:val="en-US"/>
        </w:rPr>
      </w:pPr>
      <w:r w:rsidRPr="00951291">
        <w:rPr>
          <w:rFonts w:ascii="Arial" w:hAnsi="Arial" w:cs="Arial"/>
          <w:sz w:val="24"/>
          <w:szCs w:val="24"/>
          <w:lang w:val="en-US"/>
        </w:rPr>
        <w:t>Morgan, P. (2017) The Business Student’s Guide to Study and Employability. London: SAGE Publications Ltd.</w:t>
      </w:r>
    </w:p>
    <w:p w14:paraId="29D96DCF" w14:textId="77777777" w:rsidR="00546108" w:rsidRPr="00F54FB8" w:rsidRDefault="00546108" w:rsidP="00546108">
      <w:pPr>
        <w:pStyle w:val="ListParagraph"/>
        <w:rPr>
          <w:rFonts w:ascii="Arial" w:hAnsi="Arial" w:cs="Arial"/>
          <w:lang w:val="en-US"/>
        </w:rPr>
      </w:pPr>
    </w:p>
    <w:p w14:paraId="548E2A64" w14:textId="02984D80" w:rsidR="00F13EC6" w:rsidRPr="00F13EC6" w:rsidRDefault="00546108" w:rsidP="00F13EC6">
      <w:pPr>
        <w:pStyle w:val="ListParagraph"/>
        <w:numPr>
          <w:ilvl w:val="0"/>
          <w:numId w:val="2"/>
        </w:numPr>
        <w:spacing w:after="200" w:line="276" w:lineRule="auto"/>
        <w:rPr>
          <w:rFonts w:ascii="Arial" w:hAnsi="Arial" w:cs="Arial"/>
          <w:sz w:val="24"/>
          <w:szCs w:val="24"/>
          <w:lang w:val="en-US"/>
        </w:rPr>
      </w:pPr>
      <w:r w:rsidRPr="00951291">
        <w:rPr>
          <w:rFonts w:ascii="Arial" w:hAnsi="Arial" w:cs="Arial"/>
          <w:sz w:val="24"/>
          <w:szCs w:val="24"/>
          <w:lang w:val="en-US"/>
        </w:rPr>
        <w:t>Perkins, G. Killer (2007). CVs &amp; hidden approaches: give yourself an Unfair Advantage in the Job Market, 3</w:t>
      </w:r>
      <w:r w:rsidRPr="00951291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Pr="00951291">
        <w:rPr>
          <w:rFonts w:ascii="Arial" w:hAnsi="Arial" w:cs="Arial"/>
          <w:sz w:val="24"/>
          <w:szCs w:val="24"/>
          <w:lang w:val="en-US"/>
        </w:rPr>
        <w:t xml:space="preserve"> edition. London: Pearson Education Limited.</w:t>
      </w:r>
    </w:p>
    <w:p w14:paraId="26E5AF98" w14:textId="77777777" w:rsidR="00F13EC6" w:rsidRPr="00F13EC6" w:rsidRDefault="00F13EC6" w:rsidP="00F13EC6">
      <w:pPr>
        <w:pStyle w:val="ListParagraph"/>
        <w:spacing w:after="200" w:line="276" w:lineRule="auto"/>
        <w:rPr>
          <w:rFonts w:ascii="Arial" w:hAnsi="Arial" w:cs="Arial"/>
          <w:sz w:val="24"/>
          <w:szCs w:val="24"/>
          <w:lang w:val="en-US"/>
        </w:rPr>
      </w:pPr>
    </w:p>
    <w:p w14:paraId="03502B53" w14:textId="545A23F4" w:rsidR="00F13EC6" w:rsidRPr="00F13EC6" w:rsidRDefault="00546108" w:rsidP="00F13EC6">
      <w:pPr>
        <w:pStyle w:val="ListParagraph"/>
        <w:numPr>
          <w:ilvl w:val="0"/>
          <w:numId w:val="2"/>
        </w:numPr>
        <w:spacing w:after="200" w:line="276" w:lineRule="auto"/>
        <w:rPr>
          <w:rFonts w:ascii="Arial" w:hAnsi="Arial" w:cs="Arial"/>
          <w:sz w:val="24"/>
          <w:szCs w:val="24"/>
          <w:lang w:val="en-US"/>
        </w:rPr>
      </w:pPr>
      <w:r w:rsidRPr="00951291">
        <w:rPr>
          <w:rFonts w:ascii="Arial" w:hAnsi="Arial" w:cs="Arial"/>
          <w:sz w:val="24"/>
          <w:szCs w:val="24"/>
          <w:lang w:val="en-US"/>
        </w:rPr>
        <w:t>Thomson, N. (2012). The People Solutions Sourcebook. London: Palgrave Macmillan</w:t>
      </w:r>
    </w:p>
    <w:p w14:paraId="1C019224" w14:textId="77777777" w:rsidR="00F13EC6" w:rsidRPr="00F13EC6" w:rsidRDefault="00F13EC6" w:rsidP="00F13EC6">
      <w:pPr>
        <w:pStyle w:val="ListParagraph"/>
        <w:spacing w:after="200" w:line="276" w:lineRule="auto"/>
        <w:rPr>
          <w:rFonts w:ascii="Arial" w:hAnsi="Arial" w:cs="Arial"/>
          <w:sz w:val="24"/>
          <w:szCs w:val="24"/>
          <w:lang w:val="en-US"/>
        </w:rPr>
      </w:pPr>
    </w:p>
    <w:p w14:paraId="10EDFD5C" w14:textId="05DB0184" w:rsidR="00546108" w:rsidRPr="00F13EC6" w:rsidRDefault="00546108" w:rsidP="00F13EC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13EC6">
        <w:rPr>
          <w:sz w:val="24"/>
          <w:szCs w:val="24"/>
        </w:rPr>
        <w:t xml:space="preserve">Available at: </w:t>
      </w:r>
      <w:hyperlink r:id="rId16" w:history="1">
        <w:r w:rsidRPr="00F13EC6">
          <w:rPr>
            <w:rStyle w:val="Hyperlink"/>
            <w:sz w:val="24"/>
            <w:szCs w:val="24"/>
          </w:rPr>
          <w:t>https://bizfluent.com/info-7774613-bricksandclicks-business-model.html</w:t>
        </w:r>
      </w:hyperlink>
    </w:p>
    <w:p w14:paraId="230C2D90" w14:textId="713BB891" w:rsidR="00F13EC6" w:rsidRDefault="00546108" w:rsidP="00F13EC6">
      <w:pPr>
        <w:ind w:firstLine="720"/>
        <w:rPr>
          <w:sz w:val="24"/>
          <w:szCs w:val="24"/>
        </w:rPr>
      </w:pPr>
      <w:r w:rsidRPr="00951291">
        <w:rPr>
          <w:sz w:val="24"/>
          <w:szCs w:val="24"/>
        </w:rPr>
        <w:t>Accessed 14.06.2019, 16h13</w:t>
      </w:r>
    </w:p>
    <w:p w14:paraId="1B247403" w14:textId="77777777" w:rsidR="00F13EC6" w:rsidRPr="00951291" w:rsidRDefault="00F13EC6" w:rsidP="00F13EC6">
      <w:pPr>
        <w:spacing w:after="0"/>
        <w:ind w:firstLine="360"/>
        <w:rPr>
          <w:sz w:val="24"/>
          <w:szCs w:val="24"/>
        </w:rPr>
      </w:pPr>
    </w:p>
    <w:p w14:paraId="407CDC7D" w14:textId="1B8E90E0" w:rsidR="00546108" w:rsidRPr="00F13EC6" w:rsidRDefault="00546108" w:rsidP="00F13EC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13EC6">
        <w:rPr>
          <w:sz w:val="24"/>
          <w:szCs w:val="24"/>
        </w:rPr>
        <w:t xml:space="preserve">Available at: </w:t>
      </w:r>
      <w:hyperlink r:id="rId17" w:history="1">
        <w:r w:rsidRPr="00F13EC6">
          <w:rPr>
            <w:rStyle w:val="Hyperlink"/>
            <w:sz w:val="24"/>
            <w:szCs w:val="24"/>
          </w:rPr>
          <w:t>https://www.bigcommerce.co.uk/ecommerce-answers/why-brick-click-retailers-are-finding-success/</w:t>
        </w:r>
      </w:hyperlink>
    </w:p>
    <w:p w14:paraId="3167A083" w14:textId="4FDFAA11" w:rsidR="00F13EC6" w:rsidRDefault="00546108" w:rsidP="00F13EC6">
      <w:pPr>
        <w:ind w:firstLine="720"/>
        <w:rPr>
          <w:sz w:val="24"/>
          <w:szCs w:val="24"/>
        </w:rPr>
      </w:pPr>
      <w:r w:rsidRPr="00951291">
        <w:rPr>
          <w:sz w:val="24"/>
          <w:szCs w:val="24"/>
        </w:rPr>
        <w:t>Accessed 14.06.2019, 16h21</w:t>
      </w:r>
    </w:p>
    <w:p w14:paraId="528C2B29" w14:textId="77777777" w:rsidR="00F13EC6" w:rsidRDefault="00F13EC6" w:rsidP="00F13EC6">
      <w:pPr>
        <w:spacing w:after="0"/>
        <w:ind w:firstLine="360"/>
        <w:rPr>
          <w:sz w:val="24"/>
          <w:szCs w:val="24"/>
        </w:rPr>
      </w:pPr>
    </w:p>
    <w:p w14:paraId="17F77EE2" w14:textId="582299D1" w:rsidR="00860729" w:rsidRPr="00F13EC6" w:rsidRDefault="006C6A2B" w:rsidP="00F13EC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hyperlink r:id="rId18" w:history="1">
        <w:r w:rsidR="00F13EC6" w:rsidRPr="00766F80">
          <w:rPr>
            <w:rStyle w:val="Hyperlink"/>
            <w:rFonts w:ascii="Arial" w:hAnsi="Arial" w:cs="Arial"/>
          </w:rPr>
          <w:t>https://smallbusiness.co.uk/bandb-health-and-safety-risks-and-how-to-prevent-them-2486121/</w:t>
        </w:r>
      </w:hyperlink>
    </w:p>
    <w:p w14:paraId="6D041A72" w14:textId="7817B415" w:rsidR="00951095" w:rsidRDefault="00951095" w:rsidP="00F13EC6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Accessed 14.06.2019, 17h15</w:t>
      </w:r>
    </w:p>
    <w:p w14:paraId="0CEF896E" w14:textId="77777777" w:rsidR="00900E55" w:rsidRPr="00900E55" w:rsidRDefault="00900E55">
      <w:pPr>
        <w:rPr>
          <w:rFonts w:ascii="Arial" w:hAnsi="Arial" w:cs="Arial"/>
        </w:rPr>
      </w:pPr>
    </w:p>
    <w:sectPr w:rsidR="00900E55" w:rsidRPr="00900E55" w:rsidSect="00546108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6" w:h="16838"/>
      <w:pgMar w:top="993" w:right="1274" w:bottom="709" w:left="1134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4C4842" w14:textId="77777777" w:rsidR="000A13C7" w:rsidRDefault="000A13C7" w:rsidP="0043335E">
      <w:pPr>
        <w:spacing w:after="0" w:line="240" w:lineRule="auto"/>
      </w:pPr>
      <w:r>
        <w:separator/>
      </w:r>
    </w:p>
  </w:endnote>
  <w:endnote w:type="continuationSeparator" w:id="0">
    <w:p w14:paraId="1D6478D0" w14:textId="77777777" w:rsidR="000A13C7" w:rsidRDefault="000A13C7" w:rsidP="004333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A8C9C9" w14:textId="77777777" w:rsidR="0043335E" w:rsidRDefault="0043335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167093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3C8B69" w14:textId="422AFE94" w:rsidR="0043335E" w:rsidRDefault="0043335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76099E" w14:textId="12A37341" w:rsidR="0043335E" w:rsidRDefault="0043335E" w:rsidP="0043335E">
    <w:pPr>
      <w:pStyle w:val="Header"/>
    </w:pPr>
    <w:r>
      <w:tab/>
      <w:t xml:space="preserve">Genevieve Mary, 1808282, BMSK 4006 – Managing an </w:t>
    </w:r>
    <w:proofErr w:type="spellStart"/>
    <w:r>
      <w:t>Entreprise</w:t>
    </w:r>
    <w:proofErr w:type="spellEnd"/>
    <w:r>
      <w:t xml:space="preserve"> in the 21</w:t>
    </w:r>
    <w:r w:rsidRPr="0043335E">
      <w:rPr>
        <w:vertAlign w:val="superscript"/>
      </w:rPr>
      <w:t>st</w:t>
    </w:r>
    <w:r>
      <w:t xml:space="preserve"> Century</w:t>
    </w:r>
    <w:r>
      <w:tab/>
      <w:t>17.06.2019</w:t>
    </w:r>
  </w:p>
  <w:p w14:paraId="11015219" w14:textId="77777777" w:rsidR="0043335E" w:rsidRDefault="0043335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D1A167C" w14:textId="77777777" w:rsidR="0043335E" w:rsidRDefault="004333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DBF7336" w14:textId="77777777" w:rsidR="000A13C7" w:rsidRDefault="000A13C7" w:rsidP="0043335E">
      <w:pPr>
        <w:spacing w:after="0" w:line="240" w:lineRule="auto"/>
      </w:pPr>
      <w:r>
        <w:separator/>
      </w:r>
    </w:p>
  </w:footnote>
  <w:footnote w:type="continuationSeparator" w:id="0">
    <w:p w14:paraId="614A4920" w14:textId="77777777" w:rsidR="000A13C7" w:rsidRDefault="000A13C7" w:rsidP="004333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6D668CD" w14:textId="77777777" w:rsidR="0043335E" w:rsidRDefault="0043335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4DFA02" w14:textId="5C7A35FD" w:rsidR="0043335E" w:rsidRDefault="0043335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113D56" w14:textId="77777777" w:rsidR="0043335E" w:rsidRDefault="0043335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B51870"/>
    <w:multiLevelType w:val="hybridMultilevel"/>
    <w:tmpl w:val="7D14C70C"/>
    <w:lvl w:ilvl="0" w:tplc="D9E6F486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703CE0"/>
    <w:multiLevelType w:val="hybridMultilevel"/>
    <w:tmpl w:val="2FD6B2E4"/>
    <w:lvl w:ilvl="0" w:tplc="9A6A6064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E55"/>
    <w:rsid w:val="000152E9"/>
    <w:rsid w:val="00045D4A"/>
    <w:rsid w:val="00045E5A"/>
    <w:rsid w:val="00084615"/>
    <w:rsid w:val="000A13C7"/>
    <w:rsid w:val="00240AD5"/>
    <w:rsid w:val="003E26AC"/>
    <w:rsid w:val="00422D05"/>
    <w:rsid w:val="0042595F"/>
    <w:rsid w:val="0043335E"/>
    <w:rsid w:val="004427EB"/>
    <w:rsid w:val="00487E23"/>
    <w:rsid w:val="004F6D28"/>
    <w:rsid w:val="00546108"/>
    <w:rsid w:val="005A0DA4"/>
    <w:rsid w:val="00682202"/>
    <w:rsid w:val="006C6A2B"/>
    <w:rsid w:val="007A446E"/>
    <w:rsid w:val="007F427F"/>
    <w:rsid w:val="00860729"/>
    <w:rsid w:val="0089309D"/>
    <w:rsid w:val="00900E55"/>
    <w:rsid w:val="0092505E"/>
    <w:rsid w:val="00951095"/>
    <w:rsid w:val="00951291"/>
    <w:rsid w:val="00A72992"/>
    <w:rsid w:val="00BA7D16"/>
    <w:rsid w:val="00C523AD"/>
    <w:rsid w:val="00C869B4"/>
    <w:rsid w:val="00D83C43"/>
    <w:rsid w:val="00EC3FC2"/>
    <w:rsid w:val="00F13EC6"/>
    <w:rsid w:val="00F25EF1"/>
    <w:rsid w:val="00F37287"/>
    <w:rsid w:val="00FB0AF3"/>
    <w:rsid w:val="00FF48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AF3FA"/>
  <w15:chartTrackingRefBased/>
  <w15:docId w15:val="{A03E6DC4-24BB-4964-A506-6414E3C9B0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072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072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072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52E9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4427E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427EB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4427E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6072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60729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0729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072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86072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60729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95109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333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335E"/>
  </w:style>
  <w:style w:type="paragraph" w:styleId="Footer">
    <w:name w:val="footer"/>
    <w:basedOn w:val="Normal"/>
    <w:link w:val="FooterChar"/>
    <w:uiPriority w:val="99"/>
    <w:unhideWhenUsed/>
    <w:rsid w:val="004333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33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www.indeed.com" TargetMode="External"/><Relationship Id="rId18" Type="http://schemas.openxmlformats.org/officeDocument/2006/relationships/hyperlink" Target="https://smallbusiness.co.uk/bandb-health-and-safety-risks-and-how-to-prevent-them-2486121/" TargetMode="External"/><Relationship Id="rId26" Type="http://schemas.openxmlformats.org/officeDocument/2006/relationships/theme" Target="theme/theme1.xml"/><Relationship Id="rId3" Type="http://schemas.openxmlformats.org/officeDocument/2006/relationships/numbering" Target="numbering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hyperlink" Target="http://www.britishhospitalityjobs.co.uk" TargetMode="External"/><Relationship Id="rId17" Type="http://schemas.openxmlformats.org/officeDocument/2006/relationships/hyperlink" Target="https://www.bigcommerce.co.uk/ecommerce-answers/why-brick-click-retailers-are-finding-success/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bizfluent.com/info-7774613-bricksandclicks-business-model.html" TargetMode="External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caterer.com" TargetMode="External"/><Relationship Id="rId24" Type="http://schemas.openxmlformats.org/officeDocument/2006/relationships/footer" Target="footer3.xml"/><Relationship Id="rId5" Type="http://schemas.openxmlformats.org/officeDocument/2006/relationships/settings" Target="settings.xml"/><Relationship Id="rId15" Type="http://schemas.openxmlformats.org/officeDocument/2006/relationships/hyperlink" Target="http://www.hoteljobs.co.uk" TargetMode="External"/><Relationship Id="rId23" Type="http://schemas.openxmlformats.org/officeDocument/2006/relationships/header" Target="header3.xml"/><Relationship Id="rId10" Type="http://schemas.openxmlformats.org/officeDocument/2006/relationships/hyperlink" Target="http://www.tripadvisor.com" TargetMode="External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://www.booking.com" TargetMode="External"/><Relationship Id="rId14" Type="http://schemas.openxmlformats.org/officeDocument/2006/relationships/hyperlink" Target="http://www.hotelcareer.com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</PublishDate>
  <Abstract/>
  <CompanyAddress>UWTSD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3F35B09-3F08-4FF3-B005-09FEC05558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285</TotalTime>
  <Pages>6</Pages>
  <Words>1380</Words>
  <Characters>7867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 &amp; B Business Plan Proposal</vt:lpstr>
    </vt:vector>
  </TitlesOfParts>
  <Company>University of Swansea</Company>
  <LinksUpToDate>false</LinksUpToDate>
  <CharactersWithSpaces>9229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 &amp; B Business Plan Proposal</dc:title>
  <dc:subject>Speaker Notes BMSK 4006</dc:subject>
  <dc:creator>Genevieve MARy, 1808282</dc:creator>
  <cp:keywords/>
  <dc:description/>
  <cp:lastModifiedBy>Genevieve Mary (1808282)</cp:lastModifiedBy>
  <cp:revision>9</cp:revision>
  <dcterms:created xsi:type="dcterms:W3CDTF">2019-06-16T20:30:00Z</dcterms:created>
  <dcterms:modified xsi:type="dcterms:W3CDTF">2019-06-17T01:17:00Z</dcterms:modified>
</cp:coreProperties>
</file>