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AD241" w14:textId="18A59B4B" w:rsidR="000A2109" w:rsidRDefault="000A2109" w:rsidP="000A2109">
      <w:pPr>
        <w:jc w:val="center"/>
        <w:rPr>
          <w:b/>
          <w:bCs/>
          <w:u w:val="single"/>
        </w:rPr>
      </w:pPr>
      <w:r>
        <w:rPr>
          <w:b/>
          <w:bCs/>
          <w:u w:val="single"/>
        </w:rPr>
        <w:t>Task 2: Reflective Activity</w:t>
      </w:r>
    </w:p>
    <w:p w14:paraId="440A2134" w14:textId="77777777" w:rsidR="000A2109" w:rsidRDefault="000A2109" w:rsidP="000A2109"/>
    <w:p w14:paraId="09F7B617" w14:textId="646290E0" w:rsidR="000A2109" w:rsidRDefault="000A2109" w:rsidP="000A2109">
      <w:pPr>
        <w:rPr>
          <w:b/>
          <w:bCs/>
        </w:rPr>
      </w:pPr>
      <w:r>
        <w:rPr>
          <w:b/>
          <w:bCs/>
        </w:rPr>
        <w:t xml:space="preserve">Names: Malaikah Ul Haq </w:t>
      </w:r>
    </w:p>
    <w:p w14:paraId="65B7BF54" w14:textId="71CDA0E7" w:rsidR="000A2109" w:rsidRDefault="000A2109" w:rsidP="000A2109">
      <w:pPr>
        <w:rPr>
          <w:b/>
          <w:bCs/>
        </w:rPr>
      </w:pPr>
      <w:r>
        <w:rPr>
          <w:b/>
          <w:bCs/>
        </w:rPr>
        <w:t>Number: 2331954</w:t>
      </w:r>
    </w:p>
    <w:p w14:paraId="16F4368C" w14:textId="77777777" w:rsidR="000A2109" w:rsidRDefault="000A2109" w:rsidP="000A2109">
      <w:pPr>
        <w:rPr>
          <w:b/>
          <w:bCs/>
        </w:rPr>
      </w:pPr>
    </w:p>
    <w:p w14:paraId="172D9C98" w14:textId="50CA19D0" w:rsidR="000A2109" w:rsidRDefault="000A2109" w:rsidP="000A2109">
      <w:pPr>
        <w:rPr>
          <w:b/>
          <w:bCs/>
        </w:rPr>
      </w:pPr>
      <w:r>
        <w:rPr>
          <w:b/>
          <w:bCs/>
        </w:rPr>
        <w:t>My presentation was about, the role of an Orphanage Administrator. The reason I chose this job because I care deeply about caring for vulnerable children. In Islam, looking after orphan is seen as great act of kindness and that gave me strong motivation to learn about this role.</w:t>
      </w:r>
    </w:p>
    <w:p w14:paraId="317995C4" w14:textId="77777777" w:rsidR="000A2109" w:rsidRDefault="000A2109" w:rsidP="000A2109">
      <w:pPr>
        <w:rPr>
          <w:b/>
          <w:bCs/>
        </w:rPr>
      </w:pPr>
    </w:p>
    <w:p w14:paraId="0388F2BA" w14:textId="0641D829" w:rsidR="000A2109" w:rsidRDefault="000A2109" w:rsidP="000A2109">
      <w:pPr>
        <w:rPr>
          <w:b/>
          <w:bCs/>
          <w:u w:val="single"/>
        </w:rPr>
      </w:pPr>
      <w:r>
        <w:rPr>
          <w:b/>
          <w:bCs/>
          <w:u w:val="single"/>
        </w:rPr>
        <w:t>Researching a topic:</w:t>
      </w:r>
    </w:p>
    <w:p w14:paraId="6B7BBAB0" w14:textId="0445F50A" w:rsidR="000A2109" w:rsidRDefault="00132555" w:rsidP="000A2109">
      <w:pPr>
        <w:rPr>
          <w:b/>
          <w:bCs/>
        </w:rPr>
      </w:pPr>
      <w:r>
        <w:rPr>
          <w:b/>
          <w:bCs/>
        </w:rPr>
        <w:t>First,</w:t>
      </w:r>
      <w:r w:rsidR="000A2109">
        <w:rPr>
          <w:b/>
          <w:bCs/>
        </w:rPr>
        <w:t xml:space="preserve"> I started my research, by looking at websites such as The Yartham Foundation (2021)</w:t>
      </w:r>
      <w:r>
        <w:rPr>
          <w:b/>
          <w:bCs/>
        </w:rPr>
        <w:t xml:space="preserve"> and Resume management consultant. Both websites helped me understand what the role includes, like keeping recordings and helping young children grow, and making sure standards meet Ofstad rules. On the other hand, I found some information was old or focused more on managers then administrators. I learned it’s important to use UpToDate and trusted sources, like government or official websites. </w:t>
      </w:r>
    </w:p>
    <w:p w14:paraId="31695C06" w14:textId="62D7F7D0" w:rsidR="000A2109" w:rsidRDefault="00132555" w:rsidP="00132555">
      <w:pPr>
        <w:rPr>
          <w:b/>
          <w:bCs/>
          <w:u w:val="single"/>
        </w:rPr>
      </w:pPr>
      <w:r>
        <w:rPr>
          <w:b/>
          <w:bCs/>
          <w:u w:val="single"/>
        </w:rPr>
        <w:t>Presenting:</w:t>
      </w:r>
    </w:p>
    <w:p w14:paraId="775C5930" w14:textId="28B3CF75" w:rsidR="000A2109" w:rsidRDefault="00132555" w:rsidP="00132555">
      <w:pPr>
        <w:rPr>
          <w:b/>
          <w:bCs/>
        </w:rPr>
      </w:pPr>
      <w:r>
        <w:rPr>
          <w:b/>
          <w:bCs/>
        </w:rPr>
        <w:t xml:space="preserve"> I was very nervous and anxious at first, I was worried about forgetting key points and what to say. Once I did start talking I got the flow and pretty much covered everything I needed to. I focused on looking a on spot and this helped me to stay calm.</w:t>
      </w:r>
    </w:p>
    <w:p w14:paraId="18607FD1" w14:textId="4666076C" w:rsidR="00132555" w:rsidRDefault="00132555" w:rsidP="00132555">
      <w:pPr>
        <w:rPr>
          <w:b/>
          <w:bCs/>
          <w:u w:val="single"/>
        </w:rPr>
      </w:pPr>
      <w:r>
        <w:rPr>
          <w:b/>
          <w:bCs/>
          <w:u w:val="single"/>
        </w:rPr>
        <w:t>Challenges I faced:</w:t>
      </w:r>
    </w:p>
    <w:p w14:paraId="173E02CF" w14:textId="6FAF72E4" w:rsidR="00132555" w:rsidRDefault="00132555" w:rsidP="00132555">
      <w:pPr>
        <w:rPr>
          <w:b/>
          <w:bCs/>
        </w:rPr>
      </w:pPr>
      <w:r>
        <w:rPr>
          <w:b/>
          <w:bCs/>
        </w:rPr>
        <w:t>I struggled with gathering information as many was job advertisements. It really did take time to find facts instead of opinions. Furthermore it was hard for me to pick out key information</w:t>
      </w:r>
      <w:r w:rsidR="001F6C05">
        <w:rPr>
          <w:b/>
          <w:bCs/>
        </w:rPr>
        <w:t>.</w:t>
      </w:r>
    </w:p>
    <w:p w14:paraId="3993FA62" w14:textId="440EED12" w:rsidR="000A2109" w:rsidRDefault="001F6C05" w:rsidP="001F6C05">
      <w:pPr>
        <w:rPr>
          <w:b/>
          <w:bCs/>
          <w:u w:val="single"/>
        </w:rPr>
      </w:pPr>
      <w:r>
        <w:rPr>
          <w:b/>
          <w:bCs/>
          <w:u w:val="single"/>
        </w:rPr>
        <w:t>Actions and improvements:</w:t>
      </w:r>
    </w:p>
    <w:p w14:paraId="042963B6" w14:textId="1B89B172" w:rsidR="001F6C05" w:rsidRDefault="001F6C05" w:rsidP="001F6C05">
      <w:pPr>
        <w:rPr>
          <w:b/>
          <w:bCs/>
        </w:rPr>
      </w:pPr>
      <w:r>
        <w:rPr>
          <w:b/>
          <w:bCs/>
        </w:rPr>
        <w:t xml:space="preserve">Next time I will plan my research earlier and use keywords like “UK orphanage Polices” or even “children care home administrator duties”. In addiction I will make sure my sources are in date and reliable. </w:t>
      </w:r>
    </w:p>
    <w:p w14:paraId="3A50B145" w14:textId="204B7C4C" w:rsidR="001F6C05" w:rsidRDefault="001F6C05" w:rsidP="001F6C05">
      <w:pPr>
        <w:rPr>
          <w:b/>
          <w:bCs/>
          <w:u w:val="single"/>
        </w:rPr>
      </w:pPr>
      <w:r>
        <w:rPr>
          <w:b/>
          <w:bCs/>
          <w:u w:val="single"/>
        </w:rPr>
        <w:t>Next step for Task 3:</w:t>
      </w:r>
    </w:p>
    <w:p w14:paraId="229A372E" w14:textId="5DD97E3E" w:rsidR="001F6C05" w:rsidRPr="001F6C05" w:rsidRDefault="001F6C05" w:rsidP="001F6C05">
      <w:pPr>
        <w:rPr>
          <w:b/>
          <w:bCs/>
        </w:rPr>
      </w:pPr>
      <w:r>
        <w:rPr>
          <w:b/>
          <w:bCs/>
        </w:rPr>
        <w:lastRenderedPageBreak/>
        <w:t>For my report I will use 5 reliable sources. From government websites. I will also write in clear paragraphs and make sure I reference correctly. This refection has made me realise where I can do better and how I can improve my research skills furthermore It has given me more confidence to do my presentations better in  the future</w:t>
      </w:r>
      <w:r w:rsidR="000E35D6">
        <w:rPr>
          <w:b/>
          <w:bCs/>
        </w:rPr>
        <w:t xml:space="preserve">. </w:t>
      </w:r>
    </w:p>
    <w:p w14:paraId="30B58DFD" w14:textId="77777777" w:rsidR="000A2109" w:rsidRPr="000A2109" w:rsidRDefault="000A2109" w:rsidP="000A2109">
      <w:pPr>
        <w:jc w:val="center"/>
        <w:rPr>
          <w:b/>
          <w:bCs/>
          <w:u w:val="single"/>
        </w:rPr>
      </w:pPr>
    </w:p>
    <w:sectPr w:rsidR="000A2109" w:rsidRPr="000A21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109"/>
    <w:rsid w:val="000A2109"/>
    <w:rsid w:val="000E35D6"/>
    <w:rsid w:val="00132555"/>
    <w:rsid w:val="001F6C05"/>
    <w:rsid w:val="004C5CE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43692"/>
  <w15:chartTrackingRefBased/>
  <w15:docId w15:val="{F2E6C90C-D621-4062-BAF9-E4C4974BC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1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21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21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21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21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21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21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21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21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21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21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21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21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21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21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21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21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2109"/>
    <w:rPr>
      <w:rFonts w:eastAsiaTheme="majorEastAsia" w:cstheme="majorBidi"/>
      <w:color w:val="272727" w:themeColor="text1" w:themeTint="D8"/>
    </w:rPr>
  </w:style>
  <w:style w:type="paragraph" w:styleId="Title">
    <w:name w:val="Title"/>
    <w:basedOn w:val="Normal"/>
    <w:next w:val="Normal"/>
    <w:link w:val="TitleChar"/>
    <w:uiPriority w:val="10"/>
    <w:qFormat/>
    <w:rsid w:val="000A21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21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21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21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2109"/>
    <w:pPr>
      <w:spacing w:before="160"/>
      <w:jc w:val="center"/>
    </w:pPr>
    <w:rPr>
      <w:i/>
      <w:iCs/>
      <w:color w:val="404040" w:themeColor="text1" w:themeTint="BF"/>
    </w:rPr>
  </w:style>
  <w:style w:type="character" w:customStyle="1" w:styleId="QuoteChar">
    <w:name w:val="Quote Char"/>
    <w:basedOn w:val="DefaultParagraphFont"/>
    <w:link w:val="Quote"/>
    <w:uiPriority w:val="29"/>
    <w:rsid w:val="000A2109"/>
    <w:rPr>
      <w:i/>
      <w:iCs/>
      <w:color w:val="404040" w:themeColor="text1" w:themeTint="BF"/>
    </w:rPr>
  </w:style>
  <w:style w:type="paragraph" w:styleId="ListParagraph">
    <w:name w:val="List Paragraph"/>
    <w:basedOn w:val="Normal"/>
    <w:uiPriority w:val="34"/>
    <w:qFormat/>
    <w:rsid w:val="000A2109"/>
    <w:pPr>
      <w:ind w:left="720"/>
      <w:contextualSpacing/>
    </w:pPr>
  </w:style>
  <w:style w:type="character" w:styleId="IntenseEmphasis">
    <w:name w:val="Intense Emphasis"/>
    <w:basedOn w:val="DefaultParagraphFont"/>
    <w:uiPriority w:val="21"/>
    <w:qFormat/>
    <w:rsid w:val="000A2109"/>
    <w:rPr>
      <w:i/>
      <w:iCs/>
      <w:color w:val="0F4761" w:themeColor="accent1" w:themeShade="BF"/>
    </w:rPr>
  </w:style>
  <w:style w:type="paragraph" w:styleId="IntenseQuote">
    <w:name w:val="Intense Quote"/>
    <w:basedOn w:val="Normal"/>
    <w:next w:val="Normal"/>
    <w:link w:val="IntenseQuoteChar"/>
    <w:uiPriority w:val="30"/>
    <w:qFormat/>
    <w:rsid w:val="000A21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2109"/>
    <w:rPr>
      <w:i/>
      <w:iCs/>
      <w:color w:val="0F4761" w:themeColor="accent1" w:themeShade="BF"/>
    </w:rPr>
  </w:style>
  <w:style w:type="character" w:styleId="IntenseReference">
    <w:name w:val="Intense Reference"/>
    <w:basedOn w:val="DefaultParagraphFont"/>
    <w:uiPriority w:val="32"/>
    <w:qFormat/>
    <w:rsid w:val="000A210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6fbd052d4f664b8cc51c5582c9e70b3a">
  <xsd:schema xmlns:xsd="http://www.w3.org/2001/XMLSchema" xmlns:xs="http://www.w3.org/2001/XMLSchema" xmlns:p="http://schemas.microsoft.com/office/2006/metadata/properties" xmlns:ns3="3ef5847a-e696-4fee-a2c0-6c3f87568321" targetNamespace="http://schemas.microsoft.com/office/2006/metadata/properties" ma:root="true" ma:fieldsID="0ef66537ab47f70698a186ca552256d3"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0C49F5E9-CC18-421F-9CD4-EAF77E1F16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8073C8-65F8-4036-8923-824570DB08CC}">
  <ds:schemaRefs>
    <ds:schemaRef ds:uri="http://schemas.microsoft.com/sharepoint/v3/contenttype/forms"/>
  </ds:schemaRefs>
</ds:datastoreItem>
</file>

<file path=customXml/itemProps3.xml><?xml version="1.0" encoding="utf-8"?>
<ds:datastoreItem xmlns:ds="http://schemas.openxmlformats.org/officeDocument/2006/customXml" ds:itemID="{F4C3225C-3ECC-4E68-AE8B-9AC293B0FF19}">
  <ds:schemaRefs>
    <ds:schemaRef ds:uri="http://schemas.openxmlformats.org/package/2006/metadata/core-properties"/>
    <ds:schemaRef ds:uri="http://purl.org/dc/dcmitype/"/>
    <ds:schemaRef ds:uri="http://schemas.microsoft.com/office/2006/metadata/properties"/>
    <ds:schemaRef ds:uri="http://schemas.microsoft.com/office/infopath/2007/PartnerControls"/>
    <ds:schemaRef ds:uri="http://schemas.microsoft.com/office/2006/documentManagement/types"/>
    <ds:schemaRef ds:uri="3ef5847a-e696-4fee-a2c0-6c3f87568321"/>
    <ds:schemaRef ds:uri="http://purl.org/dc/term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287</Words>
  <Characters>1638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Malaikah Ul Haq (2331954)</dc:creator>
  <cp:keywords/>
  <dc:description/>
  <cp:lastModifiedBy>Malaikah Ul Haq (2331954)</cp:lastModifiedBy>
  <cp:revision>2</cp:revision>
  <dcterms:created xsi:type="dcterms:W3CDTF">2025-10-29T21:12:00Z</dcterms:created>
  <dcterms:modified xsi:type="dcterms:W3CDTF">2025-10-29T21:43:00Z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