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ackground w:color="FFFFFF" w:themeColor="background1"/>
  <w:body>
    <w:p w:rsidRPr="000700F0" w:rsidR="00826293" w:rsidP="536836DC" w:rsidRDefault="00826293" w14:paraId="5DCFCEDF" w14:textId="76D8F5B8">
      <w:pPr>
        <w:pStyle w:val="ListParagraph"/>
        <w:spacing w:line="360" w:lineRule="auto"/>
        <w:jc w:val="center"/>
        <w:rPr>
          <w:rFonts w:ascii="Arial" w:hAnsi="Arial" w:eastAsia="Arial" w:cs="Arial"/>
          <w:b/>
          <w:bCs/>
          <w:sz w:val="36"/>
          <w:szCs w:val="36"/>
        </w:rPr>
      </w:pPr>
    </w:p>
    <w:p w:rsidRPr="000700F0" w:rsidR="00826293" w:rsidP="536836DC" w:rsidRDefault="32C49580" w14:paraId="0BA5D26E" w14:textId="4DDD799A">
      <w:pPr>
        <w:pStyle w:val="ListParagraph"/>
        <w:spacing w:line="360" w:lineRule="auto"/>
        <w:jc w:val="center"/>
        <w:rPr>
          <w:rFonts w:ascii="Arial" w:hAnsi="Arial" w:eastAsia="Arial" w:cs="Arial"/>
          <w:b/>
          <w:bCs/>
          <w:sz w:val="36"/>
          <w:szCs w:val="36"/>
        </w:rPr>
      </w:pPr>
      <w:r w:rsidRPr="536836DC">
        <w:rPr>
          <w:rFonts w:ascii="Arial" w:hAnsi="Arial" w:eastAsia="Arial" w:cs="Arial"/>
          <w:b/>
          <w:bCs/>
          <w:sz w:val="36"/>
          <w:szCs w:val="36"/>
        </w:rPr>
        <w:t>Guardian Trace</w:t>
      </w:r>
    </w:p>
    <w:p w:rsidRPr="000700F0" w:rsidR="00826293" w:rsidP="536836DC" w:rsidRDefault="4060F02D" w14:paraId="6FBB7BBE" w14:textId="41FD79FD">
      <w:pPr>
        <w:spacing w:line="360" w:lineRule="auto"/>
        <w:ind w:left="720"/>
        <w:jc w:val="center"/>
        <w:rPr>
          <w:rFonts w:ascii="Arial" w:hAnsi="Arial" w:eastAsia="Arial" w:cs="Arial"/>
          <w:b/>
          <w:bCs/>
          <w:sz w:val="36"/>
          <w:szCs w:val="36"/>
        </w:rPr>
      </w:pPr>
      <w:r w:rsidRPr="536836DC">
        <w:rPr>
          <w:rFonts w:ascii="Arial" w:hAnsi="Arial" w:eastAsia="Arial" w:cs="Arial"/>
          <w:b/>
          <w:bCs/>
          <w:sz w:val="36"/>
          <w:szCs w:val="36"/>
        </w:rPr>
        <w:t>GOEE5000</w:t>
      </w:r>
    </w:p>
    <w:p w:rsidRPr="000700F0" w:rsidR="00826293" w:rsidP="536836DC" w:rsidRDefault="6FDF1EFE" w14:paraId="73BCEBE8" w14:textId="47ADE063">
      <w:pPr>
        <w:spacing w:line="360" w:lineRule="auto"/>
        <w:ind w:left="720"/>
        <w:jc w:val="center"/>
        <w:rPr>
          <w:rFonts w:ascii="Arial" w:hAnsi="Arial" w:eastAsia="Arial" w:cs="Arial"/>
          <w:b/>
          <w:bCs/>
          <w:sz w:val="36"/>
          <w:szCs w:val="36"/>
        </w:rPr>
      </w:pPr>
      <w:r w:rsidRPr="536836DC">
        <w:rPr>
          <w:rFonts w:ascii="Arial" w:hAnsi="Arial" w:eastAsia="Arial" w:cs="Arial"/>
          <w:b/>
          <w:bCs/>
          <w:sz w:val="36"/>
          <w:szCs w:val="36"/>
        </w:rPr>
        <w:t>Electrical and electronic engineering</w:t>
      </w:r>
    </w:p>
    <w:p w:rsidRPr="000700F0" w:rsidR="00826293" w:rsidP="536836DC" w:rsidRDefault="6FDF1EFE" w14:paraId="3CF20C37" w14:textId="4CDDEF52">
      <w:pPr>
        <w:pStyle w:val="ListParagraph"/>
        <w:spacing w:line="360" w:lineRule="auto"/>
        <w:jc w:val="center"/>
        <w:rPr>
          <w:rFonts w:ascii="Arial" w:hAnsi="Arial" w:eastAsia="Arial" w:cs="Arial"/>
          <w:b/>
          <w:bCs/>
          <w:sz w:val="36"/>
          <w:szCs w:val="36"/>
        </w:rPr>
      </w:pPr>
      <w:r w:rsidRPr="536836DC">
        <w:rPr>
          <w:rFonts w:ascii="Arial" w:hAnsi="Arial" w:eastAsia="Arial" w:cs="Arial"/>
          <w:b/>
          <w:bCs/>
          <w:sz w:val="36"/>
          <w:szCs w:val="36"/>
        </w:rPr>
        <w:t>HND Y2 EEE 2025-2026</w:t>
      </w:r>
    </w:p>
    <w:p w:rsidRPr="000700F0" w:rsidR="00826293" w:rsidP="536836DC" w:rsidRDefault="15AFF945" w14:paraId="6FE01E79" w14:textId="512A6F45">
      <w:pPr>
        <w:pStyle w:val="ListParagraph"/>
        <w:spacing w:line="360" w:lineRule="auto"/>
        <w:jc w:val="center"/>
        <w:rPr>
          <w:rFonts w:ascii="Arial" w:hAnsi="Arial" w:eastAsia="Arial" w:cs="Arial"/>
          <w:b/>
          <w:bCs/>
          <w:sz w:val="36"/>
          <w:szCs w:val="36"/>
        </w:rPr>
      </w:pPr>
      <w:r w:rsidRPr="536836DC">
        <w:rPr>
          <w:rFonts w:ascii="Arial" w:hAnsi="Arial" w:eastAsia="Arial" w:cs="Arial"/>
          <w:b/>
          <w:bCs/>
          <w:sz w:val="36"/>
          <w:szCs w:val="36"/>
        </w:rPr>
        <w:t>Individual Report</w:t>
      </w:r>
    </w:p>
    <w:p w:rsidR="064202F8" w:rsidP="536836DC" w:rsidRDefault="064202F8" w14:paraId="301D7D9D" w14:textId="6F811DB3">
      <w:pPr>
        <w:pStyle w:val="ListParagraph"/>
        <w:spacing w:line="360" w:lineRule="auto"/>
        <w:jc w:val="center"/>
        <w:rPr>
          <w:rFonts w:ascii="Arial" w:hAnsi="Arial" w:eastAsia="Arial" w:cs="Arial"/>
          <w:b/>
          <w:bCs/>
          <w:sz w:val="36"/>
          <w:szCs w:val="36"/>
        </w:rPr>
      </w:pPr>
      <w:r w:rsidRPr="536836DC">
        <w:rPr>
          <w:rFonts w:ascii="Arial" w:hAnsi="Arial" w:eastAsia="Arial" w:cs="Arial"/>
          <w:b/>
          <w:bCs/>
          <w:sz w:val="36"/>
          <w:szCs w:val="36"/>
        </w:rPr>
        <w:t>By Yacob Alkarim</w:t>
      </w:r>
    </w:p>
    <w:p w:rsidRPr="000700F0" w:rsidR="00826293" w:rsidP="536836DC" w:rsidRDefault="15AFF945" w14:paraId="6601C945" w14:textId="018A53D5">
      <w:pPr>
        <w:spacing w:line="360" w:lineRule="auto"/>
        <w:jc w:val="center"/>
        <w:rPr>
          <w:rFonts w:ascii="Arial" w:hAnsi="Arial" w:eastAsia="Arial" w:cs="Arial"/>
          <w:b/>
          <w:bCs/>
          <w:sz w:val="36"/>
          <w:szCs w:val="36"/>
        </w:rPr>
      </w:pPr>
      <w:r w:rsidRPr="536836DC">
        <w:rPr>
          <w:rFonts w:ascii="Arial" w:hAnsi="Arial" w:eastAsia="Arial" w:cs="Arial"/>
          <w:b/>
          <w:bCs/>
          <w:sz w:val="36"/>
          <w:szCs w:val="36"/>
        </w:rPr>
        <w:t xml:space="preserve"> </w:t>
      </w:r>
    </w:p>
    <w:p w:rsidRPr="000700F0" w:rsidR="0060003F" w:rsidP="536836DC" w:rsidRDefault="0060003F" w14:paraId="3A5799C7" w14:textId="419103CE">
      <w:pPr>
        <w:spacing w:line="360" w:lineRule="auto"/>
        <w:jc w:val="center"/>
      </w:pPr>
    </w:p>
    <w:p w:rsidRPr="000700F0" w:rsidR="0060003F" w:rsidP="536836DC" w:rsidRDefault="0060003F" w14:paraId="720A192F" w14:textId="77777777">
      <w:pPr>
        <w:spacing w:line="360" w:lineRule="auto"/>
        <w:jc w:val="center"/>
        <w:rPr>
          <w:rFonts w:ascii="Arial" w:hAnsi="Arial" w:eastAsia="Arial" w:cs="Arial"/>
          <w:b/>
          <w:bCs/>
        </w:rPr>
      </w:pPr>
    </w:p>
    <w:p w:rsidRPr="000700F0" w:rsidR="0060003F" w:rsidP="536836DC" w:rsidRDefault="0060003F" w14:paraId="0D7B96F7" w14:textId="77777777">
      <w:pPr>
        <w:spacing w:line="360" w:lineRule="auto"/>
        <w:jc w:val="center"/>
        <w:rPr>
          <w:rFonts w:ascii="Arial" w:hAnsi="Arial" w:eastAsia="Arial" w:cs="Arial"/>
          <w:b/>
          <w:bCs/>
        </w:rPr>
      </w:pPr>
    </w:p>
    <w:p w:rsidRPr="000700F0" w:rsidR="0060003F" w:rsidP="536836DC" w:rsidRDefault="0060003F" w14:paraId="19FE3079" w14:textId="77777777">
      <w:pPr>
        <w:spacing w:line="360" w:lineRule="auto"/>
        <w:jc w:val="center"/>
        <w:rPr>
          <w:rFonts w:ascii="Arial" w:hAnsi="Arial" w:eastAsia="Arial" w:cs="Arial"/>
          <w:b/>
          <w:bCs/>
        </w:rPr>
      </w:pPr>
    </w:p>
    <w:p w:rsidRPr="000700F0" w:rsidR="0060003F" w:rsidP="536836DC" w:rsidRDefault="0060003F" w14:paraId="6D4B49F7" w14:textId="77777777">
      <w:pPr>
        <w:spacing w:line="360" w:lineRule="auto"/>
        <w:jc w:val="center"/>
        <w:rPr>
          <w:rFonts w:ascii="Arial" w:hAnsi="Arial" w:eastAsia="Arial" w:cs="Arial"/>
          <w:b/>
          <w:bCs/>
        </w:rPr>
      </w:pPr>
    </w:p>
    <w:p w:rsidRPr="000700F0" w:rsidR="0060003F" w:rsidP="536836DC" w:rsidRDefault="0060003F" w14:paraId="4225C94C" w14:textId="77777777">
      <w:pPr>
        <w:spacing w:line="360" w:lineRule="auto"/>
        <w:jc w:val="center"/>
        <w:rPr>
          <w:rFonts w:ascii="Arial" w:hAnsi="Arial" w:eastAsia="Arial" w:cs="Arial"/>
          <w:b/>
          <w:bCs/>
        </w:rPr>
      </w:pPr>
    </w:p>
    <w:p w:rsidRPr="000700F0" w:rsidR="0060003F" w:rsidP="536836DC" w:rsidRDefault="0060003F" w14:paraId="0C87B5F9" w14:textId="793C233B">
      <w:pPr>
        <w:spacing w:line="360" w:lineRule="auto"/>
        <w:jc w:val="center"/>
        <w:rPr>
          <w:rFonts w:ascii="Arial" w:hAnsi="Arial" w:eastAsia="Arial" w:cs="Arial"/>
          <w:b/>
          <w:bCs/>
        </w:rPr>
      </w:pPr>
    </w:p>
    <w:p w:rsidR="51E32654" w:rsidP="536836DC" w:rsidRDefault="51E32654" w14:paraId="74CEF869" w14:textId="54A83B27">
      <w:pPr>
        <w:spacing w:line="360" w:lineRule="auto"/>
        <w:jc w:val="center"/>
        <w:rPr>
          <w:rFonts w:ascii="Arial" w:hAnsi="Arial" w:eastAsia="Arial" w:cs="Arial"/>
          <w:b/>
          <w:bCs/>
        </w:rPr>
      </w:pPr>
    </w:p>
    <w:p w:rsidR="51E32654" w:rsidP="536836DC" w:rsidRDefault="51E32654" w14:paraId="43AF469D" w14:textId="12FF0992">
      <w:pPr>
        <w:spacing w:line="360" w:lineRule="auto"/>
        <w:jc w:val="center"/>
        <w:rPr>
          <w:rFonts w:ascii="Arial" w:hAnsi="Arial" w:eastAsia="Arial" w:cs="Arial"/>
          <w:b/>
          <w:bCs/>
        </w:rPr>
      </w:pPr>
    </w:p>
    <w:p w:rsidRPr="000700F0" w:rsidR="0060003F" w:rsidP="536836DC" w:rsidRDefault="0060003F" w14:paraId="79AB85A0" w14:textId="77777777">
      <w:pPr>
        <w:spacing w:line="360" w:lineRule="auto"/>
        <w:jc w:val="center"/>
        <w:rPr>
          <w:rFonts w:ascii="Arial" w:hAnsi="Arial" w:eastAsia="Arial" w:cs="Arial"/>
          <w:b/>
          <w:bCs/>
        </w:rPr>
      </w:pPr>
    </w:p>
    <w:p w:rsidR="536836DC" w:rsidP="536836DC" w:rsidRDefault="536836DC" w14:paraId="1BE99FD5" w14:textId="0384CDC7">
      <w:pPr>
        <w:pStyle w:val="Heading1"/>
        <w:spacing w:before="0" w:line="360" w:lineRule="auto"/>
        <w:rPr>
          <w:color w:val="auto"/>
        </w:rPr>
      </w:pPr>
    </w:p>
    <w:p w:rsidR="536836DC" w:rsidP="536836DC" w:rsidRDefault="536836DC" w14:paraId="4E6B78C6" w14:textId="76AFEF58">
      <w:pPr>
        <w:spacing w:line="360" w:lineRule="auto"/>
      </w:pPr>
    </w:p>
    <w:p w:rsidR="536836DC" w:rsidP="536836DC" w:rsidRDefault="536836DC" w14:paraId="0E548C03" w14:textId="000DA4B7">
      <w:pPr>
        <w:spacing w:line="360" w:lineRule="auto"/>
      </w:pPr>
    </w:p>
    <w:p w:rsidR="536836DC" w:rsidP="536836DC" w:rsidRDefault="536836DC" w14:paraId="539B350B" w14:textId="6E974569">
      <w:pPr>
        <w:spacing w:line="360" w:lineRule="auto"/>
      </w:pPr>
    </w:p>
    <w:p w:rsidR="536836DC" w:rsidP="536836DC" w:rsidRDefault="536836DC" w14:paraId="7689BEC7" w14:textId="29F0D622">
      <w:pPr>
        <w:spacing w:line="360" w:lineRule="auto"/>
      </w:pPr>
    </w:p>
    <w:p w:rsidR="536836DC" w:rsidP="536836DC" w:rsidRDefault="536836DC" w14:paraId="23321127" w14:textId="5F177DB4">
      <w:pPr>
        <w:spacing w:line="360" w:lineRule="auto"/>
      </w:pPr>
    </w:p>
    <w:p w:rsidR="536836DC" w:rsidP="536836DC" w:rsidRDefault="536836DC" w14:paraId="7BF688EF" w14:textId="5E3EE420">
      <w:pPr>
        <w:spacing w:line="360" w:lineRule="auto"/>
      </w:pPr>
    </w:p>
    <w:p w:rsidRPr="000700F0" w:rsidR="0060003F" w:rsidP="536836DC" w:rsidRDefault="0BE49D55" w14:paraId="541B5A73" w14:textId="76EA51B5">
      <w:pPr>
        <w:pStyle w:val="Heading1"/>
        <w:spacing w:before="0" w:line="360" w:lineRule="auto"/>
        <w:rPr>
          <w:rFonts w:ascii="Arial" w:hAnsi="Arial" w:eastAsia="Arial" w:cs="Arial"/>
          <w:b/>
          <w:bCs/>
          <w:color w:val="auto"/>
        </w:rPr>
      </w:pPr>
      <w:r w:rsidRPr="536836DC">
        <w:rPr>
          <w:color w:val="auto"/>
        </w:rPr>
        <w:t xml:space="preserve">Table of contents </w:t>
      </w:r>
    </w:p>
    <w:sdt>
      <w:sdtPr>
        <w:rPr>
          <w:rStyle w:val="Hyperlink"/>
          <w:rFonts w:ascii="Arial" w:hAnsi="Arial" w:eastAsia="Arial" w:cs="Arial"/>
        </w:rPr>
        <w:id w:val="1084410946"/>
        <w:docPartObj>
          <w:docPartGallery w:val="Table of Contents"/>
          <w:docPartUnique/>
        </w:docPartObj>
      </w:sdtPr>
      <w:sdtContent>
        <w:p w:rsidR="51E32654" w:rsidP="51E32654" w:rsidRDefault="51E32654" w14:paraId="34B4F464" w14:textId="216DC0BC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anchor="_Toc1984361062">
            <w:r w:rsidRPr="51E32654">
              <w:rPr>
                <w:rStyle w:val="Hyperlink"/>
                <w:rFonts w:ascii="Arial" w:hAnsi="Arial" w:eastAsia="Arial" w:cs="Arial"/>
              </w:rPr>
              <w:t>Introduction</w:t>
            </w:r>
            <w:r>
              <w:tab/>
            </w:r>
            <w:r>
              <w:fldChar w:fldCharType="begin"/>
            </w:r>
            <w:r>
              <w:instrText>PAGEREF _Toc1984361062 \h</w:instrText>
            </w:r>
            <w:r>
              <w:fldChar w:fldCharType="separate"/>
            </w:r>
            <w:r w:rsidRPr="51E32654">
              <w:rPr>
                <w:rStyle w:val="Hyperlink"/>
                <w:rFonts w:ascii="Arial" w:hAnsi="Arial" w:eastAsia="Arial" w:cs="Arial"/>
              </w:rPr>
              <w:t>2</w:t>
            </w:r>
            <w:r>
              <w:fldChar w:fldCharType="end"/>
            </w:r>
          </w:hyperlink>
        </w:p>
        <w:p w:rsidR="51E32654" w:rsidP="51E32654" w:rsidRDefault="51E32654" w14:paraId="1F3ED496" w14:textId="05AE588A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380252339">
            <w:r w:rsidRPr="51E32654">
              <w:rPr>
                <w:rStyle w:val="Hyperlink"/>
                <w:rFonts w:ascii="Arial" w:hAnsi="Arial" w:eastAsia="Arial" w:cs="Arial"/>
              </w:rPr>
              <w:t>Project aims.</w:t>
            </w:r>
            <w:r>
              <w:tab/>
            </w:r>
            <w:r>
              <w:fldChar w:fldCharType="begin"/>
            </w:r>
            <w:r>
              <w:instrText>PAGEREF _Toc380252339 \h</w:instrText>
            </w:r>
            <w:r>
              <w:fldChar w:fldCharType="separate"/>
            </w:r>
            <w:r w:rsidRPr="51E32654">
              <w:rPr>
                <w:rStyle w:val="Hyperlink"/>
                <w:rFonts w:ascii="Arial" w:hAnsi="Arial" w:eastAsia="Arial" w:cs="Arial"/>
              </w:rPr>
              <w:t>2</w:t>
            </w:r>
            <w:r>
              <w:fldChar w:fldCharType="end"/>
            </w:r>
          </w:hyperlink>
        </w:p>
        <w:p w:rsidR="51E32654" w:rsidP="51E32654" w:rsidRDefault="51E32654" w14:paraId="1E0F08A6" w14:textId="4A7063C5">
          <w:pPr>
            <w:pStyle w:val="TOC2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1786353520">
            <w:r w:rsidRPr="51E32654">
              <w:rPr>
                <w:rStyle w:val="Hyperlink"/>
                <w:rFonts w:ascii="Arial" w:hAnsi="Arial" w:eastAsia="Arial" w:cs="Arial"/>
              </w:rPr>
              <w:t>Research &amp; Analysis</w:t>
            </w:r>
            <w:r>
              <w:tab/>
            </w:r>
            <w:r>
              <w:fldChar w:fldCharType="begin"/>
            </w:r>
            <w:r>
              <w:instrText>PAGEREF _Toc1786353520 \h</w:instrText>
            </w:r>
            <w:r>
              <w:fldChar w:fldCharType="separate"/>
            </w:r>
            <w:r w:rsidRPr="51E32654">
              <w:rPr>
                <w:rStyle w:val="Hyperlink"/>
                <w:rFonts w:ascii="Arial" w:hAnsi="Arial" w:eastAsia="Arial" w:cs="Arial"/>
              </w:rPr>
              <w:t>2</w:t>
            </w:r>
            <w:r>
              <w:fldChar w:fldCharType="end"/>
            </w:r>
          </w:hyperlink>
        </w:p>
        <w:p w:rsidR="51E32654" w:rsidP="51E32654" w:rsidRDefault="51E32654" w14:paraId="6ED4D5B1" w14:textId="3EE431DE">
          <w:pPr>
            <w:pStyle w:val="TOC2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2064075499">
            <w:r w:rsidRPr="51E32654">
              <w:rPr>
                <w:rStyle w:val="Hyperlink"/>
                <w:rFonts w:ascii="Arial" w:hAnsi="Arial" w:eastAsia="Arial" w:cs="Arial"/>
              </w:rPr>
              <w:t>Component and Material selection.</w:t>
            </w:r>
            <w:r>
              <w:tab/>
            </w:r>
            <w:r>
              <w:fldChar w:fldCharType="begin"/>
            </w:r>
            <w:r>
              <w:instrText>PAGEREF _Toc2064075499 \h</w:instrText>
            </w:r>
            <w:r>
              <w:fldChar w:fldCharType="separate"/>
            </w:r>
            <w:r w:rsidRPr="51E32654">
              <w:rPr>
                <w:rStyle w:val="Hyperlink"/>
                <w:rFonts w:ascii="Arial" w:hAnsi="Arial" w:eastAsia="Arial" w:cs="Arial"/>
              </w:rPr>
              <w:t>2</w:t>
            </w:r>
            <w:r>
              <w:fldChar w:fldCharType="end"/>
            </w:r>
          </w:hyperlink>
        </w:p>
        <w:p w:rsidR="51E32654" w:rsidP="51E32654" w:rsidRDefault="51E32654" w14:paraId="591DC449" w14:textId="5D7D381C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1942788557">
            <w:r w:rsidRPr="51E32654">
              <w:rPr>
                <w:rStyle w:val="Hyperlink"/>
                <w:rFonts w:ascii="Arial" w:hAnsi="Arial" w:eastAsia="Arial" w:cs="Arial"/>
              </w:rPr>
              <w:t>Objectives</w:t>
            </w:r>
            <w:r>
              <w:tab/>
            </w:r>
            <w:r>
              <w:fldChar w:fldCharType="begin"/>
            </w:r>
            <w:r>
              <w:instrText>PAGEREF _Toc1942788557 \h</w:instrText>
            </w:r>
            <w:r>
              <w:fldChar w:fldCharType="separate"/>
            </w:r>
            <w:r w:rsidRPr="51E32654">
              <w:rPr>
                <w:rStyle w:val="Hyperlink"/>
                <w:rFonts w:ascii="Arial" w:hAnsi="Arial" w:eastAsia="Arial" w:cs="Arial"/>
              </w:rPr>
              <w:t>2</w:t>
            </w:r>
            <w:r>
              <w:fldChar w:fldCharType="end"/>
            </w:r>
          </w:hyperlink>
        </w:p>
        <w:p w:rsidR="51E32654" w:rsidP="51E32654" w:rsidRDefault="51E32654" w14:paraId="3C067436" w14:textId="09D995FB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605784884">
            <w:r w:rsidRPr="51E32654">
              <w:rPr>
                <w:rStyle w:val="Hyperlink"/>
                <w:rFonts w:ascii="Arial" w:hAnsi="Arial" w:eastAsia="Arial" w:cs="Arial"/>
              </w:rPr>
              <w:t>Team Organizations</w:t>
            </w:r>
            <w:r>
              <w:tab/>
            </w:r>
            <w:r>
              <w:fldChar w:fldCharType="begin"/>
            </w:r>
            <w:r>
              <w:instrText>PAGEREF _Toc605784884 \h</w:instrText>
            </w:r>
            <w:r>
              <w:fldChar w:fldCharType="separate"/>
            </w:r>
            <w:r w:rsidRPr="51E32654">
              <w:rPr>
                <w:rStyle w:val="Hyperlink"/>
                <w:rFonts w:ascii="Arial" w:hAnsi="Arial" w:eastAsia="Arial" w:cs="Arial"/>
              </w:rPr>
              <w:t>3</w:t>
            </w:r>
            <w:r>
              <w:fldChar w:fldCharType="end"/>
            </w:r>
          </w:hyperlink>
        </w:p>
        <w:p w:rsidR="51E32654" w:rsidP="51E32654" w:rsidRDefault="51E32654" w14:paraId="1BB528C7" w14:textId="14468861">
          <w:pPr>
            <w:pStyle w:val="TOC2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221054002">
            <w:r w:rsidRPr="51E32654">
              <w:rPr>
                <w:rStyle w:val="Hyperlink"/>
                <w:rFonts w:ascii="Arial" w:hAnsi="Arial" w:eastAsia="Arial" w:cs="Arial"/>
              </w:rPr>
              <w:t>Role</w:t>
            </w:r>
            <w:r>
              <w:tab/>
            </w:r>
            <w:r>
              <w:fldChar w:fldCharType="begin"/>
            </w:r>
            <w:r>
              <w:instrText>PAGEREF _Toc221054002 \h</w:instrText>
            </w:r>
            <w:r>
              <w:fldChar w:fldCharType="separate"/>
            </w:r>
            <w:r w:rsidRPr="51E32654">
              <w:rPr>
                <w:rStyle w:val="Hyperlink"/>
                <w:rFonts w:ascii="Arial" w:hAnsi="Arial" w:eastAsia="Arial" w:cs="Arial"/>
              </w:rPr>
              <w:t>3</w:t>
            </w:r>
            <w:r>
              <w:fldChar w:fldCharType="end"/>
            </w:r>
          </w:hyperlink>
        </w:p>
        <w:p w:rsidR="51E32654" w:rsidP="51E32654" w:rsidRDefault="51E32654" w14:paraId="510599F7" w14:textId="761B7304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814566309">
            <w:r w:rsidRPr="51E32654">
              <w:rPr>
                <w:rStyle w:val="Hyperlink"/>
                <w:rFonts w:ascii="Arial" w:hAnsi="Arial" w:eastAsia="Arial" w:cs="Arial"/>
              </w:rPr>
              <w:t>Research and development</w:t>
            </w:r>
            <w:r>
              <w:tab/>
            </w:r>
            <w:r>
              <w:fldChar w:fldCharType="begin"/>
            </w:r>
            <w:r>
              <w:instrText>PAGEREF _Toc814566309 \h</w:instrText>
            </w:r>
            <w:r>
              <w:fldChar w:fldCharType="separate"/>
            </w:r>
            <w:r w:rsidRPr="51E32654">
              <w:rPr>
                <w:rStyle w:val="Hyperlink"/>
                <w:rFonts w:ascii="Arial" w:hAnsi="Arial" w:eastAsia="Arial" w:cs="Arial"/>
              </w:rPr>
              <w:t>4</w:t>
            </w:r>
            <w:r>
              <w:fldChar w:fldCharType="end"/>
            </w:r>
          </w:hyperlink>
        </w:p>
        <w:p w:rsidR="51E32654" w:rsidP="51E32654" w:rsidRDefault="51E32654" w14:paraId="389E7FB6" w14:textId="5EF94E1F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196967489">
            <w:r w:rsidRPr="51E32654">
              <w:rPr>
                <w:rStyle w:val="Hyperlink"/>
                <w:rFonts w:ascii="Arial" w:hAnsi="Arial" w:eastAsia="Arial" w:cs="Arial"/>
              </w:rPr>
              <w:t>Hardware Components</w:t>
            </w:r>
            <w:r>
              <w:tab/>
            </w:r>
            <w:r>
              <w:fldChar w:fldCharType="begin"/>
            </w:r>
            <w:r>
              <w:instrText>PAGEREF _Toc196967489 \h</w:instrText>
            </w:r>
            <w:r>
              <w:fldChar w:fldCharType="separate"/>
            </w:r>
            <w:r w:rsidRPr="51E32654">
              <w:rPr>
                <w:rStyle w:val="Hyperlink"/>
                <w:rFonts w:ascii="Arial" w:hAnsi="Arial" w:eastAsia="Arial" w:cs="Arial"/>
              </w:rPr>
              <w:t>4</w:t>
            </w:r>
            <w:r>
              <w:fldChar w:fldCharType="end"/>
            </w:r>
          </w:hyperlink>
        </w:p>
        <w:p w:rsidR="51E32654" w:rsidP="51E32654" w:rsidRDefault="51E32654" w14:paraId="14662727" w14:textId="2024BBE8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1479728279">
            <w:r w:rsidRPr="51E32654">
              <w:rPr>
                <w:rStyle w:val="Hyperlink"/>
                <w:rFonts w:ascii="Arial" w:hAnsi="Arial" w:eastAsia="Arial" w:cs="Arial"/>
              </w:rPr>
              <w:t>Cost &amp; Budget planning</w:t>
            </w:r>
            <w:r>
              <w:tab/>
            </w:r>
            <w:r>
              <w:fldChar w:fldCharType="begin"/>
            </w:r>
            <w:r>
              <w:instrText>PAGEREF _Toc1479728279 \h</w:instrText>
            </w:r>
            <w:r>
              <w:fldChar w:fldCharType="separate"/>
            </w:r>
            <w:r w:rsidRPr="51E32654">
              <w:rPr>
                <w:rStyle w:val="Hyperlink"/>
                <w:rFonts w:ascii="Arial" w:hAnsi="Arial" w:eastAsia="Arial" w:cs="Arial"/>
              </w:rPr>
              <w:t>6</w:t>
            </w:r>
            <w:r>
              <w:fldChar w:fldCharType="end"/>
            </w:r>
          </w:hyperlink>
        </w:p>
        <w:p w:rsidR="51E32654" w:rsidP="51E32654" w:rsidRDefault="51E32654" w14:paraId="0F16D76D" w14:textId="79EE58B9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614999810">
            <w:r w:rsidRPr="51E32654">
              <w:rPr>
                <w:rStyle w:val="Hyperlink"/>
                <w:rFonts w:ascii="Arial" w:hAnsi="Arial" w:eastAsia="Arial" w:cs="Arial"/>
              </w:rPr>
              <w:t>Gibbs reflection</w:t>
            </w:r>
            <w:r>
              <w:tab/>
            </w:r>
            <w:r>
              <w:fldChar w:fldCharType="begin"/>
            </w:r>
            <w:r>
              <w:instrText>PAGEREF _Toc614999810 \h</w:instrText>
            </w:r>
            <w:r>
              <w:fldChar w:fldCharType="separate"/>
            </w:r>
            <w:r w:rsidRPr="51E32654">
              <w:rPr>
                <w:rStyle w:val="Hyperlink"/>
                <w:rFonts w:ascii="Arial" w:hAnsi="Arial" w:eastAsia="Arial" w:cs="Arial"/>
              </w:rPr>
              <w:t>6</w:t>
            </w:r>
            <w:r>
              <w:fldChar w:fldCharType="end"/>
            </w:r>
          </w:hyperlink>
        </w:p>
        <w:p w:rsidR="51E32654" w:rsidP="51E32654" w:rsidRDefault="51E32654" w14:paraId="7DDF06EE" w14:textId="40AE2546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742552491">
            <w:r w:rsidRPr="51E32654">
              <w:rPr>
                <w:rStyle w:val="Hyperlink"/>
                <w:rFonts w:ascii="Arial" w:hAnsi="Arial" w:eastAsia="Arial" w:cs="Arial"/>
              </w:rPr>
              <w:t>References</w:t>
            </w:r>
            <w:r>
              <w:tab/>
            </w:r>
            <w:r>
              <w:fldChar w:fldCharType="begin"/>
            </w:r>
            <w:r>
              <w:instrText>PAGEREF _Toc742552491 \h</w:instrText>
            </w:r>
            <w:r>
              <w:fldChar w:fldCharType="separate"/>
            </w:r>
            <w:r w:rsidRPr="51E32654">
              <w:rPr>
                <w:rStyle w:val="Hyperlink"/>
                <w:rFonts w:ascii="Arial" w:hAnsi="Arial" w:eastAsia="Arial" w:cs="Arial"/>
              </w:rPr>
              <w:t>6</w:t>
            </w:r>
            <w:r>
              <w:fldChar w:fldCharType="end"/>
            </w:r>
          </w:hyperlink>
        </w:p>
        <w:p w:rsidR="51E32654" w:rsidP="51E32654" w:rsidRDefault="51E32654" w14:paraId="2D7644A1" w14:textId="385A274B">
          <w:pPr>
            <w:pStyle w:val="TOC2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635307341">
            <w:r w:rsidRPr="51E32654">
              <w:rPr>
                <w:rStyle w:val="Hyperlink"/>
                <w:rFonts w:ascii="Arial" w:hAnsi="Arial" w:eastAsia="Arial" w:cs="Arial"/>
              </w:rPr>
              <w:t>Components</w:t>
            </w:r>
            <w:r>
              <w:tab/>
            </w:r>
            <w:r>
              <w:fldChar w:fldCharType="begin"/>
            </w:r>
            <w:r>
              <w:instrText>PAGEREF _Toc635307341 \h</w:instrText>
            </w:r>
            <w:r>
              <w:fldChar w:fldCharType="separate"/>
            </w:r>
            <w:r w:rsidRPr="51E32654">
              <w:rPr>
                <w:rStyle w:val="Hyperlink"/>
                <w:rFonts w:ascii="Arial" w:hAnsi="Arial" w:eastAsia="Arial" w:cs="Arial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  <w:sdtEndPr>
        <w:rPr>
          <w:rStyle w:val="Hyperlink"/>
          <w:rFonts w:ascii="Arial" w:hAnsi="Arial" w:eastAsia="Arial" w:cs="Arial"/>
        </w:rPr>
      </w:sdtEndPr>
    </w:sdt>
    <w:p w:rsidR="51E32654" w:rsidP="536836DC" w:rsidRDefault="51E32654" w14:paraId="4F91E719" w14:textId="5A4B2C6C">
      <w:pPr>
        <w:spacing w:line="360" w:lineRule="auto"/>
        <w:rPr>
          <w:rFonts w:ascii="Arial" w:hAnsi="Arial" w:eastAsia="Arial" w:cs="Arial"/>
          <w:b/>
          <w:bCs/>
        </w:rPr>
      </w:pPr>
    </w:p>
    <w:p w:rsidRPr="000700F0" w:rsidR="0060003F" w:rsidP="536836DC" w:rsidRDefault="0060003F" w14:paraId="4FF8C917" w14:textId="77777777">
      <w:pPr>
        <w:spacing w:line="360" w:lineRule="auto"/>
        <w:jc w:val="center"/>
        <w:rPr>
          <w:rFonts w:ascii="Arial" w:hAnsi="Arial" w:eastAsia="Arial" w:cs="Arial"/>
          <w:b/>
          <w:bCs/>
        </w:rPr>
      </w:pPr>
    </w:p>
    <w:p w:rsidRPr="000700F0" w:rsidR="0060003F" w:rsidP="536836DC" w:rsidRDefault="00C2610B" w14:paraId="3BD19A42" w14:textId="6F0083F2">
      <w:pPr>
        <w:pStyle w:val="Heading1"/>
        <w:spacing w:before="0" w:line="360" w:lineRule="auto"/>
        <w:rPr>
          <w:rFonts w:ascii="Arial" w:hAnsi="Arial" w:eastAsia="Arial" w:cs="Arial"/>
          <w:color w:val="000000" w:themeColor="text1"/>
          <w:u w:val="single"/>
        </w:rPr>
      </w:pPr>
      <w:bookmarkStart w:name="_Toc1984361062" w:id="0"/>
      <w:r w:rsidRPr="536836DC">
        <w:rPr>
          <w:rFonts w:ascii="Arial" w:hAnsi="Arial" w:eastAsia="Arial" w:cs="Arial"/>
          <w:color w:val="000000" w:themeColor="text1"/>
          <w:u w:val="single"/>
        </w:rPr>
        <w:t>Introduction</w:t>
      </w:r>
      <w:bookmarkEnd w:id="0"/>
    </w:p>
    <w:p w:rsidRPr="000700F0" w:rsidR="00C2610B" w:rsidP="536836DC" w:rsidRDefault="00282BED" w14:paraId="0C7595F7" w14:textId="28FC60F9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In </w:t>
      </w:r>
      <w:r w:rsidRPr="536836DC" w:rsidR="00047311">
        <w:rPr>
          <w:rFonts w:ascii="Arial" w:hAnsi="Arial" w:eastAsia="Arial" w:cs="Arial"/>
        </w:rPr>
        <w:t>this</w:t>
      </w:r>
      <w:r w:rsidRPr="536836DC" w:rsidR="00635B6F">
        <w:rPr>
          <w:rFonts w:ascii="Arial" w:hAnsi="Arial" w:eastAsia="Arial" w:cs="Arial"/>
        </w:rPr>
        <w:t xml:space="preserve"> </w:t>
      </w:r>
      <w:r w:rsidRPr="536836DC" w:rsidR="00544031">
        <w:rPr>
          <w:rFonts w:ascii="Arial" w:hAnsi="Arial" w:eastAsia="Arial" w:cs="Arial"/>
        </w:rPr>
        <w:t xml:space="preserve">report </w:t>
      </w:r>
      <w:r w:rsidRPr="536836DC" w:rsidR="00635B6F">
        <w:rPr>
          <w:rFonts w:ascii="Arial" w:hAnsi="Arial" w:eastAsia="Arial" w:cs="Arial"/>
        </w:rPr>
        <w:t xml:space="preserve">we will be </w:t>
      </w:r>
      <w:r w:rsidRPr="536836DC" w:rsidR="00E10768">
        <w:rPr>
          <w:rFonts w:ascii="Arial" w:hAnsi="Arial" w:eastAsia="Arial" w:cs="Arial"/>
        </w:rPr>
        <w:t xml:space="preserve">detailing the development of “Guardian trace”. This product will be </w:t>
      </w:r>
      <w:r w:rsidRPr="536836DC" w:rsidR="00635B6F">
        <w:rPr>
          <w:rFonts w:ascii="Arial" w:hAnsi="Arial" w:eastAsia="Arial" w:cs="Arial"/>
        </w:rPr>
        <w:t>trying to tackle a</w:t>
      </w:r>
      <w:r w:rsidRPr="536836DC" w:rsidR="00F4731E">
        <w:rPr>
          <w:rFonts w:ascii="Arial" w:hAnsi="Arial" w:eastAsia="Arial" w:cs="Arial"/>
        </w:rPr>
        <w:t>n</w:t>
      </w:r>
      <w:r w:rsidRPr="536836DC" w:rsidR="00635B6F">
        <w:rPr>
          <w:rFonts w:ascii="Arial" w:hAnsi="Arial" w:eastAsia="Arial" w:cs="Arial"/>
        </w:rPr>
        <w:t xml:space="preserve"> issue </w:t>
      </w:r>
      <w:r w:rsidRPr="536836DC" w:rsidR="00EC554A">
        <w:rPr>
          <w:rFonts w:ascii="Arial" w:hAnsi="Arial" w:eastAsia="Arial" w:cs="Arial"/>
        </w:rPr>
        <w:t>within</w:t>
      </w:r>
      <w:r w:rsidRPr="536836DC" w:rsidR="00DE3567">
        <w:rPr>
          <w:rFonts w:ascii="Arial" w:hAnsi="Arial" w:eastAsia="Arial" w:cs="Arial"/>
        </w:rPr>
        <w:t xml:space="preserve"> health care</w:t>
      </w:r>
      <w:r w:rsidRPr="536836DC" w:rsidR="006B785A">
        <w:rPr>
          <w:rFonts w:ascii="Arial" w:hAnsi="Arial" w:eastAsia="Arial" w:cs="Arial"/>
        </w:rPr>
        <w:t>,</w:t>
      </w:r>
      <w:r w:rsidRPr="536836DC" w:rsidR="008B5E5E">
        <w:rPr>
          <w:rFonts w:ascii="Arial" w:hAnsi="Arial" w:eastAsia="Arial" w:cs="Arial"/>
        </w:rPr>
        <w:t xml:space="preserve"> </w:t>
      </w:r>
      <w:r w:rsidRPr="536836DC" w:rsidR="00932C0A">
        <w:rPr>
          <w:rFonts w:ascii="Arial" w:hAnsi="Arial" w:eastAsia="Arial" w:cs="Arial"/>
        </w:rPr>
        <w:t>by addressing a critical gap in caregiver communication</w:t>
      </w:r>
      <w:r w:rsidRPr="536836DC" w:rsidR="00F4731E">
        <w:rPr>
          <w:rFonts w:ascii="Arial" w:hAnsi="Arial" w:eastAsia="Arial" w:cs="Arial"/>
        </w:rPr>
        <w:t xml:space="preserve">. </w:t>
      </w:r>
      <w:r w:rsidRPr="536836DC" w:rsidR="00EC554A">
        <w:rPr>
          <w:rFonts w:ascii="Arial" w:hAnsi="Arial" w:eastAsia="Arial" w:cs="Arial"/>
        </w:rPr>
        <w:t xml:space="preserve">This will be done with an assistive air tag called </w:t>
      </w:r>
      <w:r w:rsidRPr="536836DC" w:rsidR="00EB0ADC">
        <w:rPr>
          <w:rFonts w:ascii="Arial" w:hAnsi="Arial" w:eastAsia="Arial" w:cs="Arial"/>
        </w:rPr>
        <w:t>“</w:t>
      </w:r>
      <w:r w:rsidRPr="536836DC" w:rsidR="00EC554A">
        <w:rPr>
          <w:rFonts w:ascii="Arial" w:hAnsi="Arial" w:eastAsia="Arial" w:cs="Arial"/>
        </w:rPr>
        <w:t>Guardian trace</w:t>
      </w:r>
      <w:r w:rsidRPr="536836DC" w:rsidR="00EB0ADC">
        <w:rPr>
          <w:rFonts w:ascii="Arial" w:hAnsi="Arial" w:eastAsia="Arial" w:cs="Arial"/>
        </w:rPr>
        <w:t>”</w:t>
      </w:r>
      <w:r w:rsidRPr="536836DC" w:rsidR="00EC554A">
        <w:rPr>
          <w:rFonts w:ascii="Arial" w:hAnsi="Arial" w:eastAsia="Arial" w:cs="Arial"/>
        </w:rPr>
        <w:t xml:space="preserve">. </w:t>
      </w:r>
      <w:r w:rsidRPr="536836DC" w:rsidR="00EB0ADC">
        <w:rPr>
          <w:rFonts w:ascii="Arial" w:hAnsi="Arial" w:eastAsia="Arial" w:cs="Arial"/>
        </w:rPr>
        <w:t>This will</w:t>
      </w:r>
      <w:r w:rsidRPr="536836DC" w:rsidR="00DC2CEC">
        <w:rPr>
          <w:rFonts w:ascii="Arial" w:hAnsi="Arial" w:eastAsia="Arial" w:cs="Arial"/>
        </w:rPr>
        <w:t xml:space="preserve"> help those that</w:t>
      </w:r>
      <w:r w:rsidRPr="536836DC" w:rsidR="00F7467F">
        <w:rPr>
          <w:rFonts w:ascii="Arial" w:hAnsi="Arial" w:eastAsia="Arial" w:cs="Arial"/>
        </w:rPr>
        <w:t xml:space="preserve"> get lost o</w:t>
      </w:r>
      <w:r w:rsidRPr="536836DC" w:rsidR="008A5C99">
        <w:rPr>
          <w:rFonts w:ascii="Arial" w:hAnsi="Arial" w:eastAsia="Arial" w:cs="Arial"/>
        </w:rPr>
        <w:t>r are prone to w</w:t>
      </w:r>
      <w:r w:rsidRPr="536836DC" w:rsidR="00FD517E">
        <w:rPr>
          <w:rFonts w:ascii="Arial" w:hAnsi="Arial" w:eastAsia="Arial" w:cs="Arial"/>
        </w:rPr>
        <w:t>a</w:t>
      </w:r>
      <w:r w:rsidRPr="536836DC" w:rsidR="008A5C99">
        <w:rPr>
          <w:rFonts w:ascii="Arial" w:hAnsi="Arial" w:eastAsia="Arial" w:cs="Arial"/>
        </w:rPr>
        <w:t>ndering.</w:t>
      </w:r>
      <w:r w:rsidRPr="536836DC" w:rsidR="00EB0ADC">
        <w:rPr>
          <w:rFonts w:ascii="Arial" w:hAnsi="Arial" w:eastAsia="Arial" w:cs="Arial"/>
        </w:rPr>
        <w:t xml:space="preserve"> </w:t>
      </w:r>
      <w:r w:rsidRPr="536836DC" w:rsidR="008E042A">
        <w:rPr>
          <w:rFonts w:ascii="Arial" w:hAnsi="Arial" w:eastAsia="Arial" w:cs="Arial"/>
        </w:rPr>
        <w:t>The patients that are most prone to this are those with dementia.</w:t>
      </w:r>
      <w:r w:rsidRPr="536836DC" w:rsidR="008A5C99">
        <w:rPr>
          <w:rFonts w:ascii="Arial" w:hAnsi="Arial" w:eastAsia="Arial" w:cs="Arial"/>
        </w:rPr>
        <w:t xml:space="preserve"> </w:t>
      </w:r>
      <w:r w:rsidRPr="536836DC" w:rsidR="00D67539">
        <w:rPr>
          <w:rFonts w:ascii="Arial" w:hAnsi="Arial" w:eastAsia="Arial" w:cs="Arial"/>
        </w:rPr>
        <w:t xml:space="preserve">This will be done by modifying on existing product like the air tag and the smart tag. </w:t>
      </w:r>
      <w:r w:rsidRPr="536836DC" w:rsidR="00DF3C11">
        <w:rPr>
          <w:rFonts w:ascii="Arial" w:hAnsi="Arial" w:eastAsia="Arial" w:cs="Arial"/>
        </w:rPr>
        <w:t>To add more features that can assist and take care of those t</w:t>
      </w:r>
      <w:r w:rsidRPr="536836DC" w:rsidR="00526501">
        <w:rPr>
          <w:rFonts w:ascii="Arial" w:hAnsi="Arial" w:eastAsia="Arial" w:cs="Arial"/>
        </w:rPr>
        <w:t xml:space="preserve">hat are more </w:t>
      </w:r>
      <w:r w:rsidRPr="536836DC" w:rsidR="000C7919">
        <w:rPr>
          <w:rFonts w:ascii="Arial" w:hAnsi="Arial" w:eastAsia="Arial" w:cs="Arial"/>
        </w:rPr>
        <w:t xml:space="preserve">vulnerable. </w:t>
      </w:r>
      <w:r w:rsidRPr="536836DC" w:rsidR="00CE32CD">
        <w:rPr>
          <w:rFonts w:ascii="Arial" w:hAnsi="Arial" w:eastAsia="Arial" w:cs="Arial"/>
        </w:rPr>
        <w:t xml:space="preserve">The </w:t>
      </w:r>
      <w:r w:rsidRPr="536836DC" w:rsidR="003F24C7">
        <w:rPr>
          <w:rFonts w:ascii="Arial" w:hAnsi="Arial" w:eastAsia="Arial" w:cs="Arial"/>
        </w:rPr>
        <w:t xml:space="preserve">overall </w:t>
      </w:r>
      <w:r w:rsidRPr="536836DC" w:rsidR="00CE32CD">
        <w:rPr>
          <w:rFonts w:ascii="Arial" w:hAnsi="Arial" w:eastAsia="Arial" w:cs="Arial"/>
        </w:rPr>
        <w:t>main issue that we are trying to address with this pro</w:t>
      </w:r>
      <w:r w:rsidRPr="536836DC" w:rsidR="00551B2C">
        <w:rPr>
          <w:rFonts w:ascii="Arial" w:hAnsi="Arial" w:eastAsia="Arial" w:cs="Arial"/>
        </w:rPr>
        <w:t xml:space="preserve">duct. Is the lack of communication between caregiver and those in care. </w:t>
      </w:r>
      <w:r w:rsidRPr="536836DC" w:rsidR="002834B9">
        <w:rPr>
          <w:rFonts w:ascii="Arial" w:hAnsi="Arial" w:eastAsia="Arial" w:cs="Arial"/>
        </w:rPr>
        <w:t xml:space="preserve">Trying to make it so that even when the caregiver is not near the </w:t>
      </w:r>
      <w:r w:rsidRPr="536836DC" w:rsidR="008E042A">
        <w:rPr>
          <w:rFonts w:ascii="Arial" w:hAnsi="Arial" w:eastAsia="Arial" w:cs="Arial"/>
        </w:rPr>
        <w:t>patient,</w:t>
      </w:r>
      <w:r w:rsidRPr="536836DC" w:rsidR="002834B9">
        <w:rPr>
          <w:rFonts w:ascii="Arial" w:hAnsi="Arial" w:eastAsia="Arial" w:cs="Arial"/>
        </w:rPr>
        <w:t xml:space="preserve"> they can still know that they can communicate to </w:t>
      </w:r>
      <w:r w:rsidRPr="536836DC" w:rsidR="003F24C7">
        <w:rPr>
          <w:rFonts w:ascii="Arial" w:hAnsi="Arial" w:eastAsia="Arial" w:cs="Arial"/>
        </w:rPr>
        <w:t>them without worry</w:t>
      </w:r>
      <w:r w:rsidRPr="536836DC" w:rsidR="002834B9">
        <w:rPr>
          <w:rFonts w:ascii="Arial" w:hAnsi="Arial" w:eastAsia="Arial" w:cs="Arial"/>
        </w:rPr>
        <w:t xml:space="preserve">. </w:t>
      </w:r>
      <w:r w:rsidRPr="536836DC" w:rsidR="00002272">
        <w:rPr>
          <w:rFonts w:ascii="Arial" w:hAnsi="Arial" w:eastAsia="Arial" w:cs="Arial"/>
        </w:rPr>
        <w:t xml:space="preserve"> </w:t>
      </w:r>
    </w:p>
    <w:p w:rsidR="000D4BE5" w:rsidP="536836DC" w:rsidRDefault="000D4BE5" w14:paraId="7DEC2313" w14:textId="7B64CFAE">
      <w:pPr>
        <w:pStyle w:val="Heading1"/>
        <w:spacing w:before="0" w:line="360" w:lineRule="auto"/>
        <w:rPr>
          <w:rFonts w:ascii="Arial" w:hAnsi="Arial" w:eastAsia="Arial" w:cs="Arial"/>
          <w:color w:val="000000" w:themeColor="text1"/>
          <w:u w:val="single"/>
        </w:rPr>
      </w:pPr>
      <w:bookmarkStart w:name="_Toc380252339" w:id="1"/>
      <w:r w:rsidRPr="536836DC">
        <w:rPr>
          <w:rFonts w:ascii="Arial" w:hAnsi="Arial" w:eastAsia="Arial" w:cs="Arial"/>
          <w:color w:val="000000" w:themeColor="text1"/>
          <w:u w:val="single"/>
        </w:rPr>
        <w:t>Project aims.</w:t>
      </w:r>
      <w:bookmarkEnd w:id="1"/>
      <w:r w:rsidRPr="536836DC">
        <w:rPr>
          <w:rFonts w:ascii="Arial" w:hAnsi="Arial" w:eastAsia="Arial" w:cs="Arial"/>
          <w:color w:val="000000" w:themeColor="text1"/>
          <w:u w:val="single"/>
        </w:rPr>
        <w:t xml:space="preserve"> </w:t>
      </w:r>
    </w:p>
    <w:p w:rsidR="0023304E" w:rsidP="536836DC" w:rsidRDefault="00815519" w14:paraId="4E470ECC" w14:textId="7598F41A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This project involves creating a wearable device that can track and communicate with the user. </w:t>
      </w:r>
    </w:p>
    <w:p w:rsidRPr="000700F0" w:rsidR="00694F5E" w:rsidP="536836DC" w:rsidRDefault="00694F5E" w14:paraId="40C464F7" w14:textId="77777777">
      <w:pPr>
        <w:pStyle w:val="Heading2"/>
        <w:spacing w:before="0" w:line="360" w:lineRule="auto"/>
        <w:rPr>
          <w:rFonts w:ascii="Arial" w:hAnsi="Arial" w:eastAsia="Arial" w:cs="Arial"/>
          <w:color w:val="000000" w:themeColor="text1"/>
          <w:sz w:val="28"/>
          <w:szCs w:val="28"/>
        </w:rPr>
      </w:pPr>
      <w:bookmarkStart w:name="_Toc1786353520" w:id="2"/>
      <w:r w:rsidRPr="536836DC">
        <w:rPr>
          <w:rFonts w:ascii="Arial" w:hAnsi="Arial" w:eastAsia="Arial" w:cs="Arial"/>
          <w:color w:val="000000" w:themeColor="text1"/>
          <w:sz w:val="28"/>
          <w:szCs w:val="28"/>
        </w:rPr>
        <w:t>Research &amp; Analysis</w:t>
      </w:r>
      <w:bookmarkEnd w:id="2"/>
    </w:p>
    <w:p w:rsidRPr="000700F0" w:rsidR="00694F5E" w:rsidP="536836DC" w:rsidRDefault="00694F5E" w14:paraId="49623684" w14:textId="77777777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When doing the research and analysis we will be looking into existing tracking technology products. Also, products that has been targeted to those with dementia or similar. Try to compile a list of features and requirements through hypothetical scenarios. </w:t>
      </w:r>
    </w:p>
    <w:p w:rsidRPr="000700F0" w:rsidR="00694F5E" w:rsidP="536836DC" w:rsidRDefault="00694F5E" w14:paraId="57D2372D" w14:textId="77777777">
      <w:pPr>
        <w:pStyle w:val="Heading2"/>
        <w:spacing w:before="0" w:line="360" w:lineRule="auto"/>
        <w:rPr>
          <w:rFonts w:ascii="Arial" w:hAnsi="Arial" w:eastAsia="Arial" w:cs="Arial"/>
          <w:color w:val="000000" w:themeColor="text1"/>
          <w:sz w:val="28"/>
          <w:szCs w:val="28"/>
        </w:rPr>
      </w:pPr>
      <w:bookmarkStart w:name="_Toc2064075499" w:id="3"/>
      <w:r w:rsidRPr="536836DC">
        <w:rPr>
          <w:rFonts w:ascii="Arial" w:hAnsi="Arial" w:eastAsia="Arial" w:cs="Arial"/>
          <w:color w:val="000000" w:themeColor="text1"/>
          <w:sz w:val="28"/>
          <w:szCs w:val="28"/>
        </w:rPr>
        <w:t>Component and Material selection.</w:t>
      </w:r>
      <w:bookmarkEnd w:id="3"/>
      <w:r w:rsidRPr="536836DC">
        <w:rPr>
          <w:rFonts w:ascii="Arial" w:hAnsi="Arial" w:eastAsia="Arial" w:cs="Arial"/>
          <w:color w:val="000000" w:themeColor="text1"/>
          <w:sz w:val="28"/>
          <w:szCs w:val="28"/>
        </w:rPr>
        <w:t xml:space="preserve"> </w:t>
      </w:r>
    </w:p>
    <w:p w:rsidR="00694F5E" w:rsidP="536836DC" w:rsidRDefault="00694F5E" w14:paraId="369B8F4B" w14:textId="13DBF4AB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>Whit the components we have some key areas we want to stay inside of. Small and compacted is the most important. The air tag being water resistant</w:t>
      </w:r>
      <w:r w:rsidRPr="536836DC" w:rsidR="006E6203">
        <w:rPr>
          <w:rFonts w:ascii="Arial" w:hAnsi="Arial" w:eastAsia="Arial" w:cs="Arial"/>
        </w:rPr>
        <w:t>.</w:t>
      </w:r>
      <w:r w:rsidRPr="536836DC">
        <w:rPr>
          <w:rFonts w:ascii="Arial" w:hAnsi="Arial" w:eastAsia="Arial" w:cs="Arial"/>
        </w:rPr>
        <w:t xml:space="preserve"> </w:t>
      </w:r>
    </w:p>
    <w:p w:rsidRPr="00881872" w:rsidR="00694F5E" w:rsidP="536836DC" w:rsidRDefault="00694F5E" w14:paraId="08D4F0D7" w14:textId="77777777">
      <w:pPr>
        <w:spacing w:line="360" w:lineRule="auto"/>
        <w:rPr>
          <w:rFonts w:ascii="Arial" w:hAnsi="Arial" w:eastAsia="Arial" w:cs="Arial"/>
          <w:sz w:val="28"/>
          <w:szCs w:val="28"/>
        </w:rPr>
      </w:pPr>
      <w:r w:rsidRPr="536836DC">
        <w:rPr>
          <w:rFonts w:ascii="Arial" w:hAnsi="Arial" w:eastAsia="Arial" w:cs="Arial"/>
          <w:sz w:val="28"/>
          <w:szCs w:val="28"/>
        </w:rPr>
        <w:t xml:space="preserve">Design And development </w:t>
      </w:r>
    </w:p>
    <w:p w:rsidRPr="009403AB" w:rsidR="00694F5E" w:rsidP="536836DC" w:rsidRDefault="00AA4093" w14:paraId="3C8E78FD" w14:textId="30D65DDC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We want to design </w:t>
      </w:r>
      <w:r w:rsidRPr="536836DC" w:rsidR="0031351C">
        <w:rPr>
          <w:rFonts w:ascii="Arial" w:hAnsi="Arial" w:eastAsia="Arial" w:cs="Arial"/>
        </w:rPr>
        <w:t xml:space="preserve">a case that make sure that all the components are </w:t>
      </w:r>
      <w:r w:rsidRPr="536836DC" w:rsidR="005E3ED5">
        <w:rPr>
          <w:rFonts w:ascii="Arial" w:hAnsi="Arial" w:eastAsia="Arial" w:cs="Arial"/>
        </w:rPr>
        <w:t xml:space="preserve">placed in the vest place possible. </w:t>
      </w:r>
    </w:p>
    <w:p w:rsidR="00C25050" w:rsidP="536836DC" w:rsidRDefault="00C25050" w14:paraId="1BC6A36C" w14:textId="673F78F1">
      <w:pPr>
        <w:pStyle w:val="Heading1"/>
        <w:spacing w:before="0" w:line="360" w:lineRule="auto"/>
        <w:rPr>
          <w:rFonts w:ascii="Arial" w:hAnsi="Arial" w:eastAsia="Arial" w:cs="Arial"/>
          <w:color w:val="auto"/>
          <w:u w:val="single"/>
        </w:rPr>
      </w:pPr>
      <w:bookmarkStart w:name="_Toc1942788557" w:id="4"/>
      <w:r w:rsidRPr="536836DC">
        <w:rPr>
          <w:rFonts w:ascii="Arial" w:hAnsi="Arial" w:eastAsia="Arial" w:cs="Arial"/>
          <w:color w:val="auto"/>
          <w:u w:val="single"/>
        </w:rPr>
        <w:t>Objectives</w:t>
      </w:r>
      <w:bookmarkEnd w:id="4"/>
      <w:r w:rsidRPr="536836DC">
        <w:rPr>
          <w:rFonts w:ascii="Arial" w:hAnsi="Arial" w:eastAsia="Arial" w:cs="Arial"/>
          <w:color w:val="auto"/>
          <w:u w:val="single"/>
        </w:rPr>
        <w:t xml:space="preserve"> </w:t>
      </w:r>
    </w:p>
    <w:p w:rsidRPr="00680CEA" w:rsidR="008E7915" w:rsidP="536836DC" w:rsidRDefault="0050193A" w14:paraId="35429ED2" w14:textId="5C85EC48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>Within the resea</w:t>
      </w:r>
      <w:r w:rsidRPr="536836DC" w:rsidR="00680CEA">
        <w:rPr>
          <w:rFonts w:ascii="Arial" w:hAnsi="Arial" w:eastAsia="Arial" w:cs="Arial"/>
        </w:rPr>
        <w:t xml:space="preserve">rch and analysis find 3 products that are </w:t>
      </w:r>
      <w:r w:rsidRPr="536836DC" w:rsidR="00E061D6">
        <w:rPr>
          <w:rFonts w:ascii="Arial" w:hAnsi="Arial" w:eastAsia="Arial" w:cs="Arial"/>
        </w:rPr>
        <w:t>like</w:t>
      </w:r>
      <w:r w:rsidRPr="536836DC" w:rsidR="00680CEA">
        <w:rPr>
          <w:rFonts w:ascii="Arial" w:hAnsi="Arial" w:eastAsia="Arial" w:cs="Arial"/>
        </w:rPr>
        <w:t xml:space="preserve"> what we are trying to create. </w:t>
      </w:r>
      <w:r w:rsidRPr="536836DC" w:rsidR="004A3CC5">
        <w:rPr>
          <w:rFonts w:ascii="Arial" w:hAnsi="Arial" w:eastAsia="Arial" w:cs="Arial"/>
        </w:rPr>
        <w:t xml:space="preserve">This allows us to understand the existing market better and develop more </w:t>
      </w:r>
      <w:r w:rsidRPr="536836DC" w:rsidR="00C257DA">
        <w:rPr>
          <w:rFonts w:ascii="Arial" w:hAnsi="Arial" w:eastAsia="Arial" w:cs="Arial"/>
        </w:rPr>
        <w:t>patient to care orientated device.</w:t>
      </w:r>
    </w:p>
    <w:p w:rsidR="00680CEA" w:rsidP="536836DC" w:rsidRDefault="00E061D6" w14:paraId="77A29B5E" w14:textId="0B7A203F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Find research to back the claim that people with dementia are more at risk and need more support. </w:t>
      </w:r>
      <w:r w:rsidRPr="536836DC" w:rsidR="00C257DA">
        <w:rPr>
          <w:rFonts w:ascii="Arial" w:hAnsi="Arial" w:eastAsia="Arial" w:cs="Arial"/>
        </w:rPr>
        <w:t xml:space="preserve">This </w:t>
      </w:r>
      <w:r w:rsidRPr="536836DC" w:rsidR="00146552">
        <w:rPr>
          <w:rFonts w:ascii="Arial" w:hAnsi="Arial" w:eastAsia="Arial" w:cs="Arial"/>
        </w:rPr>
        <w:t>will</w:t>
      </w:r>
      <w:r w:rsidRPr="536836DC" w:rsidR="00C257DA">
        <w:rPr>
          <w:rFonts w:ascii="Arial" w:hAnsi="Arial" w:eastAsia="Arial" w:cs="Arial"/>
        </w:rPr>
        <w:t xml:space="preserve"> allow us to further our project</w:t>
      </w:r>
      <w:r w:rsidRPr="536836DC" w:rsidR="00146552">
        <w:rPr>
          <w:rFonts w:ascii="Arial" w:hAnsi="Arial" w:eastAsia="Arial" w:cs="Arial"/>
        </w:rPr>
        <w:t xml:space="preserve">, </w:t>
      </w:r>
      <w:r w:rsidRPr="536836DC" w:rsidR="00C257DA">
        <w:rPr>
          <w:rFonts w:ascii="Arial" w:hAnsi="Arial" w:eastAsia="Arial" w:cs="Arial"/>
        </w:rPr>
        <w:t xml:space="preserve">as </w:t>
      </w:r>
      <w:r w:rsidRPr="536836DC" w:rsidR="00146552">
        <w:rPr>
          <w:rFonts w:ascii="Arial" w:hAnsi="Arial" w:eastAsia="Arial" w:cs="Arial"/>
        </w:rPr>
        <w:t>it</w:t>
      </w:r>
      <w:r w:rsidRPr="536836DC" w:rsidR="00C257DA">
        <w:rPr>
          <w:rFonts w:ascii="Arial" w:hAnsi="Arial" w:eastAsia="Arial" w:cs="Arial"/>
        </w:rPr>
        <w:t xml:space="preserve"> would prove why the product is needed.</w:t>
      </w:r>
    </w:p>
    <w:p w:rsidRPr="00146552" w:rsidR="00E061D6" w:rsidP="536836DC" w:rsidRDefault="00A906CD" w14:paraId="59171A69" w14:textId="05B33F52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>Select</w:t>
      </w:r>
      <w:r w:rsidRPr="536836DC" w:rsidR="001D235B">
        <w:rPr>
          <w:rFonts w:ascii="Arial" w:hAnsi="Arial" w:eastAsia="Arial" w:cs="Arial"/>
        </w:rPr>
        <w:t xml:space="preserve"> material</w:t>
      </w:r>
      <w:r w:rsidRPr="536836DC">
        <w:rPr>
          <w:rFonts w:ascii="Arial" w:hAnsi="Arial" w:eastAsia="Arial" w:cs="Arial"/>
        </w:rPr>
        <w:t xml:space="preserve"> and components</w:t>
      </w:r>
      <w:r w:rsidRPr="536836DC" w:rsidR="001D235B">
        <w:rPr>
          <w:rFonts w:ascii="Arial" w:hAnsi="Arial" w:eastAsia="Arial" w:cs="Arial"/>
        </w:rPr>
        <w:t xml:space="preserve"> that</w:t>
      </w:r>
      <w:r w:rsidRPr="536836DC">
        <w:rPr>
          <w:rFonts w:ascii="Arial" w:hAnsi="Arial" w:eastAsia="Arial" w:cs="Arial"/>
        </w:rPr>
        <w:t xml:space="preserve"> can</w:t>
      </w:r>
      <w:r w:rsidRPr="536836DC" w:rsidR="001D235B">
        <w:rPr>
          <w:rFonts w:ascii="Arial" w:hAnsi="Arial" w:eastAsia="Arial" w:cs="Arial"/>
        </w:rPr>
        <w:t xml:space="preserve"> pass the</w:t>
      </w:r>
      <w:r w:rsidRPr="536836DC">
        <w:rPr>
          <w:rFonts w:ascii="Arial" w:hAnsi="Arial" w:eastAsia="Arial" w:cs="Arial"/>
        </w:rPr>
        <w:t xml:space="preserve"> minimum</w:t>
      </w:r>
      <w:r w:rsidRPr="536836DC" w:rsidR="001D235B">
        <w:rPr>
          <w:rFonts w:ascii="Arial" w:hAnsi="Arial" w:eastAsia="Arial" w:cs="Arial"/>
        </w:rPr>
        <w:t xml:space="preserve"> </w:t>
      </w:r>
      <w:r w:rsidRPr="536836DC" w:rsidR="001D235B">
        <w:rPr>
          <w:rFonts w:ascii="Arial" w:hAnsi="Arial" w:eastAsia="Arial" w:cs="Arial"/>
          <w:b/>
          <w:bCs/>
        </w:rPr>
        <w:t>IP67 rating.</w:t>
      </w:r>
      <w:r w:rsidRPr="536836DC" w:rsidR="001D235B">
        <w:rPr>
          <w:rFonts w:ascii="Arial" w:hAnsi="Arial" w:eastAsia="Arial" w:cs="Arial"/>
        </w:rPr>
        <w:t xml:space="preserve"> </w:t>
      </w:r>
      <w:r w:rsidRPr="536836DC" w:rsidR="00C257DA">
        <w:rPr>
          <w:rFonts w:ascii="Arial" w:hAnsi="Arial" w:eastAsia="Arial" w:cs="Arial"/>
        </w:rPr>
        <w:t xml:space="preserve">This can allow the </w:t>
      </w:r>
      <w:r w:rsidRPr="536836DC" w:rsidR="00E32781">
        <w:rPr>
          <w:rFonts w:ascii="Arial" w:hAnsi="Arial" w:eastAsia="Arial" w:cs="Arial"/>
        </w:rPr>
        <w:t>product to be taken to more harsher environments without getting damaged.</w:t>
      </w:r>
    </w:p>
    <w:p w:rsidRPr="00146552" w:rsidR="00EC4B9B" w:rsidP="536836DC" w:rsidRDefault="00EC4B9B" w14:paraId="7383261D" w14:textId="43801087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Try to make the product last for at least 24 hours. </w:t>
      </w:r>
      <w:r w:rsidRPr="536836DC" w:rsidR="001C137F">
        <w:rPr>
          <w:rFonts w:ascii="Arial" w:hAnsi="Arial" w:eastAsia="Arial" w:cs="Arial"/>
        </w:rPr>
        <w:t xml:space="preserve">And doesn’t weigh over 85 grams. </w:t>
      </w:r>
      <w:r w:rsidRPr="536836DC" w:rsidR="00E32781">
        <w:rPr>
          <w:rFonts w:ascii="Arial" w:hAnsi="Arial" w:eastAsia="Arial" w:cs="Arial"/>
        </w:rPr>
        <w:t xml:space="preserve">This is so, that the product </w:t>
      </w:r>
      <w:r w:rsidRPr="536836DC" w:rsidR="00E12582">
        <w:rPr>
          <w:rFonts w:ascii="Arial" w:hAnsi="Arial" w:eastAsia="Arial" w:cs="Arial"/>
        </w:rPr>
        <w:t>can last the whole say and not suddenly go out when the patient is in need.</w:t>
      </w:r>
    </w:p>
    <w:p w:rsidR="0025334F" w:rsidP="536836DC" w:rsidRDefault="00277565" w14:paraId="62BB3D4B" w14:textId="599AB524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Create a small and compacted </w:t>
      </w:r>
      <w:r w:rsidRPr="536836DC" w:rsidR="006838AD">
        <w:rPr>
          <w:rFonts w:ascii="Arial" w:hAnsi="Arial" w:eastAsia="Arial" w:cs="Arial"/>
        </w:rPr>
        <w:t xml:space="preserve">design that and fit all the components inside of it. </w:t>
      </w:r>
      <w:r w:rsidRPr="536836DC" w:rsidR="00E12582">
        <w:rPr>
          <w:rFonts w:ascii="Arial" w:hAnsi="Arial" w:eastAsia="Arial" w:cs="Arial"/>
        </w:rPr>
        <w:t xml:space="preserve">Is to </w:t>
      </w:r>
      <w:r w:rsidRPr="536836DC" w:rsidR="00146552">
        <w:rPr>
          <w:rFonts w:ascii="Arial" w:hAnsi="Arial" w:eastAsia="Arial" w:cs="Arial"/>
        </w:rPr>
        <w:t>make the product more comfortable and discrete.</w:t>
      </w:r>
    </w:p>
    <w:p w:rsidRPr="00680CEA" w:rsidR="006838AD" w:rsidP="536836DC" w:rsidRDefault="003C3F8B" w14:paraId="45AB289F" w14:textId="6377830D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Conduct user feedback testing. </w:t>
      </w:r>
      <w:r w:rsidRPr="536836DC" w:rsidR="00146552">
        <w:rPr>
          <w:rFonts w:ascii="Arial" w:hAnsi="Arial" w:eastAsia="Arial" w:cs="Arial"/>
        </w:rPr>
        <w:t xml:space="preserve">This would allow us to make any improvements to the product. </w:t>
      </w:r>
    </w:p>
    <w:p w:rsidRPr="000700F0" w:rsidR="00960AA1" w:rsidP="536836DC" w:rsidRDefault="5E8B1F27" w14:paraId="5AD283C5" w14:textId="6767C6CA">
      <w:pPr>
        <w:pStyle w:val="Heading1"/>
        <w:spacing w:before="0" w:line="360" w:lineRule="auto"/>
        <w:rPr>
          <w:rFonts w:ascii="Arial" w:hAnsi="Arial" w:eastAsia="Arial" w:cs="Arial"/>
          <w:color w:val="auto"/>
          <w:u w:val="single"/>
        </w:rPr>
      </w:pPr>
      <w:bookmarkStart w:name="_Toc605784884" w:id="5"/>
      <w:r w:rsidRPr="536836DC">
        <w:rPr>
          <w:rFonts w:ascii="Arial" w:hAnsi="Arial" w:eastAsia="Arial" w:cs="Arial"/>
          <w:color w:val="auto"/>
          <w:u w:val="single"/>
        </w:rPr>
        <w:t xml:space="preserve">Team </w:t>
      </w:r>
      <w:r w:rsidRPr="536836DC" w:rsidR="76548082">
        <w:rPr>
          <w:rFonts w:ascii="Arial" w:hAnsi="Arial" w:eastAsia="Arial" w:cs="Arial"/>
          <w:color w:val="auto"/>
          <w:u w:val="single"/>
        </w:rPr>
        <w:t>Organi</w:t>
      </w:r>
      <w:r w:rsidRPr="536836DC" w:rsidR="22322C07">
        <w:rPr>
          <w:rFonts w:ascii="Arial" w:hAnsi="Arial" w:eastAsia="Arial" w:cs="Arial"/>
          <w:color w:val="auto"/>
          <w:u w:val="single"/>
        </w:rPr>
        <w:t>s</w:t>
      </w:r>
      <w:r w:rsidRPr="536836DC" w:rsidR="76548082">
        <w:rPr>
          <w:rFonts w:ascii="Arial" w:hAnsi="Arial" w:eastAsia="Arial" w:cs="Arial"/>
          <w:color w:val="auto"/>
          <w:u w:val="single"/>
        </w:rPr>
        <w:t>ations</w:t>
      </w:r>
      <w:bookmarkEnd w:id="5"/>
    </w:p>
    <w:p w:rsidRPr="000700F0" w:rsidR="00CB070A" w:rsidP="536836DC" w:rsidRDefault="76548082" w14:paraId="3A8C880F" w14:textId="6A0CB0B2">
      <w:pPr>
        <w:pStyle w:val="Heading2"/>
        <w:spacing w:before="0" w:line="360" w:lineRule="auto"/>
        <w:rPr>
          <w:rFonts w:ascii="Arial" w:hAnsi="Arial" w:eastAsia="Arial" w:cs="Arial"/>
          <w:color w:val="auto"/>
          <w:sz w:val="28"/>
          <w:szCs w:val="28"/>
        </w:rPr>
      </w:pPr>
      <w:bookmarkStart w:name="_Toc221054002" w:id="6"/>
      <w:r w:rsidRPr="536836DC">
        <w:rPr>
          <w:rFonts w:ascii="Arial" w:hAnsi="Arial" w:eastAsia="Arial" w:cs="Arial"/>
          <w:color w:val="auto"/>
          <w:sz w:val="28"/>
          <w:szCs w:val="28"/>
        </w:rPr>
        <w:t>Role</w:t>
      </w:r>
      <w:r w:rsidRPr="536836DC" w:rsidR="3DABE0EB">
        <w:rPr>
          <w:rFonts w:ascii="Arial" w:hAnsi="Arial" w:eastAsia="Arial" w:cs="Arial"/>
          <w:color w:val="auto"/>
          <w:sz w:val="28"/>
          <w:szCs w:val="28"/>
        </w:rPr>
        <w:t>s</w:t>
      </w:r>
      <w:bookmarkEnd w:id="6"/>
    </w:p>
    <w:p w:rsidRPr="000700F0" w:rsidR="004B5465" w:rsidP="536836DC" w:rsidRDefault="00CB070A" w14:paraId="611839FB" w14:textId="354E3ABA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Yacob Alkarim- </w:t>
      </w:r>
      <w:r w:rsidRPr="536836DC" w:rsidR="2F054A4C">
        <w:rPr>
          <w:rFonts w:ascii="Arial" w:hAnsi="Arial" w:eastAsia="Arial" w:cs="Arial"/>
        </w:rPr>
        <w:t>I'm</w:t>
      </w:r>
      <w:r w:rsidRPr="536836DC" w:rsidR="000672B5">
        <w:rPr>
          <w:rFonts w:ascii="Arial" w:hAnsi="Arial" w:eastAsia="Arial" w:cs="Arial"/>
        </w:rPr>
        <w:t xml:space="preserve"> the </w:t>
      </w:r>
      <w:r w:rsidRPr="536836DC" w:rsidR="002C3622">
        <w:rPr>
          <w:rFonts w:ascii="Arial" w:hAnsi="Arial" w:eastAsia="Arial" w:cs="Arial"/>
        </w:rPr>
        <w:t>project manager</w:t>
      </w:r>
      <w:r w:rsidRPr="536836DC" w:rsidR="00635BAB">
        <w:rPr>
          <w:rFonts w:ascii="Arial" w:hAnsi="Arial" w:eastAsia="Arial" w:cs="Arial"/>
        </w:rPr>
        <w:t xml:space="preserve"> and hardware develop</w:t>
      </w:r>
      <w:r w:rsidRPr="536836DC" w:rsidR="000F25A5">
        <w:rPr>
          <w:rFonts w:ascii="Arial" w:hAnsi="Arial" w:eastAsia="Arial" w:cs="Arial"/>
        </w:rPr>
        <w:t>er</w:t>
      </w:r>
      <w:r w:rsidRPr="536836DC" w:rsidR="00635BAB">
        <w:rPr>
          <w:rFonts w:ascii="Arial" w:hAnsi="Arial" w:eastAsia="Arial" w:cs="Arial"/>
        </w:rPr>
        <w:t>. As I’m</w:t>
      </w:r>
      <w:r w:rsidRPr="536836DC" w:rsidR="004B5465">
        <w:rPr>
          <w:rFonts w:ascii="Arial" w:hAnsi="Arial" w:eastAsia="Arial" w:cs="Arial"/>
        </w:rPr>
        <w:t xml:space="preserve"> </w:t>
      </w:r>
      <w:r w:rsidRPr="536836DC" w:rsidR="00635BAB">
        <w:rPr>
          <w:rFonts w:ascii="Arial" w:hAnsi="Arial" w:eastAsia="Arial" w:cs="Arial"/>
        </w:rPr>
        <w:t>the project manager</w:t>
      </w:r>
      <w:r w:rsidRPr="536836DC" w:rsidR="000F25A5">
        <w:rPr>
          <w:rFonts w:ascii="Arial" w:hAnsi="Arial" w:eastAsia="Arial" w:cs="Arial"/>
        </w:rPr>
        <w:t xml:space="preserve"> I will be</w:t>
      </w:r>
      <w:r w:rsidRPr="536836DC" w:rsidR="004B5465">
        <w:rPr>
          <w:rFonts w:ascii="Arial" w:hAnsi="Arial" w:eastAsia="Arial" w:cs="Arial"/>
        </w:rPr>
        <w:t xml:space="preserve"> </w:t>
      </w:r>
      <w:r w:rsidRPr="536836DC" w:rsidR="00AC36A5">
        <w:rPr>
          <w:rFonts w:ascii="Arial" w:hAnsi="Arial" w:eastAsia="Arial" w:cs="Arial"/>
        </w:rPr>
        <w:t xml:space="preserve">planning, executing </w:t>
      </w:r>
      <w:r w:rsidRPr="536836DC" w:rsidR="00635BAB">
        <w:rPr>
          <w:rFonts w:ascii="Arial" w:hAnsi="Arial" w:eastAsia="Arial" w:cs="Arial"/>
        </w:rPr>
        <w:t>and making sure that the project is completed on time</w:t>
      </w:r>
      <w:r w:rsidRPr="536836DC" w:rsidR="00553702">
        <w:rPr>
          <w:rFonts w:ascii="Arial" w:hAnsi="Arial" w:eastAsia="Arial" w:cs="Arial"/>
        </w:rPr>
        <w:t xml:space="preserve">. </w:t>
      </w:r>
      <w:r w:rsidRPr="536836DC" w:rsidR="00F66DFB">
        <w:rPr>
          <w:rFonts w:ascii="Arial" w:hAnsi="Arial" w:eastAsia="Arial" w:cs="Arial"/>
        </w:rPr>
        <w:t xml:space="preserve">I’ll be looking </w:t>
      </w:r>
      <w:r w:rsidRPr="536836DC" w:rsidR="00C21DCE">
        <w:rPr>
          <w:rFonts w:ascii="Arial" w:hAnsi="Arial" w:eastAsia="Arial" w:cs="Arial"/>
        </w:rPr>
        <w:t>into make appropriate scheduling</w:t>
      </w:r>
      <w:r w:rsidRPr="536836DC" w:rsidR="00825414">
        <w:rPr>
          <w:rFonts w:ascii="Arial" w:hAnsi="Arial" w:eastAsia="Arial" w:cs="Arial"/>
        </w:rPr>
        <w:t xml:space="preserve">. </w:t>
      </w:r>
      <w:r w:rsidRPr="536836DC" w:rsidR="007A0637">
        <w:rPr>
          <w:rFonts w:ascii="Arial" w:hAnsi="Arial" w:eastAsia="Arial" w:cs="Arial"/>
        </w:rPr>
        <w:t xml:space="preserve">In </w:t>
      </w:r>
      <w:r w:rsidRPr="536836DC" w:rsidR="006A249F">
        <w:rPr>
          <w:rFonts w:ascii="Arial" w:hAnsi="Arial" w:eastAsia="Arial" w:cs="Arial"/>
        </w:rPr>
        <w:t>addition,</w:t>
      </w:r>
      <w:r w:rsidRPr="536836DC" w:rsidR="007A0637">
        <w:rPr>
          <w:rFonts w:ascii="Arial" w:hAnsi="Arial" w:eastAsia="Arial" w:cs="Arial"/>
        </w:rPr>
        <w:t xml:space="preserve"> I will be looking at budgeting </w:t>
      </w:r>
      <w:r w:rsidRPr="536836DC" w:rsidR="006A249F">
        <w:rPr>
          <w:rFonts w:ascii="Arial" w:hAnsi="Arial" w:eastAsia="Arial" w:cs="Arial"/>
        </w:rPr>
        <w:t>as this project has a base line budget of £100</w:t>
      </w:r>
      <w:r w:rsidRPr="536836DC" w:rsidR="000C3A27">
        <w:rPr>
          <w:rFonts w:ascii="Arial" w:hAnsi="Arial" w:eastAsia="Arial" w:cs="Arial"/>
        </w:rPr>
        <w:t xml:space="preserve">. </w:t>
      </w:r>
      <w:r w:rsidRPr="536836DC" w:rsidR="68448DC2">
        <w:rPr>
          <w:rFonts w:ascii="Arial" w:hAnsi="Arial" w:eastAsia="Arial" w:cs="Arial"/>
        </w:rPr>
        <w:t xml:space="preserve">Furthermore, </w:t>
      </w:r>
      <w:r w:rsidRPr="536836DC" w:rsidR="2C5F30FB">
        <w:rPr>
          <w:rFonts w:ascii="Arial" w:hAnsi="Arial" w:eastAsia="Arial" w:cs="Arial"/>
        </w:rPr>
        <w:t>will oversee</w:t>
      </w:r>
      <w:r w:rsidRPr="536836DC" w:rsidR="38795164">
        <w:rPr>
          <w:rFonts w:ascii="Arial" w:hAnsi="Arial" w:eastAsia="Arial" w:cs="Arial"/>
        </w:rPr>
        <w:t xml:space="preserve"> risk management</w:t>
      </w:r>
      <w:r w:rsidRPr="536836DC" w:rsidR="38CEE79A">
        <w:rPr>
          <w:rFonts w:ascii="Arial" w:hAnsi="Arial" w:eastAsia="Arial" w:cs="Arial"/>
        </w:rPr>
        <w:t xml:space="preserve">. </w:t>
      </w:r>
    </w:p>
    <w:p w:rsidRPr="000700F0" w:rsidR="004F07AE" w:rsidP="536836DC" w:rsidRDefault="00BF05AB" w14:paraId="357B5538" w14:textId="75E2D5B7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>In addition</w:t>
      </w:r>
      <w:r w:rsidRPr="536836DC" w:rsidR="00D612FE">
        <w:rPr>
          <w:rFonts w:ascii="Arial" w:hAnsi="Arial" w:eastAsia="Arial" w:cs="Arial"/>
        </w:rPr>
        <w:t>,</w:t>
      </w:r>
      <w:r w:rsidRPr="536836DC">
        <w:rPr>
          <w:rFonts w:ascii="Arial" w:hAnsi="Arial" w:eastAsia="Arial" w:cs="Arial"/>
        </w:rPr>
        <w:t xml:space="preserve"> </w:t>
      </w:r>
      <w:r w:rsidRPr="536836DC" w:rsidR="001A575C">
        <w:rPr>
          <w:rFonts w:ascii="Arial" w:hAnsi="Arial" w:eastAsia="Arial" w:cs="Arial"/>
        </w:rPr>
        <w:t xml:space="preserve">I ‘am </w:t>
      </w:r>
      <w:r w:rsidRPr="536836DC">
        <w:rPr>
          <w:rFonts w:ascii="Arial" w:hAnsi="Arial" w:eastAsia="Arial" w:cs="Arial"/>
        </w:rPr>
        <w:t xml:space="preserve">the </w:t>
      </w:r>
      <w:r w:rsidRPr="536836DC" w:rsidR="008B6C80">
        <w:rPr>
          <w:rFonts w:ascii="Arial" w:hAnsi="Arial" w:eastAsia="Arial" w:cs="Arial"/>
        </w:rPr>
        <w:t>hardware developer</w:t>
      </w:r>
      <w:r w:rsidRPr="536836DC" w:rsidR="00D612FE">
        <w:rPr>
          <w:rFonts w:ascii="Arial" w:hAnsi="Arial" w:eastAsia="Arial" w:cs="Arial"/>
        </w:rPr>
        <w:t xml:space="preserve">. </w:t>
      </w:r>
      <w:r w:rsidRPr="536836DC" w:rsidR="000E1182">
        <w:rPr>
          <w:rFonts w:ascii="Arial" w:hAnsi="Arial" w:eastAsia="Arial" w:cs="Arial"/>
        </w:rPr>
        <w:t xml:space="preserve">With being the hardware </w:t>
      </w:r>
      <w:r w:rsidRPr="536836DC" w:rsidR="00DA0E8E">
        <w:rPr>
          <w:rFonts w:ascii="Arial" w:hAnsi="Arial" w:eastAsia="Arial" w:cs="Arial"/>
        </w:rPr>
        <w:t>developer,</w:t>
      </w:r>
      <w:r w:rsidRPr="536836DC" w:rsidR="000E1182">
        <w:rPr>
          <w:rFonts w:ascii="Arial" w:hAnsi="Arial" w:eastAsia="Arial" w:cs="Arial"/>
        </w:rPr>
        <w:t xml:space="preserve"> I will be making sure that all components used in the project are </w:t>
      </w:r>
      <w:r w:rsidRPr="536836DC" w:rsidR="00B0117D">
        <w:rPr>
          <w:rFonts w:ascii="Arial" w:hAnsi="Arial" w:eastAsia="Arial" w:cs="Arial"/>
        </w:rPr>
        <w:t>up to current standards and are all well in the range for the budget.</w:t>
      </w:r>
    </w:p>
    <w:p w:rsidR="728A45AA" w:rsidP="536836DC" w:rsidRDefault="728A45AA" w14:paraId="6E56AFC8" w14:textId="2D776D0F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Nariman Amjad Ramadhan will </w:t>
      </w:r>
      <w:r w:rsidRPr="536836DC" w:rsidR="0242F98E">
        <w:rPr>
          <w:rFonts w:ascii="Arial" w:hAnsi="Arial" w:eastAsia="Arial" w:cs="Arial"/>
        </w:rPr>
        <w:t>oversee</w:t>
      </w:r>
      <w:r w:rsidRPr="536836DC">
        <w:rPr>
          <w:rFonts w:ascii="Arial" w:hAnsi="Arial" w:eastAsia="Arial" w:cs="Arial"/>
        </w:rPr>
        <w:t xml:space="preserve"> the health and </w:t>
      </w:r>
      <w:r w:rsidRPr="536836DC" w:rsidR="25DC6055">
        <w:rPr>
          <w:rFonts w:ascii="Arial" w:hAnsi="Arial" w:eastAsia="Arial" w:cs="Arial"/>
        </w:rPr>
        <w:t>safety</w:t>
      </w:r>
      <w:r w:rsidRPr="536836DC">
        <w:rPr>
          <w:rFonts w:ascii="Arial" w:hAnsi="Arial" w:eastAsia="Arial" w:cs="Arial"/>
        </w:rPr>
        <w:t xml:space="preserve">. This is making sure </w:t>
      </w:r>
      <w:r w:rsidRPr="536836DC" w:rsidR="0E5CF16D">
        <w:rPr>
          <w:rFonts w:ascii="Arial" w:hAnsi="Arial" w:eastAsia="Arial" w:cs="Arial"/>
        </w:rPr>
        <w:t xml:space="preserve">there are no sharp </w:t>
      </w:r>
      <w:r w:rsidRPr="536836DC" w:rsidR="7FD8A24D">
        <w:rPr>
          <w:rFonts w:ascii="Arial" w:hAnsi="Arial" w:eastAsia="Arial" w:cs="Arial"/>
        </w:rPr>
        <w:t xml:space="preserve">edges, no toxic materials and is passes the IP67 rating. With </w:t>
      </w:r>
      <w:r w:rsidRPr="536836DC" w:rsidR="3BE3A911">
        <w:rPr>
          <w:rFonts w:ascii="Arial" w:hAnsi="Arial" w:eastAsia="Arial" w:cs="Arial"/>
        </w:rPr>
        <w:t>being the health and safety lead,</w:t>
      </w:r>
      <w:r w:rsidRPr="536836DC" w:rsidR="7FD8A24D">
        <w:rPr>
          <w:rFonts w:ascii="Arial" w:hAnsi="Arial" w:eastAsia="Arial" w:cs="Arial"/>
        </w:rPr>
        <w:t xml:space="preserve"> she</w:t>
      </w:r>
      <w:r w:rsidRPr="536836DC">
        <w:rPr>
          <w:rFonts w:ascii="Arial" w:hAnsi="Arial" w:eastAsia="Arial" w:cs="Arial"/>
        </w:rPr>
        <w:t xml:space="preserve"> </w:t>
      </w:r>
      <w:r w:rsidRPr="536836DC" w:rsidR="40AE05E3">
        <w:rPr>
          <w:rFonts w:ascii="Arial" w:hAnsi="Arial" w:eastAsia="Arial" w:cs="Arial"/>
        </w:rPr>
        <w:t xml:space="preserve">will also, </w:t>
      </w:r>
      <w:r w:rsidRPr="536836DC" w:rsidR="0A97B677">
        <w:rPr>
          <w:rFonts w:ascii="Arial" w:hAnsi="Arial" w:eastAsia="Arial" w:cs="Arial"/>
        </w:rPr>
        <w:t>oversee</w:t>
      </w:r>
      <w:r w:rsidRPr="536836DC" w:rsidR="40AE05E3">
        <w:rPr>
          <w:rFonts w:ascii="Arial" w:hAnsi="Arial" w:eastAsia="Arial" w:cs="Arial"/>
        </w:rPr>
        <w:t xml:space="preserve"> </w:t>
      </w:r>
      <w:r w:rsidRPr="536836DC" w:rsidR="0A97B677">
        <w:rPr>
          <w:rFonts w:ascii="Arial" w:hAnsi="Arial" w:eastAsia="Arial" w:cs="Arial"/>
        </w:rPr>
        <w:t xml:space="preserve">the design of the casing for the product. </w:t>
      </w:r>
      <w:r w:rsidRPr="536836DC" w:rsidR="1070404F">
        <w:rPr>
          <w:rFonts w:ascii="Arial" w:hAnsi="Arial" w:eastAsia="Arial" w:cs="Arial"/>
        </w:rPr>
        <w:t xml:space="preserve"> </w:t>
      </w:r>
    </w:p>
    <w:p w:rsidR="776561A3" w:rsidP="536836DC" w:rsidRDefault="776561A3" w14:paraId="56CD20B1" w14:textId="533A8D88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>Amani Mohsin will oversee the software development. This will be the app development.</w:t>
      </w:r>
      <w:r w:rsidRPr="536836DC" w:rsidR="5E1F37CF">
        <w:rPr>
          <w:rFonts w:ascii="Arial" w:hAnsi="Arial" w:eastAsia="Arial" w:cs="Arial"/>
        </w:rPr>
        <w:t xml:space="preserve"> </w:t>
      </w:r>
      <w:r w:rsidRPr="536836DC" w:rsidR="75253849">
        <w:rPr>
          <w:rFonts w:ascii="Arial" w:hAnsi="Arial" w:eastAsia="Arial" w:cs="Arial"/>
        </w:rPr>
        <w:t xml:space="preserve">And </w:t>
      </w:r>
      <w:r w:rsidRPr="536836DC" w:rsidR="7F6DE396">
        <w:rPr>
          <w:rFonts w:ascii="Arial" w:hAnsi="Arial" w:eastAsia="Arial" w:cs="Arial"/>
        </w:rPr>
        <w:t>coordination</w:t>
      </w:r>
      <w:r w:rsidRPr="536836DC" w:rsidR="75253849">
        <w:rPr>
          <w:rFonts w:ascii="Arial" w:hAnsi="Arial" w:eastAsia="Arial" w:cs="Arial"/>
        </w:rPr>
        <w:t xml:space="preserve"> planning, this is making sure that all information is recorded. This includes team </w:t>
      </w:r>
      <w:r w:rsidRPr="536836DC" w:rsidR="042EDC82">
        <w:rPr>
          <w:rFonts w:ascii="Arial" w:hAnsi="Arial" w:eastAsia="Arial" w:cs="Arial"/>
        </w:rPr>
        <w:t>meeting, research and development process.</w:t>
      </w:r>
    </w:p>
    <w:p w:rsidR="51E32654" w:rsidP="536836DC" w:rsidRDefault="51E32654" w14:paraId="37AAE7C1" w14:textId="7A498D4A">
      <w:pPr>
        <w:spacing w:line="360" w:lineRule="auto"/>
        <w:rPr>
          <w:rFonts w:ascii="Arial" w:hAnsi="Arial" w:eastAsia="Arial" w:cs="Arial"/>
        </w:rPr>
      </w:pPr>
    </w:p>
    <w:p w:rsidRPr="000700F0" w:rsidR="0043033D" w:rsidP="536836DC" w:rsidRDefault="00E4776A" w14:paraId="6448BC54" w14:textId="3D876E6A">
      <w:pPr>
        <w:spacing w:after="0" w:line="360" w:lineRule="auto"/>
      </w:pPr>
      <w:r w:rsidRPr="536836DC">
        <w:rPr>
          <w:rFonts w:ascii="Arial" w:hAnsi="Arial" w:eastAsia="Arial" w:cs="Arial"/>
        </w:rPr>
        <w:t xml:space="preserve">While working on </w:t>
      </w:r>
      <w:r w:rsidRPr="536836DC" w:rsidR="00861C2D">
        <w:rPr>
          <w:rFonts w:ascii="Arial" w:hAnsi="Arial" w:eastAsia="Arial" w:cs="Arial"/>
        </w:rPr>
        <w:t>this project</w:t>
      </w:r>
      <w:r w:rsidRPr="536836DC">
        <w:rPr>
          <w:rFonts w:ascii="Arial" w:hAnsi="Arial" w:eastAsia="Arial" w:cs="Arial"/>
        </w:rPr>
        <w:t xml:space="preserve"> we will be </w:t>
      </w:r>
      <w:r w:rsidRPr="536836DC" w:rsidR="00861C2D">
        <w:rPr>
          <w:rFonts w:ascii="Arial" w:hAnsi="Arial" w:eastAsia="Arial" w:cs="Arial"/>
        </w:rPr>
        <w:t xml:space="preserve">communicating through team groups. </w:t>
      </w:r>
      <w:r w:rsidRPr="536836DC" w:rsidR="00983ADA">
        <w:rPr>
          <w:rFonts w:ascii="Arial" w:hAnsi="Arial" w:eastAsia="Arial" w:cs="Arial"/>
        </w:rPr>
        <w:t xml:space="preserve">Aswell as having regular team meeting to go over what we have done and what to do next. </w:t>
      </w:r>
      <w:r w:rsidRPr="536836DC" w:rsidR="002A09E0">
        <w:rPr>
          <w:rFonts w:ascii="Arial" w:hAnsi="Arial" w:eastAsia="Arial" w:cs="Arial"/>
        </w:rPr>
        <w:t xml:space="preserve">To further improve team communication and understanding </w:t>
      </w:r>
      <w:r w:rsidRPr="536836DC" w:rsidR="0043033D">
        <w:rPr>
          <w:rFonts w:ascii="Arial" w:hAnsi="Arial" w:eastAsia="Arial" w:cs="Arial"/>
        </w:rPr>
        <w:t xml:space="preserve">there will be </w:t>
      </w:r>
      <w:r w:rsidRPr="536836DC" w:rsidR="00EC052E">
        <w:rPr>
          <w:rFonts w:ascii="Arial" w:hAnsi="Arial" w:eastAsia="Arial" w:cs="Arial"/>
        </w:rPr>
        <w:t>a</w:t>
      </w:r>
      <w:r w:rsidRPr="536836DC" w:rsidR="0043033D">
        <w:rPr>
          <w:rFonts w:ascii="Arial" w:hAnsi="Arial" w:eastAsia="Arial" w:cs="Arial"/>
        </w:rPr>
        <w:t xml:space="preserve"> gnat chart to</w:t>
      </w:r>
      <w:r w:rsidRPr="536836DC" w:rsidR="00861C2D">
        <w:rPr>
          <w:rFonts w:ascii="Arial" w:hAnsi="Arial" w:eastAsia="Arial" w:cs="Arial"/>
        </w:rPr>
        <w:t xml:space="preserve"> outline project deadlines and tasks</w:t>
      </w:r>
      <w:r w:rsidRPr="536836DC" w:rsidR="0043033D">
        <w:rPr>
          <w:rFonts w:ascii="Arial" w:hAnsi="Arial" w:eastAsia="Arial" w:cs="Arial"/>
        </w:rPr>
        <w:t xml:space="preserve">. </w:t>
      </w:r>
    </w:p>
    <w:p w:rsidRPr="000700F0" w:rsidR="00EC052E" w:rsidP="536836DC" w:rsidRDefault="135C5356" w14:paraId="2449EFE4" w14:textId="3C5F19E5">
      <w:pPr>
        <w:spacing w:after="0" w:line="360" w:lineRule="auto"/>
        <w:jc w:val="center"/>
      </w:pPr>
      <w:r>
        <w:rPr>
          <w:noProof/>
        </w:rPr>
        <w:drawing>
          <wp:inline distT="0" distB="0" distL="0" distR="0" wp14:anchorId="0958A32C" wp14:editId="54E7FE75">
            <wp:extent cx="5724525" cy="2390775"/>
            <wp:effectExtent l="0" t="0" r="0" b="0"/>
            <wp:docPr id="96245623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2456237" name="Picture 96245623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39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C36CAC" w:rsidP="1B8CF263" w:rsidRDefault="63C36CAC" w14:paraId="50798CCA" w14:textId="7ACE3888">
      <w:pPr>
        <w:spacing w:after="0" w:line="360" w:lineRule="auto"/>
        <w:rPr>
          <w:rFonts w:ascii="Arial" w:hAnsi="Arial" w:eastAsia="Arial" w:cs="Arial"/>
          <w:color w:val="C00000"/>
        </w:rPr>
      </w:pPr>
      <w:r w:rsidR="6F1E8CA9">
        <w:rPr/>
        <w:t xml:space="preserve">The red line is the hard deadline. </w:t>
      </w:r>
      <w:r w:rsidRPr="1B8CF263" w:rsidR="4AD87B60">
        <w:rPr>
          <w:rFonts w:ascii="Arial" w:hAnsi="Arial" w:eastAsia="Arial" w:cs="Arial"/>
          <w:color w:val="C00000"/>
        </w:rPr>
        <w:t xml:space="preserve"> </w:t>
      </w:r>
    </w:p>
    <w:p w:rsidR="74435E12" w:rsidP="536836DC" w:rsidRDefault="74435E12" w14:paraId="266C00BC" w14:textId="590B8ED2">
      <w:pPr>
        <w:pStyle w:val="Heading1"/>
        <w:spacing w:before="0" w:line="360" w:lineRule="auto"/>
        <w:rPr>
          <w:rFonts w:ascii="Arial" w:hAnsi="Arial" w:eastAsia="Arial" w:cs="Arial"/>
          <w:color w:val="auto"/>
          <w:u w:val="single"/>
        </w:rPr>
      </w:pPr>
      <w:bookmarkStart w:name="_Toc814566309" w:id="7"/>
      <w:r w:rsidRPr="536836DC">
        <w:rPr>
          <w:rFonts w:ascii="Arial" w:hAnsi="Arial" w:eastAsia="Arial" w:cs="Arial"/>
          <w:color w:val="auto"/>
          <w:u w:val="single"/>
        </w:rPr>
        <w:t>Research and development</w:t>
      </w:r>
      <w:bookmarkEnd w:id="7"/>
    </w:p>
    <w:p w:rsidR="4C47AF72" w:rsidP="536836DC" w:rsidRDefault="4C47AF72" w14:paraId="092A367C" w14:textId="684EDA97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>When the head is in a natural position i</w:t>
      </w:r>
      <w:r w:rsidRPr="536836DC" w:rsidR="3B38AAA1">
        <w:rPr>
          <w:rFonts w:ascii="Arial" w:hAnsi="Arial" w:eastAsia="Arial" w:cs="Arial"/>
        </w:rPr>
        <w:t>t</w:t>
      </w:r>
      <w:r w:rsidRPr="536836DC">
        <w:rPr>
          <w:rFonts w:ascii="Arial" w:hAnsi="Arial" w:eastAsia="Arial" w:cs="Arial"/>
        </w:rPr>
        <w:t xml:space="preserve"> </w:t>
      </w:r>
      <w:r w:rsidRPr="536836DC" w:rsidR="26FA9A28">
        <w:rPr>
          <w:rFonts w:ascii="Arial" w:hAnsi="Arial" w:eastAsia="Arial" w:cs="Arial"/>
        </w:rPr>
        <w:t>can</w:t>
      </w:r>
      <w:r w:rsidRPr="536836DC">
        <w:rPr>
          <w:rFonts w:ascii="Arial" w:hAnsi="Arial" w:eastAsia="Arial" w:cs="Arial"/>
        </w:rPr>
        <w:t xml:space="preserve"> </w:t>
      </w:r>
      <w:r w:rsidRPr="536836DC" w:rsidR="1F9AC225">
        <w:rPr>
          <w:rFonts w:ascii="Arial" w:hAnsi="Arial" w:eastAsia="Arial" w:cs="Arial"/>
        </w:rPr>
        <w:t>weigh</w:t>
      </w:r>
      <w:r w:rsidRPr="536836DC">
        <w:rPr>
          <w:rFonts w:ascii="Arial" w:hAnsi="Arial" w:eastAsia="Arial" w:cs="Arial"/>
        </w:rPr>
        <w:t xml:space="preserve"> be</w:t>
      </w:r>
      <w:r w:rsidRPr="536836DC" w:rsidR="52271B92">
        <w:rPr>
          <w:rFonts w:ascii="Arial" w:hAnsi="Arial" w:eastAsia="Arial" w:cs="Arial"/>
        </w:rPr>
        <w:t xml:space="preserve">tween 5.4kg. </w:t>
      </w:r>
      <w:r w:rsidRPr="536836DC" w:rsidR="2F39EFE9">
        <w:rPr>
          <w:rFonts w:ascii="Arial" w:hAnsi="Arial" w:eastAsia="Arial" w:cs="Arial"/>
        </w:rPr>
        <w:t>However,</w:t>
      </w:r>
      <w:r w:rsidRPr="536836DC" w:rsidR="52271B92">
        <w:rPr>
          <w:rFonts w:ascii="Arial" w:hAnsi="Arial" w:eastAsia="Arial" w:cs="Arial"/>
        </w:rPr>
        <w:t xml:space="preserve"> when the head it tilted </w:t>
      </w:r>
      <w:r w:rsidRPr="536836DC" w:rsidR="563D0245">
        <w:rPr>
          <w:rFonts w:ascii="Arial" w:hAnsi="Arial" w:eastAsia="Arial" w:cs="Arial"/>
        </w:rPr>
        <w:t>towards</w:t>
      </w:r>
      <w:r w:rsidRPr="536836DC" w:rsidR="52271B92">
        <w:rPr>
          <w:rFonts w:ascii="Arial" w:hAnsi="Arial" w:eastAsia="Arial" w:cs="Arial"/>
        </w:rPr>
        <w:t xml:space="preserve"> 15 degrees it can increase to</w:t>
      </w:r>
      <w:r w:rsidRPr="536836DC" w:rsidR="4C46F891">
        <w:rPr>
          <w:rFonts w:ascii="Arial" w:hAnsi="Arial" w:eastAsia="Arial" w:cs="Arial"/>
        </w:rPr>
        <w:t xml:space="preserve"> 12.2</w:t>
      </w:r>
      <w:r w:rsidRPr="536836DC" w:rsidR="6C90CC4D">
        <w:rPr>
          <w:rFonts w:ascii="Arial" w:hAnsi="Arial" w:eastAsia="Arial" w:cs="Arial"/>
        </w:rPr>
        <w:t>kg [1]</w:t>
      </w:r>
      <w:r w:rsidRPr="536836DC" w:rsidR="4C46F891">
        <w:rPr>
          <w:rFonts w:ascii="Arial" w:hAnsi="Arial" w:eastAsia="Arial" w:cs="Arial"/>
        </w:rPr>
        <w:t>. With this information what we are trying to do is no</w:t>
      </w:r>
      <w:r w:rsidRPr="536836DC" w:rsidR="2155CBE1">
        <w:rPr>
          <w:rFonts w:ascii="Arial" w:hAnsi="Arial" w:eastAsia="Arial" w:cs="Arial"/>
        </w:rPr>
        <w:t>t</w:t>
      </w:r>
      <w:r w:rsidRPr="536836DC" w:rsidR="4C46F891">
        <w:rPr>
          <w:rFonts w:ascii="Arial" w:hAnsi="Arial" w:eastAsia="Arial" w:cs="Arial"/>
        </w:rPr>
        <w:t xml:space="preserve"> make the head title </w:t>
      </w:r>
      <w:r w:rsidRPr="536836DC" w:rsidR="03368754">
        <w:rPr>
          <w:rFonts w:ascii="Arial" w:hAnsi="Arial" w:eastAsia="Arial" w:cs="Arial"/>
        </w:rPr>
        <w:t xml:space="preserve">further that its naturally </w:t>
      </w:r>
      <w:r w:rsidRPr="536836DC" w:rsidR="27FAD3EE">
        <w:rPr>
          <w:rFonts w:ascii="Arial" w:hAnsi="Arial" w:eastAsia="Arial" w:cs="Arial"/>
        </w:rPr>
        <w:t>is</w:t>
      </w:r>
      <w:r w:rsidRPr="536836DC" w:rsidR="03368754">
        <w:rPr>
          <w:rFonts w:ascii="Arial" w:hAnsi="Arial" w:eastAsia="Arial" w:cs="Arial"/>
        </w:rPr>
        <w:t>. As this can increase weight load on the spine and make it uncomfortable.</w:t>
      </w:r>
    </w:p>
    <w:p w:rsidR="13E6F139" w:rsidP="536836DC" w:rsidRDefault="13E6F139" w14:paraId="3A1ECB11" w14:textId="36B59A2E">
      <w:pPr>
        <w:spacing w:line="360" w:lineRule="auto"/>
      </w:pPr>
      <w:r>
        <w:rPr>
          <w:noProof/>
        </w:rPr>
        <w:drawing>
          <wp:inline distT="0" distB="0" distL="0" distR="0" wp14:anchorId="68A1E076" wp14:editId="2F6FDA95">
            <wp:extent cx="5724525" cy="2854796"/>
            <wp:effectExtent l="0" t="0" r="0" b="0"/>
            <wp:docPr id="70668286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6682860" name="Picture 706682860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54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435E12" w:rsidP="536836DC" w:rsidRDefault="00942C97" w14:paraId="122FD5B2" w14:textId="0D421E88">
      <w:pPr>
        <w:spacing w:line="360" w:lineRule="auto"/>
      </w:pPr>
      <w:r>
        <w:t>K</w:t>
      </w:r>
      <w:r w:rsidR="00023EDA">
        <w:t>ey patterns of wandering and highlights the severe consequences, such as elopement, getting lost, fatigue, and injury, emphasizing the immense stress this behaviour places on both the individual and their caregivers</w:t>
      </w:r>
      <w:r w:rsidR="009C1B5F">
        <w:t>. that wandering is a prevalent, dangerous, and stressful problem. Aswell as talking about how “Reassurance” is very important.</w:t>
      </w:r>
      <w:r w:rsidR="00023EDA">
        <w:t xml:space="preserve"> </w:t>
      </w:r>
      <w:r>
        <w:t>[2]</w:t>
      </w:r>
    </w:p>
    <w:p w:rsidRPr="005914BE" w:rsidR="00C775C0" w:rsidP="536836DC" w:rsidRDefault="00BA52FB" w14:paraId="121576E8" w14:textId="6EB5DED3">
      <w:pPr>
        <w:spacing w:line="360" w:lineRule="auto"/>
      </w:pPr>
      <w:r>
        <w:t xml:space="preserve">They’re rising number of elders is leading to an increase in age-related ailments like dementia, Alzheimer's, Parkinson's, and frailty, creating a significant burden on caregivers and healthcare systems. [3] </w:t>
      </w:r>
      <w:r w:rsidR="00C775C0">
        <w:t xml:space="preserve">This information allows use to understand better the need for more technology to help elderly people. </w:t>
      </w:r>
    </w:p>
    <w:p w:rsidRPr="000700F0" w:rsidR="002528D1" w:rsidP="536836DC" w:rsidRDefault="008C3817" w14:paraId="49BA81BF" w14:textId="6055B1CE">
      <w:pPr>
        <w:pStyle w:val="Heading1"/>
        <w:spacing w:before="0" w:line="360" w:lineRule="auto"/>
        <w:rPr>
          <w:rFonts w:ascii="Arial" w:hAnsi="Arial" w:eastAsia="Arial" w:cs="Arial"/>
          <w:color w:val="auto"/>
          <w:u w:val="single"/>
        </w:rPr>
      </w:pPr>
      <w:bookmarkStart w:name="_Toc196967489" w:id="8"/>
      <w:r w:rsidRPr="536836DC">
        <w:rPr>
          <w:rFonts w:ascii="Arial" w:hAnsi="Arial" w:eastAsia="Arial" w:cs="Arial"/>
          <w:color w:val="auto"/>
          <w:u w:val="single"/>
        </w:rPr>
        <w:t>Hardware Components</w:t>
      </w:r>
      <w:bookmarkEnd w:id="8"/>
      <w:r w:rsidRPr="536836DC">
        <w:rPr>
          <w:rFonts w:ascii="Arial" w:hAnsi="Arial" w:eastAsia="Arial" w:cs="Arial"/>
          <w:color w:val="auto"/>
          <w:u w:val="single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79"/>
        <w:gridCol w:w="1361"/>
        <w:gridCol w:w="1582"/>
        <w:gridCol w:w="2573"/>
        <w:gridCol w:w="1921"/>
      </w:tblGrid>
      <w:tr w:rsidRPr="000700F0" w:rsidR="00C601AF" w:rsidTr="536836DC" w14:paraId="4FD6143D" w14:textId="1FD8B3C9">
        <w:tc>
          <w:tcPr>
            <w:tcW w:w="1579" w:type="dxa"/>
          </w:tcPr>
          <w:p w:rsidRPr="000700F0" w:rsidR="00C601AF" w:rsidP="536836DC" w:rsidRDefault="303F8BC0" w14:paraId="0DFBD48F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Item </w:t>
            </w:r>
          </w:p>
        </w:tc>
        <w:tc>
          <w:tcPr>
            <w:tcW w:w="1361" w:type="dxa"/>
          </w:tcPr>
          <w:p w:rsidRPr="000700F0" w:rsidR="00C601AF" w:rsidP="536836DC" w:rsidRDefault="303F8BC0" w14:paraId="1116334A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Quantity </w:t>
            </w:r>
          </w:p>
        </w:tc>
        <w:tc>
          <w:tcPr>
            <w:tcW w:w="1582" w:type="dxa"/>
          </w:tcPr>
          <w:p w:rsidRPr="000700F0" w:rsidR="00C601AF" w:rsidP="536836DC" w:rsidRDefault="303F8BC0" w14:paraId="1BBA6059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Estimated cost </w:t>
            </w:r>
          </w:p>
        </w:tc>
        <w:tc>
          <w:tcPr>
            <w:tcW w:w="2573" w:type="dxa"/>
          </w:tcPr>
          <w:p w:rsidRPr="000700F0" w:rsidR="00C601AF" w:rsidP="536836DC" w:rsidRDefault="303F8BC0" w14:paraId="580EEE3A" w14:textId="7FE0C3B9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Notes / references </w:t>
            </w:r>
          </w:p>
        </w:tc>
        <w:tc>
          <w:tcPr>
            <w:tcW w:w="1921" w:type="dxa"/>
          </w:tcPr>
          <w:p w:rsidRPr="000700F0" w:rsidR="00C601AF" w:rsidP="536836DC" w:rsidRDefault="303F8BC0" w14:paraId="5775EE79" w14:textId="3AA47743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Weight </w:t>
            </w:r>
          </w:p>
        </w:tc>
      </w:tr>
      <w:tr w:rsidRPr="000700F0" w:rsidR="00C601AF" w:rsidTr="536836DC" w14:paraId="2D935693" w14:textId="708A6BDA">
        <w:tc>
          <w:tcPr>
            <w:tcW w:w="1579" w:type="dxa"/>
          </w:tcPr>
          <w:p w:rsidRPr="000700F0" w:rsidR="00C601AF" w:rsidP="536836DC" w:rsidRDefault="303F8BC0" w14:paraId="62D35AF3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Arduino Nano </w:t>
            </w:r>
          </w:p>
        </w:tc>
        <w:tc>
          <w:tcPr>
            <w:tcW w:w="1361" w:type="dxa"/>
          </w:tcPr>
          <w:p w:rsidRPr="000700F0" w:rsidR="00C601AF" w:rsidP="536836DC" w:rsidRDefault="303F8BC0" w14:paraId="6155009B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1</w:t>
            </w:r>
          </w:p>
        </w:tc>
        <w:tc>
          <w:tcPr>
            <w:tcW w:w="1582" w:type="dxa"/>
          </w:tcPr>
          <w:p w:rsidRPr="000700F0" w:rsidR="00C601AF" w:rsidP="536836DC" w:rsidRDefault="303F8BC0" w14:paraId="15051C78" w14:textId="58444A2E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£10-£20</w:t>
            </w:r>
          </w:p>
        </w:tc>
        <w:tc>
          <w:tcPr>
            <w:tcW w:w="2573" w:type="dxa"/>
          </w:tcPr>
          <w:p w:rsidRPr="000700F0" w:rsidR="00C601AF" w:rsidP="536836DC" w:rsidRDefault="6AB1B618" w14:paraId="0021D920" w14:textId="66E8332B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This will be the controller for the whole operating system. </w:t>
            </w:r>
            <w:hyperlink r:id="rId11">
              <w:r w:rsidRPr="536836DC">
                <w:rPr>
                  <w:rStyle w:val="Hyperlink"/>
                  <w:rFonts w:ascii="Arial" w:hAnsi="Arial" w:eastAsia="Arial" w:cs="Arial"/>
                </w:rPr>
                <w:t xml:space="preserve">Arduino Nano </w:t>
              </w:r>
            </w:hyperlink>
            <w:r w:rsidRPr="536836DC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921" w:type="dxa"/>
          </w:tcPr>
          <w:p w:rsidRPr="000700F0" w:rsidR="00C601AF" w:rsidP="536836DC" w:rsidRDefault="2066D314" w14:paraId="095887B4" w14:textId="4D0696CD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7g</w:t>
            </w:r>
          </w:p>
        </w:tc>
      </w:tr>
      <w:tr w:rsidRPr="000700F0" w:rsidR="00C601AF" w:rsidTr="536836DC" w14:paraId="529AAFEB" w14:textId="02A4C230">
        <w:tc>
          <w:tcPr>
            <w:tcW w:w="1579" w:type="dxa"/>
          </w:tcPr>
          <w:p w:rsidRPr="000700F0" w:rsidR="00C601AF" w:rsidP="536836DC" w:rsidRDefault="303F8BC0" w14:paraId="086D16DB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Neo-6M GPS module </w:t>
            </w:r>
          </w:p>
        </w:tc>
        <w:tc>
          <w:tcPr>
            <w:tcW w:w="1361" w:type="dxa"/>
          </w:tcPr>
          <w:p w:rsidRPr="000700F0" w:rsidR="00C601AF" w:rsidP="536836DC" w:rsidRDefault="303F8BC0" w14:paraId="5C127C11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1</w:t>
            </w:r>
          </w:p>
        </w:tc>
        <w:tc>
          <w:tcPr>
            <w:tcW w:w="1582" w:type="dxa"/>
          </w:tcPr>
          <w:p w:rsidRPr="000700F0" w:rsidR="00C601AF" w:rsidP="536836DC" w:rsidRDefault="303F8BC0" w14:paraId="4C2E6DF8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£10-£15</w:t>
            </w:r>
          </w:p>
        </w:tc>
        <w:tc>
          <w:tcPr>
            <w:tcW w:w="2573" w:type="dxa"/>
          </w:tcPr>
          <w:p w:rsidRPr="000700F0" w:rsidR="00C601AF" w:rsidP="536836DC" w:rsidRDefault="6AB1B618" w14:paraId="2C3D9C1C" w14:textId="346C6306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This will be the tracking unit for the product. </w:t>
            </w:r>
            <w:hyperlink r:id="rId12">
              <w:r w:rsidRPr="536836DC">
                <w:rPr>
                  <w:rStyle w:val="Hyperlink"/>
                  <w:rFonts w:ascii="Arial" w:hAnsi="Arial" w:eastAsia="Arial" w:cs="Arial"/>
                </w:rPr>
                <w:t xml:space="preserve">NEO-6M GPS module </w:t>
              </w:r>
            </w:hyperlink>
            <w:r w:rsidRPr="536836DC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921" w:type="dxa"/>
          </w:tcPr>
          <w:p w:rsidRPr="000700F0" w:rsidR="00C601AF" w:rsidP="536836DC" w:rsidRDefault="17D71EEB" w14:paraId="05BA5CE5" w14:textId="1BC4B2AE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10g</w:t>
            </w:r>
          </w:p>
        </w:tc>
      </w:tr>
      <w:tr w:rsidRPr="000700F0" w:rsidR="00C601AF" w:rsidTr="536836DC" w14:paraId="3FA049E3" w14:textId="6A3B8CFB">
        <w:tc>
          <w:tcPr>
            <w:tcW w:w="1579" w:type="dxa"/>
          </w:tcPr>
          <w:p w:rsidRPr="000700F0" w:rsidR="00C601AF" w:rsidP="536836DC" w:rsidRDefault="303F8BC0" w14:paraId="135BAABB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max9814 microphone module</w:t>
            </w:r>
          </w:p>
        </w:tc>
        <w:tc>
          <w:tcPr>
            <w:tcW w:w="1361" w:type="dxa"/>
          </w:tcPr>
          <w:p w:rsidRPr="000700F0" w:rsidR="00C601AF" w:rsidP="536836DC" w:rsidRDefault="303F8BC0" w14:paraId="3EB1920A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1</w:t>
            </w:r>
          </w:p>
        </w:tc>
        <w:tc>
          <w:tcPr>
            <w:tcW w:w="1582" w:type="dxa"/>
          </w:tcPr>
          <w:p w:rsidRPr="000700F0" w:rsidR="00C601AF" w:rsidP="536836DC" w:rsidRDefault="303F8BC0" w14:paraId="3D3C55C3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£5-£8</w:t>
            </w:r>
          </w:p>
        </w:tc>
        <w:tc>
          <w:tcPr>
            <w:tcW w:w="2573" w:type="dxa"/>
          </w:tcPr>
          <w:p w:rsidRPr="000700F0" w:rsidR="00C601AF" w:rsidP="536836DC" w:rsidRDefault="303F8BC0" w14:paraId="7CDA86B9" w14:textId="7D5A988A">
            <w:pPr>
              <w:spacing w:line="360" w:lineRule="auto"/>
              <w:rPr>
                <w:rFonts w:ascii="Arial" w:hAnsi="Arial" w:eastAsia="Arial" w:cs="Arial"/>
                <w:color w:val="156082" w:themeColor="accent1"/>
              </w:rPr>
            </w:pPr>
            <w:r w:rsidRPr="536836DC">
              <w:rPr>
                <w:rFonts w:ascii="Arial" w:hAnsi="Arial" w:eastAsia="Arial" w:cs="Arial"/>
              </w:rPr>
              <w:t xml:space="preserve">This will be the microphone unit </w:t>
            </w:r>
          </w:p>
          <w:p w:rsidRPr="000700F0" w:rsidR="00C601AF" w:rsidP="536836DC" w:rsidRDefault="7B64C123" w14:paraId="4EB2E24C" w14:textId="6E288AB0">
            <w:pPr>
              <w:spacing w:line="360" w:lineRule="auto"/>
              <w:rPr>
                <w:rFonts w:ascii="Arial" w:hAnsi="Arial" w:eastAsia="Arial" w:cs="Arial"/>
              </w:rPr>
            </w:pPr>
            <w:hyperlink r:id="rId13">
              <w:r w:rsidRPr="536836DC">
                <w:rPr>
                  <w:rStyle w:val="Hyperlink"/>
                  <w:rFonts w:ascii="Arial" w:hAnsi="Arial" w:eastAsia="Arial" w:cs="Arial"/>
                </w:rPr>
                <w:t xml:space="preserve">Microphone </w:t>
              </w:r>
            </w:hyperlink>
            <w:r w:rsidRPr="536836DC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921" w:type="dxa"/>
          </w:tcPr>
          <w:p w:rsidRPr="000700F0" w:rsidR="00C601AF" w:rsidP="536836DC" w:rsidRDefault="3321E0C9" w14:paraId="099C5606" w14:textId="40C2DBCB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2.5g</w:t>
            </w:r>
          </w:p>
        </w:tc>
      </w:tr>
      <w:tr w:rsidRPr="000700F0" w:rsidR="00C601AF" w:rsidTr="536836DC" w14:paraId="7B5488C6" w14:textId="60F612D4">
        <w:tc>
          <w:tcPr>
            <w:tcW w:w="1579" w:type="dxa"/>
          </w:tcPr>
          <w:p w:rsidRPr="000700F0" w:rsidR="00C601AF" w:rsidP="536836DC" w:rsidRDefault="303F8BC0" w14:paraId="033F5FDC" w14:textId="7E33127F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Speaker 4Ω-8Ω</w:t>
            </w:r>
          </w:p>
        </w:tc>
        <w:tc>
          <w:tcPr>
            <w:tcW w:w="1361" w:type="dxa"/>
          </w:tcPr>
          <w:p w:rsidRPr="000700F0" w:rsidR="00C601AF" w:rsidP="536836DC" w:rsidRDefault="303F8BC0" w14:paraId="314D3EF5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1</w:t>
            </w:r>
          </w:p>
        </w:tc>
        <w:tc>
          <w:tcPr>
            <w:tcW w:w="1582" w:type="dxa"/>
          </w:tcPr>
          <w:p w:rsidRPr="000700F0" w:rsidR="00C601AF" w:rsidP="536836DC" w:rsidRDefault="303F8BC0" w14:paraId="7B751425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£2-£4</w:t>
            </w:r>
          </w:p>
        </w:tc>
        <w:tc>
          <w:tcPr>
            <w:tcW w:w="2573" w:type="dxa"/>
          </w:tcPr>
          <w:p w:rsidRPr="000700F0" w:rsidR="00C601AF" w:rsidP="536836DC" w:rsidRDefault="6AB1B618" w14:paraId="5592C9CC" w14:textId="179AEEBB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This will be the audio output. Will be able to connect to the Arduino nano. </w:t>
            </w:r>
            <w:hyperlink r:id="rId14">
              <w:r w:rsidRPr="536836DC">
                <w:rPr>
                  <w:rStyle w:val="Hyperlink"/>
                  <w:rFonts w:ascii="Arial" w:hAnsi="Arial" w:eastAsia="Arial" w:cs="Arial"/>
                </w:rPr>
                <w:t xml:space="preserve"> </w:t>
              </w:r>
            </w:hyperlink>
            <w:r w:rsidRPr="536836DC">
              <w:rPr>
                <w:rFonts w:ascii="Arial" w:hAnsi="Arial" w:eastAsia="Arial" w:cs="Arial"/>
              </w:rPr>
              <w:t xml:space="preserve"> </w:t>
            </w:r>
            <w:hyperlink r:id="rId15">
              <w:r w:rsidRPr="536836DC">
                <w:rPr>
                  <w:rStyle w:val="Hyperlink"/>
                  <w:rFonts w:ascii="Arial" w:hAnsi="Arial" w:eastAsia="Arial" w:cs="Arial"/>
                  <w:color w:val="156082" w:themeColor="accent1"/>
                </w:rPr>
                <w:t xml:space="preserve">Speaker </w:t>
              </w:r>
            </w:hyperlink>
          </w:p>
        </w:tc>
        <w:tc>
          <w:tcPr>
            <w:tcW w:w="1921" w:type="dxa"/>
          </w:tcPr>
          <w:p w:rsidRPr="000700F0" w:rsidR="00C601AF" w:rsidP="536836DC" w:rsidRDefault="721ABF66" w14:paraId="5B3D275B" w14:textId="0403ED85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13g</w:t>
            </w:r>
          </w:p>
        </w:tc>
      </w:tr>
      <w:tr w:rsidRPr="000700F0" w:rsidR="00C601AF" w:rsidTr="536836DC" w14:paraId="2C9F3C41" w14:textId="14D4DBD3">
        <w:tc>
          <w:tcPr>
            <w:tcW w:w="1579" w:type="dxa"/>
          </w:tcPr>
          <w:p w:rsidRPr="000700F0" w:rsidR="00C601AF" w:rsidP="536836DC" w:rsidRDefault="303F8BC0" w14:paraId="2D4ACD03" w14:textId="0D32972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LED Light </w:t>
            </w:r>
          </w:p>
        </w:tc>
        <w:tc>
          <w:tcPr>
            <w:tcW w:w="1361" w:type="dxa"/>
          </w:tcPr>
          <w:p w:rsidRPr="000700F0" w:rsidR="00C601AF" w:rsidP="536836DC" w:rsidRDefault="303F8BC0" w14:paraId="29A7BB37" w14:textId="68DD6A2A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1</w:t>
            </w:r>
          </w:p>
        </w:tc>
        <w:tc>
          <w:tcPr>
            <w:tcW w:w="1582" w:type="dxa"/>
          </w:tcPr>
          <w:p w:rsidRPr="000700F0" w:rsidR="00C601AF" w:rsidP="536836DC" w:rsidRDefault="303F8BC0" w14:paraId="22C5FFA1" w14:textId="3B144A21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£2-£4</w:t>
            </w:r>
          </w:p>
        </w:tc>
        <w:tc>
          <w:tcPr>
            <w:tcW w:w="2573" w:type="dxa"/>
          </w:tcPr>
          <w:p w:rsidRPr="000700F0" w:rsidR="00C601AF" w:rsidP="536836DC" w:rsidRDefault="6AB1B618" w14:paraId="3E44D628" w14:textId="7ED156E2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This will be used for the SOS light. </w:t>
            </w:r>
            <w:hyperlink r:id="rId16">
              <w:r w:rsidRPr="536836DC">
                <w:rPr>
                  <w:rStyle w:val="Hyperlink"/>
                  <w:rFonts w:ascii="Arial" w:hAnsi="Arial" w:eastAsia="Arial" w:cs="Arial"/>
                </w:rPr>
                <w:t>LED light</w:t>
              </w:r>
            </w:hyperlink>
            <w:r w:rsidRPr="536836DC">
              <w:rPr>
                <w:rFonts w:ascii="Arial" w:hAnsi="Arial" w:eastAsia="Arial" w:cs="Arial"/>
              </w:rPr>
              <w:t xml:space="preserve"> </w:t>
            </w:r>
          </w:p>
          <w:p w:rsidRPr="000700F0" w:rsidR="00C601AF" w:rsidP="536836DC" w:rsidRDefault="00C601AF" w14:paraId="20EC8461" w14:textId="71D88416">
            <w:pPr>
              <w:spacing w:line="360" w:lineRule="auto"/>
              <w:rPr>
                <w:rFonts w:ascii="Arial" w:hAnsi="Arial" w:eastAsia="Arial" w:cs="Arial"/>
              </w:rPr>
            </w:pPr>
          </w:p>
        </w:tc>
        <w:tc>
          <w:tcPr>
            <w:tcW w:w="1921" w:type="dxa"/>
          </w:tcPr>
          <w:p w:rsidRPr="000700F0" w:rsidR="00C601AF" w:rsidP="536836DC" w:rsidRDefault="7E810097" w14:paraId="4501F31C" w14:textId="1A75D146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0.5g</w:t>
            </w:r>
          </w:p>
        </w:tc>
      </w:tr>
      <w:tr w:rsidRPr="000700F0" w:rsidR="00C601AF" w:rsidTr="536836DC" w14:paraId="0E5CF597" w14:textId="58D699FB">
        <w:tc>
          <w:tcPr>
            <w:tcW w:w="1579" w:type="dxa"/>
          </w:tcPr>
          <w:p w:rsidRPr="000700F0" w:rsidR="00C601AF" w:rsidP="536836DC" w:rsidRDefault="303F8BC0" w14:paraId="7DA1705C" w14:textId="51C40F70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Push button</w:t>
            </w:r>
          </w:p>
        </w:tc>
        <w:tc>
          <w:tcPr>
            <w:tcW w:w="1361" w:type="dxa"/>
          </w:tcPr>
          <w:p w:rsidRPr="000700F0" w:rsidR="00C601AF" w:rsidP="536836DC" w:rsidRDefault="303F8BC0" w14:paraId="3560659F" w14:textId="69910ABC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1</w:t>
            </w:r>
          </w:p>
        </w:tc>
        <w:tc>
          <w:tcPr>
            <w:tcW w:w="1582" w:type="dxa"/>
          </w:tcPr>
          <w:p w:rsidRPr="000700F0" w:rsidR="00C601AF" w:rsidP="536836DC" w:rsidRDefault="303F8BC0" w14:paraId="4E274354" w14:textId="29061580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£2-£4</w:t>
            </w:r>
          </w:p>
        </w:tc>
        <w:tc>
          <w:tcPr>
            <w:tcW w:w="2573" w:type="dxa"/>
          </w:tcPr>
          <w:p w:rsidRPr="000700F0" w:rsidR="00C601AF" w:rsidP="536836DC" w:rsidRDefault="6AB1B618" w14:paraId="534EBAB1" w14:textId="24B904B1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this is the push to talk button. </w:t>
            </w:r>
            <w:hyperlink r:id="rId17">
              <w:r w:rsidRPr="536836DC">
                <w:rPr>
                  <w:rStyle w:val="Hyperlink"/>
                  <w:rFonts w:ascii="Arial" w:hAnsi="Arial" w:eastAsia="Arial" w:cs="Arial"/>
                </w:rPr>
                <w:t>Push button</w:t>
              </w:r>
            </w:hyperlink>
            <w:r w:rsidRPr="536836DC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921" w:type="dxa"/>
          </w:tcPr>
          <w:p w:rsidRPr="000700F0" w:rsidR="00C601AF" w:rsidP="536836DC" w:rsidRDefault="001E455B" w14:paraId="3BDE2A12" w14:textId="7149A7A6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0.7g</w:t>
            </w:r>
          </w:p>
        </w:tc>
      </w:tr>
      <w:tr w:rsidRPr="000700F0" w:rsidR="00C601AF" w:rsidTr="536836DC" w14:paraId="62F2971C" w14:textId="5663C907">
        <w:tc>
          <w:tcPr>
            <w:tcW w:w="1579" w:type="dxa"/>
          </w:tcPr>
          <w:p w:rsidRPr="000700F0" w:rsidR="00C601AF" w:rsidP="536836DC" w:rsidRDefault="303F8BC0" w14:paraId="751002D2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3.7V 500mAh LiPo Battery</w:t>
            </w:r>
          </w:p>
        </w:tc>
        <w:tc>
          <w:tcPr>
            <w:tcW w:w="1361" w:type="dxa"/>
          </w:tcPr>
          <w:p w:rsidRPr="000700F0" w:rsidR="00C601AF" w:rsidP="536836DC" w:rsidRDefault="303F8BC0" w14:paraId="02492BE7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1</w:t>
            </w:r>
          </w:p>
        </w:tc>
        <w:tc>
          <w:tcPr>
            <w:tcW w:w="1582" w:type="dxa"/>
          </w:tcPr>
          <w:p w:rsidRPr="000700F0" w:rsidR="00C601AF" w:rsidP="536836DC" w:rsidRDefault="303F8BC0" w14:paraId="4C25E8E7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£6-£10</w:t>
            </w:r>
          </w:p>
        </w:tc>
        <w:tc>
          <w:tcPr>
            <w:tcW w:w="2573" w:type="dxa"/>
          </w:tcPr>
          <w:p w:rsidRPr="000700F0" w:rsidR="00C601AF" w:rsidP="536836DC" w:rsidRDefault="6AB1B618" w14:paraId="6564B14C" w14:textId="2542E23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This will be the power source for the product. Battery. </w:t>
            </w:r>
            <w:hyperlink r:id="rId18">
              <w:r w:rsidRPr="536836DC">
                <w:rPr>
                  <w:rStyle w:val="Hyperlink"/>
                  <w:rFonts w:ascii="Arial" w:hAnsi="Arial" w:eastAsia="Arial" w:cs="Arial"/>
                </w:rPr>
                <w:t xml:space="preserve">Battery </w:t>
              </w:r>
            </w:hyperlink>
          </w:p>
        </w:tc>
        <w:tc>
          <w:tcPr>
            <w:tcW w:w="1921" w:type="dxa"/>
          </w:tcPr>
          <w:p w:rsidRPr="000700F0" w:rsidR="00C601AF" w:rsidP="536836DC" w:rsidRDefault="303F8BC0" w14:paraId="4D23E490" w14:textId="64DE9058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12g </w:t>
            </w:r>
          </w:p>
        </w:tc>
      </w:tr>
      <w:tr w:rsidRPr="000700F0" w:rsidR="00C601AF" w:rsidTr="536836DC" w14:paraId="2E41A09B" w14:textId="556AE236">
        <w:tc>
          <w:tcPr>
            <w:tcW w:w="1579" w:type="dxa"/>
          </w:tcPr>
          <w:p w:rsidRPr="000700F0" w:rsidR="00C601AF" w:rsidP="536836DC" w:rsidRDefault="303F8BC0" w14:paraId="0F9BF999" w14:textId="0C561231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USB cable to USB C</w:t>
            </w:r>
          </w:p>
        </w:tc>
        <w:tc>
          <w:tcPr>
            <w:tcW w:w="1361" w:type="dxa"/>
          </w:tcPr>
          <w:p w:rsidRPr="000700F0" w:rsidR="00C601AF" w:rsidP="536836DC" w:rsidRDefault="303F8BC0" w14:paraId="6DC30FB0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1</w:t>
            </w:r>
          </w:p>
        </w:tc>
        <w:tc>
          <w:tcPr>
            <w:tcW w:w="1582" w:type="dxa"/>
          </w:tcPr>
          <w:p w:rsidRPr="000700F0" w:rsidR="00C601AF" w:rsidP="536836DC" w:rsidRDefault="303F8BC0" w14:paraId="6F3DBA1C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>£2</w:t>
            </w:r>
          </w:p>
        </w:tc>
        <w:tc>
          <w:tcPr>
            <w:tcW w:w="2573" w:type="dxa"/>
          </w:tcPr>
          <w:p w:rsidRPr="000700F0" w:rsidR="00C601AF" w:rsidP="536836DC" w:rsidRDefault="303F8BC0" w14:paraId="2E19C905" w14:textId="7777777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This will be the charging cable. </w:t>
            </w:r>
          </w:p>
        </w:tc>
        <w:tc>
          <w:tcPr>
            <w:tcW w:w="1921" w:type="dxa"/>
          </w:tcPr>
          <w:p w:rsidRPr="000700F0" w:rsidR="00C601AF" w:rsidP="536836DC" w:rsidRDefault="001E455B" w14:paraId="007518DF" w14:textId="68807FAD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  <w:color w:val="C00000"/>
              </w:rPr>
              <w:t xml:space="preserve">Will not been worn. </w:t>
            </w:r>
          </w:p>
        </w:tc>
      </w:tr>
      <w:tr w:rsidRPr="000700F0" w:rsidR="005A72A4" w:rsidTr="536836DC" w14:paraId="339BAC05" w14:textId="77777777">
        <w:tc>
          <w:tcPr>
            <w:tcW w:w="1579" w:type="dxa"/>
          </w:tcPr>
          <w:p w:rsidRPr="000700F0" w:rsidR="005A72A4" w:rsidP="536836DC" w:rsidRDefault="1EED2548" w14:paraId="331FE516" w14:textId="2D9A0A0A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</w:rPr>
              <w:t xml:space="preserve">Total </w:t>
            </w:r>
          </w:p>
        </w:tc>
        <w:tc>
          <w:tcPr>
            <w:tcW w:w="1361" w:type="dxa"/>
          </w:tcPr>
          <w:p w:rsidRPr="000700F0" w:rsidR="005A72A4" w:rsidP="536836DC" w:rsidRDefault="005A72A4" w14:paraId="69A449B7" w14:textId="77777777">
            <w:pPr>
              <w:spacing w:line="360" w:lineRule="auto"/>
              <w:rPr>
                <w:rFonts w:ascii="Arial" w:hAnsi="Arial" w:eastAsia="Arial" w:cs="Arial"/>
              </w:rPr>
            </w:pPr>
          </w:p>
        </w:tc>
        <w:tc>
          <w:tcPr>
            <w:tcW w:w="1582" w:type="dxa"/>
          </w:tcPr>
          <w:p w:rsidRPr="000700F0" w:rsidR="005A72A4" w:rsidP="536836DC" w:rsidRDefault="50D89711" w14:paraId="5EACF1AE" w14:textId="050D2AC7">
            <w:pPr>
              <w:spacing w:line="360" w:lineRule="auto"/>
              <w:rPr>
                <w:rFonts w:ascii="Arial" w:hAnsi="Arial" w:eastAsia="Arial" w:cs="Arial"/>
              </w:rPr>
            </w:pPr>
            <w:r w:rsidRPr="536836DC">
              <w:rPr>
                <w:rFonts w:ascii="Arial" w:hAnsi="Arial" w:eastAsia="Arial" w:cs="Arial"/>
                <w:color w:val="00B050"/>
              </w:rPr>
              <w:t>£67</w:t>
            </w:r>
          </w:p>
        </w:tc>
        <w:tc>
          <w:tcPr>
            <w:tcW w:w="2573" w:type="dxa"/>
          </w:tcPr>
          <w:p w:rsidRPr="000700F0" w:rsidR="005A72A4" w:rsidP="536836DC" w:rsidRDefault="005A72A4" w14:paraId="2BC0983F" w14:textId="77777777">
            <w:pPr>
              <w:spacing w:line="360" w:lineRule="auto"/>
              <w:rPr>
                <w:rFonts w:ascii="Arial" w:hAnsi="Arial" w:eastAsia="Arial" w:cs="Arial"/>
              </w:rPr>
            </w:pPr>
          </w:p>
        </w:tc>
        <w:tc>
          <w:tcPr>
            <w:tcW w:w="1921" w:type="dxa"/>
          </w:tcPr>
          <w:p w:rsidRPr="000700F0" w:rsidR="005A72A4" w:rsidP="536836DC" w:rsidRDefault="1EED2548" w14:paraId="169D8247" w14:textId="1EC9B950">
            <w:pPr>
              <w:spacing w:line="360" w:lineRule="auto"/>
              <w:rPr>
                <w:rFonts w:ascii="Arial" w:hAnsi="Arial" w:eastAsia="Arial" w:cs="Arial"/>
                <w:color w:val="00B050"/>
              </w:rPr>
            </w:pPr>
            <w:r w:rsidRPr="536836DC">
              <w:rPr>
                <w:rFonts w:ascii="Arial" w:hAnsi="Arial" w:eastAsia="Arial" w:cs="Arial"/>
                <w:color w:val="00B050"/>
              </w:rPr>
              <w:t xml:space="preserve">45.7 grams </w:t>
            </w:r>
          </w:p>
        </w:tc>
      </w:tr>
    </w:tbl>
    <w:p w:rsidRPr="000700F0" w:rsidR="00006E7C" w:rsidP="536836DC" w:rsidRDefault="00006E7C" w14:paraId="26BB2158" w14:textId="77777777">
      <w:pPr>
        <w:spacing w:line="360" w:lineRule="auto"/>
        <w:rPr>
          <w:rFonts w:ascii="Arial" w:hAnsi="Arial" w:eastAsia="Arial" w:cs="Arial"/>
        </w:rPr>
      </w:pPr>
    </w:p>
    <w:p w:rsidRPr="000700F0" w:rsidR="004D6F3A" w:rsidP="536836DC" w:rsidRDefault="007B4B6A" w14:paraId="412B9DD5" w14:textId="5817C54B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Arduino Nano – </w:t>
      </w:r>
      <w:r w:rsidRPr="536836DC" w:rsidR="00AB67FF">
        <w:rPr>
          <w:rFonts w:ascii="Arial" w:hAnsi="Arial" w:eastAsia="Arial" w:cs="Arial"/>
        </w:rPr>
        <w:t>It</w:t>
      </w:r>
      <w:r w:rsidRPr="536836DC" w:rsidR="00185BB7">
        <w:rPr>
          <w:rFonts w:ascii="Arial" w:hAnsi="Arial" w:eastAsia="Arial" w:cs="Arial"/>
        </w:rPr>
        <w:t xml:space="preserve"> is a smaller version of the Arduino uno, while still using the same </w:t>
      </w:r>
      <w:r w:rsidRPr="536836DC" w:rsidR="007414D2">
        <w:rPr>
          <w:rFonts w:ascii="Arial" w:hAnsi="Arial" w:eastAsia="Arial" w:cs="Arial"/>
        </w:rPr>
        <w:t>c</w:t>
      </w:r>
      <w:r w:rsidRPr="536836DC" w:rsidR="00185BB7">
        <w:rPr>
          <w:rFonts w:ascii="Arial" w:hAnsi="Arial" w:eastAsia="Arial" w:cs="Arial"/>
        </w:rPr>
        <w:t>hip the ATmega</w:t>
      </w:r>
      <w:r w:rsidRPr="536836DC" w:rsidR="00AB67FF">
        <w:rPr>
          <w:rFonts w:ascii="Arial" w:hAnsi="Arial" w:eastAsia="Arial" w:cs="Arial"/>
        </w:rPr>
        <w:t>328p</w:t>
      </w:r>
      <w:r w:rsidRPr="536836DC" w:rsidR="000353F3">
        <w:rPr>
          <w:rFonts w:ascii="Arial" w:hAnsi="Arial" w:eastAsia="Arial" w:cs="Arial"/>
        </w:rPr>
        <w:t xml:space="preserve">. Well suited for a </w:t>
      </w:r>
      <w:r w:rsidRPr="536836DC" w:rsidR="004D6F3A">
        <w:rPr>
          <w:rFonts w:ascii="Arial" w:hAnsi="Arial" w:eastAsia="Arial" w:cs="Arial"/>
        </w:rPr>
        <w:t xml:space="preserve">smaller and more compacted projects. </w:t>
      </w:r>
      <w:r w:rsidRPr="536836DC" w:rsidR="006757C5">
        <w:rPr>
          <w:rFonts w:ascii="Arial" w:hAnsi="Arial" w:eastAsia="Arial" w:cs="Arial"/>
        </w:rPr>
        <w:t>This is also the</w:t>
      </w:r>
      <w:r w:rsidRPr="536836DC" w:rsidR="00B84884">
        <w:rPr>
          <w:rFonts w:ascii="Arial" w:hAnsi="Arial" w:eastAsia="Arial" w:cs="Arial"/>
        </w:rPr>
        <w:t xml:space="preserve"> best price to performance Arduino I could find. </w:t>
      </w:r>
    </w:p>
    <w:p w:rsidRPr="000700F0" w:rsidR="00D035C5" w:rsidP="536836DC" w:rsidRDefault="004D6F3A" w14:paraId="27B5303E" w14:textId="7FDFE09B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>Neo-6M GPS module</w:t>
      </w:r>
      <w:r w:rsidRPr="536836DC" w:rsidR="009B02E3">
        <w:rPr>
          <w:rFonts w:ascii="Arial" w:hAnsi="Arial" w:eastAsia="Arial" w:cs="Arial"/>
        </w:rPr>
        <w:t xml:space="preserve"> –</w:t>
      </w:r>
      <w:r w:rsidRPr="536836DC" w:rsidR="006F4434">
        <w:rPr>
          <w:rFonts w:ascii="Arial" w:hAnsi="Arial" w:eastAsia="Arial" w:cs="Arial"/>
        </w:rPr>
        <w:t xml:space="preserve"> </w:t>
      </w:r>
      <w:r w:rsidRPr="536836DC" w:rsidR="00B10A9D">
        <w:rPr>
          <w:rFonts w:ascii="Arial" w:hAnsi="Arial" w:eastAsia="Arial" w:cs="Arial"/>
        </w:rPr>
        <w:t xml:space="preserve">This tracker works very well with the Arduino often </w:t>
      </w:r>
      <w:r w:rsidRPr="536836DC" w:rsidR="00785DBA">
        <w:rPr>
          <w:rFonts w:ascii="Arial" w:hAnsi="Arial" w:eastAsia="Arial" w:cs="Arial"/>
        </w:rPr>
        <w:t xml:space="preserve">put in starter kits as it easy to work with. Able to </w:t>
      </w:r>
      <w:r w:rsidRPr="536836DC" w:rsidR="00244DD0">
        <w:rPr>
          <w:rFonts w:ascii="Arial" w:hAnsi="Arial" w:eastAsia="Arial" w:cs="Arial"/>
        </w:rPr>
        <w:t xml:space="preserve">meet the small and compacted requirements for the product. </w:t>
      </w:r>
    </w:p>
    <w:p w:rsidRPr="000700F0" w:rsidR="00244DD0" w:rsidP="536836DC" w:rsidRDefault="002B107C" w14:paraId="26EFA6A2" w14:textId="56410F59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>Max9814</w:t>
      </w:r>
      <w:r w:rsidRPr="536836DC" w:rsidR="00394D49">
        <w:rPr>
          <w:rFonts w:ascii="Arial" w:hAnsi="Arial" w:eastAsia="Arial" w:cs="Arial"/>
        </w:rPr>
        <w:t xml:space="preserve"> microphone module </w:t>
      </w:r>
      <w:r w:rsidRPr="536836DC">
        <w:rPr>
          <w:rFonts w:ascii="Arial" w:hAnsi="Arial" w:eastAsia="Arial" w:cs="Arial"/>
        </w:rPr>
        <w:t xml:space="preserve">– the reason I went for this </w:t>
      </w:r>
      <w:r w:rsidRPr="536836DC" w:rsidR="00394D49">
        <w:rPr>
          <w:rFonts w:ascii="Arial" w:hAnsi="Arial" w:eastAsia="Arial" w:cs="Arial"/>
        </w:rPr>
        <w:t xml:space="preserve">is for its small size. With microphones </w:t>
      </w:r>
      <w:r w:rsidRPr="536836DC" w:rsidR="00EE0098">
        <w:rPr>
          <w:rFonts w:ascii="Arial" w:hAnsi="Arial" w:eastAsia="Arial" w:cs="Arial"/>
        </w:rPr>
        <w:t xml:space="preserve">you want to place them inside the casing. This </w:t>
      </w:r>
      <w:r w:rsidRPr="536836DC" w:rsidR="0025335E">
        <w:rPr>
          <w:rFonts w:ascii="Arial" w:hAnsi="Arial" w:eastAsia="Arial" w:cs="Arial"/>
        </w:rPr>
        <w:t xml:space="preserve">amplifies the sound. </w:t>
      </w:r>
    </w:p>
    <w:p w:rsidRPr="000700F0" w:rsidR="0025335E" w:rsidP="536836DC" w:rsidRDefault="0025335E" w14:paraId="4B0967B2" w14:textId="2B652507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Small speaker – </w:t>
      </w:r>
      <w:r w:rsidRPr="536836DC" w:rsidR="000E53B6">
        <w:rPr>
          <w:rFonts w:ascii="Arial" w:hAnsi="Arial" w:eastAsia="Arial" w:cs="Arial"/>
        </w:rPr>
        <w:t>The</w:t>
      </w:r>
      <w:r w:rsidRPr="536836DC" w:rsidR="002143F1">
        <w:rPr>
          <w:rFonts w:ascii="Arial" w:hAnsi="Arial" w:eastAsia="Arial" w:cs="Arial"/>
        </w:rPr>
        <w:t xml:space="preserve"> </w:t>
      </w:r>
      <w:r w:rsidRPr="536836DC" w:rsidR="005D02C4">
        <w:rPr>
          <w:rFonts w:ascii="Arial" w:hAnsi="Arial" w:eastAsia="Arial" w:cs="Arial"/>
        </w:rPr>
        <w:t xml:space="preserve">reason I chose the </w:t>
      </w:r>
      <w:r w:rsidRPr="536836DC" w:rsidR="002143F1">
        <w:rPr>
          <w:rFonts w:ascii="Arial" w:hAnsi="Arial" w:eastAsia="Arial" w:cs="Arial"/>
        </w:rPr>
        <w:t xml:space="preserve">smaller speaker </w:t>
      </w:r>
      <w:r w:rsidRPr="536836DC" w:rsidR="005D02C4">
        <w:rPr>
          <w:rFonts w:ascii="Arial" w:hAnsi="Arial" w:eastAsia="Arial" w:cs="Arial"/>
        </w:rPr>
        <w:t xml:space="preserve">as it </w:t>
      </w:r>
      <w:r w:rsidRPr="536836DC" w:rsidR="002143F1">
        <w:rPr>
          <w:rFonts w:ascii="Arial" w:hAnsi="Arial" w:eastAsia="Arial" w:cs="Arial"/>
        </w:rPr>
        <w:t xml:space="preserve">is water resistant. This </w:t>
      </w:r>
      <w:r w:rsidRPr="536836DC" w:rsidR="005D02C4">
        <w:rPr>
          <w:rFonts w:ascii="Arial" w:hAnsi="Arial" w:eastAsia="Arial" w:cs="Arial"/>
        </w:rPr>
        <w:t xml:space="preserve">feature allows for more uses in various locations. </w:t>
      </w:r>
    </w:p>
    <w:p w:rsidRPr="000700F0" w:rsidR="005D02C4" w:rsidP="536836DC" w:rsidRDefault="00467305" w14:paraId="594EF90A" w14:textId="67AF5775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>LED light – Just a general LED light to for the SOS</w:t>
      </w:r>
      <w:r w:rsidRPr="536836DC" w:rsidR="00BF28DB">
        <w:rPr>
          <w:rFonts w:ascii="Arial" w:hAnsi="Arial" w:eastAsia="Arial" w:cs="Arial"/>
        </w:rPr>
        <w:t xml:space="preserve"> light source. </w:t>
      </w:r>
    </w:p>
    <w:p w:rsidRPr="000700F0" w:rsidR="00BF28DB" w:rsidP="536836DC" w:rsidRDefault="00BF28DB" w14:paraId="3BBB2134" w14:textId="000A2A74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Push button – Also, just a general push button for the push to talk feature. </w:t>
      </w:r>
    </w:p>
    <w:p w:rsidRPr="000700F0" w:rsidR="00BF28DB" w:rsidP="536836DC" w:rsidRDefault="00194A61" w14:paraId="4C6F0B96" w14:textId="662910F9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>3.7V 500mAh LiPo Battery – A small and light weig</w:t>
      </w:r>
      <w:r w:rsidRPr="536836DC" w:rsidR="00610233">
        <w:rPr>
          <w:rFonts w:ascii="Arial" w:hAnsi="Arial" w:eastAsia="Arial" w:cs="Arial"/>
        </w:rPr>
        <w:t>ht battery</w:t>
      </w:r>
      <w:r w:rsidRPr="536836DC" w:rsidR="00A20CB7">
        <w:rPr>
          <w:rFonts w:ascii="Arial" w:hAnsi="Arial" w:eastAsia="Arial" w:cs="Arial"/>
        </w:rPr>
        <w:t xml:space="preserve">, able to be recharged. </w:t>
      </w:r>
    </w:p>
    <w:p w:rsidRPr="000700F0" w:rsidR="00A20CB7" w:rsidP="536836DC" w:rsidRDefault="00A20CB7" w14:paraId="6A8EAE3F" w14:textId="1AFF4132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USD cable- this is what charges the battery. </w:t>
      </w:r>
    </w:p>
    <w:p w:rsidRPr="000700F0" w:rsidR="001E455B" w:rsidP="536836DC" w:rsidRDefault="001E455B" w14:paraId="003D6AB3" w14:textId="570CE0E6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Total weight </w:t>
      </w:r>
      <w:r w:rsidRPr="536836DC" w:rsidR="002C4D0B">
        <w:rPr>
          <w:rFonts w:ascii="Arial" w:hAnsi="Arial" w:eastAsia="Arial" w:cs="Arial"/>
        </w:rPr>
        <w:t xml:space="preserve">45.7grams. </w:t>
      </w:r>
    </w:p>
    <w:p w:rsidRPr="000700F0" w:rsidR="000902C4" w:rsidP="536836DC" w:rsidRDefault="00953D89" w14:paraId="2C26BF50" w14:textId="53052F37">
      <w:pPr>
        <w:pStyle w:val="Heading1"/>
        <w:spacing w:before="0" w:line="360" w:lineRule="auto"/>
        <w:rPr>
          <w:rFonts w:ascii="Arial" w:hAnsi="Arial" w:eastAsia="Arial" w:cs="Arial"/>
          <w:color w:val="auto"/>
          <w:u w:val="single"/>
        </w:rPr>
      </w:pPr>
      <w:bookmarkStart w:name="_Toc1479728279" w:id="9"/>
      <w:r w:rsidRPr="536836DC">
        <w:rPr>
          <w:rFonts w:ascii="Arial" w:hAnsi="Arial" w:eastAsia="Arial" w:cs="Arial"/>
          <w:color w:val="auto"/>
          <w:u w:val="single"/>
        </w:rPr>
        <w:t xml:space="preserve">Cost </w:t>
      </w:r>
      <w:r w:rsidRPr="536836DC" w:rsidR="00A2362B">
        <w:rPr>
          <w:rFonts w:ascii="Arial" w:hAnsi="Arial" w:eastAsia="Arial" w:cs="Arial"/>
          <w:color w:val="auto"/>
          <w:u w:val="single"/>
        </w:rPr>
        <w:t>&amp; Budget planning</w:t>
      </w:r>
      <w:bookmarkEnd w:id="9"/>
    </w:p>
    <w:p w:rsidRPr="000700F0" w:rsidR="00612B07" w:rsidP="536836DC" w:rsidRDefault="00612B07" w14:paraId="336EE16F" w14:textId="2DFCA8BD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 xml:space="preserve">This project has a </w:t>
      </w:r>
      <w:r w:rsidRPr="536836DC" w:rsidR="0001215E">
        <w:rPr>
          <w:rFonts w:ascii="Arial" w:hAnsi="Arial" w:eastAsia="Arial" w:cs="Arial"/>
        </w:rPr>
        <w:t xml:space="preserve">baseline budget of £100. </w:t>
      </w:r>
    </w:p>
    <w:p w:rsidR="00A2362B" w:rsidP="536836DC" w:rsidRDefault="00A2362B" w14:paraId="28D35724" w14:textId="089C62CF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>W</w:t>
      </w:r>
      <w:r w:rsidRPr="536836DC" w:rsidR="00104135">
        <w:rPr>
          <w:rFonts w:ascii="Arial" w:hAnsi="Arial" w:eastAsia="Arial" w:cs="Arial"/>
        </w:rPr>
        <w:t>hat we plan for this project is tha</w:t>
      </w:r>
      <w:r w:rsidRPr="536836DC" w:rsidR="0001215E">
        <w:rPr>
          <w:rFonts w:ascii="Arial" w:hAnsi="Arial" w:eastAsia="Arial" w:cs="Arial"/>
        </w:rPr>
        <w:t>t there is to be going</w:t>
      </w:r>
      <w:r w:rsidRPr="536836DC" w:rsidR="00104135">
        <w:rPr>
          <w:rFonts w:ascii="Arial" w:hAnsi="Arial" w:eastAsia="Arial" w:cs="Arial"/>
        </w:rPr>
        <w:t xml:space="preserve"> </w:t>
      </w:r>
      <w:r w:rsidRPr="536836DC" w:rsidR="0001215E">
        <w:rPr>
          <w:rFonts w:ascii="Arial" w:hAnsi="Arial" w:eastAsia="Arial" w:cs="Arial"/>
        </w:rPr>
        <w:t>an</w:t>
      </w:r>
      <w:r w:rsidRPr="536836DC" w:rsidR="00947107">
        <w:rPr>
          <w:rFonts w:ascii="Arial" w:hAnsi="Arial" w:eastAsia="Arial" w:cs="Arial"/>
        </w:rPr>
        <w:t xml:space="preserve"> app that works in unison with Guardian Trace. </w:t>
      </w:r>
      <w:r w:rsidRPr="536836DC" w:rsidR="006B40B0">
        <w:rPr>
          <w:rFonts w:ascii="Arial" w:hAnsi="Arial" w:eastAsia="Arial" w:cs="Arial"/>
        </w:rPr>
        <w:t xml:space="preserve">To get the app on the play store there is a onetime fee, of £25, this is for android user. </w:t>
      </w:r>
      <w:r w:rsidRPr="536836DC" w:rsidR="00612B07">
        <w:rPr>
          <w:rFonts w:ascii="Arial" w:hAnsi="Arial" w:eastAsia="Arial" w:cs="Arial"/>
        </w:rPr>
        <w:t>However,</w:t>
      </w:r>
      <w:r w:rsidRPr="536836DC" w:rsidR="006B40B0">
        <w:rPr>
          <w:rFonts w:ascii="Arial" w:hAnsi="Arial" w:eastAsia="Arial" w:cs="Arial"/>
        </w:rPr>
        <w:t xml:space="preserve"> for ISO users, we would need to spend </w:t>
      </w:r>
      <w:r w:rsidRPr="536836DC" w:rsidR="006E59FC">
        <w:rPr>
          <w:rFonts w:ascii="Arial" w:hAnsi="Arial" w:eastAsia="Arial" w:cs="Arial"/>
        </w:rPr>
        <w:t xml:space="preserve">£79 to get the app on the play store. </w:t>
      </w:r>
      <w:r w:rsidRPr="536836DC" w:rsidR="0001215E">
        <w:rPr>
          <w:rFonts w:ascii="Arial" w:hAnsi="Arial" w:eastAsia="Arial" w:cs="Arial"/>
        </w:rPr>
        <w:t xml:space="preserve">This will go over </w:t>
      </w:r>
      <w:r w:rsidRPr="536836DC" w:rsidR="00D1029A">
        <w:rPr>
          <w:rFonts w:ascii="Arial" w:hAnsi="Arial" w:eastAsia="Arial" w:cs="Arial"/>
        </w:rPr>
        <w:t xml:space="preserve">our baseline budget. </w:t>
      </w:r>
      <w:r w:rsidRPr="536836DC" w:rsidR="00160EA8">
        <w:rPr>
          <w:rFonts w:ascii="Arial" w:hAnsi="Arial" w:eastAsia="Arial" w:cs="Arial"/>
        </w:rPr>
        <w:t>So,</w:t>
      </w:r>
      <w:r w:rsidRPr="536836DC" w:rsidR="00D1029A">
        <w:rPr>
          <w:rFonts w:ascii="Arial" w:hAnsi="Arial" w:eastAsia="Arial" w:cs="Arial"/>
        </w:rPr>
        <w:t xml:space="preserve"> we will design the app </w:t>
      </w:r>
      <w:r w:rsidRPr="536836DC" w:rsidR="00160EA8">
        <w:rPr>
          <w:rFonts w:ascii="Arial" w:hAnsi="Arial" w:eastAsia="Arial" w:cs="Arial"/>
        </w:rPr>
        <w:t xml:space="preserve">for android and refer that we can use the same code for ISO. </w:t>
      </w:r>
    </w:p>
    <w:p w:rsidRPr="000700F0" w:rsidR="000B4171" w:rsidP="536836DC" w:rsidRDefault="000B4171" w14:paraId="12072BE1" w14:textId="4C7134BF">
      <w:pPr>
        <w:spacing w:line="360" w:lineRule="auto"/>
        <w:rPr>
          <w:rFonts w:ascii="Arial" w:hAnsi="Arial" w:eastAsia="Arial" w:cs="Arial"/>
        </w:rPr>
      </w:pPr>
      <w:r w:rsidRPr="536836DC">
        <w:rPr>
          <w:rFonts w:ascii="Arial" w:hAnsi="Arial" w:eastAsia="Arial" w:cs="Arial"/>
        </w:rPr>
        <w:t>With the cost of all the components and putting the app on the app store</w:t>
      </w:r>
      <w:r w:rsidRPr="536836DC" w:rsidR="00690561">
        <w:rPr>
          <w:rFonts w:ascii="Arial" w:hAnsi="Arial" w:eastAsia="Arial" w:cs="Arial"/>
        </w:rPr>
        <w:t xml:space="preserve"> the total cost</w:t>
      </w:r>
      <w:r w:rsidRPr="536836DC">
        <w:rPr>
          <w:rFonts w:ascii="Arial" w:hAnsi="Arial" w:eastAsia="Arial" w:cs="Arial"/>
        </w:rPr>
        <w:t xml:space="preserve"> </w:t>
      </w:r>
      <w:r w:rsidRPr="536836DC" w:rsidR="003F77F2">
        <w:rPr>
          <w:rFonts w:ascii="Arial" w:hAnsi="Arial" w:eastAsia="Arial" w:cs="Arial"/>
        </w:rPr>
        <w:t>come</w:t>
      </w:r>
      <w:r w:rsidRPr="536836DC" w:rsidR="00690561">
        <w:rPr>
          <w:rFonts w:ascii="Arial" w:hAnsi="Arial" w:eastAsia="Arial" w:cs="Arial"/>
        </w:rPr>
        <w:t>s</w:t>
      </w:r>
      <w:r w:rsidRPr="536836DC" w:rsidR="003F77F2">
        <w:rPr>
          <w:rFonts w:ascii="Arial" w:hAnsi="Arial" w:eastAsia="Arial" w:cs="Arial"/>
        </w:rPr>
        <w:t xml:space="preserve"> to around </w:t>
      </w:r>
      <w:r w:rsidRPr="536836DC" w:rsidR="00690561">
        <w:rPr>
          <w:rFonts w:ascii="Arial" w:hAnsi="Arial" w:eastAsia="Arial" w:cs="Arial"/>
        </w:rPr>
        <w:t>£92 pounds.</w:t>
      </w:r>
    </w:p>
    <w:p w:rsidR="00121500" w:rsidP="536836DC" w:rsidRDefault="00121500" w14:paraId="4D0A0630" w14:textId="7126D944">
      <w:pPr>
        <w:pStyle w:val="Heading1"/>
        <w:spacing w:before="0" w:line="360" w:lineRule="auto"/>
        <w:rPr>
          <w:rFonts w:ascii="Arial" w:hAnsi="Arial" w:eastAsia="Arial" w:cs="Arial"/>
          <w:color w:val="auto"/>
        </w:rPr>
      </w:pPr>
      <w:bookmarkStart w:name="_Toc614999810" w:id="10"/>
      <w:r w:rsidRPr="536836DC">
        <w:rPr>
          <w:rFonts w:ascii="Arial" w:hAnsi="Arial" w:eastAsia="Arial" w:cs="Arial"/>
          <w:color w:val="auto"/>
        </w:rPr>
        <w:t>Gibbs reflection</w:t>
      </w:r>
      <w:bookmarkEnd w:id="10"/>
      <w:r w:rsidRPr="536836DC">
        <w:rPr>
          <w:rFonts w:ascii="Arial" w:hAnsi="Arial" w:eastAsia="Arial" w:cs="Arial"/>
          <w:color w:val="auto"/>
        </w:rPr>
        <w:t xml:space="preserve"> </w:t>
      </w:r>
    </w:p>
    <w:p w:rsidR="5D827EC7" w:rsidP="536836DC" w:rsidRDefault="00F60605" w14:paraId="0D05FFFA" w14:textId="4BB9391E">
      <w:pPr>
        <w:spacing w:line="360" w:lineRule="auto"/>
      </w:pPr>
      <w:r w:rsidRPr="536836DC">
        <w:rPr>
          <w:rFonts w:ascii="Arial" w:hAnsi="Arial" w:eastAsia="Arial" w:cs="Arial"/>
        </w:rPr>
        <w:t xml:space="preserve">During this project </w:t>
      </w:r>
      <w:r w:rsidRPr="536836DC" w:rsidR="00D27759">
        <w:rPr>
          <w:rFonts w:ascii="Arial" w:hAnsi="Arial" w:eastAsia="Arial" w:cs="Arial"/>
        </w:rPr>
        <w:t xml:space="preserve">I struggled with two main challenges, these were finding what roles was well suited for each team member and finding the correct component </w:t>
      </w:r>
      <w:r w:rsidRPr="536836DC" w:rsidR="007B23A6">
        <w:rPr>
          <w:rFonts w:ascii="Arial" w:hAnsi="Arial" w:eastAsia="Arial" w:cs="Arial"/>
        </w:rPr>
        <w:t>for the project.</w:t>
      </w:r>
      <w:r w:rsidRPr="536836DC" w:rsidR="00613432">
        <w:rPr>
          <w:rFonts w:ascii="Arial" w:hAnsi="Arial" w:eastAsia="Arial" w:cs="Arial"/>
        </w:rPr>
        <w:t xml:space="preserve"> This problem was caused from the lack of organisation and understanding. </w:t>
      </w:r>
      <w:r w:rsidRPr="536836DC" w:rsidR="00F10060">
        <w:rPr>
          <w:rFonts w:ascii="Arial" w:hAnsi="Arial" w:cs="Arial"/>
        </w:rPr>
        <w:t>I also, had trouble with integrating the different parts</w:t>
      </w:r>
      <w:r w:rsidRPr="536836DC" w:rsidR="00DD3E39">
        <w:rPr>
          <w:rFonts w:ascii="Arial" w:hAnsi="Arial" w:cs="Arial"/>
        </w:rPr>
        <w:t xml:space="preserve"> of our work at the same time</w:t>
      </w:r>
      <w:r w:rsidR="00DD3E39">
        <w:t xml:space="preserve">. </w:t>
      </w:r>
      <w:r w:rsidRPr="536836DC" w:rsidR="00DD3E39">
        <w:rPr>
          <w:rFonts w:ascii="Arial" w:hAnsi="Arial" w:cs="Arial"/>
        </w:rPr>
        <w:t>Which lead to delays</w:t>
      </w:r>
      <w:r w:rsidRPr="536836DC" w:rsidR="008C69BC">
        <w:rPr>
          <w:rFonts w:ascii="Arial" w:hAnsi="Arial" w:cs="Arial"/>
        </w:rPr>
        <w:t>,</w:t>
      </w:r>
      <w:r w:rsidRPr="536836DC" w:rsidR="00067B25">
        <w:rPr>
          <w:rFonts w:ascii="Arial" w:hAnsi="Arial" w:cs="Arial"/>
        </w:rPr>
        <w:t xml:space="preserve"> because the parts didn’t line up correctly. </w:t>
      </w:r>
      <w:r w:rsidRPr="536836DC" w:rsidR="006B6BFC">
        <w:rPr>
          <w:rFonts w:ascii="Arial" w:hAnsi="Arial" w:cs="Arial"/>
        </w:rPr>
        <w:t>I felt overwhelmed and nervous</w:t>
      </w:r>
      <w:r w:rsidRPr="536836DC" w:rsidR="006349E5">
        <w:rPr>
          <w:rFonts w:ascii="Arial" w:hAnsi="Arial" w:cs="Arial"/>
        </w:rPr>
        <w:t xml:space="preserve">, worried that my poor leadership was failing </w:t>
      </w:r>
      <w:r w:rsidRPr="536836DC" w:rsidR="00CC79D2">
        <w:rPr>
          <w:rFonts w:ascii="Arial" w:hAnsi="Arial" w:cs="Arial"/>
        </w:rPr>
        <w:t xml:space="preserve">and angry at myself for not </w:t>
      </w:r>
      <w:r w:rsidRPr="536836DC" w:rsidR="008C69BC">
        <w:rPr>
          <w:rFonts w:ascii="Arial" w:hAnsi="Arial" w:cs="Arial"/>
        </w:rPr>
        <w:t xml:space="preserve">doing proper </w:t>
      </w:r>
      <w:r w:rsidRPr="536836DC" w:rsidR="00D57CAF">
        <w:rPr>
          <w:rFonts w:ascii="Arial" w:hAnsi="Arial" w:cs="Arial"/>
        </w:rPr>
        <w:t>task overview.</w:t>
      </w:r>
      <w:r w:rsidR="00D57CAF">
        <w:t xml:space="preserve"> </w:t>
      </w:r>
      <w:r w:rsidR="006D5A2F">
        <w:t xml:space="preserve">Looking into the situation the lack of </w:t>
      </w:r>
      <w:r w:rsidR="0096322A">
        <w:t xml:space="preserve">defined roles hindered the productivity and communication. </w:t>
      </w:r>
      <w:r w:rsidR="007375A6">
        <w:t>However, when there was a</w:t>
      </w:r>
      <w:r w:rsidR="00FF6652">
        <w:t xml:space="preserve"> collective understanding for better planning and open dialogue </w:t>
      </w:r>
      <w:r w:rsidR="00C23629">
        <w:t>was,</w:t>
      </w:r>
      <w:r w:rsidR="008A3F67">
        <w:t xml:space="preserve"> we able to get more positive outcomes. </w:t>
      </w:r>
      <w:r w:rsidR="002B32A9">
        <w:t xml:space="preserve">When looking at my performance, I realise that I was lacking on </w:t>
      </w:r>
      <w:r w:rsidR="00C23629">
        <w:t xml:space="preserve">basic project management. I also, should’ve been more </w:t>
      </w:r>
      <w:r w:rsidR="007C4F51">
        <w:t xml:space="preserve">assertive with making decision that align with the project end goal. </w:t>
      </w:r>
      <w:r w:rsidR="00951E7C">
        <w:t xml:space="preserve">This led me to the conclusion that full </w:t>
      </w:r>
      <w:r w:rsidR="00322A23">
        <w:t xml:space="preserve">component management and proactive role defining are crucial for the team performance. </w:t>
      </w:r>
      <w:r w:rsidR="00E2152C">
        <w:t xml:space="preserve">With this I will set up </w:t>
      </w:r>
      <w:r w:rsidR="00031801">
        <w:t>digital</w:t>
      </w:r>
      <w:r w:rsidR="00E2152C">
        <w:t xml:space="preserve"> tools to track</w:t>
      </w:r>
      <w:r w:rsidR="00031801">
        <w:t xml:space="preserve"> progress, set up frequent brief </w:t>
      </w:r>
      <w:r w:rsidR="00132060">
        <w:t xml:space="preserve">check-ins to make sure everything is working together. </w:t>
      </w:r>
      <w:r w:rsidR="00A4574B">
        <w:t xml:space="preserve">I will also, ask for </w:t>
      </w:r>
      <w:r w:rsidR="005E2C31">
        <w:t xml:space="preserve">feedback to make sure that small issues do not become larger than they are. </w:t>
      </w:r>
    </w:p>
    <w:p w:rsidRPr="000700F0" w:rsidR="000E53B6" w:rsidP="536836DC" w:rsidRDefault="000E53B6" w14:paraId="79720579" w14:textId="5147245F">
      <w:pPr>
        <w:pStyle w:val="Heading1"/>
        <w:spacing w:before="0" w:after="0" w:line="360" w:lineRule="auto"/>
        <w:ind w:left="720" w:hanging="720"/>
        <w:rPr>
          <w:rFonts w:ascii="Arial" w:hAnsi="Arial" w:eastAsia="Arial" w:cs="Arial"/>
          <w:color w:val="auto"/>
        </w:rPr>
      </w:pPr>
      <w:bookmarkStart w:name="_Toc742552491" w:id="11"/>
      <w:r w:rsidRPr="536836DC">
        <w:rPr>
          <w:rFonts w:ascii="Arial" w:hAnsi="Arial" w:eastAsia="Arial" w:cs="Arial"/>
          <w:color w:val="auto"/>
        </w:rPr>
        <w:t>References</w:t>
      </w:r>
      <w:bookmarkEnd w:id="11"/>
      <w:r w:rsidRPr="536836DC">
        <w:rPr>
          <w:rFonts w:ascii="Arial" w:hAnsi="Arial" w:eastAsia="Arial" w:cs="Arial"/>
          <w:color w:val="auto"/>
        </w:rPr>
        <w:t xml:space="preserve"> </w:t>
      </w:r>
    </w:p>
    <w:p w:rsidR="000611B3" w:rsidP="536836DC" w:rsidRDefault="1F445014" w14:paraId="263319F2" w14:textId="38672A6F">
      <w:pPr>
        <w:spacing w:after="0" w:line="360" w:lineRule="auto"/>
        <w:ind w:left="720" w:hanging="720"/>
        <w:rPr>
          <w:rFonts w:ascii="Times New Roman" w:hAnsi="Times New Roman" w:eastAsia="Times New Roman" w:cs="Times New Roman"/>
        </w:rPr>
      </w:pPr>
      <w:r w:rsidRPr="536836DC">
        <w:rPr>
          <w:rFonts w:ascii="Times New Roman" w:hAnsi="Times New Roman" w:eastAsia="Times New Roman" w:cs="Times New Roman"/>
        </w:rPr>
        <w:t xml:space="preserve">Hansraj, Kenneth. </w:t>
      </w:r>
      <w:r w:rsidRPr="536836DC">
        <w:rPr>
          <w:rFonts w:ascii="Times New Roman" w:hAnsi="Times New Roman" w:eastAsia="Times New Roman" w:cs="Times New Roman"/>
          <w:i/>
          <w:iCs/>
        </w:rPr>
        <w:t>Assessment of Stresses in the Cervical Spine Caused by Posture and Position of the Head CHIEF of SPINE SURGERY NEW YORK SPINE SURGERY &amp; REHABILITATION MEDICINE NEW YORK, NEW YORK -1 - #593 Hansraj FINAL</w:t>
      </w:r>
      <w:r w:rsidRPr="536836DC">
        <w:rPr>
          <w:rFonts w:ascii="Times New Roman" w:hAnsi="Times New Roman" w:eastAsia="Times New Roman" w:cs="Times New Roman"/>
        </w:rPr>
        <w:t>. 2014.</w:t>
      </w:r>
    </w:p>
    <w:p w:rsidR="000E53B6" w:rsidP="536836DC" w:rsidRDefault="1F445014" w14:paraId="7EA68A77" w14:textId="52446DBF">
      <w:pPr>
        <w:spacing w:after="0" w:line="360" w:lineRule="auto"/>
        <w:ind w:left="720" w:hanging="720"/>
        <w:rPr>
          <w:rFonts w:ascii="Times New Roman" w:hAnsi="Times New Roman" w:eastAsia="Times New Roman" w:cs="Times New Roman"/>
        </w:rPr>
      </w:pPr>
      <w:r w:rsidRPr="536836DC">
        <w:rPr>
          <w:rFonts w:ascii="Times New Roman" w:hAnsi="Times New Roman" w:eastAsia="Times New Roman" w:cs="Times New Roman"/>
        </w:rPr>
        <w:t xml:space="preserve"> [1].</w:t>
      </w:r>
    </w:p>
    <w:p w:rsidR="00B132DB" w:rsidP="536836DC" w:rsidRDefault="00B132DB" w14:paraId="64F537CA" w14:textId="392206D5">
      <w:pPr>
        <w:spacing w:after="0" w:line="360" w:lineRule="auto"/>
        <w:ind w:left="720" w:hanging="720"/>
        <w:rPr>
          <w:rFonts w:ascii="Times New Roman" w:hAnsi="Times New Roman" w:cs="Times New Roman"/>
        </w:rPr>
      </w:pPr>
      <w:r w:rsidRPr="536836DC">
        <w:rPr>
          <w:rFonts w:ascii="Times New Roman" w:hAnsi="Times New Roman" w:cs="Times New Roman"/>
        </w:rPr>
        <w:t xml:space="preserve">Lai, Claudia K.Y., and David G. Arthur. “Wandering Behaviour in People with Dementia.” </w:t>
      </w:r>
      <w:r w:rsidRPr="536836DC">
        <w:rPr>
          <w:rFonts w:ascii="Times New Roman" w:hAnsi="Times New Roman" w:cs="Times New Roman"/>
          <w:i/>
          <w:iCs/>
        </w:rPr>
        <w:t>Journal of Advanced Nursing</w:t>
      </w:r>
      <w:r w:rsidRPr="536836DC">
        <w:rPr>
          <w:rFonts w:ascii="Times New Roman" w:hAnsi="Times New Roman" w:cs="Times New Roman"/>
        </w:rPr>
        <w:t xml:space="preserve">, vol. 44, no. 2, Oct. 2003, pp. 173–182, </w:t>
      </w:r>
      <w:hyperlink r:id="rId19">
        <w:r w:rsidRPr="536836DC">
          <w:rPr>
            <w:rStyle w:val="Hyperlink"/>
            <w:rFonts w:ascii="Times New Roman" w:hAnsi="Times New Roman" w:cs="Times New Roman"/>
          </w:rPr>
          <w:t>https://doi.org/10.1046/j.1365-2648.2003.02781.x</w:t>
        </w:r>
      </w:hyperlink>
      <w:r w:rsidRPr="536836DC">
        <w:rPr>
          <w:rFonts w:ascii="Times New Roman" w:hAnsi="Times New Roman" w:cs="Times New Roman"/>
        </w:rPr>
        <w:t>.</w:t>
      </w:r>
    </w:p>
    <w:p w:rsidRPr="00B132DB" w:rsidR="000611B3" w:rsidP="536836DC" w:rsidRDefault="00B132DB" w14:paraId="21FD4927" w14:textId="76B0D3A2">
      <w:pPr>
        <w:spacing w:after="0" w:line="360" w:lineRule="auto"/>
        <w:ind w:left="720" w:hanging="720"/>
        <w:rPr>
          <w:rFonts w:ascii="Times New Roman" w:hAnsi="Times New Roman" w:cs="Times New Roman"/>
        </w:rPr>
      </w:pPr>
      <w:r w:rsidRPr="536836DC">
        <w:rPr>
          <w:rFonts w:ascii="Times New Roman" w:hAnsi="Times New Roman" w:cs="Times New Roman"/>
        </w:rPr>
        <w:t>[2]</w:t>
      </w:r>
    </w:p>
    <w:p w:rsidRPr="000611B3" w:rsidR="000611B3" w:rsidP="536836DC" w:rsidRDefault="000611B3" w14:paraId="60CD50FE" w14:textId="107FD2AD">
      <w:pPr>
        <w:spacing w:after="0" w:line="360" w:lineRule="auto"/>
        <w:ind w:left="720" w:hanging="720"/>
        <w:rPr>
          <w:rFonts w:ascii="Times New Roman" w:hAnsi="Times New Roman" w:eastAsia="Times New Roman" w:cs="Times New Roman"/>
        </w:rPr>
      </w:pPr>
      <w:r w:rsidRPr="536836DC">
        <w:rPr>
          <w:rFonts w:ascii="Times New Roman" w:hAnsi="Times New Roman" w:eastAsia="Times New Roman" w:cs="Times New Roman"/>
        </w:rPr>
        <w:t xml:space="preserve">Stavropoulos, Thanos G., et al. “IoT Wearable Sensors and Devices in Elderly Care: A Literature Review.” </w:t>
      </w:r>
      <w:r w:rsidRPr="536836DC">
        <w:rPr>
          <w:rFonts w:ascii="Times New Roman" w:hAnsi="Times New Roman" w:eastAsia="Times New Roman" w:cs="Times New Roman"/>
          <w:i/>
          <w:iCs/>
        </w:rPr>
        <w:t>Sensors</w:t>
      </w:r>
      <w:r w:rsidRPr="536836DC">
        <w:rPr>
          <w:rFonts w:ascii="Times New Roman" w:hAnsi="Times New Roman" w:eastAsia="Times New Roman" w:cs="Times New Roman"/>
        </w:rPr>
        <w:t xml:space="preserve">, vol. 20, no. 10, 16 May 2020, p. 2826, </w:t>
      </w:r>
      <w:hyperlink r:id="rId20">
        <w:r w:rsidRPr="536836DC" w:rsidR="00B132DB">
          <w:rPr>
            <w:rStyle w:val="Hyperlink"/>
            <w:rFonts w:ascii="Times New Roman" w:hAnsi="Times New Roman" w:eastAsia="Times New Roman" w:cs="Times New Roman"/>
          </w:rPr>
          <w:t>https://doi.org/10.3390/s20102826</w:t>
        </w:r>
      </w:hyperlink>
      <w:r w:rsidRPr="536836DC">
        <w:rPr>
          <w:rFonts w:ascii="Times New Roman" w:hAnsi="Times New Roman" w:eastAsia="Times New Roman" w:cs="Times New Roman"/>
        </w:rPr>
        <w:t>.</w:t>
      </w:r>
      <w:r w:rsidRPr="536836DC" w:rsidR="00B132DB">
        <w:rPr>
          <w:rFonts w:ascii="Times New Roman" w:hAnsi="Times New Roman" w:eastAsia="Times New Roman" w:cs="Times New Roman"/>
        </w:rPr>
        <w:t xml:space="preserve"> </w:t>
      </w:r>
    </w:p>
    <w:p w:rsidRPr="00B132DB" w:rsidR="000E53B6" w:rsidP="536836DC" w:rsidRDefault="000611B3" w14:paraId="794B0466" w14:textId="48C45673">
      <w:pPr>
        <w:spacing w:after="0" w:line="360" w:lineRule="auto"/>
        <w:ind w:left="720" w:hanging="720"/>
        <w:rPr>
          <w:rFonts w:ascii="Times New Roman" w:hAnsi="Times New Roman" w:eastAsia="Times New Roman" w:cs="Times New Roman"/>
        </w:rPr>
      </w:pPr>
      <w:r w:rsidRPr="536836DC">
        <w:rPr>
          <w:rFonts w:ascii="Times New Roman" w:hAnsi="Times New Roman" w:eastAsia="Times New Roman" w:cs="Times New Roman"/>
        </w:rPr>
        <w:t>[3]</w:t>
      </w:r>
    </w:p>
    <w:p w:rsidRPr="000700F0" w:rsidR="000E53B6" w:rsidP="536836DC" w:rsidRDefault="000E53B6" w14:paraId="65052C90" w14:textId="633DF719">
      <w:pPr>
        <w:pStyle w:val="Heading2"/>
        <w:spacing w:before="0" w:after="0" w:line="360" w:lineRule="auto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bookmarkStart w:name="_Toc635307341" w:id="12"/>
      <w:r w:rsidRPr="536836DC">
        <w:rPr>
          <w:rFonts w:ascii="Arial" w:hAnsi="Arial" w:eastAsia="Arial" w:cs="Arial"/>
          <w:color w:val="auto"/>
        </w:rPr>
        <w:t>Components</w:t>
      </w:r>
      <w:bookmarkEnd w:id="12"/>
    </w:p>
    <w:p w:rsidRPr="000700F0" w:rsidR="006C01A4" w:rsidP="536836DC" w:rsidRDefault="1598200A" w14:paraId="22F164F3" w14:textId="5166D36B">
      <w:pPr>
        <w:spacing w:line="360" w:lineRule="auto"/>
        <w:rPr>
          <w:rFonts w:ascii="Arial" w:hAnsi="Arial" w:eastAsia="Arial" w:cs="Arial"/>
        </w:rPr>
      </w:pPr>
      <w:hyperlink r:id="rId21">
        <w:r w:rsidRPr="536836DC">
          <w:rPr>
            <w:rStyle w:val="Hyperlink"/>
            <w:rFonts w:ascii="Arial" w:hAnsi="Arial" w:eastAsia="Arial" w:cs="Arial"/>
          </w:rPr>
          <w:t xml:space="preserve">Arduino Nano </w:t>
        </w:r>
      </w:hyperlink>
      <w:r w:rsidRPr="536836DC" w:rsidR="06BE108D">
        <w:rPr>
          <w:rFonts w:ascii="Arial" w:hAnsi="Arial" w:eastAsia="Arial" w:cs="Arial"/>
        </w:rPr>
        <w:t xml:space="preserve"> </w:t>
      </w:r>
    </w:p>
    <w:p w:rsidRPr="000700F0" w:rsidR="007B5450" w:rsidP="536836DC" w:rsidRDefault="1598200A" w14:paraId="674A6CAB" w14:textId="1733E1FD">
      <w:pPr>
        <w:spacing w:line="360" w:lineRule="auto"/>
        <w:rPr>
          <w:rFonts w:ascii="Arial" w:hAnsi="Arial" w:eastAsia="Arial" w:cs="Arial"/>
        </w:rPr>
      </w:pPr>
      <w:hyperlink r:id="rId22">
        <w:r w:rsidRPr="536836DC">
          <w:rPr>
            <w:rStyle w:val="Hyperlink"/>
            <w:rFonts w:ascii="Arial" w:hAnsi="Arial" w:eastAsia="Arial" w:cs="Arial"/>
          </w:rPr>
          <w:t xml:space="preserve">NEO-6M GPS module </w:t>
        </w:r>
      </w:hyperlink>
      <w:r w:rsidRPr="536836DC" w:rsidR="6A95037E">
        <w:rPr>
          <w:rFonts w:ascii="Arial" w:hAnsi="Arial" w:eastAsia="Arial" w:cs="Arial"/>
        </w:rPr>
        <w:t xml:space="preserve"> </w:t>
      </w:r>
    </w:p>
    <w:p w:rsidRPr="000700F0" w:rsidR="00300826" w:rsidP="536836DC" w:rsidRDefault="57063F2C" w14:paraId="35E11544" w14:textId="16BE67C2">
      <w:pPr>
        <w:spacing w:line="360" w:lineRule="auto"/>
        <w:rPr>
          <w:rFonts w:ascii="Arial" w:hAnsi="Arial" w:eastAsia="Arial" w:cs="Arial"/>
        </w:rPr>
      </w:pPr>
      <w:hyperlink r:id="rId23">
        <w:r w:rsidRPr="536836DC">
          <w:rPr>
            <w:rStyle w:val="Hyperlink"/>
            <w:rFonts w:ascii="Arial" w:hAnsi="Arial" w:eastAsia="Arial" w:cs="Arial"/>
          </w:rPr>
          <w:t xml:space="preserve">Microphone </w:t>
        </w:r>
      </w:hyperlink>
      <w:r w:rsidRPr="536836DC">
        <w:rPr>
          <w:rFonts w:ascii="Arial" w:hAnsi="Arial" w:eastAsia="Arial" w:cs="Arial"/>
        </w:rPr>
        <w:t xml:space="preserve"> </w:t>
      </w:r>
    </w:p>
    <w:p w:rsidRPr="000700F0" w:rsidR="000E53B6" w:rsidP="536836DC" w:rsidRDefault="3ADD7340" w14:paraId="7E6D793F" w14:textId="13EDD532">
      <w:pPr>
        <w:spacing w:line="360" w:lineRule="auto"/>
        <w:rPr>
          <w:rFonts w:ascii="Arial" w:hAnsi="Arial" w:eastAsia="Arial" w:cs="Arial"/>
          <w:color w:val="156082" w:themeColor="accent1"/>
        </w:rPr>
      </w:pPr>
      <w:hyperlink r:id="rId24">
        <w:r w:rsidRPr="536836DC">
          <w:rPr>
            <w:rStyle w:val="Hyperlink"/>
            <w:rFonts w:ascii="Arial" w:hAnsi="Arial" w:eastAsia="Arial" w:cs="Arial"/>
            <w:color w:val="156082" w:themeColor="accent1"/>
          </w:rPr>
          <w:t>S</w:t>
        </w:r>
        <w:r w:rsidRPr="536836DC" w:rsidR="1598200A">
          <w:rPr>
            <w:rStyle w:val="Hyperlink"/>
            <w:rFonts w:ascii="Arial" w:hAnsi="Arial" w:eastAsia="Arial" w:cs="Arial"/>
            <w:color w:val="156082" w:themeColor="accent1"/>
          </w:rPr>
          <w:t xml:space="preserve">peaker </w:t>
        </w:r>
      </w:hyperlink>
      <w:r w:rsidRPr="536836DC" w:rsidR="4B650E4A">
        <w:rPr>
          <w:rFonts w:ascii="Arial" w:hAnsi="Arial" w:eastAsia="Arial" w:cs="Arial"/>
          <w:color w:val="156082" w:themeColor="accent1"/>
        </w:rPr>
        <w:t xml:space="preserve"> </w:t>
      </w:r>
    </w:p>
    <w:p w:rsidRPr="000700F0" w:rsidR="001658EF" w:rsidP="536836DC" w:rsidRDefault="1598200A" w14:paraId="284254EC" w14:textId="1831D556">
      <w:pPr>
        <w:spacing w:line="360" w:lineRule="auto"/>
        <w:rPr>
          <w:rFonts w:ascii="Arial" w:hAnsi="Arial" w:eastAsia="Arial" w:cs="Arial"/>
        </w:rPr>
      </w:pPr>
      <w:hyperlink r:id="rId25">
        <w:r w:rsidRPr="536836DC">
          <w:rPr>
            <w:rStyle w:val="Hyperlink"/>
            <w:rFonts w:ascii="Arial" w:hAnsi="Arial" w:eastAsia="Arial" w:cs="Arial"/>
          </w:rPr>
          <w:t xml:space="preserve">Battery </w:t>
        </w:r>
      </w:hyperlink>
      <w:r w:rsidRPr="536836DC" w:rsidR="74CFD3C1">
        <w:rPr>
          <w:rFonts w:ascii="Arial" w:hAnsi="Arial" w:eastAsia="Arial" w:cs="Arial"/>
        </w:rPr>
        <w:t xml:space="preserve"> </w:t>
      </w:r>
    </w:p>
    <w:p w:rsidRPr="000700F0" w:rsidR="002D6FCA" w:rsidP="536836DC" w:rsidRDefault="5D7D02A6" w14:paraId="6BD144F2" w14:textId="0F6FF247">
      <w:pPr>
        <w:spacing w:line="360" w:lineRule="auto"/>
        <w:rPr>
          <w:rFonts w:ascii="Arial" w:hAnsi="Arial" w:eastAsia="Arial" w:cs="Arial"/>
        </w:rPr>
      </w:pPr>
      <w:hyperlink r:id="rId26">
        <w:r w:rsidRPr="536836DC">
          <w:rPr>
            <w:rStyle w:val="Hyperlink"/>
            <w:rFonts w:ascii="Arial" w:hAnsi="Arial" w:eastAsia="Arial" w:cs="Arial"/>
          </w:rPr>
          <w:t>LED light</w:t>
        </w:r>
      </w:hyperlink>
      <w:r w:rsidRPr="536836DC">
        <w:rPr>
          <w:rFonts w:ascii="Arial" w:hAnsi="Arial" w:eastAsia="Arial" w:cs="Arial"/>
        </w:rPr>
        <w:t xml:space="preserve"> </w:t>
      </w:r>
    </w:p>
    <w:p w:rsidRPr="000700F0" w:rsidR="002A2582" w:rsidP="536836DC" w:rsidRDefault="730300D2" w14:paraId="42FDD3BC" w14:textId="7225F0B0">
      <w:pPr>
        <w:spacing w:line="360" w:lineRule="auto"/>
        <w:rPr>
          <w:rFonts w:ascii="Arial" w:hAnsi="Arial" w:eastAsia="Arial" w:cs="Arial"/>
        </w:rPr>
      </w:pPr>
      <w:hyperlink r:id="rId27">
        <w:r w:rsidRPr="536836DC">
          <w:rPr>
            <w:rStyle w:val="Hyperlink"/>
            <w:rFonts w:ascii="Arial" w:hAnsi="Arial" w:eastAsia="Arial" w:cs="Arial"/>
          </w:rPr>
          <w:t>Push button</w:t>
        </w:r>
      </w:hyperlink>
      <w:r w:rsidRPr="536836DC">
        <w:rPr>
          <w:rFonts w:ascii="Arial" w:hAnsi="Arial" w:eastAsia="Arial" w:cs="Arial"/>
        </w:rPr>
        <w:t xml:space="preserve"> </w:t>
      </w:r>
    </w:p>
    <w:p w:rsidR="161D5301" w:rsidP="536836DC" w:rsidRDefault="161D5301" w14:paraId="35C3E3BD" w14:textId="07105F89">
      <w:pPr>
        <w:spacing w:line="360" w:lineRule="auto"/>
        <w:rPr>
          <w:rFonts w:ascii="Arial" w:hAnsi="Arial" w:eastAsia="Arial" w:cs="Arial"/>
        </w:rPr>
      </w:pPr>
      <w:hyperlink r:id="rId28">
        <w:r w:rsidRPr="536836DC">
          <w:rPr>
            <w:rStyle w:val="Hyperlink"/>
            <w:rFonts w:ascii="Arial" w:hAnsi="Arial" w:eastAsia="Arial" w:cs="Arial"/>
          </w:rPr>
          <w:t>ip67 rating</w:t>
        </w:r>
      </w:hyperlink>
      <w:r w:rsidRPr="536836DC">
        <w:rPr>
          <w:rFonts w:ascii="Arial" w:hAnsi="Arial" w:eastAsia="Arial" w:cs="Arial"/>
        </w:rPr>
        <w:t xml:space="preserve"> </w:t>
      </w:r>
    </w:p>
    <w:p w:rsidR="0053506C" w:rsidP="536836DC" w:rsidRDefault="0053506C" w14:paraId="33D9EC7F" w14:textId="7C4F34BF">
      <w:pPr>
        <w:spacing w:line="360" w:lineRule="auto"/>
        <w:rPr>
          <w:rFonts w:ascii="Arial" w:hAnsi="Arial" w:eastAsia="Arial" w:cs="Arial"/>
        </w:rPr>
      </w:pPr>
    </w:p>
    <w:sectPr w:rsidR="0053506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F26188"/>
    <w:multiLevelType w:val="hybridMultilevel"/>
    <w:tmpl w:val="CA8A8A84"/>
    <w:lvl w:ilvl="0" w:tplc="7D768C4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C2C325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5165AB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970F83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F5835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6CC25D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0AE07F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4FA126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B1CB5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F233E27"/>
    <w:multiLevelType w:val="hybridMultilevel"/>
    <w:tmpl w:val="C64861B4"/>
    <w:lvl w:ilvl="0" w:tplc="8C9A97C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0627D5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D905AA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1EC3D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D60D81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82C3B9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C24BD3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DCE6BB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4F4C88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FEF9F1D"/>
    <w:multiLevelType w:val="hybridMultilevel"/>
    <w:tmpl w:val="ABF0937E"/>
    <w:lvl w:ilvl="0" w:tplc="F79E0BD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EAC32B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FFC58C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2D48EC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3DE7AA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1D492D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DC4587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31A3A6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58E1BC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86138A9"/>
    <w:multiLevelType w:val="hybridMultilevel"/>
    <w:tmpl w:val="15BC4E14"/>
    <w:lvl w:ilvl="0" w:tplc="E47C211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FD8FB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356CB0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9CCB48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A86184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3B6EA6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C6ED54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FE4B52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5E8030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80B4000"/>
    <w:multiLevelType w:val="hybridMultilevel"/>
    <w:tmpl w:val="40321B1E"/>
    <w:lvl w:ilvl="0" w:tplc="9726273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124885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AEE130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528BAA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5D459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120AA7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ACE00E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3BA8EE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298CC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7ABE264A"/>
    <w:multiLevelType w:val="hybridMultilevel"/>
    <w:tmpl w:val="9B3029DC"/>
    <w:lvl w:ilvl="0" w:tplc="D882AB42">
      <w:numFmt w:val="bullet"/>
      <w:lvlText w:val=""/>
      <w:lvlJc w:val="left"/>
      <w:pPr>
        <w:ind w:left="720" w:hanging="360"/>
      </w:pPr>
      <w:rPr>
        <w:rFonts w:hint="default" w:ascii="Symbol" w:hAnsi="Symbol" w:cs="Arial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061633815">
    <w:abstractNumId w:val="5"/>
  </w:num>
  <w:num w:numId="2" w16cid:durableId="1944990835">
    <w:abstractNumId w:val="0"/>
  </w:num>
  <w:num w:numId="3" w16cid:durableId="1483619276">
    <w:abstractNumId w:val="2"/>
  </w:num>
  <w:num w:numId="4" w16cid:durableId="1686127916">
    <w:abstractNumId w:val="3"/>
  </w:num>
  <w:num w:numId="5" w16cid:durableId="583805880">
    <w:abstractNumId w:val="4"/>
  </w:num>
  <w:num w:numId="6" w16cid:durableId="128064945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isplayBackgroundShape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590D"/>
    <w:rsid w:val="00002272"/>
    <w:rsid w:val="0000250C"/>
    <w:rsid w:val="00006E7C"/>
    <w:rsid w:val="0001215E"/>
    <w:rsid w:val="00015D5C"/>
    <w:rsid w:val="00016855"/>
    <w:rsid w:val="00023EDA"/>
    <w:rsid w:val="00027FD8"/>
    <w:rsid w:val="00031801"/>
    <w:rsid w:val="00031CF2"/>
    <w:rsid w:val="000353F3"/>
    <w:rsid w:val="00036494"/>
    <w:rsid w:val="00047311"/>
    <w:rsid w:val="000611B3"/>
    <w:rsid w:val="000672B5"/>
    <w:rsid w:val="00067B25"/>
    <w:rsid w:val="00067DCE"/>
    <w:rsid w:val="000700F0"/>
    <w:rsid w:val="000902C4"/>
    <w:rsid w:val="0009086A"/>
    <w:rsid w:val="00095686"/>
    <w:rsid w:val="000B4171"/>
    <w:rsid w:val="000C3A27"/>
    <w:rsid w:val="000C7919"/>
    <w:rsid w:val="000D4BE5"/>
    <w:rsid w:val="000E1182"/>
    <w:rsid w:val="000E53B6"/>
    <w:rsid w:val="000F25A5"/>
    <w:rsid w:val="000F542B"/>
    <w:rsid w:val="00104135"/>
    <w:rsid w:val="00121500"/>
    <w:rsid w:val="00132060"/>
    <w:rsid w:val="00146552"/>
    <w:rsid w:val="00160EA8"/>
    <w:rsid w:val="001658EF"/>
    <w:rsid w:val="00185BB7"/>
    <w:rsid w:val="00194A61"/>
    <w:rsid w:val="001A1326"/>
    <w:rsid w:val="001A575C"/>
    <w:rsid w:val="001A6DBC"/>
    <w:rsid w:val="001A71A4"/>
    <w:rsid w:val="001C01B6"/>
    <w:rsid w:val="001C137F"/>
    <w:rsid w:val="001C234A"/>
    <w:rsid w:val="001C6E2E"/>
    <w:rsid w:val="001D1B91"/>
    <w:rsid w:val="001D235B"/>
    <w:rsid w:val="001E396B"/>
    <w:rsid w:val="001E455B"/>
    <w:rsid w:val="001F57A5"/>
    <w:rsid w:val="00210C49"/>
    <w:rsid w:val="002143F1"/>
    <w:rsid w:val="0021484C"/>
    <w:rsid w:val="00215CBE"/>
    <w:rsid w:val="0023304E"/>
    <w:rsid w:val="002346CA"/>
    <w:rsid w:val="002365FC"/>
    <w:rsid w:val="00244DD0"/>
    <w:rsid w:val="002463C8"/>
    <w:rsid w:val="00250AD0"/>
    <w:rsid w:val="002528D1"/>
    <w:rsid w:val="0025334F"/>
    <w:rsid w:val="0025335E"/>
    <w:rsid w:val="002563B5"/>
    <w:rsid w:val="00277565"/>
    <w:rsid w:val="00282BED"/>
    <w:rsid w:val="002834B9"/>
    <w:rsid w:val="002A09E0"/>
    <w:rsid w:val="002A2582"/>
    <w:rsid w:val="002B107C"/>
    <w:rsid w:val="002B32A9"/>
    <w:rsid w:val="002C3622"/>
    <w:rsid w:val="002C4D0B"/>
    <w:rsid w:val="002D6FCA"/>
    <w:rsid w:val="002E24FF"/>
    <w:rsid w:val="00300826"/>
    <w:rsid w:val="0031351C"/>
    <w:rsid w:val="00322A23"/>
    <w:rsid w:val="00335EFE"/>
    <w:rsid w:val="003447AF"/>
    <w:rsid w:val="00345B62"/>
    <w:rsid w:val="00361999"/>
    <w:rsid w:val="00375A8E"/>
    <w:rsid w:val="00390922"/>
    <w:rsid w:val="00394D49"/>
    <w:rsid w:val="003A061C"/>
    <w:rsid w:val="003B3E6A"/>
    <w:rsid w:val="003C3F8B"/>
    <w:rsid w:val="003D4085"/>
    <w:rsid w:val="003D6A33"/>
    <w:rsid w:val="003E53BB"/>
    <w:rsid w:val="003F24C7"/>
    <w:rsid w:val="003F77F2"/>
    <w:rsid w:val="004222B3"/>
    <w:rsid w:val="0043033D"/>
    <w:rsid w:val="004349B9"/>
    <w:rsid w:val="00467305"/>
    <w:rsid w:val="00493800"/>
    <w:rsid w:val="004A3CC5"/>
    <w:rsid w:val="004B5465"/>
    <w:rsid w:val="004C497F"/>
    <w:rsid w:val="004D5AFF"/>
    <w:rsid w:val="004D6F3A"/>
    <w:rsid w:val="004F0734"/>
    <w:rsid w:val="004F07AE"/>
    <w:rsid w:val="0050193A"/>
    <w:rsid w:val="00526501"/>
    <w:rsid w:val="0053506C"/>
    <w:rsid w:val="00544031"/>
    <w:rsid w:val="00551B2C"/>
    <w:rsid w:val="00553702"/>
    <w:rsid w:val="00554A70"/>
    <w:rsid w:val="005704F4"/>
    <w:rsid w:val="00574917"/>
    <w:rsid w:val="005870C8"/>
    <w:rsid w:val="005906AD"/>
    <w:rsid w:val="005914BE"/>
    <w:rsid w:val="005A72A4"/>
    <w:rsid w:val="005A78B3"/>
    <w:rsid w:val="005D02C4"/>
    <w:rsid w:val="005E0186"/>
    <w:rsid w:val="005E2C31"/>
    <w:rsid w:val="005E3ED5"/>
    <w:rsid w:val="005E581C"/>
    <w:rsid w:val="005F688D"/>
    <w:rsid w:val="0060003F"/>
    <w:rsid w:val="00610233"/>
    <w:rsid w:val="00612B03"/>
    <w:rsid w:val="00612B07"/>
    <w:rsid w:val="00613432"/>
    <w:rsid w:val="0061442E"/>
    <w:rsid w:val="00625301"/>
    <w:rsid w:val="006349E5"/>
    <w:rsid w:val="00635B6F"/>
    <w:rsid w:val="00635BAB"/>
    <w:rsid w:val="00655C74"/>
    <w:rsid w:val="006757C5"/>
    <w:rsid w:val="00680CEA"/>
    <w:rsid w:val="006816CC"/>
    <w:rsid w:val="006838AD"/>
    <w:rsid w:val="00690029"/>
    <w:rsid w:val="00690561"/>
    <w:rsid w:val="00694F5E"/>
    <w:rsid w:val="006A249F"/>
    <w:rsid w:val="006B40B0"/>
    <w:rsid w:val="006B6BFC"/>
    <w:rsid w:val="006B785A"/>
    <w:rsid w:val="006C01A4"/>
    <w:rsid w:val="006D5A2F"/>
    <w:rsid w:val="006E59FC"/>
    <w:rsid w:val="006E6203"/>
    <w:rsid w:val="006F0C25"/>
    <w:rsid w:val="006F4434"/>
    <w:rsid w:val="00705FED"/>
    <w:rsid w:val="007375A6"/>
    <w:rsid w:val="007414D2"/>
    <w:rsid w:val="00751AE9"/>
    <w:rsid w:val="007603F9"/>
    <w:rsid w:val="007709EC"/>
    <w:rsid w:val="00785DBA"/>
    <w:rsid w:val="007A0637"/>
    <w:rsid w:val="007B23A6"/>
    <w:rsid w:val="007B4B6A"/>
    <w:rsid w:val="007B5450"/>
    <w:rsid w:val="007C4F51"/>
    <w:rsid w:val="007E5EEA"/>
    <w:rsid w:val="00800C5C"/>
    <w:rsid w:val="00803627"/>
    <w:rsid w:val="00811164"/>
    <w:rsid w:val="00815519"/>
    <w:rsid w:val="00825414"/>
    <w:rsid w:val="00826293"/>
    <w:rsid w:val="008312EA"/>
    <w:rsid w:val="008604B5"/>
    <w:rsid w:val="00861C2D"/>
    <w:rsid w:val="00881872"/>
    <w:rsid w:val="008827F4"/>
    <w:rsid w:val="0088366D"/>
    <w:rsid w:val="0089123F"/>
    <w:rsid w:val="008A3F67"/>
    <w:rsid w:val="008A5923"/>
    <w:rsid w:val="008A5C99"/>
    <w:rsid w:val="008B5E5E"/>
    <w:rsid w:val="008B6C80"/>
    <w:rsid w:val="008C3817"/>
    <w:rsid w:val="008C69BC"/>
    <w:rsid w:val="008C73C2"/>
    <w:rsid w:val="008C7F7B"/>
    <w:rsid w:val="008D49AF"/>
    <w:rsid w:val="008E042A"/>
    <w:rsid w:val="008E7915"/>
    <w:rsid w:val="008F5AC2"/>
    <w:rsid w:val="00926A57"/>
    <w:rsid w:val="00932C0A"/>
    <w:rsid w:val="009403AB"/>
    <w:rsid w:val="00942C97"/>
    <w:rsid w:val="0094618A"/>
    <w:rsid w:val="00947107"/>
    <w:rsid w:val="00951E7C"/>
    <w:rsid w:val="00953D89"/>
    <w:rsid w:val="00960AA1"/>
    <w:rsid w:val="0096322A"/>
    <w:rsid w:val="00967568"/>
    <w:rsid w:val="00983ADA"/>
    <w:rsid w:val="009B02E3"/>
    <w:rsid w:val="009C1B5F"/>
    <w:rsid w:val="009D63B7"/>
    <w:rsid w:val="00A20CB7"/>
    <w:rsid w:val="00A2362B"/>
    <w:rsid w:val="00A24926"/>
    <w:rsid w:val="00A4574B"/>
    <w:rsid w:val="00A85A9E"/>
    <w:rsid w:val="00A862CA"/>
    <w:rsid w:val="00A906CD"/>
    <w:rsid w:val="00AA4093"/>
    <w:rsid w:val="00AB415C"/>
    <w:rsid w:val="00AB49AC"/>
    <w:rsid w:val="00AB67FF"/>
    <w:rsid w:val="00AC36A5"/>
    <w:rsid w:val="00AC6510"/>
    <w:rsid w:val="00AC682F"/>
    <w:rsid w:val="00AD21D1"/>
    <w:rsid w:val="00B0117D"/>
    <w:rsid w:val="00B10A9D"/>
    <w:rsid w:val="00B132DB"/>
    <w:rsid w:val="00B1666A"/>
    <w:rsid w:val="00B3315E"/>
    <w:rsid w:val="00B64DDE"/>
    <w:rsid w:val="00B74E23"/>
    <w:rsid w:val="00B84884"/>
    <w:rsid w:val="00B877A2"/>
    <w:rsid w:val="00BA52FB"/>
    <w:rsid w:val="00BB2D25"/>
    <w:rsid w:val="00BC2B22"/>
    <w:rsid w:val="00BD2A7E"/>
    <w:rsid w:val="00BF0039"/>
    <w:rsid w:val="00BF05AB"/>
    <w:rsid w:val="00BF28DB"/>
    <w:rsid w:val="00C21DCE"/>
    <w:rsid w:val="00C23629"/>
    <w:rsid w:val="00C25050"/>
    <w:rsid w:val="00C257DA"/>
    <w:rsid w:val="00C2610B"/>
    <w:rsid w:val="00C53129"/>
    <w:rsid w:val="00C56896"/>
    <w:rsid w:val="00C601AF"/>
    <w:rsid w:val="00C642DE"/>
    <w:rsid w:val="00C775C0"/>
    <w:rsid w:val="00C82C67"/>
    <w:rsid w:val="00C9030F"/>
    <w:rsid w:val="00CA22FD"/>
    <w:rsid w:val="00CA3DCE"/>
    <w:rsid w:val="00CA7E18"/>
    <w:rsid w:val="00CB070A"/>
    <w:rsid w:val="00CB3220"/>
    <w:rsid w:val="00CC79D2"/>
    <w:rsid w:val="00CE32CD"/>
    <w:rsid w:val="00D035C5"/>
    <w:rsid w:val="00D1029A"/>
    <w:rsid w:val="00D1110A"/>
    <w:rsid w:val="00D27759"/>
    <w:rsid w:val="00D57CAF"/>
    <w:rsid w:val="00D610F6"/>
    <w:rsid w:val="00D612FE"/>
    <w:rsid w:val="00D67539"/>
    <w:rsid w:val="00D73B68"/>
    <w:rsid w:val="00D8590D"/>
    <w:rsid w:val="00DA0E8E"/>
    <w:rsid w:val="00DC2CEC"/>
    <w:rsid w:val="00DD3E39"/>
    <w:rsid w:val="00DD747B"/>
    <w:rsid w:val="00DE3567"/>
    <w:rsid w:val="00DE7054"/>
    <w:rsid w:val="00DF3C11"/>
    <w:rsid w:val="00E061D6"/>
    <w:rsid w:val="00E10768"/>
    <w:rsid w:val="00E12582"/>
    <w:rsid w:val="00E2152C"/>
    <w:rsid w:val="00E32781"/>
    <w:rsid w:val="00E36C7B"/>
    <w:rsid w:val="00E458C0"/>
    <w:rsid w:val="00E4776A"/>
    <w:rsid w:val="00E51B03"/>
    <w:rsid w:val="00E57510"/>
    <w:rsid w:val="00E67E76"/>
    <w:rsid w:val="00E83CA5"/>
    <w:rsid w:val="00E960AC"/>
    <w:rsid w:val="00EB0ADC"/>
    <w:rsid w:val="00EB3F1C"/>
    <w:rsid w:val="00EC052E"/>
    <w:rsid w:val="00EC4B9B"/>
    <w:rsid w:val="00EC554A"/>
    <w:rsid w:val="00EE0098"/>
    <w:rsid w:val="00EE2967"/>
    <w:rsid w:val="00F01457"/>
    <w:rsid w:val="00F10060"/>
    <w:rsid w:val="00F243C1"/>
    <w:rsid w:val="00F374AA"/>
    <w:rsid w:val="00F412FE"/>
    <w:rsid w:val="00F45BD1"/>
    <w:rsid w:val="00F4731E"/>
    <w:rsid w:val="00F60605"/>
    <w:rsid w:val="00F65DC7"/>
    <w:rsid w:val="00F66DFB"/>
    <w:rsid w:val="00F7467F"/>
    <w:rsid w:val="00F9381E"/>
    <w:rsid w:val="00FB44B5"/>
    <w:rsid w:val="00FD3213"/>
    <w:rsid w:val="00FD517E"/>
    <w:rsid w:val="00FE3D18"/>
    <w:rsid w:val="00FF6652"/>
    <w:rsid w:val="0242F98E"/>
    <w:rsid w:val="02D4B5E7"/>
    <w:rsid w:val="02E1376B"/>
    <w:rsid w:val="02FD30F7"/>
    <w:rsid w:val="03368754"/>
    <w:rsid w:val="042EDC82"/>
    <w:rsid w:val="0579996C"/>
    <w:rsid w:val="05865710"/>
    <w:rsid w:val="06199FF1"/>
    <w:rsid w:val="064202F8"/>
    <w:rsid w:val="0673C210"/>
    <w:rsid w:val="06845FAF"/>
    <w:rsid w:val="06BE108D"/>
    <w:rsid w:val="0714EA18"/>
    <w:rsid w:val="0732C573"/>
    <w:rsid w:val="08828AE9"/>
    <w:rsid w:val="08AB1F76"/>
    <w:rsid w:val="08DD7D48"/>
    <w:rsid w:val="092FB178"/>
    <w:rsid w:val="0A97B677"/>
    <w:rsid w:val="0B309366"/>
    <w:rsid w:val="0B5B6AD8"/>
    <w:rsid w:val="0B603DA7"/>
    <w:rsid w:val="0BB0DAF5"/>
    <w:rsid w:val="0BE49D55"/>
    <w:rsid w:val="0BFA8626"/>
    <w:rsid w:val="0C78B4B7"/>
    <w:rsid w:val="0C8A0485"/>
    <w:rsid w:val="0DF933CB"/>
    <w:rsid w:val="0E5CF16D"/>
    <w:rsid w:val="0EE9226A"/>
    <w:rsid w:val="10242344"/>
    <w:rsid w:val="1070404F"/>
    <w:rsid w:val="1079F52C"/>
    <w:rsid w:val="119CA51D"/>
    <w:rsid w:val="1218C77A"/>
    <w:rsid w:val="135C5356"/>
    <w:rsid w:val="139542C2"/>
    <w:rsid w:val="13D9E9E4"/>
    <w:rsid w:val="13DC910F"/>
    <w:rsid w:val="13E6F139"/>
    <w:rsid w:val="13F38CF1"/>
    <w:rsid w:val="13FC205E"/>
    <w:rsid w:val="13FE755A"/>
    <w:rsid w:val="1481EA5F"/>
    <w:rsid w:val="158FC3C5"/>
    <w:rsid w:val="1598200A"/>
    <w:rsid w:val="15AFF945"/>
    <w:rsid w:val="161D5301"/>
    <w:rsid w:val="167DA5CA"/>
    <w:rsid w:val="1689F6F0"/>
    <w:rsid w:val="169836E7"/>
    <w:rsid w:val="17005E42"/>
    <w:rsid w:val="1703BC58"/>
    <w:rsid w:val="174B65B5"/>
    <w:rsid w:val="17D71EEB"/>
    <w:rsid w:val="185A7CDE"/>
    <w:rsid w:val="1862BDE1"/>
    <w:rsid w:val="186891FF"/>
    <w:rsid w:val="186C8312"/>
    <w:rsid w:val="187BCC46"/>
    <w:rsid w:val="19B1D9C7"/>
    <w:rsid w:val="19EF62C2"/>
    <w:rsid w:val="1A13B493"/>
    <w:rsid w:val="1A59F61B"/>
    <w:rsid w:val="1B5841A2"/>
    <w:rsid w:val="1B5F5803"/>
    <w:rsid w:val="1B8CF263"/>
    <w:rsid w:val="1BA40D26"/>
    <w:rsid w:val="1C0D53C2"/>
    <w:rsid w:val="1C45B7CE"/>
    <w:rsid w:val="1C90897C"/>
    <w:rsid w:val="1D4FFF91"/>
    <w:rsid w:val="1D6A6EFF"/>
    <w:rsid w:val="1EED2548"/>
    <w:rsid w:val="1EF7B218"/>
    <w:rsid w:val="1EFE0FB4"/>
    <w:rsid w:val="1F445014"/>
    <w:rsid w:val="1F9AC225"/>
    <w:rsid w:val="1FD2D44C"/>
    <w:rsid w:val="1FDDD27C"/>
    <w:rsid w:val="2066D314"/>
    <w:rsid w:val="20C06FC0"/>
    <w:rsid w:val="210F7426"/>
    <w:rsid w:val="2155CBE1"/>
    <w:rsid w:val="21A2F24C"/>
    <w:rsid w:val="21D3DEF8"/>
    <w:rsid w:val="22322C07"/>
    <w:rsid w:val="22CE725C"/>
    <w:rsid w:val="22E08CBB"/>
    <w:rsid w:val="23134467"/>
    <w:rsid w:val="234A55A5"/>
    <w:rsid w:val="24D44CF7"/>
    <w:rsid w:val="25DC6055"/>
    <w:rsid w:val="25F7765D"/>
    <w:rsid w:val="26FA9A28"/>
    <w:rsid w:val="27FAD3EE"/>
    <w:rsid w:val="284F10AB"/>
    <w:rsid w:val="297A69BE"/>
    <w:rsid w:val="29E8B8C8"/>
    <w:rsid w:val="2A97E9E7"/>
    <w:rsid w:val="2B7EDAC0"/>
    <w:rsid w:val="2BAED461"/>
    <w:rsid w:val="2BEC6FB6"/>
    <w:rsid w:val="2C5F30FB"/>
    <w:rsid w:val="2C92CEE3"/>
    <w:rsid w:val="2CEF8FDC"/>
    <w:rsid w:val="2DC8D7CE"/>
    <w:rsid w:val="2EDBF5E2"/>
    <w:rsid w:val="2F054A4C"/>
    <w:rsid w:val="2F0B1775"/>
    <w:rsid w:val="2F39EFE9"/>
    <w:rsid w:val="2F6ADFD2"/>
    <w:rsid w:val="2FC2C7E1"/>
    <w:rsid w:val="301CE29C"/>
    <w:rsid w:val="303F8BC0"/>
    <w:rsid w:val="30C405EA"/>
    <w:rsid w:val="30E6E740"/>
    <w:rsid w:val="31A80F05"/>
    <w:rsid w:val="31ABE168"/>
    <w:rsid w:val="3240349E"/>
    <w:rsid w:val="32597662"/>
    <w:rsid w:val="326E645D"/>
    <w:rsid w:val="3285587B"/>
    <w:rsid w:val="32C49580"/>
    <w:rsid w:val="33212086"/>
    <w:rsid w:val="3321E0C9"/>
    <w:rsid w:val="33CF9303"/>
    <w:rsid w:val="349FDA53"/>
    <w:rsid w:val="34DFEF5B"/>
    <w:rsid w:val="35DF32C6"/>
    <w:rsid w:val="361741A9"/>
    <w:rsid w:val="37A6A002"/>
    <w:rsid w:val="37B545C7"/>
    <w:rsid w:val="37FB80AB"/>
    <w:rsid w:val="38688096"/>
    <w:rsid w:val="38795164"/>
    <w:rsid w:val="38CEE79A"/>
    <w:rsid w:val="39019D95"/>
    <w:rsid w:val="39236E43"/>
    <w:rsid w:val="397AFB21"/>
    <w:rsid w:val="3A346C7B"/>
    <w:rsid w:val="3ADD7340"/>
    <w:rsid w:val="3B38AAA1"/>
    <w:rsid w:val="3B4B3BD1"/>
    <w:rsid w:val="3BE3A911"/>
    <w:rsid w:val="3C6A65B4"/>
    <w:rsid w:val="3CA489F7"/>
    <w:rsid w:val="3CC214DD"/>
    <w:rsid w:val="3DABE0EB"/>
    <w:rsid w:val="3E1FF695"/>
    <w:rsid w:val="3FDD5A27"/>
    <w:rsid w:val="4060F02D"/>
    <w:rsid w:val="40AE05E3"/>
    <w:rsid w:val="40D18BCC"/>
    <w:rsid w:val="40EE65B5"/>
    <w:rsid w:val="4168E66C"/>
    <w:rsid w:val="426FF434"/>
    <w:rsid w:val="42F05FAA"/>
    <w:rsid w:val="43DF7972"/>
    <w:rsid w:val="43F46092"/>
    <w:rsid w:val="44BBE604"/>
    <w:rsid w:val="454B3409"/>
    <w:rsid w:val="459388EA"/>
    <w:rsid w:val="45F56E4D"/>
    <w:rsid w:val="4627B5E5"/>
    <w:rsid w:val="4644526F"/>
    <w:rsid w:val="469F33DE"/>
    <w:rsid w:val="474E1811"/>
    <w:rsid w:val="492382C3"/>
    <w:rsid w:val="4AC057A8"/>
    <w:rsid w:val="4AD87B60"/>
    <w:rsid w:val="4ADF664E"/>
    <w:rsid w:val="4B32AF66"/>
    <w:rsid w:val="4B650E4A"/>
    <w:rsid w:val="4C04E378"/>
    <w:rsid w:val="4C46F891"/>
    <w:rsid w:val="4C47AF72"/>
    <w:rsid w:val="4D3F6655"/>
    <w:rsid w:val="4E71CDFC"/>
    <w:rsid w:val="4EC9EABD"/>
    <w:rsid w:val="4FEC6660"/>
    <w:rsid w:val="508112ED"/>
    <w:rsid w:val="5096DFD7"/>
    <w:rsid w:val="50D89711"/>
    <w:rsid w:val="5103F5D2"/>
    <w:rsid w:val="51E32654"/>
    <w:rsid w:val="5224CE58"/>
    <w:rsid w:val="52271B92"/>
    <w:rsid w:val="531DEC2B"/>
    <w:rsid w:val="536836DC"/>
    <w:rsid w:val="53D1D26B"/>
    <w:rsid w:val="544A1B25"/>
    <w:rsid w:val="547BC2FF"/>
    <w:rsid w:val="54D0EEE1"/>
    <w:rsid w:val="563D0245"/>
    <w:rsid w:val="57063F2C"/>
    <w:rsid w:val="578BB273"/>
    <w:rsid w:val="57A84D0A"/>
    <w:rsid w:val="58496FC8"/>
    <w:rsid w:val="58CFD00B"/>
    <w:rsid w:val="59644347"/>
    <w:rsid w:val="5A3836C2"/>
    <w:rsid w:val="5B968221"/>
    <w:rsid w:val="5C042514"/>
    <w:rsid w:val="5CB9D17A"/>
    <w:rsid w:val="5CF055CA"/>
    <w:rsid w:val="5D22F258"/>
    <w:rsid w:val="5D2C9856"/>
    <w:rsid w:val="5D7D02A6"/>
    <w:rsid w:val="5D827EC7"/>
    <w:rsid w:val="5DA7DD7B"/>
    <w:rsid w:val="5DBA1CF1"/>
    <w:rsid w:val="5E1F37CF"/>
    <w:rsid w:val="5E6825AE"/>
    <w:rsid w:val="5E8B1F27"/>
    <w:rsid w:val="5EE30014"/>
    <w:rsid w:val="60383330"/>
    <w:rsid w:val="6152788B"/>
    <w:rsid w:val="620467C2"/>
    <w:rsid w:val="633F2EDE"/>
    <w:rsid w:val="63AA31FC"/>
    <w:rsid w:val="63C36CAC"/>
    <w:rsid w:val="667AB801"/>
    <w:rsid w:val="66957798"/>
    <w:rsid w:val="66EC9AC5"/>
    <w:rsid w:val="6786369A"/>
    <w:rsid w:val="68448DC2"/>
    <w:rsid w:val="68B6D472"/>
    <w:rsid w:val="69A09CB9"/>
    <w:rsid w:val="6A27BF0E"/>
    <w:rsid w:val="6A29A014"/>
    <w:rsid w:val="6A62B566"/>
    <w:rsid w:val="6A930D82"/>
    <w:rsid w:val="6A95037E"/>
    <w:rsid w:val="6AB1B618"/>
    <w:rsid w:val="6C90CC4D"/>
    <w:rsid w:val="6CF9EF14"/>
    <w:rsid w:val="6DA8455F"/>
    <w:rsid w:val="6F16CEA6"/>
    <w:rsid w:val="6F1E8CA9"/>
    <w:rsid w:val="6F5D3CC7"/>
    <w:rsid w:val="6FAB824A"/>
    <w:rsid w:val="6FD5B724"/>
    <w:rsid w:val="6FDF1EFE"/>
    <w:rsid w:val="7044F1EC"/>
    <w:rsid w:val="70556DE1"/>
    <w:rsid w:val="7062F0C8"/>
    <w:rsid w:val="70718D5D"/>
    <w:rsid w:val="70E0A81D"/>
    <w:rsid w:val="71D0987A"/>
    <w:rsid w:val="721ABF66"/>
    <w:rsid w:val="7234DEA1"/>
    <w:rsid w:val="728A45AA"/>
    <w:rsid w:val="730300D2"/>
    <w:rsid w:val="734B51B1"/>
    <w:rsid w:val="73DEEFD1"/>
    <w:rsid w:val="740CC93D"/>
    <w:rsid w:val="74435E12"/>
    <w:rsid w:val="748EBC31"/>
    <w:rsid w:val="74CFD3C1"/>
    <w:rsid w:val="750DB48F"/>
    <w:rsid w:val="75253849"/>
    <w:rsid w:val="754FE953"/>
    <w:rsid w:val="756C5643"/>
    <w:rsid w:val="76548082"/>
    <w:rsid w:val="766B6EEB"/>
    <w:rsid w:val="76ACF67B"/>
    <w:rsid w:val="76D6EF8A"/>
    <w:rsid w:val="76EBB673"/>
    <w:rsid w:val="776561A3"/>
    <w:rsid w:val="788DF22D"/>
    <w:rsid w:val="7940B01C"/>
    <w:rsid w:val="79850517"/>
    <w:rsid w:val="799B3E9F"/>
    <w:rsid w:val="79D2423F"/>
    <w:rsid w:val="7AE60EBB"/>
    <w:rsid w:val="7B2C3952"/>
    <w:rsid w:val="7B64C123"/>
    <w:rsid w:val="7BA99F66"/>
    <w:rsid w:val="7E810097"/>
    <w:rsid w:val="7EBA2C3D"/>
    <w:rsid w:val="7EBF354A"/>
    <w:rsid w:val="7EC9C7E4"/>
    <w:rsid w:val="7F6DE396"/>
    <w:rsid w:val="7FC26B4D"/>
    <w:rsid w:val="7FD8A2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FD844"/>
  <w15:chartTrackingRefBased/>
  <w15:docId w15:val="{0AA96CAF-D710-4C5E-8C86-5E7C014D13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9030F"/>
  </w:style>
  <w:style w:type="paragraph" w:styleId="Heading1">
    <w:name w:val="heading 1"/>
    <w:basedOn w:val="Normal"/>
    <w:next w:val="Normal"/>
    <w:link w:val="Heading1Char"/>
    <w:uiPriority w:val="9"/>
    <w:qFormat/>
    <w:rsid w:val="00D859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8590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59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59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59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59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59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59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59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8590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D8590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D8590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D8590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D8590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D8590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D8590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D8590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D859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590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D8590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59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D859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590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D859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59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59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590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D859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590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6E7C"/>
    <w:pPr>
      <w:autoSpaceDN w:val="0"/>
      <w:spacing w:after="0" w:line="240" w:lineRule="auto"/>
    </w:pPr>
    <w:rPr>
      <w:rFonts w:ascii="Aptos" w:hAnsi="Aptos" w:eastAsia="Aptos" w:cs="Times New Roman"/>
      <w:kern w:val="3"/>
      <w14:ligatures w14:val="none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000E53B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53B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0826"/>
    <w:rPr>
      <w:color w:val="96607D" w:themeColor="followedHyperlink"/>
      <w:u w:val="single"/>
    </w:rPr>
  </w:style>
  <w:style w:type="paragraph" w:styleId="TOC1">
    <w:name w:val="toc 1"/>
    <w:basedOn w:val="Normal"/>
    <w:next w:val="Normal"/>
    <w:uiPriority w:val="39"/>
    <w:unhideWhenUsed/>
    <w:rsid w:val="00554A70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00554A7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hyperlink" Target="https://www.amazon.co.uk/HALJIA-High-performance-Microphone-Compatible-CMA-4544PF-W/dp/B07QM7HRP1" TargetMode="External" Id="rId13" /><Relationship Type="http://schemas.openxmlformats.org/officeDocument/2006/relationships/hyperlink" Target="https://www.amazon.co.uk/EEMB-Battery-Rechargeable-Connector-Certified/dp/B095W6742D/ref=sr_1_2?crid=344C7AM2Q0L90&amp;dib=eyJ2IjoiMSJ9.uC7ZDdv9rgeKI9wCWqMNYkgw3OTFQu7WQuaPC4GPhQt5AjhgQ3ulxDBeHiwM0y2ln8fdLl8qKsvr43L05Sa8wBYmOceqiPrDS8_GLUnfJ0Nuuh9AbLkiBABQp-JkLOT47RcsCNFRvFb0b9B7O7sNUx1c7ueBb5XeyCaqFYodXPh4YPMrH98COcfk3pGOgUatVlcX2CONN7FTJO-Ag1H5HckZczwMqfIyMDzQI2bw1TVQzMP5BAmh1TvI5C1bj6d-DUWSfxOhUCFoaB8HqEo89g9z6tMkLdWSHikxsrR4DdY.ZtSPoRRkadtWnyykWwaS_VK9HPchQGlFM0OsirZxtr8&amp;dib_tag=se&amp;keywords=3.7V%2B500mAh%2BLiPo%2BBattery&amp;qid=1764534355&amp;s=electronics&amp;sprefix=3.7v%2B500mah%2Blipo%2Bbattery%2Celectronics%2C61&amp;sr=1-2&amp;th=1" TargetMode="External" Id="rId18" /><Relationship Type="http://schemas.openxmlformats.org/officeDocument/2006/relationships/hyperlink" Target="https://www.amazon.co.uk/UMTMedia%C2%AE-White-Ultra-Bright-Clear/dp/B099VYYRKF/ref=asc_df_B099VYYRKF?mcid=ad94328f7c01315aa19d19ad7ae39d33&amp;hvocijid=747314827068115832-B099VYYRKF-&amp;hvexpln=74&amp;tag=googshopuk-21&amp;linkCode=df0&amp;hvadid=696285193871&amp;hvpos=&amp;hvnetw=g&amp;hvrand=747314827068115832&amp;hvpone=&amp;hvptwo=&amp;hvqmt=&amp;hvdev=c&amp;hvdvcmdl=&amp;hvlocint=&amp;hvlocphy=1007460&amp;hvtargid=pla-2281435176858&amp;psc=1&amp;gad_source=1" TargetMode="External" Id="rId26" /><Relationship Type="http://schemas.openxmlformats.org/officeDocument/2006/relationships/customXml" Target="../customXml/item3.xml" Id="rId3" /><Relationship Type="http://schemas.openxmlformats.org/officeDocument/2006/relationships/hyperlink" Target="https://thepihut.com/products/arduino-nano-every-with-headers?variant=32106484629566&amp;country=GB&amp;currency=GBP&amp;utm_medium=product_sync&amp;utm_source=google&amp;utm_content=sag_organic&amp;utm_campaign=sag_organic&amp;gad_source=1&amp;gad_campaignid=22549809780&amp;gbraid=0AAAAADfQ4GEwTn_U3190Zs1vU4gUaeqBK&amp;gclid=CjwKCAiA86_JBhAIEiwA4i9Ju5XcEjjeWIyOggY634JjzEdOov1WSnmg0Xfjnogh2t0I7WXrdQUc5RoC-QsQAvD_BwE" TargetMode="External" Id="rId21" /><Relationship Type="http://schemas.openxmlformats.org/officeDocument/2006/relationships/settings" Target="settings.xml" Id="rId7" /><Relationship Type="http://schemas.openxmlformats.org/officeDocument/2006/relationships/hyperlink" Target="https://www.amazon.co.uk/Navigation-Positioning-Microcontroller-Compatible-Sensitivity/dp/B08XGN4YLY/ref=sr_1_6?crid=PY5CAOWYU6LH&amp;dib=eyJ2IjoiMSJ9.e5KiytgnabYhFUFEhpdsN7b_ueO3j9P4UxwLhSy-pXqcWBimkNWn-ThsZsXKVPPRiZpXV7fAHj8vzn8GSZ6EdOCQDPS7aISDvCSZP79JRcH3ca_-Q4lnRImXmOFXiWXdfQcahfDPAlDge7CGA1VYWlU8qW-mttw0N88jqBbBsFz7FfgMFf56f6VwFSXYu3HeQDFI75l2GcOMU4uY9CUjrOrH6rzX2jGggirSRcBFFaDcSQtLKCVQRCX9Mft3wlDCTZqA2mMSZfU9KDMpzj4tsxQC82Fm0bqqo9B_E2hV5X4.eyNxKEvWlJSRVaVV0-uba_Vmi7ynladeMuaBiwPWxkg&amp;dib_tag=se&amp;keywords=neo-6m&amp;qid=1764534299&amp;s=electronics&amp;sprefix=neo-6m%2Celectronics%2C64&amp;sr=1-6&amp;th=1" TargetMode="External" Id="rId12" /><Relationship Type="http://schemas.openxmlformats.org/officeDocument/2006/relationships/hyperlink" Target="https://www.amazon.co.uk/6x6x5mm-Momentary-Tactile-Switch-Mounted/dp/B00TXNRHT2/ref=asc_df_B00TXNRHT2?mcid=556274f1e0a83c94a2a99b965c15ad2c&amp;hvocijid=6190427274339941855-B00TXNRHT2-&amp;hvexpln=74&amp;tag=googshopuk-21&amp;linkCode=df0&amp;hvadid=696285193871&amp;hvpos=&amp;hvnetw=g&amp;hvrand=6190427274339941855&amp;hvpone=&amp;hvptwo=&amp;hvqmt=&amp;hvdev=c&amp;hvdvcmdl=&amp;hvlocint=&amp;hvlocphy=1007460&amp;hvtargid=pla-2281435177138&amp;psc=1&amp;gad_source=1" TargetMode="External" Id="rId17" /><Relationship Type="http://schemas.openxmlformats.org/officeDocument/2006/relationships/hyperlink" Target="https://www.amazon.co.uk/EEMB-Battery-Rechargeable-Connector-Certified/dp/B095W6742D/ref=sr_1_2?crid=344C7AM2Q0L90&amp;dib=eyJ2IjoiMSJ9.uC7ZDdv9rgeKI9wCWqMNYkgw3OTFQu7WQuaPC4GPhQt5AjhgQ3ulxDBeHiwM0y2ln8fdLl8qKsvr43L05Sa8wBYmOceqiPrDS8_GLUnfJ0Nuuh9AbLkiBABQp-JkLOT47RcsCNFRvFb0b9B7O7sNUx1c7ueBb5XeyCaqFYodXPh4YPMrH98COcfk3pGOgUatVlcX2CONN7FTJO-Ag1H5HckZczwMqfIyMDzQI2bw1TVQzMP5BAmh1TvI5C1bj6d-DUWSfxOhUCFoaB8HqEo89g9z6tMkLdWSHikxsrR4DdY.ZtSPoRRkadtWnyykWwaS_VK9HPchQGlFM0OsirZxtr8&amp;dib_tag=se&amp;keywords=3.7V%2B500mAh%2BLiPo%2BBattery&amp;qid=1764534355&amp;s=electronics&amp;sprefix=3.7v%2B500mah%2Blipo%2Bbattery%2Celectronics%2C61&amp;sr=1-2&amp;th=1" TargetMode="External" Id="rId25" /><Relationship Type="http://schemas.openxmlformats.org/officeDocument/2006/relationships/customXml" Target="../customXml/item2.xml" Id="rId2" /><Relationship Type="http://schemas.openxmlformats.org/officeDocument/2006/relationships/hyperlink" Target="https://www.amazon.co.uk/UMTMedia%C2%AE-White-Ultra-Bright-Clear/dp/B099VYYRKF/ref=asc_df_B099VYYRKF?mcid=ad94328f7c01315aa19d19ad7ae39d33&amp;hvocijid=747314827068115832-B099VYYRKF-&amp;hvexpln=74&amp;tag=googshopuk-21&amp;linkCode=df0&amp;hvadid=696285193871&amp;hvpos=&amp;hvnetw=g&amp;hvrand=747314827068115832&amp;hvpone=&amp;hvptwo=&amp;hvqmt=&amp;hvdev=c&amp;hvdvcmdl=&amp;hvlocint=&amp;hvlocphy=1007460&amp;hvtargid=pla-2281435176858&amp;psc=1&amp;gad_source=1" TargetMode="External" Id="rId16" /><Relationship Type="http://schemas.openxmlformats.org/officeDocument/2006/relationships/hyperlink" Target="https://doi.org/10.3390/s20102826" TargetMode="External" Id="rId20" /><Relationship Type="http://schemas.openxmlformats.org/officeDocument/2006/relationships/fontTable" Target="fontTable.xml" Id="rId29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thepihut.com/products/arduino-nano-every-with-headers?variant=32106484629566&amp;country=GB&amp;currency=GBP&amp;utm_medium=product_sync&amp;utm_source=google&amp;utm_content=sag_organic&amp;utm_campaign=sag_organic&amp;gad_source=1&amp;gad_campaignid=22549809780&amp;gbraid=0AAAAADfQ4GEwTn_U3190Zs1vU4gUaeqBK&amp;gclid=CjwKCAiA86_JBhAIEiwA4i9Ju5XcEjjeWIyOggY634JjzEdOov1WSnmg0Xfjnogh2t0I7WXrdQUc5RoC-QsQAvD_BwE" TargetMode="External" Id="rId11" /><Relationship Type="http://schemas.openxmlformats.org/officeDocument/2006/relationships/hyperlink" Target="https://www.amazon.co.uk/Paradisetronic-com-2W-8%CE%A9-Connector-Diameter/dp/B087633N13/ref=asc_df_B087633N13?mcid=dde8e87c28a6371a9336ff5e03d24a72&amp;hvocijid=11444904203449313757-B087633N13-&amp;hvexpln=74&amp;tag=googshopuk-21&amp;linkCode=df0&amp;hvadid=696285193871&amp;hvpos=&amp;hvnetw=g&amp;hvrand=11444904203449313757&amp;hvpone=&amp;hvptwo=&amp;hvqmt=&amp;hvdev=c&amp;hvdvcmdl=&amp;hvlocint=&amp;hvlocphy=1007460&amp;hvtargid=pla-2281435176458&amp;gad_source=1&amp;th=1" TargetMode="External" Id="rId24" /><Relationship Type="http://schemas.openxmlformats.org/officeDocument/2006/relationships/numbering" Target="numbering.xml" Id="rId5" /><Relationship Type="http://schemas.openxmlformats.org/officeDocument/2006/relationships/hyperlink" Target="https://www.amazon.co.uk/Paradisetronic-com-2W-8%CE%A9-Connector-Diameter/dp/B087633N13/ref=asc_df_B087633N13?mcid=dde8e87c28a6371a9336ff5e03d24a72&amp;hvocijid=11444904203449313757-B087633N13-&amp;hvexpln=74&amp;tag=googshopuk-21&amp;linkCode=df0&amp;hvadid=696285193871&amp;hvpos=&amp;hvnetw=g&amp;hvrand=11444904203449313757&amp;hvpone=&amp;hvptwo=&amp;hvqmt=&amp;hvdev=c&amp;hvdvcmdl=&amp;hvlocint=&amp;hvlocphy=1007460&amp;hvtargid=pla-2281435176458&amp;gad_source=1&amp;th=1" TargetMode="External" Id="rId15" /><Relationship Type="http://schemas.openxmlformats.org/officeDocument/2006/relationships/hyperlink" Target="https://www.amazon.co.uk/HALJIA-High-performance-Microphone-Compatible-CMA-4544PF-W/dp/B07QM7HRP1" TargetMode="External" Id="rId23" /><Relationship Type="http://schemas.openxmlformats.org/officeDocument/2006/relationships/hyperlink" Target="https://www.trentonsystems.com/en-gb/blog/ip67-rating" TargetMode="External" Id="rId28" /><Relationship Type="http://schemas.openxmlformats.org/officeDocument/2006/relationships/image" Target="media/image2.png" Id="rId10" /><Relationship Type="http://schemas.openxmlformats.org/officeDocument/2006/relationships/hyperlink" Target="https://doi.org/10.1046/j.1365-2648.2003.02781.x" TargetMode="External" Id="rId19" /><Relationship Type="http://schemas.openxmlformats.org/officeDocument/2006/relationships/customXml" Target="../customXml/item4.xml" Id="rId4" /><Relationship Type="http://schemas.openxmlformats.org/officeDocument/2006/relationships/image" Target="media/image1.png" Id="rId9" /><Relationship Type="http://schemas.openxmlformats.org/officeDocument/2006/relationships/hyperlink" Target="https://www.amazon.co.uk/EEMB-Battery-Rechargeable-Connector-Certified/dp/B095W6742D/ref=sr_1_2?crid=344C7AM2Q0L90&amp;dib=eyJ2IjoiMSJ9.uC7ZDdv9rgeKI9wCWqMNYkgw3OTFQu7WQuaPC4GPhQt5AjhgQ3ulxDBeHiwM0y2ln8fdLl8qKsvr43L05Sa8wBYmOceqiPrDS8_GLUnfJ0Nuuh9AbLkiBABQp-JkLOT47RcsCNFRvFb0b9B7O7sNUx1c7ueBb5XeyCaqFYodXPh4YPMrH98COcfk3pGOgUatVlcX2CONN7FTJO-Ag1H5HckZczwMqfIyMDzQI2bw1TVQzMP5BAmh1TvI5C1bj6d-DUWSfxOhUCFoaB8HqEo89g9z6tMkLdWSHikxsrR4DdY.ZtSPoRRkadtWnyykWwaS_VK9HPchQGlFM0OsirZxtr8&amp;dib_tag=se&amp;keywords=3.7V%2B500mAh%2BLiPo%2BBattery&amp;qid=1764534355&amp;s=electronics&amp;sprefix=3.7v%2B500mah%2Blipo%2Bbattery%2Celectronics%2C61&amp;sr=1-2&amp;th=1" TargetMode="External" Id="rId14" /><Relationship Type="http://schemas.openxmlformats.org/officeDocument/2006/relationships/hyperlink" Target="https://www.amazon.co.uk/Navigation-Positioning-Microcontroller-Compatible-Sensitivity/dp/B08XGN4YLY/ref=sr_1_6?crid=PY5CAOWYU6LH&amp;dib=eyJ2IjoiMSJ9.e5KiytgnabYhFUFEhpdsN7b_ueO3j9P4UxwLhSy-pXqcWBimkNWn-ThsZsXKVPPRiZpXV7fAHj8vzn8GSZ6EdOCQDPS7aISDvCSZP79JRcH3ca_-Q4lnRImXmOFXiWXdfQcahfDPAlDge7CGA1VYWlU8qW-mttw0N88jqBbBsFz7FfgMFf56f6VwFSXYu3HeQDFI75l2GcOMU4uY9CUjrOrH6rzX2jGggirSRcBFFaDcSQtLKCVQRCX9Mft3wlDCTZqA2mMSZfU9KDMpzj4tsxQC82Fm0bqqo9B_E2hV5X4.eyNxKEvWlJSRVaVV0-uba_Vmi7ynladeMuaBiwPWxkg&amp;dib_tag=se&amp;keywords=neo-6m&amp;qid=1764534299&amp;s=electronics&amp;sprefix=neo-6m%2Celectronics%2C64&amp;sr=1-6&amp;th=1" TargetMode="External" Id="rId22" /><Relationship Type="http://schemas.openxmlformats.org/officeDocument/2006/relationships/hyperlink" Target="https://www.amazon.co.uk/6x6x5mm-Momentary-Tactile-Switch-Mounted/dp/B00TXNRHT2/ref=asc_df_B00TXNRHT2?mcid=556274f1e0a83c94a2a99b965c15ad2c&amp;hvocijid=6190427274339941855-B00TXNRHT2-&amp;hvexpln=74&amp;tag=googshopuk-21&amp;linkCode=df0&amp;hvadid=696285193871&amp;hvpos=&amp;hvnetw=g&amp;hvrand=6190427274339941855&amp;hvpone=&amp;hvptwo=&amp;hvqmt=&amp;hvdev=c&amp;hvdvcmdl=&amp;hvlocint=&amp;hvlocphy=1007460&amp;hvtargid=pla-2281435177138&amp;psc=1&amp;gad_source=1" TargetMode="External" Id="rId27" /><Relationship Type="http://schemas.openxmlformats.org/officeDocument/2006/relationships/theme" Target="theme/theme1.xml" Id="rId3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810F5FC4E65C54584028F199B9B45D5" ma:contentTypeVersion="3" ma:contentTypeDescription="Create a new document." ma:contentTypeScope="" ma:versionID="b579e322fd62a70ba7499342d18b6a68">
  <xsd:schema xmlns:xsd="http://www.w3.org/2001/XMLSchema" xmlns:xs="http://www.w3.org/2001/XMLSchema" xmlns:p="http://schemas.microsoft.com/office/2006/metadata/properties" xmlns:ns2="db040305-4dfc-47f5-a120-43193f524db7" targetNamespace="http://schemas.microsoft.com/office/2006/metadata/properties" ma:root="true" ma:fieldsID="42e1b31cc37b0594fceedb9aec5bb7e3" ns2:_="">
    <xsd:import namespace="db040305-4dfc-47f5-a120-43193f524db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b040305-4dfc-47f5-a120-43193f524db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F45C51A-AA5A-4BEE-98EE-E3092895886B}"/>
</file>

<file path=customXml/itemProps2.xml><?xml version="1.0" encoding="utf-8"?>
<ds:datastoreItem xmlns:ds="http://schemas.openxmlformats.org/officeDocument/2006/customXml" ds:itemID="{45EF483B-CB52-4EF6-8560-3D8BFEEFB4B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E369303D-D9A4-41B1-93EA-F4EA20E9D88B}">
  <ds:schemaRefs>
    <ds:schemaRef ds:uri="http://schemas.microsoft.com/office/2006/metadata/properties"/>
    <ds:schemaRef ds:uri="http://schemas.microsoft.com/office/infopath/2007/PartnerControls"/>
    <ds:schemaRef ds:uri="392ee3d8-0005-49af-8a50-717441ae5fdb"/>
  </ds:schemaRefs>
</ds:datastoreItem>
</file>

<file path=customXml/itemProps4.xml><?xml version="1.0" encoding="utf-8"?>
<ds:datastoreItem xmlns:ds="http://schemas.openxmlformats.org/officeDocument/2006/customXml" ds:itemID="{CCB3705A-E8BB-42C8-904C-D2B75195F559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ALK25882786 (Yacob Alkarim)</dc:creator>
  <cp:keywords/>
  <dc:description/>
  <cp:lastModifiedBy>ALK25882786 (Yacob Alkarim)</cp:lastModifiedBy>
  <cp:revision>304</cp:revision>
  <dcterms:created xsi:type="dcterms:W3CDTF">2025-11-25T22:22:00Z</dcterms:created>
  <dcterms:modified xsi:type="dcterms:W3CDTF">2025-12-09T14:15:11Z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0x0101000810F5FC4E65C54584028F199B9B45D5</vt:lpwstr>
  </property>
  <property fmtid="{D5CDD505-2E9C-101B-9397-08002B2CF9AE}" pid="3" name="Order">
    <vt:r8>7900</vt:r8>
  </property>
  <property fmtid="{D5CDD505-2E9C-101B-9397-08002B2CF9AE}" pid="4" name="TriggerFlowInfo">
    <vt:lpwstr/>
  </property>
  <property fmtid="{D5CDD505-2E9C-101B-9397-08002B2CF9AE}" pid="5" name="_SourceUrl">
    <vt:lpwstr/>
  </property>
  <property fmtid="{D5CDD505-2E9C-101B-9397-08002B2CF9AE}" pid="6" name="_SharedFileIndex">
    <vt:lpwstr/>
  </property>
  <property fmtid="{D5CDD505-2E9C-101B-9397-08002B2CF9AE}" pid="7" name="ComplianceAssetId">
    <vt:lpwstr/>
  </property>
  <property fmtid="{D5CDD505-2E9C-101B-9397-08002B2CF9AE}" pid="8" name="_activity">
    <vt:lpwstr>{"FileActivityType":"9","FileActivityTimeStamp":"2025-12-03T12:27:24.300Z","FileActivityUsersOnPage":[{"DisplayName":"ALK25882786 (Yacob Alkarim)","Id":"alk25882786@stu.gcs.ac.uk"},{"DisplayName":"MOH14817592 (Amani Mohsin)","Id":"moh14817592@stu.gcs.ac.uk"},{"DisplayName":"RAM20849142 (Nariman Amjad Ramadhan)","Id":"ram20849142@stu.gcs.ac.uk"}],"FileActivityNavigationId":null}</vt:lpwstr>
  </property>
  <property fmtid="{D5CDD505-2E9C-101B-9397-08002B2CF9AE}" pid="9" name="_ExtendedDescription">
    <vt:lpwstr/>
  </property>
</Properties>
</file>