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B8CD4" w14:textId="77777777" w:rsidR="00BB4F55" w:rsidRDefault="00BB4F55">
      <w:pPr>
        <w:rPr>
          <w:rFonts w:ascii="Trebuchet MS" w:hAnsi="Trebuchet MS"/>
          <w:sz w:val="32"/>
        </w:rPr>
      </w:pPr>
    </w:p>
    <w:p w14:paraId="4C60C47E" w14:textId="77777777" w:rsidR="00BB4F55" w:rsidRDefault="00BB4F55">
      <w:pPr>
        <w:rPr>
          <w:rFonts w:ascii="Trebuchet MS" w:hAnsi="Trebuchet MS"/>
          <w:sz w:val="32"/>
        </w:rPr>
      </w:pPr>
    </w:p>
    <w:p w14:paraId="4E2CC1F3" w14:textId="77777777" w:rsidR="00BB4F55" w:rsidRDefault="00BB4F55">
      <w:pPr>
        <w:rPr>
          <w:rFonts w:ascii="Trebuchet MS" w:hAnsi="Trebuchet MS"/>
          <w:sz w:val="32"/>
        </w:rPr>
      </w:pPr>
    </w:p>
    <w:p w14:paraId="395BAECB" w14:textId="38EB291D" w:rsidR="00BB4F55" w:rsidRDefault="00BB4F55">
      <w:pPr>
        <w:rPr>
          <w:rFonts w:ascii="Trebuchet MS" w:hAnsi="Trebuchet MS"/>
          <w:sz w:val="32"/>
        </w:rPr>
      </w:pPr>
      <w:r>
        <w:rPr>
          <w:rFonts w:ascii="Trebuchet MS" w:hAnsi="Trebuchet MS"/>
          <w:sz w:val="32"/>
        </w:rPr>
        <w:t>Evan Davies</w:t>
      </w:r>
    </w:p>
    <w:p w14:paraId="30951EF1" w14:textId="63D0E27C" w:rsidR="00BB4F55" w:rsidRDefault="00BB4F55">
      <w:pPr>
        <w:rPr>
          <w:rFonts w:ascii="Trebuchet MS" w:hAnsi="Trebuchet MS"/>
          <w:sz w:val="32"/>
        </w:rPr>
      </w:pPr>
    </w:p>
    <w:p w14:paraId="5F8D8E34" w14:textId="4DDCF633" w:rsidR="00BB4F55" w:rsidRDefault="00BB4F55">
      <w:pPr>
        <w:rPr>
          <w:rFonts w:ascii="Trebuchet MS" w:hAnsi="Trebuchet MS"/>
          <w:sz w:val="32"/>
        </w:rPr>
      </w:pPr>
      <w:r>
        <w:rPr>
          <w:rFonts w:ascii="Trebuchet MS" w:hAnsi="Trebuchet MS"/>
          <w:sz w:val="32"/>
        </w:rPr>
        <w:t>1802833</w:t>
      </w:r>
    </w:p>
    <w:p w14:paraId="30DDEC41" w14:textId="4CBD3867" w:rsidR="00BB4F55" w:rsidRDefault="00BB4F55">
      <w:pPr>
        <w:rPr>
          <w:rFonts w:ascii="Trebuchet MS" w:hAnsi="Trebuchet MS"/>
          <w:sz w:val="32"/>
        </w:rPr>
      </w:pPr>
    </w:p>
    <w:p w14:paraId="1229A981" w14:textId="1807A475" w:rsidR="00BB4F55" w:rsidRDefault="00BB4F55">
      <w:pPr>
        <w:rPr>
          <w:rFonts w:ascii="Trebuchet MS" w:hAnsi="Trebuchet MS"/>
          <w:sz w:val="32"/>
        </w:rPr>
      </w:pPr>
      <w:r>
        <w:rPr>
          <w:rFonts w:ascii="Trebuchet MS" w:hAnsi="Trebuchet MS"/>
          <w:sz w:val="32"/>
        </w:rPr>
        <w:t>Music Technology</w:t>
      </w:r>
    </w:p>
    <w:p w14:paraId="783CDC57" w14:textId="51DDEC84" w:rsidR="00BB4F55" w:rsidRDefault="00BB4F55">
      <w:pPr>
        <w:rPr>
          <w:rFonts w:ascii="Trebuchet MS" w:hAnsi="Trebuchet MS"/>
          <w:sz w:val="32"/>
        </w:rPr>
      </w:pPr>
    </w:p>
    <w:p w14:paraId="49C767FB" w14:textId="34BAC493" w:rsidR="00BB4F55" w:rsidRDefault="00BB4F55">
      <w:pPr>
        <w:rPr>
          <w:rFonts w:ascii="Trebuchet MS" w:hAnsi="Trebuchet MS"/>
          <w:sz w:val="32"/>
        </w:rPr>
      </w:pPr>
      <w:r>
        <w:rPr>
          <w:rFonts w:ascii="Trebuchet MS" w:hAnsi="Trebuchet MS"/>
          <w:sz w:val="32"/>
        </w:rPr>
        <w:t>Word Count- 1517</w:t>
      </w:r>
    </w:p>
    <w:p w14:paraId="7C1415D6" w14:textId="2996BC2A" w:rsidR="00BB4F55" w:rsidRDefault="00BB4F55">
      <w:pPr>
        <w:rPr>
          <w:rFonts w:ascii="Trebuchet MS" w:hAnsi="Trebuchet MS"/>
          <w:sz w:val="32"/>
        </w:rPr>
      </w:pPr>
    </w:p>
    <w:p w14:paraId="16BD4FD5" w14:textId="7CA50366" w:rsidR="00BB4F55" w:rsidRDefault="00BB4F55">
      <w:pPr>
        <w:rPr>
          <w:rFonts w:ascii="Trebuchet MS" w:hAnsi="Trebuchet MS"/>
          <w:sz w:val="32"/>
        </w:rPr>
      </w:pPr>
      <w:r>
        <w:rPr>
          <w:rFonts w:ascii="Trebuchet MS" w:hAnsi="Trebuchet MS"/>
          <w:sz w:val="32"/>
        </w:rPr>
        <w:t xml:space="preserve">Ryan L. </w:t>
      </w:r>
      <w:proofErr w:type="spellStart"/>
      <w:r>
        <w:rPr>
          <w:rFonts w:ascii="Trebuchet MS" w:hAnsi="Trebuchet MS"/>
          <w:sz w:val="32"/>
        </w:rPr>
        <w:t>Moule</w:t>
      </w:r>
      <w:proofErr w:type="spellEnd"/>
    </w:p>
    <w:p w14:paraId="6F499451" w14:textId="77777777" w:rsidR="00BB4F55" w:rsidRDefault="00BB4F55">
      <w:pPr>
        <w:rPr>
          <w:rFonts w:ascii="Trebuchet MS" w:hAnsi="Trebuchet MS"/>
          <w:sz w:val="32"/>
        </w:rPr>
      </w:pPr>
    </w:p>
    <w:p w14:paraId="61805EC2" w14:textId="57D05B40" w:rsidR="00BB4F55" w:rsidRDefault="00BB4F55">
      <w:pPr>
        <w:rPr>
          <w:rFonts w:ascii="Trebuchet MS" w:hAnsi="Trebuchet MS"/>
          <w:sz w:val="32"/>
        </w:rPr>
      </w:pPr>
      <w:bookmarkStart w:id="0" w:name="_GoBack"/>
      <w:bookmarkEnd w:id="0"/>
      <w:r>
        <w:rPr>
          <w:rFonts w:ascii="Trebuchet MS" w:hAnsi="Trebuchet MS"/>
          <w:sz w:val="32"/>
        </w:rPr>
        <w:t>Rob Jones</w:t>
      </w:r>
    </w:p>
    <w:p w14:paraId="512EEC57" w14:textId="102D9854" w:rsidR="00BB4F55" w:rsidRDefault="00BB4F55">
      <w:pPr>
        <w:rPr>
          <w:rFonts w:ascii="Trebuchet MS" w:hAnsi="Trebuchet MS"/>
          <w:sz w:val="32"/>
        </w:rPr>
      </w:pPr>
    </w:p>
    <w:p w14:paraId="4039965F" w14:textId="77777777" w:rsidR="00BB4F55" w:rsidRDefault="00BB4F55">
      <w:pPr>
        <w:rPr>
          <w:rFonts w:ascii="Trebuchet MS" w:hAnsi="Trebuchet MS"/>
          <w:sz w:val="32"/>
        </w:rPr>
      </w:pPr>
    </w:p>
    <w:p w14:paraId="6D382171" w14:textId="77777777" w:rsidR="00BB4F55" w:rsidRDefault="00BB4F55">
      <w:pPr>
        <w:rPr>
          <w:rFonts w:ascii="Trebuchet MS" w:hAnsi="Trebuchet MS"/>
          <w:sz w:val="32"/>
        </w:rPr>
      </w:pPr>
    </w:p>
    <w:p w14:paraId="35A31996" w14:textId="77777777" w:rsidR="00BB4F55" w:rsidRDefault="00BB4F55">
      <w:pPr>
        <w:rPr>
          <w:rFonts w:ascii="Trebuchet MS" w:hAnsi="Trebuchet MS"/>
          <w:sz w:val="32"/>
        </w:rPr>
      </w:pPr>
    </w:p>
    <w:p w14:paraId="62D69474" w14:textId="77777777" w:rsidR="00BB4F55" w:rsidRDefault="00BB4F55">
      <w:pPr>
        <w:rPr>
          <w:rFonts w:ascii="Trebuchet MS" w:hAnsi="Trebuchet MS"/>
          <w:sz w:val="32"/>
        </w:rPr>
      </w:pPr>
    </w:p>
    <w:p w14:paraId="67EF80D7" w14:textId="77777777" w:rsidR="00BB4F55" w:rsidRDefault="00BB4F55">
      <w:pPr>
        <w:rPr>
          <w:rFonts w:ascii="Trebuchet MS" w:hAnsi="Trebuchet MS"/>
          <w:sz w:val="32"/>
        </w:rPr>
      </w:pPr>
    </w:p>
    <w:p w14:paraId="1937105B" w14:textId="77777777" w:rsidR="00BB4F55" w:rsidRDefault="00BB4F55">
      <w:pPr>
        <w:rPr>
          <w:rFonts w:ascii="Trebuchet MS" w:hAnsi="Trebuchet MS"/>
          <w:sz w:val="32"/>
        </w:rPr>
      </w:pPr>
    </w:p>
    <w:p w14:paraId="3E9951EB" w14:textId="77777777" w:rsidR="00BB4F55" w:rsidRDefault="00BB4F55">
      <w:pPr>
        <w:rPr>
          <w:rFonts w:ascii="Trebuchet MS" w:hAnsi="Trebuchet MS"/>
          <w:sz w:val="32"/>
        </w:rPr>
      </w:pPr>
    </w:p>
    <w:p w14:paraId="627883B9" w14:textId="77777777" w:rsidR="00BB4F55" w:rsidRDefault="00BB4F55">
      <w:pPr>
        <w:rPr>
          <w:rFonts w:ascii="Trebuchet MS" w:hAnsi="Trebuchet MS"/>
          <w:sz w:val="32"/>
        </w:rPr>
      </w:pPr>
    </w:p>
    <w:p w14:paraId="04BA629F" w14:textId="77777777" w:rsidR="00BB4F55" w:rsidRDefault="00BB4F55">
      <w:pPr>
        <w:rPr>
          <w:rFonts w:ascii="Trebuchet MS" w:hAnsi="Trebuchet MS"/>
          <w:sz w:val="32"/>
        </w:rPr>
      </w:pPr>
    </w:p>
    <w:p w14:paraId="52DF29C7" w14:textId="77777777" w:rsidR="00BB4F55" w:rsidRDefault="00BB4F55">
      <w:pPr>
        <w:rPr>
          <w:rFonts w:ascii="Trebuchet MS" w:hAnsi="Trebuchet MS"/>
          <w:sz w:val="32"/>
        </w:rPr>
      </w:pPr>
    </w:p>
    <w:p w14:paraId="3B4877FC" w14:textId="77777777" w:rsidR="00BB4F55" w:rsidRDefault="00BB4F55">
      <w:pPr>
        <w:rPr>
          <w:rFonts w:ascii="Trebuchet MS" w:hAnsi="Trebuchet MS"/>
          <w:sz w:val="32"/>
        </w:rPr>
      </w:pPr>
    </w:p>
    <w:p w14:paraId="55BDD1ED" w14:textId="77777777" w:rsidR="00BB4F55" w:rsidRDefault="00BB4F55">
      <w:pPr>
        <w:rPr>
          <w:rFonts w:ascii="Trebuchet MS" w:hAnsi="Trebuchet MS"/>
          <w:sz w:val="32"/>
        </w:rPr>
      </w:pPr>
    </w:p>
    <w:p w14:paraId="115C0308" w14:textId="77777777" w:rsidR="00BB4F55" w:rsidRDefault="00BB4F55">
      <w:pPr>
        <w:rPr>
          <w:rFonts w:ascii="Trebuchet MS" w:hAnsi="Trebuchet MS"/>
          <w:sz w:val="32"/>
        </w:rPr>
      </w:pPr>
    </w:p>
    <w:p w14:paraId="4B37707B" w14:textId="77777777" w:rsidR="00BB4F55" w:rsidRDefault="00BB4F55">
      <w:pPr>
        <w:rPr>
          <w:rFonts w:ascii="Trebuchet MS" w:hAnsi="Trebuchet MS"/>
          <w:sz w:val="32"/>
        </w:rPr>
      </w:pPr>
    </w:p>
    <w:p w14:paraId="2739B4C9" w14:textId="77777777" w:rsidR="00BB4F55" w:rsidRDefault="00BB4F55">
      <w:pPr>
        <w:rPr>
          <w:rFonts w:ascii="Trebuchet MS" w:hAnsi="Trebuchet MS"/>
          <w:sz w:val="32"/>
        </w:rPr>
      </w:pPr>
    </w:p>
    <w:p w14:paraId="0745F53A" w14:textId="77777777" w:rsidR="00BB4F55" w:rsidRDefault="00BB4F55">
      <w:pPr>
        <w:rPr>
          <w:rFonts w:ascii="Trebuchet MS" w:hAnsi="Trebuchet MS"/>
          <w:sz w:val="32"/>
        </w:rPr>
      </w:pPr>
    </w:p>
    <w:p w14:paraId="44A787E1" w14:textId="77777777" w:rsidR="00BB4F55" w:rsidRDefault="00BB4F55">
      <w:pPr>
        <w:rPr>
          <w:rFonts w:ascii="Trebuchet MS" w:hAnsi="Trebuchet MS"/>
          <w:sz w:val="32"/>
        </w:rPr>
      </w:pPr>
    </w:p>
    <w:p w14:paraId="3160871D" w14:textId="77777777" w:rsidR="00BB4F55" w:rsidRDefault="00BB4F55">
      <w:pPr>
        <w:rPr>
          <w:rFonts w:ascii="Trebuchet MS" w:hAnsi="Trebuchet MS"/>
          <w:sz w:val="32"/>
        </w:rPr>
      </w:pPr>
    </w:p>
    <w:p w14:paraId="3F18DF19" w14:textId="77777777" w:rsidR="00BB4F55" w:rsidRDefault="00BB4F55">
      <w:pPr>
        <w:rPr>
          <w:rFonts w:ascii="Trebuchet MS" w:hAnsi="Trebuchet MS"/>
          <w:sz w:val="32"/>
        </w:rPr>
      </w:pPr>
    </w:p>
    <w:p w14:paraId="3089AC0B" w14:textId="77777777" w:rsidR="00BB4F55" w:rsidRDefault="00BB4F55">
      <w:pPr>
        <w:rPr>
          <w:rFonts w:ascii="Trebuchet MS" w:hAnsi="Trebuchet MS"/>
          <w:sz w:val="32"/>
        </w:rPr>
      </w:pPr>
    </w:p>
    <w:p w14:paraId="28D82401" w14:textId="77777777" w:rsidR="00BB4F55" w:rsidRDefault="00BB4F55">
      <w:pPr>
        <w:rPr>
          <w:rFonts w:ascii="Trebuchet MS" w:hAnsi="Trebuchet MS"/>
          <w:sz w:val="32"/>
        </w:rPr>
      </w:pPr>
    </w:p>
    <w:p w14:paraId="5AC5BB34" w14:textId="77777777" w:rsidR="00BB4F55" w:rsidRDefault="00BB4F55">
      <w:pPr>
        <w:rPr>
          <w:rFonts w:ascii="Trebuchet MS" w:hAnsi="Trebuchet MS"/>
          <w:sz w:val="32"/>
        </w:rPr>
      </w:pPr>
    </w:p>
    <w:p w14:paraId="47FBB6D9" w14:textId="77777777" w:rsidR="00BB4F55" w:rsidRDefault="00BB4F55">
      <w:pPr>
        <w:rPr>
          <w:rFonts w:ascii="Trebuchet MS" w:hAnsi="Trebuchet MS"/>
          <w:sz w:val="32"/>
        </w:rPr>
      </w:pPr>
    </w:p>
    <w:p w14:paraId="57FAC229" w14:textId="77777777" w:rsidR="00BB4F55" w:rsidRDefault="00BB4F55">
      <w:pPr>
        <w:rPr>
          <w:rFonts w:ascii="Trebuchet MS" w:hAnsi="Trebuchet MS"/>
          <w:sz w:val="32"/>
        </w:rPr>
      </w:pPr>
    </w:p>
    <w:p w14:paraId="355B5BEB" w14:textId="77777777" w:rsidR="00BB4F55" w:rsidRDefault="00BB4F55">
      <w:pPr>
        <w:rPr>
          <w:rFonts w:ascii="Trebuchet MS" w:hAnsi="Trebuchet MS"/>
          <w:sz w:val="32"/>
        </w:rPr>
      </w:pPr>
    </w:p>
    <w:p w14:paraId="59930DF2" w14:textId="77777777" w:rsidR="00BB4F55" w:rsidRDefault="00BB4F55">
      <w:pPr>
        <w:rPr>
          <w:rFonts w:ascii="Trebuchet MS" w:hAnsi="Trebuchet MS"/>
          <w:sz w:val="32"/>
        </w:rPr>
      </w:pPr>
    </w:p>
    <w:p w14:paraId="5D88C55B" w14:textId="77777777" w:rsidR="00BB4F55" w:rsidRDefault="00BB4F55">
      <w:pPr>
        <w:rPr>
          <w:rFonts w:ascii="Trebuchet MS" w:hAnsi="Trebuchet MS"/>
          <w:sz w:val="32"/>
        </w:rPr>
      </w:pPr>
    </w:p>
    <w:p w14:paraId="46AE065D" w14:textId="77777777" w:rsidR="00BB4F55" w:rsidRDefault="00BB4F55">
      <w:pPr>
        <w:rPr>
          <w:rFonts w:ascii="Trebuchet MS" w:hAnsi="Trebuchet MS"/>
          <w:sz w:val="32"/>
        </w:rPr>
      </w:pPr>
    </w:p>
    <w:p w14:paraId="63392A9A" w14:textId="77777777" w:rsidR="00BB4F55" w:rsidRDefault="00BB4F55">
      <w:pPr>
        <w:rPr>
          <w:rFonts w:ascii="Trebuchet MS" w:hAnsi="Trebuchet MS"/>
          <w:sz w:val="32"/>
        </w:rPr>
      </w:pPr>
    </w:p>
    <w:p w14:paraId="41915DEE" w14:textId="77777777" w:rsidR="00BB4F55" w:rsidRDefault="00BB4F55">
      <w:pPr>
        <w:rPr>
          <w:rFonts w:ascii="Trebuchet MS" w:hAnsi="Trebuchet MS"/>
          <w:sz w:val="32"/>
        </w:rPr>
      </w:pPr>
    </w:p>
    <w:p w14:paraId="5CEDADBB" w14:textId="77777777" w:rsidR="00BB4F55" w:rsidRDefault="00BB4F55">
      <w:pPr>
        <w:rPr>
          <w:rFonts w:ascii="Trebuchet MS" w:hAnsi="Trebuchet MS"/>
          <w:sz w:val="32"/>
        </w:rPr>
      </w:pPr>
    </w:p>
    <w:p w14:paraId="11362A3C" w14:textId="77777777" w:rsidR="00BB4F55" w:rsidRDefault="00BB4F55">
      <w:pPr>
        <w:rPr>
          <w:rFonts w:ascii="Trebuchet MS" w:hAnsi="Trebuchet MS"/>
          <w:sz w:val="32"/>
        </w:rPr>
      </w:pPr>
    </w:p>
    <w:p w14:paraId="021DA6B7" w14:textId="77777777" w:rsidR="00BB4F55" w:rsidRDefault="00BB4F55">
      <w:pPr>
        <w:rPr>
          <w:rFonts w:ascii="Trebuchet MS" w:hAnsi="Trebuchet MS"/>
          <w:sz w:val="32"/>
        </w:rPr>
      </w:pPr>
    </w:p>
    <w:p w14:paraId="16BA4C40" w14:textId="77777777" w:rsidR="00BB4F55" w:rsidRDefault="00BB4F55">
      <w:pPr>
        <w:rPr>
          <w:rFonts w:ascii="Trebuchet MS" w:hAnsi="Trebuchet MS"/>
          <w:sz w:val="32"/>
        </w:rPr>
      </w:pPr>
    </w:p>
    <w:p w14:paraId="56385A39" w14:textId="67D5F8E5" w:rsidR="00641864" w:rsidRDefault="00641864">
      <w:pPr>
        <w:rPr>
          <w:rFonts w:ascii="Trebuchet MS" w:hAnsi="Trebuchet MS"/>
          <w:sz w:val="32"/>
        </w:rPr>
      </w:pPr>
      <w:r>
        <w:rPr>
          <w:rFonts w:ascii="Trebuchet MS" w:hAnsi="Trebuchet MS"/>
          <w:sz w:val="32"/>
        </w:rPr>
        <w:t xml:space="preserve">Musical Extremism </w:t>
      </w:r>
    </w:p>
    <w:p w14:paraId="6A3BBAB1" w14:textId="10761788" w:rsidR="003007CB" w:rsidRDefault="003007CB">
      <w:pPr>
        <w:rPr>
          <w:rFonts w:ascii="Trebuchet MS" w:hAnsi="Trebuchet MS"/>
          <w:sz w:val="32"/>
        </w:rPr>
      </w:pPr>
    </w:p>
    <w:p w14:paraId="139A9193" w14:textId="4FE29278" w:rsidR="00641864" w:rsidRDefault="003007CB">
      <w:pPr>
        <w:rPr>
          <w:rFonts w:ascii="Trebuchet MS" w:hAnsi="Trebuchet MS"/>
          <w:sz w:val="32"/>
        </w:rPr>
      </w:pPr>
      <w:r>
        <w:rPr>
          <w:rFonts w:ascii="Trebuchet MS" w:hAnsi="Trebuchet MS"/>
          <w:sz w:val="32"/>
        </w:rPr>
        <w:t>I have decided to organise a concert for this essay. The theme is musical and performance extremism. I thought this would be an interesting topic to cover and to get a hypothetical gig consisting of some of the most extreme acts of the late 20</w:t>
      </w:r>
      <w:r w:rsidRPr="003007CB">
        <w:rPr>
          <w:rFonts w:ascii="Trebuchet MS" w:hAnsi="Trebuchet MS"/>
          <w:sz w:val="32"/>
          <w:vertAlign w:val="superscript"/>
        </w:rPr>
        <w:t>th</w:t>
      </w:r>
      <w:r>
        <w:rPr>
          <w:rFonts w:ascii="Trebuchet MS" w:hAnsi="Trebuchet MS"/>
          <w:sz w:val="32"/>
        </w:rPr>
        <w:t xml:space="preserve"> century and early 21</w:t>
      </w:r>
      <w:r w:rsidRPr="003007CB">
        <w:rPr>
          <w:rFonts w:ascii="Trebuchet MS" w:hAnsi="Trebuchet MS"/>
          <w:sz w:val="32"/>
          <w:vertAlign w:val="superscript"/>
        </w:rPr>
        <w:t>st</w:t>
      </w:r>
      <w:r>
        <w:rPr>
          <w:rFonts w:ascii="Trebuchet MS" w:hAnsi="Trebuchet MS"/>
          <w:sz w:val="32"/>
        </w:rPr>
        <w:t xml:space="preserve"> century. I have chosen t</w:t>
      </w:r>
      <w:r w:rsidR="00DB37D3">
        <w:rPr>
          <w:rFonts w:ascii="Trebuchet MS" w:hAnsi="Trebuchet MS"/>
          <w:sz w:val="32"/>
        </w:rPr>
        <w:t>wo</w:t>
      </w:r>
      <w:r>
        <w:rPr>
          <w:rFonts w:ascii="Trebuchet MS" w:hAnsi="Trebuchet MS"/>
          <w:sz w:val="32"/>
        </w:rPr>
        <w:t xml:space="preserve"> acts in particular. Nine Inch Nails, Marilyn Manson and. I feel these</w:t>
      </w:r>
      <w:r w:rsidR="00DB37D3">
        <w:rPr>
          <w:rFonts w:ascii="Trebuchet MS" w:hAnsi="Trebuchet MS"/>
          <w:sz w:val="32"/>
        </w:rPr>
        <w:t xml:space="preserve"> two</w:t>
      </w:r>
      <w:r>
        <w:rPr>
          <w:rFonts w:ascii="Trebuchet MS" w:hAnsi="Trebuchet MS"/>
          <w:sz w:val="32"/>
        </w:rPr>
        <w:t xml:space="preserve"> bands are thematically tied, yet different enough to substantiate the potential pairing of the three on a bill. Nine Inch Nails represent a technological extremism within their shows</w:t>
      </w:r>
      <w:r w:rsidR="00DB37D3">
        <w:rPr>
          <w:rFonts w:ascii="Trebuchet MS" w:hAnsi="Trebuchet MS"/>
          <w:sz w:val="32"/>
        </w:rPr>
        <w:t xml:space="preserve"> and</w:t>
      </w:r>
      <w:r>
        <w:rPr>
          <w:rFonts w:ascii="Trebuchet MS" w:hAnsi="Trebuchet MS"/>
          <w:sz w:val="32"/>
        </w:rPr>
        <w:t xml:space="preserve"> Marilyn Manson offers a theatrical almost film like performance</w:t>
      </w:r>
      <w:r w:rsidR="00DB37D3">
        <w:rPr>
          <w:rFonts w:ascii="Trebuchet MS" w:hAnsi="Trebuchet MS"/>
          <w:sz w:val="32"/>
        </w:rPr>
        <w:t>.</w:t>
      </w:r>
    </w:p>
    <w:p w14:paraId="54D7AD3A" w14:textId="711D6FD2" w:rsidR="00DB37D3" w:rsidRDefault="00DB37D3">
      <w:pPr>
        <w:rPr>
          <w:rFonts w:ascii="Trebuchet MS" w:hAnsi="Trebuchet MS"/>
          <w:sz w:val="32"/>
        </w:rPr>
      </w:pPr>
    </w:p>
    <w:p w14:paraId="1157BEC2" w14:textId="77777777" w:rsidR="00DB37D3" w:rsidRDefault="00DB37D3">
      <w:pPr>
        <w:rPr>
          <w:rFonts w:ascii="Trebuchet MS" w:hAnsi="Trebuchet MS"/>
          <w:sz w:val="32"/>
        </w:rPr>
      </w:pPr>
    </w:p>
    <w:p w14:paraId="06594DDD" w14:textId="315515D8" w:rsidR="003007CB" w:rsidRDefault="003007CB">
      <w:pPr>
        <w:rPr>
          <w:rFonts w:ascii="Trebuchet MS" w:hAnsi="Trebuchet MS"/>
          <w:sz w:val="32"/>
        </w:rPr>
      </w:pPr>
      <w:r>
        <w:rPr>
          <w:rFonts w:ascii="Trebuchet MS" w:hAnsi="Trebuchet MS"/>
          <w:sz w:val="32"/>
        </w:rPr>
        <w:t xml:space="preserve">The venue I have selected is the Newport Centre. This was the location of the first and so </w:t>
      </w:r>
      <w:proofErr w:type="gramStart"/>
      <w:r>
        <w:rPr>
          <w:rFonts w:ascii="Trebuchet MS" w:hAnsi="Trebuchet MS"/>
          <w:sz w:val="32"/>
        </w:rPr>
        <w:t>far</w:t>
      </w:r>
      <w:proofErr w:type="gramEnd"/>
      <w:r>
        <w:rPr>
          <w:rFonts w:ascii="Trebuchet MS" w:hAnsi="Trebuchet MS"/>
          <w:sz w:val="32"/>
        </w:rPr>
        <w:t xml:space="preserve"> only gig</w:t>
      </w:r>
      <w:r w:rsidR="005D4313">
        <w:rPr>
          <w:rFonts w:ascii="Trebuchet MS" w:hAnsi="Trebuchet MS"/>
          <w:sz w:val="32"/>
        </w:rPr>
        <w:t xml:space="preserve"> I have attended</w:t>
      </w:r>
      <w:r>
        <w:rPr>
          <w:rFonts w:ascii="Trebuchet MS" w:hAnsi="Trebuchet MS"/>
          <w:sz w:val="32"/>
        </w:rPr>
        <w:t xml:space="preserve"> (Marilyn Manson 8/12/17), so am basing </w:t>
      </w:r>
      <w:r w:rsidR="005D4313">
        <w:rPr>
          <w:rFonts w:ascii="Trebuchet MS" w:hAnsi="Trebuchet MS"/>
          <w:sz w:val="32"/>
        </w:rPr>
        <w:t>my knowledge slightly off of personal experience. It was a great location for the gig. It was relatively small and provided a great view of the stage for every attendee. There isn’t much to say about the acoustics of the Newport Centre</w:t>
      </w:r>
      <w:r w:rsidR="00CA4A94">
        <w:rPr>
          <w:rFonts w:ascii="Trebuchet MS" w:hAnsi="Trebuchet MS"/>
          <w:sz w:val="32"/>
        </w:rPr>
        <w:t>. It’s brick walls and concrete, laminated floors reflect sound well, resulting in a rather cacophonous sound.</w:t>
      </w:r>
    </w:p>
    <w:p w14:paraId="03D3BA7B" w14:textId="7569BC7A" w:rsidR="00EE3EF4" w:rsidRDefault="00EE3EF4">
      <w:pPr>
        <w:rPr>
          <w:rFonts w:ascii="Trebuchet MS" w:hAnsi="Trebuchet MS"/>
          <w:sz w:val="32"/>
        </w:rPr>
      </w:pPr>
    </w:p>
    <w:p w14:paraId="07259A41" w14:textId="155AEF8D" w:rsidR="00EE3EF4" w:rsidRDefault="003E0632">
      <w:pPr>
        <w:rPr>
          <w:rFonts w:ascii="Trebuchet MS" w:hAnsi="Trebuchet MS"/>
          <w:sz w:val="32"/>
        </w:rPr>
      </w:pPr>
      <w:r>
        <w:rPr>
          <w:rFonts w:ascii="Trebuchet MS" w:hAnsi="Trebuchet MS"/>
          <w:sz w:val="32"/>
        </w:rPr>
        <w:lastRenderedPageBreak/>
        <w:t xml:space="preserve"> </w:t>
      </w:r>
      <w:r w:rsidR="00F962DB">
        <w:rPr>
          <w:rFonts w:ascii="Trebuchet MS" w:hAnsi="Trebuchet MS"/>
          <w:sz w:val="32"/>
        </w:rPr>
        <w:t xml:space="preserve">Nine Inch Nails </w:t>
      </w:r>
      <w:r w:rsidR="00EE3EF4">
        <w:rPr>
          <w:rFonts w:ascii="Trebuchet MS" w:hAnsi="Trebuchet MS"/>
          <w:sz w:val="32"/>
        </w:rPr>
        <w:t xml:space="preserve">is </w:t>
      </w:r>
      <w:r w:rsidR="007B30D3">
        <w:rPr>
          <w:rFonts w:ascii="Trebuchet MS" w:hAnsi="Trebuchet MS"/>
          <w:sz w:val="32"/>
        </w:rPr>
        <w:t xml:space="preserve">the moniker used by Trent </w:t>
      </w:r>
      <w:proofErr w:type="spellStart"/>
      <w:r w:rsidR="007B30D3">
        <w:rPr>
          <w:rFonts w:ascii="Trebuchet MS" w:hAnsi="Trebuchet MS"/>
          <w:sz w:val="32"/>
        </w:rPr>
        <w:t>Reznor</w:t>
      </w:r>
      <w:proofErr w:type="spellEnd"/>
      <w:r w:rsidR="007B30D3">
        <w:rPr>
          <w:rFonts w:ascii="Trebuchet MS" w:hAnsi="Trebuchet MS"/>
          <w:sz w:val="32"/>
        </w:rPr>
        <w:t xml:space="preserve">. </w:t>
      </w:r>
      <w:r w:rsidR="00EE3EF4">
        <w:rPr>
          <w:rFonts w:ascii="Trebuchet MS" w:hAnsi="Trebuchet MS"/>
          <w:sz w:val="32"/>
        </w:rPr>
        <w:t xml:space="preserve">In preparation for </w:t>
      </w:r>
      <w:r w:rsidR="007B30D3">
        <w:rPr>
          <w:rFonts w:ascii="Trebuchet MS" w:hAnsi="Trebuchet MS"/>
          <w:sz w:val="32"/>
        </w:rPr>
        <w:t>performances</w:t>
      </w:r>
      <w:r w:rsidR="00EE3EF4">
        <w:rPr>
          <w:rFonts w:ascii="Trebuchet MS" w:hAnsi="Trebuchet MS"/>
          <w:sz w:val="32"/>
        </w:rPr>
        <w:t>,</w:t>
      </w:r>
      <w:r w:rsidR="007B30D3">
        <w:rPr>
          <w:rFonts w:ascii="Trebuchet MS" w:hAnsi="Trebuchet MS"/>
          <w:sz w:val="32"/>
        </w:rPr>
        <w:t xml:space="preserve"> </w:t>
      </w:r>
      <w:proofErr w:type="spellStart"/>
      <w:r w:rsidR="007B30D3">
        <w:rPr>
          <w:rFonts w:ascii="Trebuchet MS" w:hAnsi="Trebuchet MS"/>
          <w:sz w:val="32"/>
        </w:rPr>
        <w:t>Reznor</w:t>
      </w:r>
      <w:proofErr w:type="spellEnd"/>
      <w:r w:rsidR="007B30D3">
        <w:rPr>
          <w:rFonts w:ascii="Trebuchet MS" w:hAnsi="Trebuchet MS"/>
          <w:sz w:val="32"/>
        </w:rPr>
        <w:t xml:space="preserve"> enlists a band</w:t>
      </w:r>
      <w:r w:rsidR="00EE3EF4">
        <w:rPr>
          <w:rFonts w:ascii="Trebuchet MS" w:hAnsi="Trebuchet MS"/>
          <w:sz w:val="32"/>
        </w:rPr>
        <w:t xml:space="preserve"> of four other musicians</w:t>
      </w:r>
      <w:r w:rsidR="007B30D3">
        <w:rPr>
          <w:rFonts w:ascii="Trebuchet MS" w:hAnsi="Trebuchet MS"/>
          <w:sz w:val="32"/>
        </w:rPr>
        <w:t xml:space="preserve"> to </w:t>
      </w:r>
      <w:r w:rsidR="00EE3EF4">
        <w:rPr>
          <w:rFonts w:ascii="Trebuchet MS" w:hAnsi="Trebuchet MS"/>
          <w:sz w:val="32"/>
        </w:rPr>
        <w:t>execute</w:t>
      </w:r>
      <w:r w:rsidR="007B30D3">
        <w:rPr>
          <w:rFonts w:ascii="Trebuchet MS" w:hAnsi="Trebuchet MS"/>
          <w:sz w:val="32"/>
        </w:rPr>
        <w:t xml:space="preserve"> the songs. </w:t>
      </w:r>
      <w:r w:rsidR="00EE3EF4">
        <w:rPr>
          <w:rFonts w:ascii="Trebuchet MS" w:hAnsi="Trebuchet MS"/>
          <w:sz w:val="32"/>
        </w:rPr>
        <w:t>Nine Inch Nails</w:t>
      </w:r>
      <w:r w:rsidR="007B30D3">
        <w:rPr>
          <w:rFonts w:ascii="Trebuchet MS" w:hAnsi="Trebuchet MS"/>
          <w:sz w:val="32"/>
        </w:rPr>
        <w:t xml:space="preserve"> </w:t>
      </w:r>
      <w:r w:rsidR="00EE3EF4">
        <w:rPr>
          <w:rFonts w:ascii="Trebuchet MS" w:hAnsi="Trebuchet MS"/>
          <w:sz w:val="32"/>
        </w:rPr>
        <w:t xml:space="preserve">became </w:t>
      </w:r>
      <w:r w:rsidR="007B30D3">
        <w:rPr>
          <w:rFonts w:ascii="Trebuchet MS" w:hAnsi="Trebuchet MS"/>
          <w:sz w:val="32"/>
        </w:rPr>
        <w:t>a duo</w:t>
      </w:r>
      <w:r w:rsidR="00EE3EF4">
        <w:rPr>
          <w:rFonts w:ascii="Trebuchet MS" w:hAnsi="Trebuchet MS"/>
          <w:sz w:val="32"/>
        </w:rPr>
        <w:t xml:space="preserve"> in 2016,</w:t>
      </w:r>
      <w:r w:rsidR="007B30D3">
        <w:rPr>
          <w:rFonts w:ascii="Trebuchet MS" w:hAnsi="Trebuchet MS"/>
          <w:sz w:val="32"/>
        </w:rPr>
        <w:t xml:space="preserve"> with Atticus Ross joining </w:t>
      </w:r>
      <w:proofErr w:type="spellStart"/>
      <w:r w:rsidR="007B30D3">
        <w:rPr>
          <w:rFonts w:ascii="Trebuchet MS" w:hAnsi="Trebuchet MS"/>
          <w:sz w:val="32"/>
        </w:rPr>
        <w:t>Reznor</w:t>
      </w:r>
      <w:proofErr w:type="spellEnd"/>
      <w:r w:rsidR="007B30D3">
        <w:rPr>
          <w:rFonts w:ascii="Trebuchet MS" w:hAnsi="Trebuchet MS"/>
          <w:sz w:val="32"/>
        </w:rPr>
        <w:t xml:space="preserve">. </w:t>
      </w:r>
    </w:p>
    <w:p w14:paraId="7E34CB9C" w14:textId="17B60ED5" w:rsidR="005D4313" w:rsidRDefault="00F962DB">
      <w:pPr>
        <w:rPr>
          <w:rFonts w:ascii="Trebuchet MS" w:hAnsi="Trebuchet MS"/>
          <w:sz w:val="32"/>
        </w:rPr>
      </w:pPr>
      <w:r>
        <w:rPr>
          <w:rFonts w:ascii="Trebuchet MS" w:hAnsi="Trebuchet MS"/>
          <w:sz w:val="32"/>
        </w:rPr>
        <w:t>The band begun in 1988, in Cleveland</w:t>
      </w:r>
      <w:r w:rsidR="007B30D3">
        <w:rPr>
          <w:rFonts w:ascii="Trebuchet MS" w:hAnsi="Trebuchet MS"/>
          <w:sz w:val="32"/>
        </w:rPr>
        <w:t>,</w:t>
      </w:r>
      <w:r>
        <w:rPr>
          <w:rFonts w:ascii="Trebuchet MS" w:hAnsi="Trebuchet MS"/>
          <w:sz w:val="32"/>
        </w:rPr>
        <w:t xml:space="preserve"> Ohio. The music initially created was </w:t>
      </w:r>
      <w:proofErr w:type="spellStart"/>
      <w:r>
        <w:rPr>
          <w:rFonts w:ascii="Trebuchet MS" w:hAnsi="Trebuchet MS"/>
          <w:sz w:val="32"/>
        </w:rPr>
        <w:t>synthpop</w:t>
      </w:r>
      <w:proofErr w:type="spellEnd"/>
      <w:r>
        <w:rPr>
          <w:rFonts w:ascii="Trebuchet MS" w:hAnsi="Trebuchet MS"/>
          <w:sz w:val="32"/>
        </w:rPr>
        <w:t xml:space="preserve">, with </w:t>
      </w:r>
      <w:proofErr w:type="spellStart"/>
      <w:r>
        <w:rPr>
          <w:rFonts w:ascii="Trebuchet MS" w:hAnsi="Trebuchet MS"/>
          <w:sz w:val="32"/>
        </w:rPr>
        <w:t>Reznor’s</w:t>
      </w:r>
      <w:proofErr w:type="spellEnd"/>
      <w:r>
        <w:rPr>
          <w:rFonts w:ascii="Trebuchet MS" w:hAnsi="Trebuchet MS"/>
          <w:sz w:val="32"/>
        </w:rPr>
        <w:t xml:space="preserve"> vocals creating a harsh contrast to the melodic and catchy music. During the 90’s his musical output became more aggressive and guitar driven resulting in the </w:t>
      </w:r>
      <w:r w:rsidRPr="00497259">
        <w:rPr>
          <w:rFonts w:ascii="Trebuchet MS" w:hAnsi="Trebuchet MS"/>
          <w:i/>
          <w:sz w:val="32"/>
        </w:rPr>
        <w:t>Broken EP</w:t>
      </w:r>
      <w:r w:rsidR="00CB5834">
        <w:rPr>
          <w:rFonts w:ascii="Trebuchet MS" w:hAnsi="Trebuchet MS"/>
          <w:sz w:val="32"/>
        </w:rPr>
        <w:t xml:space="preserve"> (1992)</w:t>
      </w:r>
      <w:r>
        <w:rPr>
          <w:rFonts w:ascii="Trebuchet MS" w:hAnsi="Trebuchet MS"/>
          <w:sz w:val="32"/>
        </w:rPr>
        <w:t xml:space="preserve"> which was a precursor to the bleak sound found on NIN’s most popular and successful album </w:t>
      </w:r>
      <w:r w:rsidRPr="003E0632">
        <w:rPr>
          <w:rFonts w:ascii="Trebuchet MS" w:hAnsi="Trebuchet MS"/>
          <w:i/>
          <w:sz w:val="32"/>
        </w:rPr>
        <w:t xml:space="preserve">The Downward </w:t>
      </w:r>
      <w:proofErr w:type="gramStart"/>
      <w:r w:rsidRPr="003E0632">
        <w:rPr>
          <w:rFonts w:ascii="Trebuchet MS" w:hAnsi="Trebuchet MS"/>
          <w:i/>
          <w:sz w:val="32"/>
        </w:rPr>
        <w:t>Spiral</w:t>
      </w:r>
      <w:r w:rsidR="00CB5834">
        <w:rPr>
          <w:rFonts w:ascii="Trebuchet MS" w:hAnsi="Trebuchet MS"/>
          <w:sz w:val="32"/>
        </w:rPr>
        <w:t>(</w:t>
      </w:r>
      <w:proofErr w:type="gramEnd"/>
      <w:r w:rsidR="00CB5834">
        <w:rPr>
          <w:rFonts w:ascii="Trebuchet MS" w:hAnsi="Trebuchet MS"/>
          <w:sz w:val="32"/>
        </w:rPr>
        <w:t>1994)</w:t>
      </w:r>
      <w:r>
        <w:rPr>
          <w:rFonts w:ascii="Trebuchet MS" w:hAnsi="Trebuchet MS"/>
          <w:sz w:val="32"/>
        </w:rPr>
        <w:t>.</w:t>
      </w:r>
      <w:r w:rsidR="001873F2">
        <w:rPr>
          <w:rFonts w:ascii="Trebuchet MS" w:hAnsi="Trebuchet MS"/>
          <w:sz w:val="32"/>
        </w:rPr>
        <w:t xml:space="preserve"> On this album in particular </w:t>
      </w:r>
      <w:proofErr w:type="spellStart"/>
      <w:r w:rsidR="001873F2">
        <w:rPr>
          <w:rFonts w:ascii="Trebuchet MS" w:hAnsi="Trebuchet MS"/>
          <w:sz w:val="32"/>
        </w:rPr>
        <w:t>Reznor</w:t>
      </w:r>
      <w:proofErr w:type="spellEnd"/>
      <w:r w:rsidR="001873F2">
        <w:rPr>
          <w:rFonts w:ascii="Trebuchet MS" w:hAnsi="Trebuchet MS"/>
          <w:sz w:val="32"/>
        </w:rPr>
        <w:t xml:space="preserve"> used numerous samples from other media including films such as </w:t>
      </w:r>
      <w:r w:rsidR="001873F2" w:rsidRPr="003E0632">
        <w:rPr>
          <w:rFonts w:ascii="Trebuchet MS" w:hAnsi="Trebuchet MS"/>
          <w:i/>
          <w:sz w:val="32"/>
        </w:rPr>
        <w:t>THX188</w:t>
      </w:r>
      <w:r w:rsidR="00CB5834">
        <w:rPr>
          <w:rFonts w:ascii="Trebuchet MS" w:hAnsi="Trebuchet MS"/>
          <w:sz w:val="32"/>
        </w:rPr>
        <w:t>(1975)</w:t>
      </w:r>
      <w:r w:rsidR="001873F2">
        <w:rPr>
          <w:rFonts w:ascii="Trebuchet MS" w:hAnsi="Trebuchet MS"/>
          <w:sz w:val="32"/>
        </w:rPr>
        <w:t xml:space="preserve">. The scene in which the titular character watches a man being beaten is used as the intro to </w:t>
      </w:r>
      <w:r w:rsidR="005D4313" w:rsidRPr="005D4313">
        <w:rPr>
          <w:rFonts w:ascii="Times New Roman" w:eastAsia="Times New Roman" w:hAnsi="Times New Roman" w:cs="Times New Roman"/>
          <w:noProof/>
        </w:rPr>
        <w:drawing>
          <wp:anchor distT="0" distB="0" distL="114300" distR="114300" simplePos="0" relativeHeight="251658240" behindDoc="1" locked="0" layoutInCell="1" allowOverlap="1" wp14:anchorId="149E2614" wp14:editId="3D30E4AE">
            <wp:simplePos x="0" y="0"/>
            <wp:positionH relativeFrom="column">
              <wp:posOffset>2971800</wp:posOffset>
            </wp:positionH>
            <wp:positionV relativeFrom="paragraph">
              <wp:posOffset>0</wp:posOffset>
            </wp:positionV>
            <wp:extent cx="2794000" cy="2794000"/>
            <wp:effectExtent l="0" t="0" r="0" b="0"/>
            <wp:wrapTight wrapText="bothSides">
              <wp:wrapPolygon edited="0">
                <wp:start x="0" y="0"/>
                <wp:lineTo x="0" y="21502"/>
                <wp:lineTo x="21502" y="21502"/>
                <wp:lineTo x="21502" y="0"/>
                <wp:lineTo x="0" y="0"/>
              </wp:wrapPolygon>
            </wp:wrapTight>
            <wp:docPr id="1" name="Picture 1" descr="Image result for the downward spi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downward spir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4000" cy="279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73F2">
        <w:rPr>
          <w:rFonts w:ascii="Trebuchet MS" w:hAnsi="Trebuchet MS"/>
          <w:sz w:val="32"/>
        </w:rPr>
        <w:t>the opening song on the album Mr. Self-Destruct</w:t>
      </w:r>
      <w:r w:rsidR="00CB5834">
        <w:rPr>
          <w:rFonts w:ascii="Trebuchet MS" w:hAnsi="Trebuchet MS"/>
          <w:sz w:val="32"/>
        </w:rPr>
        <w:t xml:space="preserve">. At the beginning of the track The Becoming, there are screams, lifted from the film Robot </w:t>
      </w:r>
      <w:proofErr w:type="spellStart"/>
      <w:r w:rsidR="00CB5834">
        <w:rPr>
          <w:rFonts w:ascii="Trebuchet MS" w:hAnsi="Trebuchet MS"/>
          <w:sz w:val="32"/>
        </w:rPr>
        <w:t>Jox</w:t>
      </w:r>
      <w:proofErr w:type="spellEnd"/>
      <w:r w:rsidR="00CB5834">
        <w:rPr>
          <w:rFonts w:ascii="Trebuchet MS" w:hAnsi="Trebuchet MS"/>
          <w:sz w:val="32"/>
        </w:rPr>
        <w:t xml:space="preserve"> (1990). In the song Reptile, there is a voice during </w:t>
      </w:r>
      <w:proofErr w:type="gramStart"/>
      <w:r w:rsidR="00CB5834">
        <w:rPr>
          <w:rFonts w:ascii="Trebuchet MS" w:hAnsi="Trebuchet MS"/>
          <w:sz w:val="32"/>
        </w:rPr>
        <w:t>it’s</w:t>
      </w:r>
      <w:proofErr w:type="gramEnd"/>
      <w:r w:rsidR="00CB5834">
        <w:rPr>
          <w:rFonts w:ascii="Trebuchet MS" w:hAnsi="Trebuchet MS"/>
          <w:sz w:val="32"/>
        </w:rPr>
        <w:t xml:space="preserve"> quiet interlude saying “Kirk, help”, which is from Texas Chainsaw Massacre (1974).</w:t>
      </w:r>
      <w:r>
        <w:rPr>
          <w:rFonts w:ascii="Trebuchet MS" w:hAnsi="Trebuchet MS"/>
          <w:sz w:val="32"/>
        </w:rPr>
        <w:t xml:space="preserve"> </w:t>
      </w:r>
      <w:r w:rsidR="007B30D3">
        <w:rPr>
          <w:rFonts w:ascii="Trebuchet MS" w:hAnsi="Trebuchet MS"/>
          <w:sz w:val="32"/>
        </w:rPr>
        <w:t xml:space="preserve">The tour, named Self Destruct, is where </w:t>
      </w:r>
      <w:proofErr w:type="spellStart"/>
      <w:r w:rsidR="007B30D3">
        <w:rPr>
          <w:rFonts w:ascii="Trebuchet MS" w:hAnsi="Trebuchet MS"/>
          <w:sz w:val="32"/>
        </w:rPr>
        <w:t>Reznor</w:t>
      </w:r>
      <w:proofErr w:type="spellEnd"/>
      <w:r w:rsidR="007B30D3">
        <w:rPr>
          <w:rFonts w:ascii="Trebuchet MS" w:hAnsi="Trebuchet MS"/>
          <w:sz w:val="32"/>
        </w:rPr>
        <w:t xml:space="preserve"> reali</w:t>
      </w:r>
      <w:r w:rsidR="00EE3EF4">
        <w:rPr>
          <w:rFonts w:ascii="Trebuchet MS" w:hAnsi="Trebuchet MS"/>
          <w:sz w:val="32"/>
        </w:rPr>
        <w:t>s</w:t>
      </w:r>
      <w:r w:rsidR="007B30D3">
        <w:rPr>
          <w:rFonts w:ascii="Trebuchet MS" w:hAnsi="Trebuchet MS"/>
          <w:sz w:val="32"/>
        </w:rPr>
        <w:t xml:space="preserve">ed his theatrical live shows. </w:t>
      </w:r>
      <w:r w:rsidR="005D4313">
        <w:rPr>
          <w:rFonts w:ascii="Trebuchet MS" w:hAnsi="Trebuchet MS"/>
          <w:sz w:val="32"/>
        </w:rPr>
        <w:t xml:space="preserve">                  </w:t>
      </w:r>
      <w:r w:rsidR="005D4313" w:rsidRPr="005D4313">
        <w:rPr>
          <w:rFonts w:ascii="Trebuchet MS" w:hAnsi="Trebuchet MS"/>
          <w:i/>
          <w:sz w:val="32"/>
        </w:rPr>
        <w:t>The Downward Spiral</w:t>
      </w:r>
      <w:r w:rsidR="005D4313">
        <w:rPr>
          <w:rFonts w:ascii="Trebuchet MS" w:hAnsi="Trebuchet MS"/>
          <w:sz w:val="32"/>
        </w:rPr>
        <w:t xml:space="preserve"> (1994)</w:t>
      </w:r>
    </w:p>
    <w:p w14:paraId="6337F40F" w14:textId="1FC5BCDF" w:rsidR="005D4313" w:rsidRPr="005D4313" w:rsidRDefault="005D4313" w:rsidP="005D4313">
      <w:pPr>
        <w:rPr>
          <w:rFonts w:ascii="Times New Roman" w:eastAsia="Times New Roman" w:hAnsi="Times New Roman" w:cs="Times New Roman"/>
        </w:rPr>
      </w:pPr>
      <w:r w:rsidRPr="005D4313">
        <w:rPr>
          <w:rFonts w:ascii="Times New Roman" w:eastAsia="Times New Roman" w:hAnsi="Times New Roman" w:cs="Times New Roman"/>
          <w:noProof/>
        </w:rPr>
        <w:lastRenderedPageBreak/>
        <w:drawing>
          <wp:anchor distT="0" distB="0" distL="114300" distR="114300" simplePos="0" relativeHeight="251659264" behindDoc="1" locked="0" layoutInCell="1" allowOverlap="1" wp14:anchorId="34765EB0" wp14:editId="7904ED73">
            <wp:simplePos x="0" y="0"/>
            <wp:positionH relativeFrom="column">
              <wp:posOffset>3581400</wp:posOffset>
            </wp:positionH>
            <wp:positionV relativeFrom="paragraph">
              <wp:posOffset>1123950</wp:posOffset>
            </wp:positionV>
            <wp:extent cx="2794000" cy="2794000"/>
            <wp:effectExtent l="0" t="0" r="0" b="0"/>
            <wp:wrapTight wrapText="bothSides">
              <wp:wrapPolygon edited="0">
                <wp:start x="0" y="0"/>
                <wp:lineTo x="0" y="21502"/>
                <wp:lineTo x="21502" y="21502"/>
                <wp:lineTo x="21502" y="0"/>
                <wp:lineTo x="0" y="0"/>
              </wp:wrapPolygon>
            </wp:wrapTight>
            <wp:docPr id="2" name="Picture 2" descr="Image result for the frag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fragi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4000" cy="279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30D3">
        <w:rPr>
          <w:rFonts w:ascii="Trebuchet MS" w:hAnsi="Trebuchet MS"/>
          <w:sz w:val="32"/>
        </w:rPr>
        <w:t xml:space="preserve">The most noteworthy part was the screen that would come down in front of the band during three slower songs in the middle of the set. On the screen would be different video clips of war and violence as well as decomposing animals. This created an interesting effect of placing the band within the same destructive setting as the images.  </w:t>
      </w:r>
      <w:r w:rsidR="00F962DB">
        <w:rPr>
          <w:rFonts w:ascii="Trebuchet MS" w:hAnsi="Trebuchet MS"/>
          <w:sz w:val="32"/>
        </w:rPr>
        <w:t xml:space="preserve">During this time </w:t>
      </w:r>
      <w:proofErr w:type="spellStart"/>
      <w:r w:rsidR="00F962DB">
        <w:rPr>
          <w:rFonts w:ascii="Trebuchet MS" w:hAnsi="Trebuchet MS"/>
          <w:sz w:val="32"/>
        </w:rPr>
        <w:t>Reznor</w:t>
      </w:r>
      <w:proofErr w:type="spellEnd"/>
      <w:r w:rsidR="00F962DB">
        <w:rPr>
          <w:rFonts w:ascii="Trebuchet MS" w:hAnsi="Trebuchet MS"/>
          <w:sz w:val="32"/>
        </w:rPr>
        <w:t xml:space="preserve"> became addicted to cocaine and heroin. The next release was a double album named The </w:t>
      </w:r>
      <w:r w:rsidR="007B30D3">
        <w:rPr>
          <w:rFonts w:ascii="Trebuchet MS" w:hAnsi="Trebuchet MS"/>
          <w:sz w:val="32"/>
        </w:rPr>
        <w:t>Fragile</w:t>
      </w:r>
      <w:r w:rsidR="00CB5834">
        <w:rPr>
          <w:rFonts w:ascii="Trebuchet MS" w:hAnsi="Trebuchet MS"/>
          <w:sz w:val="32"/>
        </w:rPr>
        <w:t xml:space="preserve"> (1999)</w:t>
      </w:r>
      <w:r w:rsidR="00F962DB">
        <w:rPr>
          <w:rFonts w:ascii="Trebuchet MS" w:hAnsi="Trebuchet MS"/>
          <w:sz w:val="32"/>
        </w:rPr>
        <w:t>. This album showcased a sound design driven style, with more emphasis on soundscapes and</w:t>
      </w:r>
      <w:r w:rsidR="007B30D3">
        <w:rPr>
          <w:rFonts w:ascii="Trebuchet MS" w:hAnsi="Trebuchet MS"/>
          <w:sz w:val="32"/>
        </w:rPr>
        <w:t xml:space="preserve"> musical</w:t>
      </w:r>
      <w:r w:rsidR="00F962DB">
        <w:rPr>
          <w:rFonts w:ascii="Trebuchet MS" w:hAnsi="Trebuchet MS"/>
          <w:sz w:val="32"/>
        </w:rPr>
        <w:t xml:space="preserve"> collage within a </w:t>
      </w:r>
      <w:r w:rsidRPr="005D4313">
        <w:rPr>
          <w:rFonts w:ascii="Times New Roman" w:eastAsia="Times New Roman" w:hAnsi="Times New Roman" w:cs="Times New Roman"/>
        </w:rPr>
        <w:fldChar w:fldCharType="begin"/>
      </w:r>
      <w:r w:rsidRPr="005D4313">
        <w:rPr>
          <w:rFonts w:ascii="Times New Roman" w:eastAsia="Times New Roman" w:hAnsi="Times New Roman" w:cs="Times New Roman"/>
        </w:rPr>
        <w:instrText xml:space="preserve"> INCLUDEPICTURE "/var/folders/1k/z61zdrwx31q81cfqk5dfvc5m0000gn/T/com.microsoft.Word/WebArchiveCopyPasteTempFiles/220px-Nine_Inch_Nails_-_The_Fragile.png" \* MERGEFORMATINET </w:instrText>
      </w:r>
      <w:r w:rsidRPr="005D4313">
        <w:rPr>
          <w:rFonts w:ascii="Times New Roman" w:eastAsia="Times New Roman" w:hAnsi="Times New Roman" w:cs="Times New Roman"/>
        </w:rPr>
        <w:fldChar w:fldCharType="separate"/>
      </w:r>
      <w:r w:rsidRPr="005D4313">
        <w:rPr>
          <w:rFonts w:ascii="Times New Roman" w:eastAsia="Times New Roman" w:hAnsi="Times New Roman" w:cs="Times New Roman"/>
        </w:rPr>
        <w:fldChar w:fldCharType="end"/>
      </w:r>
    </w:p>
    <w:p w14:paraId="7E7613F0" w14:textId="36C19304" w:rsidR="00BC2692" w:rsidRDefault="00F962DB" w:rsidP="00BC2692">
      <w:pPr>
        <w:rPr>
          <w:rFonts w:ascii="Trebuchet MS" w:hAnsi="Trebuchet MS"/>
          <w:sz w:val="32"/>
        </w:rPr>
      </w:pPr>
      <w:r>
        <w:rPr>
          <w:rFonts w:ascii="Trebuchet MS" w:hAnsi="Trebuchet MS"/>
          <w:sz w:val="32"/>
        </w:rPr>
        <w:t xml:space="preserve">popular music structure, and still retaining </w:t>
      </w:r>
      <w:proofErr w:type="spellStart"/>
      <w:r>
        <w:rPr>
          <w:rFonts w:ascii="Trebuchet MS" w:hAnsi="Trebuchet MS"/>
          <w:sz w:val="32"/>
        </w:rPr>
        <w:t>Reznor’s</w:t>
      </w:r>
      <w:proofErr w:type="spellEnd"/>
      <w:r>
        <w:rPr>
          <w:rFonts w:ascii="Trebuchet MS" w:hAnsi="Trebuchet MS"/>
          <w:sz w:val="32"/>
        </w:rPr>
        <w:t xml:space="preserve"> honest and emotional lyrics and vocals. </w:t>
      </w:r>
      <w:r w:rsidR="00BC2692">
        <w:rPr>
          <w:rFonts w:ascii="Trebuchet MS" w:hAnsi="Trebuchet MS"/>
          <w:sz w:val="32"/>
        </w:rPr>
        <w:t xml:space="preserve">               </w:t>
      </w:r>
      <w:r w:rsidR="00BC2692" w:rsidRPr="00BC2692">
        <w:rPr>
          <w:rFonts w:ascii="Trebuchet MS" w:hAnsi="Trebuchet MS"/>
          <w:i/>
          <w:sz w:val="32"/>
        </w:rPr>
        <w:t>The Fragile</w:t>
      </w:r>
      <w:r w:rsidR="00BC2692">
        <w:rPr>
          <w:rFonts w:ascii="Trebuchet MS" w:hAnsi="Trebuchet MS"/>
          <w:sz w:val="32"/>
        </w:rPr>
        <w:t xml:space="preserve"> (1999)</w:t>
      </w:r>
    </w:p>
    <w:p w14:paraId="5952B560" w14:textId="25FBF6CA" w:rsidR="00BC2692" w:rsidRPr="00BC2692" w:rsidRDefault="007B30D3" w:rsidP="00BC2692">
      <w:pPr>
        <w:rPr>
          <w:rFonts w:ascii="Times New Roman" w:eastAsia="Times New Roman" w:hAnsi="Times New Roman" w:cs="Times New Roman"/>
        </w:rPr>
      </w:pPr>
      <w:r>
        <w:rPr>
          <w:rFonts w:ascii="Trebuchet MS" w:hAnsi="Trebuchet MS"/>
          <w:sz w:val="32"/>
        </w:rPr>
        <w:t xml:space="preserve">After the tour for the album, </w:t>
      </w:r>
      <w:proofErr w:type="spellStart"/>
      <w:r>
        <w:rPr>
          <w:rFonts w:ascii="Trebuchet MS" w:hAnsi="Trebuchet MS"/>
          <w:sz w:val="32"/>
        </w:rPr>
        <w:t>Reznor</w:t>
      </w:r>
      <w:proofErr w:type="spellEnd"/>
      <w:r>
        <w:rPr>
          <w:rFonts w:ascii="Trebuchet MS" w:hAnsi="Trebuchet MS"/>
          <w:sz w:val="32"/>
        </w:rPr>
        <w:t xml:space="preserve"> took a sabbatical from music to deal with his cocaine and heroin addiction, but in 2005, 6 years after The Fragile, returned with the album With Teeth</w:t>
      </w:r>
      <w:r w:rsidR="00CB5834">
        <w:rPr>
          <w:rFonts w:ascii="Trebuchet MS" w:hAnsi="Trebuchet MS"/>
          <w:sz w:val="32"/>
        </w:rPr>
        <w:t xml:space="preserve"> (2005)</w:t>
      </w:r>
      <w:r>
        <w:rPr>
          <w:rFonts w:ascii="Trebuchet MS" w:hAnsi="Trebuchet MS"/>
          <w:sz w:val="32"/>
        </w:rPr>
        <w:t xml:space="preserve">. </w:t>
      </w:r>
      <w:r w:rsidR="00B751E1">
        <w:rPr>
          <w:rFonts w:ascii="Trebuchet MS" w:hAnsi="Trebuchet MS"/>
          <w:sz w:val="32"/>
        </w:rPr>
        <w:t>A more stripped back album musically, relying more on live instruments like guitars and drums instead of the highly sequenced</w:t>
      </w:r>
      <w:r w:rsidR="001873F2">
        <w:rPr>
          <w:rFonts w:ascii="Trebuchet MS" w:hAnsi="Trebuchet MS"/>
          <w:sz w:val="32"/>
        </w:rPr>
        <w:t xml:space="preserve"> and programmed</w:t>
      </w:r>
      <w:r w:rsidR="00B751E1">
        <w:rPr>
          <w:rFonts w:ascii="Trebuchet MS" w:hAnsi="Trebuchet MS"/>
          <w:sz w:val="32"/>
        </w:rPr>
        <w:t xml:space="preserve"> </w:t>
      </w:r>
      <w:r w:rsidR="001873F2">
        <w:rPr>
          <w:rFonts w:ascii="Trebuchet MS" w:hAnsi="Trebuchet MS"/>
          <w:sz w:val="32"/>
        </w:rPr>
        <w:t>previous albums. The live show was also less theatrical, with more of an emphasis on technology and particular lighting. For the next album, Year Zero</w:t>
      </w:r>
      <w:r w:rsidR="00CB5834">
        <w:rPr>
          <w:rFonts w:ascii="Trebuchet MS" w:hAnsi="Trebuchet MS"/>
          <w:sz w:val="32"/>
        </w:rPr>
        <w:t xml:space="preserve"> (2007)</w:t>
      </w:r>
      <w:r w:rsidR="001873F2">
        <w:rPr>
          <w:rFonts w:ascii="Trebuchet MS" w:hAnsi="Trebuchet MS"/>
          <w:sz w:val="32"/>
        </w:rPr>
        <w:t xml:space="preserve"> the technology was even more prevalent in the </w:t>
      </w:r>
      <w:r w:rsidR="00540023">
        <w:rPr>
          <w:rFonts w:ascii="Trebuchet MS" w:hAnsi="Trebuchet MS"/>
          <w:sz w:val="32"/>
        </w:rPr>
        <w:t>/</w:t>
      </w:r>
      <w:r w:rsidR="001873F2">
        <w:rPr>
          <w:rFonts w:ascii="Trebuchet MS" w:hAnsi="Trebuchet MS"/>
          <w:sz w:val="32"/>
        </w:rPr>
        <w:t xml:space="preserve">music than before. The initial tour was even more stripped back as they mostly played small clubs, with only the lighting being much of a visual attraction other than the band. I believe that Nine </w:t>
      </w:r>
      <w:r w:rsidR="00BC2692" w:rsidRPr="00BC2692">
        <w:rPr>
          <w:rFonts w:ascii="Times New Roman" w:eastAsia="Times New Roman" w:hAnsi="Times New Roman" w:cs="Times New Roman"/>
          <w:noProof/>
        </w:rPr>
        <w:drawing>
          <wp:anchor distT="0" distB="0" distL="114300" distR="114300" simplePos="0" relativeHeight="251661312" behindDoc="1" locked="0" layoutInCell="1" allowOverlap="1" wp14:anchorId="1E19A81A" wp14:editId="40F14C27">
            <wp:simplePos x="0" y="0"/>
            <wp:positionH relativeFrom="column">
              <wp:posOffset>4305300</wp:posOffset>
            </wp:positionH>
            <wp:positionV relativeFrom="paragraph">
              <wp:posOffset>1536700</wp:posOffset>
            </wp:positionV>
            <wp:extent cx="1930400" cy="2773680"/>
            <wp:effectExtent l="0" t="0" r="0" b="0"/>
            <wp:wrapTight wrapText="bothSides">
              <wp:wrapPolygon edited="0">
                <wp:start x="0" y="0"/>
                <wp:lineTo x="0" y="21462"/>
                <wp:lineTo x="21458" y="21462"/>
                <wp:lineTo x="21458" y="0"/>
                <wp:lineTo x="0" y="0"/>
              </wp:wrapPolygon>
            </wp:wrapTight>
            <wp:docPr id="4" name="Picture 4" descr="Image result for nine inch nails liv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nine inch nails live 19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0400" cy="2773680"/>
                    </a:xfrm>
                    <a:prstGeom prst="rect">
                      <a:avLst/>
                    </a:prstGeom>
                    <a:noFill/>
                    <a:ln>
                      <a:noFill/>
                    </a:ln>
                  </pic:spPr>
                </pic:pic>
              </a:graphicData>
            </a:graphic>
            <wp14:sizeRelH relativeFrom="page">
              <wp14:pctWidth>0</wp14:pctWidth>
            </wp14:sizeRelH>
            <wp14:sizeRelV relativeFrom="page">
              <wp14:pctHeight>0</wp14:pctHeight>
            </wp14:sizeRelV>
          </wp:anchor>
        </w:drawing>
      </w:r>
      <w:r w:rsidR="001873F2">
        <w:rPr>
          <w:rFonts w:ascii="Trebuchet MS" w:hAnsi="Trebuchet MS"/>
          <w:sz w:val="32"/>
        </w:rPr>
        <w:t>Inch Nails would wor</w:t>
      </w:r>
      <w:r w:rsidR="00CA4A94">
        <w:rPr>
          <w:rFonts w:ascii="Trebuchet MS" w:hAnsi="Trebuchet MS"/>
          <w:sz w:val="32"/>
        </w:rPr>
        <w:t>k</w:t>
      </w:r>
      <w:r w:rsidR="00BC2692" w:rsidRPr="00BC2692">
        <w:t xml:space="preserve"> </w:t>
      </w:r>
      <w:r w:rsidR="00BC2692" w:rsidRPr="00BC2692">
        <w:rPr>
          <w:rFonts w:ascii="Times New Roman" w:eastAsia="Times New Roman" w:hAnsi="Times New Roman" w:cs="Times New Roman"/>
        </w:rPr>
        <w:fldChar w:fldCharType="begin"/>
      </w:r>
      <w:r w:rsidR="00BC2692" w:rsidRPr="00BC2692">
        <w:rPr>
          <w:rFonts w:ascii="Times New Roman" w:eastAsia="Times New Roman" w:hAnsi="Times New Roman" w:cs="Times New Roman"/>
        </w:rPr>
        <w:instrText xml:space="preserve"> INCLUDEPICTURE "/var/folders/1k/z61zdrwx31q81cfqk5dfvc5m0000gn/T/com.microsoft.Word/WebArchiveCopyPasteTempFiles/2Q==" \* MERGEFORMATINET </w:instrText>
      </w:r>
      <w:r w:rsidR="00BC2692" w:rsidRPr="00BC2692">
        <w:rPr>
          <w:rFonts w:ascii="Times New Roman" w:eastAsia="Times New Roman" w:hAnsi="Times New Roman" w:cs="Times New Roman"/>
        </w:rPr>
        <w:fldChar w:fldCharType="separate"/>
      </w:r>
      <w:r w:rsidR="00BC2692" w:rsidRPr="00BC2692">
        <w:rPr>
          <w:rFonts w:ascii="Times New Roman" w:eastAsia="Times New Roman" w:hAnsi="Times New Roman" w:cs="Times New Roman"/>
        </w:rPr>
        <w:fldChar w:fldCharType="end"/>
      </w:r>
    </w:p>
    <w:p w14:paraId="05B28A07" w14:textId="71F65DE8" w:rsidR="00EE3EF4" w:rsidRPr="00CA4A94" w:rsidRDefault="001873F2">
      <w:pPr>
        <w:rPr>
          <w:rFonts w:ascii="Trebuchet MS" w:hAnsi="Trebuchet MS"/>
          <w:sz w:val="32"/>
        </w:rPr>
      </w:pPr>
      <w:r>
        <w:rPr>
          <w:rFonts w:ascii="Trebuchet MS" w:hAnsi="Trebuchet MS"/>
          <w:sz w:val="32"/>
        </w:rPr>
        <w:t xml:space="preserve">well in the exhibition due to the innovative technological and musical advances they’ve made and would provide an interesting and </w:t>
      </w:r>
      <w:r>
        <w:rPr>
          <w:rFonts w:ascii="Trebuchet MS" w:hAnsi="Trebuchet MS"/>
          <w:sz w:val="32"/>
        </w:rPr>
        <w:lastRenderedPageBreak/>
        <w:t>unique alternative to the other bands on the bill.</w:t>
      </w:r>
      <w:r w:rsidR="00CB5834">
        <w:rPr>
          <w:rFonts w:ascii="Trebuchet MS" w:hAnsi="Trebuchet MS"/>
          <w:sz w:val="32"/>
        </w:rPr>
        <w:t xml:space="preserve"> The piece I would have them perform would be “Closer” off the album The Downward Spiral. This is arguably they’re most well-known song. It also contrasts well to the </w:t>
      </w:r>
      <w:proofErr w:type="spellStart"/>
      <w:r w:rsidR="00CB5834">
        <w:rPr>
          <w:rFonts w:ascii="Trebuchet MS" w:hAnsi="Trebuchet MS"/>
          <w:sz w:val="32"/>
        </w:rPr>
        <w:t>the</w:t>
      </w:r>
      <w:proofErr w:type="spellEnd"/>
      <w:r w:rsidR="00CB5834">
        <w:rPr>
          <w:rFonts w:ascii="Trebuchet MS" w:hAnsi="Trebuchet MS"/>
          <w:sz w:val="32"/>
        </w:rPr>
        <w:t xml:space="preserve"> other bands due to its reliance on a dance rhythm and minimal guit</w:t>
      </w:r>
      <w:r w:rsidR="00CA4A94">
        <w:rPr>
          <w:rFonts w:ascii="Trebuchet MS" w:hAnsi="Trebuchet MS"/>
          <w:sz w:val="32"/>
        </w:rPr>
        <w:t xml:space="preserve">ar.          </w:t>
      </w:r>
      <w:r w:rsidR="00BC2692" w:rsidRPr="00BC2692">
        <w:rPr>
          <w:rFonts w:ascii="Trebuchet MS" w:hAnsi="Trebuchet MS"/>
          <w:i/>
          <w:sz w:val="32"/>
        </w:rPr>
        <w:t>Trent</w:t>
      </w:r>
      <w:r w:rsidR="00BC2692">
        <w:rPr>
          <w:rFonts w:ascii="Trebuchet MS" w:hAnsi="Trebuchet MS"/>
          <w:sz w:val="32"/>
        </w:rPr>
        <w:t xml:space="preserve"> </w:t>
      </w:r>
      <w:proofErr w:type="spellStart"/>
      <w:r w:rsidR="00BC2692" w:rsidRPr="00BC2692">
        <w:rPr>
          <w:rFonts w:ascii="Trebuchet MS" w:hAnsi="Trebuchet MS"/>
          <w:i/>
          <w:sz w:val="32"/>
        </w:rPr>
        <w:t>Reznor</w:t>
      </w:r>
      <w:proofErr w:type="spellEnd"/>
      <w:r w:rsidR="00BC2692">
        <w:rPr>
          <w:rFonts w:ascii="Trebuchet MS" w:hAnsi="Trebuchet MS"/>
          <w:sz w:val="32"/>
        </w:rPr>
        <w:t xml:space="preserve"> (1994)</w:t>
      </w:r>
    </w:p>
    <w:p w14:paraId="0CB02A3F" w14:textId="7564F0CD" w:rsidR="007B30D3" w:rsidRDefault="007B30D3">
      <w:pPr>
        <w:rPr>
          <w:rFonts w:ascii="Trebuchet MS" w:hAnsi="Trebuchet MS"/>
          <w:sz w:val="32"/>
        </w:rPr>
      </w:pPr>
    </w:p>
    <w:p w14:paraId="766D063B" w14:textId="40BDF5AA" w:rsidR="00BC2692" w:rsidRPr="00BC2692" w:rsidRDefault="00BB4F55" w:rsidP="00BC2692">
      <w:pPr>
        <w:rPr>
          <w:rFonts w:ascii="Times New Roman" w:eastAsia="Times New Roman" w:hAnsi="Times New Roman" w:cs="Times New Roman"/>
        </w:rPr>
      </w:pPr>
      <w:r w:rsidRPr="00BC2692">
        <w:rPr>
          <w:rFonts w:ascii="Times New Roman" w:eastAsia="Times New Roman" w:hAnsi="Times New Roman" w:cs="Times New Roman"/>
          <w:noProof/>
        </w:rPr>
        <w:drawing>
          <wp:anchor distT="0" distB="0" distL="114300" distR="114300" simplePos="0" relativeHeight="251662336" behindDoc="1" locked="0" layoutInCell="1" allowOverlap="1" wp14:anchorId="672AF7B0" wp14:editId="3ACE5109">
            <wp:simplePos x="0" y="0"/>
            <wp:positionH relativeFrom="column">
              <wp:posOffset>3975100</wp:posOffset>
            </wp:positionH>
            <wp:positionV relativeFrom="paragraph">
              <wp:posOffset>3378200</wp:posOffset>
            </wp:positionV>
            <wp:extent cx="1993900" cy="3025140"/>
            <wp:effectExtent l="0" t="0" r="0" b="0"/>
            <wp:wrapTight wrapText="bothSides">
              <wp:wrapPolygon edited="0">
                <wp:start x="0" y="0"/>
                <wp:lineTo x="0" y="21491"/>
                <wp:lineTo x="21462" y="21491"/>
                <wp:lineTo x="21462" y="0"/>
                <wp:lineTo x="0" y="0"/>
              </wp:wrapPolygon>
            </wp:wrapTight>
            <wp:docPr id="5" name="Picture 5" descr="Image result for marilyn manson liv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rilyn manson live 19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3900" cy="3025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313" w:rsidRPr="005D4313">
        <w:rPr>
          <w:rFonts w:ascii="Times New Roman" w:eastAsia="Times New Roman" w:hAnsi="Times New Roman" w:cs="Times New Roman"/>
          <w:noProof/>
        </w:rPr>
        <w:drawing>
          <wp:anchor distT="0" distB="0" distL="114300" distR="114300" simplePos="0" relativeHeight="251660288" behindDoc="1" locked="0" layoutInCell="1" allowOverlap="1" wp14:anchorId="203A07D3" wp14:editId="6E8241AE">
            <wp:simplePos x="0" y="0"/>
            <wp:positionH relativeFrom="column">
              <wp:posOffset>3329305</wp:posOffset>
            </wp:positionH>
            <wp:positionV relativeFrom="paragraph">
              <wp:posOffset>0</wp:posOffset>
            </wp:positionV>
            <wp:extent cx="2741930" cy="2425700"/>
            <wp:effectExtent l="0" t="0" r="1270" b="0"/>
            <wp:wrapTight wrapText="bothSides">
              <wp:wrapPolygon edited="0">
                <wp:start x="0" y="0"/>
                <wp:lineTo x="0" y="21487"/>
                <wp:lineTo x="21510" y="21487"/>
                <wp:lineTo x="21510" y="0"/>
                <wp:lineTo x="0" y="0"/>
              </wp:wrapPolygon>
            </wp:wrapTight>
            <wp:docPr id="3" name="Picture 3" descr="Image result for antichrist super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tichrist superst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1930" cy="2425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30D3">
        <w:rPr>
          <w:rFonts w:ascii="Trebuchet MS" w:hAnsi="Trebuchet MS"/>
          <w:sz w:val="32"/>
        </w:rPr>
        <w:t xml:space="preserve">Marilyn Manson are an Industrial rock band from Canton, Ohio. The band formed by Marilyn Manson and Daisy Berkowitz, started as a psychedelic hard rock band in 1989, releasing Portrait of an American Family in 1994. </w:t>
      </w:r>
      <w:r w:rsidR="00EE3EF4">
        <w:rPr>
          <w:rFonts w:ascii="Trebuchet MS" w:hAnsi="Trebuchet MS"/>
          <w:sz w:val="32"/>
        </w:rPr>
        <w:t>However,</w:t>
      </w:r>
      <w:r w:rsidR="007B30D3">
        <w:rPr>
          <w:rFonts w:ascii="Trebuchet MS" w:hAnsi="Trebuchet MS"/>
          <w:sz w:val="32"/>
        </w:rPr>
        <w:t xml:space="preserve"> with the arrival of Twiggy Ramirez and Madonna Wayne Gacy in 1994 and 1991 respectively, the band took a darker root fo</w:t>
      </w:r>
      <w:r w:rsidR="005D4313" w:rsidRPr="005D4313">
        <w:rPr>
          <w:rFonts w:ascii="Times New Roman" w:eastAsia="Times New Roman" w:hAnsi="Times New Roman" w:cs="Times New Roman"/>
        </w:rPr>
        <w:fldChar w:fldCharType="begin"/>
      </w:r>
      <w:r w:rsidR="005D4313" w:rsidRPr="005D4313">
        <w:rPr>
          <w:rFonts w:ascii="Times New Roman" w:eastAsia="Times New Roman" w:hAnsi="Times New Roman" w:cs="Times New Roman"/>
        </w:rPr>
        <w:instrText xml:space="preserve"> INCLUDEPICTURE "/var/folders/1k/z61zdrwx31q81cfqk5dfvc5m0000gn/T/com.microsoft.Word/WebArchiveCopyPasteTempFiles/51JcOHj46zL._SX355_.jpg" \* MERGEFORMATINET </w:instrText>
      </w:r>
      <w:r w:rsidR="005D4313" w:rsidRPr="005D4313">
        <w:rPr>
          <w:rFonts w:ascii="Times New Roman" w:eastAsia="Times New Roman" w:hAnsi="Times New Roman" w:cs="Times New Roman"/>
        </w:rPr>
        <w:fldChar w:fldCharType="separate"/>
      </w:r>
      <w:r w:rsidR="005D4313" w:rsidRPr="005D4313">
        <w:rPr>
          <w:rFonts w:ascii="Times New Roman" w:eastAsia="Times New Roman" w:hAnsi="Times New Roman" w:cs="Times New Roman"/>
        </w:rPr>
        <w:fldChar w:fldCharType="end"/>
      </w:r>
      <w:r w:rsidR="007B30D3">
        <w:rPr>
          <w:rFonts w:ascii="Trebuchet MS" w:hAnsi="Trebuchet MS"/>
          <w:sz w:val="32"/>
        </w:rPr>
        <w:t>r their second album Antichrist Superstar</w:t>
      </w:r>
      <w:r w:rsidR="00CB5834">
        <w:rPr>
          <w:rFonts w:ascii="Trebuchet MS" w:hAnsi="Trebuchet MS"/>
          <w:sz w:val="32"/>
        </w:rPr>
        <w:t xml:space="preserve"> (199</w:t>
      </w:r>
      <w:r w:rsidR="00C6048C">
        <w:rPr>
          <w:rFonts w:ascii="Trebuchet MS" w:hAnsi="Trebuchet MS"/>
          <w:sz w:val="32"/>
        </w:rPr>
        <w:t>6</w:t>
      </w:r>
      <w:r w:rsidR="00CB5834">
        <w:rPr>
          <w:rFonts w:ascii="Trebuchet MS" w:hAnsi="Trebuchet MS"/>
          <w:sz w:val="32"/>
        </w:rPr>
        <w:t>)</w:t>
      </w:r>
      <w:r w:rsidR="007B30D3">
        <w:rPr>
          <w:rFonts w:ascii="Trebuchet MS" w:hAnsi="Trebuchet MS"/>
          <w:sz w:val="32"/>
        </w:rPr>
        <w:t xml:space="preserve">, resulting in the departure of Berkowitz in the recording stage. Manson live shows have always been extreme and based in the realm of performance art, making their shows very visual and unique. Manson himself would often become a Willy Wonka type figure during the band’s early days, but on the Dead to the World tour became </w:t>
      </w:r>
      <w:r w:rsidR="00BC2692" w:rsidRPr="00BC2692">
        <w:rPr>
          <w:rFonts w:ascii="Times New Roman" w:eastAsia="Times New Roman" w:hAnsi="Times New Roman" w:cs="Times New Roman"/>
        </w:rPr>
        <w:fldChar w:fldCharType="begin"/>
      </w:r>
      <w:r w:rsidR="00BC2692" w:rsidRPr="00BC2692">
        <w:rPr>
          <w:rFonts w:ascii="Times New Roman" w:eastAsia="Times New Roman" w:hAnsi="Times New Roman" w:cs="Times New Roman"/>
        </w:rPr>
        <w:instrText xml:space="preserve"> INCLUDEPICTURE "/var/folders/1k/z61zdrwx31q81cfqk5dfvc5m0000gn/T/com.microsoft.Word/WebArchiveCopyPasteTempFiles/marilyn.jpg" \* MERGEFORMATINET </w:instrText>
      </w:r>
      <w:r w:rsidR="00BC2692" w:rsidRPr="00BC2692">
        <w:rPr>
          <w:rFonts w:ascii="Times New Roman" w:eastAsia="Times New Roman" w:hAnsi="Times New Roman" w:cs="Times New Roman"/>
        </w:rPr>
        <w:fldChar w:fldCharType="separate"/>
      </w:r>
      <w:r w:rsidR="00BC2692" w:rsidRPr="00BC2692">
        <w:rPr>
          <w:rFonts w:ascii="Times New Roman" w:eastAsia="Times New Roman" w:hAnsi="Times New Roman" w:cs="Times New Roman"/>
        </w:rPr>
        <w:fldChar w:fldCharType="end"/>
      </w:r>
    </w:p>
    <w:p w14:paraId="14A3E845" w14:textId="272DD619" w:rsidR="00BC2692" w:rsidRDefault="007B30D3">
      <w:pPr>
        <w:rPr>
          <w:rFonts w:ascii="Trebuchet MS" w:hAnsi="Trebuchet MS"/>
          <w:sz w:val="32"/>
        </w:rPr>
      </w:pPr>
      <w:r>
        <w:rPr>
          <w:rFonts w:ascii="Trebuchet MS" w:hAnsi="Trebuchet MS"/>
          <w:sz w:val="32"/>
        </w:rPr>
        <w:t xml:space="preserve">a much darker </w:t>
      </w:r>
      <w:r w:rsidR="00EE3EF4">
        <w:rPr>
          <w:rFonts w:ascii="Trebuchet MS" w:hAnsi="Trebuchet MS"/>
          <w:sz w:val="32"/>
        </w:rPr>
        <w:t xml:space="preserve">persona </w:t>
      </w:r>
      <w:r>
        <w:rPr>
          <w:rFonts w:ascii="Trebuchet MS" w:hAnsi="Trebuchet MS"/>
          <w:sz w:val="32"/>
        </w:rPr>
        <w:t xml:space="preserve">with more violent and </w:t>
      </w:r>
      <w:r w:rsidR="002D5774">
        <w:rPr>
          <w:rFonts w:ascii="Trebuchet MS" w:hAnsi="Trebuchet MS"/>
          <w:sz w:val="32"/>
        </w:rPr>
        <w:t>self-destructive</w:t>
      </w:r>
      <w:r>
        <w:rPr>
          <w:rFonts w:ascii="Trebuchet MS" w:hAnsi="Trebuchet MS"/>
          <w:sz w:val="32"/>
        </w:rPr>
        <w:t xml:space="preserve"> tendencies.</w:t>
      </w:r>
      <w:r w:rsidR="002D5774">
        <w:rPr>
          <w:rFonts w:ascii="Trebuchet MS" w:hAnsi="Trebuchet MS"/>
          <w:sz w:val="32"/>
        </w:rPr>
        <w:t xml:space="preserve"> It became about more than just music with the art of the show being the main attraction, with the music becoming a backing to the apocalypse that was occurring on stage.</w:t>
      </w:r>
      <w:r w:rsidR="00EE3EF4">
        <w:rPr>
          <w:rFonts w:ascii="Trebuchet MS" w:hAnsi="Trebuchet MS"/>
          <w:sz w:val="32"/>
        </w:rPr>
        <w:t xml:space="preserve"> </w:t>
      </w:r>
    </w:p>
    <w:p w14:paraId="2F511503" w14:textId="77777777" w:rsidR="00BC2692" w:rsidRDefault="00BC2692">
      <w:pPr>
        <w:rPr>
          <w:rFonts w:ascii="Trebuchet MS" w:hAnsi="Trebuchet MS"/>
          <w:sz w:val="32"/>
        </w:rPr>
      </w:pPr>
    </w:p>
    <w:p w14:paraId="6FC0EF30" w14:textId="77777777" w:rsidR="00CA4A94" w:rsidRDefault="00CA4A94">
      <w:pPr>
        <w:rPr>
          <w:rFonts w:ascii="Trebuchet MS" w:hAnsi="Trebuchet MS"/>
          <w:sz w:val="32"/>
        </w:rPr>
      </w:pPr>
      <w:r>
        <w:rPr>
          <w:rFonts w:ascii="Trebuchet MS" w:hAnsi="Trebuchet MS"/>
          <w:sz w:val="32"/>
        </w:rPr>
        <w:t xml:space="preserve">                                                           </w:t>
      </w:r>
    </w:p>
    <w:p w14:paraId="6CDBA57F" w14:textId="77777777" w:rsidR="00CA4A94" w:rsidRDefault="00CA4A94">
      <w:pPr>
        <w:rPr>
          <w:rFonts w:ascii="Trebuchet MS" w:hAnsi="Trebuchet MS"/>
          <w:sz w:val="32"/>
        </w:rPr>
      </w:pPr>
    </w:p>
    <w:p w14:paraId="73187197" w14:textId="77777777" w:rsidR="00CA4A94" w:rsidRDefault="00CA4A94">
      <w:pPr>
        <w:rPr>
          <w:rFonts w:ascii="Trebuchet MS" w:hAnsi="Trebuchet MS"/>
          <w:sz w:val="32"/>
        </w:rPr>
      </w:pPr>
    </w:p>
    <w:p w14:paraId="3EACA955" w14:textId="3944B392" w:rsidR="00CA4A94" w:rsidRPr="00CA4A94" w:rsidRDefault="00CA4A94">
      <w:pPr>
        <w:rPr>
          <w:rFonts w:ascii="Trebuchet MS" w:hAnsi="Trebuchet MS"/>
          <w:i/>
          <w:sz w:val="32"/>
        </w:rPr>
      </w:pPr>
      <w:r>
        <w:rPr>
          <w:rFonts w:ascii="Trebuchet MS" w:hAnsi="Trebuchet MS"/>
          <w:sz w:val="32"/>
        </w:rPr>
        <w:t xml:space="preserve">                                                           </w:t>
      </w:r>
      <w:r>
        <w:rPr>
          <w:rFonts w:ascii="Trebuchet MS" w:hAnsi="Trebuchet MS"/>
          <w:i/>
          <w:sz w:val="32"/>
        </w:rPr>
        <w:t>Marilyn Manson (1997)</w:t>
      </w:r>
    </w:p>
    <w:p w14:paraId="5A3209E7" w14:textId="77777777" w:rsidR="00CA4A94" w:rsidRDefault="00CA4A94">
      <w:pPr>
        <w:rPr>
          <w:rFonts w:ascii="Trebuchet MS" w:hAnsi="Trebuchet MS"/>
          <w:sz w:val="32"/>
        </w:rPr>
      </w:pPr>
    </w:p>
    <w:p w14:paraId="19ED0BA3" w14:textId="108A46F1" w:rsidR="007B30D3" w:rsidRDefault="00C6048C">
      <w:pPr>
        <w:rPr>
          <w:rFonts w:ascii="Trebuchet MS" w:hAnsi="Trebuchet MS"/>
          <w:sz w:val="32"/>
        </w:rPr>
      </w:pPr>
      <w:r>
        <w:rPr>
          <w:rFonts w:ascii="Trebuchet MS" w:hAnsi="Trebuchet MS"/>
          <w:sz w:val="32"/>
        </w:rPr>
        <w:t>A massive musical change occurred by the next album Mechanical Animals (1998). They abandoned the grim and bleak image and music</w:t>
      </w:r>
      <w:r w:rsidR="00CA4A94">
        <w:rPr>
          <w:rFonts w:ascii="Trebuchet MS" w:hAnsi="Trebuchet MS"/>
          <w:sz w:val="32"/>
        </w:rPr>
        <w:t xml:space="preserve">, </w:t>
      </w:r>
      <w:r>
        <w:rPr>
          <w:rFonts w:ascii="Trebuchet MS" w:hAnsi="Trebuchet MS"/>
          <w:sz w:val="32"/>
        </w:rPr>
        <w:t>for a satirical, sexual and hedonistic glam rock, inspired by David Bowie and T-Rex. The tour had more of an emphasis on drugs and sex compared to before with Manson simulating sex during the song User Friendly, and a large</w:t>
      </w:r>
      <w:r w:rsidR="00DE40B7">
        <w:rPr>
          <w:rFonts w:ascii="Trebuchet MS" w:hAnsi="Trebuchet MS"/>
          <w:sz w:val="32"/>
        </w:rPr>
        <w:t>,</w:t>
      </w:r>
      <w:r>
        <w:rPr>
          <w:rFonts w:ascii="Trebuchet MS" w:hAnsi="Trebuchet MS"/>
          <w:sz w:val="32"/>
        </w:rPr>
        <w:t xml:space="preserve"> bright</w:t>
      </w:r>
      <w:r w:rsidR="00DE40B7">
        <w:rPr>
          <w:rFonts w:ascii="Trebuchet MS" w:hAnsi="Trebuchet MS"/>
          <w:sz w:val="32"/>
        </w:rPr>
        <w:t xml:space="preserve"> sign saying DRUGS, for the song I Don’t like the Drugs (But the Drugs like Me).</w:t>
      </w:r>
      <w:r w:rsidR="00966909">
        <w:rPr>
          <w:rFonts w:ascii="Trebuchet MS" w:hAnsi="Trebuchet MS"/>
          <w:sz w:val="32"/>
        </w:rPr>
        <w:t xml:space="preserve"> </w:t>
      </w:r>
    </w:p>
    <w:p w14:paraId="23D04E64" w14:textId="157B2F00" w:rsidR="00966909" w:rsidRDefault="00966909">
      <w:pPr>
        <w:rPr>
          <w:rFonts w:ascii="Trebuchet MS" w:hAnsi="Trebuchet MS"/>
          <w:sz w:val="32"/>
        </w:rPr>
      </w:pPr>
      <w:r>
        <w:rPr>
          <w:rFonts w:ascii="Trebuchet MS" w:hAnsi="Trebuchet MS"/>
          <w:sz w:val="32"/>
        </w:rPr>
        <w:t>Another musical metamorphosis occurred prior to the next album Holy Wood</w:t>
      </w:r>
      <w:r w:rsidR="005B7968">
        <w:rPr>
          <w:rFonts w:ascii="Trebuchet MS" w:hAnsi="Trebuchet MS"/>
          <w:sz w:val="32"/>
        </w:rPr>
        <w:t xml:space="preserve"> (In the Shadow of the Valley of Death</w:t>
      </w:r>
      <w:r>
        <w:rPr>
          <w:rFonts w:ascii="Trebuchet MS" w:hAnsi="Trebuchet MS"/>
          <w:sz w:val="32"/>
        </w:rPr>
        <w:t xml:space="preserve"> (1999). Drawing on a mix of the arrogance of glam from Mechanical Animals and the darkness and nihilism of Antichrist Superstar to create the sound for this record. It also saw Manson become a lot more messianic. He drew parallels between himself and Jesus Christ, John Lennon and John F. Kennedy. With one of the main themes of this album being his huge animosity towards the media after they scapegoated him for the Columbine Massacre.</w:t>
      </w:r>
      <w:r w:rsidR="005B7968">
        <w:rPr>
          <w:rFonts w:ascii="Trebuchet MS" w:hAnsi="Trebuchet MS"/>
          <w:sz w:val="32"/>
        </w:rPr>
        <w:t xml:space="preserve"> The album is extremely layered and detailed, with many different instruments being used such as mellotron (Valentine’s Day), slide guitar (A Place in the Dirt) and distorted flute (In the Shadow of the Valley of Death).</w:t>
      </w:r>
      <w:r w:rsidR="0095766D">
        <w:rPr>
          <w:rFonts w:ascii="Trebuchet MS" w:hAnsi="Trebuchet MS"/>
          <w:sz w:val="32"/>
        </w:rPr>
        <w:t xml:space="preserve"> Live per</w:t>
      </w:r>
      <w:r w:rsidR="005B7968">
        <w:rPr>
          <w:rFonts w:ascii="Trebuchet MS" w:hAnsi="Trebuchet MS"/>
          <w:sz w:val="32"/>
        </w:rPr>
        <w:t xml:space="preserve">formances also went up a level with Manson donning different costumes. For opening song Irresponsible Hate Anthem, he would be brought out on a chariot being carried by two naked women, whilst he would be wearing a gladiator-eques outfit. For </w:t>
      </w:r>
      <w:proofErr w:type="gramStart"/>
      <w:r w:rsidR="005B7968">
        <w:rPr>
          <w:rFonts w:ascii="Trebuchet MS" w:hAnsi="Trebuchet MS"/>
          <w:sz w:val="32"/>
        </w:rPr>
        <w:t>The</w:t>
      </w:r>
      <w:proofErr w:type="gramEnd"/>
      <w:r w:rsidR="005B7968">
        <w:rPr>
          <w:rFonts w:ascii="Trebuchet MS" w:hAnsi="Trebuchet MS"/>
          <w:sz w:val="32"/>
        </w:rPr>
        <w:t xml:space="preserve"> Love Song and Valentine’s Day he would wear a bishop outfit and during </w:t>
      </w:r>
      <w:proofErr w:type="spellStart"/>
      <w:r w:rsidR="005B7968">
        <w:rPr>
          <w:rFonts w:ascii="Trebuchet MS" w:hAnsi="Trebuchet MS"/>
          <w:sz w:val="32"/>
        </w:rPr>
        <w:t>Cruci</w:t>
      </w:r>
      <w:proofErr w:type="spellEnd"/>
      <w:r w:rsidR="005B7968">
        <w:rPr>
          <w:rFonts w:ascii="Trebuchet MS" w:hAnsi="Trebuchet MS"/>
          <w:sz w:val="32"/>
        </w:rPr>
        <w:t xml:space="preserve">-fiction in Space he would wear a conical skirt which would rise in the air during the song. </w:t>
      </w:r>
    </w:p>
    <w:p w14:paraId="24D522FF" w14:textId="447925C6" w:rsidR="006F0A45" w:rsidRDefault="00F71D56" w:rsidP="006F0A45">
      <w:pPr>
        <w:rPr>
          <w:rFonts w:ascii="Trebuchet MS" w:hAnsi="Trebuchet MS" w:cs="Arial"/>
          <w:i/>
          <w:color w:val="222222"/>
          <w:sz w:val="32"/>
          <w:szCs w:val="32"/>
          <w:shd w:val="clear" w:color="auto" w:fill="FFFFFF"/>
        </w:rPr>
      </w:pPr>
      <w:r>
        <w:rPr>
          <w:rFonts w:ascii="Trebuchet MS" w:hAnsi="Trebuchet MS"/>
          <w:sz w:val="32"/>
        </w:rPr>
        <w:t>The song I would have Manson perform would be the title track to his 1997 album Antichrist Superstar. This would be the perfect encapsulation of everything Marilyn Manson was trying to achieve both lyrically and musically.</w:t>
      </w:r>
      <w:r w:rsidR="00C20A73">
        <w:rPr>
          <w:rFonts w:ascii="Trebuchet MS" w:hAnsi="Trebuchet MS"/>
          <w:sz w:val="32"/>
        </w:rPr>
        <w:t xml:space="preserve"> The Lyrics themselves represent the point on the album where the </w:t>
      </w:r>
      <w:r w:rsidR="00C20A73">
        <w:rPr>
          <w:rFonts w:ascii="Trebuchet MS" w:hAnsi="Trebuchet MS"/>
          <w:sz w:val="32"/>
        </w:rPr>
        <w:lastRenderedPageBreak/>
        <w:t xml:space="preserve">character annihilates the world and is written in a way that is sardonic of dictators and world leaders. </w:t>
      </w:r>
      <w:r>
        <w:rPr>
          <w:rFonts w:ascii="Trebuchet MS" w:hAnsi="Trebuchet MS"/>
          <w:sz w:val="32"/>
        </w:rPr>
        <w:t xml:space="preserve"> Musically the song is in drop B tuning, consisting of 27 rhythm guitar tracks and 5 lead guitar tracks resulting in a massive oppressive sound. </w:t>
      </w:r>
      <w:r w:rsidR="00C20A73">
        <w:rPr>
          <w:rFonts w:ascii="Trebuchet MS" w:hAnsi="Trebuchet MS"/>
          <w:sz w:val="32"/>
        </w:rPr>
        <w:t xml:space="preserve">There are also a lot of electronic flourishes, such as organ sounds as well as a keyboard part that sounds like a malfunctioning sound system. During performance of this song Manson would front a podium that was designed to replicate the Nuremburg rallies of the late 30’s and early 40’s. Banners with the era’s logo would appear on the backdrop as well as on the podium itself. He would often tear pages out of a bible and fling it into the crowd whilst making exaggerated movements meant to mimic and make fun of the dictator’s and world leaders. </w:t>
      </w:r>
      <w:r w:rsidR="006F0A45">
        <w:rPr>
          <w:rFonts w:ascii="Trebuchet MS" w:hAnsi="Trebuchet MS"/>
          <w:sz w:val="32"/>
        </w:rPr>
        <w:t>Manson would wear an outfit similar to a minister, whilst the band members would wear army helmets whilst remaining motionless and emotionless during the song, just playing their instruments. A lot of onlookers believe this to be a declaration of Manson’s political beliefs and that he wanted to popularize fascism, however Manson himself stated “</w:t>
      </w:r>
      <w:r w:rsidR="006F0A45" w:rsidRPr="006F0A45">
        <w:rPr>
          <w:rFonts w:ascii="Trebuchet MS" w:hAnsi="Trebuchet MS" w:cs="Arial"/>
          <w:i/>
          <w:color w:val="222222"/>
          <w:sz w:val="32"/>
          <w:szCs w:val="32"/>
          <w:shd w:val="clear" w:color="auto" w:fill="FFFFFF"/>
        </w:rPr>
        <w:t>I'm satirising the</w:t>
      </w:r>
      <w:r w:rsidR="006F0A45" w:rsidRPr="006F0A45">
        <w:rPr>
          <w:rStyle w:val="apple-converted-space"/>
          <w:rFonts w:ascii="Trebuchet MS" w:hAnsi="Trebuchet MS" w:cs="Arial"/>
          <w:i/>
          <w:color w:val="222222"/>
          <w:sz w:val="32"/>
          <w:szCs w:val="32"/>
          <w:shd w:val="clear" w:color="auto" w:fill="FFFFFF"/>
        </w:rPr>
        <w:t> </w:t>
      </w:r>
      <w:r w:rsidR="006F0A45">
        <w:rPr>
          <w:rFonts w:ascii="Trebuchet MS" w:hAnsi="Trebuchet MS"/>
          <w:i/>
          <w:sz w:val="32"/>
          <w:szCs w:val="32"/>
        </w:rPr>
        <w:t xml:space="preserve">fascism </w:t>
      </w:r>
      <w:r w:rsidR="006F0A45" w:rsidRPr="006F0A45">
        <w:rPr>
          <w:rFonts w:ascii="Trebuchet MS" w:hAnsi="Trebuchet MS" w:cs="Arial"/>
          <w:i/>
          <w:color w:val="222222"/>
          <w:sz w:val="32"/>
          <w:szCs w:val="32"/>
          <w:shd w:val="clear" w:color="auto" w:fill="FFFFFF"/>
        </w:rPr>
        <w:t>of politics, of religion, and most importantly the fascism of</w:t>
      </w:r>
      <w:r w:rsidR="006F0A45">
        <w:rPr>
          <w:rStyle w:val="apple-converted-space"/>
          <w:rFonts w:ascii="Trebuchet MS" w:hAnsi="Trebuchet MS" w:cs="Arial"/>
          <w:i/>
          <w:color w:val="222222"/>
          <w:sz w:val="32"/>
          <w:szCs w:val="32"/>
          <w:shd w:val="clear" w:color="auto" w:fill="FFFFFF"/>
        </w:rPr>
        <w:t xml:space="preserve"> rock N roll</w:t>
      </w:r>
      <w:r w:rsidR="006F0A45" w:rsidRPr="006F0A45">
        <w:rPr>
          <w:rFonts w:ascii="Trebuchet MS" w:hAnsi="Trebuchet MS" w:cs="Arial"/>
          <w:i/>
          <w:color w:val="222222"/>
          <w:sz w:val="32"/>
          <w:szCs w:val="32"/>
          <w:shd w:val="clear" w:color="auto" w:fill="FFFFFF"/>
        </w:rPr>
        <w:t>. Whether people are realising that, or simply buzzing off the spectacle, isn't my concern. I'm thoroughly entertained by it as a massive piece of</w:t>
      </w:r>
      <w:r w:rsidR="006F0A45" w:rsidRPr="006F0A45">
        <w:rPr>
          <w:rStyle w:val="apple-converted-space"/>
          <w:rFonts w:ascii="Trebuchet MS" w:hAnsi="Trebuchet MS" w:cs="Arial"/>
          <w:i/>
          <w:color w:val="222222"/>
          <w:sz w:val="32"/>
          <w:szCs w:val="32"/>
          <w:shd w:val="clear" w:color="auto" w:fill="FFFFFF"/>
        </w:rPr>
        <w:t> </w:t>
      </w:r>
      <w:r w:rsidR="006F0A45">
        <w:rPr>
          <w:rFonts w:ascii="Trebuchet MS" w:hAnsi="Trebuchet MS"/>
          <w:i/>
          <w:sz w:val="32"/>
          <w:szCs w:val="32"/>
        </w:rPr>
        <w:t>performance art</w:t>
      </w:r>
      <w:r w:rsidR="006F0A45" w:rsidRPr="006F0A45">
        <w:rPr>
          <w:rStyle w:val="apple-converted-space"/>
          <w:rFonts w:ascii="Trebuchet MS" w:hAnsi="Trebuchet MS" w:cs="Arial"/>
          <w:i/>
          <w:color w:val="222222"/>
          <w:sz w:val="32"/>
          <w:szCs w:val="32"/>
          <w:shd w:val="clear" w:color="auto" w:fill="FFFFFF"/>
        </w:rPr>
        <w:t> </w:t>
      </w:r>
      <w:r w:rsidR="006F0A45" w:rsidRPr="006F0A45">
        <w:rPr>
          <w:rFonts w:ascii="Trebuchet MS" w:hAnsi="Trebuchet MS" w:cs="Arial"/>
          <w:i/>
          <w:color w:val="222222"/>
          <w:sz w:val="32"/>
          <w:szCs w:val="32"/>
          <w:shd w:val="clear" w:color="auto" w:fill="FFFFFF"/>
        </w:rPr>
        <w:t>because it has so many dimensions, because we're the polar opposite of</w:t>
      </w:r>
      <w:r w:rsidR="006F0A45" w:rsidRPr="006F0A45">
        <w:rPr>
          <w:rStyle w:val="apple-converted-space"/>
          <w:rFonts w:ascii="Trebuchet MS" w:hAnsi="Trebuchet MS" w:cs="Arial"/>
          <w:i/>
          <w:color w:val="222222"/>
          <w:sz w:val="32"/>
          <w:szCs w:val="32"/>
          <w:shd w:val="clear" w:color="auto" w:fill="FFFFFF"/>
        </w:rPr>
        <w:t> </w:t>
      </w:r>
      <w:r w:rsidR="006F0A45">
        <w:rPr>
          <w:rFonts w:ascii="Trebuchet MS" w:hAnsi="Trebuchet MS"/>
          <w:i/>
          <w:sz w:val="32"/>
          <w:szCs w:val="32"/>
        </w:rPr>
        <w:t>Nazism</w:t>
      </w:r>
      <w:r w:rsidR="006F0A45" w:rsidRPr="006F0A45">
        <w:rPr>
          <w:rFonts w:ascii="Trebuchet MS" w:hAnsi="Trebuchet MS" w:cs="Arial"/>
          <w:i/>
          <w:color w:val="222222"/>
          <w:sz w:val="32"/>
          <w:szCs w:val="32"/>
          <w:shd w:val="clear" w:color="auto" w:fill="FFFFFF"/>
        </w:rPr>
        <w:t>, would be the first to be destroyed by it, and we're using that imagery against itself ... Words and</w:t>
      </w:r>
      <w:r w:rsidR="006F0A45" w:rsidRPr="006F0A45">
        <w:rPr>
          <w:rStyle w:val="apple-converted-space"/>
          <w:rFonts w:ascii="Trebuchet MS" w:hAnsi="Trebuchet MS" w:cs="Arial"/>
          <w:i/>
          <w:color w:val="222222"/>
          <w:sz w:val="32"/>
          <w:szCs w:val="32"/>
          <w:shd w:val="clear" w:color="auto" w:fill="FFFFFF"/>
        </w:rPr>
        <w:t> </w:t>
      </w:r>
      <w:r w:rsidR="006F0A45">
        <w:rPr>
          <w:rFonts w:ascii="Trebuchet MS" w:hAnsi="Trebuchet MS"/>
          <w:i/>
          <w:sz w:val="32"/>
          <w:szCs w:val="32"/>
        </w:rPr>
        <w:t xml:space="preserve">symbolism </w:t>
      </w:r>
      <w:r w:rsidR="006F0A45" w:rsidRPr="006F0A45">
        <w:rPr>
          <w:rFonts w:ascii="Trebuchet MS" w:hAnsi="Trebuchet MS" w:cs="Arial"/>
          <w:i/>
          <w:color w:val="222222"/>
          <w:sz w:val="32"/>
          <w:szCs w:val="32"/>
          <w:shd w:val="clear" w:color="auto" w:fill="FFFFFF"/>
        </w:rPr>
        <w:t>are only as powerful as you make them. Just looking at fascist imagery doesn't make it hateful ... All there is, is making people think for themselves. That's it. No answers. You make your choice.</w:t>
      </w:r>
      <w:r w:rsidR="006F0A45">
        <w:rPr>
          <w:rFonts w:ascii="Trebuchet MS" w:hAnsi="Trebuchet MS" w:cs="Arial"/>
          <w:i/>
          <w:color w:val="222222"/>
          <w:sz w:val="32"/>
          <w:szCs w:val="32"/>
          <w:shd w:val="clear" w:color="auto" w:fill="FFFFFF"/>
        </w:rPr>
        <w:t>”</w:t>
      </w:r>
    </w:p>
    <w:p w14:paraId="76AAFC76" w14:textId="18A42B6A" w:rsidR="00F0458F" w:rsidRDefault="00F0458F" w:rsidP="006F0A45">
      <w:pPr>
        <w:rPr>
          <w:rFonts w:ascii="Trebuchet MS" w:hAnsi="Trebuchet MS" w:cs="Arial"/>
          <w:i/>
          <w:color w:val="222222"/>
          <w:sz w:val="32"/>
          <w:szCs w:val="32"/>
          <w:shd w:val="clear" w:color="auto" w:fill="FFFFFF"/>
        </w:rPr>
      </w:pPr>
    </w:p>
    <w:p w14:paraId="6D222E63" w14:textId="77777777" w:rsidR="00F0458F" w:rsidRPr="00F0458F" w:rsidRDefault="00F0458F" w:rsidP="006F0A45">
      <w:pPr>
        <w:rPr>
          <w:rFonts w:ascii="Trebuchet MS" w:hAnsi="Trebuchet MS"/>
          <w:sz w:val="32"/>
          <w:szCs w:val="32"/>
        </w:rPr>
      </w:pPr>
    </w:p>
    <w:p w14:paraId="31C6DB28" w14:textId="210FDDE5" w:rsidR="00F71D56" w:rsidRPr="006F0A45" w:rsidRDefault="00F71D56">
      <w:pPr>
        <w:rPr>
          <w:rFonts w:ascii="Trebuchet MS" w:hAnsi="Trebuchet MS"/>
          <w:i/>
          <w:sz w:val="32"/>
        </w:rPr>
      </w:pPr>
    </w:p>
    <w:p w14:paraId="6BF2952E" w14:textId="77777777" w:rsidR="00EE3EF4" w:rsidRPr="006F0A45" w:rsidRDefault="00EE3EF4">
      <w:pPr>
        <w:rPr>
          <w:rFonts w:ascii="Trebuchet MS" w:hAnsi="Trebuchet MS"/>
          <w:i/>
          <w:sz w:val="32"/>
        </w:rPr>
      </w:pPr>
    </w:p>
    <w:p w14:paraId="44778E01" w14:textId="496057DE" w:rsidR="003007CB" w:rsidRDefault="003007CB">
      <w:pPr>
        <w:rPr>
          <w:rFonts w:ascii="Trebuchet MS" w:hAnsi="Trebuchet MS"/>
          <w:sz w:val="32"/>
        </w:rPr>
      </w:pPr>
    </w:p>
    <w:p w14:paraId="1017AF4D" w14:textId="77ACD3AB" w:rsidR="006F0A45" w:rsidRDefault="006F0A45">
      <w:pPr>
        <w:rPr>
          <w:rFonts w:ascii="Trebuchet MS" w:hAnsi="Trebuchet MS"/>
          <w:sz w:val="32"/>
        </w:rPr>
      </w:pPr>
    </w:p>
    <w:p w14:paraId="550C145B" w14:textId="5B6499D4" w:rsidR="003007CB" w:rsidRDefault="005D4313">
      <w:pPr>
        <w:rPr>
          <w:rFonts w:ascii="Trebuchet MS" w:hAnsi="Trebuchet MS"/>
          <w:sz w:val="32"/>
        </w:rPr>
      </w:pPr>
      <w:r>
        <w:rPr>
          <w:rFonts w:ascii="Trebuchet MS" w:hAnsi="Trebuchet MS"/>
          <w:sz w:val="32"/>
        </w:rPr>
        <w:t>Bibliography-</w:t>
      </w:r>
    </w:p>
    <w:p w14:paraId="237E3E48" w14:textId="3D2823DA" w:rsidR="005D4313" w:rsidRDefault="005D4313">
      <w:pPr>
        <w:rPr>
          <w:rFonts w:ascii="Trebuchet MS" w:hAnsi="Trebuchet MS"/>
          <w:sz w:val="32"/>
        </w:rPr>
      </w:pPr>
    </w:p>
    <w:p w14:paraId="7A6A2346" w14:textId="77777777" w:rsidR="00C20A73" w:rsidRDefault="005D4313">
      <w:pPr>
        <w:rPr>
          <w:rFonts w:ascii="Trebuchet MS" w:hAnsi="Trebuchet MS"/>
          <w:sz w:val="32"/>
        </w:rPr>
      </w:pPr>
      <w:hyperlink r:id="rId10" w:history="1">
        <w:r w:rsidRPr="007D6E4F">
          <w:rPr>
            <w:rStyle w:val="Hyperlink"/>
            <w:rFonts w:ascii="Trebuchet MS" w:hAnsi="Trebuchet MS"/>
            <w:sz w:val="32"/>
          </w:rPr>
          <w:t>http://www.newport.gov.uk/en/Business/Conference-venues/Newport-Centre-conference.aspx</w:t>
        </w:r>
      </w:hyperlink>
    </w:p>
    <w:p w14:paraId="34429600" w14:textId="77777777" w:rsidR="00BB4F55" w:rsidRDefault="00BB4F55">
      <w:pPr>
        <w:rPr>
          <w:rFonts w:ascii="Trebuchet MS" w:hAnsi="Trebuchet MS"/>
          <w:sz w:val="32"/>
        </w:rPr>
      </w:pPr>
    </w:p>
    <w:p w14:paraId="49C7FD1C" w14:textId="0E8F5C6B" w:rsidR="00EE3EF4" w:rsidRPr="00F962DB" w:rsidRDefault="00BB4F55">
      <w:pPr>
        <w:rPr>
          <w:rFonts w:ascii="Trebuchet MS" w:hAnsi="Trebuchet MS"/>
          <w:sz w:val="32"/>
        </w:rPr>
      </w:pPr>
      <w:hyperlink r:id="rId11" w:history="1">
        <w:r w:rsidRPr="007D6E4F">
          <w:rPr>
            <w:rStyle w:val="Hyperlink"/>
            <w:rFonts w:ascii="Trebuchet MS" w:hAnsi="Trebuchet MS"/>
            <w:sz w:val="32"/>
          </w:rPr>
          <w:t>http</w:t>
        </w:r>
        <w:r w:rsidRPr="007D6E4F">
          <w:rPr>
            <w:rStyle w:val="Hyperlink"/>
            <w:rFonts w:ascii="Trebuchet MS" w:hAnsi="Trebuchet MS"/>
            <w:sz w:val="32"/>
          </w:rPr>
          <w:t>:</w:t>
        </w:r>
        <w:r w:rsidRPr="007D6E4F">
          <w:rPr>
            <w:rStyle w:val="Hyperlink"/>
            <w:rFonts w:ascii="Trebuchet MS" w:hAnsi="Trebuchet MS"/>
            <w:sz w:val="32"/>
          </w:rPr>
          <w:t>//www.mansonwiki.com/wiki/Interview:1996/09_Guitar_World</w:t>
        </w:r>
      </w:hyperlink>
      <w:r w:rsidR="00C20A73">
        <w:rPr>
          <w:rFonts w:ascii="Trebuchet MS" w:hAnsi="Trebuchet MS"/>
          <w:sz w:val="32"/>
        </w:rPr>
        <w:t xml:space="preserve"> </w:t>
      </w:r>
    </w:p>
    <w:sectPr w:rsidR="00EE3EF4" w:rsidRPr="00F962DB" w:rsidSect="00BA5A4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2DB"/>
    <w:rsid w:val="000D5C32"/>
    <w:rsid w:val="001873F2"/>
    <w:rsid w:val="001F13BA"/>
    <w:rsid w:val="002D5774"/>
    <w:rsid w:val="003007CB"/>
    <w:rsid w:val="003E0632"/>
    <w:rsid w:val="00497259"/>
    <w:rsid w:val="00540023"/>
    <w:rsid w:val="005B7968"/>
    <w:rsid w:val="005D4313"/>
    <w:rsid w:val="00617DD9"/>
    <w:rsid w:val="00641864"/>
    <w:rsid w:val="006F0A45"/>
    <w:rsid w:val="007B30D3"/>
    <w:rsid w:val="0095766D"/>
    <w:rsid w:val="00966909"/>
    <w:rsid w:val="00B751E1"/>
    <w:rsid w:val="00BA5A4A"/>
    <w:rsid w:val="00BB4F55"/>
    <w:rsid w:val="00BC2692"/>
    <w:rsid w:val="00C20A73"/>
    <w:rsid w:val="00C6048C"/>
    <w:rsid w:val="00CA4A94"/>
    <w:rsid w:val="00CB5834"/>
    <w:rsid w:val="00D26E37"/>
    <w:rsid w:val="00DB37D3"/>
    <w:rsid w:val="00DE40B7"/>
    <w:rsid w:val="00EE3EF4"/>
    <w:rsid w:val="00F0458F"/>
    <w:rsid w:val="00F71D56"/>
    <w:rsid w:val="00F96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1F84"/>
  <w15:chartTrackingRefBased/>
  <w15:docId w15:val="{C967648F-30B9-2342-9143-3DBF9D802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41864"/>
    <w:rPr>
      <w:sz w:val="16"/>
      <w:szCs w:val="16"/>
    </w:rPr>
  </w:style>
  <w:style w:type="paragraph" w:styleId="CommentText">
    <w:name w:val="annotation text"/>
    <w:basedOn w:val="Normal"/>
    <w:link w:val="CommentTextChar"/>
    <w:uiPriority w:val="99"/>
    <w:semiHidden/>
    <w:unhideWhenUsed/>
    <w:rsid w:val="00641864"/>
    <w:rPr>
      <w:sz w:val="20"/>
      <w:szCs w:val="20"/>
    </w:rPr>
  </w:style>
  <w:style w:type="character" w:customStyle="1" w:styleId="CommentTextChar">
    <w:name w:val="Comment Text Char"/>
    <w:basedOn w:val="DefaultParagraphFont"/>
    <w:link w:val="CommentText"/>
    <w:uiPriority w:val="99"/>
    <w:semiHidden/>
    <w:rsid w:val="00641864"/>
    <w:rPr>
      <w:sz w:val="20"/>
      <w:szCs w:val="20"/>
    </w:rPr>
  </w:style>
  <w:style w:type="paragraph" w:styleId="CommentSubject">
    <w:name w:val="annotation subject"/>
    <w:basedOn w:val="CommentText"/>
    <w:next w:val="CommentText"/>
    <w:link w:val="CommentSubjectChar"/>
    <w:uiPriority w:val="99"/>
    <w:semiHidden/>
    <w:unhideWhenUsed/>
    <w:rsid w:val="00641864"/>
    <w:rPr>
      <w:b/>
      <w:bCs/>
    </w:rPr>
  </w:style>
  <w:style w:type="character" w:customStyle="1" w:styleId="CommentSubjectChar">
    <w:name w:val="Comment Subject Char"/>
    <w:basedOn w:val="CommentTextChar"/>
    <w:link w:val="CommentSubject"/>
    <w:uiPriority w:val="99"/>
    <w:semiHidden/>
    <w:rsid w:val="00641864"/>
    <w:rPr>
      <w:b/>
      <w:bCs/>
      <w:sz w:val="20"/>
      <w:szCs w:val="20"/>
    </w:rPr>
  </w:style>
  <w:style w:type="paragraph" w:styleId="BalloonText">
    <w:name w:val="Balloon Text"/>
    <w:basedOn w:val="Normal"/>
    <w:link w:val="BalloonTextChar"/>
    <w:uiPriority w:val="99"/>
    <w:semiHidden/>
    <w:unhideWhenUsed/>
    <w:rsid w:val="0064186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41864"/>
    <w:rPr>
      <w:rFonts w:ascii="Times New Roman" w:hAnsi="Times New Roman" w:cs="Times New Roman"/>
      <w:sz w:val="18"/>
      <w:szCs w:val="18"/>
    </w:rPr>
  </w:style>
  <w:style w:type="character" w:styleId="Hyperlink">
    <w:name w:val="Hyperlink"/>
    <w:basedOn w:val="DefaultParagraphFont"/>
    <w:uiPriority w:val="99"/>
    <w:unhideWhenUsed/>
    <w:rsid w:val="005D4313"/>
    <w:rPr>
      <w:color w:val="0563C1" w:themeColor="hyperlink"/>
      <w:u w:val="single"/>
    </w:rPr>
  </w:style>
  <w:style w:type="character" w:styleId="UnresolvedMention">
    <w:name w:val="Unresolved Mention"/>
    <w:basedOn w:val="DefaultParagraphFont"/>
    <w:uiPriority w:val="99"/>
    <w:semiHidden/>
    <w:unhideWhenUsed/>
    <w:rsid w:val="005D4313"/>
    <w:rPr>
      <w:color w:val="605E5C"/>
      <w:shd w:val="clear" w:color="auto" w:fill="E1DFDD"/>
    </w:rPr>
  </w:style>
  <w:style w:type="character" w:styleId="FollowedHyperlink">
    <w:name w:val="FollowedHyperlink"/>
    <w:basedOn w:val="DefaultParagraphFont"/>
    <w:uiPriority w:val="99"/>
    <w:semiHidden/>
    <w:unhideWhenUsed/>
    <w:rsid w:val="00C20A73"/>
    <w:rPr>
      <w:color w:val="954F72" w:themeColor="followedHyperlink"/>
      <w:u w:val="single"/>
    </w:rPr>
  </w:style>
  <w:style w:type="character" w:customStyle="1" w:styleId="apple-converted-space">
    <w:name w:val="apple-converted-space"/>
    <w:basedOn w:val="DefaultParagraphFont"/>
    <w:rsid w:val="006F0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29720">
      <w:bodyDiv w:val="1"/>
      <w:marLeft w:val="0"/>
      <w:marRight w:val="0"/>
      <w:marTop w:val="0"/>
      <w:marBottom w:val="0"/>
      <w:divBdr>
        <w:top w:val="none" w:sz="0" w:space="0" w:color="auto"/>
        <w:left w:val="none" w:sz="0" w:space="0" w:color="auto"/>
        <w:bottom w:val="none" w:sz="0" w:space="0" w:color="auto"/>
        <w:right w:val="none" w:sz="0" w:space="0" w:color="auto"/>
      </w:divBdr>
    </w:div>
    <w:div w:id="338235765">
      <w:bodyDiv w:val="1"/>
      <w:marLeft w:val="0"/>
      <w:marRight w:val="0"/>
      <w:marTop w:val="0"/>
      <w:marBottom w:val="0"/>
      <w:divBdr>
        <w:top w:val="none" w:sz="0" w:space="0" w:color="auto"/>
        <w:left w:val="none" w:sz="0" w:space="0" w:color="auto"/>
        <w:bottom w:val="none" w:sz="0" w:space="0" w:color="auto"/>
        <w:right w:val="none" w:sz="0" w:space="0" w:color="auto"/>
      </w:divBdr>
    </w:div>
    <w:div w:id="490946249">
      <w:bodyDiv w:val="1"/>
      <w:marLeft w:val="0"/>
      <w:marRight w:val="0"/>
      <w:marTop w:val="0"/>
      <w:marBottom w:val="0"/>
      <w:divBdr>
        <w:top w:val="none" w:sz="0" w:space="0" w:color="auto"/>
        <w:left w:val="none" w:sz="0" w:space="0" w:color="auto"/>
        <w:bottom w:val="none" w:sz="0" w:space="0" w:color="auto"/>
        <w:right w:val="none" w:sz="0" w:space="0" w:color="auto"/>
      </w:divBdr>
    </w:div>
    <w:div w:id="572395477">
      <w:bodyDiv w:val="1"/>
      <w:marLeft w:val="0"/>
      <w:marRight w:val="0"/>
      <w:marTop w:val="0"/>
      <w:marBottom w:val="0"/>
      <w:divBdr>
        <w:top w:val="none" w:sz="0" w:space="0" w:color="auto"/>
        <w:left w:val="none" w:sz="0" w:space="0" w:color="auto"/>
        <w:bottom w:val="none" w:sz="0" w:space="0" w:color="auto"/>
        <w:right w:val="none" w:sz="0" w:space="0" w:color="auto"/>
      </w:divBdr>
    </w:div>
    <w:div w:id="1539127267">
      <w:bodyDiv w:val="1"/>
      <w:marLeft w:val="0"/>
      <w:marRight w:val="0"/>
      <w:marTop w:val="0"/>
      <w:marBottom w:val="0"/>
      <w:divBdr>
        <w:top w:val="none" w:sz="0" w:space="0" w:color="auto"/>
        <w:left w:val="none" w:sz="0" w:space="0" w:color="auto"/>
        <w:bottom w:val="none" w:sz="0" w:space="0" w:color="auto"/>
        <w:right w:val="none" w:sz="0" w:space="0" w:color="auto"/>
      </w:divBdr>
    </w:div>
    <w:div w:id="184126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www.mansonwiki.com/wiki/Interview:1996/09_Guitar_World" TargetMode="External"/><Relationship Id="rId5" Type="http://schemas.openxmlformats.org/officeDocument/2006/relationships/image" Target="media/image1.png"/><Relationship Id="rId10" Type="http://schemas.openxmlformats.org/officeDocument/2006/relationships/hyperlink" Target="http://www.newport.gov.uk/en/Business/Conference-venues/Newport-Centre-conference.aspx"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01F80-B08A-6D4A-8628-1A7DEF602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8</Pages>
  <Words>1936</Words>
  <Characters>8306</Characters>
  <Application>Microsoft Office Word</Application>
  <DocSecurity>0</DocSecurity>
  <Lines>395</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Davies (1802833)</dc:creator>
  <cp:keywords/>
  <dc:description/>
  <cp:lastModifiedBy>Thomas Davies (1802833)</cp:lastModifiedBy>
  <cp:revision>11</cp:revision>
  <dcterms:created xsi:type="dcterms:W3CDTF">2019-04-02T12:38:00Z</dcterms:created>
  <dcterms:modified xsi:type="dcterms:W3CDTF">2019-05-14T01:12:00Z</dcterms:modified>
</cp:coreProperties>
</file>