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54485F" w14:textId="15CA77CE" w:rsidR="00063AAA" w:rsidRDefault="002C3F28">
      <w:pPr>
        <w:rPr>
          <w:sz w:val="24"/>
          <w:szCs w:val="24"/>
        </w:rPr>
      </w:pPr>
      <w:r>
        <w:t xml:space="preserve">Name of </w:t>
      </w:r>
      <w:r>
        <w:rPr>
          <w:sz w:val="24"/>
          <w:szCs w:val="24"/>
        </w:rPr>
        <w:t>Student: Margaret Habiba Nkem-Ajoku</w:t>
      </w:r>
    </w:p>
    <w:p w14:paraId="0B82D604" w14:textId="52658AC6" w:rsidR="002C3F28" w:rsidRDefault="002C3F28">
      <w:pPr>
        <w:rPr>
          <w:sz w:val="24"/>
          <w:szCs w:val="24"/>
        </w:rPr>
      </w:pPr>
      <w:r>
        <w:rPr>
          <w:sz w:val="24"/>
          <w:szCs w:val="24"/>
        </w:rPr>
        <w:t>Student Number:1809941</w:t>
      </w:r>
    </w:p>
    <w:p w14:paraId="1C89A3BA" w14:textId="5EE0CB94" w:rsidR="002C3F28" w:rsidRDefault="002C3F28">
      <w:pPr>
        <w:rPr>
          <w:sz w:val="24"/>
          <w:szCs w:val="24"/>
        </w:rPr>
      </w:pPr>
      <w:r>
        <w:rPr>
          <w:sz w:val="24"/>
          <w:szCs w:val="24"/>
        </w:rPr>
        <w:t xml:space="preserve">Moodle </w:t>
      </w:r>
      <w:proofErr w:type="spellStart"/>
      <w:proofErr w:type="gramStart"/>
      <w:r>
        <w:rPr>
          <w:sz w:val="24"/>
          <w:szCs w:val="24"/>
        </w:rPr>
        <w:t>Code:</w:t>
      </w:r>
      <w:r w:rsidR="000B102B">
        <w:rPr>
          <w:sz w:val="24"/>
          <w:szCs w:val="24"/>
        </w:rPr>
        <w:t>BMSK</w:t>
      </w:r>
      <w:proofErr w:type="spellEnd"/>
      <w:proofErr w:type="gramEnd"/>
      <w:r w:rsidR="000B102B">
        <w:rPr>
          <w:sz w:val="24"/>
          <w:szCs w:val="24"/>
        </w:rPr>
        <w:t xml:space="preserve"> 4005</w:t>
      </w:r>
    </w:p>
    <w:p w14:paraId="70EED5F6" w14:textId="5FD59B1E" w:rsidR="000B102B" w:rsidRDefault="000B102B">
      <w:pPr>
        <w:rPr>
          <w:sz w:val="24"/>
          <w:szCs w:val="24"/>
        </w:rPr>
      </w:pPr>
      <w:r>
        <w:rPr>
          <w:sz w:val="24"/>
          <w:szCs w:val="24"/>
        </w:rPr>
        <w:t>Course Title: Professional Career Development</w:t>
      </w:r>
    </w:p>
    <w:p w14:paraId="20ACA74A" w14:textId="6F88B888" w:rsidR="000B102B" w:rsidRDefault="000B102B">
      <w:pPr>
        <w:rPr>
          <w:sz w:val="24"/>
          <w:szCs w:val="24"/>
        </w:rPr>
      </w:pPr>
      <w:r>
        <w:rPr>
          <w:sz w:val="24"/>
          <w:szCs w:val="24"/>
        </w:rPr>
        <w:t xml:space="preserve">Name of Lecturer: Christopher </w:t>
      </w:r>
      <w:proofErr w:type="spellStart"/>
      <w:r>
        <w:rPr>
          <w:sz w:val="24"/>
          <w:szCs w:val="24"/>
        </w:rPr>
        <w:t>Mafuva</w:t>
      </w:r>
      <w:proofErr w:type="spellEnd"/>
    </w:p>
    <w:p w14:paraId="3F09245E" w14:textId="6B1C399B" w:rsidR="000B102B" w:rsidRDefault="000B102B">
      <w:pPr>
        <w:rPr>
          <w:sz w:val="24"/>
          <w:szCs w:val="24"/>
        </w:rPr>
      </w:pPr>
    </w:p>
    <w:p w14:paraId="34DAE76B" w14:textId="4CECD44E" w:rsidR="000B102B" w:rsidRDefault="000B102B">
      <w:pPr>
        <w:rPr>
          <w:sz w:val="24"/>
          <w:szCs w:val="24"/>
        </w:rPr>
      </w:pPr>
    </w:p>
    <w:p w14:paraId="34998569" w14:textId="009FD528" w:rsidR="000B102B" w:rsidRDefault="000B102B">
      <w:pPr>
        <w:rPr>
          <w:sz w:val="24"/>
          <w:szCs w:val="24"/>
        </w:rPr>
      </w:pPr>
    </w:p>
    <w:p w14:paraId="0EC10200" w14:textId="1D7682C2" w:rsidR="000B102B" w:rsidRDefault="000B102B">
      <w:pPr>
        <w:rPr>
          <w:sz w:val="24"/>
          <w:szCs w:val="24"/>
        </w:rPr>
      </w:pPr>
    </w:p>
    <w:p w14:paraId="668319C3" w14:textId="4E8048C2" w:rsidR="000B102B" w:rsidRDefault="000B102B">
      <w:pPr>
        <w:rPr>
          <w:sz w:val="24"/>
          <w:szCs w:val="24"/>
        </w:rPr>
      </w:pPr>
    </w:p>
    <w:p w14:paraId="2A7426D3" w14:textId="45023927" w:rsidR="000B102B" w:rsidRDefault="000B102B">
      <w:pPr>
        <w:rPr>
          <w:sz w:val="24"/>
          <w:szCs w:val="24"/>
        </w:rPr>
      </w:pPr>
    </w:p>
    <w:p w14:paraId="01577878" w14:textId="13B54B45" w:rsidR="000B102B" w:rsidRDefault="000B102B">
      <w:pPr>
        <w:rPr>
          <w:sz w:val="24"/>
          <w:szCs w:val="24"/>
        </w:rPr>
      </w:pPr>
    </w:p>
    <w:p w14:paraId="2D1547F9" w14:textId="2476D963" w:rsidR="000B102B" w:rsidRDefault="000B102B">
      <w:pPr>
        <w:rPr>
          <w:sz w:val="24"/>
          <w:szCs w:val="24"/>
        </w:rPr>
      </w:pPr>
    </w:p>
    <w:p w14:paraId="7E7E7674" w14:textId="54932D46" w:rsidR="000B102B" w:rsidRDefault="000B102B">
      <w:pPr>
        <w:rPr>
          <w:sz w:val="24"/>
          <w:szCs w:val="24"/>
        </w:rPr>
      </w:pPr>
    </w:p>
    <w:p w14:paraId="2D3CB2AB" w14:textId="0C9F149A" w:rsidR="000B102B" w:rsidRDefault="000B102B">
      <w:pPr>
        <w:rPr>
          <w:sz w:val="24"/>
          <w:szCs w:val="24"/>
        </w:rPr>
      </w:pPr>
    </w:p>
    <w:p w14:paraId="4DE6208D" w14:textId="107B9B71" w:rsidR="000B102B" w:rsidRDefault="000B102B">
      <w:pPr>
        <w:rPr>
          <w:sz w:val="24"/>
          <w:szCs w:val="24"/>
        </w:rPr>
      </w:pPr>
    </w:p>
    <w:p w14:paraId="7106E5D6" w14:textId="30AC2DE4" w:rsidR="000B102B" w:rsidRDefault="000B102B">
      <w:pPr>
        <w:rPr>
          <w:sz w:val="24"/>
          <w:szCs w:val="24"/>
        </w:rPr>
      </w:pPr>
    </w:p>
    <w:p w14:paraId="58695413" w14:textId="5BCB4B58" w:rsidR="000B102B" w:rsidRDefault="000B102B">
      <w:pPr>
        <w:rPr>
          <w:sz w:val="24"/>
          <w:szCs w:val="24"/>
        </w:rPr>
      </w:pPr>
    </w:p>
    <w:p w14:paraId="21166522" w14:textId="73328DFC" w:rsidR="000B102B" w:rsidRDefault="000B102B">
      <w:pPr>
        <w:rPr>
          <w:sz w:val="24"/>
          <w:szCs w:val="24"/>
        </w:rPr>
      </w:pPr>
    </w:p>
    <w:p w14:paraId="757DE512" w14:textId="79C9CC5C" w:rsidR="000B102B" w:rsidRDefault="000B102B">
      <w:pPr>
        <w:rPr>
          <w:sz w:val="24"/>
          <w:szCs w:val="24"/>
        </w:rPr>
      </w:pPr>
    </w:p>
    <w:p w14:paraId="4DB1EA1F" w14:textId="3D6F751D" w:rsidR="000B102B" w:rsidRDefault="000B102B">
      <w:pPr>
        <w:rPr>
          <w:sz w:val="24"/>
          <w:szCs w:val="24"/>
        </w:rPr>
      </w:pPr>
    </w:p>
    <w:p w14:paraId="77ECA8CE" w14:textId="4D14EDC8" w:rsidR="000B102B" w:rsidRDefault="000B102B">
      <w:pPr>
        <w:rPr>
          <w:sz w:val="24"/>
          <w:szCs w:val="24"/>
        </w:rPr>
      </w:pPr>
    </w:p>
    <w:p w14:paraId="36F2F0BE" w14:textId="210A6FC2" w:rsidR="000B102B" w:rsidRDefault="000B102B">
      <w:pPr>
        <w:rPr>
          <w:sz w:val="24"/>
          <w:szCs w:val="24"/>
        </w:rPr>
      </w:pPr>
    </w:p>
    <w:p w14:paraId="286E2AF0" w14:textId="2571FB47" w:rsidR="000B102B" w:rsidRDefault="000B102B">
      <w:pPr>
        <w:rPr>
          <w:sz w:val="24"/>
          <w:szCs w:val="24"/>
        </w:rPr>
      </w:pPr>
    </w:p>
    <w:p w14:paraId="20C18E37" w14:textId="3C798908" w:rsidR="000B102B" w:rsidRDefault="000B102B">
      <w:pPr>
        <w:rPr>
          <w:sz w:val="24"/>
          <w:szCs w:val="24"/>
        </w:rPr>
      </w:pPr>
    </w:p>
    <w:p w14:paraId="1D8AC276" w14:textId="6F52F870" w:rsidR="000B102B" w:rsidRDefault="000B102B">
      <w:pPr>
        <w:rPr>
          <w:sz w:val="24"/>
          <w:szCs w:val="24"/>
        </w:rPr>
      </w:pPr>
    </w:p>
    <w:p w14:paraId="5D11DD24" w14:textId="115DA30B" w:rsidR="000B102B" w:rsidRDefault="000B102B">
      <w:pPr>
        <w:rPr>
          <w:sz w:val="24"/>
          <w:szCs w:val="24"/>
        </w:rPr>
      </w:pPr>
    </w:p>
    <w:p w14:paraId="5044A53A" w14:textId="74837FCD" w:rsidR="000B102B" w:rsidRDefault="000B102B">
      <w:pPr>
        <w:rPr>
          <w:sz w:val="24"/>
          <w:szCs w:val="24"/>
        </w:rPr>
      </w:pPr>
    </w:p>
    <w:p w14:paraId="73CAE497" w14:textId="1362CC1E" w:rsidR="000B102B" w:rsidRDefault="000B102B">
      <w:pPr>
        <w:rPr>
          <w:sz w:val="24"/>
          <w:szCs w:val="24"/>
        </w:rPr>
      </w:pPr>
    </w:p>
    <w:p w14:paraId="503D49CE" w14:textId="1BE70DE2" w:rsidR="00187C0B" w:rsidRDefault="00187C0B">
      <w:pPr>
        <w:rPr>
          <w:sz w:val="24"/>
          <w:szCs w:val="24"/>
        </w:rPr>
      </w:pPr>
      <w:r>
        <w:rPr>
          <w:sz w:val="24"/>
          <w:szCs w:val="24"/>
        </w:rPr>
        <w:lastRenderedPageBreak/>
        <w:t>Introduction</w:t>
      </w:r>
    </w:p>
    <w:p w14:paraId="0A0C4CC1" w14:textId="4819C53D" w:rsidR="00187C0B" w:rsidRDefault="00187C0B">
      <w:pPr>
        <w:rPr>
          <w:sz w:val="24"/>
          <w:szCs w:val="24"/>
        </w:rPr>
      </w:pPr>
      <w:r>
        <w:rPr>
          <w:sz w:val="24"/>
          <w:szCs w:val="24"/>
        </w:rPr>
        <w:t>Overview</w:t>
      </w:r>
    </w:p>
    <w:p w14:paraId="1FB080D7" w14:textId="699413CD" w:rsidR="00187C0B" w:rsidRDefault="00187C0B">
      <w:pPr>
        <w:rPr>
          <w:sz w:val="24"/>
          <w:szCs w:val="24"/>
        </w:rPr>
      </w:pPr>
      <w:r>
        <w:rPr>
          <w:sz w:val="24"/>
          <w:szCs w:val="24"/>
        </w:rPr>
        <w:t xml:space="preserve">This paper </w:t>
      </w:r>
      <w:r w:rsidR="002054BF">
        <w:rPr>
          <w:sz w:val="24"/>
          <w:szCs w:val="24"/>
        </w:rPr>
        <w:t>is</w:t>
      </w:r>
      <w:r>
        <w:rPr>
          <w:sz w:val="24"/>
          <w:szCs w:val="24"/>
        </w:rPr>
        <w:t xml:space="preserve"> primarily focused on the personal development path of the </w:t>
      </w:r>
      <w:r w:rsidR="00FF74BC">
        <w:rPr>
          <w:sz w:val="24"/>
          <w:szCs w:val="24"/>
        </w:rPr>
        <w:t>writer. The</w:t>
      </w:r>
      <w:r>
        <w:rPr>
          <w:sz w:val="24"/>
          <w:szCs w:val="24"/>
        </w:rPr>
        <w:t xml:space="preserve"> period will span from the onset of the academic journey showing the shortfalls in developmental </w:t>
      </w:r>
      <w:r w:rsidR="00FF74BC">
        <w:rPr>
          <w:sz w:val="24"/>
          <w:szCs w:val="24"/>
        </w:rPr>
        <w:t>learning, the</w:t>
      </w:r>
      <w:r>
        <w:rPr>
          <w:sz w:val="24"/>
          <w:szCs w:val="24"/>
        </w:rPr>
        <w:t xml:space="preserve"> approach undertaken to address the </w:t>
      </w:r>
      <w:r w:rsidR="00FF74BC">
        <w:rPr>
          <w:sz w:val="24"/>
          <w:szCs w:val="24"/>
        </w:rPr>
        <w:t>problem, there</w:t>
      </w:r>
      <w:r>
        <w:rPr>
          <w:sz w:val="24"/>
          <w:szCs w:val="24"/>
        </w:rPr>
        <w:t xml:space="preserve"> will also be highlights on employability skills that the writer has imbibed in the course of attaining a certification in health and social care.</w:t>
      </w:r>
    </w:p>
    <w:p w14:paraId="4A7B6729" w14:textId="5E72FD18" w:rsidR="00187C0B" w:rsidRDefault="00FF74BC">
      <w:pPr>
        <w:rPr>
          <w:sz w:val="24"/>
          <w:szCs w:val="24"/>
        </w:rPr>
      </w:pPr>
      <w:r>
        <w:rPr>
          <w:sz w:val="24"/>
          <w:szCs w:val="24"/>
        </w:rPr>
        <w:t>Furthermore,</w:t>
      </w:r>
      <w:r w:rsidR="00187C0B">
        <w:rPr>
          <w:sz w:val="24"/>
          <w:szCs w:val="24"/>
        </w:rPr>
        <w:t xml:space="preserve"> there will be a </w:t>
      </w:r>
      <w:r>
        <w:rPr>
          <w:sz w:val="24"/>
          <w:szCs w:val="24"/>
        </w:rPr>
        <w:t>high light on various theories and analysis such as swot, different learning styles will be used to assess the writer’s inherent capabilities and otherwise with the intention of navigating the writer towards the path of personal development.</w:t>
      </w:r>
    </w:p>
    <w:p w14:paraId="77B8F76B" w14:textId="00335100" w:rsidR="00FF74BC" w:rsidRDefault="00FF74BC">
      <w:pPr>
        <w:rPr>
          <w:sz w:val="24"/>
          <w:szCs w:val="24"/>
        </w:rPr>
      </w:pPr>
      <w:r>
        <w:rPr>
          <w:sz w:val="24"/>
          <w:szCs w:val="24"/>
        </w:rPr>
        <w:t>1.2 Academic Path</w:t>
      </w:r>
    </w:p>
    <w:p w14:paraId="4BB72678" w14:textId="75BE757A" w:rsidR="00FF74BC" w:rsidRDefault="00FF74BC">
      <w:pPr>
        <w:rPr>
          <w:sz w:val="24"/>
          <w:szCs w:val="24"/>
        </w:rPr>
      </w:pPr>
      <w:r>
        <w:rPr>
          <w:sz w:val="24"/>
          <w:szCs w:val="24"/>
        </w:rPr>
        <w:t xml:space="preserve">Abraham </w:t>
      </w:r>
      <w:proofErr w:type="spellStart"/>
      <w:r>
        <w:rPr>
          <w:sz w:val="24"/>
          <w:szCs w:val="24"/>
        </w:rPr>
        <w:t>Maslows</w:t>
      </w:r>
      <w:proofErr w:type="spellEnd"/>
      <w:r>
        <w:rPr>
          <w:sz w:val="24"/>
          <w:szCs w:val="24"/>
        </w:rPr>
        <w:t xml:space="preserve"> hierarchy of needs postulates based on a pyramid that the lowest needs are at the bottom of the pyramid, the theory suggests needs are addressed in </w:t>
      </w:r>
      <w:proofErr w:type="gramStart"/>
      <w:r>
        <w:rPr>
          <w:sz w:val="24"/>
          <w:szCs w:val="24"/>
        </w:rPr>
        <w:t>order,  the</w:t>
      </w:r>
      <w:proofErr w:type="gramEnd"/>
      <w:r>
        <w:rPr>
          <w:sz w:val="24"/>
          <w:szCs w:val="24"/>
        </w:rPr>
        <w:t xml:space="preserve"> body resolves the most basic needs for survival before moving on to more complex</w:t>
      </w:r>
      <w:r w:rsidR="00E43CBF">
        <w:rPr>
          <w:sz w:val="24"/>
          <w:szCs w:val="24"/>
        </w:rPr>
        <w:t xml:space="preserve"> needs. Bob (2009) states </w:t>
      </w:r>
      <w:r w:rsidR="00C70CB7">
        <w:rPr>
          <w:sz w:val="24"/>
          <w:szCs w:val="24"/>
        </w:rPr>
        <w:t>that we</w:t>
      </w:r>
      <w:r w:rsidR="00E43CBF">
        <w:rPr>
          <w:sz w:val="24"/>
          <w:szCs w:val="24"/>
        </w:rPr>
        <w:t xml:space="preserve"> work our way to the top of the pyramid, the needs basically begin from safety needs, social needs, esteem needs and finally self-actualisation.</w:t>
      </w:r>
    </w:p>
    <w:p w14:paraId="60510F7A" w14:textId="47EE544F" w:rsidR="00E43CBF" w:rsidRDefault="00E43CBF">
      <w:pPr>
        <w:rPr>
          <w:sz w:val="24"/>
          <w:szCs w:val="24"/>
        </w:rPr>
      </w:pPr>
      <w:r>
        <w:rPr>
          <w:sz w:val="24"/>
          <w:szCs w:val="24"/>
        </w:rPr>
        <w:t xml:space="preserve">Based on Abraham Maslow’s </w:t>
      </w:r>
      <w:r w:rsidR="00FC6539">
        <w:rPr>
          <w:sz w:val="24"/>
          <w:szCs w:val="24"/>
        </w:rPr>
        <w:t xml:space="preserve">hierarchy, the writer identifies being on the level of </w:t>
      </w:r>
      <w:r w:rsidR="00D773C0">
        <w:rPr>
          <w:sz w:val="24"/>
          <w:szCs w:val="24"/>
        </w:rPr>
        <w:t>self-actualisation. The</w:t>
      </w:r>
      <w:r w:rsidR="00FC6539">
        <w:rPr>
          <w:sz w:val="24"/>
          <w:szCs w:val="24"/>
        </w:rPr>
        <w:t xml:space="preserve"> need for relevance and respect and prominence instigated my academic pursuit and I chose health and social</w:t>
      </w:r>
      <w:r w:rsidR="00D773C0">
        <w:rPr>
          <w:sz w:val="24"/>
          <w:szCs w:val="24"/>
        </w:rPr>
        <w:t xml:space="preserve"> care for the reason of enhancing my career. The writer works as a care assistant and seeks to attain a high professional level in the health sector.</w:t>
      </w:r>
      <w:r w:rsidR="00FC6539">
        <w:rPr>
          <w:sz w:val="24"/>
          <w:szCs w:val="24"/>
        </w:rPr>
        <w:t xml:space="preserve"> </w:t>
      </w:r>
    </w:p>
    <w:p w14:paraId="1D253A89" w14:textId="20A9F391" w:rsidR="00D773C0" w:rsidRDefault="00D773C0">
      <w:pPr>
        <w:rPr>
          <w:sz w:val="24"/>
          <w:szCs w:val="24"/>
        </w:rPr>
      </w:pPr>
      <w:r>
        <w:rPr>
          <w:sz w:val="24"/>
          <w:szCs w:val="24"/>
        </w:rPr>
        <w:t>Professionalism</w:t>
      </w:r>
    </w:p>
    <w:p w14:paraId="32F1C76F" w14:textId="64F2B47E" w:rsidR="00D773C0" w:rsidRDefault="00FA69DC">
      <w:pPr>
        <w:rPr>
          <w:sz w:val="24"/>
          <w:szCs w:val="24"/>
        </w:rPr>
      </w:pPr>
      <w:r>
        <w:rPr>
          <w:sz w:val="24"/>
          <w:szCs w:val="24"/>
        </w:rPr>
        <w:t xml:space="preserve"> Many</w:t>
      </w:r>
      <w:r w:rsidR="00D773C0">
        <w:rPr>
          <w:sz w:val="24"/>
          <w:szCs w:val="24"/>
        </w:rPr>
        <w:t xml:space="preserve"> writers (Sylvia et al </w:t>
      </w:r>
      <w:r>
        <w:rPr>
          <w:sz w:val="24"/>
          <w:szCs w:val="24"/>
        </w:rPr>
        <w:t>2004, David</w:t>
      </w:r>
      <w:r w:rsidR="00D773C0">
        <w:rPr>
          <w:sz w:val="24"/>
          <w:szCs w:val="24"/>
        </w:rPr>
        <w:t xml:space="preserve"> and Louise 2007) app</w:t>
      </w:r>
      <w:r w:rsidR="00F53AB7">
        <w:rPr>
          <w:sz w:val="24"/>
          <w:szCs w:val="24"/>
        </w:rPr>
        <w:t>ear to agree that professionalism is a difficult word to define with reference to healthcare.</w:t>
      </w:r>
    </w:p>
    <w:p w14:paraId="295BB339" w14:textId="6FCAF0AA" w:rsidR="00F53AB7" w:rsidRDefault="00FA69DC">
      <w:pPr>
        <w:rPr>
          <w:sz w:val="24"/>
          <w:szCs w:val="24"/>
        </w:rPr>
      </w:pPr>
      <w:r>
        <w:rPr>
          <w:sz w:val="24"/>
          <w:szCs w:val="24"/>
        </w:rPr>
        <w:t>Personally,</w:t>
      </w:r>
      <w:r w:rsidR="00F53AB7">
        <w:rPr>
          <w:sz w:val="24"/>
          <w:szCs w:val="24"/>
        </w:rPr>
        <w:t xml:space="preserve"> I view professionalism as a word that embodies the code of conduct of the profession in question</w:t>
      </w:r>
      <w:r w:rsidR="00F83E3B">
        <w:rPr>
          <w:sz w:val="24"/>
          <w:szCs w:val="24"/>
        </w:rPr>
        <w:t xml:space="preserve"> and for health and social care it will involve providing care based on the ethics of healthcare whilst respecting the dignity of the </w:t>
      </w:r>
      <w:r>
        <w:rPr>
          <w:sz w:val="24"/>
          <w:szCs w:val="24"/>
        </w:rPr>
        <w:t>client. I</w:t>
      </w:r>
      <w:r w:rsidR="00F83E3B">
        <w:rPr>
          <w:sz w:val="24"/>
          <w:szCs w:val="24"/>
        </w:rPr>
        <w:t xml:space="preserve"> work as a care assistant and professionalism in my understanding embraces respecting the privacy of my </w:t>
      </w:r>
      <w:r>
        <w:rPr>
          <w:sz w:val="24"/>
          <w:szCs w:val="24"/>
        </w:rPr>
        <w:t>clients, arriving</w:t>
      </w:r>
      <w:r w:rsidR="00F83E3B">
        <w:rPr>
          <w:sz w:val="24"/>
          <w:szCs w:val="24"/>
        </w:rPr>
        <w:t xml:space="preserve"> on scheduled time for my </w:t>
      </w:r>
      <w:r>
        <w:rPr>
          <w:sz w:val="24"/>
          <w:szCs w:val="24"/>
        </w:rPr>
        <w:t>calls, following</w:t>
      </w:r>
      <w:r w:rsidR="00F83E3B">
        <w:rPr>
          <w:sz w:val="24"/>
          <w:szCs w:val="24"/>
        </w:rPr>
        <w:t xml:space="preserve"> the care plan of my client as well as respecting </w:t>
      </w:r>
      <w:r>
        <w:rPr>
          <w:sz w:val="24"/>
          <w:szCs w:val="24"/>
        </w:rPr>
        <w:t>confidentiality, in</w:t>
      </w:r>
      <w:r w:rsidR="00F83E3B">
        <w:rPr>
          <w:sz w:val="24"/>
          <w:szCs w:val="24"/>
        </w:rPr>
        <w:t xml:space="preserve"> other words data protection laws.</w:t>
      </w:r>
    </w:p>
    <w:p w14:paraId="5CF48ACD" w14:textId="0CA44FF0" w:rsidR="00F83E3B" w:rsidRDefault="00F83E3B">
      <w:pPr>
        <w:rPr>
          <w:sz w:val="24"/>
          <w:szCs w:val="24"/>
        </w:rPr>
      </w:pPr>
      <w:r>
        <w:rPr>
          <w:sz w:val="24"/>
          <w:szCs w:val="24"/>
        </w:rPr>
        <w:t>With the fast pace of modernisation and technology there</w:t>
      </w:r>
      <w:r w:rsidR="00383ECB">
        <w:rPr>
          <w:sz w:val="24"/>
          <w:szCs w:val="24"/>
        </w:rPr>
        <w:t xml:space="preserve"> is an increasing change in healthcare provision,Inorder to keep pace with the rapid advancement in health care </w:t>
      </w:r>
      <w:r w:rsidR="00FA69DC">
        <w:rPr>
          <w:sz w:val="24"/>
          <w:szCs w:val="24"/>
        </w:rPr>
        <w:t>services, I</w:t>
      </w:r>
      <w:r w:rsidR="00383ECB">
        <w:rPr>
          <w:sz w:val="24"/>
          <w:szCs w:val="24"/>
        </w:rPr>
        <w:t xml:space="preserve"> thought it appropriate to broaden </w:t>
      </w:r>
      <w:r w:rsidR="00FA69DC">
        <w:rPr>
          <w:sz w:val="24"/>
          <w:szCs w:val="24"/>
        </w:rPr>
        <w:t>my knowledge, attain the needed skills in the field by applying for a course in health and social care.</w:t>
      </w:r>
    </w:p>
    <w:p w14:paraId="169B52E0" w14:textId="5FC7270D" w:rsidR="002E79B3" w:rsidRDefault="002E79B3">
      <w:pPr>
        <w:rPr>
          <w:sz w:val="24"/>
          <w:szCs w:val="24"/>
        </w:rPr>
      </w:pPr>
    </w:p>
    <w:p w14:paraId="76320918" w14:textId="77777777" w:rsidR="002E79B3" w:rsidRDefault="002E79B3">
      <w:pPr>
        <w:rPr>
          <w:sz w:val="24"/>
          <w:szCs w:val="24"/>
        </w:rPr>
      </w:pPr>
    </w:p>
    <w:p w14:paraId="7B78C50C" w14:textId="5C9599EB" w:rsidR="00FA69DC" w:rsidRDefault="00FA69DC">
      <w:pPr>
        <w:rPr>
          <w:sz w:val="24"/>
          <w:szCs w:val="24"/>
        </w:rPr>
      </w:pPr>
    </w:p>
    <w:p w14:paraId="6A8C1F7E" w14:textId="2136EEAE" w:rsidR="00C70CB7" w:rsidRDefault="00C70CB7">
      <w:pPr>
        <w:rPr>
          <w:sz w:val="24"/>
          <w:szCs w:val="24"/>
        </w:rPr>
      </w:pPr>
      <w:r>
        <w:rPr>
          <w:sz w:val="24"/>
          <w:szCs w:val="24"/>
        </w:rPr>
        <w:lastRenderedPageBreak/>
        <w:t xml:space="preserve">SWOT </w:t>
      </w:r>
    </w:p>
    <w:p w14:paraId="23B9D03E" w14:textId="723EB3FF" w:rsidR="001D30C4" w:rsidRDefault="001D30C4">
      <w:pPr>
        <w:rPr>
          <w:sz w:val="24"/>
          <w:szCs w:val="24"/>
        </w:rPr>
      </w:pPr>
      <w:r>
        <w:rPr>
          <w:sz w:val="24"/>
          <w:szCs w:val="24"/>
        </w:rPr>
        <w:t xml:space="preserve">This refers to identification and assessment of </w:t>
      </w:r>
      <w:proofErr w:type="spellStart"/>
      <w:proofErr w:type="gramStart"/>
      <w:r>
        <w:rPr>
          <w:sz w:val="24"/>
          <w:szCs w:val="24"/>
        </w:rPr>
        <w:t>strengths,weaknesses</w:t>
      </w:r>
      <w:proofErr w:type="gramEnd"/>
      <w:r>
        <w:rPr>
          <w:sz w:val="24"/>
          <w:szCs w:val="24"/>
        </w:rPr>
        <w:t>,opportunities</w:t>
      </w:r>
      <w:proofErr w:type="spellEnd"/>
      <w:r>
        <w:rPr>
          <w:sz w:val="24"/>
          <w:szCs w:val="24"/>
        </w:rPr>
        <w:t xml:space="preserve"> and threats which is intended to yield strategic </w:t>
      </w:r>
      <w:r w:rsidR="002E79B3">
        <w:rPr>
          <w:sz w:val="24"/>
          <w:szCs w:val="24"/>
        </w:rPr>
        <w:t xml:space="preserve">insights. Writers, </w:t>
      </w:r>
      <w:proofErr w:type="spellStart"/>
      <w:r w:rsidR="002E79B3">
        <w:rPr>
          <w:sz w:val="24"/>
          <w:szCs w:val="24"/>
        </w:rPr>
        <w:t>Sabbgehi</w:t>
      </w:r>
      <w:proofErr w:type="spellEnd"/>
      <w:r w:rsidR="002E79B3">
        <w:rPr>
          <w:sz w:val="24"/>
          <w:szCs w:val="24"/>
        </w:rPr>
        <w:t xml:space="preserve"> and </w:t>
      </w:r>
      <w:proofErr w:type="spellStart"/>
      <w:r w:rsidR="002E79B3">
        <w:rPr>
          <w:sz w:val="24"/>
          <w:szCs w:val="24"/>
        </w:rPr>
        <w:t>Vadyanathan</w:t>
      </w:r>
      <w:proofErr w:type="spellEnd"/>
      <w:r w:rsidR="002E79B3">
        <w:rPr>
          <w:sz w:val="24"/>
          <w:szCs w:val="24"/>
        </w:rPr>
        <w:t xml:space="preserve"> (2004) argue that swot analysis is an effective framework for analysing the </w:t>
      </w:r>
      <w:proofErr w:type="spellStart"/>
      <w:proofErr w:type="gramStart"/>
      <w:r w:rsidR="002E79B3">
        <w:rPr>
          <w:sz w:val="24"/>
          <w:szCs w:val="24"/>
        </w:rPr>
        <w:t>strength,weaknesses</w:t>
      </w:r>
      <w:proofErr w:type="gramEnd"/>
      <w:r w:rsidR="002E79B3">
        <w:rPr>
          <w:sz w:val="24"/>
          <w:szCs w:val="24"/>
        </w:rPr>
        <w:t>,opportunities</w:t>
      </w:r>
      <w:proofErr w:type="spellEnd"/>
      <w:r w:rsidR="002E79B3">
        <w:rPr>
          <w:sz w:val="24"/>
          <w:szCs w:val="24"/>
        </w:rPr>
        <w:t xml:space="preserve"> and threats of an organisation, they state that conducting a swot helps to address t</w:t>
      </w:r>
      <w:r w:rsidR="004404A8">
        <w:rPr>
          <w:sz w:val="24"/>
          <w:szCs w:val="24"/>
        </w:rPr>
        <w:t>he effectiveness  of project planning and implementation.</w:t>
      </w:r>
    </w:p>
    <w:p w14:paraId="7C7CEE11" w14:textId="77777777" w:rsidR="004404A8" w:rsidRDefault="004404A8">
      <w:pPr>
        <w:rPr>
          <w:sz w:val="24"/>
          <w:szCs w:val="24"/>
        </w:rPr>
      </w:pPr>
      <w:r>
        <w:rPr>
          <w:sz w:val="24"/>
          <w:szCs w:val="24"/>
        </w:rPr>
        <w:t>Writers, Marilyn et al (2013) suggest that swot analysis is beneficial as a methodology for strategic positioning. Strength and weakness are described as internal factors whilst opportunities and threats are external factors.</w:t>
      </w:r>
    </w:p>
    <w:p w14:paraId="177AF785" w14:textId="7171EE8A" w:rsidR="000D72CF" w:rsidRDefault="004404A8">
      <w:pPr>
        <w:rPr>
          <w:sz w:val="24"/>
          <w:szCs w:val="24"/>
        </w:rPr>
      </w:pPr>
      <w:r>
        <w:rPr>
          <w:sz w:val="24"/>
          <w:szCs w:val="24"/>
        </w:rPr>
        <w:t xml:space="preserve">I conducted a personal swot on the onset of my course and reflected on the contents </w:t>
      </w:r>
      <w:r w:rsidR="000D72CF">
        <w:rPr>
          <w:sz w:val="24"/>
          <w:szCs w:val="24"/>
        </w:rPr>
        <w:t>to</w:t>
      </w:r>
      <w:r>
        <w:rPr>
          <w:sz w:val="24"/>
          <w:szCs w:val="24"/>
        </w:rPr>
        <w:t xml:space="preserve"> gain motivation towards </w:t>
      </w:r>
      <w:r w:rsidR="00BC2694">
        <w:rPr>
          <w:sz w:val="24"/>
          <w:szCs w:val="24"/>
        </w:rPr>
        <w:t xml:space="preserve">continuous </w:t>
      </w:r>
      <w:r w:rsidR="000D72CF">
        <w:rPr>
          <w:sz w:val="24"/>
          <w:szCs w:val="24"/>
        </w:rPr>
        <w:t>development. The figure below shows cases my swot.</w:t>
      </w:r>
    </w:p>
    <w:p w14:paraId="3D9617A5" w14:textId="3F5BAD1D" w:rsidR="008E5C71" w:rsidRDefault="004404A8" w:rsidP="0009172A">
      <w:pPr>
        <w:rPr>
          <w:sz w:val="24"/>
          <w:szCs w:val="24"/>
        </w:rPr>
      </w:pPr>
      <w:r>
        <w:rPr>
          <w:sz w:val="24"/>
          <w:szCs w:val="24"/>
        </w:rPr>
        <w:t xml:space="preserve"> </w:t>
      </w:r>
      <w:r w:rsidR="0009172A">
        <w:rPr>
          <w:sz w:val="24"/>
          <w:szCs w:val="24"/>
        </w:rPr>
        <w:t xml:space="preserve">                    </w:t>
      </w:r>
    </w:p>
    <w:tbl>
      <w:tblPr>
        <w:tblpPr w:leftFromText="180" w:rightFromText="180" w:vertAnchor="text" w:horzAnchor="margin" w:tblpY="-74"/>
        <w:tblW w:w="93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722"/>
        <w:gridCol w:w="4599"/>
      </w:tblGrid>
      <w:tr w:rsidR="008E5C71" w14:paraId="149DE2D1" w14:textId="77777777" w:rsidTr="008E5C71">
        <w:trPr>
          <w:trHeight w:val="2467"/>
        </w:trPr>
        <w:tc>
          <w:tcPr>
            <w:tcW w:w="4722" w:type="dxa"/>
          </w:tcPr>
          <w:p w14:paraId="690F3B34" w14:textId="77777777" w:rsidR="008E5C71" w:rsidRDefault="008E5C71" w:rsidP="008E5C71">
            <w:bookmarkStart w:id="0" w:name="_Hlk8244361"/>
            <w:r>
              <w:t xml:space="preserve">Strengths </w:t>
            </w:r>
          </w:p>
          <w:p w14:paraId="085F245E" w14:textId="77777777" w:rsidR="008E5C71" w:rsidRDefault="008E5C71" w:rsidP="008E5C71">
            <w:r>
              <w:t>I can communicate effectively</w:t>
            </w:r>
          </w:p>
          <w:p w14:paraId="4502E1E5" w14:textId="77777777" w:rsidR="008E5C71" w:rsidRDefault="008E5C71" w:rsidP="008E5C71">
            <w:r>
              <w:t>I possess good time keeping skills</w:t>
            </w:r>
          </w:p>
          <w:p w14:paraId="1AA0ED6E" w14:textId="77777777" w:rsidR="008E5C71" w:rsidRDefault="008E5C71" w:rsidP="008E5C71">
            <w:r>
              <w:t>I am on the path of maximising my team building skills</w:t>
            </w:r>
          </w:p>
          <w:p w14:paraId="2AC14345" w14:textId="77777777" w:rsidR="008E5C71" w:rsidRDefault="008E5C71" w:rsidP="008E5C71"/>
          <w:p w14:paraId="533E6B48" w14:textId="77777777" w:rsidR="008E5C71" w:rsidRDefault="008E5C71" w:rsidP="008E5C71"/>
        </w:tc>
        <w:tc>
          <w:tcPr>
            <w:tcW w:w="4599" w:type="dxa"/>
          </w:tcPr>
          <w:p w14:paraId="1CA6925C" w14:textId="77777777" w:rsidR="008E5C71" w:rsidRDefault="008E5C71" w:rsidP="008E5C71">
            <w:r>
              <w:t xml:space="preserve">Weaknesses </w:t>
            </w:r>
          </w:p>
          <w:p w14:paraId="3D4987CC" w14:textId="77777777" w:rsidR="008E5C71" w:rsidRDefault="008E5C71" w:rsidP="008E5C71">
            <w:r>
              <w:t>My academic and writing skills need a lot of improvement</w:t>
            </w:r>
          </w:p>
          <w:p w14:paraId="48EB75AD" w14:textId="77777777" w:rsidR="008E5C71" w:rsidRDefault="008E5C71" w:rsidP="008E5C71">
            <w:r>
              <w:t>I am yet to acquire leadership skills</w:t>
            </w:r>
          </w:p>
          <w:p w14:paraId="0C0E3C27" w14:textId="77777777" w:rsidR="008E5C71" w:rsidRDefault="008E5C71" w:rsidP="008E5C71">
            <w:r>
              <w:t>I lack critical thinking skills</w:t>
            </w:r>
          </w:p>
          <w:p w14:paraId="19265087" w14:textId="77777777" w:rsidR="008E5C71" w:rsidRDefault="008E5C71" w:rsidP="008E5C71">
            <w:r>
              <w:t>I am yet to be proficient in my digital skills</w:t>
            </w:r>
          </w:p>
          <w:p w14:paraId="6DEC12E6" w14:textId="77777777" w:rsidR="008E5C71" w:rsidRPr="00E03C1A" w:rsidRDefault="008E5C71" w:rsidP="008E5C71"/>
        </w:tc>
      </w:tr>
      <w:tr w:rsidR="008E5C71" w14:paraId="19982EC7" w14:textId="77777777" w:rsidTr="008E5C71">
        <w:trPr>
          <w:trHeight w:val="2482"/>
        </w:trPr>
        <w:tc>
          <w:tcPr>
            <w:tcW w:w="4722" w:type="dxa"/>
          </w:tcPr>
          <w:p w14:paraId="081316B7" w14:textId="77777777" w:rsidR="008E5C71" w:rsidRDefault="008E5C71" w:rsidP="008E5C71">
            <w:r>
              <w:t xml:space="preserve">Opportunities </w:t>
            </w:r>
          </w:p>
          <w:p w14:paraId="5F5B1317" w14:textId="77777777" w:rsidR="008E5C71" w:rsidRDefault="008E5C71" w:rsidP="008E5C71">
            <w:r>
              <w:t>On completion of the course I will attain a higher position at work</w:t>
            </w:r>
          </w:p>
          <w:p w14:paraId="43F8446E" w14:textId="77777777" w:rsidR="008E5C71" w:rsidRDefault="008E5C71" w:rsidP="008E5C71">
            <w:r>
              <w:t>More job opportunities</w:t>
            </w:r>
          </w:p>
          <w:p w14:paraId="2665F918" w14:textId="77777777" w:rsidR="008E5C71" w:rsidRDefault="008E5C71" w:rsidP="008E5C71"/>
        </w:tc>
        <w:tc>
          <w:tcPr>
            <w:tcW w:w="4599" w:type="dxa"/>
          </w:tcPr>
          <w:p w14:paraId="3111CBFC" w14:textId="77777777" w:rsidR="008E5C71" w:rsidRDefault="008E5C71" w:rsidP="008E5C71">
            <w:r>
              <w:t xml:space="preserve">Threats </w:t>
            </w:r>
          </w:p>
          <w:p w14:paraId="12CB5A37" w14:textId="77777777" w:rsidR="008E5C71" w:rsidRDefault="008E5C71" w:rsidP="008E5C71">
            <w:r>
              <w:t>Government policies i.e. pre exit</w:t>
            </w:r>
          </w:p>
          <w:p w14:paraId="1E50B764" w14:textId="77777777" w:rsidR="008E5C71" w:rsidRDefault="008E5C71" w:rsidP="008E5C71">
            <w:r>
              <w:t>The motivation to follow through</w:t>
            </w:r>
          </w:p>
        </w:tc>
      </w:tr>
      <w:bookmarkEnd w:id="0"/>
    </w:tbl>
    <w:p w14:paraId="7F639F95" w14:textId="0A04961D" w:rsidR="000D72CF" w:rsidRDefault="000D72CF">
      <w:pPr>
        <w:rPr>
          <w:sz w:val="24"/>
          <w:szCs w:val="24"/>
        </w:rPr>
      </w:pPr>
    </w:p>
    <w:p w14:paraId="3154E5D1" w14:textId="77777777" w:rsidR="008E5C71" w:rsidRDefault="000D72CF">
      <w:pPr>
        <w:rPr>
          <w:sz w:val="24"/>
          <w:szCs w:val="24"/>
        </w:rPr>
      </w:pPr>
      <w:r>
        <w:rPr>
          <w:sz w:val="24"/>
          <w:szCs w:val="24"/>
        </w:rPr>
        <w:t xml:space="preserve"> </w:t>
      </w:r>
      <w:r w:rsidR="008E5C71">
        <w:rPr>
          <w:sz w:val="24"/>
          <w:szCs w:val="24"/>
        </w:rPr>
        <w:t>Communication Skills</w:t>
      </w:r>
    </w:p>
    <w:p w14:paraId="160BB621" w14:textId="77777777" w:rsidR="00102E29" w:rsidRDefault="008E5C71">
      <w:pPr>
        <w:rPr>
          <w:sz w:val="24"/>
          <w:szCs w:val="24"/>
        </w:rPr>
      </w:pPr>
      <w:r>
        <w:rPr>
          <w:sz w:val="24"/>
          <w:szCs w:val="24"/>
        </w:rPr>
        <w:t>At the start of my academic journey I had certain attributes of communication which I acquired on the job. Working as a care assistant</w:t>
      </w:r>
      <w:r w:rsidR="00102E29">
        <w:rPr>
          <w:sz w:val="24"/>
          <w:szCs w:val="24"/>
        </w:rPr>
        <w:t xml:space="preserve"> involves a lot of writing, sending of periodic professional</w:t>
      </w:r>
      <w:r w:rsidR="000D72CF">
        <w:rPr>
          <w:sz w:val="24"/>
          <w:szCs w:val="24"/>
        </w:rPr>
        <w:t xml:space="preserve"> </w:t>
      </w:r>
      <w:r w:rsidR="00102E29">
        <w:rPr>
          <w:sz w:val="24"/>
          <w:szCs w:val="24"/>
        </w:rPr>
        <w:t>emails and most importantly communicating effectively with clients and other health professionals who are involved in providing care to my clients.</w:t>
      </w:r>
      <w:r w:rsidR="000D72CF">
        <w:rPr>
          <w:sz w:val="24"/>
          <w:szCs w:val="24"/>
        </w:rPr>
        <w:t xml:space="preserve">  </w:t>
      </w:r>
    </w:p>
    <w:p w14:paraId="4171D552" w14:textId="4D350532" w:rsidR="00C41FA1" w:rsidRDefault="00102E29">
      <w:pPr>
        <w:rPr>
          <w:sz w:val="24"/>
          <w:szCs w:val="24"/>
        </w:rPr>
      </w:pPr>
      <w:r>
        <w:rPr>
          <w:sz w:val="24"/>
          <w:szCs w:val="24"/>
        </w:rPr>
        <w:t>The care home I work for are deliberate on providing periodic training which lay emphasis on the</w:t>
      </w:r>
      <w:r w:rsidR="00BA3B12">
        <w:rPr>
          <w:sz w:val="24"/>
          <w:szCs w:val="24"/>
        </w:rPr>
        <w:t xml:space="preserve"> benefits of effective communication. Prior to this I was ignorant on the relevance of transmitting and interpreting both verbal and nonverbal messages when dealing with </w:t>
      </w:r>
      <w:r w:rsidR="008B5248">
        <w:rPr>
          <w:sz w:val="24"/>
          <w:szCs w:val="24"/>
        </w:rPr>
        <w:t>clients. For</w:t>
      </w:r>
      <w:r w:rsidR="00BA3B12">
        <w:rPr>
          <w:sz w:val="24"/>
          <w:szCs w:val="24"/>
        </w:rPr>
        <w:t xml:space="preserve"> </w:t>
      </w:r>
      <w:r w:rsidR="008B5248">
        <w:rPr>
          <w:sz w:val="24"/>
          <w:szCs w:val="24"/>
        </w:rPr>
        <w:t>instance,</w:t>
      </w:r>
      <w:r w:rsidR="00BA3B12">
        <w:rPr>
          <w:sz w:val="24"/>
          <w:szCs w:val="24"/>
        </w:rPr>
        <w:t xml:space="preserve"> Paschal et al (2008) argue that communication of empathy is heavily </w:t>
      </w:r>
      <w:r w:rsidR="00BA3B12">
        <w:rPr>
          <w:sz w:val="24"/>
          <w:szCs w:val="24"/>
        </w:rPr>
        <w:lastRenderedPageBreak/>
        <w:t xml:space="preserve">dependent on the verbal message but not to the exclusion of nonverbal channels of communicating, furthermore </w:t>
      </w:r>
      <w:r w:rsidR="008B5248">
        <w:rPr>
          <w:sz w:val="24"/>
          <w:szCs w:val="24"/>
        </w:rPr>
        <w:t>high-quality</w:t>
      </w:r>
      <w:r w:rsidR="00BA3B12">
        <w:rPr>
          <w:sz w:val="24"/>
          <w:szCs w:val="24"/>
        </w:rPr>
        <w:t xml:space="preserve"> verbal emphatic messages are undermined</w:t>
      </w:r>
      <w:r w:rsidR="00A756C7">
        <w:rPr>
          <w:sz w:val="24"/>
          <w:szCs w:val="24"/>
        </w:rPr>
        <w:t xml:space="preserve"> by</w:t>
      </w:r>
      <w:r w:rsidR="00BA3B12">
        <w:rPr>
          <w:sz w:val="24"/>
          <w:szCs w:val="24"/>
        </w:rPr>
        <w:t xml:space="preserve"> inconsistent </w:t>
      </w:r>
      <w:proofErr w:type="spellStart"/>
      <w:r w:rsidR="00BA3B12">
        <w:rPr>
          <w:sz w:val="24"/>
          <w:szCs w:val="24"/>
        </w:rPr>
        <w:t>non verbal</w:t>
      </w:r>
      <w:proofErr w:type="spellEnd"/>
      <w:r w:rsidR="00BA3B12">
        <w:rPr>
          <w:sz w:val="24"/>
          <w:szCs w:val="24"/>
        </w:rPr>
        <w:t xml:space="preserve"> </w:t>
      </w:r>
      <w:r w:rsidR="008B5248">
        <w:rPr>
          <w:sz w:val="24"/>
          <w:szCs w:val="24"/>
        </w:rPr>
        <w:t>cues. Overtime</w:t>
      </w:r>
      <w:r w:rsidR="00C41FA1">
        <w:rPr>
          <w:sz w:val="24"/>
          <w:szCs w:val="24"/>
        </w:rPr>
        <w:t xml:space="preserve"> my communication skills have improved considerably given that I have recorded success in the area of understanding and meeting the needs of my clients via effective communication.</w:t>
      </w:r>
    </w:p>
    <w:p w14:paraId="22B47134" w14:textId="77777777" w:rsidR="008B5248" w:rsidRDefault="00C41FA1">
      <w:pPr>
        <w:rPr>
          <w:sz w:val="24"/>
          <w:szCs w:val="24"/>
        </w:rPr>
      </w:pPr>
      <w:r>
        <w:rPr>
          <w:sz w:val="24"/>
          <w:szCs w:val="24"/>
        </w:rPr>
        <w:t xml:space="preserve">My writing skills have </w:t>
      </w:r>
      <w:r w:rsidR="008B5248">
        <w:rPr>
          <w:sz w:val="24"/>
          <w:szCs w:val="24"/>
        </w:rPr>
        <w:t>further improved</w:t>
      </w:r>
      <w:r>
        <w:rPr>
          <w:sz w:val="24"/>
          <w:szCs w:val="24"/>
        </w:rPr>
        <w:t xml:space="preserve"> on attending academic and writing skills course in the </w:t>
      </w:r>
      <w:r w:rsidR="008B5248">
        <w:rPr>
          <w:sz w:val="24"/>
          <w:szCs w:val="24"/>
        </w:rPr>
        <w:t xml:space="preserve">University. </w:t>
      </w:r>
      <w:r w:rsidR="000D72CF">
        <w:rPr>
          <w:sz w:val="24"/>
          <w:szCs w:val="24"/>
        </w:rPr>
        <w:t xml:space="preserve"> </w:t>
      </w:r>
    </w:p>
    <w:p w14:paraId="0460C7C2" w14:textId="0FDC1BAC" w:rsidR="008B5248" w:rsidRDefault="008B5248">
      <w:pPr>
        <w:rPr>
          <w:sz w:val="24"/>
          <w:szCs w:val="24"/>
        </w:rPr>
      </w:pPr>
      <w:r>
        <w:rPr>
          <w:sz w:val="24"/>
          <w:szCs w:val="24"/>
        </w:rPr>
        <w:t>Time Keeping Skills</w:t>
      </w:r>
    </w:p>
    <w:p w14:paraId="0A1E3FD3" w14:textId="65C196E9" w:rsidR="008B5248" w:rsidRDefault="008B5248">
      <w:pPr>
        <w:rPr>
          <w:sz w:val="24"/>
          <w:szCs w:val="24"/>
        </w:rPr>
      </w:pPr>
      <w:r>
        <w:rPr>
          <w:sz w:val="24"/>
          <w:szCs w:val="24"/>
        </w:rPr>
        <w:t xml:space="preserve">The importance of time </w:t>
      </w:r>
      <w:r w:rsidR="007C3FB0">
        <w:rPr>
          <w:sz w:val="24"/>
          <w:szCs w:val="24"/>
        </w:rPr>
        <w:t>keeping,</w:t>
      </w:r>
      <w:r>
        <w:rPr>
          <w:sz w:val="24"/>
          <w:szCs w:val="24"/>
        </w:rPr>
        <w:t xml:space="preserve"> </w:t>
      </w:r>
      <w:r w:rsidR="00BE7323">
        <w:rPr>
          <w:sz w:val="24"/>
          <w:szCs w:val="24"/>
        </w:rPr>
        <w:t>and time management</w:t>
      </w:r>
      <w:r>
        <w:rPr>
          <w:sz w:val="24"/>
          <w:szCs w:val="24"/>
        </w:rPr>
        <w:t xml:space="preserve"> can not be overemphasised</w:t>
      </w:r>
      <w:r w:rsidR="00BE7323">
        <w:rPr>
          <w:sz w:val="24"/>
          <w:szCs w:val="24"/>
        </w:rPr>
        <w:t xml:space="preserve"> in the healthcare </w:t>
      </w:r>
      <w:r w:rsidR="007C3FB0">
        <w:rPr>
          <w:sz w:val="24"/>
          <w:szCs w:val="24"/>
        </w:rPr>
        <w:t>industry. As</w:t>
      </w:r>
      <w:r w:rsidR="00BE7323">
        <w:rPr>
          <w:sz w:val="24"/>
          <w:szCs w:val="24"/>
        </w:rPr>
        <w:t xml:space="preserve"> a care provider the ethics of the profession calls for strict adherence to time as a result of the vulnerability of </w:t>
      </w:r>
      <w:r w:rsidR="007C3FB0">
        <w:rPr>
          <w:sz w:val="24"/>
          <w:szCs w:val="24"/>
        </w:rPr>
        <w:t>clients. For</w:t>
      </w:r>
      <w:r w:rsidR="00BE7323">
        <w:rPr>
          <w:sz w:val="24"/>
          <w:szCs w:val="24"/>
        </w:rPr>
        <w:t xml:space="preserve"> </w:t>
      </w:r>
      <w:r w:rsidR="007C3FB0">
        <w:rPr>
          <w:sz w:val="24"/>
          <w:szCs w:val="24"/>
        </w:rPr>
        <w:t>example, clients</w:t>
      </w:r>
      <w:r w:rsidR="00BE7323">
        <w:rPr>
          <w:sz w:val="24"/>
          <w:szCs w:val="24"/>
        </w:rPr>
        <w:t xml:space="preserve"> have fixed time for their </w:t>
      </w:r>
      <w:r w:rsidR="007C3FB0">
        <w:rPr>
          <w:sz w:val="24"/>
          <w:szCs w:val="24"/>
        </w:rPr>
        <w:t>medication, meals</w:t>
      </w:r>
      <w:r w:rsidR="00BE7323">
        <w:rPr>
          <w:sz w:val="24"/>
          <w:szCs w:val="24"/>
        </w:rPr>
        <w:t xml:space="preserve"> and visits to health facilities which are scheduled on appointments.</w:t>
      </w:r>
    </w:p>
    <w:p w14:paraId="4A255538" w14:textId="0B27AE95" w:rsidR="00BE7323" w:rsidRDefault="00BE7323">
      <w:pPr>
        <w:rPr>
          <w:sz w:val="24"/>
          <w:szCs w:val="24"/>
        </w:rPr>
      </w:pPr>
      <w:r>
        <w:rPr>
          <w:sz w:val="24"/>
          <w:szCs w:val="24"/>
        </w:rPr>
        <w:t xml:space="preserve">As a new care </w:t>
      </w:r>
      <w:r w:rsidR="007C3FB0">
        <w:rPr>
          <w:sz w:val="24"/>
          <w:szCs w:val="24"/>
        </w:rPr>
        <w:t>assistant,</w:t>
      </w:r>
      <w:r>
        <w:rPr>
          <w:sz w:val="24"/>
          <w:szCs w:val="24"/>
        </w:rPr>
        <w:t xml:space="preserve"> I struggled in keeping to my </w:t>
      </w:r>
      <w:r w:rsidR="00194128">
        <w:rPr>
          <w:sz w:val="24"/>
          <w:szCs w:val="24"/>
        </w:rPr>
        <w:t xml:space="preserve">scheduled timed visits as per </w:t>
      </w:r>
      <w:r w:rsidR="007C3FB0">
        <w:rPr>
          <w:sz w:val="24"/>
          <w:szCs w:val="24"/>
        </w:rPr>
        <w:t>rota, however</w:t>
      </w:r>
      <w:r w:rsidR="00194128">
        <w:rPr>
          <w:sz w:val="24"/>
          <w:szCs w:val="24"/>
        </w:rPr>
        <w:t xml:space="preserve"> as time went </w:t>
      </w:r>
      <w:r w:rsidR="00257B07">
        <w:rPr>
          <w:sz w:val="24"/>
          <w:szCs w:val="24"/>
        </w:rPr>
        <w:t>on,</w:t>
      </w:r>
      <w:r w:rsidR="00194128">
        <w:rPr>
          <w:sz w:val="24"/>
          <w:szCs w:val="24"/>
        </w:rPr>
        <w:t xml:space="preserve"> I discovered that an early start kept me on </w:t>
      </w:r>
      <w:r w:rsidR="007C3FB0">
        <w:rPr>
          <w:sz w:val="24"/>
          <w:szCs w:val="24"/>
        </w:rPr>
        <w:t>track. In</w:t>
      </w:r>
      <w:r w:rsidR="00194128">
        <w:rPr>
          <w:sz w:val="24"/>
          <w:szCs w:val="24"/>
        </w:rPr>
        <w:t xml:space="preserve"> scenarios where I was on a shift to administer </w:t>
      </w:r>
      <w:r w:rsidR="007C3FB0">
        <w:rPr>
          <w:sz w:val="24"/>
          <w:szCs w:val="24"/>
        </w:rPr>
        <w:t>medication,</w:t>
      </w:r>
      <w:r w:rsidR="00194128">
        <w:rPr>
          <w:sz w:val="24"/>
          <w:szCs w:val="24"/>
        </w:rPr>
        <w:t xml:space="preserve"> I ensured that I politely cut short </w:t>
      </w:r>
      <w:r w:rsidR="007C3FB0">
        <w:rPr>
          <w:sz w:val="24"/>
          <w:szCs w:val="24"/>
        </w:rPr>
        <w:t xml:space="preserve">conversations with clients who wanted to chat on in order to keep to </w:t>
      </w:r>
      <w:r w:rsidR="00257B07">
        <w:rPr>
          <w:sz w:val="24"/>
          <w:szCs w:val="24"/>
        </w:rPr>
        <w:t>time. As</w:t>
      </w:r>
      <w:r w:rsidR="007C3FB0">
        <w:rPr>
          <w:sz w:val="24"/>
          <w:szCs w:val="24"/>
        </w:rPr>
        <w:t xml:space="preserve"> a </w:t>
      </w:r>
      <w:r w:rsidR="00257B07">
        <w:rPr>
          <w:sz w:val="24"/>
          <w:szCs w:val="24"/>
        </w:rPr>
        <w:t>result,</w:t>
      </w:r>
      <w:r w:rsidR="007C3FB0">
        <w:rPr>
          <w:sz w:val="24"/>
          <w:szCs w:val="24"/>
        </w:rPr>
        <w:t xml:space="preserve"> my time </w:t>
      </w:r>
      <w:r w:rsidR="00257B07">
        <w:rPr>
          <w:sz w:val="24"/>
          <w:szCs w:val="24"/>
        </w:rPr>
        <w:t>keeping,</w:t>
      </w:r>
      <w:r w:rsidR="007C3FB0">
        <w:rPr>
          <w:sz w:val="24"/>
          <w:szCs w:val="24"/>
        </w:rPr>
        <w:t xml:space="preserve"> and management skills became a strong </w:t>
      </w:r>
      <w:r w:rsidR="00257B07">
        <w:rPr>
          <w:sz w:val="24"/>
          <w:szCs w:val="24"/>
        </w:rPr>
        <w:t>point. I mastered the art of prioritising tasks and working in accordance with laid down plans.</w:t>
      </w:r>
      <w:r w:rsidR="007C3FB0">
        <w:rPr>
          <w:sz w:val="24"/>
          <w:szCs w:val="24"/>
        </w:rPr>
        <w:t xml:space="preserve"> </w:t>
      </w:r>
    </w:p>
    <w:p w14:paraId="0C612EEC" w14:textId="669D740B" w:rsidR="00257B07" w:rsidRDefault="00257B07">
      <w:pPr>
        <w:rPr>
          <w:sz w:val="24"/>
          <w:szCs w:val="24"/>
        </w:rPr>
      </w:pPr>
      <w:r>
        <w:rPr>
          <w:sz w:val="24"/>
          <w:szCs w:val="24"/>
        </w:rPr>
        <w:t xml:space="preserve">On getting to the University my ability to manage time reflected on my being able to turn in assignments on </w:t>
      </w:r>
      <w:r w:rsidR="0002783D">
        <w:rPr>
          <w:sz w:val="24"/>
          <w:szCs w:val="24"/>
        </w:rPr>
        <w:t>schedule. I</w:t>
      </w:r>
      <w:r>
        <w:rPr>
          <w:sz w:val="24"/>
          <w:szCs w:val="24"/>
        </w:rPr>
        <w:t xml:space="preserve"> however gained additional knowledge in the University from lectures centred on time keeping </w:t>
      </w:r>
      <w:r w:rsidR="0002783D">
        <w:rPr>
          <w:sz w:val="24"/>
          <w:szCs w:val="24"/>
        </w:rPr>
        <w:t>theories. An</w:t>
      </w:r>
      <w:r>
        <w:rPr>
          <w:sz w:val="24"/>
          <w:szCs w:val="24"/>
        </w:rPr>
        <w:t xml:space="preserve"> example of which is </w:t>
      </w:r>
      <w:r w:rsidR="0002783D">
        <w:rPr>
          <w:sz w:val="24"/>
          <w:szCs w:val="24"/>
        </w:rPr>
        <w:t>Eisenhower’s</w:t>
      </w:r>
      <w:r>
        <w:rPr>
          <w:sz w:val="24"/>
          <w:szCs w:val="24"/>
        </w:rPr>
        <w:t xml:space="preserve"> </w:t>
      </w:r>
      <w:r w:rsidR="0002783D">
        <w:rPr>
          <w:sz w:val="24"/>
          <w:szCs w:val="24"/>
        </w:rPr>
        <w:t>matrix. The</w:t>
      </w:r>
      <w:r>
        <w:rPr>
          <w:sz w:val="24"/>
          <w:szCs w:val="24"/>
        </w:rPr>
        <w:t xml:space="preserve"> model proposes that tasks should be prioritised in quadrants and be completed </w:t>
      </w:r>
      <w:r w:rsidR="0002783D">
        <w:rPr>
          <w:sz w:val="24"/>
          <w:szCs w:val="24"/>
        </w:rPr>
        <w:t>based on</w:t>
      </w:r>
      <w:r>
        <w:rPr>
          <w:sz w:val="24"/>
          <w:szCs w:val="24"/>
        </w:rPr>
        <w:t xml:space="preserve"> priority.</w:t>
      </w:r>
    </w:p>
    <w:p w14:paraId="16A44252" w14:textId="1C776F10" w:rsidR="0002783D" w:rsidRDefault="0002783D">
      <w:pPr>
        <w:rPr>
          <w:sz w:val="24"/>
          <w:szCs w:val="24"/>
        </w:rPr>
      </w:pPr>
      <w:r>
        <w:rPr>
          <w:sz w:val="24"/>
          <w:szCs w:val="24"/>
        </w:rPr>
        <w:t>Weaknesses</w:t>
      </w:r>
    </w:p>
    <w:p w14:paraId="2CEC8CBC" w14:textId="7D32E966" w:rsidR="0002783D" w:rsidRDefault="0002783D">
      <w:pPr>
        <w:rPr>
          <w:sz w:val="24"/>
          <w:szCs w:val="24"/>
        </w:rPr>
      </w:pPr>
      <w:r>
        <w:rPr>
          <w:sz w:val="24"/>
          <w:szCs w:val="24"/>
        </w:rPr>
        <w:t xml:space="preserve">On my exposure to the course, academic and employability skills, I discovered that my writing skills fell short of academic standards. I was unable to reference academic material, paraphrasing and the creation of constructs were new </w:t>
      </w:r>
      <w:r w:rsidR="00331BAA">
        <w:rPr>
          <w:sz w:val="24"/>
          <w:szCs w:val="24"/>
        </w:rPr>
        <w:t>concepts. On</w:t>
      </w:r>
      <w:r>
        <w:rPr>
          <w:sz w:val="24"/>
          <w:szCs w:val="24"/>
        </w:rPr>
        <w:t xml:space="preserve"> getting </w:t>
      </w:r>
      <w:r w:rsidR="00331BAA">
        <w:rPr>
          <w:sz w:val="24"/>
          <w:szCs w:val="24"/>
        </w:rPr>
        <w:t>feedback</w:t>
      </w:r>
      <w:r>
        <w:rPr>
          <w:sz w:val="24"/>
          <w:szCs w:val="24"/>
        </w:rPr>
        <w:t xml:space="preserve"> from lecturers on my written work I was advised to pay greater attention to referencing.</w:t>
      </w:r>
    </w:p>
    <w:p w14:paraId="06EF1DA7" w14:textId="433C2689" w:rsidR="0002783D" w:rsidRDefault="0002783D">
      <w:pPr>
        <w:rPr>
          <w:sz w:val="24"/>
          <w:szCs w:val="24"/>
        </w:rPr>
      </w:pPr>
      <w:r>
        <w:rPr>
          <w:sz w:val="24"/>
          <w:szCs w:val="24"/>
        </w:rPr>
        <w:t xml:space="preserve">Leadership </w:t>
      </w:r>
      <w:proofErr w:type="spellStart"/>
      <w:proofErr w:type="gramStart"/>
      <w:r>
        <w:rPr>
          <w:sz w:val="24"/>
          <w:szCs w:val="24"/>
        </w:rPr>
        <w:t>skills:Micheal</w:t>
      </w:r>
      <w:proofErr w:type="spellEnd"/>
      <w:proofErr w:type="gramEnd"/>
      <w:r>
        <w:rPr>
          <w:sz w:val="24"/>
          <w:szCs w:val="24"/>
        </w:rPr>
        <w:t xml:space="preserve"> (2000) opines that leadership is an interpersonal</w:t>
      </w:r>
      <w:r w:rsidR="00331BAA">
        <w:rPr>
          <w:sz w:val="24"/>
          <w:szCs w:val="24"/>
        </w:rPr>
        <w:t xml:space="preserve"> phenomenon demonstrated in the interaction between leaders and subordinates. He again argues that effective leadership behaviour depends on the leader’s ability to solve complex and social problems that arise in organisations. Ruth (1996) lists the attributes of a good leadership as proven track records, drive and ambition, the ability to make sense of a complicated pattern of skills amongst others. </w:t>
      </w:r>
    </w:p>
    <w:p w14:paraId="759F396C" w14:textId="79254139" w:rsidR="00331BAA" w:rsidRDefault="00331BAA">
      <w:pPr>
        <w:rPr>
          <w:sz w:val="24"/>
          <w:szCs w:val="24"/>
        </w:rPr>
      </w:pPr>
      <w:r>
        <w:rPr>
          <w:sz w:val="24"/>
          <w:szCs w:val="24"/>
        </w:rPr>
        <w:t xml:space="preserve"> I lack the mentioned skill set and </w:t>
      </w:r>
      <w:r w:rsidR="002E3FBF">
        <w:rPr>
          <w:sz w:val="24"/>
          <w:szCs w:val="24"/>
        </w:rPr>
        <w:t xml:space="preserve">in retrospect with reference to my work life I rarely take the lead when working in </w:t>
      </w:r>
      <w:proofErr w:type="spellStart"/>
      <w:proofErr w:type="gramStart"/>
      <w:r w:rsidR="002E3FBF">
        <w:rPr>
          <w:sz w:val="24"/>
          <w:szCs w:val="24"/>
        </w:rPr>
        <w:t>teams,I</w:t>
      </w:r>
      <w:proofErr w:type="spellEnd"/>
      <w:proofErr w:type="gramEnd"/>
      <w:r w:rsidR="002E3FBF">
        <w:rPr>
          <w:sz w:val="24"/>
          <w:szCs w:val="24"/>
        </w:rPr>
        <w:t xml:space="preserve"> always remain happy to complete my task and do as I am directed. However, the academic environment has made me realise that the mentioned skill is transferable and for this reason I will be drawing up a skill acquisition plan to follow this through.</w:t>
      </w:r>
    </w:p>
    <w:p w14:paraId="7B9E5524" w14:textId="09C4F61E" w:rsidR="008E42EC" w:rsidRDefault="00A11449">
      <w:pPr>
        <w:rPr>
          <w:sz w:val="24"/>
          <w:szCs w:val="24"/>
        </w:rPr>
      </w:pPr>
      <w:r>
        <w:rPr>
          <w:sz w:val="24"/>
          <w:szCs w:val="24"/>
        </w:rPr>
        <w:lastRenderedPageBreak/>
        <w:t>The absence of critical thinking skills</w:t>
      </w:r>
      <w:r w:rsidR="005D04FF">
        <w:rPr>
          <w:sz w:val="24"/>
          <w:szCs w:val="24"/>
        </w:rPr>
        <w:t xml:space="preserve"> is another weakness that reflects on my swot. </w:t>
      </w:r>
      <w:proofErr w:type="spellStart"/>
      <w:r w:rsidR="005D04FF">
        <w:rPr>
          <w:sz w:val="24"/>
          <w:szCs w:val="24"/>
        </w:rPr>
        <w:t>Cotrell</w:t>
      </w:r>
      <w:proofErr w:type="spellEnd"/>
      <w:r w:rsidR="005D04FF">
        <w:rPr>
          <w:sz w:val="24"/>
          <w:szCs w:val="24"/>
        </w:rPr>
        <w:t xml:space="preserve"> (2017) describes critical thinking as a cognitive activity associated with using the mind. It involves a wide range of skills and attitudes which range from evaluating the evidence for alternative points of view, being able to read between the </w:t>
      </w:r>
      <w:proofErr w:type="spellStart"/>
      <w:proofErr w:type="gramStart"/>
      <w:r w:rsidR="005D04FF">
        <w:rPr>
          <w:sz w:val="24"/>
          <w:szCs w:val="24"/>
        </w:rPr>
        <w:t>lines,identifying</w:t>
      </w:r>
      <w:proofErr w:type="spellEnd"/>
      <w:proofErr w:type="gramEnd"/>
      <w:r w:rsidR="005D04FF">
        <w:rPr>
          <w:sz w:val="24"/>
          <w:szCs w:val="24"/>
        </w:rPr>
        <w:t xml:space="preserve"> oth</w:t>
      </w:r>
      <w:r w:rsidR="008E42EC">
        <w:rPr>
          <w:sz w:val="24"/>
          <w:szCs w:val="24"/>
        </w:rPr>
        <w:t>er</w:t>
      </w:r>
    </w:p>
    <w:p w14:paraId="3050F196" w14:textId="1FC2F447" w:rsidR="00A11449" w:rsidRDefault="005D04FF">
      <w:pPr>
        <w:rPr>
          <w:sz w:val="24"/>
          <w:szCs w:val="24"/>
        </w:rPr>
      </w:pPr>
      <w:r>
        <w:rPr>
          <w:sz w:val="24"/>
          <w:szCs w:val="24"/>
        </w:rPr>
        <w:t xml:space="preserve"> peoples position </w:t>
      </w:r>
      <w:r w:rsidR="00CC69B0">
        <w:rPr>
          <w:sz w:val="24"/>
          <w:szCs w:val="24"/>
        </w:rPr>
        <w:t xml:space="preserve">and, </w:t>
      </w:r>
      <w:proofErr w:type="spellStart"/>
      <w:r w:rsidR="00CC69B0">
        <w:rPr>
          <w:sz w:val="24"/>
          <w:szCs w:val="24"/>
        </w:rPr>
        <w:t>synthesing</w:t>
      </w:r>
      <w:proofErr w:type="spellEnd"/>
      <w:r>
        <w:rPr>
          <w:sz w:val="24"/>
          <w:szCs w:val="24"/>
        </w:rPr>
        <w:t xml:space="preserve"> </w:t>
      </w:r>
      <w:proofErr w:type="spellStart"/>
      <w:proofErr w:type="gramStart"/>
      <w:r>
        <w:rPr>
          <w:sz w:val="24"/>
          <w:szCs w:val="24"/>
        </w:rPr>
        <w:t>information.Furthermore</w:t>
      </w:r>
      <w:proofErr w:type="gramEnd"/>
      <w:r>
        <w:rPr>
          <w:sz w:val="24"/>
          <w:szCs w:val="24"/>
        </w:rPr>
        <w:t>,suggests</w:t>
      </w:r>
      <w:proofErr w:type="spellEnd"/>
      <w:r>
        <w:rPr>
          <w:sz w:val="24"/>
          <w:szCs w:val="24"/>
        </w:rPr>
        <w:t xml:space="preserve"> that critical thinking skills are not traits of personality rather it is a construct of particular methods focused on exploring</w:t>
      </w:r>
      <w:r w:rsidR="005E56CA">
        <w:rPr>
          <w:sz w:val="24"/>
          <w:szCs w:val="24"/>
        </w:rPr>
        <w:t xml:space="preserve"> evidence in a particular way.</w:t>
      </w:r>
    </w:p>
    <w:p w14:paraId="4AF40FA7" w14:textId="253E2F36" w:rsidR="005E56CA" w:rsidRDefault="005E56CA">
      <w:pPr>
        <w:rPr>
          <w:sz w:val="24"/>
          <w:szCs w:val="24"/>
        </w:rPr>
      </w:pPr>
      <w:r>
        <w:rPr>
          <w:sz w:val="24"/>
          <w:szCs w:val="24"/>
        </w:rPr>
        <w:t>I am currently reading books on the subject to enhance my ability to think critically.</w:t>
      </w:r>
    </w:p>
    <w:p w14:paraId="5DA5EE33" w14:textId="094E8E8E" w:rsidR="005E56CA" w:rsidRDefault="005E56CA">
      <w:pPr>
        <w:rPr>
          <w:sz w:val="24"/>
          <w:szCs w:val="24"/>
        </w:rPr>
      </w:pPr>
      <w:r>
        <w:rPr>
          <w:sz w:val="24"/>
          <w:szCs w:val="24"/>
        </w:rPr>
        <w:t>Opportunities</w:t>
      </w:r>
    </w:p>
    <w:p w14:paraId="25BF94E3" w14:textId="72DC6DF2" w:rsidR="005E56CA" w:rsidRDefault="005E56CA">
      <w:pPr>
        <w:rPr>
          <w:sz w:val="24"/>
          <w:szCs w:val="24"/>
        </w:rPr>
      </w:pPr>
      <w:r>
        <w:rPr>
          <w:sz w:val="24"/>
          <w:szCs w:val="24"/>
        </w:rPr>
        <w:t xml:space="preserve">I am aware from browsing job </w:t>
      </w:r>
      <w:proofErr w:type="gramStart"/>
      <w:r>
        <w:rPr>
          <w:sz w:val="24"/>
          <w:szCs w:val="24"/>
        </w:rPr>
        <w:t>websites  that</w:t>
      </w:r>
      <w:proofErr w:type="gramEnd"/>
      <w:r>
        <w:rPr>
          <w:sz w:val="24"/>
          <w:szCs w:val="24"/>
        </w:rPr>
        <w:t xml:space="preserve"> there are a lot of job opportunities for grade four holders in health and social </w:t>
      </w:r>
      <w:r w:rsidR="00CC69B0">
        <w:rPr>
          <w:sz w:val="24"/>
          <w:szCs w:val="24"/>
        </w:rPr>
        <w:t>care. On</w:t>
      </w:r>
      <w:r>
        <w:rPr>
          <w:sz w:val="24"/>
          <w:szCs w:val="24"/>
        </w:rPr>
        <w:t xml:space="preserve"> completion of my course I will be eligible for promotion in my work </w:t>
      </w:r>
      <w:proofErr w:type="spellStart"/>
      <w:proofErr w:type="gramStart"/>
      <w:r>
        <w:rPr>
          <w:sz w:val="24"/>
          <w:szCs w:val="24"/>
        </w:rPr>
        <w:t>place,as</w:t>
      </w:r>
      <w:proofErr w:type="spellEnd"/>
      <w:proofErr w:type="gramEnd"/>
      <w:r>
        <w:rPr>
          <w:sz w:val="24"/>
          <w:szCs w:val="24"/>
        </w:rPr>
        <w:t xml:space="preserve"> a result I will be moving up the ladder from care assistant to the position of senior.</w:t>
      </w:r>
    </w:p>
    <w:p w14:paraId="526384AB" w14:textId="16ED3E65" w:rsidR="00D5742D" w:rsidRDefault="00D5742D">
      <w:pPr>
        <w:rPr>
          <w:sz w:val="24"/>
          <w:szCs w:val="24"/>
        </w:rPr>
      </w:pPr>
      <w:r>
        <w:rPr>
          <w:sz w:val="24"/>
          <w:szCs w:val="24"/>
        </w:rPr>
        <w:t>Threats</w:t>
      </w:r>
    </w:p>
    <w:p w14:paraId="267F6636" w14:textId="78E22E25" w:rsidR="00D5742D" w:rsidRDefault="00D5742D">
      <w:pPr>
        <w:rPr>
          <w:sz w:val="24"/>
          <w:szCs w:val="24"/>
        </w:rPr>
      </w:pPr>
      <w:r>
        <w:rPr>
          <w:sz w:val="24"/>
          <w:szCs w:val="24"/>
        </w:rPr>
        <w:t xml:space="preserve">Threats may refer to my </w:t>
      </w:r>
      <w:proofErr w:type="spellStart"/>
      <w:proofErr w:type="gramStart"/>
      <w:r>
        <w:rPr>
          <w:sz w:val="24"/>
          <w:szCs w:val="24"/>
        </w:rPr>
        <w:t>motivation.If</w:t>
      </w:r>
      <w:proofErr w:type="spellEnd"/>
      <w:proofErr w:type="gramEnd"/>
      <w:r>
        <w:rPr>
          <w:sz w:val="24"/>
          <w:szCs w:val="24"/>
        </w:rPr>
        <w:t xml:space="preserve"> my motivation dwindles this will invariably threaten my chances of </w:t>
      </w:r>
      <w:proofErr w:type="spellStart"/>
      <w:r>
        <w:rPr>
          <w:sz w:val="24"/>
          <w:szCs w:val="24"/>
        </w:rPr>
        <w:t>graduation.Secondly</w:t>
      </w:r>
      <w:proofErr w:type="spellEnd"/>
      <w:r>
        <w:rPr>
          <w:sz w:val="24"/>
          <w:szCs w:val="24"/>
        </w:rPr>
        <w:t xml:space="preserve"> the uncertainty of the effects of pre exit as triggered by the political climate is yet to be known.</w:t>
      </w:r>
    </w:p>
    <w:p w14:paraId="181136EF" w14:textId="444377BF" w:rsidR="00D5742D" w:rsidRDefault="00D5742D">
      <w:pPr>
        <w:rPr>
          <w:sz w:val="24"/>
          <w:szCs w:val="24"/>
        </w:rPr>
      </w:pPr>
      <w:r>
        <w:rPr>
          <w:sz w:val="24"/>
          <w:szCs w:val="24"/>
        </w:rPr>
        <w:t>Research and Learning Styles</w:t>
      </w:r>
    </w:p>
    <w:p w14:paraId="6B55C695" w14:textId="65654CF9" w:rsidR="00D5742D" w:rsidRDefault="00D5742D">
      <w:pPr>
        <w:rPr>
          <w:sz w:val="24"/>
          <w:szCs w:val="24"/>
        </w:rPr>
      </w:pPr>
      <w:r>
        <w:rPr>
          <w:sz w:val="24"/>
          <w:szCs w:val="24"/>
        </w:rPr>
        <w:t>Several studies show that students can achieve success when teaching methods match their learning styles.</w:t>
      </w:r>
    </w:p>
    <w:p w14:paraId="7A46E2EA" w14:textId="378259DE" w:rsidR="00D5742D" w:rsidRDefault="00D5742D">
      <w:pPr>
        <w:rPr>
          <w:sz w:val="24"/>
          <w:szCs w:val="24"/>
        </w:rPr>
      </w:pPr>
      <w:proofErr w:type="spellStart"/>
      <w:r>
        <w:rPr>
          <w:sz w:val="24"/>
          <w:szCs w:val="24"/>
        </w:rPr>
        <w:t>Kinesthetic</w:t>
      </w:r>
      <w:proofErr w:type="spellEnd"/>
      <w:r>
        <w:rPr>
          <w:sz w:val="24"/>
          <w:szCs w:val="24"/>
        </w:rPr>
        <w:t xml:space="preserve"> Learning-Refers to physically engaging in classroom </w:t>
      </w:r>
      <w:r w:rsidR="00CC69B0">
        <w:rPr>
          <w:sz w:val="24"/>
          <w:szCs w:val="24"/>
        </w:rPr>
        <w:t>activities. Willington</w:t>
      </w:r>
      <w:r w:rsidR="00205642">
        <w:rPr>
          <w:sz w:val="24"/>
          <w:szCs w:val="24"/>
        </w:rPr>
        <w:t xml:space="preserve"> (2005) suggests that individuals have different ways of learning new material and this depends on modalities. Cognitive science infers that although children differ in their abilities with different modalities, teaching a child in his best modality does not affect his educational </w:t>
      </w:r>
      <w:r w:rsidR="00CC69B0">
        <w:rPr>
          <w:sz w:val="24"/>
          <w:szCs w:val="24"/>
        </w:rPr>
        <w:t>achievement. He</w:t>
      </w:r>
      <w:r w:rsidR="00205642">
        <w:rPr>
          <w:sz w:val="24"/>
          <w:szCs w:val="24"/>
        </w:rPr>
        <w:t xml:space="preserve"> again states that </w:t>
      </w:r>
      <w:r w:rsidR="00CC69B0">
        <w:rPr>
          <w:sz w:val="24"/>
          <w:szCs w:val="24"/>
        </w:rPr>
        <w:t>children</w:t>
      </w:r>
      <w:r w:rsidR="00F75F67">
        <w:rPr>
          <w:sz w:val="24"/>
          <w:szCs w:val="24"/>
        </w:rPr>
        <w:t xml:space="preserve"> should be taught in the </w:t>
      </w:r>
      <w:r w:rsidR="00CC69B0">
        <w:rPr>
          <w:sz w:val="24"/>
          <w:szCs w:val="24"/>
        </w:rPr>
        <w:t>content’s</w:t>
      </w:r>
      <w:r w:rsidR="00F75F67">
        <w:rPr>
          <w:sz w:val="24"/>
          <w:szCs w:val="24"/>
        </w:rPr>
        <w:t xml:space="preserve"> best </w:t>
      </w:r>
      <w:r w:rsidR="00CC69B0">
        <w:rPr>
          <w:sz w:val="24"/>
          <w:szCs w:val="24"/>
        </w:rPr>
        <w:t>modality. In</w:t>
      </w:r>
      <w:r w:rsidR="00F75F67">
        <w:rPr>
          <w:sz w:val="24"/>
          <w:szCs w:val="24"/>
        </w:rPr>
        <w:t xml:space="preserve"> other </w:t>
      </w:r>
      <w:r w:rsidR="00CC69B0">
        <w:rPr>
          <w:sz w:val="24"/>
          <w:szCs w:val="24"/>
        </w:rPr>
        <w:t>words,</w:t>
      </w:r>
      <w:r w:rsidR="00F75F67">
        <w:rPr>
          <w:sz w:val="24"/>
          <w:szCs w:val="24"/>
        </w:rPr>
        <w:t xml:space="preserve"> student learn best when content is presented in their best </w:t>
      </w:r>
      <w:r w:rsidR="00CC69B0">
        <w:rPr>
          <w:sz w:val="24"/>
          <w:szCs w:val="24"/>
        </w:rPr>
        <w:t>modality. Again</w:t>
      </w:r>
      <w:r w:rsidR="00F75F67">
        <w:rPr>
          <w:sz w:val="24"/>
          <w:szCs w:val="24"/>
        </w:rPr>
        <w:t xml:space="preserve">, Lengel and </w:t>
      </w:r>
      <w:proofErr w:type="spellStart"/>
      <w:r w:rsidR="00F75F67">
        <w:rPr>
          <w:sz w:val="24"/>
          <w:szCs w:val="24"/>
        </w:rPr>
        <w:t>Kuezila</w:t>
      </w:r>
      <w:proofErr w:type="spellEnd"/>
      <w:r w:rsidR="00F75F67">
        <w:rPr>
          <w:sz w:val="24"/>
          <w:szCs w:val="24"/>
        </w:rPr>
        <w:t xml:space="preserve"> (2014) argue that the way we </w:t>
      </w:r>
      <w:r w:rsidR="00CC69B0">
        <w:rPr>
          <w:sz w:val="24"/>
          <w:szCs w:val="24"/>
        </w:rPr>
        <w:t>think, learn</w:t>
      </w:r>
      <w:r w:rsidR="00F75F67">
        <w:rPr>
          <w:sz w:val="24"/>
          <w:szCs w:val="24"/>
        </w:rPr>
        <w:t xml:space="preserve"> and remember can be direct</w:t>
      </w:r>
      <w:r w:rsidR="00CC69B0">
        <w:rPr>
          <w:sz w:val="24"/>
          <w:szCs w:val="24"/>
        </w:rPr>
        <w:t>ly</w:t>
      </w:r>
      <w:r w:rsidR="00F75F67">
        <w:rPr>
          <w:sz w:val="24"/>
          <w:szCs w:val="24"/>
        </w:rPr>
        <w:t xml:space="preserve"> influenced by physical movements in which we participate.</w:t>
      </w:r>
    </w:p>
    <w:p w14:paraId="414ACAA9" w14:textId="04F997D1" w:rsidR="00F75F67" w:rsidRDefault="00F75F67">
      <w:pPr>
        <w:rPr>
          <w:sz w:val="24"/>
          <w:szCs w:val="24"/>
        </w:rPr>
      </w:pPr>
      <w:r>
        <w:rPr>
          <w:sz w:val="24"/>
          <w:szCs w:val="24"/>
        </w:rPr>
        <w:t xml:space="preserve">Many </w:t>
      </w:r>
      <w:proofErr w:type="spellStart"/>
      <w:proofErr w:type="gramStart"/>
      <w:r>
        <w:rPr>
          <w:sz w:val="24"/>
          <w:szCs w:val="24"/>
        </w:rPr>
        <w:t>studies,Weimer</w:t>
      </w:r>
      <w:proofErr w:type="spellEnd"/>
      <w:proofErr w:type="gramEnd"/>
      <w:r>
        <w:rPr>
          <w:sz w:val="24"/>
          <w:szCs w:val="24"/>
        </w:rPr>
        <w:t xml:space="preserve"> 2002,Brown  et al 2011 show that students success in the sciences was as a result of </w:t>
      </w:r>
      <w:r w:rsidR="00CC69B0">
        <w:rPr>
          <w:sz w:val="24"/>
          <w:szCs w:val="24"/>
        </w:rPr>
        <w:t>engagement. They</w:t>
      </w:r>
      <w:r>
        <w:rPr>
          <w:sz w:val="24"/>
          <w:szCs w:val="24"/>
        </w:rPr>
        <w:t xml:space="preserve"> argue that increased engagement results in better comprehension of course material and content.</w:t>
      </w:r>
    </w:p>
    <w:p w14:paraId="599349AC" w14:textId="0DF54F3D" w:rsidR="00CC69B0" w:rsidRDefault="00CC69B0">
      <w:pPr>
        <w:rPr>
          <w:sz w:val="24"/>
          <w:szCs w:val="24"/>
        </w:rPr>
      </w:pPr>
      <w:r>
        <w:rPr>
          <w:sz w:val="24"/>
          <w:szCs w:val="24"/>
        </w:rPr>
        <w:t xml:space="preserve">Visual learners- Visual learners </w:t>
      </w:r>
      <w:proofErr w:type="gramStart"/>
      <w:r>
        <w:rPr>
          <w:sz w:val="24"/>
          <w:szCs w:val="24"/>
        </w:rPr>
        <w:t>are able to</w:t>
      </w:r>
      <w:proofErr w:type="gramEnd"/>
      <w:r>
        <w:rPr>
          <w:sz w:val="24"/>
          <w:szCs w:val="24"/>
        </w:rPr>
        <w:t xml:space="preserve"> learn with the aid of pictures and words. Writers state that in an auditory teaching situation visual learner give their minds time to visualise what is being said. Wong (2009) agrees that visual learners prefer to read </w:t>
      </w:r>
      <w:proofErr w:type="spellStart"/>
      <w:proofErr w:type="gramStart"/>
      <w:r>
        <w:rPr>
          <w:sz w:val="24"/>
          <w:szCs w:val="24"/>
        </w:rPr>
        <w:t>manuals,pictures</w:t>
      </w:r>
      <w:proofErr w:type="gramEnd"/>
      <w:r>
        <w:rPr>
          <w:sz w:val="24"/>
          <w:szCs w:val="24"/>
        </w:rPr>
        <w:t>,graphs</w:t>
      </w:r>
      <w:proofErr w:type="spellEnd"/>
      <w:r>
        <w:rPr>
          <w:sz w:val="24"/>
          <w:szCs w:val="24"/>
        </w:rPr>
        <w:t xml:space="preserve"> and charts.</w:t>
      </w:r>
    </w:p>
    <w:p w14:paraId="16ED88EA" w14:textId="1872D1EE" w:rsidR="00CC69B0" w:rsidRDefault="00CC69B0">
      <w:pPr>
        <w:rPr>
          <w:sz w:val="24"/>
          <w:szCs w:val="24"/>
        </w:rPr>
      </w:pPr>
      <w:r>
        <w:rPr>
          <w:sz w:val="24"/>
          <w:szCs w:val="24"/>
        </w:rPr>
        <w:t>Audio Learners-</w:t>
      </w:r>
      <w:r w:rsidR="00355D88">
        <w:rPr>
          <w:sz w:val="24"/>
          <w:szCs w:val="24"/>
        </w:rPr>
        <w:t xml:space="preserve">they are able to learn when being told how a process or equipment </w:t>
      </w:r>
      <w:proofErr w:type="spellStart"/>
      <w:proofErr w:type="gramStart"/>
      <w:r w:rsidR="00355D88">
        <w:rPr>
          <w:sz w:val="24"/>
          <w:szCs w:val="24"/>
        </w:rPr>
        <w:t>works.Auditory</w:t>
      </w:r>
      <w:proofErr w:type="spellEnd"/>
      <w:proofErr w:type="gramEnd"/>
      <w:r w:rsidR="00355D88">
        <w:rPr>
          <w:sz w:val="24"/>
          <w:szCs w:val="24"/>
        </w:rPr>
        <w:t xml:space="preserve"> learners prefer to have information presented to them verbally instead of writing or in addition. Wong (2009) argues that auditory learners are articulate and have </w:t>
      </w:r>
      <w:r w:rsidR="00355D88">
        <w:rPr>
          <w:sz w:val="24"/>
          <w:szCs w:val="24"/>
        </w:rPr>
        <w:lastRenderedPageBreak/>
        <w:t xml:space="preserve">strong communication </w:t>
      </w:r>
      <w:r w:rsidR="00FB76D0">
        <w:rPr>
          <w:sz w:val="24"/>
          <w:szCs w:val="24"/>
        </w:rPr>
        <w:t>skills, they</w:t>
      </w:r>
      <w:r w:rsidR="00355D88">
        <w:rPr>
          <w:sz w:val="24"/>
          <w:szCs w:val="24"/>
        </w:rPr>
        <w:t xml:space="preserve"> can remember details of information heard in a conversation and have keen auditory memories. </w:t>
      </w:r>
    </w:p>
    <w:p w14:paraId="7C1EE79D" w14:textId="3536F555" w:rsidR="00355D88" w:rsidRDefault="00355D88">
      <w:pPr>
        <w:rPr>
          <w:sz w:val="24"/>
          <w:szCs w:val="24"/>
        </w:rPr>
      </w:pPr>
      <w:r>
        <w:rPr>
          <w:sz w:val="24"/>
          <w:szCs w:val="24"/>
        </w:rPr>
        <w:t xml:space="preserve">Reading and Writing learners </w:t>
      </w:r>
      <w:proofErr w:type="gramStart"/>
      <w:r>
        <w:rPr>
          <w:sz w:val="24"/>
          <w:szCs w:val="24"/>
        </w:rPr>
        <w:t>are able to</w:t>
      </w:r>
      <w:proofErr w:type="gramEnd"/>
      <w:r>
        <w:rPr>
          <w:sz w:val="24"/>
          <w:szCs w:val="24"/>
        </w:rPr>
        <w:t xml:space="preserve"> learn through interactions with textual materials.</w:t>
      </w:r>
    </w:p>
    <w:p w14:paraId="186E7CAC" w14:textId="4FB6C97F" w:rsidR="00355D88" w:rsidRDefault="00355D88">
      <w:pPr>
        <w:rPr>
          <w:sz w:val="24"/>
          <w:szCs w:val="24"/>
        </w:rPr>
      </w:pPr>
      <w:r>
        <w:rPr>
          <w:sz w:val="24"/>
          <w:szCs w:val="24"/>
        </w:rPr>
        <w:t xml:space="preserve">Based on the mentioned learning </w:t>
      </w:r>
      <w:r w:rsidR="00FB76D0">
        <w:rPr>
          <w:sz w:val="24"/>
          <w:szCs w:val="24"/>
        </w:rPr>
        <w:t>styles, I</w:t>
      </w:r>
      <w:r>
        <w:rPr>
          <w:sz w:val="24"/>
          <w:szCs w:val="24"/>
        </w:rPr>
        <w:t xml:space="preserve"> can state that I learn effectively when there is a blend of </w:t>
      </w:r>
      <w:proofErr w:type="spellStart"/>
      <w:r>
        <w:rPr>
          <w:sz w:val="24"/>
          <w:szCs w:val="24"/>
        </w:rPr>
        <w:t>visual,auditory</w:t>
      </w:r>
      <w:r w:rsidR="00FB76D0">
        <w:rPr>
          <w:sz w:val="24"/>
          <w:szCs w:val="24"/>
        </w:rPr>
        <w:t>,reading,writing</w:t>
      </w:r>
      <w:proofErr w:type="spellEnd"/>
      <w:r w:rsidR="00FB76D0">
        <w:rPr>
          <w:sz w:val="24"/>
          <w:szCs w:val="24"/>
        </w:rPr>
        <w:t xml:space="preserve"> and kinaesthetic </w:t>
      </w:r>
      <w:proofErr w:type="spellStart"/>
      <w:r w:rsidR="00FB76D0">
        <w:rPr>
          <w:sz w:val="24"/>
          <w:szCs w:val="24"/>
        </w:rPr>
        <w:t>activities.However</w:t>
      </w:r>
      <w:proofErr w:type="spellEnd"/>
      <w:r w:rsidR="00FB76D0">
        <w:rPr>
          <w:sz w:val="24"/>
          <w:szCs w:val="24"/>
        </w:rPr>
        <w:t xml:space="preserve"> I took a </w:t>
      </w:r>
      <w:proofErr w:type="spellStart"/>
      <w:r w:rsidR="00FB76D0">
        <w:rPr>
          <w:sz w:val="24"/>
          <w:szCs w:val="24"/>
        </w:rPr>
        <w:t>varx</w:t>
      </w:r>
      <w:proofErr w:type="spellEnd"/>
      <w:r w:rsidR="00FB76D0">
        <w:rPr>
          <w:sz w:val="24"/>
          <w:szCs w:val="24"/>
        </w:rPr>
        <w:t xml:space="preserve"> test to ensure I got an accurate report on the learning styles I learn best </w:t>
      </w:r>
      <w:proofErr w:type="spellStart"/>
      <w:r w:rsidR="00FB76D0">
        <w:rPr>
          <w:sz w:val="24"/>
          <w:szCs w:val="24"/>
        </w:rPr>
        <w:t>from.I</w:t>
      </w:r>
      <w:proofErr w:type="spellEnd"/>
      <w:r w:rsidR="00FB76D0">
        <w:rPr>
          <w:sz w:val="24"/>
          <w:szCs w:val="24"/>
        </w:rPr>
        <w:t xml:space="preserve"> made a pie chart based on the statistics of the </w:t>
      </w:r>
      <w:proofErr w:type="spellStart"/>
      <w:r w:rsidR="00FB76D0">
        <w:rPr>
          <w:sz w:val="24"/>
          <w:szCs w:val="24"/>
        </w:rPr>
        <w:t>report,that</w:t>
      </w:r>
      <w:proofErr w:type="spellEnd"/>
      <w:r w:rsidR="00FB76D0">
        <w:rPr>
          <w:sz w:val="24"/>
          <w:szCs w:val="24"/>
        </w:rPr>
        <w:t xml:space="preserve"> way the analysis of the report has </w:t>
      </w:r>
      <w:proofErr w:type="spellStart"/>
      <w:r w:rsidR="00FB76D0">
        <w:rPr>
          <w:sz w:val="24"/>
          <w:szCs w:val="24"/>
        </w:rPr>
        <w:t>clarity.</w:t>
      </w:r>
      <w:r w:rsidR="005F0DA8">
        <w:rPr>
          <w:sz w:val="24"/>
          <w:szCs w:val="24"/>
        </w:rPr>
        <w:t>I</w:t>
      </w:r>
      <w:proofErr w:type="spellEnd"/>
      <w:r w:rsidR="005F0DA8">
        <w:rPr>
          <w:sz w:val="24"/>
          <w:szCs w:val="24"/>
        </w:rPr>
        <w:t xml:space="preserve"> learn best from reading and writing as shown.</w:t>
      </w:r>
    </w:p>
    <w:p w14:paraId="5C502AE3" w14:textId="77777777" w:rsidR="002E3FBF" w:rsidRDefault="002E3FBF">
      <w:pPr>
        <w:rPr>
          <w:sz w:val="24"/>
          <w:szCs w:val="24"/>
        </w:rPr>
      </w:pPr>
    </w:p>
    <w:p w14:paraId="60DE5176" w14:textId="77777777" w:rsidR="00FB76D0" w:rsidRDefault="000D72CF">
      <w:pPr>
        <w:rPr>
          <w:sz w:val="24"/>
          <w:szCs w:val="24"/>
        </w:rPr>
      </w:pPr>
      <w:r>
        <w:rPr>
          <w:sz w:val="24"/>
          <w:szCs w:val="24"/>
        </w:rPr>
        <w:t xml:space="preserve">         </w:t>
      </w:r>
    </w:p>
    <w:tbl>
      <w:tblPr>
        <w:tblW w:w="3840" w:type="dxa"/>
        <w:tblLook w:val="04A0" w:firstRow="1" w:lastRow="0" w:firstColumn="1" w:lastColumn="0" w:noHBand="0" w:noVBand="1"/>
      </w:tblPr>
      <w:tblGrid>
        <w:gridCol w:w="9026"/>
      </w:tblGrid>
      <w:tr w:rsidR="00FB76D0" w:rsidRPr="00CC6264" w14:paraId="1C9914A0" w14:textId="77777777" w:rsidTr="0049773B">
        <w:trPr>
          <w:trHeight w:val="300"/>
        </w:trPr>
        <w:tc>
          <w:tcPr>
            <w:tcW w:w="960" w:type="dxa"/>
            <w:tcBorders>
              <w:top w:val="nil"/>
              <w:left w:val="nil"/>
              <w:bottom w:val="nil"/>
              <w:right w:val="nil"/>
            </w:tcBorders>
            <w:shd w:val="clear" w:color="auto" w:fill="auto"/>
            <w:noWrap/>
            <w:vAlign w:val="bottom"/>
            <w:hideMark/>
          </w:tcPr>
          <w:p w14:paraId="4BE7F46F" w14:textId="77777777" w:rsidR="00FB76D0" w:rsidRPr="00CC6264" w:rsidRDefault="00FB76D0" w:rsidP="0049773B">
            <w:pPr>
              <w:spacing w:after="0" w:line="240" w:lineRule="auto"/>
              <w:rPr>
                <w:rFonts w:ascii="Times New Roman" w:eastAsia="Times New Roman" w:hAnsi="Times New Roman" w:cs="Times New Roman"/>
                <w:sz w:val="20"/>
                <w:szCs w:val="20"/>
                <w:lang w:eastAsia="en-GB"/>
              </w:rPr>
            </w:pPr>
          </w:p>
        </w:tc>
      </w:tr>
      <w:tr w:rsidR="00FB76D0" w:rsidRPr="00CC6264" w14:paraId="51C81CB0" w14:textId="77777777" w:rsidTr="0049773B">
        <w:trPr>
          <w:trHeight w:val="300"/>
        </w:trPr>
        <w:tc>
          <w:tcPr>
            <w:tcW w:w="960" w:type="dxa"/>
            <w:tcBorders>
              <w:top w:val="nil"/>
              <w:left w:val="nil"/>
              <w:bottom w:val="nil"/>
              <w:right w:val="nil"/>
            </w:tcBorders>
            <w:shd w:val="clear" w:color="auto" w:fill="auto"/>
            <w:noWrap/>
            <w:vAlign w:val="bottom"/>
            <w:hideMark/>
          </w:tcPr>
          <w:p w14:paraId="37B910D9" w14:textId="77777777" w:rsidR="00FB76D0" w:rsidRPr="00CC6264" w:rsidRDefault="00FB76D0" w:rsidP="0049773B">
            <w:pPr>
              <w:spacing w:after="0" w:line="240" w:lineRule="auto"/>
              <w:rPr>
                <w:rFonts w:ascii="Times New Roman" w:eastAsia="Times New Roman" w:hAnsi="Times New Roman" w:cs="Times New Roman"/>
                <w:sz w:val="20"/>
                <w:szCs w:val="20"/>
                <w:lang w:eastAsia="en-GB"/>
              </w:rPr>
            </w:pPr>
            <w:r>
              <w:rPr>
                <w:noProof/>
              </w:rPr>
              <w:drawing>
                <wp:inline distT="0" distB="0" distL="0" distR="0" wp14:anchorId="05016D33" wp14:editId="22C6E82A">
                  <wp:extent cx="5731510" cy="32226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3222625"/>
                          </a:xfrm>
                          <a:prstGeom prst="rect">
                            <a:avLst/>
                          </a:prstGeom>
                        </pic:spPr>
                      </pic:pic>
                    </a:graphicData>
                  </a:graphic>
                </wp:inline>
              </w:drawing>
            </w:r>
          </w:p>
        </w:tc>
      </w:tr>
    </w:tbl>
    <w:p w14:paraId="5250C793" w14:textId="43C5544C" w:rsidR="004404A8" w:rsidRDefault="004404A8">
      <w:pPr>
        <w:rPr>
          <w:sz w:val="24"/>
          <w:szCs w:val="24"/>
        </w:rPr>
      </w:pPr>
    </w:p>
    <w:tbl>
      <w:tblPr>
        <w:tblW w:w="8516" w:type="dxa"/>
        <w:tblLook w:val="04A0" w:firstRow="1" w:lastRow="0" w:firstColumn="1" w:lastColumn="0" w:noHBand="0" w:noVBand="1"/>
      </w:tblPr>
      <w:tblGrid>
        <w:gridCol w:w="1176"/>
        <w:gridCol w:w="976"/>
        <w:gridCol w:w="1376"/>
        <w:gridCol w:w="1838"/>
        <w:gridCol w:w="222"/>
        <w:gridCol w:w="976"/>
        <w:gridCol w:w="976"/>
        <w:gridCol w:w="976"/>
      </w:tblGrid>
      <w:tr w:rsidR="00AA4A6B" w:rsidRPr="00FB76D0" w14:paraId="647136BE" w14:textId="77777777" w:rsidTr="007324B5">
        <w:trPr>
          <w:trHeight w:val="300"/>
        </w:trPr>
        <w:tc>
          <w:tcPr>
            <w:tcW w:w="1176" w:type="dxa"/>
            <w:tcBorders>
              <w:top w:val="nil"/>
              <w:left w:val="nil"/>
              <w:bottom w:val="nil"/>
              <w:right w:val="nil"/>
            </w:tcBorders>
            <w:shd w:val="clear" w:color="auto" w:fill="auto"/>
            <w:noWrap/>
            <w:vAlign w:val="bottom"/>
            <w:hideMark/>
          </w:tcPr>
          <w:p w14:paraId="565F4C98" w14:textId="77777777" w:rsidR="00FB76D0" w:rsidRPr="00FB76D0" w:rsidRDefault="00FB76D0" w:rsidP="00FB76D0">
            <w:pPr>
              <w:spacing w:after="0" w:line="240" w:lineRule="auto"/>
              <w:rPr>
                <w:rFonts w:ascii="Calibri" w:eastAsia="Times New Roman" w:hAnsi="Calibri" w:cs="Calibri"/>
                <w:color w:val="000000"/>
                <w:lang w:eastAsia="en-GB"/>
              </w:rPr>
            </w:pPr>
            <w:r w:rsidRPr="00FB76D0">
              <w:rPr>
                <w:rFonts w:ascii="Calibri" w:eastAsia="Times New Roman" w:hAnsi="Calibri" w:cs="Calibri"/>
                <w:color w:val="000000"/>
                <w:lang w:eastAsia="en-GB"/>
              </w:rPr>
              <w:t>Visual</w:t>
            </w:r>
          </w:p>
        </w:tc>
        <w:tc>
          <w:tcPr>
            <w:tcW w:w="976" w:type="dxa"/>
            <w:tcBorders>
              <w:top w:val="nil"/>
              <w:left w:val="nil"/>
              <w:bottom w:val="nil"/>
              <w:right w:val="nil"/>
            </w:tcBorders>
            <w:shd w:val="clear" w:color="auto" w:fill="auto"/>
            <w:noWrap/>
            <w:vAlign w:val="bottom"/>
            <w:hideMark/>
          </w:tcPr>
          <w:p w14:paraId="210A40F5" w14:textId="77777777" w:rsidR="00FB76D0" w:rsidRPr="00FB76D0" w:rsidRDefault="00FB76D0" w:rsidP="00FB76D0">
            <w:pPr>
              <w:spacing w:after="0" w:line="240" w:lineRule="auto"/>
              <w:rPr>
                <w:rFonts w:ascii="Calibri" w:eastAsia="Times New Roman" w:hAnsi="Calibri" w:cs="Calibri"/>
                <w:color w:val="000000"/>
                <w:lang w:eastAsia="en-GB"/>
              </w:rPr>
            </w:pPr>
            <w:r w:rsidRPr="00FB76D0">
              <w:rPr>
                <w:rFonts w:ascii="Calibri" w:eastAsia="Times New Roman" w:hAnsi="Calibri" w:cs="Calibri"/>
                <w:color w:val="000000"/>
                <w:lang w:eastAsia="en-GB"/>
              </w:rPr>
              <w:t>Aural</w:t>
            </w:r>
          </w:p>
        </w:tc>
        <w:tc>
          <w:tcPr>
            <w:tcW w:w="1376" w:type="dxa"/>
            <w:tcBorders>
              <w:top w:val="nil"/>
              <w:left w:val="nil"/>
              <w:bottom w:val="nil"/>
              <w:right w:val="nil"/>
            </w:tcBorders>
            <w:shd w:val="clear" w:color="auto" w:fill="auto"/>
            <w:noWrap/>
            <w:vAlign w:val="bottom"/>
            <w:hideMark/>
          </w:tcPr>
          <w:p w14:paraId="216AB366" w14:textId="77777777" w:rsidR="00FB76D0" w:rsidRPr="00FB76D0" w:rsidRDefault="00FB76D0" w:rsidP="00FB76D0">
            <w:pPr>
              <w:spacing w:after="0" w:line="240" w:lineRule="auto"/>
              <w:rPr>
                <w:rFonts w:ascii="Calibri" w:eastAsia="Times New Roman" w:hAnsi="Calibri" w:cs="Calibri"/>
                <w:color w:val="000000"/>
                <w:lang w:eastAsia="en-GB"/>
              </w:rPr>
            </w:pPr>
            <w:r w:rsidRPr="00FB76D0">
              <w:rPr>
                <w:rFonts w:ascii="Calibri" w:eastAsia="Times New Roman" w:hAnsi="Calibri" w:cs="Calibri"/>
                <w:color w:val="000000"/>
                <w:lang w:eastAsia="en-GB"/>
              </w:rPr>
              <w:t>Read/write</w:t>
            </w:r>
          </w:p>
        </w:tc>
        <w:tc>
          <w:tcPr>
            <w:tcW w:w="2060" w:type="dxa"/>
            <w:gridSpan w:val="2"/>
            <w:tcBorders>
              <w:top w:val="nil"/>
              <w:left w:val="nil"/>
              <w:bottom w:val="nil"/>
              <w:right w:val="nil"/>
            </w:tcBorders>
            <w:shd w:val="clear" w:color="auto" w:fill="auto"/>
            <w:noWrap/>
            <w:vAlign w:val="bottom"/>
            <w:hideMark/>
          </w:tcPr>
          <w:p w14:paraId="157112F8" w14:textId="77777777" w:rsidR="00FB76D0" w:rsidRPr="00FB76D0" w:rsidRDefault="00FB76D0" w:rsidP="00FB76D0">
            <w:pPr>
              <w:spacing w:after="0" w:line="240" w:lineRule="auto"/>
              <w:rPr>
                <w:rFonts w:ascii="Calibri" w:eastAsia="Times New Roman" w:hAnsi="Calibri" w:cs="Calibri"/>
                <w:color w:val="000000"/>
                <w:lang w:eastAsia="en-GB"/>
              </w:rPr>
            </w:pPr>
            <w:proofErr w:type="spellStart"/>
            <w:r w:rsidRPr="00FB76D0">
              <w:rPr>
                <w:rFonts w:ascii="Calibri" w:eastAsia="Times New Roman" w:hAnsi="Calibri" w:cs="Calibri"/>
                <w:color w:val="000000"/>
                <w:lang w:eastAsia="en-GB"/>
              </w:rPr>
              <w:t>Kinesthetic</w:t>
            </w:r>
            <w:proofErr w:type="spellEnd"/>
          </w:p>
        </w:tc>
        <w:tc>
          <w:tcPr>
            <w:tcW w:w="976" w:type="dxa"/>
            <w:tcBorders>
              <w:top w:val="nil"/>
              <w:left w:val="nil"/>
              <w:bottom w:val="nil"/>
              <w:right w:val="nil"/>
            </w:tcBorders>
            <w:shd w:val="clear" w:color="auto" w:fill="auto"/>
            <w:noWrap/>
            <w:vAlign w:val="bottom"/>
            <w:hideMark/>
          </w:tcPr>
          <w:p w14:paraId="2DF16F70" w14:textId="77777777" w:rsidR="00FB76D0" w:rsidRPr="00FB76D0" w:rsidRDefault="00FB76D0" w:rsidP="00FB76D0">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224CF022"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CA51706"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r>
      <w:tr w:rsidR="00AA4A6B" w:rsidRPr="00FB76D0" w14:paraId="5764EBD1" w14:textId="77777777" w:rsidTr="007324B5">
        <w:trPr>
          <w:trHeight w:val="300"/>
        </w:trPr>
        <w:tc>
          <w:tcPr>
            <w:tcW w:w="1176" w:type="dxa"/>
            <w:tcBorders>
              <w:top w:val="nil"/>
              <w:left w:val="nil"/>
              <w:bottom w:val="nil"/>
              <w:right w:val="nil"/>
            </w:tcBorders>
            <w:shd w:val="clear" w:color="auto" w:fill="auto"/>
            <w:noWrap/>
            <w:vAlign w:val="bottom"/>
            <w:hideMark/>
          </w:tcPr>
          <w:p w14:paraId="664DF0B6" w14:textId="77777777" w:rsidR="00FB76D0" w:rsidRPr="00FB76D0" w:rsidRDefault="00FB76D0" w:rsidP="00FB76D0">
            <w:pPr>
              <w:spacing w:after="0" w:line="240" w:lineRule="auto"/>
              <w:jc w:val="right"/>
              <w:rPr>
                <w:rFonts w:ascii="Calibri" w:eastAsia="Times New Roman" w:hAnsi="Calibri" w:cs="Calibri"/>
                <w:color w:val="000000"/>
                <w:lang w:eastAsia="en-GB"/>
              </w:rPr>
            </w:pPr>
            <w:r w:rsidRPr="00FB76D0">
              <w:rPr>
                <w:rFonts w:ascii="Calibri" w:eastAsia="Times New Roman" w:hAnsi="Calibri" w:cs="Calibri"/>
                <w:color w:val="000000"/>
                <w:lang w:eastAsia="en-GB"/>
              </w:rPr>
              <w:t>3</w:t>
            </w:r>
          </w:p>
        </w:tc>
        <w:tc>
          <w:tcPr>
            <w:tcW w:w="976" w:type="dxa"/>
            <w:tcBorders>
              <w:top w:val="nil"/>
              <w:left w:val="nil"/>
              <w:bottom w:val="nil"/>
              <w:right w:val="nil"/>
            </w:tcBorders>
            <w:shd w:val="clear" w:color="auto" w:fill="auto"/>
            <w:noWrap/>
            <w:vAlign w:val="bottom"/>
            <w:hideMark/>
          </w:tcPr>
          <w:p w14:paraId="57186037" w14:textId="77777777" w:rsidR="00FB76D0" w:rsidRPr="00FB76D0" w:rsidRDefault="00FB76D0" w:rsidP="00FB76D0">
            <w:pPr>
              <w:spacing w:after="0" w:line="240" w:lineRule="auto"/>
              <w:jc w:val="right"/>
              <w:rPr>
                <w:rFonts w:ascii="Calibri" w:eastAsia="Times New Roman" w:hAnsi="Calibri" w:cs="Calibri"/>
                <w:color w:val="000000"/>
                <w:lang w:eastAsia="en-GB"/>
              </w:rPr>
            </w:pPr>
            <w:r w:rsidRPr="00FB76D0">
              <w:rPr>
                <w:rFonts w:ascii="Calibri" w:eastAsia="Times New Roman" w:hAnsi="Calibri" w:cs="Calibri"/>
                <w:color w:val="000000"/>
                <w:lang w:eastAsia="en-GB"/>
              </w:rPr>
              <w:t>9</w:t>
            </w:r>
          </w:p>
        </w:tc>
        <w:tc>
          <w:tcPr>
            <w:tcW w:w="1376" w:type="dxa"/>
            <w:tcBorders>
              <w:top w:val="nil"/>
              <w:left w:val="nil"/>
              <w:bottom w:val="nil"/>
              <w:right w:val="nil"/>
            </w:tcBorders>
            <w:shd w:val="clear" w:color="auto" w:fill="auto"/>
            <w:noWrap/>
            <w:vAlign w:val="bottom"/>
            <w:hideMark/>
          </w:tcPr>
          <w:p w14:paraId="5D2FFF9C" w14:textId="77777777" w:rsidR="00FB76D0" w:rsidRPr="00FB76D0" w:rsidRDefault="00FB76D0" w:rsidP="00FB76D0">
            <w:pPr>
              <w:spacing w:after="0" w:line="240" w:lineRule="auto"/>
              <w:jc w:val="right"/>
              <w:rPr>
                <w:rFonts w:ascii="Calibri" w:eastAsia="Times New Roman" w:hAnsi="Calibri" w:cs="Calibri"/>
                <w:color w:val="000000"/>
                <w:lang w:eastAsia="en-GB"/>
              </w:rPr>
            </w:pPr>
            <w:r w:rsidRPr="00FB76D0">
              <w:rPr>
                <w:rFonts w:ascii="Calibri" w:eastAsia="Times New Roman" w:hAnsi="Calibri" w:cs="Calibri"/>
                <w:color w:val="000000"/>
                <w:lang w:eastAsia="en-GB"/>
              </w:rPr>
              <w:t>12</w:t>
            </w:r>
          </w:p>
        </w:tc>
        <w:tc>
          <w:tcPr>
            <w:tcW w:w="1838" w:type="dxa"/>
            <w:tcBorders>
              <w:top w:val="nil"/>
              <w:left w:val="nil"/>
              <w:bottom w:val="nil"/>
              <w:right w:val="nil"/>
            </w:tcBorders>
            <w:shd w:val="clear" w:color="auto" w:fill="auto"/>
            <w:noWrap/>
            <w:vAlign w:val="bottom"/>
            <w:hideMark/>
          </w:tcPr>
          <w:p w14:paraId="156DF784" w14:textId="77777777" w:rsidR="00FB76D0" w:rsidRPr="00FB76D0" w:rsidRDefault="00FB76D0" w:rsidP="00FB76D0">
            <w:pPr>
              <w:spacing w:after="0" w:line="240" w:lineRule="auto"/>
              <w:jc w:val="right"/>
              <w:rPr>
                <w:rFonts w:ascii="Calibri" w:eastAsia="Times New Roman" w:hAnsi="Calibri" w:cs="Calibri"/>
                <w:color w:val="000000"/>
                <w:lang w:eastAsia="en-GB"/>
              </w:rPr>
            </w:pPr>
            <w:r w:rsidRPr="00FB76D0">
              <w:rPr>
                <w:rFonts w:ascii="Calibri" w:eastAsia="Times New Roman" w:hAnsi="Calibri" w:cs="Calibri"/>
                <w:color w:val="000000"/>
                <w:lang w:eastAsia="en-GB"/>
              </w:rPr>
              <w:t>6</w:t>
            </w:r>
          </w:p>
        </w:tc>
        <w:tc>
          <w:tcPr>
            <w:tcW w:w="222" w:type="dxa"/>
            <w:tcBorders>
              <w:top w:val="nil"/>
              <w:left w:val="nil"/>
              <w:bottom w:val="nil"/>
              <w:right w:val="nil"/>
            </w:tcBorders>
            <w:shd w:val="clear" w:color="auto" w:fill="auto"/>
            <w:noWrap/>
            <w:vAlign w:val="bottom"/>
            <w:hideMark/>
          </w:tcPr>
          <w:p w14:paraId="36BD2F63" w14:textId="77777777" w:rsidR="00FB76D0" w:rsidRPr="00FB76D0" w:rsidRDefault="00FB76D0" w:rsidP="00FB76D0">
            <w:pPr>
              <w:spacing w:after="0" w:line="240" w:lineRule="auto"/>
              <w:jc w:val="right"/>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12CFB7CB"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5CA9D85"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909C8B1"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r>
      <w:tr w:rsidR="00AA4A6B" w:rsidRPr="00FB76D0" w14:paraId="724CB687" w14:textId="77777777" w:rsidTr="007324B5">
        <w:trPr>
          <w:trHeight w:val="300"/>
        </w:trPr>
        <w:tc>
          <w:tcPr>
            <w:tcW w:w="1176" w:type="dxa"/>
            <w:tcBorders>
              <w:top w:val="nil"/>
              <w:left w:val="nil"/>
              <w:bottom w:val="nil"/>
              <w:right w:val="nil"/>
            </w:tcBorders>
            <w:shd w:val="clear" w:color="auto" w:fill="auto"/>
            <w:noWrap/>
            <w:vAlign w:val="bottom"/>
            <w:hideMark/>
          </w:tcPr>
          <w:p w14:paraId="55B78FA2" w14:textId="3A75DA8B" w:rsidR="00FB76D0" w:rsidRPr="00FB76D0" w:rsidRDefault="00FB76D0" w:rsidP="00FB76D0">
            <w:pPr>
              <w:spacing w:after="0" w:line="240" w:lineRule="auto"/>
              <w:rPr>
                <w:rFonts w:ascii="Calibri" w:eastAsia="Times New Roman" w:hAnsi="Calibri" w:cs="Calibri"/>
                <w:color w:val="000000"/>
                <w:lang w:eastAsia="en-GB"/>
              </w:rPr>
            </w:pPr>
            <w:r w:rsidRPr="00FB76D0">
              <w:rPr>
                <w:rFonts w:ascii="Calibri" w:eastAsia="Times New Roman" w:hAnsi="Calibri" w:cs="Calibri"/>
                <w:noProof/>
                <w:color w:val="000000"/>
                <w:lang w:eastAsia="en-GB"/>
              </w:rPr>
              <w:drawing>
                <wp:anchor distT="0" distB="0" distL="114300" distR="114300" simplePos="0" relativeHeight="251658240" behindDoc="0" locked="0" layoutInCell="1" allowOverlap="1" wp14:anchorId="7EF9F600" wp14:editId="1729D24F">
                  <wp:simplePos x="0" y="0"/>
                  <wp:positionH relativeFrom="column">
                    <wp:posOffset>0</wp:posOffset>
                  </wp:positionH>
                  <wp:positionV relativeFrom="paragraph">
                    <wp:posOffset>28575</wp:posOffset>
                  </wp:positionV>
                  <wp:extent cx="4591050" cy="2752725"/>
                  <wp:effectExtent l="0" t="0" r="0" b="9525"/>
                  <wp:wrapNone/>
                  <wp:docPr id="2" name="Chart 2">
                    <a:extLst xmlns:a="http://schemas.openxmlformats.org/drawingml/2006/main">
                      <a:ext uri="{FF2B5EF4-FFF2-40B4-BE49-F238E27FC236}">
                        <a16:creationId xmlns:a16="http://schemas.microsoft.com/office/drawing/2014/main" id="{F42180D5-213E-4614-8B35-6DE73B140BF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960"/>
            </w:tblGrid>
            <w:tr w:rsidR="00FB76D0" w:rsidRPr="00FB76D0" w14:paraId="008017A9" w14:textId="77777777">
              <w:trPr>
                <w:trHeight w:val="300"/>
                <w:tblCellSpacing w:w="0" w:type="dxa"/>
              </w:trPr>
              <w:tc>
                <w:tcPr>
                  <w:tcW w:w="960" w:type="dxa"/>
                  <w:tcBorders>
                    <w:top w:val="nil"/>
                    <w:left w:val="nil"/>
                    <w:bottom w:val="nil"/>
                    <w:right w:val="nil"/>
                  </w:tcBorders>
                  <w:shd w:val="clear" w:color="auto" w:fill="auto"/>
                  <w:noWrap/>
                  <w:vAlign w:val="bottom"/>
                  <w:hideMark/>
                </w:tcPr>
                <w:p w14:paraId="7E0E2A77" w14:textId="77777777" w:rsidR="00FB76D0" w:rsidRPr="00FB76D0" w:rsidRDefault="00FB76D0" w:rsidP="00FB76D0">
                  <w:pPr>
                    <w:spacing w:after="0" w:line="240" w:lineRule="auto"/>
                    <w:rPr>
                      <w:rFonts w:ascii="Calibri" w:eastAsia="Times New Roman" w:hAnsi="Calibri" w:cs="Calibri"/>
                      <w:color w:val="000000"/>
                      <w:lang w:eastAsia="en-GB"/>
                    </w:rPr>
                  </w:pPr>
                </w:p>
              </w:tc>
            </w:tr>
          </w:tbl>
          <w:p w14:paraId="4D186EC2" w14:textId="77777777" w:rsidR="00FB76D0" w:rsidRPr="00FB76D0" w:rsidRDefault="00FB76D0" w:rsidP="00FB76D0">
            <w:pPr>
              <w:spacing w:after="0" w:line="240" w:lineRule="auto"/>
              <w:rPr>
                <w:rFonts w:ascii="Calibri" w:eastAsia="Times New Roman" w:hAnsi="Calibri" w:cs="Calibri"/>
                <w:color w:val="000000"/>
                <w:lang w:eastAsia="en-GB"/>
              </w:rPr>
            </w:pPr>
          </w:p>
        </w:tc>
        <w:tc>
          <w:tcPr>
            <w:tcW w:w="976" w:type="dxa"/>
            <w:tcBorders>
              <w:top w:val="nil"/>
              <w:left w:val="nil"/>
              <w:bottom w:val="nil"/>
              <w:right w:val="nil"/>
            </w:tcBorders>
            <w:shd w:val="clear" w:color="auto" w:fill="auto"/>
            <w:noWrap/>
            <w:vAlign w:val="bottom"/>
            <w:hideMark/>
          </w:tcPr>
          <w:p w14:paraId="3D5DE371"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1376" w:type="dxa"/>
            <w:tcBorders>
              <w:top w:val="nil"/>
              <w:left w:val="nil"/>
              <w:bottom w:val="nil"/>
              <w:right w:val="nil"/>
            </w:tcBorders>
            <w:shd w:val="clear" w:color="auto" w:fill="auto"/>
            <w:noWrap/>
            <w:vAlign w:val="bottom"/>
            <w:hideMark/>
          </w:tcPr>
          <w:p w14:paraId="55EB389F"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1838" w:type="dxa"/>
            <w:tcBorders>
              <w:top w:val="nil"/>
              <w:left w:val="nil"/>
              <w:bottom w:val="nil"/>
              <w:right w:val="nil"/>
            </w:tcBorders>
            <w:shd w:val="clear" w:color="auto" w:fill="auto"/>
            <w:noWrap/>
            <w:vAlign w:val="bottom"/>
            <w:hideMark/>
          </w:tcPr>
          <w:p w14:paraId="3BE80C0C"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5022EB7F"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6B13762"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7A6990C"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D4A3129"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r>
      <w:tr w:rsidR="00AA4A6B" w:rsidRPr="00FB76D0" w14:paraId="27BE11DB" w14:textId="77777777" w:rsidTr="007324B5">
        <w:trPr>
          <w:trHeight w:val="300"/>
        </w:trPr>
        <w:tc>
          <w:tcPr>
            <w:tcW w:w="1176" w:type="dxa"/>
            <w:tcBorders>
              <w:top w:val="nil"/>
              <w:left w:val="nil"/>
              <w:bottom w:val="nil"/>
              <w:right w:val="nil"/>
            </w:tcBorders>
            <w:shd w:val="clear" w:color="auto" w:fill="auto"/>
            <w:noWrap/>
            <w:vAlign w:val="bottom"/>
            <w:hideMark/>
          </w:tcPr>
          <w:p w14:paraId="04034192"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BF74081"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1376" w:type="dxa"/>
            <w:tcBorders>
              <w:top w:val="nil"/>
              <w:left w:val="nil"/>
              <w:bottom w:val="nil"/>
              <w:right w:val="nil"/>
            </w:tcBorders>
            <w:shd w:val="clear" w:color="auto" w:fill="auto"/>
            <w:noWrap/>
            <w:vAlign w:val="bottom"/>
            <w:hideMark/>
          </w:tcPr>
          <w:p w14:paraId="27724CC3"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1838" w:type="dxa"/>
            <w:tcBorders>
              <w:top w:val="nil"/>
              <w:left w:val="nil"/>
              <w:bottom w:val="nil"/>
              <w:right w:val="nil"/>
            </w:tcBorders>
            <w:shd w:val="clear" w:color="auto" w:fill="auto"/>
            <w:noWrap/>
            <w:vAlign w:val="bottom"/>
            <w:hideMark/>
          </w:tcPr>
          <w:p w14:paraId="66F79BA5"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441AFBBB"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A381943"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52E017F"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0FC3D07"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r>
      <w:tr w:rsidR="00AA4A6B" w:rsidRPr="00FB76D0" w14:paraId="5B7FA61F" w14:textId="77777777" w:rsidTr="007324B5">
        <w:trPr>
          <w:trHeight w:val="300"/>
        </w:trPr>
        <w:tc>
          <w:tcPr>
            <w:tcW w:w="1176" w:type="dxa"/>
            <w:tcBorders>
              <w:top w:val="nil"/>
              <w:left w:val="nil"/>
              <w:bottom w:val="nil"/>
              <w:right w:val="nil"/>
            </w:tcBorders>
            <w:shd w:val="clear" w:color="auto" w:fill="auto"/>
            <w:noWrap/>
            <w:vAlign w:val="bottom"/>
            <w:hideMark/>
          </w:tcPr>
          <w:p w14:paraId="41BFD002"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69BA135"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1376" w:type="dxa"/>
            <w:tcBorders>
              <w:top w:val="nil"/>
              <w:left w:val="nil"/>
              <w:bottom w:val="nil"/>
              <w:right w:val="nil"/>
            </w:tcBorders>
            <w:shd w:val="clear" w:color="auto" w:fill="auto"/>
            <w:noWrap/>
            <w:vAlign w:val="bottom"/>
            <w:hideMark/>
          </w:tcPr>
          <w:p w14:paraId="4B846F35"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1838" w:type="dxa"/>
            <w:tcBorders>
              <w:top w:val="nil"/>
              <w:left w:val="nil"/>
              <w:bottom w:val="nil"/>
              <w:right w:val="nil"/>
            </w:tcBorders>
            <w:shd w:val="clear" w:color="auto" w:fill="auto"/>
            <w:noWrap/>
            <w:vAlign w:val="bottom"/>
            <w:hideMark/>
          </w:tcPr>
          <w:p w14:paraId="32AB0EF5"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6769AA83"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BBF57CD"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698491C"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B3997C2"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r>
      <w:tr w:rsidR="00AA4A6B" w:rsidRPr="00FB76D0" w14:paraId="0B26EB45" w14:textId="77777777" w:rsidTr="007324B5">
        <w:trPr>
          <w:trHeight w:val="300"/>
        </w:trPr>
        <w:tc>
          <w:tcPr>
            <w:tcW w:w="1176" w:type="dxa"/>
            <w:tcBorders>
              <w:top w:val="nil"/>
              <w:left w:val="nil"/>
              <w:bottom w:val="nil"/>
              <w:right w:val="nil"/>
            </w:tcBorders>
            <w:shd w:val="clear" w:color="auto" w:fill="auto"/>
            <w:noWrap/>
            <w:vAlign w:val="bottom"/>
            <w:hideMark/>
          </w:tcPr>
          <w:p w14:paraId="4B14D963"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9E49AE8"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1376" w:type="dxa"/>
            <w:tcBorders>
              <w:top w:val="nil"/>
              <w:left w:val="nil"/>
              <w:bottom w:val="nil"/>
              <w:right w:val="nil"/>
            </w:tcBorders>
            <w:shd w:val="clear" w:color="auto" w:fill="auto"/>
            <w:noWrap/>
            <w:vAlign w:val="bottom"/>
            <w:hideMark/>
          </w:tcPr>
          <w:p w14:paraId="52179E5B"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1838" w:type="dxa"/>
            <w:tcBorders>
              <w:top w:val="nil"/>
              <w:left w:val="nil"/>
              <w:bottom w:val="nil"/>
              <w:right w:val="nil"/>
            </w:tcBorders>
            <w:shd w:val="clear" w:color="auto" w:fill="auto"/>
            <w:noWrap/>
            <w:vAlign w:val="bottom"/>
            <w:hideMark/>
          </w:tcPr>
          <w:p w14:paraId="6F22EE6F"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2A220F50"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7B2349E"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A999952"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19BA572"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r>
      <w:tr w:rsidR="00AA4A6B" w:rsidRPr="00FB76D0" w14:paraId="1C4E2681" w14:textId="77777777" w:rsidTr="007324B5">
        <w:trPr>
          <w:trHeight w:val="300"/>
        </w:trPr>
        <w:tc>
          <w:tcPr>
            <w:tcW w:w="1176" w:type="dxa"/>
            <w:tcBorders>
              <w:top w:val="nil"/>
              <w:left w:val="nil"/>
              <w:bottom w:val="nil"/>
              <w:right w:val="nil"/>
            </w:tcBorders>
            <w:shd w:val="clear" w:color="auto" w:fill="auto"/>
            <w:noWrap/>
            <w:vAlign w:val="bottom"/>
            <w:hideMark/>
          </w:tcPr>
          <w:p w14:paraId="6F1C7C46"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2D86AD6"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1376" w:type="dxa"/>
            <w:tcBorders>
              <w:top w:val="nil"/>
              <w:left w:val="nil"/>
              <w:bottom w:val="nil"/>
              <w:right w:val="nil"/>
            </w:tcBorders>
            <w:shd w:val="clear" w:color="auto" w:fill="auto"/>
            <w:noWrap/>
            <w:vAlign w:val="bottom"/>
            <w:hideMark/>
          </w:tcPr>
          <w:p w14:paraId="338772AD"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1838" w:type="dxa"/>
            <w:tcBorders>
              <w:top w:val="nil"/>
              <w:left w:val="nil"/>
              <w:bottom w:val="nil"/>
              <w:right w:val="nil"/>
            </w:tcBorders>
            <w:shd w:val="clear" w:color="auto" w:fill="auto"/>
            <w:noWrap/>
            <w:vAlign w:val="bottom"/>
            <w:hideMark/>
          </w:tcPr>
          <w:p w14:paraId="6E473601"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3CEFB86D"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383155F"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6D7CD4D"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FEC0379"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r>
      <w:tr w:rsidR="00AA4A6B" w:rsidRPr="00FB76D0" w14:paraId="75434233" w14:textId="77777777" w:rsidTr="007324B5">
        <w:trPr>
          <w:trHeight w:val="300"/>
        </w:trPr>
        <w:tc>
          <w:tcPr>
            <w:tcW w:w="1176" w:type="dxa"/>
            <w:tcBorders>
              <w:top w:val="nil"/>
              <w:left w:val="nil"/>
              <w:bottom w:val="nil"/>
              <w:right w:val="nil"/>
            </w:tcBorders>
            <w:shd w:val="clear" w:color="auto" w:fill="auto"/>
            <w:noWrap/>
            <w:vAlign w:val="bottom"/>
            <w:hideMark/>
          </w:tcPr>
          <w:p w14:paraId="7D27EBEA"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F927407"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1376" w:type="dxa"/>
            <w:tcBorders>
              <w:top w:val="nil"/>
              <w:left w:val="nil"/>
              <w:bottom w:val="nil"/>
              <w:right w:val="nil"/>
            </w:tcBorders>
            <w:shd w:val="clear" w:color="auto" w:fill="auto"/>
            <w:noWrap/>
            <w:vAlign w:val="bottom"/>
            <w:hideMark/>
          </w:tcPr>
          <w:p w14:paraId="307A32D8"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1838" w:type="dxa"/>
            <w:tcBorders>
              <w:top w:val="nil"/>
              <w:left w:val="nil"/>
              <w:bottom w:val="nil"/>
              <w:right w:val="nil"/>
            </w:tcBorders>
            <w:shd w:val="clear" w:color="auto" w:fill="auto"/>
            <w:noWrap/>
            <w:vAlign w:val="bottom"/>
            <w:hideMark/>
          </w:tcPr>
          <w:p w14:paraId="5AFD5D83"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44F94AA6"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AB196E6"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9F6D22A"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CE98295"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r>
      <w:tr w:rsidR="00AA4A6B" w:rsidRPr="00FB76D0" w14:paraId="2D9CA8D3" w14:textId="77777777" w:rsidTr="007324B5">
        <w:trPr>
          <w:trHeight w:val="300"/>
        </w:trPr>
        <w:tc>
          <w:tcPr>
            <w:tcW w:w="1176" w:type="dxa"/>
            <w:tcBorders>
              <w:top w:val="nil"/>
              <w:left w:val="nil"/>
              <w:bottom w:val="nil"/>
              <w:right w:val="nil"/>
            </w:tcBorders>
            <w:shd w:val="clear" w:color="auto" w:fill="auto"/>
            <w:noWrap/>
            <w:vAlign w:val="bottom"/>
            <w:hideMark/>
          </w:tcPr>
          <w:p w14:paraId="304FA7F2"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AEACDD8"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1376" w:type="dxa"/>
            <w:tcBorders>
              <w:top w:val="nil"/>
              <w:left w:val="nil"/>
              <w:bottom w:val="nil"/>
              <w:right w:val="nil"/>
            </w:tcBorders>
            <w:shd w:val="clear" w:color="auto" w:fill="auto"/>
            <w:noWrap/>
            <w:vAlign w:val="bottom"/>
            <w:hideMark/>
          </w:tcPr>
          <w:p w14:paraId="1CE7DCFE"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1838" w:type="dxa"/>
            <w:tcBorders>
              <w:top w:val="nil"/>
              <w:left w:val="nil"/>
              <w:bottom w:val="nil"/>
              <w:right w:val="nil"/>
            </w:tcBorders>
            <w:shd w:val="clear" w:color="auto" w:fill="auto"/>
            <w:noWrap/>
            <w:vAlign w:val="bottom"/>
            <w:hideMark/>
          </w:tcPr>
          <w:p w14:paraId="0615CA21"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0CF7FCE7"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0ADE424"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A15F1B9"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6E72C56"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r>
      <w:tr w:rsidR="00AA4A6B" w:rsidRPr="00FB76D0" w14:paraId="7E7292DB" w14:textId="77777777" w:rsidTr="007324B5">
        <w:trPr>
          <w:trHeight w:val="300"/>
        </w:trPr>
        <w:tc>
          <w:tcPr>
            <w:tcW w:w="1176" w:type="dxa"/>
            <w:tcBorders>
              <w:top w:val="nil"/>
              <w:left w:val="nil"/>
              <w:bottom w:val="nil"/>
              <w:right w:val="nil"/>
            </w:tcBorders>
            <w:shd w:val="clear" w:color="auto" w:fill="auto"/>
            <w:noWrap/>
            <w:vAlign w:val="bottom"/>
            <w:hideMark/>
          </w:tcPr>
          <w:p w14:paraId="6E05685D"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0819D16"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1376" w:type="dxa"/>
            <w:tcBorders>
              <w:top w:val="nil"/>
              <w:left w:val="nil"/>
              <w:bottom w:val="nil"/>
              <w:right w:val="nil"/>
            </w:tcBorders>
            <w:shd w:val="clear" w:color="auto" w:fill="auto"/>
            <w:noWrap/>
            <w:vAlign w:val="bottom"/>
            <w:hideMark/>
          </w:tcPr>
          <w:p w14:paraId="67744502"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1838" w:type="dxa"/>
            <w:tcBorders>
              <w:top w:val="nil"/>
              <w:left w:val="nil"/>
              <w:bottom w:val="nil"/>
              <w:right w:val="nil"/>
            </w:tcBorders>
            <w:shd w:val="clear" w:color="auto" w:fill="auto"/>
            <w:noWrap/>
            <w:vAlign w:val="bottom"/>
            <w:hideMark/>
          </w:tcPr>
          <w:p w14:paraId="72884CC4"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14:paraId="71F602BF"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5D449DC"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C2222C3"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B6E86E1" w14:textId="77777777" w:rsidR="00FB76D0" w:rsidRDefault="00FB76D0" w:rsidP="00FB76D0">
            <w:pPr>
              <w:spacing w:after="0" w:line="240" w:lineRule="auto"/>
              <w:rPr>
                <w:rFonts w:ascii="Times New Roman" w:eastAsia="Times New Roman" w:hAnsi="Times New Roman" w:cs="Times New Roman"/>
                <w:sz w:val="20"/>
                <w:szCs w:val="20"/>
                <w:lang w:eastAsia="en-GB"/>
              </w:rPr>
            </w:pPr>
          </w:p>
          <w:p w14:paraId="049C6245" w14:textId="0B724E59" w:rsidR="003C5013" w:rsidRPr="00FB76D0" w:rsidRDefault="003C5013" w:rsidP="00FB76D0">
            <w:pPr>
              <w:spacing w:after="0" w:line="240" w:lineRule="auto"/>
              <w:rPr>
                <w:rFonts w:ascii="Times New Roman" w:eastAsia="Times New Roman" w:hAnsi="Times New Roman" w:cs="Times New Roman"/>
                <w:sz w:val="20"/>
                <w:szCs w:val="20"/>
                <w:lang w:eastAsia="en-GB"/>
              </w:rPr>
            </w:pPr>
          </w:p>
        </w:tc>
      </w:tr>
      <w:tr w:rsidR="00AA4A6B" w:rsidRPr="00FB76D0" w14:paraId="7923F11A" w14:textId="77777777" w:rsidTr="007324B5">
        <w:trPr>
          <w:trHeight w:val="300"/>
        </w:trPr>
        <w:tc>
          <w:tcPr>
            <w:tcW w:w="1176" w:type="dxa"/>
            <w:tcBorders>
              <w:top w:val="nil"/>
              <w:left w:val="nil"/>
              <w:bottom w:val="nil"/>
              <w:right w:val="nil"/>
            </w:tcBorders>
            <w:shd w:val="clear" w:color="auto" w:fill="auto"/>
            <w:noWrap/>
            <w:vAlign w:val="bottom"/>
          </w:tcPr>
          <w:p w14:paraId="0C78D8B1"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tcPr>
          <w:p w14:paraId="131DBEF8"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1376" w:type="dxa"/>
            <w:tcBorders>
              <w:top w:val="nil"/>
              <w:left w:val="nil"/>
              <w:bottom w:val="nil"/>
              <w:right w:val="nil"/>
            </w:tcBorders>
            <w:shd w:val="clear" w:color="auto" w:fill="auto"/>
            <w:noWrap/>
            <w:vAlign w:val="bottom"/>
          </w:tcPr>
          <w:p w14:paraId="7733DA33"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1838" w:type="dxa"/>
            <w:tcBorders>
              <w:top w:val="nil"/>
              <w:left w:val="nil"/>
              <w:bottom w:val="nil"/>
              <w:right w:val="nil"/>
            </w:tcBorders>
            <w:shd w:val="clear" w:color="auto" w:fill="auto"/>
            <w:noWrap/>
            <w:vAlign w:val="bottom"/>
          </w:tcPr>
          <w:p w14:paraId="1B46D9E1"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tcPr>
          <w:p w14:paraId="08215041"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tcPr>
          <w:p w14:paraId="011073FB"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tcPr>
          <w:p w14:paraId="6F3E17A8"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tcPr>
          <w:p w14:paraId="3C1E8011" w14:textId="77777777" w:rsidR="00FB76D0" w:rsidRPr="00FB76D0" w:rsidRDefault="00FB76D0" w:rsidP="00FB76D0">
            <w:pPr>
              <w:spacing w:after="0" w:line="240" w:lineRule="auto"/>
              <w:rPr>
                <w:rFonts w:ascii="Times New Roman" w:eastAsia="Times New Roman" w:hAnsi="Times New Roman" w:cs="Times New Roman"/>
                <w:sz w:val="20"/>
                <w:szCs w:val="20"/>
                <w:lang w:eastAsia="en-GB"/>
              </w:rPr>
            </w:pPr>
          </w:p>
        </w:tc>
      </w:tr>
    </w:tbl>
    <w:p w14:paraId="0E1DB984" w14:textId="2A575FF8" w:rsidR="000B102B" w:rsidRPr="007324B5" w:rsidRDefault="00AA4A6B">
      <w:pPr>
        <w:rPr>
          <w:sz w:val="24"/>
          <w:szCs w:val="24"/>
          <w:u w:val="single"/>
        </w:rPr>
      </w:pPr>
      <w:r w:rsidRPr="007324B5">
        <w:rPr>
          <w:sz w:val="24"/>
          <w:szCs w:val="24"/>
          <w:u w:val="single"/>
        </w:rPr>
        <w:t>Note taking</w:t>
      </w:r>
    </w:p>
    <w:p w14:paraId="6211BE0B" w14:textId="1CEB4332" w:rsidR="00AA4A6B" w:rsidRDefault="00AA4A6B">
      <w:pPr>
        <w:rPr>
          <w:sz w:val="24"/>
          <w:szCs w:val="24"/>
        </w:rPr>
      </w:pPr>
      <w:r>
        <w:rPr>
          <w:sz w:val="24"/>
          <w:szCs w:val="24"/>
        </w:rPr>
        <w:lastRenderedPageBreak/>
        <w:t xml:space="preserve">Studies (Crawford 1925, Howe 1970) have shown that there is an association between the accuracy of students note taking and </w:t>
      </w:r>
      <w:r w:rsidR="000F451D">
        <w:rPr>
          <w:sz w:val="24"/>
          <w:szCs w:val="24"/>
        </w:rPr>
        <w:t>retention. On</w:t>
      </w:r>
      <w:r>
        <w:rPr>
          <w:sz w:val="24"/>
          <w:szCs w:val="24"/>
        </w:rPr>
        <w:t xml:space="preserve"> this premise and </w:t>
      </w:r>
      <w:r w:rsidR="003C5013">
        <w:rPr>
          <w:sz w:val="24"/>
          <w:szCs w:val="24"/>
        </w:rPr>
        <w:t xml:space="preserve">that of the </w:t>
      </w:r>
      <w:proofErr w:type="spellStart"/>
      <w:r w:rsidR="003C5013">
        <w:rPr>
          <w:sz w:val="24"/>
          <w:szCs w:val="24"/>
        </w:rPr>
        <w:t>varx</w:t>
      </w:r>
      <w:proofErr w:type="spellEnd"/>
      <w:r w:rsidR="003C5013">
        <w:rPr>
          <w:sz w:val="24"/>
          <w:szCs w:val="24"/>
        </w:rPr>
        <w:t xml:space="preserve"> report I can safely deduce that I get a better understanding taking notes and reviewing the contents soon after the lecture.</w:t>
      </w:r>
    </w:p>
    <w:p w14:paraId="63469A21" w14:textId="4BA856DF" w:rsidR="003C5013" w:rsidRDefault="003C5013">
      <w:pPr>
        <w:rPr>
          <w:sz w:val="24"/>
          <w:szCs w:val="24"/>
        </w:rPr>
      </w:pPr>
      <w:r>
        <w:rPr>
          <w:sz w:val="24"/>
          <w:szCs w:val="24"/>
        </w:rPr>
        <w:t xml:space="preserve">I am yet to discover the best note taking technique that suits </w:t>
      </w:r>
      <w:r w:rsidR="000F451D">
        <w:rPr>
          <w:sz w:val="24"/>
          <w:szCs w:val="24"/>
        </w:rPr>
        <w:t>me. However,</w:t>
      </w:r>
      <w:r>
        <w:rPr>
          <w:sz w:val="24"/>
          <w:szCs w:val="24"/>
        </w:rPr>
        <w:t xml:space="preserve"> I find myself using graphical organizers during descriptive and narrative lectures and </w:t>
      </w:r>
      <w:r w:rsidR="000F451D">
        <w:rPr>
          <w:sz w:val="24"/>
          <w:szCs w:val="24"/>
        </w:rPr>
        <w:t>meetings. Concept</w:t>
      </w:r>
      <w:r>
        <w:rPr>
          <w:sz w:val="24"/>
          <w:szCs w:val="24"/>
        </w:rPr>
        <w:t xml:space="preserve"> maps are frequently used as </w:t>
      </w:r>
      <w:r w:rsidR="000F451D">
        <w:rPr>
          <w:sz w:val="24"/>
          <w:szCs w:val="24"/>
        </w:rPr>
        <w:t>well. I</w:t>
      </w:r>
      <w:r>
        <w:rPr>
          <w:sz w:val="24"/>
          <w:szCs w:val="24"/>
        </w:rPr>
        <w:t xml:space="preserve"> get a good understanding as a result of the chronological sequence of events.</w:t>
      </w:r>
    </w:p>
    <w:p w14:paraId="27A11DAE" w14:textId="13AA77CA" w:rsidR="003C5013" w:rsidRPr="007324B5" w:rsidRDefault="003C5013">
      <w:pPr>
        <w:rPr>
          <w:sz w:val="24"/>
          <w:szCs w:val="24"/>
          <w:u w:val="single"/>
        </w:rPr>
      </w:pPr>
      <w:r w:rsidRPr="007324B5">
        <w:rPr>
          <w:sz w:val="24"/>
          <w:szCs w:val="24"/>
          <w:u w:val="single"/>
        </w:rPr>
        <w:t>Research</w:t>
      </w:r>
    </w:p>
    <w:p w14:paraId="0DC23AAE" w14:textId="2B85C9E1" w:rsidR="003C5013" w:rsidRDefault="000F451D">
      <w:pPr>
        <w:rPr>
          <w:sz w:val="24"/>
          <w:szCs w:val="24"/>
        </w:rPr>
      </w:pPr>
      <w:r>
        <w:rPr>
          <w:sz w:val="24"/>
          <w:szCs w:val="24"/>
        </w:rPr>
        <w:t>To</w:t>
      </w:r>
      <w:r w:rsidR="003C5013">
        <w:rPr>
          <w:sz w:val="24"/>
          <w:szCs w:val="24"/>
        </w:rPr>
        <w:t xml:space="preserve"> research on literature relating to my professional </w:t>
      </w:r>
      <w:r>
        <w:rPr>
          <w:sz w:val="24"/>
          <w:szCs w:val="24"/>
        </w:rPr>
        <w:t>issues, I</w:t>
      </w:r>
      <w:r w:rsidR="003C5013">
        <w:rPr>
          <w:sz w:val="24"/>
          <w:szCs w:val="24"/>
        </w:rPr>
        <w:t xml:space="preserve"> </w:t>
      </w:r>
      <w:r w:rsidR="00886470">
        <w:rPr>
          <w:sz w:val="24"/>
          <w:szCs w:val="24"/>
        </w:rPr>
        <w:t xml:space="preserve">use the internet as my primary </w:t>
      </w:r>
      <w:r>
        <w:rPr>
          <w:sz w:val="24"/>
          <w:szCs w:val="24"/>
        </w:rPr>
        <w:t>source. I</w:t>
      </w:r>
      <w:r w:rsidR="00886470">
        <w:rPr>
          <w:sz w:val="24"/>
          <w:szCs w:val="24"/>
        </w:rPr>
        <w:t xml:space="preserve"> ensure that my search is relegated to google </w:t>
      </w:r>
      <w:r>
        <w:rPr>
          <w:sz w:val="24"/>
          <w:szCs w:val="24"/>
        </w:rPr>
        <w:t>scholar, academic</w:t>
      </w:r>
      <w:r w:rsidR="00886470">
        <w:rPr>
          <w:sz w:val="24"/>
          <w:szCs w:val="24"/>
        </w:rPr>
        <w:t xml:space="preserve"> websites and professional accredited </w:t>
      </w:r>
      <w:r>
        <w:rPr>
          <w:sz w:val="24"/>
          <w:szCs w:val="24"/>
        </w:rPr>
        <w:t>websites. Examples</w:t>
      </w:r>
      <w:r w:rsidR="00886470">
        <w:rPr>
          <w:sz w:val="24"/>
          <w:szCs w:val="24"/>
        </w:rPr>
        <w:t xml:space="preserve"> of this range from the NHS to the WHO w</w:t>
      </w:r>
      <w:r w:rsidR="0049773B">
        <w:rPr>
          <w:sz w:val="24"/>
          <w:szCs w:val="24"/>
        </w:rPr>
        <w:t>e</w:t>
      </w:r>
      <w:r w:rsidR="00886470">
        <w:rPr>
          <w:sz w:val="24"/>
          <w:szCs w:val="24"/>
        </w:rPr>
        <w:t xml:space="preserve">bsite. </w:t>
      </w:r>
    </w:p>
    <w:p w14:paraId="61360111" w14:textId="3F0421AC" w:rsidR="00886470" w:rsidRPr="007324B5" w:rsidRDefault="00886470">
      <w:pPr>
        <w:rPr>
          <w:sz w:val="24"/>
          <w:szCs w:val="24"/>
          <w:u w:val="single"/>
        </w:rPr>
      </w:pPr>
      <w:r w:rsidRPr="007324B5">
        <w:rPr>
          <w:sz w:val="24"/>
          <w:szCs w:val="24"/>
          <w:u w:val="single"/>
        </w:rPr>
        <w:t>Potential Roles and Suitabil</w:t>
      </w:r>
      <w:r w:rsidR="005F0DA8">
        <w:rPr>
          <w:sz w:val="24"/>
          <w:szCs w:val="24"/>
          <w:u w:val="single"/>
        </w:rPr>
        <w:t>ity in Health Care</w:t>
      </w:r>
    </w:p>
    <w:p w14:paraId="46743492" w14:textId="4CD815E2" w:rsidR="00886470" w:rsidRDefault="00886470">
      <w:pPr>
        <w:rPr>
          <w:sz w:val="24"/>
          <w:szCs w:val="24"/>
        </w:rPr>
      </w:pPr>
      <w:r>
        <w:rPr>
          <w:sz w:val="24"/>
          <w:szCs w:val="24"/>
        </w:rPr>
        <w:t>Health promotion specialist is tasked with the responsibility of encouraging people to improve their health and have better control over it.</w:t>
      </w:r>
      <w:r w:rsidR="007324B5">
        <w:rPr>
          <w:sz w:val="24"/>
          <w:szCs w:val="24"/>
        </w:rPr>
        <w:t xml:space="preserve"> </w:t>
      </w:r>
      <w:r>
        <w:rPr>
          <w:sz w:val="24"/>
          <w:szCs w:val="24"/>
        </w:rPr>
        <w:t xml:space="preserve">This role involves giving advise to individuals one on </w:t>
      </w:r>
      <w:r w:rsidR="002C241C">
        <w:rPr>
          <w:sz w:val="24"/>
          <w:szCs w:val="24"/>
        </w:rPr>
        <w:t>one. The</w:t>
      </w:r>
      <w:r>
        <w:rPr>
          <w:sz w:val="24"/>
          <w:szCs w:val="24"/>
        </w:rPr>
        <w:t xml:space="preserve"> role further involves promoting a healthy life style </w:t>
      </w:r>
      <w:r w:rsidR="002C241C">
        <w:rPr>
          <w:sz w:val="24"/>
          <w:szCs w:val="24"/>
        </w:rPr>
        <w:t>campaign. There</w:t>
      </w:r>
      <w:r w:rsidR="00673E00">
        <w:rPr>
          <w:sz w:val="24"/>
          <w:szCs w:val="24"/>
        </w:rPr>
        <w:t xml:space="preserve"> </w:t>
      </w:r>
      <w:r w:rsidR="002C241C">
        <w:rPr>
          <w:sz w:val="24"/>
          <w:szCs w:val="24"/>
        </w:rPr>
        <w:t xml:space="preserve">are </w:t>
      </w:r>
      <w:r w:rsidR="00673E00">
        <w:rPr>
          <w:sz w:val="24"/>
          <w:szCs w:val="24"/>
        </w:rPr>
        <w:t>various area</w:t>
      </w:r>
      <w:r w:rsidR="007324B5">
        <w:rPr>
          <w:sz w:val="24"/>
          <w:szCs w:val="24"/>
        </w:rPr>
        <w:t>s</w:t>
      </w:r>
      <w:r w:rsidR="00673E00">
        <w:rPr>
          <w:sz w:val="24"/>
          <w:szCs w:val="24"/>
        </w:rPr>
        <w:t xml:space="preserve"> to cover ranging from healthy </w:t>
      </w:r>
      <w:r w:rsidR="002C241C">
        <w:rPr>
          <w:sz w:val="24"/>
          <w:szCs w:val="24"/>
        </w:rPr>
        <w:t>eating, sexual</w:t>
      </w:r>
      <w:r w:rsidR="00673E00">
        <w:rPr>
          <w:sz w:val="24"/>
          <w:szCs w:val="24"/>
        </w:rPr>
        <w:t xml:space="preserve"> </w:t>
      </w:r>
      <w:r w:rsidR="002C241C">
        <w:rPr>
          <w:sz w:val="24"/>
          <w:szCs w:val="24"/>
        </w:rPr>
        <w:t>health, drug</w:t>
      </w:r>
      <w:r w:rsidR="00673E00">
        <w:rPr>
          <w:sz w:val="24"/>
          <w:szCs w:val="24"/>
        </w:rPr>
        <w:t xml:space="preserve"> abuse and the dangers of smoking.</w:t>
      </w:r>
    </w:p>
    <w:p w14:paraId="5FC7736A" w14:textId="37472AB1" w:rsidR="00FF298C" w:rsidRPr="007324B5" w:rsidRDefault="00FF298C">
      <w:pPr>
        <w:rPr>
          <w:sz w:val="24"/>
          <w:szCs w:val="24"/>
          <w:u w:val="single"/>
        </w:rPr>
      </w:pPr>
      <w:r w:rsidRPr="007324B5">
        <w:rPr>
          <w:sz w:val="24"/>
          <w:szCs w:val="24"/>
          <w:u w:val="single"/>
        </w:rPr>
        <w:t>Health Care Management Roles</w:t>
      </w:r>
    </w:p>
    <w:p w14:paraId="403D9747" w14:textId="3434C896" w:rsidR="00FF298C" w:rsidRDefault="00FF298C">
      <w:pPr>
        <w:rPr>
          <w:sz w:val="24"/>
          <w:szCs w:val="24"/>
        </w:rPr>
      </w:pPr>
      <w:r>
        <w:rPr>
          <w:sz w:val="24"/>
          <w:szCs w:val="24"/>
        </w:rPr>
        <w:t>As a profession this is the process of</w:t>
      </w:r>
      <w:r w:rsidR="002C241C">
        <w:rPr>
          <w:sz w:val="24"/>
          <w:szCs w:val="24"/>
        </w:rPr>
        <w:t xml:space="preserve"> properly overseeing and managing one or more elements of the healthcare system, for example health information, policy and strategy or general management key responsibilities of the job include coordinating and administering medical and non-medical </w:t>
      </w:r>
      <w:r w:rsidR="00254556">
        <w:rPr>
          <w:sz w:val="24"/>
          <w:szCs w:val="24"/>
        </w:rPr>
        <w:t>resources, facilities</w:t>
      </w:r>
      <w:r w:rsidR="0018439E">
        <w:rPr>
          <w:sz w:val="24"/>
          <w:szCs w:val="24"/>
        </w:rPr>
        <w:t xml:space="preserve"> and services.</w:t>
      </w:r>
    </w:p>
    <w:p w14:paraId="5D017536" w14:textId="09F71D97" w:rsidR="0018439E" w:rsidRPr="007324B5" w:rsidRDefault="0018439E">
      <w:pPr>
        <w:rPr>
          <w:sz w:val="24"/>
          <w:szCs w:val="24"/>
          <w:u w:val="single"/>
        </w:rPr>
      </w:pPr>
      <w:r w:rsidRPr="007324B5">
        <w:rPr>
          <w:sz w:val="24"/>
          <w:szCs w:val="24"/>
          <w:u w:val="single"/>
        </w:rPr>
        <w:t>Youth Worker</w:t>
      </w:r>
    </w:p>
    <w:p w14:paraId="6836CE7E" w14:textId="247575CA" w:rsidR="0018439E" w:rsidRDefault="0018439E">
      <w:pPr>
        <w:rPr>
          <w:sz w:val="24"/>
          <w:szCs w:val="24"/>
        </w:rPr>
      </w:pPr>
      <w:r>
        <w:rPr>
          <w:sz w:val="24"/>
          <w:szCs w:val="24"/>
        </w:rPr>
        <w:t xml:space="preserve">According to the job spec on target jobs </w:t>
      </w:r>
      <w:r w:rsidR="00254556">
        <w:rPr>
          <w:sz w:val="24"/>
          <w:szCs w:val="24"/>
        </w:rPr>
        <w:t>website, youth</w:t>
      </w:r>
      <w:r>
        <w:rPr>
          <w:sz w:val="24"/>
          <w:szCs w:val="24"/>
        </w:rPr>
        <w:t xml:space="preserve"> workers job specifications involves </w:t>
      </w:r>
      <w:r w:rsidR="00254556">
        <w:rPr>
          <w:sz w:val="24"/>
          <w:szCs w:val="24"/>
        </w:rPr>
        <w:t>planning, organizing</w:t>
      </w:r>
      <w:r>
        <w:rPr>
          <w:sz w:val="24"/>
          <w:szCs w:val="24"/>
        </w:rPr>
        <w:t xml:space="preserve"> and overseeing community </w:t>
      </w:r>
      <w:r w:rsidR="00254556">
        <w:rPr>
          <w:sz w:val="24"/>
          <w:szCs w:val="24"/>
        </w:rPr>
        <w:t>program, establishing</w:t>
      </w:r>
      <w:r>
        <w:rPr>
          <w:sz w:val="24"/>
          <w:szCs w:val="24"/>
        </w:rPr>
        <w:t xml:space="preserve"> youth </w:t>
      </w:r>
      <w:r w:rsidR="00254556">
        <w:rPr>
          <w:sz w:val="24"/>
          <w:szCs w:val="24"/>
        </w:rPr>
        <w:t>services, maintaining</w:t>
      </w:r>
      <w:r>
        <w:rPr>
          <w:sz w:val="24"/>
          <w:szCs w:val="24"/>
        </w:rPr>
        <w:t xml:space="preserve"> </w:t>
      </w:r>
      <w:r w:rsidR="00254556">
        <w:rPr>
          <w:sz w:val="24"/>
          <w:szCs w:val="24"/>
        </w:rPr>
        <w:t>records, preparing</w:t>
      </w:r>
      <w:r>
        <w:rPr>
          <w:sz w:val="24"/>
          <w:szCs w:val="24"/>
        </w:rPr>
        <w:t xml:space="preserve"> and distributing publicity material and </w:t>
      </w:r>
      <w:r w:rsidR="00254556">
        <w:rPr>
          <w:sz w:val="24"/>
          <w:szCs w:val="24"/>
        </w:rPr>
        <w:t>displays, providing</w:t>
      </w:r>
      <w:r>
        <w:rPr>
          <w:sz w:val="24"/>
          <w:szCs w:val="24"/>
        </w:rPr>
        <w:t xml:space="preserve"> advocacy and </w:t>
      </w:r>
      <w:r w:rsidR="00254556">
        <w:rPr>
          <w:sz w:val="24"/>
          <w:szCs w:val="24"/>
        </w:rPr>
        <w:t>counselling. The</w:t>
      </w:r>
      <w:r>
        <w:rPr>
          <w:sz w:val="24"/>
          <w:szCs w:val="24"/>
        </w:rPr>
        <w:t xml:space="preserve"> key skills for youth workers are reliability,</w:t>
      </w:r>
      <w:r w:rsidR="007324B5">
        <w:rPr>
          <w:sz w:val="24"/>
          <w:szCs w:val="24"/>
        </w:rPr>
        <w:t xml:space="preserve"> </w:t>
      </w:r>
      <w:r>
        <w:rPr>
          <w:sz w:val="24"/>
          <w:szCs w:val="24"/>
        </w:rPr>
        <w:t>resilience,</w:t>
      </w:r>
      <w:r w:rsidR="007324B5">
        <w:rPr>
          <w:sz w:val="24"/>
          <w:szCs w:val="24"/>
        </w:rPr>
        <w:t xml:space="preserve"> </w:t>
      </w:r>
      <w:r>
        <w:rPr>
          <w:sz w:val="24"/>
          <w:szCs w:val="24"/>
        </w:rPr>
        <w:t>maturity,</w:t>
      </w:r>
      <w:r w:rsidR="007324B5">
        <w:rPr>
          <w:sz w:val="24"/>
          <w:szCs w:val="24"/>
        </w:rPr>
        <w:t xml:space="preserve"> </w:t>
      </w:r>
      <w:r>
        <w:rPr>
          <w:sz w:val="24"/>
          <w:szCs w:val="24"/>
        </w:rPr>
        <w:t>organi</w:t>
      </w:r>
      <w:r w:rsidR="00916088">
        <w:rPr>
          <w:sz w:val="24"/>
          <w:szCs w:val="24"/>
        </w:rPr>
        <w:t>sational,</w:t>
      </w:r>
      <w:r w:rsidR="007324B5">
        <w:rPr>
          <w:sz w:val="24"/>
          <w:szCs w:val="24"/>
        </w:rPr>
        <w:t xml:space="preserve"> </w:t>
      </w:r>
      <w:r w:rsidR="00916088">
        <w:rPr>
          <w:sz w:val="24"/>
          <w:szCs w:val="24"/>
        </w:rPr>
        <w:t>verbal and written communication skills.</w:t>
      </w:r>
    </w:p>
    <w:p w14:paraId="77667BE4" w14:textId="77777777" w:rsidR="007324B5" w:rsidRPr="007324B5" w:rsidRDefault="00916088">
      <w:pPr>
        <w:rPr>
          <w:sz w:val="24"/>
          <w:szCs w:val="24"/>
          <w:u w:val="single"/>
        </w:rPr>
      </w:pPr>
      <w:r w:rsidRPr="007324B5">
        <w:rPr>
          <w:sz w:val="24"/>
          <w:szCs w:val="24"/>
          <w:u w:val="single"/>
        </w:rPr>
        <w:t>Community Health Worker</w:t>
      </w:r>
    </w:p>
    <w:p w14:paraId="7BB3F3BB" w14:textId="31ABD84F" w:rsidR="00916088" w:rsidRDefault="005F5597">
      <w:pPr>
        <w:rPr>
          <w:sz w:val="24"/>
          <w:szCs w:val="24"/>
        </w:rPr>
      </w:pPr>
      <w:r>
        <w:rPr>
          <w:sz w:val="24"/>
          <w:szCs w:val="24"/>
        </w:rPr>
        <w:t xml:space="preserve">They have their roles tailored to meet the needs of the communities they </w:t>
      </w:r>
      <w:r w:rsidR="00254556">
        <w:rPr>
          <w:sz w:val="24"/>
          <w:szCs w:val="24"/>
        </w:rPr>
        <w:t>serve. They</w:t>
      </w:r>
      <w:r>
        <w:rPr>
          <w:sz w:val="24"/>
          <w:szCs w:val="24"/>
        </w:rPr>
        <w:t xml:space="preserve"> advocate for underserved individuals to receive appropriate </w:t>
      </w:r>
      <w:r w:rsidR="00254556">
        <w:rPr>
          <w:sz w:val="24"/>
          <w:szCs w:val="24"/>
        </w:rPr>
        <w:t>services, creating</w:t>
      </w:r>
      <w:r>
        <w:rPr>
          <w:sz w:val="24"/>
          <w:szCs w:val="24"/>
        </w:rPr>
        <w:t xml:space="preserve"> connections between vulnerable populations and healthcare </w:t>
      </w:r>
      <w:r w:rsidR="00254556">
        <w:rPr>
          <w:sz w:val="24"/>
          <w:szCs w:val="24"/>
        </w:rPr>
        <w:t>systems, reducing</w:t>
      </w:r>
      <w:r>
        <w:rPr>
          <w:sz w:val="24"/>
          <w:szCs w:val="24"/>
        </w:rPr>
        <w:t xml:space="preserve"> isolation among the </w:t>
      </w:r>
      <w:r w:rsidR="00254556">
        <w:rPr>
          <w:sz w:val="24"/>
          <w:szCs w:val="24"/>
        </w:rPr>
        <w:t>population. Certain</w:t>
      </w:r>
      <w:r>
        <w:rPr>
          <w:sz w:val="24"/>
          <w:szCs w:val="24"/>
        </w:rPr>
        <w:t xml:space="preserve"> skills are required for this role-the ability to facilitate,</w:t>
      </w:r>
      <w:r w:rsidR="007324B5">
        <w:rPr>
          <w:sz w:val="24"/>
          <w:szCs w:val="24"/>
        </w:rPr>
        <w:t xml:space="preserve"> </w:t>
      </w:r>
      <w:r>
        <w:rPr>
          <w:sz w:val="24"/>
          <w:szCs w:val="24"/>
        </w:rPr>
        <w:t>communicate,</w:t>
      </w:r>
      <w:r w:rsidR="007324B5">
        <w:rPr>
          <w:sz w:val="24"/>
          <w:szCs w:val="24"/>
        </w:rPr>
        <w:t xml:space="preserve"> </w:t>
      </w:r>
      <w:r>
        <w:rPr>
          <w:sz w:val="24"/>
          <w:szCs w:val="24"/>
        </w:rPr>
        <w:t>train and build interpersonal relationship</w:t>
      </w:r>
      <w:r w:rsidR="00662942">
        <w:rPr>
          <w:sz w:val="24"/>
          <w:szCs w:val="24"/>
        </w:rPr>
        <w:t xml:space="preserve"> and carry out advocacy.</w:t>
      </w:r>
    </w:p>
    <w:p w14:paraId="599B8917" w14:textId="77777777" w:rsidR="007324B5" w:rsidRPr="007324B5" w:rsidRDefault="00662942">
      <w:pPr>
        <w:rPr>
          <w:sz w:val="24"/>
          <w:szCs w:val="24"/>
          <w:u w:val="single"/>
        </w:rPr>
      </w:pPr>
      <w:r w:rsidRPr="007324B5">
        <w:rPr>
          <w:sz w:val="24"/>
          <w:szCs w:val="24"/>
          <w:u w:val="single"/>
        </w:rPr>
        <w:t xml:space="preserve">Drug and Alcohol </w:t>
      </w:r>
      <w:r w:rsidR="00254556" w:rsidRPr="007324B5">
        <w:rPr>
          <w:sz w:val="24"/>
          <w:szCs w:val="24"/>
          <w:u w:val="single"/>
        </w:rPr>
        <w:t>Workers</w:t>
      </w:r>
    </w:p>
    <w:p w14:paraId="2B2FCA8E" w14:textId="1C8C9B87" w:rsidR="00662942" w:rsidRDefault="00662942">
      <w:pPr>
        <w:rPr>
          <w:sz w:val="24"/>
          <w:szCs w:val="24"/>
        </w:rPr>
      </w:pPr>
      <w:r>
        <w:rPr>
          <w:sz w:val="24"/>
          <w:szCs w:val="24"/>
        </w:rPr>
        <w:lastRenderedPageBreak/>
        <w:t xml:space="preserve">Known as substance misuse workers are tasked with the responsibility of helping people deal with and recover from drug </w:t>
      </w:r>
      <w:r w:rsidR="00254556">
        <w:rPr>
          <w:sz w:val="24"/>
          <w:szCs w:val="24"/>
        </w:rPr>
        <w:t>dependency, illegal</w:t>
      </w:r>
      <w:r>
        <w:rPr>
          <w:sz w:val="24"/>
          <w:szCs w:val="24"/>
        </w:rPr>
        <w:t xml:space="preserve"> </w:t>
      </w:r>
      <w:r w:rsidR="00254556">
        <w:rPr>
          <w:sz w:val="24"/>
          <w:szCs w:val="24"/>
        </w:rPr>
        <w:t>prescription,</w:t>
      </w:r>
      <w:r w:rsidR="007324B5">
        <w:rPr>
          <w:sz w:val="24"/>
          <w:szCs w:val="24"/>
        </w:rPr>
        <w:t xml:space="preserve"> </w:t>
      </w:r>
      <w:r>
        <w:rPr>
          <w:sz w:val="24"/>
          <w:szCs w:val="24"/>
        </w:rPr>
        <w:t xml:space="preserve">alcohol or solvents and over the counter </w:t>
      </w:r>
      <w:r w:rsidR="00254556">
        <w:rPr>
          <w:sz w:val="24"/>
          <w:szCs w:val="24"/>
        </w:rPr>
        <w:t>drugs. Drug</w:t>
      </w:r>
      <w:r w:rsidR="00EF2C8A">
        <w:rPr>
          <w:sz w:val="24"/>
          <w:szCs w:val="24"/>
        </w:rPr>
        <w:t xml:space="preserve"> and alcohol workers are responsible for helping clients access healthcare and </w:t>
      </w:r>
      <w:r w:rsidR="00254556">
        <w:rPr>
          <w:sz w:val="24"/>
          <w:szCs w:val="24"/>
        </w:rPr>
        <w:t>counselling. The</w:t>
      </w:r>
      <w:r w:rsidR="00EF2C8A">
        <w:rPr>
          <w:sz w:val="24"/>
          <w:szCs w:val="24"/>
        </w:rPr>
        <w:t xml:space="preserve"> national career service suggests that the job specification is indicative of the following skill set-The ability to work in a team,</w:t>
      </w:r>
      <w:r w:rsidR="007324B5">
        <w:rPr>
          <w:sz w:val="24"/>
          <w:szCs w:val="24"/>
        </w:rPr>
        <w:t xml:space="preserve"> </w:t>
      </w:r>
      <w:r w:rsidR="00EF2C8A">
        <w:rPr>
          <w:sz w:val="24"/>
          <w:szCs w:val="24"/>
        </w:rPr>
        <w:t>knowledge in psychology,</w:t>
      </w:r>
      <w:r w:rsidR="007324B5">
        <w:rPr>
          <w:sz w:val="24"/>
          <w:szCs w:val="24"/>
        </w:rPr>
        <w:t xml:space="preserve"> </w:t>
      </w:r>
      <w:r w:rsidR="00EF2C8A">
        <w:rPr>
          <w:sz w:val="24"/>
          <w:szCs w:val="24"/>
        </w:rPr>
        <w:t>customer service skills,</w:t>
      </w:r>
      <w:r w:rsidR="007324B5">
        <w:rPr>
          <w:sz w:val="24"/>
          <w:szCs w:val="24"/>
        </w:rPr>
        <w:t xml:space="preserve"> counselling</w:t>
      </w:r>
      <w:r w:rsidR="00EF2C8A">
        <w:rPr>
          <w:sz w:val="24"/>
          <w:szCs w:val="24"/>
        </w:rPr>
        <w:t xml:space="preserve"> skills</w:t>
      </w:r>
      <w:r w:rsidR="00AB7133">
        <w:rPr>
          <w:sz w:val="24"/>
          <w:szCs w:val="24"/>
        </w:rPr>
        <w:t xml:space="preserve"> which involve active listening and a non-judgemental approach.</w:t>
      </w:r>
      <w:r w:rsidR="007324B5">
        <w:rPr>
          <w:sz w:val="24"/>
          <w:szCs w:val="24"/>
        </w:rPr>
        <w:t xml:space="preserve"> </w:t>
      </w:r>
      <w:r w:rsidR="00AB7133">
        <w:rPr>
          <w:sz w:val="24"/>
          <w:szCs w:val="24"/>
        </w:rPr>
        <w:t>To possess digital skills.</w:t>
      </w:r>
      <w:r w:rsidR="007324B5">
        <w:rPr>
          <w:sz w:val="24"/>
          <w:szCs w:val="24"/>
        </w:rPr>
        <w:t xml:space="preserve"> </w:t>
      </w:r>
      <w:r w:rsidR="00AB7133">
        <w:rPr>
          <w:sz w:val="24"/>
          <w:szCs w:val="24"/>
        </w:rPr>
        <w:t xml:space="preserve">It </w:t>
      </w:r>
      <w:proofErr w:type="gramStart"/>
      <w:r w:rsidR="00AB7133">
        <w:rPr>
          <w:sz w:val="24"/>
          <w:szCs w:val="24"/>
        </w:rPr>
        <w:t>is  also</w:t>
      </w:r>
      <w:proofErr w:type="gramEnd"/>
      <w:r w:rsidR="00AB7133">
        <w:rPr>
          <w:sz w:val="24"/>
          <w:szCs w:val="24"/>
        </w:rPr>
        <w:t xml:space="preserve"> necessary to pass  enhanced background checks.</w:t>
      </w:r>
    </w:p>
    <w:p w14:paraId="40A5A0CC" w14:textId="344CCC17" w:rsidR="00AB7133" w:rsidRPr="007324B5" w:rsidRDefault="00AB7133">
      <w:pPr>
        <w:rPr>
          <w:b/>
          <w:sz w:val="24"/>
          <w:szCs w:val="24"/>
        </w:rPr>
      </w:pPr>
      <w:r w:rsidRPr="007324B5">
        <w:rPr>
          <w:b/>
          <w:sz w:val="24"/>
          <w:szCs w:val="24"/>
        </w:rPr>
        <w:t>THE IMPORTANCE OF TEAMWORK IN THE HEALTHCARE PROFESSION</w:t>
      </w:r>
    </w:p>
    <w:p w14:paraId="0FEC2B2D" w14:textId="69E42A12" w:rsidR="00AD4123" w:rsidRDefault="00AB7133">
      <w:pPr>
        <w:rPr>
          <w:sz w:val="24"/>
          <w:szCs w:val="24"/>
        </w:rPr>
      </w:pPr>
      <w:r>
        <w:rPr>
          <w:sz w:val="24"/>
          <w:szCs w:val="24"/>
        </w:rPr>
        <w:t xml:space="preserve">Healthcare delivery is a specialised enterprise and as time passes it becomes more specialised as knowledge </w:t>
      </w:r>
      <w:r w:rsidR="00DE0E3E">
        <w:rPr>
          <w:sz w:val="24"/>
          <w:szCs w:val="24"/>
        </w:rPr>
        <w:t>advances. The</w:t>
      </w:r>
      <w:r>
        <w:rPr>
          <w:sz w:val="24"/>
          <w:szCs w:val="24"/>
        </w:rPr>
        <w:t xml:space="preserve"> needs of </w:t>
      </w:r>
      <w:r w:rsidR="00DE0E3E">
        <w:rPr>
          <w:sz w:val="24"/>
          <w:szCs w:val="24"/>
        </w:rPr>
        <w:t>clients, patients</w:t>
      </w:r>
      <w:r>
        <w:rPr>
          <w:sz w:val="24"/>
          <w:szCs w:val="24"/>
        </w:rPr>
        <w:t xml:space="preserve"> in healthcare varies from life threatening diseases to not so critical situations and these places various demands on the skills of healthcare </w:t>
      </w:r>
      <w:r w:rsidR="00DE0E3E">
        <w:rPr>
          <w:sz w:val="24"/>
          <w:szCs w:val="24"/>
        </w:rPr>
        <w:t>professionals. It</w:t>
      </w:r>
      <w:r>
        <w:rPr>
          <w:sz w:val="24"/>
          <w:szCs w:val="24"/>
        </w:rPr>
        <w:t xml:space="preserve"> is rarely possible for any care giver involved </w:t>
      </w:r>
      <w:r w:rsidR="00AD4123">
        <w:rPr>
          <w:sz w:val="24"/>
          <w:szCs w:val="24"/>
        </w:rPr>
        <w:t xml:space="preserve">in the lives of patients to be solely responsible for all their </w:t>
      </w:r>
      <w:r w:rsidR="00DE0E3E">
        <w:rPr>
          <w:sz w:val="24"/>
          <w:szCs w:val="24"/>
        </w:rPr>
        <w:t>needs. As</w:t>
      </w:r>
      <w:r w:rsidR="00AD4123">
        <w:rPr>
          <w:sz w:val="24"/>
          <w:szCs w:val="24"/>
        </w:rPr>
        <w:t xml:space="preserve"> a </w:t>
      </w:r>
      <w:r w:rsidR="00DE0E3E">
        <w:rPr>
          <w:sz w:val="24"/>
          <w:szCs w:val="24"/>
        </w:rPr>
        <w:t>result,</w:t>
      </w:r>
      <w:r w:rsidR="00AD4123">
        <w:rPr>
          <w:sz w:val="24"/>
          <w:szCs w:val="24"/>
        </w:rPr>
        <w:t xml:space="preserve"> collaboration of other skillsets is needed to provide adequate care service.</w:t>
      </w:r>
    </w:p>
    <w:p w14:paraId="38F38705" w14:textId="3C70A9B2" w:rsidR="00AD4123" w:rsidRDefault="00AD4123">
      <w:pPr>
        <w:rPr>
          <w:sz w:val="24"/>
          <w:szCs w:val="24"/>
        </w:rPr>
      </w:pPr>
      <w:r>
        <w:rPr>
          <w:sz w:val="24"/>
          <w:szCs w:val="24"/>
        </w:rPr>
        <w:t xml:space="preserve">The prominence of teamwork in healthcare is therefore based on the premise that it takes the involvement of different people with peculiar skill sets to come </w:t>
      </w:r>
      <w:r w:rsidR="00DE0E3E">
        <w:rPr>
          <w:sz w:val="24"/>
          <w:szCs w:val="24"/>
        </w:rPr>
        <w:t>together and</w:t>
      </w:r>
      <w:r>
        <w:rPr>
          <w:sz w:val="24"/>
          <w:szCs w:val="24"/>
        </w:rPr>
        <w:t xml:space="preserve"> work towards meeting the best interest of the client.</w:t>
      </w:r>
    </w:p>
    <w:p w14:paraId="3F9BCA5C" w14:textId="3EBE76D2" w:rsidR="00AD4123" w:rsidRDefault="00AD4123">
      <w:pPr>
        <w:rPr>
          <w:sz w:val="24"/>
          <w:szCs w:val="24"/>
        </w:rPr>
      </w:pPr>
      <w:r>
        <w:rPr>
          <w:sz w:val="24"/>
          <w:szCs w:val="24"/>
        </w:rPr>
        <w:t xml:space="preserve">The importance of team work in health care can not be </w:t>
      </w:r>
      <w:r w:rsidR="00DE0E3E">
        <w:rPr>
          <w:sz w:val="24"/>
          <w:szCs w:val="24"/>
        </w:rPr>
        <w:t xml:space="preserve">overemphasized. </w:t>
      </w:r>
      <w:r w:rsidR="00167F37">
        <w:rPr>
          <w:sz w:val="24"/>
          <w:szCs w:val="24"/>
        </w:rPr>
        <w:t xml:space="preserve">Speck </w:t>
      </w:r>
      <w:r>
        <w:rPr>
          <w:sz w:val="24"/>
          <w:szCs w:val="24"/>
        </w:rPr>
        <w:t xml:space="preserve">(2006) suggests that teamwork enables people work towards </w:t>
      </w:r>
      <w:r w:rsidR="00DE0E3E">
        <w:rPr>
          <w:sz w:val="24"/>
          <w:szCs w:val="24"/>
        </w:rPr>
        <w:t>goals, they</w:t>
      </w:r>
      <w:r>
        <w:rPr>
          <w:sz w:val="24"/>
          <w:szCs w:val="24"/>
        </w:rPr>
        <w:t xml:space="preserve"> collate the</w:t>
      </w:r>
      <w:r w:rsidR="00DE0E3E">
        <w:rPr>
          <w:sz w:val="24"/>
          <w:szCs w:val="24"/>
        </w:rPr>
        <w:t xml:space="preserve">ir </w:t>
      </w:r>
      <w:r>
        <w:rPr>
          <w:sz w:val="24"/>
          <w:szCs w:val="24"/>
        </w:rPr>
        <w:t>expertise in the</w:t>
      </w:r>
      <w:r w:rsidR="00DE0E3E">
        <w:rPr>
          <w:sz w:val="24"/>
          <w:szCs w:val="24"/>
        </w:rPr>
        <w:t xml:space="preserve"> best possible interest of the client, furthermore they provide</w:t>
      </w:r>
      <w:r w:rsidR="00C137CC">
        <w:rPr>
          <w:sz w:val="24"/>
          <w:szCs w:val="24"/>
        </w:rPr>
        <w:t xml:space="preserve"> a forum for problem </w:t>
      </w:r>
      <w:r w:rsidR="00042298">
        <w:rPr>
          <w:sz w:val="24"/>
          <w:szCs w:val="24"/>
        </w:rPr>
        <w:t>solving, ethical</w:t>
      </w:r>
      <w:r w:rsidR="00C137CC">
        <w:rPr>
          <w:sz w:val="24"/>
          <w:szCs w:val="24"/>
        </w:rPr>
        <w:t xml:space="preserve"> and otherwise.</w:t>
      </w:r>
    </w:p>
    <w:p w14:paraId="2A4291DD" w14:textId="5CAABF33" w:rsidR="00C137CC" w:rsidRDefault="00C137CC">
      <w:pPr>
        <w:rPr>
          <w:sz w:val="24"/>
          <w:szCs w:val="24"/>
        </w:rPr>
      </w:pPr>
      <w:r>
        <w:rPr>
          <w:sz w:val="24"/>
          <w:szCs w:val="24"/>
        </w:rPr>
        <w:t xml:space="preserve">As a care </w:t>
      </w:r>
      <w:r w:rsidR="00042298">
        <w:rPr>
          <w:sz w:val="24"/>
          <w:szCs w:val="24"/>
        </w:rPr>
        <w:t>assistant, I</w:t>
      </w:r>
      <w:r>
        <w:rPr>
          <w:sz w:val="24"/>
          <w:szCs w:val="24"/>
        </w:rPr>
        <w:t xml:space="preserve"> find working in teams immensely </w:t>
      </w:r>
      <w:r w:rsidR="00042298">
        <w:rPr>
          <w:sz w:val="24"/>
          <w:szCs w:val="24"/>
        </w:rPr>
        <w:t>helpful. I</w:t>
      </w:r>
      <w:r>
        <w:rPr>
          <w:sz w:val="24"/>
          <w:szCs w:val="24"/>
        </w:rPr>
        <w:t xml:space="preserve"> cite an instance where we had to watch over a palliative patient who needed </w:t>
      </w:r>
      <w:proofErr w:type="gramStart"/>
      <w:r w:rsidR="00167F37">
        <w:rPr>
          <w:sz w:val="24"/>
          <w:szCs w:val="24"/>
        </w:rPr>
        <w:t>24 hour</w:t>
      </w:r>
      <w:proofErr w:type="gramEnd"/>
      <w:r w:rsidR="00167F37">
        <w:rPr>
          <w:sz w:val="24"/>
          <w:szCs w:val="24"/>
        </w:rPr>
        <w:t xml:space="preserve"> </w:t>
      </w:r>
      <w:r w:rsidR="00042298">
        <w:rPr>
          <w:sz w:val="24"/>
          <w:szCs w:val="24"/>
        </w:rPr>
        <w:t>care. There</w:t>
      </w:r>
      <w:r>
        <w:rPr>
          <w:sz w:val="24"/>
          <w:szCs w:val="24"/>
        </w:rPr>
        <w:t xml:space="preserve"> were three of us on the </w:t>
      </w:r>
      <w:r w:rsidR="00042298">
        <w:rPr>
          <w:sz w:val="24"/>
          <w:szCs w:val="24"/>
        </w:rPr>
        <w:t>shift, during</w:t>
      </w:r>
      <w:r>
        <w:rPr>
          <w:sz w:val="24"/>
          <w:szCs w:val="24"/>
        </w:rPr>
        <w:t xml:space="preserve"> my </w:t>
      </w:r>
      <w:r w:rsidR="00042298">
        <w:rPr>
          <w:sz w:val="24"/>
          <w:szCs w:val="24"/>
        </w:rPr>
        <w:t>watch, I</w:t>
      </w:r>
      <w:r>
        <w:rPr>
          <w:sz w:val="24"/>
          <w:szCs w:val="24"/>
        </w:rPr>
        <w:t xml:space="preserve"> had overlooked administering a particular </w:t>
      </w:r>
      <w:r w:rsidR="00042298">
        <w:rPr>
          <w:sz w:val="24"/>
          <w:szCs w:val="24"/>
        </w:rPr>
        <w:t>medication, fortunately</w:t>
      </w:r>
      <w:r>
        <w:rPr>
          <w:sz w:val="24"/>
          <w:szCs w:val="24"/>
        </w:rPr>
        <w:t xml:space="preserve"> the second carer went through the Mar-chart as was procedural and discovered the medication had not been </w:t>
      </w:r>
      <w:r w:rsidR="00042298">
        <w:rPr>
          <w:sz w:val="24"/>
          <w:szCs w:val="24"/>
        </w:rPr>
        <w:t>given, she</w:t>
      </w:r>
      <w:r>
        <w:rPr>
          <w:sz w:val="24"/>
          <w:szCs w:val="24"/>
        </w:rPr>
        <w:t xml:space="preserve"> called my attention to the oversight</w:t>
      </w:r>
      <w:r w:rsidR="00042298">
        <w:rPr>
          <w:sz w:val="24"/>
          <w:szCs w:val="24"/>
        </w:rPr>
        <w:t xml:space="preserve"> and mentioned I sought the advise of the senior on duty. The senior gave the go ahead</w:t>
      </w:r>
      <w:r w:rsidR="000F451D">
        <w:rPr>
          <w:sz w:val="24"/>
          <w:szCs w:val="24"/>
        </w:rPr>
        <w:t xml:space="preserve"> for the said drug to be given after she had gotten the all clear from the palliative </w:t>
      </w:r>
      <w:r w:rsidR="001A6650">
        <w:rPr>
          <w:sz w:val="24"/>
          <w:szCs w:val="24"/>
        </w:rPr>
        <w:t>nurse. However,</w:t>
      </w:r>
      <w:r w:rsidR="000F451D">
        <w:rPr>
          <w:sz w:val="24"/>
          <w:szCs w:val="24"/>
        </w:rPr>
        <w:t xml:space="preserve"> I got </w:t>
      </w:r>
      <w:proofErr w:type="gramStart"/>
      <w:r w:rsidR="000F451D">
        <w:rPr>
          <w:sz w:val="24"/>
          <w:szCs w:val="24"/>
        </w:rPr>
        <w:t>a  caution</w:t>
      </w:r>
      <w:proofErr w:type="gramEnd"/>
      <w:r w:rsidR="000F451D">
        <w:rPr>
          <w:sz w:val="24"/>
          <w:szCs w:val="24"/>
        </w:rPr>
        <w:t xml:space="preserve"> at the end of the day.</w:t>
      </w:r>
    </w:p>
    <w:p w14:paraId="6AD217A0" w14:textId="77681D95" w:rsidR="000F451D" w:rsidRDefault="000F451D">
      <w:pPr>
        <w:rPr>
          <w:sz w:val="24"/>
          <w:szCs w:val="24"/>
        </w:rPr>
      </w:pPr>
      <w:r>
        <w:rPr>
          <w:sz w:val="24"/>
          <w:szCs w:val="24"/>
        </w:rPr>
        <w:t xml:space="preserve">In </w:t>
      </w:r>
      <w:r w:rsidR="001A6650">
        <w:rPr>
          <w:sz w:val="24"/>
          <w:szCs w:val="24"/>
        </w:rPr>
        <w:t>retrospect, I</w:t>
      </w:r>
      <w:r>
        <w:rPr>
          <w:sz w:val="24"/>
          <w:szCs w:val="24"/>
        </w:rPr>
        <w:t xml:space="preserve"> appreciate the fact that the team did </w:t>
      </w:r>
      <w:r w:rsidR="001A6650">
        <w:rPr>
          <w:sz w:val="24"/>
          <w:szCs w:val="24"/>
        </w:rPr>
        <w:t xml:space="preserve">not </w:t>
      </w:r>
      <w:r>
        <w:rPr>
          <w:sz w:val="24"/>
          <w:szCs w:val="24"/>
        </w:rPr>
        <w:t xml:space="preserve">single me out for criticism rather </w:t>
      </w:r>
      <w:r w:rsidR="001A6650">
        <w:rPr>
          <w:sz w:val="24"/>
          <w:szCs w:val="24"/>
        </w:rPr>
        <w:t>the incident</w:t>
      </w:r>
      <w:r>
        <w:rPr>
          <w:sz w:val="24"/>
          <w:szCs w:val="24"/>
        </w:rPr>
        <w:t xml:space="preserve"> geared</w:t>
      </w:r>
      <w:r w:rsidR="001A6650">
        <w:rPr>
          <w:sz w:val="24"/>
          <w:szCs w:val="24"/>
        </w:rPr>
        <w:t xml:space="preserve"> the team</w:t>
      </w:r>
      <w:r>
        <w:rPr>
          <w:sz w:val="24"/>
          <w:szCs w:val="24"/>
        </w:rPr>
        <w:t xml:space="preserve"> towards ensuring we paid closer attention to </w:t>
      </w:r>
      <w:r w:rsidR="001A6650">
        <w:rPr>
          <w:sz w:val="24"/>
          <w:szCs w:val="24"/>
        </w:rPr>
        <w:t>detail, members</w:t>
      </w:r>
      <w:r>
        <w:rPr>
          <w:sz w:val="24"/>
          <w:szCs w:val="24"/>
        </w:rPr>
        <w:t xml:space="preserve"> of the team took turns in </w:t>
      </w:r>
      <w:r w:rsidR="001A6650">
        <w:rPr>
          <w:sz w:val="24"/>
          <w:szCs w:val="24"/>
        </w:rPr>
        <w:t>carrying</w:t>
      </w:r>
      <w:r>
        <w:rPr>
          <w:sz w:val="24"/>
          <w:szCs w:val="24"/>
        </w:rPr>
        <w:t xml:space="preserve"> out periodic checks</w:t>
      </w:r>
      <w:r w:rsidR="001A6650">
        <w:rPr>
          <w:sz w:val="24"/>
          <w:szCs w:val="24"/>
        </w:rPr>
        <w:t xml:space="preserve"> so as to minimise the issue of negligence which may  have  had a serious consequence on the client.</w:t>
      </w:r>
    </w:p>
    <w:p w14:paraId="219413CF" w14:textId="0632DC34" w:rsidR="001A6650" w:rsidRDefault="001A6650">
      <w:pPr>
        <w:rPr>
          <w:sz w:val="24"/>
          <w:szCs w:val="24"/>
        </w:rPr>
      </w:pPr>
      <w:r>
        <w:rPr>
          <w:sz w:val="24"/>
          <w:szCs w:val="24"/>
        </w:rPr>
        <w:t>IMPORTANCE OF TEAM ROLES AND THE NINE IMPORTANT FACETS (BELBIN)</w:t>
      </w:r>
    </w:p>
    <w:p w14:paraId="68367B39" w14:textId="4378549E" w:rsidR="001A6650" w:rsidRDefault="001A6650">
      <w:pPr>
        <w:rPr>
          <w:sz w:val="24"/>
          <w:szCs w:val="24"/>
        </w:rPr>
      </w:pPr>
      <w:r>
        <w:rPr>
          <w:sz w:val="24"/>
          <w:szCs w:val="24"/>
        </w:rPr>
        <w:t xml:space="preserve">Effective teamworking has become a basic concern for most organisations, while many factors influence a </w:t>
      </w:r>
      <w:r w:rsidR="00D05EFC">
        <w:rPr>
          <w:sz w:val="24"/>
          <w:szCs w:val="24"/>
        </w:rPr>
        <w:t>team’s</w:t>
      </w:r>
      <w:r w:rsidR="00732D92">
        <w:rPr>
          <w:sz w:val="24"/>
          <w:szCs w:val="24"/>
        </w:rPr>
        <w:t xml:space="preserve"> </w:t>
      </w:r>
      <w:r w:rsidR="00D05EFC">
        <w:rPr>
          <w:sz w:val="24"/>
          <w:szCs w:val="24"/>
        </w:rPr>
        <w:t>performance, increasing attention appears to be given to the influence of team members diversity in relation to roles played.</w:t>
      </w:r>
      <w:r w:rsidR="007324B5">
        <w:rPr>
          <w:sz w:val="24"/>
          <w:szCs w:val="24"/>
        </w:rPr>
        <w:t xml:space="preserve"> </w:t>
      </w:r>
      <w:r w:rsidR="00D05EFC">
        <w:rPr>
          <w:sz w:val="24"/>
          <w:szCs w:val="24"/>
        </w:rPr>
        <w:t>Wall (2013) suggests that understanding the roles various members play in a team and designating responsibilities based on identified roles gives the team a sense of direction.</w:t>
      </w:r>
    </w:p>
    <w:p w14:paraId="4653EF42" w14:textId="5C7EB061" w:rsidR="00D05EFC" w:rsidRDefault="00D05EFC">
      <w:pPr>
        <w:rPr>
          <w:sz w:val="24"/>
          <w:szCs w:val="24"/>
        </w:rPr>
      </w:pPr>
      <w:r>
        <w:rPr>
          <w:sz w:val="24"/>
          <w:szCs w:val="24"/>
        </w:rPr>
        <w:lastRenderedPageBreak/>
        <w:t>On this premise</w:t>
      </w:r>
      <w:r w:rsidR="00A477E3">
        <w:rPr>
          <w:sz w:val="24"/>
          <w:szCs w:val="24"/>
        </w:rPr>
        <w:t xml:space="preserve"> Belbin (1981) promulgated a model that depicts the behaviour of team members in relationships to one </w:t>
      </w:r>
      <w:r w:rsidR="00DC6FCF">
        <w:rPr>
          <w:sz w:val="24"/>
          <w:szCs w:val="24"/>
        </w:rPr>
        <w:t xml:space="preserve">another, individuals are defined and evaluated according to nine different </w:t>
      </w:r>
      <w:r w:rsidR="00183037">
        <w:rPr>
          <w:sz w:val="24"/>
          <w:szCs w:val="24"/>
        </w:rPr>
        <w:t>traits. Belbin</w:t>
      </w:r>
      <w:r w:rsidR="00DC6FCF">
        <w:rPr>
          <w:sz w:val="24"/>
          <w:szCs w:val="24"/>
        </w:rPr>
        <w:t xml:space="preserve"> (2012 suggests that when team members understand their roles in the </w:t>
      </w:r>
      <w:r w:rsidR="00183037">
        <w:rPr>
          <w:sz w:val="24"/>
          <w:szCs w:val="24"/>
        </w:rPr>
        <w:t>team, it</w:t>
      </w:r>
      <w:r w:rsidR="00DC6FCF">
        <w:rPr>
          <w:sz w:val="24"/>
          <w:szCs w:val="24"/>
        </w:rPr>
        <w:t xml:space="preserve"> places them in a position to improve on their strength and manage their </w:t>
      </w:r>
      <w:r w:rsidR="00183037">
        <w:rPr>
          <w:sz w:val="24"/>
          <w:szCs w:val="24"/>
        </w:rPr>
        <w:t>weaknesses. Furthermore,</w:t>
      </w:r>
      <w:r w:rsidR="00DC6FCF">
        <w:rPr>
          <w:sz w:val="24"/>
          <w:szCs w:val="24"/>
        </w:rPr>
        <w:t xml:space="preserve"> teams can be unbalanced if the roles are not evenly </w:t>
      </w:r>
      <w:r w:rsidR="00183037">
        <w:rPr>
          <w:sz w:val="24"/>
          <w:szCs w:val="24"/>
        </w:rPr>
        <w:t>distributed. For</w:t>
      </w:r>
      <w:r w:rsidR="00DC6FCF">
        <w:rPr>
          <w:sz w:val="24"/>
          <w:szCs w:val="24"/>
        </w:rPr>
        <w:t xml:space="preserve"> </w:t>
      </w:r>
      <w:r w:rsidR="00183037">
        <w:rPr>
          <w:sz w:val="24"/>
          <w:szCs w:val="24"/>
        </w:rPr>
        <w:t>example,</w:t>
      </w:r>
      <w:r w:rsidR="007324B5">
        <w:rPr>
          <w:sz w:val="24"/>
          <w:szCs w:val="24"/>
        </w:rPr>
        <w:t xml:space="preserve"> </w:t>
      </w:r>
      <w:r w:rsidR="00183037">
        <w:rPr>
          <w:sz w:val="24"/>
          <w:szCs w:val="24"/>
        </w:rPr>
        <w:t>if all team members have similar weakness the team in its entirety is prone to have that weakness.</w:t>
      </w:r>
    </w:p>
    <w:p w14:paraId="50E1C73B" w14:textId="14C40235" w:rsidR="00183037" w:rsidRDefault="00183037">
      <w:pPr>
        <w:rPr>
          <w:sz w:val="24"/>
          <w:szCs w:val="24"/>
        </w:rPr>
      </w:pPr>
      <w:proofErr w:type="spellStart"/>
      <w:r>
        <w:rPr>
          <w:sz w:val="24"/>
          <w:szCs w:val="24"/>
        </w:rPr>
        <w:t>Bebins</w:t>
      </w:r>
      <w:proofErr w:type="spellEnd"/>
      <w:r>
        <w:rPr>
          <w:sz w:val="24"/>
          <w:szCs w:val="24"/>
        </w:rPr>
        <w:t xml:space="preserve"> team role model identifies nine team roles which are further grouped under action </w:t>
      </w:r>
      <w:r w:rsidR="009F50F1">
        <w:rPr>
          <w:sz w:val="24"/>
          <w:szCs w:val="24"/>
        </w:rPr>
        <w:t>oriented, people</w:t>
      </w:r>
      <w:r>
        <w:rPr>
          <w:sz w:val="24"/>
          <w:szCs w:val="24"/>
        </w:rPr>
        <w:t xml:space="preserve"> oriented and thought oriented.</w:t>
      </w:r>
    </w:p>
    <w:p w14:paraId="6451F977" w14:textId="21EAEABD" w:rsidR="00183037" w:rsidRDefault="00183037">
      <w:pPr>
        <w:rPr>
          <w:sz w:val="24"/>
          <w:szCs w:val="24"/>
        </w:rPr>
      </w:pPr>
      <w:r>
        <w:rPr>
          <w:sz w:val="24"/>
          <w:szCs w:val="24"/>
        </w:rPr>
        <w:t xml:space="preserve">1.Shapers – They are extroverts who constantly challenge the group to </w:t>
      </w:r>
      <w:r w:rsidR="009F50F1">
        <w:rPr>
          <w:sz w:val="24"/>
          <w:szCs w:val="24"/>
        </w:rPr>
        <w:t>improve. They</w:t>
      </w:r>
      <w:r>
        <w:rPr>
          <w:sz w:val="24"/>
          <w:szCs w:val="24"/>
        </w:rPr>
        <w:t xml:space="preserve"> are passionate about stimulating the </w:t>
      </w:r>
      <w:r w:rsidR="009F50F1">
        <w:rPr>
          <w:sz w:val="24"/>
          <w:szCs w:val="24"/>
        </w:rPr>
        <w:t>group. They</w:t>
      </w:r>
      <w:r w:rsidR="00684795">
        <w:rPr>
          <w:sz w:val="24"/>
          <w:szCs w:val="24"/>
        </w:rPr>
        <w:t xml:space="preserve"> are argumentative and most likely to offend people.</w:t>
      </w:r>
    </w:p>
    <w:p w14:paraId="282A37EF" w14:textId="2FBEEE09" w:rsidR="00684795" w:rsidRDefault="00684795">
      <w:pPr>
        <w:rPr>
          <w:sz w:val="24"/>
          <w:szCs w:val="24"/>
        </w:rPr>
      </w:pPr>
      <w:r>
        <w:rPr>
          <w:sz w:val="24"/>
          <w:szCs w:val="24"/>
        </w:rPr>
        <w:t xml:space="preserve">2.Implementers -They are practical and turn ideas into practical </w:t>
      </w:r>
      <w:r w:rsidR="009F50F1">
        <w:rPr>
          <w:sz w:val="24"/>
          <w:szCs w:val="24"/>
        </w:rPr>
        <w:t>actions. Implementers are disciplined and well organised. They can be relied upon to get the job done and have a conservative approach. Implementers resist change.</w:t>
      </w:r>
    </w:p>
    <w:p w14:paraId="4ABE9A59" w14:textId="7531B3A7" w:rsidR="009F50F1" w:rsidRDefault="009F50F1">
      <w:pPr>
        <w:rPr>
          <w:sz w:val="24"/>
          <w:szCs w:val="24"/>
        </w:rPr>
      </w:pPr>
      <w:r>
        <w:rPr>
          <w:sz w:val="24"/>
          <w:szCs w:val="24"/>
        </w:rPr>
        <w:t>3.</w:t>
      </w:r>
      <w:r w:rsidR="00373BEC">
        <w:rPr>
          <w:sz w:val="24"/>
          <w:szCs w:val="24"/>
        </w:rPr>
        <w:t>Complete Finisher – They ensure that projects are completed and see to it that there are no errors. They are on meeting deadlines.</w:t>
      </w:r>
    </w:p>
    <w:p w14:paraId="0EC60EFF" w14:textId="55CA46EF" w:rsidR="00373BEC" w:rsidRDefault="00373BEC">
      <w:pPr>
        <w:rPr>
          <w:sz w:val="24"/>
          <w:szCs w:val="24"/>
        </w:rPr>
      </w:pPr>
      <w:r>
        <w:rPr>
          <w:sz w:val="24"/>
          <w:szCs w:val="24"/>
        </w:rPr>
        <w:t xml:space="preserve">4.Coordinator – They oversee the </w:t>
      </w:r>
      <w:r w:rsidR="00B2139D">
        <w:rPr>
          <w:sz w:val="24"/>
          <w:szCs w:val="24"/>
        </w:rPr>
        <w:t>team;</w:t>
      </w:r>
      <w:r w:rsidR="003A5D26">
        <w:rPr>
          <w:sz w:val="24"/>
          <w:szCs w:val="24"/>
        </w:rPr>
        <w:t xml:space="preserve"> they</w:t>
      </w:r>
      <w:r>
        <w:rPr>
          <w:sz w:val="24"/>
          <w:szCs w:val="24"/>
        </w:rPr>
        <w:t xml:space="preserve"> navigate the team towards achieving goals and </w:t>
      </w:r>
      <w:r w:rsidR="003A5D26">
        <w:rPr>
          <w:sz w:val="24"/>
          <w:szCs w:val="24"/>
        </w:rPr>
        <w:t>objectives. They</w:t>
      </w:r>
      <w:r>
        <w:rPr>
          <w:sz w:val="24"/>
          <w:szCs w:val="24"/>
        </w:rPr>
        <w:t xml:space="preserve"> are good natured in character.</w:t>
      </w:r>
    </w:p>
    <w:p w14:paraId="705E463E" w14:textId="6401B651" w:rsidR="00373BEC" w:rsidRDefault="00626ABC">
      <w:pPr>
        <w:rPr>
          <w:sz w:val="24"/>
          <w:szCs w:val="24"/>
        </w:rPr>
      </w:pPr>
      <w:r>
        <w:rPr>
          <w:sz w:val="24"/>
          <w:szCs w:val="24"/>
        </w:rPr>
        <w:t>5</w:t>
      </w:r>
      <w:r w:rsidR="00373BEC">
        <w:rPr>
          <w:sz w:val="24"/>
          <w:szCs w:val="24"/>
        </w:rPr>
        <w:t xml:space="preserve">.Team </w:t>
      </w:r>
      <w:r w:rsidR="003A5D26">
        <w:rPr>
          <w:sz w:val="24"/>
          <w:szCs w:val="24"/>
        </w:rPr>
        <w:t>Worker</w:t>
      </w:r>
      <w:r>
        <w:rPr>
          <w:sz w:val="24"/>
          <w:szCs w:val="24"/>
        </w:rPr>
        <w:t xml:space="preserve">-They provide support and make sure that people within the group work together </w:t>
      </w:r>
      <w:r w:rsidR="003A5D26">
        <w:rPr>
          <w:sz w:val="24"/>
          <w:szCs w:val="24"/>
        </w:rPr>
        <w:t>cohesively. They</w:t>
      </w:r>
      <w:r>
        <w:rPr>
          <w:sz w:val="24"/>
          <w:szCs w:val="24"/>
        </w:rPr>
        <w:t xml:space="preserve"> are good negotiators and work towards maintaining unity within the team.</w:t>
      </w:r>
    </w:p>
    <w:p w14:paraId="4E675A93" w14:textId="25868A1A" w:rsidR="00626ABC" w:rsidRDefault="00626ABC">
      <w:pPr>
        <w:rPr>
          <w:sz w:val="24"/>
          <w:szCs w:val="24"/>
        </w:rPr>
      </w:pPr>
      <w:r>
        <w:rPr>
          <w:sz w:val="24"/>
          <w:szCs w:val="24"/>
        </w:rPr>
        <w:t>6.</w:t>
      </w:r>
      <w:r w:rsidR="003A5D26">
        <w:rPr>
          <w:sz w:val="24"/>
          <w:szCs w:val="24"/>
        </w:rPr>
        <w:t xml:space="preserve">Plant – Creative innovator who come up with new approaches and </w:t>
      </w:r>
      <w:r w:rsidR="00754735">
        <w:rPr>
          <w:sz w:val="24"/>
          <w:szCs w:val="24"/>
        </w:rPr>
        <w:t>ideas. Plants</w:t>
      </w:r>
      <w:r w:rsidR="003A5D26">
        <w:rPr>
          <w:sz w:val="24"/>
          <w:szCs w:val="24"/>
        </w:rPr>
        <w:t xml:space="preserve"> are introverts and prefer to work away from the team.</w:t>
      </w:r>
    </w:p>
    <w:p w14:paraId="47E8B477" w14:textId="5CDA7DF6" w:rsidR="003A5D26" w:rsidRDefault="003A5D26">
      <w:pPr>
        <w:rPr>
          <w:sz w:val="24"/>
          <w:szCs w:val="24"/>
        </w:rPr>
      </w:pPr>
      <w:r>
        <w:rPr>
          <w:sz w:val="24"/>
          <w:szCs w:val="24"/>
        </w:rPr>
        <w:t xml:space="preserve">7.Monitor Evaluator – They analyse and evaluate ideas that team members come up </w:t>
      </w:r>
      <w:r w:rsidR="00B2139D">
        <w:rPr>
          <w:sz w:val="24"/>
          <w:szCs w:val="24"/>
        </w:rPr>
        <w:t>with, they</w:t>
      </w:r>
      <w:r>
        <w:rPr>
          <w:sz w:val="24"/>
          <w:szCs w:val="24"/>
        </w:rPr>
        <w:t xml:space="preserve"> are objective, shrewd and tend to way the pros and cons of all the options before taking a decision.</w:t>
      </w:r>
    </w:p>
    <w:p w14:paraId="3CF5FDFA" w14:textId="36C8D53D" w:rsidR="00754735" w:rsidRDefault="00754735">
      <w:pPr>
        <w:rPr>
          <w:sz w:val="24"/>
          <w:szCs w:val="24"/>
        </w:rPr>
      </w:pPr>
      <w:r>
        <w:rPr>
          <w:sz w:val="24"/>
          <w:szCs w:val="24"/>
        </w:rPr>
        <w:t xml:space="preserve">Specialist – They are versed in their field of expertise. They work to maintain their professional status and they are </w:t>
      </w:r>
      <w:r w:rsidR="008B79B0">
        <w:rPr>
          <w:sz w:val="24"/>
          <w:szCs w:val="24"/>
        </w:rPr>
        <w:t>fully committed to their line of duty.</w:t>
      </w:r>
    </w:p>
    <w:p w14:paraId="51A94779" w14:textId="198EE6E6" w:rsidR="008B79B0" w:rsidRDefault="008B79B0">
      <w:pPr>
        <w:rPr>
          <w:sz w:val="24"/>
          <w:szCs w:val="24"/>
        </w:rPr>
      </w:pPr>
      <w:r>
        <w:rPr>
          <w:sz w:val="24"/>
          <w:szCs w:val="24"/>
        </w:rPr>
        <w:t>Personal reflection in relation to Belbin’s role Model;</w:t>
      </w:r>
    </w:p>
    <w:p w14:paraId="1A3CD103" w14:textId="7F2AE49C" w:rsidR="008B79B0" w:rsidRDefault="008B79B0">
      <w:pPr>
        <w:rPr>
          <w:sz w:val="24"/>
          <w:szCs w:val="24"/>
        </w:rPr>
      </w:pPr>
      <w:r>
        <w:rPr>
          <w:sz w:val="24"/>
          <w:szCs w:val="24"/>
        </w:rPr>
        <w:t xml:space="preserve">Based on the postulations of team roles </w:t>
      </w:r>
      <w:r w:rsidR="00B2139D">
        <w:rPr>
          <w:sz w:val="24"/>
          <w:szCs w:val="24"/>
        </w:rPr>
        <w:t>by Belbin</w:t>
      </w:r>
      <w:r>
        <w:rPr>
          <w:sz w:val="24"/>
          <w:szCs w:val="24"/>
        </w:rPr>
        <w:t xml:space="preserve"> I tend to lean towards being a </w:t>
      </w:r>
      <w:r w:rsidR="007324B5">
        <w:rPr>
          <w:sz w:val="24"/>
          <w:szCs w:val="24"/>
        </w:rPr>
        <w:t>team worker</w:t>
      </w:r>
      <w:r>
        <w:rPr>
          <w:sz w:val="24"/>
          <w:szCs w:val="24"/>
        </w:rPr>
        <w:t>.</w:t>
      </w:r>
      <w:r w:rsidR="007324B5">
        <w:rPr>
          <w:sz w:val="24"/>
          <w:szCs w:val="24"/>
        </w:rPr>
        <w:t xml:space="preserve"> </w:t>
      </w:r>
      <w:r w:rsidR="00D406BE">
        <w:rPr>
          <w:sz w:val="24"/>
          <w:szCs w:val="24"/>
        </w:rPr>
        <w:t xml:space="preserve">Both in my career and academic journey I tend to always work towards promoting cohesion in the </w:t>
      </w:r>
      <w:r w:rsidR="00B2139D">
        <w:rPr>
          <w:sz w:val="24"/>
          <w:szCs w:val="24"/>
        </w:rPr>
        <w:t>team. I</w:t>
      </w:r>
      <w:r w:rsidR="00D406BE">
        <w:rPr>
          <w:sz w:val="24"/>
          <w:szCs w:val="24"/>
        </w:rPr>
        <w:t xml:space="preserve"> am a diplomatic individual and find it easy to reduce friction when it erupts in the course of working.</w:t>
      </w:r>
    </w:p>
    <w:p w14:paraId="0B953A4D" w14:textId="460DF8A2" w:rsidR="00D406BE" w:rsidRDefault="00D406BE">
      <w:pPr>
        <w:rPr>
          <w:sz w:val="24"/>
          <w:szCs w:val="24"/>
        </w:rPr>
      </w:pPr>
      <w:r>
        <w:rPr>
          <w:sz w:val="24"/>
          <w:szCs w:val="24"/>
        </w:rPr>
        <w:t xml:space="preserve">The model has shown that I lack leadership skills which are found amongst the </w:t>
      </w:r>
      <w:r w:rsidR="00B2139D">
        <w:rPr>
          <w:sz w:val="24"/>
          <w:szCs w:val="24"/>
        </w:rPr>
        <w:t>shaper, coordinator</w:t>
      </w:r>
      <w:r>
        <w:rPr>
          <w:sz w:val="24"/>
          <w:szCs w:val="24"/>
        </w:rPr>
        <w:t xml:space="preserve"> and implemental </w:t>
      </w:r>
      <w:r w:rsidR="00B2139D">
        <w:rPr>
          <w:sz w:val="24"/>
          <w:szCs w:val="24"/>
        </w:rPr>
        <w:t>roles. However</w:t>
      </w:r>
      <w:r>
        <w:rPr>
          <w:sz w:val="24"/>
          <w:szCs w:val="24"/>
        </w:rPr>
        <w:t>, I am working towards acquiring these</w:t>
      </w:r>
      <w:r w:rsidR="00B2139D">
        <w:rPr>
          <w:sz w:val="24"/>
          <w:szCs w:val="24"/>
        </w:rPr>
        <w:t xml:space="preserve"> skills because they are core requirements for getting a job as a social worker.</w:t>
      </w:r>
    </w:p>
    <w:p w14:paraId="21083C24" w14:textId="1DC6DB8E" w:rsidR="00584B77" w:rsidRPr="00167F37" w:rsidRDefault="00584B77">
      <w:pPr>
        <w:rPr>
          <w:b/>
          <w:sz w:val="24"/>
          <w:szCs w:val="24"/>
        </w:rPr>
      </w:pPr>
      <w:r w:rsidRPr="00167F37">
        <w:rPr>
          <w:b/>
          <w:sz w:val="24"/>
          <w:szCs w:val="24"/>
        </w:rPr>
        <w:lastRenderedPageBreak/>
        <w:t>THE 6cs of healthcare (Care,</w:t>
      </w:r>
      <w:r w:rsidR="007324B5" w:rsidRPr="00167F37">
        <w:rPr>
          <w:b/>
          <w:sz w:val="24"/>
          <w:szCs w:val="24"/>
        </w:rPr>
        <w:t xml:space="preserve"> </w:t>
      </w:r>
      <w:r w:rsidRPr="00167F37">
        <w:rPr>
          <w:b/>
          <w:sz w:val="24"/>
          <w:szCs w:val="24"/>
        </w:rPr>
        <w:t>Compassion,</w:t>
      </w:r>
      <w:r w:rsidR="007324B5" w:rsidRPr="00167F37">
        <w:rPr>
          <w:b/>
          <w:sz w:val="24"/>
          <w:szCs w:val="24"/>
        </w:rPr>
        <w:t xml:space="preserve"> </w:t>
      </w:r>
      <w:r w:rsidRPr="00167F37">
        <w:rPr>
          <w:b/>
          <w:sz w:val="24"/>
          <w:szCs w:val="24"/>
        </w:rPr>
        <w:t>Communication,</w:t>
      </w:r>
      <w:r w:rsidR="007324B5" w:rsidRPr="00167F37">
        <w:rPr>
          <w:b/>
          <w:sz w:val="24"/>
          <w:szCs w:val="24"/>
        </w:rPr>
        <w:t xml:space="preserve"> </w:t>
      </w:r>
      <w:r w:rsidRPr="00167F37">
        <w:rPr>
          <w:b/>
          <w:sz w:val="24"/>
          <w:szCs w:val="24"/>
        </w:rPr>
        <w:t>Competence,</w:t>
      </w:r>
      <w:r w:rsidR="007324B5" w:rsidRPr="00167F37">
        <w:rPr>
          <w:b/>
          <w:sz w:val="24"/>
          <w:szCs w:val="24"/>
        </w:rPr>
        <w:t xml:space="preserve"> </w:t>
      </w:r>
      <w:r w:rsidRPr="00167F37">
        <w:rPr>
          <w:b/>
          <w:sz w:val="24"/>
          <w:szCs w:val="24"/>
        </w:rPr>
        <w:t>Courage and Commitment)</w:t>
      </w:r>
    </w:p>
    <w:p w14:paraId="3BE817FC" w14:textId="26A4E705" w:rsidR="00584B77" w:rsidRDefault="00584B77">
      <w:pPr>
        <w:rPr>
          <w:sz w:val="24"/>
          <w:szCs w:val="24"/>
        </w:rPr>
      </w:pPr>
      <w:r>
        <w:rPr>
          <w:sz w:val="24"/>
          <w:szCs w:val="24"/>
        </w:rPr>
        <w:t>Writers (Cumming and Bennet 2012,Bailli 2017) argue that as a result of several high profile cases which revolved around poor quality care in England and the lack of compassion patients received from care givers led to the introduction of the 6cs as a means of strategy to revamp the values of healthcare provision.</w:t>
      </w:r>
    </w:p>
    <w:p w14:paraId="1F3F6437" w14:textId="3CEC56A8" w:rsidR="004B2403" w:rsidRDefault="005A3A4D">
      <w:pPr>
        <w:rPr>
          <w:sz w:val="24"/>
          <w:szCs w:val="24"/>
        </w:rPr>
      </w:pPr>
      <w:r>
        <w:rPr>
          <w:sz w:val="24"/>
          <w:szCs w:val="24"/>
        </w:rPr>
        <w:t>Furthermore,</w:t>
      </w:r>
      <w:r w:rsidR="004B2403">
        <w:rPr>
          <w:sz w:val="24"/>
          <w:szCs w:val="24"/>
        </w:rPr>
        <w:t xml:space="preserve"> </w:t>
      </w:r>
      <w:r>
        <w:rPr>
          <w:sz w:val="24"/>
          <w:szCs w:val="24"/>
        </w:rPr>
        <w:t>understanding and</w:t>
      </w:r>
      <w:r w:rsidR="004B2403">
        <w:rPr>
          <w:sz w:val="24"/>
          <w:szCs w:val="24"/>
        </w:rPr>
        <w:t xml:space="preserve"> observing the four basic principles of healthcare is fundamental in attaining astute </w:t>
      </w:r>
      <w:r>
        <w:rPr>
          <w:sz w:val="24"/>
          <w:szCs w:val="24"/>
        </w:rPr>
        <w:t>professionalism. The</w:t>
      </w:r>
      <w:r w:rsidR="004B2403">
        <w:rPr>
          <w:sz w:val="24"/>
          <w:szCs w:val="24"/>
        </w:rPr>
        <w:t xml:space="preserve"> core ethics are</w:t>
      </w:r>
      <w:r>
        <w:rPr>
          <w:sz w:val="24"/>
          <w:szCs w:val="24"/>
        </w:rPr>
        <w:t>:</w:t>
      </w:r>
    </w:p>
    <w:p w14:paraId="6A8B88DE" w14:textId="70E1A15D" w:rsidR="005A3A4D" w:rsidRDefault="005A3A4D">
      <w:pPr>
        <w:rPr>
          <w:sz w:val="24"/>
          <w:szCs w:val="24"/>
        </w:rPr>
      </w:pPr>
      <w:r>
        <w:rPr>
          <w:sz w:val="24"/>
          <w:szCs w:val="24"/>
        </w:rPr>
        <w:t>Respect for Autonomy:</w:t>
      </w:r>
      <w:r w:rsidR="007324B5">
        <w:rPr>
          <w:sz w:val="24"/>
          <w:szCs w:val="24"/>
        </w:rPr>
        <w:t xml:space="preserve"> </w:t>
      </w:r>
      <w:r>
        <w:rPr>
          <w:sz w:val="24"/>
          <w:szCs w:val="24"/>
        </w:rPr>
        <w:t>Respect for autonomy admonishes the views and decisions of an adult who has mental capacity is to be respected.</w:t>
      </w:r>
    </w:p>
    <w:p w14:paraId="5C14B7C2" w14:textId="235C70CC" w:rsidR="005A3A4D" w:rsidRDefault="005A3A4D">
      <w:pPr>
        <w:rPr>
          <w:sz w:val="24"/>
          <w:szCs w:val="24"/>
        </w:rPr>
      </w:pPr>
      <w:r>
        <w:rPr>
          <w:sz w:val="24"/>
          <w:szCs w:val="24"/>
        </w:rPr>
        <w:t xml:space="preserve">Beneficence: This principle is a moral obligation to act for the benefit of </w:t>
      </w:r>
      <w:r w:rsidR="00D9344E">
        <w:rPr>
          <w:sz w:val="24"/>
          <w:szCs w:val="24"/>
        </w:rPr>
        <w:t>others. This</w:t>
      </w:r>
      <w:r>
        <w:rPr>
          <w:sz w:val="24"/>
          <w:szCs w:val="24"/>
        </w:rPr>
        <w:t xml:space="preserve"> involves preventing harm from occurring to </w:t>
      </w:r>
      <w:r w:rsidR="00D9344E">
        <w:rPr>
          <w:sz w:val="24"/>
          <w:szCs w:val="24"/>
        </w:rPr>
        <w:t>others, removing</w:t>
      </w:r>
      <w:r>
        <w:rPr>
          <w:sz w:val="24"/>
          <w:szCs w:val="24"/>
        </w:rPr>
        <w:t xml:space="preserve"> </w:t>
      </w:r>
      <w:r w:rsidR="00D9344E">
        <w:rPr>
          <w:sz w:val="24"/>
          <w:szCs w:val="24"/>
        </w:rPr>
        <w:t>obstructions</w:t>
      </w:r>
      <w:r>
        <w:rPr>
          <w:sz w:val="24"/>
          <w:szCs w:val="24"/>
        </w:rPr>
        <w:t xml:space="preserve"> that may constitute harm and balancing benefits and risks.</w:t>
      </w:r>
    </w:p>
    <w:p w14:paraId="2C6007CB" w14:textId="4DF35EB9" w:rsidR="00D9344E" w:rsidRDefault="00025ACE">
      <w:pPr>
        <w:rPr>
          <w:sz w:val="24"/>
          <w:szCs w:val="24"/>
        </w:rPr>
      </w:pPr>
      <w:r>
        <w:rPr>
          <w:sz w:val="24"/>
          <w:szCs w:val="24"/>
        </w:rPr>
        <w:t>Nonmaleficence: This</w:t>
      </w:r>
      <w:r w:rsidR="00D9344E">
        <w:rPr>
          <w:sz w:val="24"/>
          <w:szCs w:val="24"/>
        </w:rPr>
        <w:t xml:space="preserve"> principle is associated with the maxim primum non </w:t>
      </w:r>
      <w:proofErr w:type="spellStart"/>
      <w:r w:rsidR="00D9344E">
        <w:rPr>
          <w:sz w:val="24"/>
          <w:szCs w:val="24"/>
        </w:rPr>
        <w:t>nocere</w:t>
      </w:r>
      <w:proofErr w:type="spellEnd"/>
      <w:r w:rsidR="00D9344E">
        <w:rPr>
          <w:sz w:val="24"/>
          <w:szCs w:val="24"/>
        </w:rPr>
        <w:t xml:space="preserve"> which translates to first do no </w:t>
      </w:r>
      <w:r>
        <w:rPr>
          <w:sz w:val="24"/>
          <w:szCs w:val="24"/>
        </w:rPr>
        <w:t>harm. The following rules apply in this stance do not cause offence, do not kill, do not cause pain or suffering amongst others.</w:t>
      </w:r>
    </w:p>
    <w:p w14:paraId="0C85B574" w14:textId="4B59BCD8" w:rsidR="00AA28F4" w:rsidRDefault="00AA28F4">
      <w:pPr>
        <w:rPr>
          <w:sz w:val="24"/>
          <w:szCs w:val="24"/>
        </w:rPr>
      </w:pPr>
      <w:r>
        <w:rPr>
          <w:sz w:val="24"/>
          <w:szCs w:val="24"/>
        </w:rPr>
        <w:t>Justice:</w:t>
      </w:r>
      <w:r w:rsidR="007324B5">
        <w:rPr>
          <w:sz w:val="24"/>
          <w:szCs w:val="24"/>
        </w:rPr>
        <w:t xml:space="preserve"> </w:t>
      </w:r>
      <w:r>
        <w:rPr>
          <w:sz w:val="24"/>
          <w:szCs w:val="24"/>
        </w:rPr>
        <w:t>This principle advocates for fairness on the premise of distributing benefits,</w:t>
      </w:r>
      <w:r w:rsidR="007324B5">
        <w:rPr>
          <w:sz w:val="24"/>
          <w:szCs w:val="24"/>
        </w:rPr>
        <w:t xml:space="preserve"> </w:t>
      </w:r>
      <w:r>
        <w:rPr>
          <w:sz w:val="24"/>
          <w:szCs w:val="24"/>
        </w:rPr>
        <w:t>risks,</w:t>
      </w:r>
      <w:r w:rsidR="007324B5">
        <w:rPr>
          <w:sz w:val="24"/>
          <w:szCs w:val="24"/>
        </w:rPr>
        <w:t xml:space="preserve"> </w:t>
      </w:r>
      <w:r>
        <w:rPr>
          <w:sz w:val="24"/>
          <w:szCs w:val="24"/>
        </w:rPr>
        <w:t>resources and costs equitably.</w:t>
      </w:r>
    </w:p>
    <w:p w14:paraId="01DDD798" w14:textId="16A57D2C" w:rsidR="00AA28F4" w:rsidRDefault="00AA28F4">
      <w:pPr>
        <w:rPr>
          <w:sz w:val="24"/>
          <w:szCs w:val="24"/>
        </w:rPr>
      </w:pPr>
      <w:r>
        <w:rPr>
          <w:sz w:val="24"/>
          <w:szCs w:val="24"/>
        </w:rPr>
        <w:t>It is worthy of note that</w:t>
      </w:r>
      <w:r w:rsidR="00357F78">
        <w:rPr>
          <w:sz w:val="24"/>
          <w:szCs w:val="24"/>
        </w:rPr>
        <w:t xml:space="preserve"> to</w:t>
      </w:r>
      <w:r>
        <w:rPr>
          <w:sz w:val="24"/>
          <w:szCs w:val="24"/>
        </w:rPr>
        <w:t xml:space="preserve"> maintain professionalism and progress in my career path in healthcare I will have to operate within the confines of the ethics of healthcare as well as the postulations of the 6cs.Secondly</w:t>
      </w:r>
      <w:r w:rsidR="00357F78">
        <w:rPr>
          <w:sz w:val="24"/>
          <w:szCs w:val="24"/>
        </w:rPr>
        <w:t xml:space="preserve"> since I aspire to work as a </w:t>
      </w:r>
      <w:r w:rsidR="00DD0325">
        <w:rPr>
          <w:sz w:val="24"/>
          <w:szCs w:val="24"/>
        </w:rPr>
        <w:t>Manager in a care home.</w:t>
      </w:r>
      <w:r w:rsidR="00357F78">
        <w:rPr>
          <w:sz w:val="24"/>
          <w:szCs w:val="24"/>
        </w:rPr>
        <w:t xml:space="preserve"> I am currently focusing on harnessing the employability skills required for the </w:t>
      </w:r>
      <w:r w:rsidR="00086E14">
        <w:rPr>
          <w:sz w:val="24"/>
          <w:szCs w:val="24"/>
        </w:rPr>
        <w:t>job. The</w:t>
      </w:r>
      <w:r w:rsidR="00357F78">
        <w:rPr>
          <w:sz w:val="24"/>
          <w:szCs w:val="24"/>
        </w:rPr>
        <w:t xml:space="preserve"> required skills are:</w:t>
      </w:r>
    </w:p>
    <w:p w14:paraId="2BBDF882" w14:textId="508F582B" w:rsidR="00357F78" w:rsidRDefault="00357F78">
      <w:pPr>
        <w:rPr>
          <w:sz w:val="24"/>
          <w:szCs w:val="24"/>
        </w:rPr>
      </w:pPr>
      <w:r>
        <w:rPr>
          <w:sz w:val="24"/>
          <w:szCs w:val="24"/>
        </w:rPr>
        <w:t>Communication S</w:t>
      </w:r>
      <w:r w:rsidR="00DD0325">
        <w:rPr>
          <w:sz w:val="24"/>
          <w:szCs w:val="24"/>
        </w:rPr>
        <w:t xml:space="preserve">kills: </w:t>
      </w:r>
      <w:r w:rsidR="00086E14">
        <w:rPr>
          <w:sz w:val="24"/>
          <w:szCs w:val="24"/>
        </w:rPr>
        <w:t xml:space="preserve">The foundation on which quality care is built is to take into cognisance the postulations of 6cs.Effective communication skills is strategic and beneficial in providing optimum care. To buttress this point further a study (Moore et al 2017) shows that people with cancer and their carers are under a high level of psychological stress and that their stress level was minimised by effective </w:t>
      </w:r>
      <w:r w:rsidR="007C2E83">
        <w:rPr>
          <w:sz w:val="24"/>
          <w:szCs w:val="24"/>
        </w:rPr>
        <w:t>communication and</w:t>
      </w:r>
      <w:r w:rsidR="00086E14">
        <w:rPr>
          <w:sz w:val="24"/>
          <w:szCs w:val="24"/>
        </w:rPr>
        <w:t xml:space="preserve"> support from their attending healthcare professionals.</w:t>
      </w:r>
    </w:p>
    <w:p w14:paraId="01C3A75B" w14:textId="51AE7227" w:rsidR="00837F8C" w:rsidRDefault="007C2E83">
      <w:pPr>
        <w:rPr>
          <w:sz w:val="24"/>
          <w:szCs w:val="24"/>
        </w:rPr>
      </w:pPr>
      <w:r>
        <w:rPr>
          <w:sz w:val="24"/>
          <w:szCs w:val="24"/>
        </w:rPr>
        <w:t>Another study focused on palliative care (S</w:t>
      </w:r>
      <w:r w:rsidR="005F0DA8">
        <w:rPr>
          <w:sz w:val="24"/>
          <w:szCs w:val="24"/>
        </w:rPr>
        <w:t>peck 2006</w:t>
      </w:r>
      <w:r>
        <w:rPr>
          <w:sz w:val="24"/>
          <w:szCs w:val="24"/>
        </w:rPr>
        <w:t>) suggests that health professionals who can communicate effectively are able to empathise better with their patients, this in their view may lead to better outcome</w:t>
      </w:r>
      <w:r w:rsidR="00837F8C">
        <w:rPr>
          <w:sz w:val="24"/>
          <w:szCs w:val="24"/>
        </w:rPr>
        <w:t>s however on the other hand opine that there is little evidence to substantiate the claim.</w:t>
      </w:r>
    </w:p>
    <w:p w14:paraId="61BA13AD" w14:textId="262B6AF3" w:rsidR="007C2E83" w:rsidRDefault="00837F8C">
      <w:pPr>
        <w:rPr>
          <w:sz w:val="24"/>
          <w:szCs w:val="24"/>
        </w:rPr>
      </w:pPr>
      <w:r>
        <w:rPr>
          <w:sz w:val="24"/>
          <w:szCs w:val="24"/>
        </w:rPr>
        <w:t xml:space="preserve">I am currently focusing on improving on my </w:t>
      </w:r>
      <w:r w:rsidR="001D1F31">
        <w:rPr>
          <w:sz w:val="24"/>
          <w:szCs w:val="24"/>
        </w:rPr>
        <w:t>skills, I</w:t>
      </w:r>
      <w:r>
        <w:rPr>
          <w:sz w:val="24"/>
          <w:szCs w:val="24"/>
        </w:rPr>
        <w:t xml:space="preserve"> have enrolled for an online communication course and spend time watching </w:t>
      </w:r>
      <w:r w:rsidR="00556A09">
        <w:rPr>
          <w:sz w:val="24"/>
          <w:szCs w:val="24"/>
        </w:rPr>
        <w:t>YouTube</w:t>
      </w:r>
      <w:r>
        <w:rPr>
          <w:sz w:val="24"/>
          <w:szCs w:val="24"/>
        </w:rPr>
        <w:t xml:space="preserve"> videos </w:t>
      </w:r>
      <w:r w:rsidR="00556A09">
        <w:rPr>
          <w:sz w:val="24"/>
          <w:szCs w:val="24"/>
        </w:rPr>
        <w:t>on how to communicate effectively.</w:t>
      </w:r>
      <w:r>
        <w:rPr>
          <w:sz w:val="24"/>
          <w:szCs w:val="24"/>
        </w:rPr>
        <w:t xml:space="preserve"> Moore et al 2017 argue that communicative skills do not improve with experience rather considerable effort needs to go in.</w:t>
      </w:r>
      <w:r w:rsidR="007C2E83">
        <w:rPr>
          <w:sz w:val="24"/>
          <w:szCs w:val="24"/>
        </w:rPr>
        <w:t xml:space="preserve"> </w:t>
      </w:r>
    </w:p>
    <w:p w14:paraId="496D0505" w14:textId="6DBA3BDA" w:rsidR="00556A09" w:rsidRDefault="00556A09">
      <w:pPr>
        <w:rPr>
          <w:sz w:val="24"/>
          <w:szCs w:val="24"/>
        </w:rPr>
      </w:pPr>
      <w:r>
        <w:rPr>
          <w:sz w:val="24"/>
          <w:szCs w:val="24"/>
        </w:rPr>
        <w:lastRenderedPageBreak/>
        <w:t xml:space="preserve">Teamworking </w:t>
      </w:r>
      <w:r w:rsidR="001D1F31">
        <w:rPr>
          <w:sz w:val="24"/>
          <w:szCs w:val="24"/>
        </w:rPr>
        <w:t>Skills: The</w:t>
      </w:r>
      <w:r>
        <w:rPr>
          <w:sz w:val="24"/>
          <w:szCs w:val="24"/>
        </w:rPr>
        <w:t xml:space="preserve"> code of conduct mentions it is expected that healthcare workers work in collaboration </w:t>
      </w:r>
      <w:r w:rsidR="001D1F31">
        <w:rPr>
          <w:sz w:val="24"/>
          <w:szCs w:val="24"/>
        </w:rPr>
        <w:t>in order</w:t>
      </w:r>
      <w:r>
        <w:rPr>
          <w:sz w:val="24"/>
          <w:szCs w:val="24"/>
        </w:rPr>
        <w:t xml:space="preserve"> to provide quality </w:t>
      </w:r>
      <w:r w:rsidR="001D1F31">
        <w:rPr>
          <w:sz w:val="24"/>
          <w:szCs w:val="24"/>
        </w:rPr>
        <w:t>care. Modern</w:t>
      </w:r>
      <w:r>
        <w:rPr>
          <w:sz w:val="24"/>
          <w:szCs w:val="24"/>
        </w:rPr>
        <w:t xml:space="preserve"> healthcare is delivered by teams rather than </w:t>
      </w:r>
      <w:r w:rsidR="001D1F31">
        <w:rPr>
          <w:sz w:val="24"/>
          <w:szCs w:val="24"/>
        </w:rPr>
        <w:t>individuals and calls for the cooperation of healthcare professionals from multiple disciplines</w:t>
      </w:r>
      <w:r>
        <w:rPr>
          <w:sz w:val="24"/>
          <w:szCs w:val="24"/>
        </w:rPr>
        <w:t xml:space="preserve"> (Jenifer et al 2017).</w:t>
      </w:r>
    </w:p>
    <w:p w14:paraId="1C97087E" w14:textId="6D8C5CA8" w:rsidR="001D1F31" w:rsidRDefault="001D1F31">
      <w:pPr>
        <w:rPr>
          <w:sz w:val="24"/>
          <w:szCs w:val="24"/>
        </w:rPr>
      </w:pPr>
      <w:r>
        <w:rPr>
          <w:sz w:val="24"/>
          <w:szCs w:val="24"/>
        </w:rPr>
        <w:t xml:space="preserve">Weller et al (2014) suggest that teams should share a mental </w:t>
      </w:r>
      <w:r w:rsidR="00AB7F90">
        <w:rPr>
          <w:sz w:val="24"/>
          <w:szCs w:val="24"/>
        </w:rPr>
        <w:t>model, having</w:t>
      </w:r>
      <w:r>
        <w:rPr>
          <w:sz w:val="24"/>
          <w:szCs w:val="24"/>
        </w:rPr>
        <w:t xml:space="preserve"> a common model leads to a common understanding of the </w:t>
      </w:r>
      <w:r w:rsidR="00AB7F90">
        <w:rPr>
          <w:sz w:val="24"/>
          <w:szCs w:val="24"/>
        </w:rPr>
        <w:t>circumstance, the</w:t>
      </w:r>
      <w:r>
        <w:rPr>
          <w:sz w:val="24"/>
          <w:szCs w:val="24"/>
        </w:rPr>
        <w:t xml:space="preserve"> roles and tasks of individuals and the plans of </w:t>
      </w:r>
      <w:r w:rsidR="00AB7F90">
        <w:rPr>
          <w:sz w:val="24"/>
          <w:szCs w:val="24"/>
        </w:rPr>
        <w:t>treatment. The absence of a shared model leads to team members not being able to contribute to problem solving to mention a few.</w:t>
      </w:r>
    </w:p>
    <w:p w14:paraId="3CCB9BDB" w14:textId="43F216D8" w:rsidR="00AB7F90" w:rsidRDefault="00AB7F90">
      <w:pPr>
        <w:rPr>
          <w:sz w:val="24"/>
          <w:szCs w:val="24"/>
        </w:rPr>
      </w:pPr>
      <w:r>
        <w:rPr>
          <w:sz w:val="24"/>
          <w:szCs w:val="24"/>
        </w:rPr>
        <w:t>Based on the above arguments I can say with confidence that my knowledge on the dynamics of teams has improved considerably and I intend to return to my career ready to put theories to practice.</w:t>
      </w:r>
    </w:p>
    <w:p w14:paraId="3963485E" w14:textId="2DA09FD7" w:rsidR="00AB7F90" w:rsidRDefault="00AB7F90">
      <w:pPr>
        <w:rPr>
          <w:sz w:val="24"/>
          <w:szCs w:val="24"/>
        </w:rPr>
      </w:pPr>
    </w:p>
    <w:p w14:paraId="704BD1C8" w14:textId="2E00D793" w:rsidR="00AB7F90" w:rsidRPr="00FD606F" w:rsidRDefault="00AB7F90">
      <w:pPr>
        <w:rPr>
          <w:sz w:val="24"/>
          <w:szCs w:val="24"/>
          <w:u w:val="single"/>
        </w:rPr>
      </w:pPr>
      <w:r w:rsidRPr="00FD606F">
        <w:rPr>
          <w:sz w:val="24"/>
          <w:szCs w:val="24"/>
          <w:u w:val="single"/>
        </w:rPr>
        <w:t>TEAMS</w:t>
      </w:r>
    </w:p>
    <w:p w14:paraId="715AECCE" w14:textId="4CAE8368" w:rsidR="00AB7F90" w:rsidRDefault="00AB7F90">
      <w:pPr>
        <w:rPr>
          <w:sz w:val="24"/>
          <w:szCs w:val="24"/>
        </w:rPr>
      </w:pPr>
      <w:r>
        <w:rPr>
          <w:sz w:val="24"/>
          <w:szCs w:val="24"/>
        </w:rPr>
        <w:t xml:space="preserve">From my understanding teams occur </w:t>
      </w:r>
      <w:r w:rsidR="00CD1846">
        <w:rPr>
          <w:sz w:val="24"/>
          <w:szCs w:val="24"/>
        </w:rPr>
        <w:t xml:space="preserve">when </w:t>
      </w:r>
      <w:r w:rsidR="008D6F3F">
        <w:rPr>
          <w:sz w:val="24"/>
          <w:szCs w:val="24"/>
        </w:rPr>
        <w:t>several</w:t>
      </w:r>
      <w:r w:rsidR="00CD1846">
        <w:rPr>
          <w:sz w:val="24"/>
          <w:szCs w:val="24"/>
        </w:rPr>
        <w:t xml:space="preserve"> people are put together</w:t>
      </w:r>
      <w:r w:rsidR="008D6F3F">
        <w:rPr>
          <w:sz w:val="24"/>
          <w:szCs w:val="24"/>
        </w:rPr>
        <w:t xml:space="preserve"> to achieve a certain goal. There is however a time frame to their existence,</w:t>
      </w:r>
      <w:r w:rsidR="007324B5">
        <w:rPr>
          <w:sz w:val="24"/>
          <w:szCs w:val="24"/>
        </w:rPr>
        <w:t xml:space="preserve"> </w:t>
      </w:r>
      <w:r w:rsidR="008D6F3F">
        <w:rPr>
          <w:sz w:val="24"/>
          <w:szCs w:val="24"/>
        </w:rPr>
        <w:t>once the team achieves its objective it is disbanded.</w:t>
      </w:r>
    </w:p>
    <w:p w14:paraId="5F74A1F6" w14:textId="65290464" w:rsidR="008D6F3F" w:rsidRPr="00FD606F" w:rsidRDefault="008D6F3F">
      <w:pPr>
        <w:rPr>
          <w:sz w:val="24"/>
          <w:szCs w:val="24"/>
          <w:u w:val="single"/>
        </w:rPr>
      </w:pPr>
      <w:r w:rsidRPr="00FD606F">
        <w:rPr>
          <w:sz w:val="24"/>
          <w:szCs w:val="24"/>
          <w:u w:val="single"/>
        </w:rPr>
        <w:t>Benefits of Teams</w:t>
      </w:r>
    </w:p>
    <w:p w14:paraId="719A65AA" w14:textId="5DF41DEC" w:rsidR="008D6F3F" w:rsidRDefault="008D6F3F">
      <w:pPr>
        <w:rPr>
          <w:sz w:val="24"/>
          <w:szCs w:val="24"/>
        </w:rPr>
      </w:pPr>
      <w:r>
        <w:rPr>
          <w:sz w:val="24"/>
          <w:szCs w:val="24"/>
        </w:rPr>
        <w:t>I have worked in teams on a professional as well as academic level.</w:t>
      </w:r>
      <w:r w:rsidR="007324B5">
        <w:rPr>
          <w:sz w:val="24"/>
          <w:szCs w:val="24"/>
        </w:rPr>
        <w:t xml:space="preserve"> </w:t>
      </w:r>
      <w:r>
        <w:rPr>
          <w:sz w:val="24"/>
          <w:szCs w:val="24"/>
        </w:rPr>
        <w:t>In the course of dispensing care as part of a team I have gained knowledge and improved on certain skills termed as best practice.</w:t>
      </w:r>
    </w:p>
    <w:p w14:paraId="350B41B3" w14:textId="54E62512" w:rsidR="008D6F3F" w:rsidRDefault="008D6F3F">
      <w:pPr>
        <w:rPr>
          <w:sz w:val="24"/>
          <w:szCs w:val="24"/>
        </w:rPr>
      </w:pPr>
      <w:r>
        <w:rPr>
          <w:sz w:val="24"/>
          <w:szCs w:val="24"/>
        </w:rPr>
        <w:t>I cite an instance, on getting into England ten years ago,</w:t>
      </w:r>
      <w:r w:rsidR="00FD606F">
        <w:rPr>
          <w:sz w:val="24"/>
          <w:szCs w:val="24"/>
        </w:rPr>
        <w:t xml:space="preserve"> </w:t>
      </w:r>
      <w:r>
        <w:rPr>
          <w:sz w:val="24"/>
          <w:szCs w:val="24"/>
        </w:rPr>
        <w:t>I got a culture shock in the course of doing my job.</w:t>
      </w:r>
      <w:r w:rsidR="007324B5">
        <w:rPr>
          <w:sz w:val="24"/>
          <w:szCs w:val="24"/>
        </w:rPr>
        <w:t xml:space="preserve"> </w:t>
      </w:r>
      <w:r>
        <w:rPr>
          <w:sz w:val="24"/>
          <w:szCs w:val="24"/>
        </w:rPr>
        <w:t xml:space="preserve">On my second day on the job I had gone to administer medication to a </w:t>
      </w:r>
      <w:r w:rsidR="00B055DC">
        <w:rPr>
          <w:sz w:val="24"/>
          <w:szCs w:val="24"/>
        </w:rPr>
        <w:t>client, the</w:t>
      </w:r>
      <w:r>
        <w:rPr>
          <w:sz w:val="24"/>
          <w:szCs w:val="24"/>
        </w:rPr>
        <w:t xml:space="preserve"> client politely declined medication</w:t>
      </w:r>
      <w:r w:rsidR="00380B33">
        <w:rPr>
          <w:sz w:val="24"/>
          <w:szCs w:val="24"/>
        </w:rPr>
        <w:t xml:space="preserve"> rather than respect her wishes I spent a long time trying to persuade her to take it, from my background if you had medication prescribed you were under obligation to take </w:t>
      </w:r>
      <w:r w:rsidR="00B055DC">
        <w:rPr>
          <w:sz w:val="24"/>
          <w:szCs w:val="24"/>
        </w:rPr>
        <w:t>it, whilst</w:t>
      </w:r>
      <w:r w:rsidR="00380B33">
        <w:rPr>
          <w:sz w:val="24"/>
          <w:szCs w:val="24"/>
        </w:rPr>
        <w:t xml:space="preserve"> talking with the client  a  team member who came in for something else intervened politely by apologising to the client who at the time</w:t>
      </w:r>
      <w:r w:rsidR="00167F37">
        <w:rPr>
          <w:sz w:val="24"/>
          <w:szCs w:val="24"/>
        </w:rPr>
        <w:t xml:space="preserve"> was</w:t>
      </w:r>
      <w:r w:rsidR="00380B33">
        <w:rPr>
          <w:sz w:val="24"/>
          <w:szCs w:val="24"/>
        </w:rPr>
        <w:t xml:space="preserve"> visibly </w:t>
      </w:r>
      <w:r w:rsidR="00B055DC">
        <w:rPr>
          <w:sz w:val="24"/>
          <w:szCs w:val="24"/>
        </w:rPr>
        <w:t>upset. My</w:t>
      </w:r>
      <w:r w:rsidR="00380B33">
        <w:rPr>
          <w:sz w:val="24"/>
          <w:szCs w:val="24"/>
        </w:rPr>
        <w:t xml:space="preserve"> colleague took me out and explained the wishes of the client were to be respected since she had mental capacity (ethics on autonomy).</w:t>
      </w:r>
    </w:p>
    <w:p w14:paraId="306D3CA3" w14:textId="77777777" w:rsidR="00B055DC" w:rsidRDefault="00380B33">
      <w:pPr>
        <w:rPr>
          <w:sz w:val="24"/>
          <w:szCs w:val="24"/>
        </w:rPr>
      </w:pPr>
      <w:r>
        <w:rPr>
          <w:sz w:val="24"/>
          <w:szCs w:val="24"/>
        </w:rPr>
        <w:t xml:space="preserve">I benefited immensely from that </w:t>
      </w:r>
      <w:r w:rsidR="00B055DC">
        <w:rPr>
          <w:sz w:val="24"/>
          <w:szCs w:val="24"/>
        </w:rPr>
        <w:t>incident, I</w:t>
      </w:r>
      <w:r>
        <w:rPr>
          <w:sz w:val="24"/>
          <w:szCs w:val="24"/>
        </w:rPr>
        <w:t xml:space="preserve"> appreciated how diplomatic my colleague handled the </w:t>
      </w:r>
      <w:r w:rsidR="00B055DC">
        <w:rPr>
          <w:sz w:val="24"/>
          <w:szCs w:val="24"/>
        </w:rPr>
        <w:t>situation, she</w:t>
      </w:r>
      <w:r>
        <w:rPr>
          <w:sz w:val="24"/>
          <w:szCs w:val="24"/>
        </w:rPr>
        <w:t xml:space="preserve"> resolved conflict by </w:t>
      </w:r>
      <w:r w:rsidR="00C303CA">
        <w:rPr>
          <w:sz w:val="24"/>
          <w:szCs w:val="24"/>
        </w:rPr>
        <w:t xml:space="preserve">thinking of the overall interest of the client as required both by the code of conduct and ethics of the </w:t>
      </w:r>
      <w:r w:rsidR="00B055DC">
        <w:rPr>
          <w:sz w:val="24"/>
          <w:szCs w:val="24"/>
        </w:rPr>
        <w:t>profession. Invariably</w:t>
      </w:r>
      <w:r w:rsidR="00C303CA">
        <w:rPr>
          <w:sz w:val="24"/>
          <w:szCs w:val="24"/>
        </w:rPr>
        <w:t xml:space="preserve"> whilst working in a team it is possible to improve on your skill set and be </w:t>
      </w:r>
      <w:r w:rsidR="00B055DC">
        <w:rPr>
          <w:sz w:val="24"/>
          <w:szCs w:val="24"/>
        </w:rPr>
        <w:t>more tuned towards maintaining professionalism.</w:t>
      </w:r>
    </w:p>
    <w:p w14:paraId="5D74125C" w14:textId="77777777" w:rsidR="00B055DC" w:rsidRPr="00FD606F" w:rsidRDefault="00B055DC">
      <w:pPr>
        <w:rPr>
          <w:sz w:val="24"/>
          <w:szCs w:val="24"/>
          <w:u w:val="single"/>
        </w:rPr>
      </w:pPr>
      <w:r w:rsidRPr="00FD606F">
        <w:rPr>
          <w:sz w:val="24"/>
          <w:szCs w:val="24"/>
          <w:u w:val="single"/>
        </w:rPr>
        <w:t>Feedback</w:t>
      </w:r>
    </w:p>
    <w:p w14:paraId="3693A8A5" w14:textId="538ADC88" w:rsidR="00380B33" w:rsidRDefault="00B055DC">
      <w:pPr>
        <w:rPr>
          <w:sz w:val="24"/>
          <w:szCs w:val="24"/>
        </w:rPr>
      </w:pPr>
      <w:r>
        <w:rPr>
          <w:sz w:val="24"/>
          <w:szCs w:val="24"/>
        </w:rPr>
        <w:t xml:space="preserve">Feedback is widely used as a strategy to improve professional practice, on its own or as a component of multi quality improvement </w:t>
      </w:r>
      <w:proofErr w:type="gramStart"/>
      <w:r>
        <w:rPr>
          <w:sz w:val="24"/>
          <w:szCs w:val="24"/>
        </w:rPr>
        <w:t>interventions.Ivers</w:t>
      </w:r>
      <w:proofErr w:type="gramEnd"/>
      <w:r>
        <w:rPr>
          <w:sz w:val="24"/>
          <w:szCs w:val="24"/>
        </w:rPr>
        <w:t xml:space="preserve"> et al 2012 argue that healthcare professionals are encouraged to improve their practice when given feedback on their performance.</w:t>
      </w:r>
      <w:r w:rsidR="00FD606F">
        <w:rPr>
          <w:sz w:val="24"/>
          <w:szCs w:val="24"/>
        </w:rPr>
        <w:t xml:space="preserve"> </w:t>
      </w:r>
      <w:proofErr w:type="spellStart"/>
      <w:r>
        <w:rPr>
          <w:sz w:val="24"/>
          <w:szCs w:val="24"/>
        </w:rPr>
        <w:t>Giol</w:t>
      </w:r>
      <w:proofErr w:type="spellEnd"/>
      <w:r>
        <w:rPr>
          <w:sz w:val="24"/>
          <w:szCs w:val="24"/>
        </w:rPr>
        <w:t xml:space="preserve"> (2007) suggests that feedback is capable of changing the beliefs and </w:t>
      </w:r>
      <w:r>
        <w:rPr>
          <w:sz w:val="24"/>
          <w:szCs w:val="24"/>
        </w:rPr>
        <w:lastRenderedPageBreak/>
        <w:t xml:space="preserve">awareness of a recipients views on current </w:t>
      </w:r>
      <w:r w:rsidR="00FF53D8">
        <w:rPr>
          <w:sz w:val="24"/>
          <w:szCs w:val="24"/>
        </w:rPr>
        <w:t>practice, changing perceived norms or by directing attention to a specific task.</w:t>
      </w:r>
    </w:p>
    <w:p w14:paraId="598D2800" w14:textId="113B418C" w:rsidR="00FF53D8" w:rsidRDefault="00FF53D8">
      <w:pPr>
        <w:rPr>
          <w:sz w:val="24"/>
          <w:szCs w:val="24"/>
        </w:rPr>
      </w:pPr>
      <w:r>
        <w:rPr>
          <w:sz w:val="24"/>
          <w:szCs w:val="24"/>
        </w:rPr>
        <w:t xml:space="preserve">Getting feedback in the course of pursuing an academic certificate has had a profound positive impact of my developmental journey. While working on group tasks in class, the lecturer will periodically give feedback on work </w:t>
      </w:r>
      <w:r w:rsidR="00695DD2">
        <w:rPr>
          <w:sz w:val="24"/>
          <w:szCs w:val="24"/>
        </w:rPr>
        <w:t>done. I</w:t>
      </w:r>
      <w:r>
        <w:rPr>
          <w:sz w:val="24"/>
          <w:szCs w:val="24"/>
        </w:rPr>
        <w:t xml:space="preserve"> will state </w:t>
      </w:r>
      <w:r w:rsidR="00695DD2">
        <w:rPr>
          <w:sz w:val="24"/>
          <w:szCs w:val="24"/>
        </w:rPr>
        <w:t>the feedback I got in the beginning showed I had a lot to work on academically.</w:t>
      </w:r>
      <w:r w:rsidR="00FD606F">
        <w:rPr>
          <w:sz w:val="24"/>
          <w:szCs w:val="24"/>
        </w:rPr>
        <w:t xml:space="preserve"> </w:t>
      </w:r>
      <w:proofErr w:type="gramStart"/>
      <w:r w:rsidR="00695DD2">
        <w:rPr>
          <w:sz w:val="24"/>
          <w:szCs w:val="24"/>
        </w:rPr>
        <w:t>It</w:t>
      </w:r>
      <w:proofErr w:type="gramEnd"/>
      <w:r w:rsidR="00695DD2">
        <w:rPr>
          <w:sz w:val="24"/>
          <w:szCs w:val="24"/>
        </w:rPr>
        <w:t xml:space="preserve"> also spurred me towards researching on my own.</w:t>
      </w:r>
    </w:p>
    <w:p w14:paraId="2441DDB4" w14:textId="0450FCA7" w:rsidR="00695DD2" w:rsidRDefault="00695DD2">
      <w:pPr>
        <w:rPr>
          <w:sz w:val="24"/>
          <w:szCs w:val="24"/>
        </w:rPr>
      </w:pPr>
      <w:r>
        <w:rPr>
          <w:sz w:val="24"/>
          <w:szCs w:val="24"/>
        </w:rPr>
        <w:t>Again,</w:t>
      </w:r>
      <w:r w:rsidR="00FD606F">
        <w:rPr>
          <w:sz w:val="24"/>
          <w:szCs w:val="24"/>
        </w:rPr>
        <w:t xml:space="preserve"> </w:t>
      </w:r>
      <w:r>
        <w:rPr>
          <w:sz w:val="24"/>
          <w:szCs w:val="24"/>
        </w:rPr>
        <w:t>I had done academic assignments,</w:t>
      </w:r>
      <w:r w:rsidR="00FD606F">
        <w:rPr>
          <w:sz w:val="24"/>
          <w:szCs w:val="24"/>
        </w:rPr>
        <w:t xml:space="preserve"> </w:t>
      </w:r>
      <w:r>
        <w:rPr>
          <w:sz w:val="24"/>
          <w:szCs w:val="24"/>
        </w:rPr>
        <w:t>summative feedback from the lecturers on my work highlighted my weaknesses and gave pointers on how to strengthen my shortfalls.</w:t>
      </w:r>
      <w:r w:rsidR="00FD606F">
        <w:rPr>
          <w:sz w:val="24"/>
          <w:szCs w:val="24"/>
        </w:rPr>
        <w:t xml:space="preserve"> </w:t>
      </w:r>
      <w:r>
        <w:rPr>
          <w:sz w:val="24"/>
          <w:szCs w:val="24"/>
        </w:rPr>
        <w:t>The importance of this strategy is that I was better equipped to address my weaknesses.</w:t>
      </w:r>
    </w:p>
    <w:p w14:paraId="5FF13C5B" w14:textId="29F639D5" w:rsidR="00695DD2" w:rsidRDefault="006E19DD">
      <w:pPr>
        <w:rPr>
          <w:sz w:val="24"/>
          <w:szCs w:val="24"/>
        </w:rPr>
      </w:pPr>
      <w:r>
        <w:rPr>
          <w:sz w:val="24"/>
          <w:szCs w:val="24"/>
        </w:rPr>
        <w:t>Last year I had attended my second performance appraisal meeting of the year,</w:t>
      </w:r>
      <w:r w:rsidR="00FD606F">
        <w:rPr>
          <w:sz w:val="24"/>
          <w:szCs w:val="24"/>
        </w:rPr>
        <w:t xml:space="preserve"> </w:t>
      </w:r>
      <w:r>
        <w:rPr>
          <w:sz w:val="24"/>
          <w:szCs w:val="24"/>
        </w:rPr>
        <w:t>my supervisor started the meeting by praising</w:t>
      </w:r>
      <w:r w:rsidR="00ED1A61">
        <w:rPr>
          <w:sz w:val="24"/>
          <w:szCs w:val="24"/>
        </w:rPr>
        <w:t xml:space="preserve"> me for my achievements on the job in the course of the year and then made me realise that I failed to log in and out of calls.</w:t>
      </w:r>
      <w:r w:rsidR="00FD606F">
        <w:rPr>
          <w:sz w:val="24"/>
          <w:szCs w:val="24"/>
        </w:rPr>
        <w:t xml:space="preserve"> </w:t>
      </w:r>
      <w:r w:rsidR="00ED1A61">
        <w:rPr>
          <w:sz w:val="24"/>
          <w:szCs w:val="24"/>
        </w:rPr>
        <w:t xml:space="preserve">I took the constructive criticism on board and ensured I went back to familiarise myself with the </w:t>
      </w:r>
      <w:r w:rsidR="00FD606F">
        <w:rPr>
          <w:sz w:val="24"/>
          <w:szCs w:val="24"/>
        </w:rPr>
        <w:t>company’s</w:t>
      </w:r>
      <w:r w:rsidR="00ED1A61">
        <w:rPr>
          <w:sz w:val="24"/>
          <w:szCs w:val="24"/>
        </w:rPr>
        <w:t xml:space="preserve"> code of conduct.</w:t>
      </w:r>
      <w:r w:rsidR="00FD606F">
        <w:rPr>
          <w:sz w:val="24"/>
          <w:szCs w:val="24"/>
        </w:rPr>
        <w:t xml:space="preserve"> </w:t>
      </w:r>
      <w:r w:rsidR="00ED1A61">
        <w:rPr>
          <w:sz w:val="24"/>
          <w:szCs w:val="24"/>
        </w:rPr>
        <w:t>My ratings have improved as a result of meeting expectation.</w:t>
      </w:r>
    </w:p>
    <w:p w14:paraId="79588DD3" w14:textId="129EE052" w:rsidR="00ED1A61" w:rsidRPr="00FD606F" w:rsidRDefault="00FD606F">
      <w:pPr>
        <w:rPr>
          <w:sz w:val="24"/>
          <w:szCs w:val="24"/>
          <w:u w:val="single"/>
        </w:rPr>
      </w:pPr>
      <w:r w:rsidRPr="00FD606F">
        <w:rPr>
          <w:sz w:val="24"/>
          <w:szCs w:val="24"/>
          <w:u w:val="single"/>
        </w:rPr>
        <w:t>Short- and Long-Term</w:t>
      </w:r>
      <w:r w:rsidR="00ED1A61" w:rsidRPr="00FD606F">
        <w:rPr>
          <w:sz w:val="24"/>
          <w:szCs w:val="24"/>
          <w:u w:val="single"/>
        </w:rPr>
        <w:t xml:space="preserve"> goals</w:t>
      </w:r>
    </w:p>
    <w:p w14:paraId="03F70354" w14:textId="0EF7791A" w:rsidR="00ED1A61" w:rsidRDefault="00ED1A61">
      <w:pPr>
        <w:rPr>
          <w:sz w:val="24"/>
          <w:szCs w:val="24"/>
        </w:rPr>
      </w:pPr>
      <w:r>
        <w:rPr>
          <w:sz w:val="24"/>
          <w:szCs w:val="24"/>
        </w:rPr>
        <w:t xml:space="preserve">I have envisioned </w:t>
      </w:r>
      <w:r w:rsidR="00FD606F">
        <w:rPr>
          <w:sz w:val="24"/>
          <w:szCs w:val="24"/>
        </w:rPr>
        <w:t>short- and long-term</w:t>
      </w:r>
      <w:r>
        <w:rPr>
          <w:sz w:val="24"/>
          <w:szCs w:val="24"/>
        </w:rPr>
        <w:t xml:space="preserve"> goals in bid to advance my personal </w:t>
      </w:r>
      <w:r w:rsidR="000A1E1B">
        <w:rPr>
          <w:sz w:val="24"/>
          <w:szCs w:val="24"/>
        </w:rPr>
        <w:t>development. In the beginning of the course I did a swot analysis which showed my weaknesses as being poor in academic writing. To address the problem, I attend classes in academic writing and constantly refer to Moodle to refresh my memory on lecture highlights.</w:t>
      </w:r>
    </w:p>
    <w:p w14:paraId="32102423" w14:textId="6BA10C94" w:rsidR="000A1E1B" w:rsidRDefault="000A1E1B">
      <w:pPr>
        <w:rPr>
          <w:sz w:val="24"/>
          <w:szCs w:val="24"/>
        </w:rPr>
      </w:pPr>
      <w:r>
        <w:rPr>
          <w:sz w:val="24"/>
          <w:szCs w:val="24"/>
        </w:rPr>
        <w:t xml:space="preserve">Digital skills -I have enrolled for a short course online which provides basic Information </w:t>
      </w:r>
      <w:r w:rsidR="00254556">
        <w:rPr>
          <w:sz w:val="24"/>
          <w:szCs w:val="24"/>
        </w:rPr>
        <w:t>Technology skills</w:t>
      </w:r>
      <w:r>
        <w:rPr>
          <w:sz w:val="24"/>
          <w:szCs w:val="24"/>
        </w:rPr>
        <w:t>.</w:t>
      </w:r>
    </w:p>
    <w:p w14:paraId="0CF12807" w14:textId="3035611D" w:rsidR="000A1E1B" w:rsidRDefault="000A1E1B">
      <w:pPr>
        <w:rPr>
          <w:sz w:val="24"/>
          <w:szCs w:val="24"/>
        </w:rPr>
      </w:pPr>
      <w:r>
        <w:rPr>
          <w:sz w:val="24"/>
          <w:szCs w:val="24"/>
        </w:rPr>
        <w:t xml:space="preserve">Leadership Skills- I have dedicated my day off to volunteer in my local </w:t>
      </w:r>
      <w:r w:rsidR="000928B7">
        <w:rPr>
          <w:sz w:val="24"/>
          <w:szCs w:val="24"/>
        </w:rPr>
        <w:t>council. That</w:t>
      </w:r>
      <w:r>
        <w:rPr>
          <w:sz w:val="24"/>
          <w:szCs w:val="24"/>
        </w:rPr>
        <w:t xml:space="preserve"> way I am in </w:t>
      </w:r>
      <w:r w:rsidR="00254556">
        <w:rPr>
          <w:sz w:val="24"/>
          <w:szCs w:val="24"/>
        </w:rPr>
        <w:t>proximity</w:t>
      </w:r>
      <w:r>
        <w:rPr>
          <w:sz w:val="24"/>
          <w:szCs w:val="24"/>
        </w:rPr>
        <w:t xml:space="preserve"> with </w:t>
      </w:r>
      <w:r w:rsidR="000928B7">
        <w:rPr>
          <w:sz w:val="24"/>
          <w:szCs w:val="24"/>
        </w:rPr>
        <w:t>administrators and</w:t>
      </w:r>
      <w:r>
        <w:rPr>
          <w:sz w:val="24"/>
          <w:szCs w:val="24"/>
        </w:rPr>
        <w:t xml:space="preserve"> learn by observing their management </w:t>
      </w:r>
      <w:r w:rsidR="000928B7">
        <w:rPr>
          <w:sz w:val="24"/>
          <w:szCs w:val="24"/>
        </w:rPr>
        <w:t>style. I</w:t>
      </w:r>
      <w:r w:rsidR="00607DAB">
        <w:rPr>
          <w:sz w:val="24"/>
          <w:szCs w:val="24"/>
        </w:rPr>
        <w:t xml:space="preserve"> have also invested in leadership books.</w:t>
      </w:r>
    </w:p>
    <w:p w14:paraId="0DEBDABF" w14:textId="01498198" w:rsidR="00607DAB" w:rsidRDefault="00607DAB">
      <w:pPr>
        <w:rPr>
          <w:sz w:val="24"/>
          <w:szCs w:val="24"/>
        </w:rPr>
      </w:pPr>
      <w:r>
        <w:rPr>
          <w:sz w:val="24"/>
          <w:szCs w:val="24"/>
        </w:rPr>
        <w:t xml:space="preserve">Critical thinking skills: from </w:t>
      </w:r>
      <w:r w:rsidR="000928B7">
        <w:rPr>
          <w:sz w:val="24"/>
          <w:szCs w:val="24"/>
        </w:rPr>
        <w:t>shadowing I</w:t>
      </w:r>
      <w:r>
        <w:rPr>
          <w:sz w:val="24"/>
          <w:szCs w:val="24"/>
        </w:rPr>
        <w:t xml:space="preserve"> am taking into cognisance the problem so</w:t>
      </w:r>
      <w:r w:rsidR="000928B7">
        <w:rPr>
          <w:sz w:val="24"/>
          <w:szCs w:val="24"/>
        </w:rPr>
        <w:t>l</w:t>
      </w:r>
      <w:r>
        <w:rPr>
          <w:sz w:val="24"/>
          <w:szCs w:val="24"/>
        </w:rPr>
        <w:t>ving strategies of my superiors.</w:t>
      </w:r>
    </w:p>
    <w:p w14:paraId="7BFD433C" w14:textId="38DC8EF5" w:rsidR="000928B7" w:rsidRDefault="000928B7">
      <w:pPr>
        <w:rPr>
          <w:sz w:val="24"/>
          <w:szCs w:val="24"/>
        </w:rPr>
      </w:pPr>
      <w:r>
        <w:rPr>
          <w:sz w:val="24"/>
          <w:szCs w:val="24"/>
        </w:rPr>
        <w:t xml:space="preserve">In the long term I intend to enrol for a degree in social </w:t>
      </w:r>
      <w:r w:rsidR="00254556">
        <w:rPr>
          <w:sz w:val="24"/>
          <w:szCs w:val="24"/>
        </w:rPr>
        <w:t>care. To</w:t>
      </w:r>
      <w:r>
        <w:rPr>
          <w:sz w:val="24"/>
          <w:szCs w:val="24"/>
        </w:rPr>
        <w:t xml:space="preserve"> attain </w:t>
      </w:r>
      <w:r w:rsidR="00254556">
        <w:rPr>
          <w:sz w:val="24"/>
          <w:szCs w:val="24"/>
        </w:rPr>
        <w:t>this,</w:t>
      </w:r>
      <w:r>
        <w:rPr>
          <w:sz w:val="24"/>
          <w:szCs w:val="24"/>
        </w:rPr>
        <w:t xml:space="preserve"> I will work towards completing my level four certificate in health and social </w:t>
      </w:r>
      <w:r w:rsidR="00710E80">
        <w:rPr>
          <w:sz w:val="24"/>
          <w:szCs w:val="24"/>
        </w:rPr>
        <w:t>care, proceed</w:t>
      </w:r>
      <w:r>
        <w:rPr>
          <w:sz w:val="24"/>
          <w:szCs w:val="24"/>
        </w:rPr>
        <w:t xml:space="preserve"> to a level five </w:t>
      </w:r>
      <w:r w:rsidR="00254556">
        <w:rPr>
          <w:sz w:val="24"/>
          <w:szCs w:val="24"/>
        </w:rPr>
        <w:t>certificate which</w:t>
      </w:r>
      <w:r>
        <w:rPr>
          <w:sz w:val="24"/>
          <w:szCs w:val="24"/>
        </w:rPr>
        <w:t xml:space="preserve"> will give me an easier access to start a degree in the university.</w:t>
      </w:r>
    </w:p>
    <w:p w14:paraId="5B402C48" w14:textId="18F08562" w:rsidR="000928B7" w:rsidRDefault="000928B7">
      <w:pPr>
        <w:rPr>
          <w:sz w:val="24"/>
          <w:szCs w:val="24"/>
        </w:rPr>
      </w:pPr>
      <w:r>
        <w:rPr>
          <w:sz w:val="24"/>
          <w:szCs w:val="24"/>
        </w:rPr>
        <w:t>In the longer term I wil</w:t>
      </w:r>
      <w:r w:rsidR="00710E80">
        <w:rPr>
          <w:sz w:val="24"/>
          <w:szCs w:val="24"/>
        </w:rPr>
        <w:t xml:space="preserve">l be applying for grants towards enrolling for a doctorate degree in social care with focus on the vulnerability of the elderly. I intend to undertake a lot of volunteer work in social care </w:t>
      </w:r>
      <w:r w:rsidR="00254556">
        <w:rPr>
          <w:sz w:val="24"/>
          <w:szCs w:val="24"/>
        </w:rPr>
        <w:t>in order to</w:t>
      </w:r>
      <w:r w:rsidR="00710E80">
        <w:rPr>
          <w:sz w:val="24"/>
          <w:szCs w:val="24"/>
        </w:rPr>
        <w:t xml:space="preserve"> build a strong proposal to the University I desire to apply to.</w:t>
      </w:r>
    </w:p>
    <w:p w14:paraId="1FD7BD2A" w14:textId="77777777" w:rsidR="00607DAB" w:rsidRDefault="00607DAB">
      <w:pPr>
        <w:rPr>
          <w:sz w:val="24"/>
          <w:szCs w:val="24"/>
        </w:rPr>
      </w:pPr>
    </w:p>
    <w:p w14:paraId="63C3E878" w14:textId="77777777" w:rsidR="001D1F31" w:rsidRDefault="001D1F31">
      <w:pPr>
        <w:rPr>
          <w:sz w:val="24"/>
          <w:szCs w:val="24"/>
        </w:rPr>
      </w:pPr>
    </w:p>
    <w:p w14:paraId="608E938B" w14:textId="6A5D3016" w:rsidR="00556A09" w:rsidRDefault="00556A09">
      <w:pPr>
        <w:rPr>
          <w:sz w:val="24"/>
          <w:szCs w:val="24"/>
        </w:rPr>
      </w:pPr>
    </w:p>
    <w:p w14:paraId="013E66A0" w14:textId="63C03BA7" w:rsidR="00AB7133" w:rsidRDefault="00AB7133">
      <w:pPr>
        <w:rPr>
          <w:sz w:val="24"/>
          <w:szCs w:val="24"/>
        </w:rPr>
      </w:pPr>
      <w:bookmarkStart w:id="1" w:name="_GoBack"/>
      <w:bookmarkEnd w:id="1"/>
    </w:p>
    <w:p w14:paraId="4F731464" w14:textId="012E3C13" w:rsidR="0049773B" w:rsidRDefault="005F0DA8">
      <w:pPr>
        <w:rPr>
          <w:sz w:val="24"/>
          <w:szCs w:val="24"/>
        </w:rPr>
      </w:pPr>
      <w:r>
        <w:rPr>
          <w:sz w:val="24"/>
          <w:szCs w:val="24"/>
        </w:rPr>
        <w:t>References</w:t>
      </w:r>
    </w:p>
    <w:p w14:paraId="5888BB80" w14:textId="6B9D7F07" w:rsidR="0049773B" w:rsidRDefault="0049773B">
      <w:pPr>
        <w:rPr>
          <w:sz w:val="24"/>
          <w:szCs w:val="24"/>
        </w:rPr>
      </w:pPr>
    </w:p>
    <w:p w14:paraId="0ADC4B1F" w14:textId="6036A5DC" w:rsidR="0049773B" w:rsidRDefault="0049773B" w:rsidP="0049773B">
      <w:pPr>
        <w:rPr>
          <w:sz w:val="24"/>
          <w:szCs w:val="24"/>
        </w:rPr>
      </w:pPr>
      <w:r>
        <w:rPr>
          <w:sz w:val="24"/>
          <w:szCs w:val="24"/>
        </w:rPr>
        <w:t>Ames, D and David, M (2008) What does Professionalism in Health Care Mean in the 21</w:t>
      </w:r>
      <w:r w:rsidRPr="000B102B">
        <w:rPr>
          <w:sz w:val="24"/>
          <w:szCs w:val="24"/>
          <w:vertAlign w:val="superscript"/>
        </w:rPr>
        <w:t>st</w:t>
      </w:r>
      <w:r>
        <w:rPr>
          <w:sz w:val="24"/>
          <w:szCs w:val="24"/>
        </w:rPr>
        <w:t xml:space="preserve"> Century</w:t>
      </w:r>
    </w:p>
    <w:p w14:paraId="403A969D" w14:textId="77777777" w:rsidR="0049773B" w:rsidRDefault="0049773B" w:rsidP="0049773B">
      <w:pPr>
        <w:rPr>
          <w:sz w:val="24"/>
          <w:szCs w:val="24"/>
        </w:rPr>
      </w:pPr>
      <w:r w:rsidRPr="000B102B">
        <w:rPr>
          <w:sz w:val="24"/>
          <w:szCs w:val="24"/>
        </w:rPr>
        <w:t>o.za/docserver/fulltext/m_sajbl/1/1/m_sajbl_v1_n1_a1.pdf?expires=1556993761&amp;id=id&amp;accname=guest&amp;checksum=7167B5D745FF8DA8354CC6FD30B27453</w:t>
      </w:r>
    </w:p>
    <w:p w14:paraId="22B0E146" w14:textId="77777777" w:rsidR="0049773B" w:rsidRDefault="0049773B" w:rsidP="0049773B">
      <w:pPr>
        <w:rPr>
          <w:sz w:val="24"/>
          <w:szCs w:val="24"/>
        </w:rPr>
      </w:pPr>
      <w:r>
        <w:rPr>
          <w:sz w:val="24"/>
          <w:szCs w:val="24"/>
        </w:rPr>
        <w:t xml:space="preserve">Bop, P (2009) An Exercise in Personal Exploration: Maslow’s Hierarchy of Needs. Sage </w:t>
      </w:r>
    </w:p>
    <w:p w14:paraId="76BF04E8" w14:textId="1CE84D1D" w:rsidR="0049773B" w:rsidRDefault="0049773B" w:rsidP="0049773B">
      <w:pPr>
        <w:rPr>
          <w:sz w:val="24"/>
          <w:szCs w:val="24"/>
        </w:rPr>
      </w:pPr>
      <w:r>
        <w:rPr>
          <w:sz w:val="24"/>
          <w:szCs w:val="24"/>
        </w:rPr>
        <w:t>Publishers</w:t>
      </w:r>
    </w:p>
    <w:p w14:paraId="16E31127" w14:textId="78ABFF23" w:rsidR="002054BF" w:rsidRDefault="002054BF" w:rsidP="0049773B">
      <w:pPr>
        <w:rPr>
          <w:sz w:val="24"/>
          <w:szCs w:val="24"/>
        </w:rPr>
      </w:pPr>
      <w:proofErr w:type="spellStart"/>
      <w:proofErr w:type="gramStart"/>
      <w:r>
        <w:rPr>
          <w:sz w:val="24"/>
          <w:szCs w:val="24"/>
        </w:rPr>
        <w:t>Cotrell,S</w:t>
      </w:r>
      <w:proofErr w:type="spellEnd"/>
      <w:proofErr w:type="gramEnd"/>
      <w:r>
        <w:rPr>
          <w:sz w:val="24"/>
          <w:szCs w:val="24"/>
        </w:rPr>
        <w:t xml:space="preserve"> (2017). Critical Thinking Skills- Developing Effective Argument and </w:t>
      </w:r>
      <w:proofErr w:type="spellStart"/>
      <w:r>
        <w:rPr>
          <w:sz w:val="24"/>
          <w:szCs w:val="24"/>
        </w:rPr>
        <w:t>Analysis.Palgrave</w:t>
      </w:r>
      <w:proofErr w:type="spellEnd"/>
    </w:p>
    <w:p w14:paraId="16D7ABD2" w14:textId="2EACCFE5" w:rsidR="00FD606F" w:rsidRDefault="00FD606F" w:rsidP="0049773B">
      <w:pPr>
        <w:rPr>
          <w:sz w:val="24"/>
          <w:szCs w:val="24"/>
        </w:rPr>
      </w:pPr>
      <w:r>
        <w:rPr>
          <w:sz w:val="24"/>
          <w:szCs w:val="24"/>
        </w:rPr>
        <w:t>Louise, A and David S</w:t>
      </w:r>
      <w:r w:rsidR="002054BF">
        <w:rPr>
          <w:sz w:val="24"/>
          <w:szCs w:val="24"/>
        </w:rPr>
        <w:t xml:space="preserve"> (2006) Measuring Medical Professionalism, Oxford Press</w:t>
      </w:r>
    </w:p>
    <w:p w14:paraId="192C2741" w14:textId="77777777" w:rsidR="0049773B" w:rsidRDefault="0049773B" w:rsidP="0049773B">
      <w:pPr>
        <w:rPr>
          <w:sz w:val="24"/>
          <w:szCs w:val="24"/>
        </w:rPr>
      </w:pPr>
      <w:r>
        <w:rPr>
          <w:sz w:val="24"/>
          <w:szCs w:val="24"/>
        </w:rPr>
        <w:t>Marilyn, M. (2013) Exploring SWOT Analysis, where we are now? A review of academic research from the past decade.</w:t>
      </w:r>
    </w:p>
    <w:p w14:paraId="26B82EB8" w14:textId="30DEEC60" w:rsidR="002054BF" w:rsidRDefault="002054BF" w:rsidP="0049773B">
      <w:pPr>
        <w:rPr>
          <w:sz w:val="24"/>
          <w:szCs w:val="24"/>
        </w:rPr>
      </w:pPr>
      <w:hyperlink r:id="rId7" w:history="1">
        <w:r w:rsidRPr="000A7E91">
          <w:rPr>
            <w:rStyle w:val="Hyperlink"/>
            <w:sz w:val="24"/>
            <w:szCs w:val="24"/>
          </w:rPr>
          <w:t>https://www.emeraldinsight.com/doi/abs/10.1108/17554251011064837</w:t>
        </w:r>
      </w:hyperlink>
    </w:p>
    <w:p w14:paraId="4DEA9C8A" w14:textId="7E68FE14" w:rsidR="0049773B" w:rsidRDefault="002054BF" w:rsidP="0049773B">
      <w:pPr>
        <w:rPr>
          <w:sz w:val="24"/>
          <w:szCs w:val="24"/>
        </w:rPr>
      </w:pPr>
      <w:r>
        <w:rPr>
          <w:sz w:val="24"/>
          <w:szCs w:val="24"/>
        </w:rPr>
        <w:t xml:space="preserve">Mosser G and James, </w:t>
      </w:r>
      <w:proofErr w:type="gramStart"/>
      <w:r>
        <w:rPr>
          <w:sz w:val="24"/>
          <w:szCs w:val="24"/>
        </w:rPr>
        <w:t>B.(</w:t>
      </w:r>
      <w:proofErr w:type="gramEnd"/>
      <w:r>
        <w:rPr>
          <w:sz w:val="24"/>
          <w:szCs w:val="24"/>
        </w:rPr>
        <w:t xml:space="preserve">2009) Understanding Team work in Health </w:t>
      </w:r>
      <w:proofErr w:type="spellStart"/>
      <w:r>
        <w:rPr>
          <w:sz w:val="24"/>
          <w:szCs w:val="24"/>
        </w:rPr>
        <w:t>Care.McGraw</w:t>
      </w:r>
      <w:proofErr w:type="spellEnd"/>
      <w:r>
        <w:rPr>
          <w:sz w:val="24"/>
          <w:szCs w:val="24"/>
        </w:rPr>
        <w:t xml:space="preserve"> Publishers</w:t>
      </w:r>
      <w:r w:rsidR="0049773B" w:rsidRPr="002A50FE">
        <w:rPr>
          <w:sz w:val="24"/>
          <w:szCs w:val="24"/>
        </w:rPr>
        <w:cr/>
      </w:r>
    </w:p>
    <w:p w14:paraId="5DAF38C3" w14:textId="77777777" w:rsidR="00FD606F" w:rsidRDefault="00FD606F" w:rsidP="0049773B">
      <w:pPr>
        <w:rPr>
          <w:sz w:val="24"/>
          <w:szCs w:val="24"/>
        </w:rPr>
      </w:pPr>
      <w:hyperlink r:id="rId8" w:history="1">
        <w:r w:rsidRPr="000A7E91">
          <w:rPr>
            <w:rStyle w:val="Hyperlink"/>
            <w:sz w:val="24"/>
            <w:szCs w:val="24"/>
          </w:rPr>
          <w:t>https://targetjobs.co.uk/careers-advice/job-descriptions/279611-youth-worker-job-</w:t>
        </w:r>
      </w:hyperlink>
      <w:r w:rsidR="0049773B" w:rsidRPr="00782A27">
        <w:rPr>
          <w:sz w:val="24"/>
          <w:szCs w:val="24"/>
        </w:rPr>
        <w:t>description#skills</w:t>
      </w:r>
      <w:r w:rsidR="0049773B" w:rsidRPr="00782A27">
        <w:rPr>
          <w:sz w:val="24"/>
          <w:szCs w:val="24"/>
        </w:rPr>
        <w:cr/>
      </w:r>
    </w:p>
    <w:p w14:paraId="4D8B85B6" w14:textId="77777777" w:rsidR="00FD606F" w:rsidRDefault="00FD606F" w:rsidP="0049773B">
      <w:pPr>
        <w:rPr>
          <w:sz w:val="24"/>
          <w:szCs w:val="24"/>
        </w:rPr>
      </w:pPr>
      <w:proofErr w:type="spellStart"/>
      <w:proofErr w:type="gramStart"/>
      <w:r>
        <w:rPr>
          <w:sz w:val="24"/>
          <w:szCs w:val="24"/>
        </w:rPr>
        <w:t>Ruth,T</w:t>
      </w:r>
      <w:proofErr w:type="spellEnd"/>
      <w:proofErr w:type="gramEnd"/>
      <w:r>
        <w:rPr>
          <w:sz w:val="24"/>
          <w:szCs w:val="24"/>
        </w:rPr>
        <w:t xml:space="preserve"> (1996) The attributes of leadership ,The Journal of Leadership and Organisational Development, Vol 17,</w:t>
      </w:r>
      <w:r>
        <w:rPr>
          <w:sz w:val="24"/>
          <w:szCs w:val="24"/>
        </w:rPr>
        <w:tab/>
        <w:t>Issue 1</w:t>
      </w:r>
    </w:p>
    <w:p w14:paraId="0F4833C3" w14:textId="77777777" w:rsidR="005F0DA8" w:rsidRDefault="00FD606F" w:rsidP="0049773B">
      <w:pPr>
        <w:rPr>
          <w:sz w:val="24"/>
          <w:szCs w:val="24"/>
        </w:rPr>
      </w:pPr>
      <w:proofErr w:type="spellStart"/>
      <w:r>
        <w:rPr>
          <w:sz w:val="24"/>
          <w:szCs w:val="24"/>
        </w:rPr>
        <w:t>Sabbghi</w:t>
      </w:r>
      <w:proofErr w:type="spellEnd"/>
      <w:r>
        <w:rPr>
          <w:sz w:val="24"/>
          <w:szCs w:val="24"/>
        </w:rPr>
        <w:t xml:space="preserve">, A. and </w:t>
      </w:r>
      <w:proofErr w:type="spellStart"/>
      <w:r>
        <w:rPr>
          <w:sz w:val="24"/>
          <w:szCs w:val="24"/>
        </w:rPr>
        <w:t>Vaidganathan</w:t>
      </w:r>
      <w:proofErr w:type="spellEnd"/>
      <w:r>
        <w:rPr>
          <w:sz w:val="24"/>
          <w:szCs w:val="24"/>
        </w:rPr>
        <w:t>, G. (2004) Swot Analysis and Theory of Constraint in</w:t>
      </w:r>
    </w:p>
    <w:p w14:paraId="44655440" w14:textId="0725A2D6" w:rsidR="00A756C7" w:rsidRDefault="00FD606F" w:rsidP="0049773B">
      <w:pPr>
        <w:rPr>
          <w:sz w:val="24"/>
          <w:szCs w:val="24"/>
        </w:rPr>
      </w:pPr>
      <w:r>
        <w:rPr>
          <w:sz w:val="24"/>
          <w:szCs w:val="24"/>
        </w:rPr>
        <w:t xml:space="preserve"> Information Technology Projects</w:t>
      </w:r>
    </w:p>
    <w:p w14:paraId="49E4A523" w14:textId="5A5D31F8" w:rsidR="005F0DA8" w:rsidRDefault="005F0DA8" w:rsidP="0049773B">
      <w:pPr>
        <w:rPr>
          <w:sz w:val="24"/>
          <w:szCs w:val="24"/>
        </w:rPr>
      </w:pPr>
      <w:proofErr w:type="spellStart"/>
      <w:proofErr w:type="gramStart"/>
      <w:r>
        <w:rPr>
          <w:sz w:val="24"/>
          <w:szCs w:val="24"/>
        </w:rPr>
        <w:t>Speck,P</w:t>
      </w:r>
      <w:proofErr w:type="spellEnd"/>
      <w:r>
        <w:rPr>
          <w:sz w:val="24"/>
          <w:szCs w:val="24"/>
        </w:rPr>
        <w:t>.</w:t>
      </w:r>
      <w:proofErr w:type="gramEnd"/>
      <w:r>
        <w:rPr>
          <w:sz w:val="24"/>
          <w:szCs w:val="24"/>
        </w:rPr>
        <w:t xml:space="preserve"> (2006) Team Work in Palliative </w:t>
      </w:r>
      <w:proofErr w:type="spellStart"/>
      <w:r>
        <w:rPr>
          <w:sz w:val="24"/>
          <w:szCs w:val="24"/>
        </w:rPr>
        <w:t>Care,Fulfilling</w:t>
      </w:r>
      <w:proofErr w:type="spellEnd"/>
      <w:r>
        <w:rPr>
          <w:sz w:val="24"/>
          <w:szCs w:val="24"/>
        </w:rPr>
        <w:t xml:space="preserve"> or Frustrating? Oxford University Press</w:t>
      </w:r>
    </w:p>
    <w:p w14:paraId="3C842F40" w14:textId="7D63C0D0" w:rsidR="0049773B" w:rsidRDefault="00A756C7" w:rsidP="0049773B">
      <w:pPr>
        <w:rPr>
          <w:sz w:val="24"/>
          <w:szCs w:val="24"/>
        </w:rPr>
      </w:pPr>
      <w:r>
        <w:rPr>
          <w:sz w:val="24"/>
          <w:szCs w:val="24"/>
        </w:rPr>
        <w:t xml:space="preserve">Willington, T. (2006) Do </w:t>
      </w:r>
      <w:proofErr w:type="spellStart"/>
      <w:proofErr w:type="gramStart"/>
      <w:r>
        <w:rPr>
          <w:sz w:val="24"/>
          <w:szCs w:val="24"/>
        </w:rPr>
        <w:t>Visual,auditory</w:t>
      </w:r>
      <w:proofErr w:type="spellEnd"/>
      <w:proofErr w:type="gramEnd"/>
      <w:r>
        <w:rPr>
          <w:sz w:val="24"/>
          <w:szCs w:val="24"/>
        </w:rPr>
        <w:t xml:space="preserve"> and </w:t>
      </w:r>
      <w:proofErr w:type="spellStart"/>
      <w:r>
        <w:rPr>
          <w:sz w:val="24"/>
          <w:szCs w:val="24"/>
        </w:rPr>
        <w:t>kinesthetic</w:t>
      </w:r>
      <w:proofErr w:type="spellEnd"/>
      <w:r>
        <w:rPr>
          <w:sz w:val="24"/>
          <w:szCs w:val="24"/>
        </w:rPr>
        <w:t xml:space="preserve"> Learners need Visual Auditory </w:t>
      </w:r>
      <w:proofErr w:type="spellStart"/>
      <w:r>
        <w:rPr>
          <w:sz w:val="24"/>
          <w:szCs w:val="24"/>
        </w:rPr>
        <w:t>Instruction.Sage</w:t>
      </w:r>
      <w:proofErr w:type="spellEnd"/>
      <w:r>
        <w:rPr>
          <w:sz w:val="24"/>
          <w:szCs w:val="24"/>
        </w:rPr>
        <w:t xml:space="preserve"> Publishers</w:t>
      </w:r>
      <w:r w:rsidR="00FD606F">
        <w:rPr>
          <w:sz w:val="24"/>
          <w:szCs w:val="24"/>
        </w:rPr>
        <w:tab/>
      </w:r>
      <w:r w:rsidR="0049773B" w:rsidRPr="000B102B">
        <w:rPr>
          <w:sz w:val="24"/>
          <w:szCs w:val="24"/>
        </w:rPr>
        <w:cr/>
      </w:r>
    </w:p>
    <w:p w14:paraId="141F2BB4" w14:textId="77777777" w:rsidR="0049773B" w:rsidRDefault="0049773B">
      <w:pPr>
        <w:rPr>
          <w:sz w:val="24"/>
          <w:szCs w:val="24"/>
        </w:rPr>
      </w:pPr>
    </w:p>
    <w:p w14:paraId="322B4CB5" w14:textId="422A9717" w:rsidR="0049773B" w:rsidRDefault="0049773B">
      <w:pPr>
        <w:rPr>
          <w:sz w:val="24"/>
          <w:szCs w:val="24"/>
        </w:rPr>
      </w:pPr>
    </w:p>
    <w:p w14:paraId="76F3374D" w14:textId="77777777" w:rsidR="0049773B" w:rsidRPr="002C3F28" w:rsidRDefault="0049773B">
      <w:pPr>
        <w:rPr>
          <w:sz w:val="24"/>
          <w:szCs w:val="24"/>
        </w:rPr>
      </w:pPr>
    </w:p>
    <w:sectPr w:rsidR="0049773B" w:rsidRPr="002C3F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F28"/>
    <w:rsid w:val="00025ACE"/>
    <w:rsid w:val="0002783D"/>
    <w:rsid w:val="00042298"/>
    <w:rsid w:val="00052A68"/>
    <w:rsid w:val="00063AAA"/>
    <w:rsid w:val="00086E14"/>
    <w:rsid w:val="0009172A"/>
    <w:rsid w:val="000928B7"/>
    <w:rsid w:val="000A1E1B"/>
    <w:rsid w:val="000B102B"/>
    <w:rsid w:val="000D72CF"/>
    <w:rsid w:val="000F451D"/>
    <w:rsid w:val="00102E29"/>
    <w:rsid w:val="00167F37"/>
    <w:rsid w:val="00183037"/>
    <w:rsid w:val="0018439E"/>
    <w:rsid w:val="00187C0B"/>
    <w:rsid w:val="00194128"/>
    <w:rsid w:val="001A6650"/>
    <w:rsid w:val="001D1F31"/>
    <w:rsid w:val="001D30C4"/>
    <w:rsid w:val="002054BF"/>
    <w:rsid w:val="00205642"/>
    <w:rsid w:val="00254556"/>
    <w:rsid w:val="00257B07"/>
    <w:rsid w:val="002A50FE"/>
    <w:rsid w:val="002C241C"/>
    <w:rsid w:val="002C3F28"/>
    <w:rsid w:val="002E3FBF"/>
    <w:rsid w:val="002E79B3"/>
    <w:rsid w:val="00331BAA"/>
    <w:rsid w:val="00355D88"/>
    <w:rsid w:val="00357F78"/>
    <w:rsid w:val="00373BEC"/>
    <w:rsid w:val="00380B33"/>
    <w:rsid w:val="00383ECB"/>
    <w:rsid w:val="003A5D26"/>
    <w:rsid w:val="003C5013"/>
    <w:rsid w:val="004404A8"/>
    <w:rsid w:val="004576D5"/>
    <w:rsid w:val="0049773B"/>
    <w:rsid w:val="004B2403"/>
    <w:rsid w:val="004C1F9E"/>
    <w:rsid w:val="00556A09"/>
    <w:rsid w:val="005631F3"/>
    <w:rsid w:val="00584B77"/>
    <w:rsid w:val="005A3A4D"/>
    <w:rsid w:val="005D04FF"/>
    <w:rsid w:val="005E56CA"/>
    <w:rsid w:val="005F0DA8"/>
    <w:rsid w:val="005F5597"/>
    <w:rsid w:val="00607DAB"/>
    <w:rsid w:val="00626ABC"/>
    <w:rsid w:val="00662942"/>
    <w:rsid w:val="00673E00"/>
    <w:rsid w:val="00684795"/>
    <w:rsid w:val="00695DD2"/>
    <w:rsid w:val="006E19DD"/>
    <w:rsid w:val="00710E80"/>
    <w:rsid w:val="007324B5"/>
    <w:rsid w:val="00732D92"/>
    <w:rsid w:val="00754735"/>
    <w:rsid w:val="00782A27"/>
    <w:rsid w:val="007C2E83"/>
    <w:rsid w:val="007C3FB0"/>
    <w:rsid w:val="0083286B"/>
    <w:rsid w:val="00837F8C"/>
    <w:rsid w:val="00886470"/>
    <w:rsid w:val="008B5248"/>
    <w:rsid w:val="008B79B0"/>
    <w:rsid w:val="008D6F3F"/>
    <w:rsid w:val="008E42EC"/>
    <w:rsid w:val="008E5C71"/>
    <w:rsid w:val="008F4595"/>
    <w:rsid w:val="00916088"/>
    <w:rsid w:val="00982463"/>
    <w:rsid w:val="009F50F1"/>
    <w:rsid w:val="00A11449"/>
    <w:rsid w:val="00A477E3"/>
    <w:rsid w:val="00A756C7"/>
    <w:rsid w:val="00AA28F4"/>
    <w:rsid w:val="00AA4A6B"/>
    <w:rsid w:val="00AB7133"/>
    <w:rsid w:val="00AB7F90"/>
    <w:rsid w:val="00AD4123"/>
    <w:rsid w:val="00B055DC"/>
    <w:rsid w:val="00B2139D"/>
    <w:rsid w:val="00BA3B12"/>
    <w:rsid w:val="00BC2694"/>
    <w:rsid w:val="00BE7323"/>
    <w:rsid w:val="00C137CC"/>
    <w:rsid w:val="00C303CA"/>
    <w:rsid w:val="00C41FA1"/>
    <w:rsid w:val="00C70CB7"/>
    <w:rsid w:val="00CC69B0"/>
    <w:rsid w:val="00CD1846"/>
    <w:rsid w:val="00D05EFC"/>
    <w:rsid w:val="00D406BE"/>
    <w:rsid w:val="00D5742D"/>
    <w:rsid w:val="00D773C0"/>
    <w:rsid w:val="00D9344E"/>
    <w:rsid w:val="00DC6FCF"/>
    <w:rsid w:val="00DD0325"/>
    <w:rsid w:val="00DE0E3E"/>
    <w:rsid w:val="00E43CBF"/>
    <w:rsid w:val="00ED1A61"/>
    <w:rsid w:val="00EF2C8A"/>
    <w:rsid w:val="00F53AB7"/>
    <w:rsid w:val="00F75F67"/>
    <w:rsid w:val="00F83E3B"/>
    <w:rsid w:val="00FA69DC"/>
    <w:rsid w:val="00FB76D0"/>
    <w:rsid w:val="00FC6539"/>
    <w:rsid w:val="00FD606F"/>
    <w:rsid w:val="00FF298C"/>
    <w:rsid w:val="00FF53D8"/>
    <w:rsid w:val="00FF74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EEF25F"/>
  <w15:chartTrackingRefBased/>
  <w15:docId w15:val="{4277FB55-F7E3-4F36-AE85-75FC2768AA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331BAA"/>
    <w:rPr>
      <w:sz w:val="16"/>
      <w:szCs w:val="16"/>
    </w:rPr>
  </w:style>
  <w:style w:type="paragraph" w:styleId="CommentText">
    <w:name w:val="annotation text"/>
    <w:basedOn w:val="Normal"/>
    <w:link w:val="CommentTextChar"/>
    <w:uiPriority w:val="99"/>
    <w:semiHidden/>
    <w:unhideWhenUsed/>
    <w:rsid w:val="00331BAA"/>
    <w:pPr>
      <w:spacing w:line="240" w:lineRule="auto"/>
    </w:pPr>
    <w:rPr>
      <w:sz w:val="20"/>
      <w:szCs w:val="20"/>
    </w:rPr>
  </w:style>
  <w:style w:type="character" w:customStyle="1" w:styleId="CommentTextChar">
    <w:name w:val="Comment Text Char"/>
    <w:basedOn w:val="DefaultParagraphFont"/>
    <w:link w:val="CommentText"/>
    <w:uiPriority w:val="99"/>
    <w:semiHidden/>
    <w:rsid w:val="00331BAA"/>
    <w:rPr>
      <w:sz w:val="20"/>
      <w:szCs w:val="20"/>
    </w:rPr>
  </w:style>
  <w:style w:type="paragraph" w:styleId="CommentSubject">
    <w:name w:val="annotation subject"/>
    <w:basedOn w:val="CommentText"/>
    <w:next w:val="CommentText"/>
    <w:link w:val="CommentSubjectChar"/>
    <w:uiPriority w:val="99"/>
    <w:semiHidden/>
    <w:unhideWhenUsed/>
    <w:rsid w:val="00331BAA"/>
    <w:rPr>
      <w:b/>
      <w:bCs/>
    </w:rPr>
  </w:style>
  <w:style w:type="character" w:customStyle="1" w:styleId="CommentSubjectChar">
    <w:name w:val="Comment Subject Char"/>
    <w:basedOn w:val="CommentTextChar"/>
    <w:link w:val="CommentSubject"/>
    <w:uiPriority w:val="99"/>
    <w:semiHidden/>
    <w:rsid w:val="00331BAA"/>
    <w:rPr>
      <w:b/>
      <w:bCs/>
      <w:sz w:val="20"/>
      <w:szCs w:val="20"/>
    </w:rPr>
  </w:style>
  <w:style w:type="paragraph" w:styleId="BalloonText">
    <w:name w:val="Balloon Text"/>
    <w:basedOn w:val="Normal"/>
    <w:link w:val="BalloonTextChar"/>
    <w:uiPriority w:val="99"/>
    <w:semiHidden/>
    <w:unhideWhenUsed/>
    <w:rsid w:val="00331BA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31BAA"/>
    <w:rPr>
      <w:rFonts w:ascii="Segoe UI" w:hAnsi="Segoe UI" w:cs="Segoe UI"/>
      <w:sz w:val="18"/>
      <w:szCs w:val="18"/>
    </w:rPr>
  </w:style>
  <w:style w:type="paragraph" w:styleId="TableofFigures">
    <w:name w:val="table of figures"/>
    <w:basedOn w:val="Normal"/>
    <w:next w:val="Normal"/>
    <w:uiPriority w:val="99"/>
    <w:unhideWhenUsed/>
    <w:rsid w:val="007324B5"/>
    <w:pPr>
      <w:spacing w:after="0"/>
    </w:pPr>
  </w:style>
  <w:style w:type="character" w:styleId="Hyperlink">
    <w:name w:val="Hyperlink"/>
    <w:basedOn w:val="DefaultParagraphFont"/>
    <w:uiPriority w:val="99"/>
    <w:unhideWhenUsed/>
    <w:rsid w:val="007324B5"/>
    <w:rPr>
      <w:color w:val="0563C1" w:themeColor="hyperlink"/>
      <w:u w:val="single"/>
    </w:rPr>
  </w:style>
  <w:style w:type="character" w:styleId="UnresolvedMention">
    <w:name w:val="Unresolved Mention"/>
    <w:basedOn w:val="DefaultParagraphFont"/>
    <w:uiPriority w:val="99"/>
    <w:semiHidden/>
    <w:unhideWhenUsed/>
    <w:rsid w:val="007324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38636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argetjobs.co.uk/careers-advice/job-descriptions/279611-youth-worker-job-" TargetMode="External"/><Relationship Id="rId3" Type="http://schemas.openxmlformats.org/officeDocument/2006/relationships/settings" Target="settings.xml"/><Relationship Id="rId7" Type="http://schemas.openxmlformats.org/officeDocument/2006/relationships/hyperlink" Target="https://www.emeraldinsight.com/doi/abs/10.1108/17554251011064837"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chart" Target="charts/chart1.xm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habib\Documents\piechart%20for%20varc.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DE2F-4977-A5AC-42660CB02510}"/>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DE2F-4977-A5AC-42660CB02510}"/>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DE2F-4977-A5AC-42660CB02510}"/>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DE2F-4977-A5AC-42660CB02510}"/>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DE2F-4977-A5AC-42660CB02510}"/>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Sheet1!$A$1:$E$1</c:f>
              <c:strCache>
                <c:ptCount val="4"/>
                <c:pt idx="0">
                  <c:v>Visual</c:v>
                </c:pt>
                <c:pt idx="1">
                  <c:v>Aural</c:v>
                </c:pt>
                <c:pt idx="2">
                  <c:v>Read/write</c:v>
                </c:pt>
                <c:pt idx="3">
                  <c:v>Kinesthetic</c:v>
                </c:pt>
              </c:strCache>
            </c:strRef>
          </c:cat>
          <c:val>
            <c:numRef>
              <c:f>Sheet1!$A$2:$E$2</c:f>
              <c:numCache>
                <c:formatCode>General</c:formatCode>
                <c:ptCount val="5"/>
                <c:pt idx="0">
                  <c:v>3</c:v>
                </c:pt>
                <c:pt idx="1">
                  <c:v>9</c:v>
                </c:pt>
                <c:pt idx="2">
                  <c:v>12</c:v>
                </c:pt>
                <c:pt idx="3">
                  <c:v>6</c:v>
                </c:pt>
              </c:numCache>
            </c:numRef>
          </c:val>
          <c:extLst>
            <c:ext xmlns:c16="http://schemas.microsoft.com/office/drawing/2014/chart" uri="{C3380CC4-5D6E-409C-BE32-E72D297353CC}">
              <c16:uniqueId val="{0000000A-DE2F-4977-A5AC-42660CB02510}"/>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FE36FA-E0F5-4BFE-AD2F-873B9C4D99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2628</TotalTime>
  <Pages>13</Pages>
  <Words>4383</Words>
  <Characters>24986</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margaret nkem-ajoku</dc:creator>
  <cp:keywords/>
  <dc:description/>
  <cp:lastModifiedBy>margaret nkem-ajoku</cp:lastModifiedBy>
  <cp:revision>48</cp:revision>
  <dcterms:created xsi:type="dcterms:W3CDTF">2019-05-04T18:12:00Z</dcterms:created>
  <dcterms:modified xsi:type="dcterms:W3CDTF">2019-05-09T20:33:00Z</dcterms:modified>
</cp:coreProperties>
</file>