
<file path=[Content_Types].xml><?xml version="1.0" encoding="utf-8"?>
<Types xmlns="http://schemas.openxmlformats.org/package/2006/content-types">
  <Default Extension="emf" ContentType="image/x-emf"/>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5013F" w14:textId="10425DDB" w:rsidR="003155B8" w:rsidRPr="00426688" w:rsidRDefault="003155B8" w:rsidP="0065566C">
      <w:pPr>
        <w:jc w:val="center"/>
        <w:rPr>
          <w:rFonts w:asciiTheme="majorHAnsi" w:hAnsiTheme="majorHAnsi" w:cstheme="majorHAnsi"/>
          <w:b/>
          <w:bCs/>
          <w:sz w:val="44"/>
          <w:szCs w:val="40"/>
        </w:rPr>
      </w:pPr>
      <w:r w:rsidRPr="00426688">
        <w:rPr>
          <w:rFonts w:asciiTheme="majorHAnsi" w:hAnsiTheme="majorHAnsi" w:cstheme="majorHAnsi"/>
          <w:b/>
          <w:bCs/>
          <w:sz w:val="44"/>
          <w:szCs w:val="40"/>
        </w:rPr>
        <w:t>BE</w:t>
      </w:r>
      <w:r w:rsidR="00155313" w:rsidRPr="00426688">
        <w:rPr>
          <w:rFonts w:asciiTheme="majorHAnsi" w:hAnsiTheme="majorHAnsi" w:cstheme="majorHAnsi"/>
          <w:b/>
          <w:bCs/>
          <w:sz w:val="44"/>
          <w:szCs w:val="40"/>
        </w:rPr>
        <w:t>ng Mechanical and Manufacturing Engineering</w:t>
      </w:r>
    </w:p>
    <w:p w14:paraId="3F36E614" w14:textId="48897439" w:rsidR="00155313" w:rsidRPr="00426688" w:rsidRDefault="00155313" w:rsidP="0065566C">
      <w:pPr>
        <w:jc w:val="center"/>
        <w:rPr>
          <w:rFonts w:asciiTheme="majorHAnsi" w:hAnsiTheme="majorHAnsi" w:cstheme="majorHAnsi"/>
          <w:b/>
          <w:bCs/>
          <w:sz w:val="44"/>
          <w:szCs w:val="40"/>
        </w:rPr>
      </w:pPr>
      <w:r w:rsidRPr="00426688">
        <w:rPr>
          <w:rFonts w:asciiTheme="majorHAnsi" w:hAnsiTheme="majorHAnsi" w:cstheme="majorHAnsi"/>
          <w:b/>
          <w:bCs/>
          <w:sz w:val="44"/>
          <w:szCs w:val="40"/>
        </w:rPr>
        <w:t>Structural &amp; Fluid Analysis</w:t>
      </w:r>
    </w:p>
    <w:p w14:paraId="1C181476" w14:textId="58B236F0" w:rsidR="00155313" w:rsidRPr="00426688" w:rsidRDefault="00155313" w:rsidP="0065566C">
      <w:pPr>
        <w:jc w:val="center"/>
        <w:rPr>
          <w:rFonts w:asciiTheme="majorHAnsi" w:hAnsiTheme="majorHAnsi" w:cstheme="majorHAnsi"/>
          <w:b/>
          <w:bCs/>
          <w:sz w:val="44"/>
          <w:szCs w:val="40"/>
        </w:rPr>
      </w:pPr>
      <w:r w:rsidRPr="00426688">
        <w:rPr>
          <w:rFonts w:asciiTheme="majorHAnsi" w:hAnsiTheme="majorHAnsi" w:cstheme="majorHAnsi"/>
          <w:b/>
          <w:bCs/>
          <w:sz w:val="44"/>
          <w:szCs w:val="40"/>
        </w:rPr>
        <w:t>ACMA6010</w:t>
      </w:r>
    </w:p>
    <w:p w14:paraId="3F0D48F1" w14:textId="77777777" w:rsidR="00426688" w:rsidRDefault="00426688" w:rsidP="0065566C">
      <w:pPr>
        <w:jc w:val="center"/>
        <w:rPr>
          <w:rFonts w:asciiTheme="majorHAnsi" w:hAnsiTheme="majorHAnsi" w:cstheme="majorHAnsi"/>
          <w:sz w:val="44"/>
          <w:szCs w:val="40"/>
        </w:rPr>
      </w:pPr>
    </w:p>
    <w:p w14:paraId="4758FA2F" w14:textId="77777777" w:rsidR="00426688" w:rsidRPr="00426688" w:rsidRDefault="00426688" w:rsidP="0065566C">
      <w:pPr>
        <w:jc w:val="center"/>
        <w:rPr>
          <w:rFonts w:asciiTheme="majorHAnsi" w:hAnsiTheme="majorHAnsi" w:cstheme="majorHAnsi"/>
          <w:b/>
          <w:bCs/>
          <w:sz w:val="44"/>
          <w:szCs w:val="40"/>
        </w:rPr>
      </w:pPr>
    </w:p>
    <w:p w14:paraId="117067E7" w14:textId="77777777" w:rsidR="00426688" w:rsidRPr="00426688" w:rsidRDefault="00426688" w:rsidP="0065566C">
      <w:pPr>
        <w:jc w:val="center"/>
        <w:rPr>
          <w:rFonts w:asciiTheme="majorHAnsi" w:hAnsiTheme="majorHAnsi" w:cstheme="majorHAnsi"/>
          <w:b/>
          <w:bCs/>
          <w:sz w:val="44"/>
          <w:szCs w:val="40"/>
        </w:rPr>
      </w:pPr>
    </w:p>
    <w:p w14:paraId="5A94FAD4" w14:textId="77777777" w:rsidR="00426688" w:rsidRPr="00426688" w:rsidRDefault="00155313" w:rsidP="0065566C">
      <w:pPr>
        <w:jc w:val="center"/>
        <w:rPr>
          <w:rFonts w:asciiTheme="majorHAnsi" w:hAnsiTheme="majorHAnsi" w:cstheme="majorHAnsi"/>
          <w:b/>
          <w:bCs/>
          <w:sz w:val="44"/>
          <w:szCs w:val="40"/>
          <w:u w:val="single"/>
        </w:rPr>
      </w:pPr>
      <w:r w:rsidRPr="00426688">
        <w:rPr>
          <w:rFonts w:asciiTheme="majorHAnsi" w:hAnsiTheme="majorHAnsi" w:cstheme="majorHAnsi"/>
          <w:b/>
          <w:bCs/>
          <w:sz w:val="44"/>
          <w:szCs w:val="40"/>
          <w:u w:val="single"/>
        </w:rPr>
        <w:t xml:space="preserve">Designing a Race Car Rear Wing: </w:t>
      </w:r>
    </w:p>
    <w:p w14:paraId="3D43168E" w14:textId="3A8D5224" w:rsidR="00155313" w:rsidRPr="00426688" w:rsidRDefault="00155313" w:rsidP="0065566C">
      <w:pPr>
        <w:jc w:val="center"/>
        <w:rPr>
          <w:rFonts w:asciiTheme="majorHAnsi" w:hAnsiTheme="majorHAnsi" w:cstheme="majorHAnsi"/>
          <w:b/>
          <w:bCs/>
          <w:sz w:val="44"/>
          <w:szCs w:val="40"/>
          <w:u w:val="single"/>
        </w:rPr>
      </w:pPr>
      <w:r w:rsidRPr="00426688">
        <w:rPr>
          <w:rFonts w:asciiTheme="majorHAnsi" w:hAnsiTheme="majorHAnsi" w:cstheme="majorHAnsi"/>
          <w:b/>
          <w:bCs/>
          <w:sz w:val="44"/>
          <w:szCs w:val="40"/>
          <w:u w:val="single"/>
        </w:rPr>
        <w:t>Fluid Flow Assessment</w:t>
      </w:r>
    </w:p>
    <w:p w14:paraId="1E7C9A08" w14:textId="77777777" w:rsidR="00426688" w:rsidRPr="00426688" w:rsidRDefault="00426688" w:rsidP="0065566C">
      <w:pPr>
        <w:jc w:val="center"/>
        <w:rPr>
          <w:rFonts w:asciiTheme="majorHAnsi" w:hAnsiTheme="majorHAnsi" w:cstheme="majorHAnsi"/>
          <w:b/>
          <w:bCs/>
          <w:sz w:val="44"/>
          <w:szCs w:val="40"/>
        </w:rPr>
      </w:pPr>
    </w:p>
    <w:p w14:paraId="5312366D" w14:textId="77777777" w:rsidR="00426688" w:rsidRPr="00426688" w:rsidRDefault="00426688" w:rsidP="0065566C">
      <w:pPr>
        <w:jc w:val="center"/>
        <w:rPr>
          <w:rFonts w:asciiTheme="majorHAnsi" w:hAnsiTheme="majorHAnsi" w:cstheme="majorHAnsi"/>
          <w:b/>
          <w:bCs/>
          <w:sz w:val="44"/>
          <w:szCs w:val="40"/>
        </w:rPr>
      </w:pPr>
    </w:p>
    <w:p w14:paraId="4273E9FA" w14:textId="77777777" w:rsidR="00426688" w:rsidRPr="00426688" w:rsidRDefault="00426688" w:rsidP="0065566C">
      <w:pPr>
        <w:jc w:val="center"/>
        <w:rPr>
          <w:rFonts w:asciiTheme="majorHAnsi" w:hAnsiTheme="majorHAnsi" w:cstheme="majorHAnsi"/>
          <w:b/>
          <w:bCs/>
          <w:sz w:val="44"/>
          <w:szCs w:val="40"/>
        </w:rPr>
      </w:pPr>
    </w:p>
    <w:p w14:paraId="3A4ACA0A" w14:textId="77777777" w:rsidR="00155313" w:rsidRPr="00426688" w:rsidRDefault="00155313" w:rsidP="0065566C">
      <w:pPr>
        <w:jc w:val="center"/>
        <w:rPr>
          <w:rFonts w:asciiTheme="majorHAnsi" w:hAnsiTheme="majorHAnsi" w:cstheme="majorHAnsi"/>
          <w:b/>
          <w:bCs/>
          <w:sz w:val="44"/>
          <w:szCs w:val="40"/>
        </w:rPr>
      </w:pPr>
    </w:p>
    <w:p w14:paraId="7F5E43C9" w14:textId="291A254B" w:rsidR="00155313" w:rsidRPr="00426688" w:rsidRDefault="00155313" w:rsidP="0065566C">
      <w:pPr>
        <w:jc w:val="center"/>
        <w:rPr>
          <w:rFonts w:asciiTheme="majorHAnsi" w:hAnsiTheme="majorHAnsi" w:cstheme="majorHAnsi"/>
          <w:b/>
          <w:bCs/>
          <w:sz w:val="44"/>
          <w:szCs w:val="40"/>
        </w:rPr>
      </w:pPr>
      <w:r w:rsidRPr="00426688">
        <w:rPr>
          <w:rFonts w:asciiTheme="majorHAnsi" w:hAnsiTheme="majorHAnsi" w:cstheme="majorHAnsi"/>
          <w:b/>
          <w:bCs/>
          <w:sz w:val="44"/>
          <w:szCs w:val="40"/>
        </w:rPr>
        <w:t>Name: Joshua Ashcroft (2114692)</w:t>
      </w:r>
    </w:p>
    <w:p w14:paraId="430869A4" w14:textId="518E01DF" w:rsidR="003155B8" w:rsidRPr="00DD09C7" w:rsidRDefault="00155313" w:rsidP="00DD09C7">
      <w:pPr>
        <w:jc w:val="center"/>
        <w:rPr>
          <w:rFonts w:asciiTheme="majorHAnsi" w:hAnsiTheme="majorHAnsi" w:cstheme="majorHAnsi"/>
          <w:b/>
          <w:bCs/>
          <w:sz w:val="44"/>
          <w:szCs w:val="40"/>
        </w:rPr>
      </w:pPr>
      <w:r w:rsidRPr="00426688">
        <w:rPr>
          <w:rFonts w:asciiTheme="majorHAnsi" w:hAnsiTheme="majorHAnsi" w:cstheme="majorHAnsi"/>
          <w:b/>
          <w:bCs/>
          <w:sz w:val="44"/>
          <w:szCs w:val="40"/>
        </w:rPr>
        <w:t>Lecturer: Kelvin Lake</w:t>
      </w:r>
    </w:p>
    <w:sdt>
      <w:sdtPr>
        <w:rPr>
          <w:rFonts w:asciiTheme="minorHAnsi" w:eastAsiaTheme="minorHAnsi" w:hAnsiTheme="minorHAnsi" w:cstheme="minorBidi"/>
          <w:b w:val="0"/>
          <w:bCs w:val="0"/>
          <w:color w:val="auto"/>
          <w:kern w:val="2"/>
          <w:sz w:val="24"/>
          <w:szCs w:val="22"/>
          <w:lang w:val="en-GB"/>
          <w14:ligatures w14:val="standardContextual"/>
        </w:rPr>
        <w:id w:val="-2057999828"/>
        <w:docPartObj>
          <w:docPartGallery w:val="Table of Contents"/>
          <w:docPartUnique/>
        </w:docPartObj>
      </w:sdtPr>
      <w:sdtEndPr>
        <w:rPr>
          <w:noProof/>
        </w:rPr>
      </w:sdtEndPr>
      <w:sdtContent>
        <w:p w14:paraId="30BCE9C4" w14:textId="0B85682A" w:rsidR="003155B8" w:rsidRDefault="003155B8">
          <w:pPr>
            <w:pStyle w:val="TOCHeading"/>
          </w:pPr>
          <w:r>
            <w:t>Table of Contents</w:t>
          </w:r>
        </w:p>
        <w:p w14:paraId="6D436E1B" w14:textId="3FC40EC7" w:rsidR="00CE1DDD" w:rsidRDefault="003155B8">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9835797" w:history="1">
            <w:r w:rsidR="00CE1DDD" w:rsidRPr="00E50E46">
              <w:rPr>
                <w:rStyle w:val="Hyperlink"/>
                <w:noProof/>
              </w:rPr>
              <w:t>Question 1</w:t>
            </w:r>
            <w:r w:rsidR="00CE1DDD">
              <w:rPr>
                <w:noProof/>
                <w:webHidden/>
              </w:rPr>
              <w:tab/>
            </w:r>
            <w:r w:rsidR="00CE1DDD">
              <w:rPr>
                <w:noProof/>
                <w:webHidden/>
              </w:rPr>
              <w:fldChar w:fldCharType="begin"/>
            </w:r>
            <w:r w:rsidR="00CE1DDD">
              <w:rPr>
                <w:noProof/>
                <w:webHidden/>
              </w:rPr>
              <w:instrText xml:space="preserve"> PAGEREF _Toc139835797 \h </w:instrText>
            </w:r>
            <w:r w:rsidR="00CE1DDD">
              <w:rPr>
                <w:noProof/>
                <w:webHidden/>
              </w:rPr>
            </w:r>
            <w:r w:rsidR="00CE1DDD">
              <w:rPr>
                <w:noProof/>
                <w:webHidden/>
              </w:rPr>
              <w:fldChar w:fldCharType="separate"/>
            </w:r>
            <w:r w:rsidR="00CE1DDD">
              <w:rPr>
                <w:noProof/>
                <w:webHidden/>
              </w:rPr>
              <w:t>4</w:t>
            </w:r>
            <w:r w:rsidR="00CE1DDD">
              <w:rPr>
                <w:noProof/>
                <w:webHidden/>
              </w:rPr>
              <w:fldChar w:fldCharType="end"/>
            </w:r>
          </w:hyperlink>
        </w:p>
        <w:p w14:paraId="4EE3E876" w14:textId="10F4C913" w:rsidR="00CE1DDD" w:rsidRDefault="00CE1DDD">
          <w:pPr>
            <w:pStyle w:val="TOC3"/>
            <w:tabs>
              <w:tab w:val="right" w:leader="dot" w:pos="9016"/>
            </w:tabs>
            <w:rPr>
              <w:rFonts w:eastAsiaTheme="minorEastAsia" w:cstheme="minorBidi"/>
              <w:noProof/>
              <w:sz w:val="24"/>
              <w:szCs w:val="24"/>
              <w:lang w:eastAsia="en-GB"/>
            </w:rPr>
          </w:pPr>
          <w:hyperlink w:anchor="_Toc139835798" w:history="1">
            <w:r w:rsidRPr="00E50E46">
              <w:rPr>
                <w:rStyle w:val="Hyperlink"/>
                <w:i/>
                <w:iCs/>
                <w:noProof/>
              </w:rPr>
              <w:t>Discuss Reynolds number. Why is this important, how does it influence the flow around the wing and estimate what the Reynolds number is of the fluid flowing around the wing?</w:t>
            </w:r>
            <w:r>
              <w:rPr>
                <w:noProof/>
                <w:webHidden/>
              </w:rPr>
              <w:tab/>
            </w:r>
            <w:r>
              <w:rPr>
                <w:noProof/>
                <w:webHidden/>
              </w:rPr>
              <w:fldChar w:fldCharType="begin"/>
            </w:r>
            <w:r>
              <w:rPr>
                <w:noProof/>
                <w:webHidden/>
              </w:rPr>
              <w:instrText xml:space="preserve"> PAGEREF _Toc139835798 \h </w:instrText>
            </w:r>
            <w:r>
              <w:rPr>
                <w:noProof/>
                <w:webHidden/>
              </w:rPr>
            </w:r>
            <w:r>
              <w:rPr>
                <w:noProof/>
                <w:webHidden/>
              </w:rPr>
              <w:fldChar w:fldCharType="separate"/>
            </w:r>
            <w:r>
              <w:rPr>
                <w:noProof/>
                <w:webHidden/>
              </w:rPr>
              <w:t>4</w:t>
            </w:r>
            <w:r>
              <w:rPr>
                <w:noProof/>
                <w:webHidden/>
              </w:rPr>
              <w:fldChar w:fldCharType="end"/>
            </w:r>
          </w:hyperlink>
        </w:p>
        <w:p w14:paraId="1859CB04" w14:textId="6D40BD7F" w:rsidR="00CE1DDD" w:rsidRDefault="00CE1DDD">
          <w:pPr>
            <w:pStyle w:val="TOC3"/>
            <w:tabs>
              <w:tab w:val="right" w:leader="dot" w:pos="9016"/>
            </w:tabs>
            <w:rPr>
              <w:rFonts w:eastAsiaTheme="minorEastAsia" w:cstheme="minorBidi"/>
              <w:noProof/>
              <w:sz w:val="24"/>
              <w:szCs w:val="24"/>
              <w:lang w:eastAsia="en-GB"/>
            </w:rPr>
          </w:pPr>
          <w:hyperlink w:anchor="_Toc139835799" w:history="1">
            <w:r w:rsidRPr="00E50E46">
              <w:rPr>
                <w:rStyle w:val="Hyperlink"/>
                <w:noProof/>
              </w:rPr>
              <w:t>Discuss Reynolds Number. Why is it Important?</w:t>
            </w:r>
            <w:r>
              <w:rPr>
                <w:noProof/>
                <w:webHidden/>
              </w:rPr>
              <w:tab/>
            </w:r>
            <w:r>
              <w:rPr>
                <w:noProof/>
                <w:webHidden/>
              </w:rPr>
              <w:fldChar w:fldCharType="begin"/>
            </w:r>
            <w:r>
              <w:rPr>
                <w:noProof/>
                <w:webHidden/>
              </w:rPr>
              <w:instrText xml:space="preserve"> PAGEREF _Toc139835799 \h </w:instrText>
            </w:r>
            <w:r>
              <w:rPr>
                <w:noProof/>
                <w:webHidden/>
              </w:rPr>
            </w:r>
            <w:r>
              <w:rPr>
                <w:noProof/>
                <w:webHidden/>
              </w:rPr>
              <w:fldChar w:fldCharType="separate"/>
            </w:r>
            <w:r>
              <w:rPr>
                <w:noProof/>
                <w:webHidden/>
              </w:rPr>
              <w:t>4</w:t>
            </w:r>
            <w:r>
              <w:rPr>
                <w:noProof/>
                <w:webHidden/>
              </w:rPr>
              <w:fldChar w:fldCharType="end"/>
            </w:r>
          </w:hyperlink>
        </w:p>
        <w:p w14:paraId="47CE0B41" w14:textId="42D39845" w:rsidR="00CE1DDD" w:rsidRDefault="00CE1DDD">
          <w:pPr>
            <w:pStyle w:val="TOC3"/>
            <w:tabs>
              <w:tab w:val="right" w:leader="dot" w:pos="9016"/>
            </w:tabs>
            <w:rPr>
              <w:rFonts w:eastAsiaTheme="minorEastAsia" w:cstheme="minorBidi"/>
              <w:noProof/>
              <w:sz w:val="24"/>
              <w:szCs w:val="24"/>
              <w:lang w:eastAsia="en-GB"/>
            </w:rPr>
          </w:pPr>
          <w:hyperlink w:anchor="_Toc139835800" w:history="1">
            <w:r w:rsidRPr="00E50E46">
              <w:rPr>
                <w:rStyle w:val="Hyperlink"/>
                <w:noProof/>
              </w:rPr>
              <w:t>What is the Reynolds Number of the Wing –</w:t>
            </w:r>
            <w:r>
              <w:rPr>
                <w:noProof/>
                <w:webHidden/>
              </w:rPr>
              <w:tab/>
            </w:r>
            <w:r>
              <w:rPr>
                <w:noProof/>
                <w:webHidden/>
              </w:rPr>
              <w:fldChar w:fldCharType="begin"/>
            </w:r>
            <w:r>
              <w:rPr>
                <w:noProof/>
                <w:webHidden/>
              </w:rPr>
              <w:instrText xml:space="preserve"> PAGEREF _Toc139835800 \h </w:instrText>
            </w:r>
            <w:r>
              <w:rPr>
                <w:noProof/>
                <w:webHidden/>
              </w:rPr>
            </w:r>
            <w:r>
              <w:rPr>
                <w:noProof/>
                <w:webHidden/>
              </w:rPr>
              <w:fldChar w:fldCharType="separate"/>
            </w:r>
            <w:r>
              <w:rPr>
                <w:noProof/>
                <w:webHidden/>
              </w:rPr>
              <w:t>5</w:t>
            </w:r>
            <w:r>
              <w:rPr>
                <w:noProof/>
                <w:webHidden/>
              </w:rPr>
              <w:fldChar w:fldCharType="end"/>
            </w:r>
          </w:hyperlink>
        </w:p>
        <w:p w14:paraId="46929C4C" w14:textId="146B9E18" w:rsidR="00CE1DDD" w:rsidRDefault="00CE1DDD">
          <w:pPr>
            <w:pStyle w:val="TOC1"/>
            <w:tabs>
              <w:tab w:val="right" w:leader="dot" w:pos="9016"/>
            </w:tabs>
            <w:rPr>
              <w:rFonts w:eastAsiaTheme="minorEastAsia" w:cstheme="minorBidi"/>
              <w:b w:val="0"/>
              <w:bCs w:val="0"/>
              <w:i w:val="0"/>
              <w:iCs w:val="0"/>
              <w:noProof/>
              <w:lang w:eastAsia="en-GB"/>
            </w:rPr>
          </w:pPr>
          <w:hyperlink w:anchor="_Toc139835801" w:history="1">
            <w:r w:rsidRPr="00E50E46">
              <w:rPr>
                <w:rStyle w:val="Hyperlink"/>
                <w:noProof/>
              </w:rPr>
              <w:t>Question 2</w:t>
            </w:r>
            <w:r>
              <w:rPr>
                <w:noProof/>
                <w:webHidden/>
              </w:rPr>
              <w:tab/>
            </w:r>
            <w:r>
              <w:rPr>
                <w:noProof/>
                <w:webHidden/>
              </w:rPr>
              <w:fldChar w:fldCharType="begin"/>
            </w:r>
            <w:r>
              <w:rPr>
                <w:noProof/>
                <w:webHidden/>
              </w:rPr>
              <w:instrText xml:space="preserve"> PAGEREF _Toc139835801 \h </w:instrText>
            </w:r>
            <w:r>
              <w:rPr>
                <w:noProof/>
                <w:webHidden/>
              </w:rPr>
            </w:r>
            <w:r>
              <w:rPr>
                <w:noProof/>
                <w:webHidden/>
              </w:rPr>
              <w:fldChar w:fldCharType="separate"/>
            </w:r>
            <w:r>
              <w:rPr>
                <w:noProof/>
                <w:webHidden/>
              </w:rPr>
              <w:t>7</w:t>
            </w:r>
            <w:r>
              <w:rPr>
                <w:noProof/>
                <w:webHidden/>
              </w:rPr>
              <w:fldChar w:fldCharType="end"/>
            </w:r>
          </w:hyperlink>
        </w:p>
        <w:p w14:paraId="0182E7BB" w14:textId="0CAF8C4D" w:rsidR="00CE1DDD" w:rsidRDefault="00CE1DDD">
          <w:pPr>
            <w:pStyle w:val="TOC2"/>
            <w:tabs>
              <w:tab w:val="right" w:leader="dot" w:pos="9016"/>
            </w:tabs>
            <w:rPr>
              <w:rFonts w:eastAsiaTheme="minorEastAsia" w:cstheme="minorBidi"/>
              <w:b w:val="0"/>
              <w:bCs w:val="0"/>
              <w:noProof/>
              <w:sz w:val="24"/>
              <w:szCs w:val="24"/>
              <w:lang w:eastAsia="en-GB"/>
            </w:rPr>
          </w:pPr>
          <w:hyperlink w:anchor="_Toc139835802" w:history="1">
            <w:r w:rsidRPr="00E50E46">
              <w:rPr>
                <w:rStyle w:val="Hyperlink"/>
                <w:i/>
                <w:iCs/>
                <w:noProof/>
              </w:rPr>
              <w:t>Discuss boundary flow around the wing and relate this to the separation and the turbulence around the wing. Discuss why you think that the wing has been designed like this?</w:t>
            </w:r>
            <w:r>
              <w:rPr>
                <w:noProof/>
                <w:webHidden/>
              </w:rPr>
              <w:tab/>
            </w:r>
            <w:r>
              <w:rPr>
                <w:noProof/>
                <w:webHidden/>
              </w:rPr>
              <w:fldChar w:fldCharType="begin"/>
            </w:r>
            <w:r>
              <w:rPr>
                <w:noProof/>
                <w:webHidden/>
              </w:rPr>
              <w:instrText xml:space="preserve"> PAGEREF _Toc139835802 \h </w:instrText>
            </w:r>
            <w:r>
              <w:rPr>
                <w:noProof/>
                <w:webHidden/>
              </w:rPr>
            </w:r>
            <w:r>
              <w:rPr>
                <w:noProof/>
                <w:webHidden/>
              </w:rPr>
              <w:fldChar w:fldCharType="separate"/>
            </w:r>
            <w:r>
              <w:rPr>
                <w:noProof/>
                <w:webHidden/>
              </w:rPr>
              <w:t>7</w:t>
            </w:r>
            <w:r>
              <w:rPr>
                <w:noProof/>
                <w:webHidden/>
              </w:rPr>
              <w:fldChar w:fldCharType="end"/>
            </w:r>
          </w:hyperlink>
        </w:p>
        <w:p w14:paraId="1600956D" w14:textId="0B5A9EE7" w:rsidR="00CE1DDD" w:rsidRDefault="00CE1DDD">
          <w:pPr>
            <w:pStyle w:val="TOC3"/>
            <w:tabs>
              <w:tab w:val="right" w:leader="dot" w:pos="9016"/>
            </w:tabs>
            <w:rPr>
              <w:rFonts w:eastAsiaTheme="minorEastAsia" w:cstheme="minorBidi"/>
              <w:noProof/>
              <w:sz w:val="24"/>
              <w:szCs w:val="24"/>
              <w:lang w:eastAsia="en-GB"/>
            </w:rPr>
          </w:pPr>
          <w:hyperlink w:anchor="_Toc139835803" w:history="1">
            <w:r w:rsidRPr="00E50E46">
              <w:rPr>
                <w:rStyle w:val="Hyperlink"/>
                <w:noProof/>
              </w:rPr>
              <w:t>Boundary Layer</w:t>
            </w:r>
            <w:r>
              <w:rPr>
                <w:noProof/>
                <w:webHidden/>
              </w:rPr>
              <w:tab/>
            </w:r>
            <w:r>
              <w:rPr>
                <w:noProof/>
                <w:webHidden/>
              </w:rPr>
              <w:fldChar w:fldCharType="begin"/>
            </w:r>
            <w:r>
              <w:rPr>
                <w:noProof/>
                <w:webHidden/>
              </w:rPr>
              <w:instrText xml:space="preserve"> PAGEREF _Toc139835803 \h </w:instrText>
            </w:r>
            <w:r>
              <w:rPr>
                <w:noProof/>
                <w:webHidden/>
              </w:rPr>
            </w:r>
            <w:r>
              <w:rPr>
                <w:noProof/>
                <w:webHidden/>
              </w:rPr>
              <w:fldChar w:fldCharType="separate"/>
            </w:r>
            <w:r>
              <w:rPr>
                <w:noProof/>
                <w:webHidden/>
              </w:rPr>
              <w:t>7</w:t>
            </w:r>
            <w:r>
              <w:rPr>
                <w:noProof/>
                <w:webHidden/>
              </w:rPr>
              <w:fldChar w:fldCharType="end"/>
            </w:r>
          </w:hyperlink>
        </w:p>
        <w:p w14:paraId="2F713BAF" w14:textId="266EB5CC" w:rsidR="00CE1DDD" w:rsidRDefault="00CE1DDD">
          <w:pPr>
            <w:pStyle w:val="TOC3"/>
            <w:tabs>
              <w:tab w:val="right" w:leader="dot" w:pos="9016"/>
            </w:tabs>
            <w:rPr>
              <w:rFonts w:eastAsiaTheme="minorEastAsia" w:cstheme="minorBidi"/>
              <w:noProof/>
              <w:sz w:val="24"/>
              <w:szCs w:val="24"/>
              <w:lang w:eastAsia="en-GB"/>
            </w:rPr>
          </w:pPr>
          <w:hyperlink w:anchor="_Toc139835804" w:history="1">
            <w:r w:rsidRPr="00E50E46">
              <w:rPr>
                <w:rStyle w:val="Hyperlink"/>
                <w:noProof/>
              </w:rPr>
              <w:t>The Gurney flap</w:t>
            </w:r>
            <w:r>
              <w:rPr>
                <w:noProof/>
                <w:webHidden/>
              </w:rPr>
              <w:tab/>
            </w:r>
            <w:r>
              <w:rPr>
                <w:noProof/>
                <w:webHidden/>
              </w:rPr>
              <w:fldChar w:fldCharType="begin"/>
            </w:r>
            <w:r>
              <w:rPr>
                <w:noProof/>
                <w:webHidden/>
              </w:rPr>
              <w:instrText xml:space="preserve"> PAGEREF _Toc139835804 \h </w:instrText>
            </w:r>
            <w:r>
              <w:rPr>
                <w:noProof/>
                <w:webHidden/>
              </w:rPr>
            </w:r>
            <w:r>
              <w:rPr>
                <w:noProof/>
                <w:webHidden/>
              </w:rPr>
              <w:fldChar w:fldCharType="separate"/>
            </w:r>
            <w:r>
              <w:rPr>
                <w:noProof/>
                <w:webHidden/>
              </w:rPr>
              <w:t>8</w:t>
            </w:r>
            <w:r>
              <w:rPr>
                <w:noProof/>
                <w:webHidden/>
              </w:rPr>
              <w:fldChar w:fldCharType="end"/>
            </w:r>
          </w:hyperlink>
        </w:p>
        <w:p w14:paraId="260B79B0" w14:textId="2EA8E9BF" w:rsidR="00CE1DDD" w:rsidRDefault="00CE1DDD">
          <w:pPr>
            <w:pStyle w:val="TOC3"/>
            <w:tabs>
              <w:tab w:val="right" w:leader="dot" w:pos="9016"/>
            </w:tabs>
            <w:rPr>
              <w:rFonts w:eastAsiaTheme="minorEastAsia" w:cstheme="minorBidi"/>
              <w:noProof/>
              <w:sz w:val="24"/>
              <w:szCs w:val="24"/>
              <w:lang w:eastAsia="en-GB"/>
            </w:rPr>
          </w:pPr>
          <w:hyperlink w:anchor="_Toc139835805" w:history="1">
            <w:r w:rsidRPr="00E50E46">
              <w:rPr>
                <w:rStyle w:val="Hyperlink"/>
                <w:noProof/>
              </w:rPr>
              <w:t>Design features of a Gurney flap</w:t>
            </w:r>
            <w:r>
              <w:rPr>
                <w:noProof/>
                <w:webHidden/>
              </w:rPr>
              <w:tab/>
            </w:r>
            <w:r>
              <w:rPr>
                <w:noProof/>
                <w:webHidden/>
              </w:rPr>
              <w:fldChar w:fldCharType="begin"/>
            </w:r>
            <w:r>
              <w:rPr>
                <w:noProof/>
                <w:webHidden/>
              </w:rPr>
              <w:instrText xml:space="preserve"> PAGEREF _Toc139835805 \h </w:instrText>
            </w:r>
            <w:r>
              <w:rPr>
                <w:noProof/>
                <w:webHidden/>
              </w:rPr>
            </w:r>
            <w:r>
              <w:rPr>
                <w:noProof/>
                <w:webHidden/>
              </w:rPr>
              <w:fldChar w:fldCharType="separate"/>
            </w:r>
            <w:r>
              <w:rPr>
                <w:noProof/>
                <w:webHidden/>
              </w:rPr>
              <w:t>8</w:t>
            </w:r>
            <w:r>
              <w:rPr>
                <w:noProof/>
                <w:webHidden/>
              </w:rPr>
              <w:fldChar w:fldCharType="end"/>
            </w:r>
          </w:hyperlink>
        </w:p>
        <w:p w14:paraId="21480D40" w14:textId="7286BFBD" w:rsidR="00CE1DDD" w:rsidRDefault="00CE1DDD">
          <w:pPr>
            <w:pStyle w:val="TOC3"/>
            <w:tabs>
              <w:tab w:val="right" w:leader="dot" w:pos="9016"/>
            </w:tabs>
            <w:rPr>
              <w:rFonts w:eastAsiaTheme="minorEastAsia" w:cstheme="minorBidi"/>
              <w:noProof/>
              <w:sz w:val="24"/>
              <w:szCs w:val="24"/>
              <w:lang w:eastAsia="en-GB"/>
            </w:rPr>
          </w:pPr>
          <w:hyperlink w:anchor="_Toc139835806" w:history="1">
            <w:r w:rsidRPr="00E50E46">
              <w:rPr>
                <w:rStyle w:val="Hyperlink"/>
                <w:noProof/>
              </w:rPr>
              <w:t>The function of a Gurney flap</w:t>
            </w:r>
            <w:r>
              <w:rPr>
                <w:noProof/>
                <w:webHidden/>
              </w:rPr>
              <w:tab/>
            </w:r>
            <w:r>
              <w:rPr>
                <w:noProof/>
                <w:webHidden/>
              </w:rPr>
              <w:fldChar w:fldCharType="begin"/>
            </w:r>
            <w:r>
              <w:rPr>
                <w:noProof/>
                <w:webHidden/>
              </w:rPr>
              <w:instrText xml:space="preserve"> PAGEREF _Toc139835806 \h </w:instrText>
            </w:r>
            <w:r>
              <w:rPr>
                <w:noProof/>
                <w:webHidden/>
              </w:rPr>
            </w:r>
            <w:r>
              <w:rPr>
                <w:noProof/>
                <w:webHidden/>
              </w:rPr>
              <w:fldChar w:fldCharType="separate"/>
            </w:r>
            <w:r>
              <w:rPr>
                <w:noProof/>
                <w:webHidden/>
              </w:rPr>
              <w:t>8</w:t>
            </w:r>
            <w:r>
              <w:rPr>
                <w:noProof/>
                <w:webHidden/>
              </w:rPr>
              <w:fldChar w:fldCharType="end"/>
            </w:r>
          </w:hyperlink>
        </w:p>
        <w:p w14:paraId="643103D6" w14:textId="09097DCF" w:rsidR="00CE1DDD" w:rsidRDefault="00CE1DDD">
          <w:pPr>
            <w:pStyle w:val="TOC1"/>
            <w:tabs>
              <w:tab w:val="right" w:leader="dot" w:pos="9016"/>
            </w:tabs>
            <w:rPr>
              <w:rFonts w:eastAsiaTheme="minorEastAsia" w:cstheme="minorBidi"/>
              <w:b w:val="0"/>
              <w:bCs w:val="0"/>
              <w:i w:val="0"/>
              <w:iCs w:val="0"/>
              <w:noProof/>
              <w:lang w:eastAsia="en-GB"/>
            </w:rPr>
          </w:pPr>
          <w:hyperlink w:anchor="_Toc139835807" w:history="1">
            <w:r w:rsidRPr="00E50E46">
              <w:rPr>
                <w:rStyle w:val="Hyperlink"/>
                <w:noProof/>
              </w:rPr>
              <w:t>Question 3</w:t>
            </w:r>
            <w:r>
              <w:rPr>
                <w:noProof/>
                <w:webHidden/>
              </w:rPr>
              <w:tab/>
            </w:r>
            <w:r>
              <w:rPr>
                <w:noProof/>
                <w:webHidden/>
              </w:rPr>
              <w:fldChar w:fldCharType="begin"/>
            </w:r>
            <w:r>
              <w:rPr>
                <w:noProof/>
                <w:webHidden/>
              </w:rPr>
              <w:instrText xml:space="preserve"> PAGEREF _Toc139835807 \h </w:instrText>
            </w:r>
            <w:r>
              <w:rPr>
                <w:noProof/>
                <w:webHidden/>
              </w:rPr>
            </w:r>
            <w:r>
              <w:rPr>
                <w:noProof/>
                <w:webHidden/>
              </w:rPr>
              <w:fldChar w:fldCharType="separate"/>
            </w:r>
            <w:r>
              <w:rPr>
                <w:noProof/>
                <w:webHidden/>
              </w:rPr>
              <w:t>10</w:t>
            </w:r>
            <w:r>
              <w:rPr>
                <w:noProof/>
                <w:webHidden/>
              </w:rPr>
              <w:fldChar w:fldCharType="end"/>
            </w:r>
          </w:hyperlink>
        </w:p>
        <w:p w14:paraId="476D180C" w14:textId="19ED3259" w:rsidR="00CE1DDD" w:rsidRDefault="00CE1DDD">
          <w:pPr>
            <w:pStyle w:val="TOC2"/>
            <w:tabs>
              <w:tab w:val="right" w:leader="dot" w:pos="9016"/>
            </w:tabs>
            <w:rPr>
              <w:rFonts w:eastAsiaTheme="minorEastAsia" w:cstheme="minorBidi"/>
              <w:b w:val="0"/>
              <w:bCs w:val="0"/>
              <w:noProof/>
              <w:sz w:val="24"/>
              <w:szCs w:val="24"/>
              <w:lang w:eastAsia="en-GB"/>
            </w:rPr>
          </w:pPr>
          <w:hyperlink w:anchor="_Toc139835808" w:history="1">
            <w:r w:rsidRPr="00E50E46">
              <w:rPr>
                <w:rStyle w:val="Hyperlink"/>
                <w:i/>
                <w:iCs/>
                <w:noProof/>
              </w:rPr>
              <w:t>It is proposed that this wing is to be built from a Carbon fibre reinforced plastic. Discuss the implications of this in terms of the performance of the wing. Relate this to the historical, current, and future developments of such components. You should include reference to technical literature, industry standards and race regulations where applicable.</w:t>
            </w:r>
            <w:r>
              <w:rPr>
                <w:noProof/>
                <w:webHidden/>
              </w:rPr>
              <w:tab/>
            </w:r>
            <w:r>
              <w:rPr>
                <w:noProof/>
                <w:webHidden/>
              </w:rPr>
              <w:fldChar w:fldCharType="begin"/>
            </w:r>
            <w:r>
              <w:rPr>
                <w:noProof/>
                <w:webHidden/>
              </w:rPr>
              <w:instrText xml:space="preserve"> PAGEREF _Toc139835808 \h </w:instrText>
            </w:r>
            <w:r>
              <w:rPr>
                <w:noProof/>
                <w:webHidden/>
              </w:rPr>
            </w:r>
            <w:r>
              <w:rPr>
                <w:noProof/>
                <w:webHidden/>
              </w:rPr>
              <w:fldChar w:fldCharType="separate"/>
            </w:r>
            <w:r>
              <w:rPr>
                <w:noProof/>
                <w:webHidden/>
              </w:rPr>
              <w:t>10</w:t>
            </w:r>
            <w:r>
              <w:rPr>
                <w:noProof/>
                <w:webHidden/>
              </w:rPr>
              <w:fldChar w:fldCharType="end"/>
            </w:r>
          </w:hyperlink>
        </w:p>
        <w:p w14:paraId="3F406AB6" w14:textId="550234F0" w:rsidR="00CE1DDD" w:rsidRDefault="00CE1DDD">
          <w:pPr>
            <w:pStyle w:val="TOC3"/>
            <w:tabs>
              <w:tab w:val="right" w:leader="dot" w:pos="9016"/>
            </w:tabs>
            <w:rPr>
              <w:rFonts w:eastAsiaTheme="minorEastAsia" w:cstheme="minorBidi"/>
              <w:noProof/>
              <w:sz w:val="24"/>
              <w:szCs w:val="24"/>
              <w:lang w:eastAsia="en-GB"/>
            </w:rPr>
          </w:pPr>
          <w:hyperlink w:anchor="_Toc139835809" w:history="1">
            <w:r w:rsidRPr="00E50E46">
              <w:rPr>
                <w:rStyle w:val="Hyperlink"/>
                <w:noProof/>
              </w:rPr>
              <w:t>Carbon Fibre Reinforced Plastic –</w:t>
            </w:r>
            <w:r>
              <w:rPr>
                <w:noProof/>
                <w:webHidden/>
              </w:rPr>
              <w:tab/>
            </w:r>
            <w:r>
              <w:rPr>
                <w:noProof/>
                <w:webHidden/>
              </w:rPr>
              <w:fldChar w:fldCharType="begin"/>
            </w:r>
            <w:r>
              <w:rPr>
                <w:noProof/>
                <w:webHidden/>
              </w:rPr>
              <w:instrText xml:space="preserve"> PAGEREF _Toc139835809 \h </w:instrText>
            </w:r>
            <w:r>
              <w:rPr>
                <w:noProof/>
                <w:webHidden/>
              </w:rPr>
            </w:r>
            <w:r>
              <w:rPr>
                <w:noProof/>
                <w:webHidden/>
              </w:rPr>
              <w:fldChar w:fldCharType="separate"/>
            </w:r>
            <w:r>
              <w:rPr>
                <w:noProof/>
                <w:webHidden/>
              </w:rPr>
              <w:t>10</w:t>
            </w:r>
            <w:r>
              <w:rPr>
                <w:noProof/>
                <w:webHidden/>
              </w:rPr>
              <w:fldChar w:fldCharType="end"/>
            </w:r>
          </w:hyperlink>
        </w:p>
        <w:p w14:paraId="254AA69B" w14:textId="45B0BAFA" w:rsidR="00CE1DDD" w:rsidRDefault="00CE1DDD">
          <w:pPr>
            <w:pStyle w:val="TOC3"/>
            <w:tabs>
              <w:tab w:val="right" w:leader="dot" w:pos="9016"/>
            </w:tabs>
            <w:rPr>
              <w:rFonts w:eastAsiaTheme="minorEastAsia" w:cstheme="minorBidi"/>
              <w:noProof/>
              <w:sz w:val="24"/>
              <w:szCs w:val="24"/>
              <w:lang w:eastAsia="en-GB"/>
            </w:rPr>
          </w:pPr>
          <w:hyperlink w:anchor="_Toc139835810" w:history="1">
            <w:r w:rsidRPr="00E50E46">
              <w:rPr>
                <w:rStyle w:val="Hyperlink"/>
                <w:noProof/>
              </w:rPr>
              <w:t>Implications of CFRP –</w:t>
            </w:r>
            <w:r>
              <w:rPr>
                <w:noProof/>
                <w:webHidden/>
              </w:rPr>
              <w:tab/>
            </w:r>
            <w:r>
              <w:rPr>
                <w:noProof/>
                <w:webHidden/>
              </w:rPr>
              <w:fldChar w:fldCharType="begin"/>
            </w:r>
            <w:r>
              <w:rPr>
                <w:noProof/>
                <w:webHidden/>
              </w:rPr>
              <w:instrText xml:space="preserve"> PAGEREF _Toc139835810 \h </w:instrText>
            </w:r>
            <w:r>
              <w:rPr>
                <w:noProof/>
                <w:webHidden/>
              </w:rPr>
            </w:r>
            <w:r>
              <w:rPr>
                <w:noProof/>
                <w:webHidden/>
              </w:rPr>
              <w:fldChar w:fldCharType="separate"/>
            </w:r>
            <w:r>
              <w:rPr>
                <w:noProof/>
                <w:webHidden/>
              </w:rPr>
              <w:t>10</w:t>
            </w:r>
            <w:r>
              <w:rPr>
                <w:noProof/>
                <w:webHidden/>
              </w:rPr>
              <w:fldChar w:fldCharType="end"/>
            </w:r>
          </w:hyperlink>
        </w:p>
        <w:p w14:paraId="3BE63DA8" w14:textId="6988568F" w:rsidR="00CE1DDD" w:rsidRDefault="00CE1DDD">
          <w:pPr>
            <w:pStyle w:val="TOC3"/>
            <w:tabs>
              <w:tab w:val="right" w:leader="dot" w:pos="9016"/>
            </w:tabs>
            <w:rPr>
              <w:rFonts w:eastAsiaTheme="minorEastAsia" w:cstheme="minorBidi"/>
              <w:noProof/>
              <w:sz w:val="24"/>
              <w:szCs w:val="24"/>
              <w:lang w:eastAsia="en-GB"/>
            </w:rPr>
          </w:pPr>
          <w:hyperlink w:anchor="_Toc139835811" w:history="1">
            <w:r w:rsidRPr="00E50E46">
              <w:rPr>
                <w:rStyle w:val="Hyperlink"/>
                <w:noProof/>
              </w:rPr>
              <w:t>Material Regulations in F1 –</w:t>
            </w:r>
            <w:r>
              <w:rPr>
                <w:noProof/>
                <w:webHidden/>
              </w:rPr>
              <w:tab/>
            </w:r>
            <w:r>
              <w:rPr>
                <w:noProof/>
                <w:webHidden/>
              </w:rPr>
              <w:fldChar w:fldCharType="begin"/>
            </w:r>
            <w:r>
              <w:rPr>
                <w:noProof/>
                <w:webHidden/>
              </w:rPr>
              <w:instrText xml:space="preserve"> PAGEREF _Toc139835811 \h </w:instrText>
            </w:r>
            <w:r>
              <w:rPr>
                <w:noProof/>
                <w:webHidden/>
              </w:rPr>
            </w:r>
            <w:r>
              <w:rPr>
                <w:noProof/>
                <w:webHidden/>
              </w:rPr>
              <w:fldChar w:fldCharType="separate"/>
            </w:r>
            <w:r>
              <w:rPr>
                <w:noProof/>
                <w:webHidden/>
              </w:rPr>
              <w:t>12</w:t>
            </w:r>
            <w:r>
              <w:rPr>
                <w:noProof/>
                <w:webHidden/>
              </w:rPr>
              <w:fldChar w:fldCharType="end"/>
            </w:r>
          </w:hyperlink>
        </w:p>
        <w:p w14:paraId="0AD83C76" w14:textId="0E4B7371" w:rsidR="00CE1DDD" w:rsidRDefault="00CE1DDD">
          <w:pPr>
            <w:pStyle w:val="TOC1"/>
            <w:tabs>
              <w:tab w:val="right" w:leader="dot" w:pos="9016"/>
            </w:tabs>
            <w:rPr>
              <w:rFonts w:eastAsiaTheme="minorEastAsia" w:cstheme="minorBidi"/>
              <w:b w:val="0"/>
              <w:bCs w:val="0"/>
              <w:i w:val="0"/>
              <w:iCs w:val="0"/>
              <w:noProof/>
              <w:lang w:eastAsia="en-GB"/>
            </w:rPr>
          </w:pPr>
          <w:hyperlink w:anchor="_Toc139835812" w:history="1">
            <w:r w:rsidRPr="00E50E46">
              <w:rPr>
                <w:rStyle w:val="Hyperlink"/>
                <w:noProof/>
              </w:rPr>
              <w:t>Question 4</w:t>
            </w:r>
            <w:r>
              <w:rPr>
                <w:noProof/>
                <w:webHidden/>
              </w:rPr>
              <w:tab/>
            </w:r>
            <w:r>
              <w:rPr>
                <w:noProof/>
                <w:webHidden/>
              </w:rPr>
              <w:fldChar w:fldCharType="begin"/>
            </w:r>
            <w:r>
              <w:rPr>
                <w:noProof/>
                <w:webHidden/>
              </w:rPr>
              <w:instrText xml:space="preserve"> PAGEREF _Toc139835812 \h </w:instrText>
            </w:r>
            <w:r>
              <w:rPr>
                <w:noProof/>
                <w:webHidden/>
              </w:rPr>
            </w:r>
            <w:r>
              <w:rPr>
                <w:noProof/>
                <w:webHidden/>
              </w:rPr>
              <w:fldChar w:fldCharType="separate"/>
            </w:r>
            <w:r>
              <w:rPr>
                <w:noProof/>
                <w:webHidden/>
              </w:rPr>
              <w:t>13</w:t>
            </w:r>
            <w:r>
              <w:rPr>
                <w:noProof/>
                <w:webHidden/>
              </w:rPr>
              <w:fldChar w:fldCharType="end"/>
            </w:r>
          </w:hyperlink>
        </w:p>
        <w:p w14:paraId="249439F5" w14:textId="43C70296" w:rsidR="00CE1DDD" w:rsidRDefault="00CE1DDD">
          <w:pPr>
            <w:pStyle w:val="TOC2"/>
            <w:tabs>
              <w:tab w:val="right" w:leader="dot" w:pos="9016"/>
            </w:tabs>
            <w:rPr>
              <w:rFonts w:eastAsiaTheme="minorEastAsia" w:cstheme="minorBidi"/>
              <w:b w:val="0"/>
              <w:bCs w:val="0"/>
              <w:noProof/>
              <w:sz w:val="24"/>
              <w:szCs w:val="24"/>
              <w:lang w:eastAsia="en-GB"/>
            </w:rPr>
          </w:pPr>
          <w:hyperlink w:anchor="_Toc139835813" w:history="1">
            <w:r w:rsidRPr="00E50E46">
              <w:rPr>
                <w:rStyle w:val="Hyperlink"/>
                <w:i/>
                <w:iCs/>
                <w:noProof/>
              </w:rPr>
              <w:t>Discuss what modelling techniques could be used to simulate the fluid flow around this wing.</w:t>
            </w:r>
            <w:r>
              <w:rPr>
                <w:noProof/>
                <w:webHidden/>
              </w:rPr>
              <w:tab/>
            </w:r>
            <w:r>
              <w:rPr>
                <w:noProof/>
                <w:webHidden/>
              </w:rPr>
              <w:fldChar w:fldCharType="begin"/>
            </w:r>
            <w:r>
              <w:rPr>
                <w:noProof/>
                <w:webHidden/>
              </w:rPr>
              <w:instrText xml:space="preserve"> PAGEREF _Toc139835813 \h </w:instrText>
            </w:r>
            <w:r>
              <w:rPr>
                <w:noProof/>
                <w:webHidden/>
              </w:rPr>
            </w:r>
            <w:r>
              <w:rPr>
                <w:noProof/>
                <w:webHidden/>
              </w:rPr>
              <w:fldChar w:fldCharType="separate"/>
            </w:r>
            <w:r>
              <w:rPr>
                <w:noProof/>
                <w:webHidden/>
              </w:rPr>
              <w:t>13</w:t>
            </w:r>
            <w:r>
              <w:rPr>
                <w:noProof/>
                <w:webHidden/>
              </w:rPr>
              <w:fldChar w:fldCharType="end"/>
            </w:r>
          </w:hyperlink>
        </w:p>
        <w:p w14:paraId="65804398" w14:textId="4E21E82A" w:rsidR="00CE1DDD" w:rsidRDefault="00CE1DDD">
          <w:pPr>
            <w:pStyle w:val="TOC2"/>
            <w:tabs>
              <w:tab w:val="right" w:leader="dot" w:pos="9016"/>
            </w:tabs>
            <w:rPr>
              <w:rFonts w:eastAsiaTheme="minorEastAsia" w:cstheme="minorBidi"/>
              <w:b w:val="0"/>
              <w:bCs w:val="0"/>
              <w:noProof/>
              <w:sz w:val="24"/>
              <w:szCs w:val="24"/>
              <w:lang w:eastAsia="en-GB"/>
            </w:rPr>
          </w:pPr>
          <w:hyperlink w:anchor="_Toc139835814" w:history="1">
            <w:r w:rsidRPr="00E50E46">
              <w:rPr>
                <w:rStyle w:val="Hyperlink"/>
                <w:i/>
                <w:iCs/>
                <w:noProof/>
              </w:rPr>
              <w:t>Discuss the advantages and the disadvantages of the tools highlighted.</w:t>
            </w:r>
            <w:r>
              <w:rPr>
                <w:noProof/>
                <w:webHidden/>
              </w:rPr>
              <w:tab/>
            </w:r>
            <w:r>
              <w:rPr>
                <w:noProof/>
                <w:webHidden/>
              </w:rPr>
              <w:fldChar w:fldCharType="begin"/>
            </w:r>
            <w:r>
              <w:rPr>
                <w:noProof/>
                <w:webHidden/>
              </w:rPr>
              <w:instrText xml:space="preserve"> PAGEREF _Toc139835814 \h </w:instrText>
            </w:r>
            <w:r>
              <w:rPr>
                <w:noProof/>
                <w:webHidden/>
              </w:rPr>
            </w:r>
            <w:r>
              <w:rPr>
                <w:noProof/>
                <w:webHidden/>
              </w:rPr>
              <w:fldChar w:fldCharType="separate"/>
            </w:r>
            <w:r>
              <w:rPr>
                <w:noProof/>
                <w:webHidden/>
              </w:rPr>
              <w:t>13</w:t>
            </w:r>
            <w:r>
              <w:rPr>
                <w:noProof/>
                <w:webHidden/>
              </w:rPr>
              <w:fldChar w:fldCharType="end"/>
            </w:r>
          </w:hyperlink>
        </w:p>
        <w:p w14:paraId="04AE0506" w14:textId="12878534" w:rsidR="00CE1DDD" w:rsidRDefault="00CE1DDD">
          <w:pPr>
            <w:pStyle w:val="TOC3"/>
            <w:tabs>
              <w:tab w:val="right" w:leader="dot" w:pos="9016"/>
            </w:tabs>
            <w:rPr>
              <w:rFonts w:eastAsiaTheme="minorEastAsia" w:cstheme="minorBidi"/>
              <w:noProof/>
              <w:sz w:val="24"/>
              <w:szCs w:val="24"/>
              <w:lang w:eastAsia="en-GB"/>
            </w:rPr>
          </w:pPr>
          <w:hyperlink w:anchor="_Toc139835815" w:history="1">
            <w:r w:rsidRPr="00E50E46">
              <w:rPr>
                <w:rStyle w:val="Hyperlink"/>
                <w:noProof/>
              </w:rPr>
              <w:t>Pros of Using Computational Fluid Dynamics for Aerospace Design</w:t>
            </w:r>
            <w:r>
              <w:rPr>
                <w:noProof/>
                <w:webHidden/>
              </w:rPr>
              <w:tab/>
            </w:r>
            <w:r>
              <w:rPr>
                <w:noProof/>
                <w:webHidden/>
              </w:rPr>
              <w:fldChar w:fldCharType="begin"/>
            </w:r>
            <w:r>
              <w:rPr>
                <w:noProof/>
                <w:webHidden/>
              </w:rPr>
              <w:instrText xml:space="preserve"> PAGEREF _Toc139835815 \h </w:instrText>
            </w:r>
            <w:r>
              <w:rPr>
                <w:noProof/>
                <w:webHidden/>
              </w:rPr>
            </w:r>
            <w:r>
              <w:rPr>
                <w:noProof/>
                <w:webHidden/>
              </w:rPr>
              <w:fldChar w:fldCharType="separate"/>
            </w:r>
            <w:r>
              <w:rPr>
                <w:noProof/>
                <w:webHidden/>
              </w:rPr>
              <w:t>13</w:t>
            </w:r>
            <w:r>
              <w:rPr>
                <w:noProof/>
                <w:webHidden/>
              </w:rPr>
              <w:fldChar w:fldCharType="end"/>
            </w:r>
          </w:hyperlink>
        </w:p>
        <w:p w14:paraId="230372C0" w14:textId="0E2F5C27" w:rsidR="00CE1DDD" w:rsidRDefault="00CE1DDD">
          <w:pPr>
            <w:pStyle w:val="TOC3"/>
            <w:tabs>
              <w:tab w:val="right" w:leader="dot" w:pos="9016"/>
            </w:tabs>
            <w:rPr>
              <w:rFonts w:eastAsiaTheme="minorEastAsia" w:cstheme="minorBidi"/>
              <w:noProof/>
              <w:sz w:val="24"/>
              <w:szCs w:val="24"/>
              <w:lang w:eastAsia="en-GB"/>
            </w:rPr>
          </w:pPr>
          <w:hyperlink w:anchor="_Toc139835816" w:history="1">
            <w:r w:rsidRPr="00E50E46">
              <w:rPr>
                <w:rStyle w:val="Hyperlink"/>
                <w:noProof/>
              </w:rPr>
              <w:t>Cons of Using Computational Fluid Dynamics for Aerospace Design</w:t>
            </w:r>
            <w:r>
              <w:rPr>
                <w:noProof/>
                <w:webHidden/>
              </w:rPr>
              <w:tab/>
            </w:r>
            <w:r>
              <w:rPr>
                <w:noProof/>
                <w:webHidden/>
              </w:rPr>
              <w:fldChar w:fldCharType="begin"/>
            </w:r>
            <w:r>
              <w:rPr>
                <w:noProof/>
                <w:webHidden/>
              </w:rPr>
              <w:instrText xml:space="preserve"> PAGEREF _Toc139835816 \h </w:instrText>
            </w:r>
            <w:r>
              <w:rPr>
                <w:noProof/>
                <w:webHidden/>
              </w:rPr>
            </w:r>
            <w:r>
              <w:rPr>
                <w:noProof/>
                <w:webHidden/>
              </w:rPr>
              <w:fldChar w:fldCharType="separate"/>
            </w:r>
            <w:r>
              <w:rPr>
                <w:noProof/>
                <w:webHidden/>
              </w:rPr>
              <w:t>14</w:t>
            </w:r>
            <w:r>
              <w:rPr>
                <w:noProof/>
                <w:webHidden/>
              </w:rPr>
              <w:fldChar w:fldCharType="end"/>
            </w:r>
          </w:hyperlink>
        </w:p>
        <w:p w14:paraId="5655F2BC" w14:textId="4DEE5B2B" w:rsidR="00CE1DDD" w:rsidRDefault="00CE1DDD">
          <w:pPr>
            <w:pStyle w:val="TOC1"/>
            <w:tabs>
              <w:tab w:val="right" w:leader="dot" w:pos="9016"/>
            </w:tabs>
            <w:rPr>
              <w:rFonts w:eastAsiaTheme="minorEastAsia" w:cstheme="minorBidi"/>
              <w:b w:val="0"/>
              <w:bCs w:val="0"/>
              <w:i w:val="0"/>
              <w:iCs w:val="0"/>
              <w:noProof/>
              <w:lang w:eastAsia="en-GB"/>
            </w:rPr>
          </w:pPr>
          <w:hyperlink w:anchor="_Toc139835817" w:history="1">
            <w:r w:rsidRPr="00E50E46">
              <w:rPr>
                <w:rStyle w:val="Hyperlink"/>
                <w:noProof/>
              </w:rPr>
              <w:t>Question 5</w:t>
            </w:r>
            <w:r>
              <w:rPr>
                <w:noProof/>
                <w:webHidden/>
              </w:rPr>
              <w:tab/>
            </w:r>
            <w:r>
              <w:rPr>
                <w:noProof/>
                <w:webHidden/>
              </w:rPr>
              <w:fldChar w:fldCharType="begin"/>
            </w:r>
            <w:r>
              <w:rPr>
                <w:noProof/>
                <w:webHidden/>
              </w:rPr>
              <w:instrText xml:space="preserve"> PAGEREF _Toc139835817 \h </w:instrText>
            </w:r>
            <w:r>
              <w:rPr>
                <w:noProof/>
                <w:webHidden/>
              </w:rPr>
            </w:r>
            <w:r>
              <w:rPr>
                <w:noProof/>
                <w:webHidden/>
              </w:rPr>
              <w:fldChar w:fldCharType="separate"/>
            </w:r>
            <w:r>
              <w:rPr>
                <w:noProof/>
                <w:webHidden/>
              </w:rPr>
              <w:t>15</w:t>
            </w:r>
            <w:r>
              <w:rPr>
                <w:noProof/>
                <w:webHidden/>
              </w:rPr>
              <w:fldChar w:fldCharType="end"/>
            </w:r>
          </w:hyperlink>
        </w:p>
        <w:p w14:paraId="3A4DFEF9" w14:textId="58E0C425" w:rsidR="00CE1DDD" w:rsidRDefault="00CE1DDD">
          <w:pPr>
            <w:pStyle w:val="TOC2"/>
            <w:tabs>
              <w:tab w:val="right" w:leader="dot" w:pos="9016"/>
            </w:tabs>
            <w:rPr>
              <w:rFonts w:eastAsiaTheme="minorEastAsia" w:cstheme="minorBidi"/>
              <w:b w:val="0"/>
              <w:bCs w:val="0"/>
              <w:noProof/>
              <w:sz w:val="24"/>
              <w:szCs w:val="24"/>
              <w:lang w:eastAsia="en-GB"/>
            </w:rPr>
          </w:pPr>
          <w:hyperlink w:anchor="_Toc139835818" w:history="1">
            <w:r w:rsidRPr="00E50E46">
              <w:rPr>
                <w:rStyle w:val="Hyperlink"/>
                <w:i/>
                <w:iCs/>
                <w:noProof/>
              </w:rPr>
              <w:t>During the development of this component, it is proposed that a prototype is produced and tested in a laboratory to understand the fluid flow around it and to correlate it to the simulation</w:t>
            </w:r>
            <w:r>
              <w:rPr>
                <w:noProof/>
                <w:webHidden/>
              </w:rPr>
              <w:tab/>
            </w:r>
            <w:r>
              <w:rPr>
                <w:noProof/>
                <w:webHidden/>
              </w:rPr>
              <w:fldChar w:fldCharType="begin"/>
            </w:r>
            <w:r>
              <w:rPr>
                <w:noProof/>
                <w:webHidden/>
              </w:rPr>
              <w:instrText xml:space="preserve"> PAGEREF _Toc139835818 \h </w:instrText>
            </w:r>
            <w:r>
              <w:rPr>
                <w:noProof/>
                <w:webHidden/>
              </w:rPr>
            </w:r>
            <w:r>
              <w:rPr>
                <w:noProof/>
                <w:webHidden/>
              </w:rPr>
              <w:fldChar w:fldCharType="separate"/>
            </w:r>
            <w:r>
              <w:rPr>
                <w:noProof/>
                <w:webHidden/>
              </w:rPr>
              <w:t>15</w:t>
            </w:r>
            <w:r>
              <w:rPr>
                <w:noProof/>
                <w:webHidden/>
              </w:rPr>
              <w:fldChar w:fldCharType="end"/>
            </w:r>
          </w:hyperlink>
        </w:p>
        <w:p w14:paraId="5D3B66C7" w14:textId="1D78167F" w:rsidR="00CE1DDD" w:rsidRDefault="00CE1DDD">
          <w:pPr>
            <w:pStyle w:val="TOC2"/>
            <w:tabs>
              <w:tab w:val="right" w:leader="dot" w:pos="9016"/>
            </w:tabs>
            <w:rPr>
              <w:rFonts w:eastAsiaTheme="minorEastAsia" w:cstheme="minorBidi"/>
              <w:b w:val="0"/>
              <w:bCs w:val="0"/>
              <w:noProof/>
              <w:sz w:val="24"/>
              <w:szCs w:val="24"/>
              <w:lang w:eastAsia="en-GB"/>
            </w:rPr>
          </w:pPr>
          <w:hyperlink w:anchor="_Toc139835819" w:history="1">
            <w:r w:rsidRPr="00E50E46">
              <w:rPr>
                <w:rStyle w:val="Hyperlink"/>
                <w:i/>
                <w:iCs/>
                <w:noProof/>
              </w:rPr>
              <w:t>carried out in task 4.</w:t>
            </w:r>
            <w:r>
              <w:rPr>
                <w:noProof/>
                <w:webHidden/>
              </w:rPr>
              <w:tab/>
            </w:r>
            <w:r>
              <w:rPr>
                <w:noProof/>
                <w:webHidden/>
              </w:rPr>
              <w:fldChar w:fldCharType="begin"/>
            </w:r>
            <w:r>
              <w:rPr>
                <w:noProof/>
                <w:webHidden/>
              </w:rPr>
              <w:instrText xml:space="preserve"> PAGEREF _Toc139835819 \h </w:instrText>
            </w:r>
            <w:r>
              <w:rPr>
                <w:noProof/>
                <w:webHidden/>
              </w:rPr>
            </w:r>
            <w:r>
              <w:rPr>
                <w:noProof/>
                <w:webHidden/>
              </w:rPr>
              <w:fldChar w:fldCharType="separate"/>
            </w:r>
            <w:r>
              <w:rPr>
                <w:noProof/>
                <w:webHidden/>
              </w:rPr>
              <w:t>15</w:t>
            </w:r>
            <w:r>
              <w:rPr>
                <w:noProof/>
                <w:webHidden/>
              </w:rPr>
              <w:fldChar w:fldCharType="end"/>
            </w:r>
          </w:hyperlink>
        </w:p>
        <w:p w14:paraId="4AE2D5B5" w14:textId="3693AD7D" w:rsidR="00CE1DDD" w:rsidRDefault="00CE1DDD">
          <w:pPr>
            <w:pStyle w:val="TOC2"/>
            <w:tabs>
              <w:tab w:val="right" w:leader="dot" w:pos="9016"/>
            </w:tabs>
            <w:rPr>
              <w:rFonts w:eastAsiaTheme="minorEastAsia" w:cstheme="minorBidi"/>
              <w:b w:val="0"/>
              <w:bCs w:val="0"/>
              <w:noProof/>
              <w:sz w:val="24"/>
              <w:szCs w:val="24"/>
              <w:lang w:eastAsia="en-GB"/>
            </w:rPr>
          </w:pPr>
          <w:hyperlink w:anchor="_Toc139835820" w:history="1">
            <w:r w:rsidRPr="00E50E46">
              <w:rPr>
                <w:rStyle w:val="Hyperlink"/>
                <w:i/>
                <w:iCs/>
                <w:noProof/>
              </w:rPr>
              <w:t>Discuss how you think this experiment should be carried out and how the acquisition of data should be obtained and compared to the simulation.</w:t>
            </w:r>
            <w:r>
              <w:rPr>
                <w:noProof/>
                <w:webHidden/>
              </w:rPr>
              <w:tab/>
            </w:r>
            <w:r>
              <w:rPr>
                <w:noProof/>
                <w:webHidden/>
              </w:rPr>
              <w:fldChar w:fldCharType="begin"/>
            </w:r>
            <w:r>
              <w:rPr>
                <w:noProof/>
                <w:webHidden/>
              </w:rPr>
              <w:instrText xml:space="preserve"> PAGEREF _Toc139835820 \h </w:instrText>
            </w:r>
            <w:r>
              <w:rPr>
                <w:noProof/>
                <w:webHidden/>
              </w:rPr>
            </w:r>
            <w:r>
              <w:rPr>
                <w:noProof/>
                <w:webHidden/>
              </w:rPr>
              <w:fldChar w:fldCharType="separate"/>
            </w:r>
            <w:r>
              <w:rPr>
                <w:noProof/>
                <w:webHidden/>
              </w:rPr>
              <w:t>15</w:t>
            </w:r>
            <w:r>
              <w:rPr>
                <w:noProof/>
                <w:webHidden/>
              </w:rPr>
              <w:fldChar w:fldCharType="end"/>
            </w:r>
          </w:hyperlink>
        </w:p>
        <w:p w14:paraId="7B2D4C6E" w14:textId="3C39A8CB" w:rsidR="00CE1DDD" w:rsidRDefault="00CE1DDD">
          <w:pPr>
            <w:pStyle w:val="TOC1"/>
            <w:tabs>
              <w:tab w:val="right" w:leader="dot" w:pos="9016"/>
            </w:tabs>
            <w:rPr>
              <w:rFonts w:eastAsiaTheme="minorEastAsia" w:cstheme="minorBidi"/>
              <w:b w:val="0"/>
              <w:bCs w:val="0"/>
              <w:i w:val="0"/>
              <w:iCs w:val="0"/>
              <w:noProof/>
              <w:lang w:eastAsia="en-GB"/>
            </w:rPr>
          </w:pPr>
          <w:hyperlink w:anchor="_Toc139835821" w:history="1">
            <w:r w:rsidRPr="00E50E46">
              <w:rPr>
                <w:rStyle w:val="Hyperlink"/>
                <w:noProof/>
              </w:rPr>
              <w:t>Appendices:</w:t>
            </w:r>
            <w:r>
              <w:rPr>
                <w:noProof/>
                <w:webHidden/>
              </w:rPr>
              <w:tab/>
            </w:r>
            <w:r>
              <w:rPr>
                <w:noProof/>
                <w:webHidden/>
              </w:rPr>
              <w:fldChar w:fldCharType="begin"/>
            </w:r>
            <w:r>
              <w:rPr>
                <w:noProof/>
                <w:webHidden/>
              </w:rPr>
              <w:instrText xml:space="preserve"> PAGEREF _Toc139835821 \h </w:instrText>
            </w:r>
            <w:r>
              <w:rPr>
                <w:noProof/>
                <w:webHidden/>
              </w:rPr>
            </w:r>
            <w:r>
              <w:rPr>
                <w:noProof/>
                <w:webHidden/>
              </w:rPr>
              <w:fldChar w:fldCharType="separate"/>
            </w:r>
            <w:r>
              <w:rPr>
                <w:noProof/>
                <w:webHidden/>
              </w:rPr>
              <w:t>16</w:t>
            </w:r>
            <w:r>
              <w:rPr>
                <w:noProof/>
                <w:webHidden/>
              </w:rPr>
              <w:fldChar w:fldCharType="end"/>
            </w:r>
          </w:hyperlink>
        </w:p>
        <w:p w14:paraId="13DA0356" w14:textId="34C15AF3" w:rsidR="00CE1DDD" w:rsidRDefault="00CE1DDD">
          <w:pPr>
            <w:pStyle w:val="TOC1"/>
            <w:tabs>
              <w:tab w:val="right" w:leader="dot" w:pos="9016"/>
            </w:tabs>
            <w:rPr>
              <w:rFonts w:eastAsiaTheme="minorEastAsia" w:cstheme="minorBidi"/>
              <w:b w:val="0"/>
              <w:bCs w:val="0"/>
              <w:i w:val="0"/>
              <w:iCs w:val="0"/>
              <w:noProof/>
              <w:lang w:eastAsia="en-GB"/>
            </w:rPr>
          </w:pPr>
          <w:hyperlink w:anchor="_Toc139835822" w:history="1">
            <w:r w:rsidRPr="00E50E46">
              <w:rPr>
                <w:rStyle w:val="Hyperlink"/>
                <w:noProof/>
              </w:rPr>
              <w:t>Table of Figures:</w:t>
            </w:r>
            <w:r>
              <w:rPr>
                <w:noProof/>
                <w:webHidden/>
              </w:rPr>
              <w:tab/>
            </w:r>
            <w:r>
              <w:rPr>
                <w:noProof/>
                <w:webHidden/>
              </w:rPr>
              <w:fldChar w:fldCharType="begin"/>
            </w:r>
            <w:r>
              <w:rPr>
                <w:noProof/>
                <w:webHidden/>
              </w:rPr>
              <w:instrText xml:space="preserve"> PAGEREF _Toc139835822 \h </w:instrText>
            </w:r>
            <w:r>
              <w:rPr>
                <w:noProof/>
                <w:webHidden/>
              </w:rPr>
            </w:r>
            <w:r>
              <w:rPr>
                <w:noProof/>
                <w:webHidden/>
              </w:rPr>
              <w:fldChar w:fldCharType="separate"/>
            </w:r>
            <w:r>
              <w:rPr>
                <w:noProof/>
                <w:webHidden/>
              </w:rPr>
              <w:t>20</w:t>
            </w:r>
            <w:r>
              <w:rPr>
                <w:noProof/>
                <w:webHidden/>
              </w:rPr>
              <w:fldChar w:fldCharType="end"/>
            </w:r>
          </w:hyperlink>
        </w:p>
        <w:p w14:paraId="2DBEB8F5" w14:textId="648CE605" w:rsidR="00CE1DDD" w:rsidRDefault="00CE1DDD">
          <w:pPr>
            <w:pStyle w:val="TOC1"/>
            <w:tabs>
              <w:tab w:val="right" w:leader="dot" w:pos="9016"/>
            </w:tabs>
            <w:rPr>
              <w:rFonts w:eastAsiaTheme="minorEastAsia" w:cstheme="minorBidi"/>
              <w:b w:val="0"/>
              <w:bCs w:val="0"/>
              <w:i w:val="0"/>
              <w:iCs w:val="0"/>
              <w:noProof/>
              <w:lang w:eastAsia="en-GB"/>
            </w:rPr>
          </w:pPr>
          <w:hyperlink w:anchor="_Toc139835823" w:history="1">
            <w:r w:rsidRPr="00E50E46">
              <w:rPr>
                <w:rStyle w:val="Hyperlink"/>
                <w:noProof/>
              </w:rPr>
              <w:t>Bibliography</w:t>
            </w:r>
            <w:r>
              <w:rPr>
                <w:noProof/>
                <w:webHidden/>
              </w:rPr>
              <w:tab/>
            </w:r>
            <w:r>
              <w:rPr>
                <w:noProof/>
                <w:webHidden/>
              </w:rPr>
              <w:fldChar w:fldCharType="begin"/>
            </w:r>
            <w:r>
              <w:rPr>
                <w:noProof/>
                <w:webHidden/>
              </w:rPr>
              <w:instrText xml:space="preserve"> PAGEREF _Toc139835823 \h </w:instrText>
            </w:r>
            <w:r>
              <w:rPr>
                <w:noProof/>
                <w:webHidden/>
              </w:rPr>
            </w:r>
            <w:r>
              <w:rPr>
                <w:noProof/>
                <w:webHidden/>
              </w:rPr>
              <w:fldChar w:fldCharType="separate"/>
            </w:r>
            <w:r>
              <w:rPr>
                <w:noProof/>
                <w:webHidden/>
              </w:rPr>
              <w:t>21</w:t>
            </w:r>
            <w:r>
              <w:rPr>
                <w:noProof/>
                <w:webHidden/>
              </w:rPr>
              <w:fldChar w:fldCharType="end"/>
            </w:r>
          </w:hyperlink>
        </w:p>
        <w:p w14:paraId="5A60C8D6" w14:textId="08CA6A1F" w:rsidR="003155B8" w:rsidRDefault="003155B8">
          <w:r>
            <w:rPr>
              <w:b/>
              <w:bCs/>
              <w:noProof/>
            </w:rPr>
            <w:fldChar w:fldCharType="end"/>
          </w:r>
        </w:p>
      </w:sdtContent>
    </w:sdt>
    <w:p w14:paraId="36250BF9" w14:textId="77777777" w:rsidR="003155B8" w:rsidRDefault="003155B8" w:rsidP="0058674C"/>
    <w:p w14:paraId="36DD3114" w14:textId="77777777" w:rsidR="005644DE" w:rsidRDefault="005644DE" w:rsidP="0058674C"/>
    <w:p w14:paraId="108AEDA7" w14:textId="77777777" w:rsidR="005644DE" w:rsidRDefault="005644DE" w:rsidP="0058674C"/>
    <w:p w14:paraId="71E32A73" w14:textId="77777777" w:rsidR="005644DE" w:rsidRDefault="005644DE" w:rsidP="0058674C"/>
    <w:p w14:paraId="6500E963" w14:textId="77777777" w:rsidR="005644DE" w:rsidRDefault="005644DE" w:rsidP="0058674C"/>
    <w:p w14:paraId="61B0CBD7" w14:textId="77777777" w:rsidR="005644DE" w:rsidRDefault="005644DE" w:rsidP="0058674C"/>
    <w:p w14:paraId="5E53B114" w14:textId="77777777" w:rsidR="005644DE" w:rsidRDefault="005644DE" w:rsidP="0058674C"/>
    <w:p w14:paraId="349392A7" w14:textId="77777777" w:rsidR="005644DE" w:rsidRDefault="005644DE" w:rsidP="0058674C"/>
    <w:p w14:paraId="3C21390F" w14:textId="77777777" w:rsidR="005644DE" w:rsidRDefault="005644DE" w:rsidP="0058674C"/>
    <w:p w14:paraId="71803E09" w14:textId="77777777" w:rsidR="005644DE" w:rsidRDefault="005644DE" w:rsidP="0058674C"/>
    <w:p w14:paraId="1B7853EF" w14:textId="77777777" w:rsidR="005644DE" w:rsidRDefault="005644DE" w:rsidP="0058674C"/>
    <w:p w14:paraId="05A2BD08" w14:textId="77777777" w:rsidR="005644DE" w:rsidRDefault="005644DE" w:rsidP="0058674C"/>
    <w:p w14:paraId="16DA5A69" w14:textId="77777777" w:rsidR="005644DE" w:rsidRDefault="005644DE" w:rsidP="0058674C"/>
    <w:p w14:paraId="7BBB4110" w14:textId="77777777" w:rsidR="005644DE" w:rsidRDefault="005644DE" w:rsidP="0058674C"/>
    <w:p w14:paraId="123AB5E6" w14:textId="77777777" w:rsidR="005837E9" w:rsidRDefault="005837E9" w:rsidP="0058674C"/>
    <w:p w14:paraId="7946F232" w14:textId="1B0B241E" w:rsidR="008B5B5B" w:rsidRPr="008B5B5B" w:rsidRDefault="008B5B5B" w:rsidP="008B5B5B">
      <w:pPr>
        <w:pStyle w:val="Heading1"/>
        <w:shd w:val="clear" w:color="auto" w:fill="D9E2F3" w:themeFill="accent1" w:themeFillTint="33"/>
        <w:jc w:val="center"/>
        <w:rPr>
          <w:b/>
          <w:bCs/>
          <w:sz w:val="40"/>
          <w:szCs w:val="40"/>
        </w:rPr>
      </w:pPr>
      <w:bookmarkStart w:id="0" w:name="_Toc139835797"/>
      <w:r w:rsidRPr="008B5B5B">
        <w:rPr>
          <w:b/>
          <w:bCs/>
          <w:sz w:val="40"/>
          <w:szCs w:val="40"/>
        </w:rPr>
        <w:lastRenderedPageBreak/>
        <w:t>Question 1</w:t>
      </w:r>
      <w:bookmarkEnd w:id="0"/>
    </w:p>
    <w:p w14:paraId="23EFA185" w14:textId="77A09E17" w:rsidR="008B5B5B" w:rsidRDefault="008B5B5B" w:rsidP="008B5B5B">
      <w:pPr>
        <w:pStyle w:val="Heading3"/>
        <w:rPr>
          <w:i/>
          <w:iCs/>
          <w:sz w:val="32"/>
          <w:szCs w:val="32"/>
        </w:rPr>
      </w:pPr>
    </w:p>
    <w:p w14:paraId="280FF56A" w14:textId="00B86D05" w:rsidR="0058674C" w:rsidRPr="008B5B5B" w:rsidRDefault="0058674C" w:rsidP="008B5B5B">
      <w:pPr>
        <w:pStyle w:val="Heading3"/>
        <w:jc w:val="center"/>
        <w:rPr>
          <w:i/>
          <w:iCs/>
          <w:sz w:val="32"/>
          <w:szCs w:val="32"/>
        </w:rPr>
      </w:pPr>
      <w:bookmarkStart w:id="1" w:name="_Toc139835798"/>
      <w:r w:rsidRPr="008B5B5B">
        <w:rPr>
          <w:i/>
          <w:iCs/>
          <w:sz w:val="32"/>
          <w:szCs w:val="32"/>
        </w:rPr>
        <w:t>Discuss Reynolds number. Why is this important, how does it influence the flow around the wing</w:t>
      </w:r>
      <w:r w:rsidR="008B5B5B" w:rsidRPr="008B5B5B">
        <w:rPr>
          <w:i/>
          <w:iCs/>
          <w:sz w:val="32"/>
          <w:szCs w:val="32"/>
        </w:rPr>
        <w:t xml:space="preserve"> </w:t>
      </w:r>
      <w:r w:rsidRPr="008B5B5B">
        <w:rPr>
          <w:i/>
          <w:iCs/>
          <w:sz w:val="32"/>
          <w:szCs w:val="32"/>
        </w:rPr>
        <w:t>and estimate what the Reynolds number is of the fluid flowing around the wing?</w:t>
      </w:r>
      <w:bookmarkEnd w:id="1"/>
    </w:p>
    <w:p w14:paraId="753DFF66" w14:textId="61B83BB6" w:rsidR="00192261" w:rsidRDefault="00192261" w:rsidP="0058674C"/>
    <w:p w14:paraId="0EB337EB" w14:textId="21B2ADD7" w:rsidR="00471826" w:rsidRDefault="00BA5BCE" w:rsidP="00520B17">
      <w:pPr>
        <w:pStyle w:val="Heading3"/>
      </w:pPr>
      <w:bookmarkStart w:id="2" w:name="_Toc139835799"/>
      <w:r>
        <w:t>Discus</w:t>
      </w:r>
      <w:r w:rsidR="00EB0AC5">
        <w:t>s</w:t>
      </w:r>
      <w:r>
        <w:t xml:space="preserve"> Reynolds Number. Why is it </w:t>
      </w:r>
      <w:r w:rsidR="00520B17">
        <w:t>Important?</w:t>
      </w:r>
      <w:bookmarkEnd w:id="2"/>
      <w:r>
        <w:t xml:space="preserve"> </w:t>
      </w:r>
    </w:p>
    <w:p w14:paraId="03B952D2" w14:textId="69F781CB" w:rsidR="005F55B7" w:rsidRPr="00803016" w:rsidRDefault="005F55B7" w:rsidP="00803016">
      <w:pPr>
        <w:rPr>
          <w:rFonts w:cstheme="minorHAnsi"/>
          <w:szCs w:val="24"/>
        </w:rPr>
      </w:pPr>
      <w:r w:rsidRPr="00803016">
        <w:rPr>
          <w:rFonts w:cstheme="minorHAnsi"/>
          <w:szCs w:val="24"/>
        </w:rPr>
        <w:t xml:space="preserve">The concept of Reynolds number is named after Osbourne Reynolds, who first studied the relationship between flow velocity and flow </w:t>
      </w:r>
      <w:r w:rsidR="00803016" w:rsidRPr="00803016">
        <w:rPr>
          <w:rFonts w:cstheme="minorHAnsi"/>
          <w:szCs w:val="24"/>
        </w:rPr>
        <w:t>behaviour</w:t>
      </w:r>
      <w:r w:rsidRPr="00803016">
        <w:rPr>
          <w:rFonts w:cstheme="minorHAnsi"/>
          <w:szCs w:val="24"/>
        </w:rPr>
        <w:t xml:space="preserve"> through visualization of flow movement using </w:t>
      </w:r>
      <w:r w:rsidR="00803016" w:rsidRPr="00803016">
        <w:rPr>
          <w:rFonts w:cstheme="minorHAnsi"/>
          <w:szCs w:val="24"/>
        </w:rPr>
        <w:t>coloured</w:t>
      </w:r>
      <w:r w:rsidRPr="00803016">
        <w:rPr>
          <w:rFonts w:cstheme="minorHAnsi"/>
          <w:szCs w:val="24"/>
        </w:rPr>
        <w:t xml:space="preserve"> dye. A dimensionless parameter was discovered that could easily</w:t>
      </w:r>
      <w:r w:rsidRPr="00803016">
        <w:rPr>
          <w:rStyle w:val="apple-converted-space"/>
          <w:rFonts w:cstheme="minorHAnsi"/>
          <w:color w:val="333333"/>
          <w:szCs w:val="24"/>
        </w:rPr>
        <w:t> </w:t>
      </w:r>
      <w:r w:rsidRPr="00803016">
        <w:rPr>
          <w:rFonts w:cstheme="minorHAnsi"/>
          <w:szCs w:val="24"/>
          <w:bdr w:val="none" w:sz="0" w:space="0" w:color="auto" w:frame="1"/>
        </w:rPr>
        <w:t xml:space="preserve">predict fluid </w:t>
      </w:r>
      <w:r w:rsidR="00803016" w:rsidRPr="00803016">
        <w:rPr>
          <w:rFonts w:cstheme="minorHAnsi"/>
          <w:szCs w:val="24"/>
          <w:bdr w:val="none" w:sz="0" w:space="0" w:color="auto" w:frame="1"/>
        </w:rPr>
        <w:t>behaviour</w:t>
      </w:r>
      <w:r w:rsidR="00803016">
        <w:rPr>
          <w:rFonts w:cstheme="minorHAnsi"/>
          <w:szCs w:val="24"/>
          <w:bdr w:val="none" w:sz="0" w:space="0" w:color="auto" w:frame="1"/>
        </w:rPr>
        <w:t xml:space="preserve"> </w:t>
      </w:r>
      <w:r w:rsidRPr="00803016">
        <w:rPr>
          <w:rFonts w:cstheme="minorHAnsi"/>
          <w:szCs w:val="24"/>
        </w:rPr>
        <w:t>in a wide range of flow conditions. This dimensionless parameter, called Reynolds number, can predict the different flow regimes based on various parameters such as fluid density, flow velocity, and dynamic viscosity. </w:t>
      </w:r>
    </w:p>
    <w:p w14:paraId="07EE213B" w14:textId="09793F8C" w:rsidR="00471826" w:rsidRPr="007540BB" w:rsidRDefault="005F55B7" w:rsidP="0058674C">
      <w:pPr>
        <w:rPr>
          <w:rFonts w:cstheme="minorHAnsi"/>
          <w:szCs w:val="24"/>
        </w:rPr>
      </w:pPr>
      <w:r w:rsidRPr="00803016">
        <w:rPr>
          <w:rFonts w:cstheme="minorHAnsi"/>
          <w:szCs w:val="24"/>
        </w:rPr>
        <w:t>Numerically, Reynolds number (Re) can be defined as a ratio between inertial force and viscous force.</w:t>
      </w:r>
      <w:r w:rsidR="00393689">
        <w:rPr>
          <w:rFonts w:cstheme="minorHAnsi"/>
          <w:szCs w:val="24"/>
        </w:rPr>
        <w:t xml:space="preserve"> </w:t>
      </w:r>
      <w:sdt>
        <w:sdtPr>
          <w:rPr>
            <w:rFonts w:cstheme="minorHAnsi"/>
            <w:i/>
            <w:iCs/>
            <w:color w:val="7F7F7F" w:themeColor="text1" w:themeTint="80"/>
            <w:szCs w:val="24"/>
          </w:rPr>
          <w:id w:val="-1565796072"/>
          <w:citation/>
        </w:sdtPr>
        <w:sdtContent>
          <w:r w:rsidR="00393689" w:rsidRPr="00393689">
            <w:rPr>
              <w:rFonts w:cstheme="minorHAnsi"/>
              <w:i/>
              <w:iCs/>
              <w:color w:val="7F7F7F" w:themeColor="text1" w:themeTint="80"/>
              <w:szCs w:val="24"/>
            </w:rPr>
            <w:fldChar w:fldCharType="begin"/>
          </w:r>
          <w:r w:rsidR="00393689" w:rsidRPr="00393689">
            <w:rPr>
              <w:rFonts w:cstheme="minorHAnsi"/>
              <w:i/>
              <w:iCs/>
              <w:color w:val="7F7F7F" w:themeColor="text1" w:themeTint="80"/>
              <w:szCs w:val="24"/>
            </w:rPr>
            <w:instrText xml:space="preserve"> CITATION cad23 \l 2057 </w:instrText>
          </w:r>
          <w:r w:rsidR="00393689" w:rsidRPr="00393689">
            <w:rPr>
              <w:rFonts w:cstheme="minorHAnsi"/>
              <w:i/>
              <w:iCs/>
              <w:color w:val="7F7F7F" w:themeColor="text1" w:themeTint="80"/>
              <w:szCs w:val="24"/>
            </w:rPr>
            <w:fldChar w:fldCharType="separate"/>
          </w:r>
          <w:r w:rsidR="005D7E02" w:rsidRPr="005D7E02">
            <w:rPr>
              <w:rFonts w:cstheme="minorHAnsi"/>
              <w:noProof/>
              <w:color w:val="7F7F7F" w:themeColor="text1" w:themeTint="80"/>
              <w:szCs w:val="24"/>
            </w:rPr>
            <w:t>(cadence, 2023)</w:t>
          </w:r>
          <w:r w:rsidR="00393689" w:rsidRPr="00393689">
            <w:rPr>
              <w:rFonts w:cstheme="minorHAnsi"/>
              <w:i/>
              <w:iCs/>
              <w:color w:val="7F7F7F" w:themeColor="text1" w:themeTint="80"/>
              <w:szCs w:val="24"/>
            </w:rPr>
            <w:fldChar w:fldCharType="end"/>
          </w:r>
        </w:sdtContent>
      </w:sdt>
    </w:p>
    <w:p w14:paraId="3A4529C0" w14:textId="0041DC7D" w:rsidR="00471826" w:rsidRDefault="00471826" w:rsidP="00BA5BCE">
      <w:pPr>
        <w:pStyle w:val="Caption"/>
        <w:jc w:val="center"/>
      </w:pPr>
      <w:bookmarkStart w:id="3" w:name="_Toc139826527"/>
      <w:bookmarkStart w:id="4" w:name="_Toc139836763"/>
      <w:r>
        <w:t xml:space="preserve">Figure </w:t>
      </w:r>
      <w:r w:rsidR="001842E8">
        <w:fldChar w:fldCharType="begin"/>
      </w:r>
      <w:r w:rsidR="001842E8">
        <w:instrText xml:space="preserve"> SEQ Figure \* ARABIC </w:instrText>
      </w:r>
      <w:r w:rsidR="001842E8">
        <w:fldChar w:fldCharType="separate"/>
      </w:r>
      <w:r w:rsidR="00666C22">
        <w:rPr>
          <w:noProof/>
        </w:rPr>
        <w:t>1</w:t>
      </w:r>
      <w:r w:rsidR="001842E8">
        <w:rPr>
          <w:noProof/>
        </w:rPr>
        <w:fldChar w:fldCharType="end"/>
      </w:r>
      <w:r>
        <w:t xml:space="preserve"> - </w:t>
      </w:r>
      <w:sdt>
        <w:sdtPr>
          <w:id w:val="-2056147036"/>
          <w:citation/>
        </w:sdtPr>
        <w:sdtEndPr/>
        <w:sdtContent>
          <w:r>
            <w:fldChar w:fldCharType="begin"/>
          </w:r>
          <w:r>
            <w:instrText xml:space="preserve">CITATION NAS23 \l 2057 </w:instrText>
          </w:r>
          <w:r>
            <w:fldChar w:fldCharType="separate"/>
          </w:r>
          <w:r w:rsidR="005D7E02">
            <w:rPr>
              <w:noProof/>
            </w:rPr>
            <w:t>(NASA, 2023)</w:t>
          </w:r>
          <w:r>
            <w:fldChar w:fldCharType="end"/>
          </w:r>
        </w:sdtContent>
      </w:sdt>
      <w:bookmarkEnd w:id="3"/>
      <w:bookmarkEnd w:id="4"/>
    </w:p>
    <w:p w14:paraId="1A21B1A8" w14:textId="4875451E" w:rsidR="00BA5BCE" w:rsidRDefault="007540BB" w:rsidP="00BA5BCE">
      <w:r w:rsidRPr="00471826">
        <w:rPr>
          <w:i/>
          <w:iCs/>
          <w:noProof/>
        </w:rPr>
        <w:drawing>
          <wp:anchor distT="0" distB="0" distL="114300" distR="114300" simplePos="0" relativeHeight="251660288" behindDoc="0" locked="0" layoutInCell="1" allowOverlap="1" wp14:anchorId="4E5E8E35" wp14:editId="5E000DC9">
            <wp:simplePos x="0" y="0"/>
            <wp:positionH relativeFrom="margin">
              <wp:posOffset>389255</wp:posOffset>
            </wp:positionH>
            <wp:positionV relativeFrom="paragraph">
              <wp:posOffset>-51733</wp:posOffset>
            </wp:positionV>
            <wp:extent cx="4727575" cy="3546475"/>
            <wp:effectExtent l="0" t="0" r="0" b="0"/>
            <wp:wrapSquare wrapText="bothSides"/>
            <wp:docPr id="4" name="Picture 4" descr="A graphic showing the derivation of the Reynolds.&#10; Reynolds number equals the ratio of inertia to viscous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graphic showing the derivation of the Reynolds.&#10; Reynolds number equals the ratio of inertia to viscous for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7575" cy="3546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985EE70" w14:textId="77777777" w:rsidR="00BA5BCE" w:rsidRDefault="00BA5BCE" w:rsidP="00BA5BCE"/>
    <w:p w14:paraId="428201C2" w14:textId="77777777" w:rsidR="00BA5BCE" w:rsidRDefault="00BA5BCE" w:rsidP="00BA5BCE"/>
    <w:p w14:paraId="7B33458E" w14:textId="77777777" w:rsidR="00BA5BCE" w:rsidRDefault="00BA5BCE" w:rsidP="00BA5BCE"/>
    <w:p w14:paraId="1E4F6410" w14:textId="77777777" w:rsidR="00BA5BCE" w:rsidRDefault="00BA5BCE" w:rsidP="00BA5BCE"/>
    <w:p w14:paraId="65B37FC5" w14:textId="77777777" w:rsidR="007540BB" w:rsidRDefault="007540BB" w:rsidP="00BA5BCE"/>
    <w:p w14:paraId="672C54D5" w14:textId="77777777" w:rsidR="007540BB" w:rsidRDefault="007540BB" w:rsidP="00BA5BCE"/>
    <w:p w14:paraId="0CBE1D97" w14:textId="77777777" w:rsidR="007540BB" w:rsidRDefault="007540BB" w:rsidP="00BA5BCE"/>
    <w:p w14:paraId="34DE3A02" w14:textId="77777777" w:rsidR="007540BB" w:rsidRPr="00BA5BCE" w:rsidRDefault="007540BB" w:rsidP="00BA5BCE"/>
    <w:p w14:paraId="6A86A302" w14:textId="2F32699C" w:rsidR="00824990" w:rsidRDefault="00EB0AC5" w:rsidP="00EB0AC5">
      <w:pPr>
        <w:pStyle w:val="Heading3"/>
      </w:pPr>
      <w:bookmarkStart w:id="5" w:name="_Toc139835800"/>
      <w:r>
        <w:lastRenderedPageBreak/>
        <w:t xml:space="preserve">What is the Reynolds Number of the Wing </w:t>
      </w:r>
      <w:r w:rsidR="00520B17">
        <w:t>–</w:t>
      </w:r>
      <w:bookmarkEnd w:id="5"/>
      <w:r>
        <w:t xml:space="preserve"> </w:t>
      </w:r>
    </w:p>
    <w:p w14:paraId="784E739C" w14:textId="282CBEFE" w:rsidR="00E70087" w:rsidRDefault="00E70087" w:rsidP="0058674C">
      <w:r>
        <w:t>In order to work out the Reynolds Number of the wing I must first work out the below variables:</w:t>
      </w:r>
    </w:p>
    <w:p w14:paraId="298E281D" w14:textId="77777777" w:rsidR="0043743A" w:rsidRDefault="00B42915" w:rsidP="00D934C9">
      <w:pPr>
        <w:pStyle w:val="Heading4"/>
        <w:numPr>
          <w:ilvl w:val="0"/>
          <w:numId w:val="9"/>
        </w:numPr>
      </w:pPr>
      <w:r>
        <w:t>L</w:t>
      </w:r>
      <w:r w:rsidR="005E43AF">
        <w:t>ength of the Wing</w:t>
      </w:r>
    </w:p>
    <w:p w14:paraId="5C3F562C" w14:textId="74C4D93A" w:rsidR="00D934C9" w:rsidRDefault="00D934C9" w:rsidP="00E702F7">
      <w:r>
        <w:rPr>
          <w:noProof/>
        </w:rPr>
        <mc:AlternateContent>
          <mc:Choice Requires="wps">
            <w:drawing>
              <wp:anchor distT="0" distB="0" distL="114300" distR="114300" simplePos="0" relativeHeight="251698176" behindDoc="0" locked="0" layoutInCell="1" allowOverlap="1" wp14:anchorId="42BEBFE3" wp14:editId="2AD433AB">
                <wp:simplePos x="0" y="0"/>
                <wp:positionH relativeFrom="column">
                  <wp:posOffset>66675</wp:posOffset>
                </wp:positionH>
                <wp:positionV relativeFrom="paragraph">
                  <wp:posOffset>1848485</wp:posOffset>
                </wp:positionV>
                <wp:extent cx="5731510" cy="635"/>
                <wp:effectExtent l="0" t="0" r="0" b="12065"/>
                <wp:wrapSquare wrapText="bothSides"/>
                <wp:docPr id="121831131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F59BAFA" w14:textId="75C7C668" w:rsidR="00D934C9" w:rsidRPr="005B5E8D" w:rsidRDefault="00D934C9" w:rsidP="00D934C9">
                            <w:pPr>
                              <w:pStyle w:val="Caption"/>
                              <w:rPr>
                                <w:noProof/>
                                <w:szCs w:val="22"/>
                              </w:rPr>
                            </w:pPr>
                            <w:bookmarkStart w:id="6" w:name="_Toc139836764"/>
                            <w:r>
                              <w:t xml:space="preserve">Figure </w:t>
                            </w:r>
                            <w:r>
                              <w:fldChar w:fldCharType="begin"/>
                            </w:r>
                            <w:r>
                              <w:instrText xml:space="preserve"> SEQ Figure \* ARABIC </w:instrText>
                            </w:r>
                            <w:r>
                              <w:fldChar w:fldCharType="separate"/>
                            </w:r>
                            <w:r w:rsidR="00666C22">
                              <w:rPr>
                                <w:noProof/>
                              </w:rPr>
                              <w:t>2</w:t>
                            </w:r>
                            <w:r>
                              <w:fldChar w:fldCharType="end"/>
                            </w:r>
                            <w:r>
                              <w:t xml:space="preserve"> - Wing Length</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2BEBFE3" id="_x0000_t202" coordsize="21600,21600" o:spt="202" path="m,l,21600r21600,l21600,xe">
                <v:stroke joinstyle="miter"/>
                <v:path gradientshapeok="t" o:connecttype="rect"/>
              </v:shapetype>
              <v:shape id="Text Box 1" o:spid="_x0000_s1026" type="#_x0000_t202" style="position:absolute;margin-left:5.25pt;margin-top:145.55pt;width:451.3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" stroked="f">
                <v:textbox style="mso-fit-shape-to-text:t" inset="0,0,0,0">
                  <w:txbxContent>
                    <w:p w14:paraId="4F59BAFA" w14:textId="75C7C668" w:rsidR="00D934C9" w:rsidRPr="005B5E8D" w:rsidRDefault="00D934C9" w:rsidP="00D934C9">
                      <w:pPr>
                        <w:pStyle w:val="Caption"/>
                        <w:rPr>
                          <w:noProof/>
                          <w:szCs w:val="22"/>
                        </w:rPr>
                      </w:pPr>
                      <w:bookmarkStart w:id="7" w:name="_Toc139836764"/>
                      <w:r>
                        <w:t xml:space="preserve">Figure </w:t>
                      </w:r>
                      <w:r>
                        <w:fldChar w:fldCharType="begin"/>
                      </w:r>
                      <w:r>
                        <w:instrText xml:space="preserve"> SEQ Figure \* ARABIC </w:instrText>
                      </w:r>
                      <w:r>
                        <w:fldChar w:fldCharType="separate"/>
                      </w:r>
                      <w:r w:rsidR="00666C22">
                        <w:rPr>
                          <w:noProof/>
                        </w:rPr>
                        <w:t>2</w:t>
                      </w:r>
                      <w:r>
                        <w:fldChar w:fldCharType="end"/>
                      </w:r>
                      <w:r>
                        <w:t xml:space="preserve"> - Wing Length</w:t>
                      </w:r>
                      <w:bookmarkEnd w:id="7"/>
                    </w:p>
                  </w:txbxContent>
                </v:textbox>
                <w10:wrap type="square"/>
              </v:shape>
            </w:pict>
          </mc:Fallback>
        </mc:AlternateContent>
      </w:r>
      <w:r w:rsidRPr="00535FBE">
        <w:rPr>
          <w:noProof/>
        </w:rPr>
        <w:drawing>
          <wp:anchor distT="0" distB="0" distL="114300" distR="114300" simplePos="0" relativeHeight="251696128" behindDoc="0" locked="0" layoutInCell="1" allowOverlap="1" wp14:anchorId="29CEF68C" wp14:editId="03D52105">
            <wp:simplePos x="0" y="0"/>
            <wp:positionH relativeFrom="column">
              <wp:posOffset>67235</wp:posOffset>
            </wp:positionH>
            <wp:positionV relativeFrom="paragraph">
              <wp:posOffset>506655</wp:posOffset>
            </wp:positionV>
            <wp:extent cx="5731510" cy="1285240"/>
            <wp:effectExtent l="0" t="0" r="0" b="0"/>
            <wp:wrapSquare wrapText="bothSides"/>
            <wp:docPr id="667459940" name="Picture 667459940" descr="A picture containing screenshot, rectangle,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screenshot, rectangle, yellow&#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285240"/>
                    </a:xfrm>
                    <a:prstGeom prst="rect">
                      <a:avLst/>
                    </a:prstGeom>
                  </pic:spPr>
                </pic:pic>
              </a:graphicData>
            </a:graphic>
            <wp14:sizeRelH relativeFrom="page">
              <wp14:pctWidth>0</wp14:pctWidth>
            </wp14:sizeRelH>
            <wp14:sizeRelV relativeFrom="page">
              <wp14:pctHeight>0</wp14:pctHeight>
            </wp14:sizeRelV>
          </wp:anchor>
        </w:drawing>
      </w:r>
      <w:r w:rsidR="00E702F7">
        <w:t>The Wing length from the CAD model is 958mm.</w:t>
      </w:r>
    </w:p>
    <w:p w14:paraId="04D9CCE6" w14:textId="77777777" w:rsidR="00D934C9" w:rsidRDefault="00D934C9" w:rsidP="00D934C9"/>
    <w:p w14:paraId="4070E0A5" w14:textId="0F476AC5" w:rsidR="005E43AF" w:rsidRDefault="005E43AF" w:rsidP="00E70087">
      <w:pPr>
        <w:pStyle w:val="Heading4"/>
        <w:numPr>
          <w:ilvl w:val="0"/>
          <w:numId w:val="9"/>
        </w:numPr>
      </w:pPr>
      <w:r>
        <w:t xml:space="preserve">Width of the Wing </w:t>
      </w:r>
    </w:p>
    <w:p w14:paraId="6924B3D3" w14:textId="1455989C" w:rsidR="0043743A" w:rsidRDefault="00BF79C1" w:rsidP="0043743A">
      <w:pPr>
        <w:ind w:left="360"/>
      </w:pPr>
      <w:r>
        <w:t xml:space="preserve">The wing width from the CAD model is 445mm. </w:t>
      </w:r>
    </w:p>
    <w:p w14:paraId="4795F05E" w14:textId="68C793E8" w:rsidR="0043743A" w:rsidRPr="00E70087" w:rsidRDefault="0043743A" w:rsidP="0043743A">
      <w:r>
        <w:rPr>
          <w:noProof/>
        </w:rPr>
        <mc:AlternateContent>
          <mc:Choice Requires="wps">
            <w:drawing>
              <wp:anchor distT="0" distB="0" distL="114300" distR="114300" simplePos="0" relativeHeight="251701248" behindDoc="0" locked="0" layoutInCell="1" allowOverlap="1" wp14:anchorId="5E331DAA" wp14:editId="6A05E297">
                <wp:simplePos x="0" y="0"/>
                <wp:positionH relativeFrom="column">
                  <wp:posOffset>429895</wp:posOffset>
                </wp:positionH>
                <wp:positionV relativeFrom="paragraph">
                  <wp:posOffset>2899410</wp:posOffset>
                </wp:positionV>
                <wp:extent cx="4853940" cy="635"/>
                <wp:effectExtent l="0" t="0" r="0" b="12065"/>
                <wp:wrapSquare wrapText="bothSides"/>
                <wp:docPr id="120421891" name="Text Box 1"/>
                <wp:cNvGraphicFramePr/>
                <a:graphic xmlns:a="http://schemas.openxmlformats.org/drawingml/2006/main">
                  <a:graphicData uri="http://schemas.microsoft.com/office/word/2010/wordprocessingShape">
                    <wps:wsp>
                      <wps:cNvSpPr txBox="1"/>
                      <wps:spPr>
                        <a:xfrm>
                          <a:off x="0" y="0"/>
                          <a:ext cx="4853940" cy="635"/>
                        </a:xfrm>
                        <a:prstGeom prst="rect">
                          <a:avLst/>
                        </a:prstGeom>
                        <a:solidFill>
                          <a:prstClr val="white"/>
                        </a:solidFill>
                        <a:ln>
                          <a:noFill/>
                        </a:ln>
                      </wps:spPr>
                      <wps:txbx>
                        <w:txbxContent>
                          <w:p w14:paraId="0C0CFBCE" w14:textId="0566D3C7" w:rsidR="0043743A" w:rsidRPr="004B05C1" w:rsidRDefault="0043743A" w:rsidP="0043743A">
                            <w:pPr>
                              <w:pStyle w:val="Caption"/>
                              <w:rPr>
                                <w:noProof/>
                                <w:szCs w:val="22"/>
                              </w:rPr>
                            </w:pPr>
                            <w:bookmarkStart w:id="8" w:name="_Toc139836765"/>
                            <w:r>
                              <w:t xml:space="preserve">Figure </w:t>
                            </w:r>
                            <w:r>
                              <w:fldChar w:fldCharType="begin"/>
                            </w:r>
                            <w:r>
                              <w:instrText xml:space="preserve"> SEQ Figure \* ARABIC </w:instrText>
                            </w:r>
                            <w:r>
                              <w:fldChar w:fldCharType="separate"/>
                            </w:r>
                            <w:r w:rsidR="00666C22">
                              <w:rPr>
                                <w:noProof/>
                              </w:rPr>
                              <w:t>3</w:t>
                            </w:r>
                            <w:r>
                              <w:fldChar w:fldCharType="end"/>
                            </w:r>
                            <w:r>
                              <w:t xml:space="preserve"> - Wing Width</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331DAA" id="_x0000_s1027" type="#_x0000_t202" style="position:absolute;margin-left:33.85pt;margin-top:228.3pt;width:382.2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" stroked="f">
                <v:textbox style="mso-fit-shape-to-text:t" inset="0,0,0,0">
                  <w:txbxContent>
                    <w:p w14:paraId="0C0CFBCE" w14:textId="0566D3C7" w:rsidR="0043743A" w:rsidRPr="004B05C1" w:rsidRDefault="0043743A" w:rsidP="0043743A">
                      <w:pPr>
                        <w:pStyle w:val="Caption"/>
                        <w:rPr>
                          <w:noProof/>
                          <w:szCs w:val="22"/>
                        </w:rPr>
                      </w:pPr>
                      <w:bookmarkStart w:id="9" w:name="_Toc139836765"/>
                      <w:r>
                        <w:t xml:space="preserve">Figure </w:t>
                      </w:r>
                      <w:r>
                        <w:fldChar w:fldCharType="begin"/>
                      </w:r>
                      <w:r>
                        <w:instrText xml:space="preserve"> SEQ Figure \* ARABIC </w:instrText>
                      </w:r>
                      <w:r>
                        <w:fldChar w:fldCharType="separate"/>
                      </w:r>
                      <w:r w:rsidR="00666C22">
                        <w:rPr>
                          <w:noProof/>
                        </w:rPr>
                        <w:t>3</w:t>
                      </w:r>
                      <w:r>
                        <w:fldChar w:fldCharType="end"/>
                      </w:r>
                      <w:r>
                        <w:t xml:space="preserve"> - Wing Width</w:t>
                      </w:r>
                      <w:bookmarkEnd w:id="9"/>
                    </w:p>
                  </w:txbxContent>
                </v:textbox>
                <w10:wrap type="square"/>
              </v:shape>
            </w:pict>
          </mc:Fallback>
        </mc:AlternateContent>
      </w:r>
      <w:r w:rsidRPr="00535FBE">
        <w:rPr>
          <w:noProof/>
        </w:rPr>
        <w:drawing>
          <wp:anchor distT="0" distB="0" distL="114300" distR="114300" simplePos="0" relativeHeight="251700224" behindDoc="0" locked="0" layoutInCell="1" allowOverlap="1" wp14:anchorId="7ED2A0E7" wp14:editId="7173CD41">
            <wp:simplePos x="0" y="0"/>
            <wp:positionH relativeFrom="column">
              <wp:posOffset>429933</wp:posOffset>
            </wp:positionH>
            <wp:positionV relativeFrom="paragraph">
              <wp:posOffset>15390</wp:posOffset>
            </wp:positionV>
            <wp:extent cx="4854361" cy="2827265"/>
            <wp:effectExtent l="0" t="0" r="0" b="5080"/>
            <wp:wrapSquare wrapText="bothSides"/>
            <wp:docPr id="794084512" name="Picture 794084512" descr="A picture containing yellow, line, parallel, colorful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yellow, line, parallel, colorfulne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54361" cy="2827265"/>
                    </a:xfrm>
                    <a:prstGeom prst="rect">
                      <a:avLst/>
                    </a:prstGeom>
                  </pic:spPr>
                </pic:pic>
              </a:graphicData>
            </a:graphic>
            <wp14:sizeRelH relativeFrom="page">
              <wp14:pctWidth>0</wp14:pctWidth>
            </wp14:sizeRelH>
            <wp14:sizeRelV relativeFrom="page">
              <wp14:pctHeight>0</wp14:pctHeight>
            </wp14:sizeRelV>
          </wp:anchor>
        </w:drawing>
      </w:r>
    </w:p>
    <w:p w14:paraId="72B809BA" w14:textId="77777777" w:rsidR="00E70087" w:rsidRDefault="00E70087" w:rsidP="00E70087"/>
    <w:p w14:paraId="2E4814C0" w14:textId="77777777" w:rsidR="0043743A" w:rsidRDefault="0043743A" w:rsidP="00E70087"/>
    <w:p w14:paraId="2093E564" w14:textId="77777777" w:rsidR="0043743A" w:rsidRDefault="0043743A" w:rsidP="00E70087"/>
    <w:p w14:paraId="328EAC0A" w14:textId="77777777" w:rsidR="0043743A" w:rsidRDefault="0043743A" w:rsidP="00E70087"/>
    <w:p w14:paraId="69CBE8CD" w14:textId="77777777" w:rsidR="0043743A" w:rsidRDefault="0043743A" w:rsidP="00E70087"/>
    <w:p w14:paraId="29440F55" w14:textId="77777777" w:rsidR="0043743A" w:rsidRDefault="0043743A" w:rsidP="00E70087"/>
    <w:p w14:paraId="15F5AC9F" w14:textId="77777777" w:rsidR="0043743A" w:rsidRDefault="0043743A" w:rsidP="00E70087"/>
    <w:p w14:paraId="3D0ACE98" w14:textId="77777777" w:rsidR="0043743A" w:rsidRPr="00E70087" w:rsidRDefault="0043743A" w:rsidP="00E70087"/>
    <w:p w14:paraId="0D8B3706" w14:textId="34E8D31B" w:rsidR="005E43AF" w:rsidRDefault="00B166FF" w:rsidP="00E70087">
      <w:pPr>
        <w:pStyle w:val="Heading4"/>
        <w:numPr>
          <w:ilvl w:val="0"/>
          <w:numId w:val="9"/>
        </w:numPr>
      </w:pPr>
      <w:r>
        <w:t>Density</w:t>
      </w:r>
      <w:r w:rsidR="002211C9">
        <w:t xml:space="preserve"> &amp; Temperature</w:t>
      </w:r>
      <w:r>
        <w:t xml:space="preserve"> of Air</w:t>
      </w:r>
    </w:p>
    <w:p w14:paraId="44D5E297" w14:textId="06395BFD" w:rsidR="00E70087" w:rsidRPr="00E70087" w:rsidRDefault="006226A3" w:rsidP="00E70087">
      <w:r w:rsidRPr="008C12DA">
        <w:rPr>
          <w:shd w:val="clear" w:color="auto" w:fill="FFFFFF"/>
        </w:rPr>
        <w:t xml:space="preserve">For dry air, its density at sea level </w:t>
      </w:r>
      <w:r w:rsidRPr="00FD3617">
        <w:t>at 59 °F (15 °C)</w:t>
      </w:r>
      <w:r w:rsidRPr="008C12DA">
        <w:rPr>
          <w:rStyle w:val="apple-converted-space"/>
          <w:rFonts w:cstheme="minorHAnsi"/>
          <w:color w:val="555555"/>
          <w:szCs w:val="24"/>
          <w:shd w:val="clear" w:color="auto" w:fill="FFFFFF"/>
        </w:rPr>
        <w:t> </w:t>
      </w:r>
      <w:r w:rsidRPr="00FD3617">
        <w:t xml:space="preserve">and 14.7 psi (1013.25 </w:t>
      </w:r>
      <w:proofErr w:type="spellStart"/>
      <w:r w:rsidRPr="00FD3617">
        <w:t>hPa</w:t>
      </w:r>
      <w:proofErr w:type="spellEnd"/>
      <w:r w:rsidRPr="00FD3617">
        <w:t>) (</w:t>
      </w:r>
      <w:r w:rsidRPr="008C12DA">
        <w:rPr>
          <w:shd w:val="clear" w:color="auto" w:fill="FFFFFF"/>
        </w:rPr>
        <w:t>mean sea-level pressure) is approximately</w:t>
      </w:r>
      <w:r w:rsidRPr="008C12DA">
        <w:rPr>
          <w:rStyle w:val="apple-converted-space"/>
          <w:rFonts w:cstheme="minorHAnsi"/>
          <w:color w:val="555555"/>
          <w:szCs w:val="24"/>
          <w:shd w:val="clear" w:color="auto" w:fill="FFFFFF"/>
        </w:rPr>
        <w:t> </w:t>
      </w:r>
      <w:r w:rsidRPr="00FD3617">
        <w:t>0.0765 lb</w:t>
      </w:r>
      <w:proofErr w:type="gramStart"/>
      <w:r w:rsidRPr="00FD3617">
        <w:t>/(</w:t>
      </w:r>
      <w:proofErr w:type="gramEnd"/>
      <w:r w:rsidRPr="00FD3617">
        <w:t>cu ft) (1.225 kg/(m^3)).</w:t>
      </w:r>
      <w:r w:rsidRPr="008C12DA">
        <w:rPr>
          <w:rStyle w:val="apple-converted-space"/>
          <w:rFonts w:cstheme="minorHAnsi"/>
          <w:color w:val="555555"/>
          <w:szCs w:val="24"/>
          <w:shd w:val="clear" w:color="auto" w:fill="FFFFFF"/>
        </w:rPr>
        <w:t> </w:t>
      </w:r>
      <w:r w:rsidR="002211C9">
        <w:rPr>
          <w:rStyle w:val="apple-converted-space"/>
          <w:rFonts w:cstheme="minorHAnsi"/>
          <w:color w:val="555555"/>
          <w:szCs w:val="24"/>
          <w:shd w:val="clear" w:color="auto" w:fill="FFFFFF"/>
        </w:rPr>
        <w:t xml:space="preserve"> </w:t>
      </w:r>
      <w:sdt>
        <w:sdtPr>
          <w:rPr>
            <w:rStyle w:val="apple-converted-space"/>
            <w:rFonts w:cstheme="minorHAnsi"/>
            <w:color w:val="555555"/>
            <w:szCs w:val="24"/>
            <w:shd w:val="clear" w:color="auto" w:fill="FFFFFF"/>
          </w:rPr>
          <w:id w:val="638153733"/>
          <w:citation/>
        </w:sdtPr>
        <w:sdtContent>
          <w:r w:rsidR="002211C9" w:rsidRPr="002211C9">
            <w:rPr>
              <w:rStyle w:val="apple-converted-space"/>
              <w:rFonts w:cstheme="minorHAnsi"/>
              <w:i/>
              <w:iCs/>
              <w:color w:val="7F7F7F" w:themeColor="text1" w:themeTint="80"/>
              <w:szCs w:val="24"/>
              <w:shd w:val="clear" w:color="auto" w:fill="FFFFFF"/>
            </w:rPr>
            <w:fldChar w:fldCharType="begin"/>
          </w:r>
          <w:r w:rsidR="002211C9" w:rsidRPr="002211C9">
            <w:rPr>
              <w:rStyle w:val="apple-converted-space"/>
              <w:rFonts w:cstheme="minorHAnsi"/>
              <w:i/>
              <w:iCs/>
              <w:color w:val="7F7F7F" w:themeColor="text1" w:themeTint="80"/>
              <w:szCs w:val="24"/>
              <w:shd w:val="clear" w:color="auto" w:fill="FFFFFF"/>
            </w:rPr>
            <w:instrText xml:space="preserve">CITATION htt232 \l 2057 </w:instrText>
          </w:r>
          <w:r w:rsidR="002211C9" w:rsidRPr="002211C9">
            <w:rPr>
              <w:rStyle w:val="apple-converted-space"/>
              <w:rFonts w:cstheme="minorHAnsi"/>
              <w:i/>
              <w:iCs/>
              <w:color w:val="7F7F7F" w:themeColor="text1" w:themeTint="80"/>
              <w:szCs w:val="24"/>
              <w:shd w:val="clear" w:color="auto" w:fill="FFFFFF"/>
            </w:rPr>
            <w:fldChar w:fldCharType="separate"/>
          </w:r>
          <w:r w:rsidR="005D7E02" w:rsidRPr="005D7E02">
            <w:rPr>
              <w:rFonts w:cstheme="minorHAnsi"/>
              <w:noProof/>
              <w:color w:val="7F7F7F" w:themeColor="text1" w:themeTint="80"/>
              <w:szCs w:val="24"/>
              <w:shd w:val="clear" w:color="auto" w:fill="FFFFFF"/>
            </w:rPr>
            <w:t>(omni, 2023)</w:t>
          </w:r>
          <w:r w:rsidR="002211C9" w:rsidRPr="002211C9">
            <w:rPr>
              <w:rStyle w:val="apple-converted-space"/>
              <w:rFonts w:cstheme="minorHAnsi"/>
              <w:i/>
              <w:iCs/>
              <w:color w:val="7F7F7F" w:themeColor="text1" w:themeTint="80"/>
              <w:szCs w:val="24"/>
              <w:shd w:val="clear" w:color="auto" w:fill="FFFFFF"/>
            </w:rPr>
            <w:fldChar w:fldCharType="end"/>
          </w:r>
        </w:sdtContent>
      </w:sdt>
    </w:p>
    <w:p w14:paraId="20F8645D" w14:textId="0D132820" w:rsidR="00550FD8" w:rsidRDefault="00550FD8" w:rsidP="00E70087">
      <w:pPr>
        <w:pStyle w:val="Heading4"/>
        <w:numPr>
          <w:ilvl w:val="0"/>
          <w:numId w:val="9"/>
        </w:numPr>
      </w:pPr>
      <w:r>
        <w:lastRenderedPageBreak/>
        <w:t xml:space="preserve">Average Speed of the Wing </w:t>
      </w:r>
    </w:p>
    <w:p w14:paraId="015393C4" w14:textId="06189574" w:rsidR="002211C9" w:rsidRDefault="007563BE" w:rsidP="007563BE">
      <w:pPr>
        <w:rPr>
          <w:rStyle w:val="Strong"/>
          <w:rFonts w:cstheme="minorHAnsi"/>
          <w:b w:val="0"/>
          <w:bCs w:val="0"/>
          <w:i/>
          <w:iCs/>
          <w:color w:val="7F7F7F" w:themeColor="text1" w:themeTint="80"/>
        </w:rPr>
      </w:pPr>
      <w:r w:rsidRPr="007563BE">
        <w:rPr>
          <w:rStyle w:val="Strong"/>
          <w:rFonts w:cstheme="minorHAnsi"/>
          <w:b w:val="0"/>
          <w:bCs w:val="0"/>
          <w:color w:val="000000" w:themeColor="text1"/>
        </w:rPr>
        <w:t>Formula 1 cars have an average speed of 223KPH (138MPH) and have been known to reach a top speed of 360KPH (223MPH). </w:t>
      </w:r>
      <w:sdt>
        <w:sdtPr>
          <w:rPr>
            <w:rStyle w:val="Strong"/>
            <w:rFonts w:cstheme="minorHAnsi"/>
            <w:b w:val="0"/>
            <w:bCs w:val="0"/>
            <w:i/>
            <w:iCs/>
            <w:color w:val="7F7F7F" w:themeColor="text1" w:themeTint="80"/>
          </w:rPr>
          <w:id w:val="1850605832"/>
          <w:citation/>
        </w:sdtPr>
        <w:sdtContent>
          <w:r w:rsidR="00A462D0" w:rsidRPr="00A462D0">
            <w:rPr>
              <w:rStyle w:val="Strong"/>
              <w:rFonts w:cstheme="minorHAnsi"/>
              <w:b w:val="0"/>
              <w:bCs w:val="0"/>
              <w:i/>
              <w:iCs/>
              <w:color w:val="7F7F7F" w:themeColor="text1" w:themeTint="80"/>
            </w:rPr>
            <w:fldChar w:fldCharType="begin"/>
          </w:r>
          <w:r w:rsidR="00A462D0" w:rsidRPr="00A462D0">
            <w:rPr>
              <w:rStyle w:val="Strong"/>
              <w:rFonts w:cstheme="minorHAnsi"/>
              <w:b w:val="0"/>
              <w:bCs w:val="0"/>
              <w:i/>
              <w:iCs/>
              <w:color w:val="7F7F7F" w:themeColor="text1" w:themeTint="80"/>
            </w:rPr>
            <w:instrText xml:space="preserve"> CITATION f1S23 \l 2057 </w:instrText>
          </w:r>
          <w:r w:rsidR="00A462D0" w:rsidRPr="00A462D0">
            <w:rPr>
              <w:rStyle w:val="Strong"/>
              <w:rFonts w:cstheme="minorHAnsi"/>
              <w:b w:val="0"/>
              <w:bCs w:val="0"/>
              <w:i/>
              <w:iCs/>
              <w:color w:val="7F7F7F" w:themeColor="text1" w:themeTint="80"/>
            </w:rPr>
            <w:fldChar w:fldCharType="separate"/>
          </w:r>
          <w:r w:rsidR="005D7E02" w:rsidRPr="005D7E02">
            <w:rPr>
              <w:rFonts w:cstheme="minorHAnsi"/>
              <w:noProof/>
              <w:color w:val="7F7F7F" w:themeColor="text1" w:themeTint="80"/>
            </w:rPr>
            <w:t>(f1Speed, 2023)</w:t>
          </w:r>
          <w:r w:rsidR="00A462D0" w:rsidRPr="00A462D0">
            <w:rPr>
              <w:rStyle w:val="Strong"/>
              <w:rFonts w:cstheme="minorHAnsi"/>
              <w:b w:val="0"/>
              <w:bCs w:val="0"/>
              <w:i/>
              <w:iCs/>
              <w:color w:val="7F7F7F" w:themeColor="text1" w:themeTint="80"/>
            </w:rPr>
            <w:fldChar w:fldCharType="end"/>
          </w:r>
        </w:sdtContent>
      </w:sdt>
    </w:p>
    <w:p w14:paraId="4B80E928" w14:textId="4DDBF30A" w:rsidR="00712F39" w:rsidRDefault="00F529F0" w:rsidP="00815D16">
      <w:pPr>
        <w:rPr>
          <w:rStyle w:val="Strong"/>
          <w:rFonts w:cstheme="minorHAnsi"/>
          <w:b w:val="0"/>
          <w:bCs w:val="0"/>
          <w:color w:val="000000" w:themeColor="text1"/>
        </w:rPr>
      </w:pPr>
      <w:r w:rsidRPr="00815D16">
        <w:rPr>
          <w:rStyle w:val="Strong"/>
          <w:rFonts w:cstheme="minorHAnsi"/>
          <w:b w:val="0"/>
          <w:bCs w:val="0"/>
          <w:color w:val="000000" w:themeColor="text1"/>
        </w:rPr>
        <w:t xml:space="preserve">138mph = </w:t>
      </w:r>
      <w:r w:rsidR="00815D16" w:rsidRPr="00815D16">
        <w:rPr>
          <w:rStyle w:val="Strong"/>
          <w:rFonts w:cstheme="minorHAnsi"/>
          <w:b w:val="0"/>
          <w:bCs w:val="0"/>
          <w:color w:val="000000" w:themeColor="text1"/>
        </w:rPr>
        <w:t>61.6915</w:t>
      </w:r>
      <w:r w:rsidR="00815D16" w:rsidRPr="00815D16">
        <w:rPr>
          <w:rStyle w:val="Strong"/>
          <w:rFonts w:cstheme="minorHAnsi"/>
          <w:b w:val="0"/>
          <w:bCs w:val="0"/>
          <w:color w:val="000000" w:themeColor="text1"/>
        </w:rPr>
        <w:t>m/s</w:t>
      </w:r>
    </w:p>
    <w:p w14:paraId="00BC1C93" w14:textId="77777777" w:rsidR="005349DA" w:rsidRDefault="005349DA" w:rsidP="00815D16">
      <w:pPr>
        <w:rPr>
          <w:rStyle w:val="Strong"/>
          <w:rFonts w:cstheme="minorHAnsi"/>
          <w:b w:val="0"/>
          <w:bCs w:val="0"/>
          <w:color w:val="000000" w:themeColor="text1"/>
        </w:rPr>
      </w:pPr>
    </w:p>
    <w:p w14:paraId="25AF80FC" w14:textId="5937C7F4" w:rsidR="005349DA" w:rsidRDefault="005349DA" w:rsidP="005349DA">
      <w:pPr>
        <w:pStyle w:val="Heading4"/>
        <w:numPr>
          <w:ilvl w:val="0"/>
          <w:numId w:val="9"/>
        </w:numPr>
        <w:rPr>
          <w:rStyle w:val="Strong"/>
          <w:b w:val="0"/>
          <w:bCs w:val="0"/>
        </w:rPr>
      </w:pPr>
      <w:r w:rsidRPr="005349DA">
        <w:rPr>
          <w:rStyle w:val="Strong"/>
          <w:b w:val="0"/>
          <w:bCs w:val="0"/>
        </w:rPr>
        <w:t>Dynamic Viscosity of Air</w:t>
      </w:r>
    </w:p>
    <w:p w14:paraId="14794066" w14:textId="77777777" w:rsidR="005B4DA4" w:rsidRDefault="00DA090F" w:rsidP="003105FA">
      <w:r>
        <w:t xml:space="preserve">The dynamic viscosity of air at 15 degrees Celsius is </w:t>
      </w:r>
      <w:r w:rsidR="003105FA" w:rsidRPr="003105FA">
        <w:t>1.802 x 10</w:t>
      </w:r>
      <w:r w:rsidR="003105FA" w:rsidRPr="000B2A8C">
        <w:t>-5</w:t>
      </w:r>
      <w:r w:rsidR="000B2A8C" w:rsidRPr="000B2A8C">
        <w:t xml:space="preserve"> </w:t>
      </w:r>
      <w:r w:rsidR="000B2A8C" w:rsidRPr="000B2A8C">
        <w:t>kg/m-s</w:t>
      </w:r>
      <w:r w:rsidR="000B2A8C">
        <w:t>.</w:t>
      </w:r>
      <w:r w:rsidR="005B4DA4">
        <w:t xml:space="preserve"> </w:t>
      </w:r>
    </w:p>
    <w:p w14:paraId="056282E9" w14:textId="41C0F437" w:rsidR="005349DA" w:rsidRPr="005B4DA4" w:rsidRDefault="005B4DA4" w:rsidP="003105FA">
      <w:pPr>
        <w:rPr>
          <w:i/>
          <w:iCs/>
          <w:color w:val="7F7F7F" w:themeColor="text1" w:themeTint="80"/>
          <w:vertAlign w:val="subscript"/>
        </w:rPr>
      </w:pPr>
      <w:sdt>
        <w:sdtPr>
          <w:rPr>
            <w:i/>
            <w:iCs/>
            <w:color w:val="7F7F7F" w:themeColor="text1" w:themeTint="80"/>
          </w:rPr>
          <w:id w:val="409823768"/>
          <w:citation/>
        </w:sdtPr>
        <w:sdtContent>
          <w:r w:rsidRPr="005B4DA4">
            <w:rPr>
              <w:i/>
              <w:iCs/>
              <w:color w:val="7F7F7F" w:themeColor="text1" w:themeTint="80"/>
            </w:rPr>
            <w:fldChar w:fldCharType="begin"/>
          </w:r>
          <w:r w:rsidRPr="005B4DA4">
            <w:rPr>
              <w:i/>
              <w:iCs/>
              <w:color w:val="7F7F7F" w:themeColor="text1" w:themeTint="80"/>
            </w:rPr>
            <w:instrText xml:space="preserve"> CITATION eng23 \l 2057 </w:instrText>
          </w:r>
          <w:r w:rsidRPr="005B4DA4">
            <w:rPr>
              <w:i/>
              <w:iCs/>
              <w:color w:val="7F7F7F" w:themeColor="text1" w:themeTint="80"/>
            </w:rPr>
            <w:fldChar w:fldCharType="separate"/>
          </w:r>
          <w:r w:rsidR="005D7E02" w:rsidRPr="005D7E02">
            <w:rPr>
              <w:noProof/>
              <w:color w:val="7F7F7F" w:themeColor="text1" w:themeTint="80"/>
            </w:rPr>
            <w:t>(engineerstalk, 2023)</w:t>
          </w:r>
          <w:r w:rsidRPr="005B4DA4">
            <w:rPr>
              <w:i/>
              <w:iCs/>
              <w:color w:val="7F7F7F" w:themeColor="text1" w:themeTint="80"/>
            </w:rPr>
            <w:fldChar w:fldCharType="end"/>
          </w:r>
        </w:sdtContent>
      </w:sdt>
    </w:p>
    <w:p w14:paraId="0ED5CFBE" w14:textId="77777777" w:rsidR="00940FAC" w:rsidRDefault="00940FAC" w:rsidP="00E70087"/>
    <w:p w14:paraId="0952D51F" w14:textId="5C555B0D" w:rsidR="00940FAC" w:rsidRDefault="00940FAC" w:rsidP="00940FAC">
      <w:pPr>
        <w:pStyle w:val="Heading4"/>
      </w:pPr>
      <w:r>
        <w:t>Reynolds Number:</w:t>
      </w:r>
    </w:p>
    <w:p w14:paraId="0B1C974F" w14:textId="77777777" w:rsidR="00815D16" w:rsidRDefault="00815D16" w:rsidP="00815D16"/>
    <w:p w14:paraId="5038907A" w14:textId="241E97D1" w:rsidR="00A01D81" w:rsidRPr="00C51943" w:rsidRDefault="00B06DA9" w:rsidP="00815D16">
      <w:pPr>
        <w:rPr>
          <w:rFonts w:eastAsiaTheme="minorEastAsia"/>
        </w:rPr>
      </w:pPr>
      <m:oMathPara>
        <m:oMath>
          <m:r>
            <w:rPr>
              <w:rFonts w:ascii="Cambria Math" w:hAnsi="Cambria Math"/>
            </w:rPr>
            <m:t>Re</m:t>
          </m:r>
          <m:r>
            <m:rPr>
              <m:aln/>
            </m:rPr>
            <w:rPr>
              <w:rFonts w:ascii="Cambria Math" w:hAnsi="Cambria Math"/>
            </w:rPr>
            <m:t xml:space="preserve">= </m:t>
          </m:r>
          <m:f>
            <m:fPr>
              <m:ctrlPr>
                <w:rPr>
                  <w:rFonts w:ascii="Cambria Math" w:hAnsi="Cambria Math"/>
                  <w:i/>
                </w:rPr>
              </m:ctrlPr>
            </m:fPr>
            <m:num>
              <m:r>
                <w:rPr>
                  <w:rFonts w:ascii="Cambria Math" w:hAnsi="Cambria Math"/>
                </w:rPr>
                <m:t>1.225 × 61.6915 ×</m:t>
              </m:r>
              <m:r>
                <w:rPr>
                  <w:rFonts w:ascii="Cambria Math" w:hAnsi="Cambria Math"/>
                </w:rPr>
                <m:t>0.445</m:t>
              </m:r>
            </m:num>
            <m:den>
              <m:r>
                <w:rPr>
                  <w:rFonts w:ascii="Cambria Math" w:hAnsi="Cambria Math"/>
                </w:rPr>
                <m:t>1.802</m:t>
              </m:r>
              <m:r>
                <w:rPr>
                  <w:rFonts w:ascii="Cambria Math" w:hAnsi="Cambria Math"/>
                </w:rPr>
                <m:t xml:space="preserve"> × </m:t>
              </m:r>
              <m:sSup>
                <m:sSupPr>
                  <m:ctrlPr>
                    <w:rPr>
                      <w:rFonts w:ascii="Cambria Math" w:hAnsi="Cambria Math"/>
                      <w:i/>
                    </w:rPr>
                  </m:ctrlPr>
                </m:sSupPr>
                <m:e>
                  <m:r>
                    <w:rPr>
                      <w:rFonts w:ascii="Cambria Math" w:hAnsi="Cambria Math"/>
                    </w:rPr>
                    <m:t>10</m:t>
                  </m:r>
                </m:e>
                <m:sup>
                  <m:r>
                    <w:rPr>
                      <w:rFonts w:ascii="Cambria Math" w:hAnsi="Cambria Math"/>
                    </w:rPr>
                    <m:t>-5</m:t>
                  </m:r>
                </m:sup>
              </m:sSup>
            </m:den>
          </m:f>
          <m:r>
            <w:rPr>
              <w:rFonts w:eastAsiaTheme="minorEastAsia"/>
            </w:rPr>
            <w:br/>
          </m:r>
        </m:oMath>
        <m:oMath>
          <m:r>
            <w:rPr>
              <w:rFonts w:ascii="Cambria Math" w:eastAsiaTheme="minorEastAsia" w:hAnsi="Cambria Math"/>
            </w:rPr>
            <m:t>Re</m:t>
          </m:r>
          <m:r>
            <m:rPr>
              <m:aln/>
            </m:rPr>
            <w:rPr>
              <w:rFonts w:ascii="Cambria Math" w:eastAsiaTheme="minorEastAsia" w:hAnsi="Cambria Math"/>
            </w:rPr>
            <m:t>=</m:t>
          </m:r>
          <m:r>
            <w:rPr>
              <w:rFonts w:ascii="Cambria Math" w:eastAsiaTheme="minorEastAsia" w:hAnsi="Cambria Math"/>
            </w:rPr>
            <m:t>1866236.345</m:t>
          </m:r>
        </m:oMath>
      </m:oMathPara>
    </w:p>
    <w:p w14:paraId="069644E0" w14:textId="2B004B89" w:rsidR="00C51943" w:rsidRPr="00C51943" w:rsidRDefault="00C51943" w:rsidP="00831C2C">
      <w:pPr>
        <w:jc w:val="center"/>
        <w:rPr>
          <w:rFonts w:eastAsiaTheme="minorEastAsia"/>
        </w:rPr>
      </w:pPr>
      <w:r>
        <w:rPr>
          <w:rFonts w:eastAsiaTheme="minorEastAsia"/>
        </w:rPr>
        <w:t>Turbulent Flow.</w:t>
      </w:r>
    </w:p>
    <w:p w14:paraId="3B7D4972" w14:textId="77777777" w:rsidR="009B34D5" w:rsidRPr="009B34D5" w:rsidRDefault="009B34D5" w:rsidP="00815D16">
      <w:pPr>
        <w:rPr>
          <w:rFonts w:eastAsiaTheme="minorEastAsia"/>
        </w:rPr>
      </w:pPr>
    </w:p>
    <w:p w14:paraId="60166DC6" w14:textId="52D33332" w:rsidR="005466D9" w:rsidRPr="00B8052B" w:rsidRDefault="009B34D5" w:rsidP="00B8052B">
      <w:pPr>
        <w:spacing w:line="259" w:lineRule="auto"/>
        <w:rPr>
          <w:rFonts w:eastAsiaTheme="minorEastAsia"/>
        </w:rPr>
      </w:pPr>
      <w:r>
        <w:rPr>
          <w:rFonts w:eastAsiaTheme="minorEastAsia"/>
        </w:rPr>
        <w:br w:type="page"/>
      </w:r>
    </w:p>
    <w:p w14:paraId="36FBE193" w14:textId="6837A63B" w:rsidR="00192261" w:rsidRPr="008B5B5B" w:rsidRDefault="008B5B5B" w:rsidP="008B5B5B">
      <w:pPr>
        <w:pStyle w:val="Heading1"/>
        <w:shd w:val="clear" w:color="auto" w:fill="D9E2F3" w:themeFill="accent1" w:themeFillTint="33"/>
        <w:jc w:val="center"/>
        <w:rPr>
          <w:b/>
          <w:bCs/>
          <w:sz w:val="40"/>
          <w:szCs w:val="40"/>
        </w:rPr>
      </w:pPr>
      <w:bookmarkStart w:id="10" w:name="_Toc139835801"/>
      <w:r w:rsidRPr="008B5B5B">
        <w:rPr>
          <w:b/>
          <w:bCs/>
          <w:sz w:val="40"/>
          <w:szCs w:val="40"/>
        </w:rPr>
        <w:lastRenderedPageBreak/>
        <w:t>Question 2</w:t>
      </w:r>
      <w:bookmarkEnd w:id="10"/>
    </w:p>
    <w:p w14:paraId="0EC6EE96" w14:textId="77777777" w:rsidR="008B5B5B" w:rsidRDefault="008B5B5B" w:rsidP="008B5B5B">
      <w:pPr>
        <w:pStyle w:val="Heading2"/>
        <w:jc w:val="center"/>
        <w:rPr>
          <w:i/>
          <w:iCs/>
          <w:sz w:val="32"/>
          <w:szCs w:val="32"/>
        </w:rPr>
      </w:pPr>
    </w:p>
    <w:p w14:paraId="3E25E4A9" w14:textId="6E3CBFB6" w:rsidR="0058674C" w:rsidRPr="008B5B5B" w:rsidRDefault="0058674C" w:rsidP="008B5B5B">
      <w:pPr>
        <w:pStyle w:val="Heading2"/>
        <w:jc w:val="center"/>
        <w:rPr>
          <w:i/>
          <w:iCs/>
          <w:sz w:val="32"/>
          <w:szCs w:val="32"/>
        </w:rPr>
      </w:pPr>
      <w:bookmarkStart w:id="11" w:name="_Toc139835802"/>
      <w:r w:rsidRPr="008B5B5B">
        <w:rPr>
          <w:i/>
          <w:iCs/>
          <w:sz w:val="32"/>
          <w:szCs w:val="32"/>
        </w:rPr>
        <w:t>Discuss boundary flow around the wing and relate this to the separation and the turbulence around the wing. Discuss why you think that the wing has been designed like this</w:t>
      </w:r>
      <w:r w:rsidR="008B5B5B">
        <w:rPr>
          <w:i/>
          <w:iCs/>
          <w:sz w:val="32"/>
          <w:szCs w:val="32"/>
        </w:rPr>
        <w:t>?</w:t>
      </w:r>
      <w:bookmarkEnd w:id="11"/>
      <w:r w:rsidR="008B5B5B">
        <w:rPr>
          <w:i/>
          <w:iCs/>
          <w:sz w:val="32"/>
          <w:szCs w:val="32"/>
        </w:rPr>
        <w:t xml:space="preserve"> </w:t>
      </w:r>
    </w:p>
    <w:p w14:paraId="479A83D8" w14:textId="77777777" w:rsidR="008B5B5B" w:rsidRDefault="008B5B5B" w:rsidP="0058674C"/>
    <w:p w14:paraId="38036533" w14:textId="47FCA1E5" w:rsidR="008B5B5B" w:rsidRDefault="008B5B5B" w:rsidP="00AE0C69">
      <w:pPr>
        <w:pStyle w:val="Heading3"/>
      </w:pPr>
      <w:bookmarkStart w:id="12" w:name="_Toc139835803"/>
      <w:r>
        <w:t xml:space="preserve">Boundary </w:t>
      </w:r>
      <w:r w:rsidR="00AE0C69">
        <w:t>Layer</w:t>
      </w:r>
      <w:bookmarkEnd w:id="12"/>
    </w:p>
    <w:p w14:paraId="0A50569B" w14:textId="21411519" w:rsidR="00E617E4" w:rsidRDefault="00EB0213" w:rsidP="00EB0213">
      <w:pPr>
        <w:rPr>
          <w:shd w:val="clear" w:color="auto" w:fill="FFFFFF"/>
        </w:rPr>
      </w:pPr>
      <w:r>
        <w:rPr>
          <w:shd w:val="clear" w:color="auto" w:fill="FFFFFF"/>
        </w:rPr>
        <w:t>Aerodynamic forces depend in a complex way on the viscosity of the fluid. As the fluid moves past the object, the molecules right next to the surface stick to the surface. The molecules just above the surface are slowed down in their collisions with the molecules sticking to the surface. These molecules in turn slow down the flow just above them. The farther one moves away from the surface, the fewer the collisions affected by the object surface. This creates a thin layer of fluid near the surface in which the velocity changes from zero at the surface to the free stream value away from the surface. Engineers call this layer the</w:t>
      </w:r>
      <w:r>
        <w:rPr>
          <w:rStyle w:val="apple-converted-space"/>
          <w:rFonts w:ascii="Arial" w:hAnsi="Arial" w:cs="Arial"/>
          <w:color w:val="000000"/>
          <w:shd w:val="clear" w:color="auto" w:fill="FFFFFF"/>
        </w:rPr>
        <w:t> </w:t>
      </w:r>
      <w:r>
        <w:rPr>
          <w:b/>
          <w:bCs/>
        </w:rPr>
        <w:t>boundary layer</w:t>
      </w:r>
      <w:r>
        <w:rPr>
          <w:rStyle w:val="apple-converted-space"/>
          <w:rFonts w:ascii="Arial" w:hAnsi="Arial" w:cs="Arial"/>
          <w:color w:val="000000"/>
          <w:shd w:val="clear" w:color="auto" w:fill="FFFFFF"/>
        </w:rPr>
        <w:t> </w:t>
      </w:r>
      <w:r>
        <w:rPr>
          <w:shd w:val="clear" w:color="auto" w:fill="FFFFFF"/>
        </w:rPr>
        <w:t>because it occurs on the boundary of the flui</w:t>
      </w:r>
      <w:r w:rsidR="00953B43">
        <w:rPr>
          <w:shd w:val="clear" w:color="auto" w:fill="FFFFFF"/>
        </w:rPr>
        <w:t>d</w:t>
      </w:r>
      <w:r>
        <w:rPr>
          <w:shd w:val="clear" w:color="auto" w:fill="FFFFFF"/>
        </w:rPr>
        <w:t>.</w:t>
      </w:r>
      <w:r>
        <w:rPr>
          <w:shd w:val="clear" w:color="auto" w:fill="FFFFFF"/>
        </w:rPr>
        <w:t xml:space="preserve"> </w:t>
      </w:r>
      <w:sdt>
        <w:sdtPr>
          <w:rPr>
            <w:shd w:val="clear" w:color="auto" w:fill="FFFFFF"/>
          </w:rPr>
          <w:id w:val="1446420641"/>
          <w:citation/>
        </w:sdtPr>
        <w:sdtContent>
          <w:r w:rsidR="00AE0C69">
            <w:rPr>
              <w:shd w:val="clear" w:color="auto" w:fill="FFFFFF"/>
            </w:rPr>
            <w:fldChar w:fldCharType="begin"/>
          </w:r>
          <w:r w:rsidR="00AE0C69">
            <w:rPr>
              <w:shd w:val="clear" w:color="auto" w:fill="FFFFFF"/>
            </w:rPr>
            <w:instrText xml:space="preserve"> CITATION nas23 \l 2057 </w:instrText>
          </w:r>
          <w:r w:rsidR="00AE0C69">
            <w:rPr>
              <w:shd w:val="clear" w:color="auto" w:fill="FFFFFF"/>
            </w:rPr>
            <w:fldChar w:fldCharType="separate"/>
          </w:r>
          <w:r w:rsidR="005D7E02" w:rsidRPr="005D7E02">
            <w:rPr>
              <w:noProof/>
              <w:shd w:val="clear" w:color="auto" w:fill="FFFFFF"/>
            </w:rPr>
            <w:t>(nasa, 2023)</w:t>
          </w:r>
          <w:r w:rsidR="00AE0C69">
            <w:rPr>
              <w:shd w:val="clear" w:color="auto" w:fill="FFFFFF"/>
            </w:rPr>
            <w:fldChar w:fldCharType="end"/>
          </w:r>
        </w:sdtContent>
      </w:sdt>
    </w:p>
    <w:p w14:paraId="18591D5D" w14:textId="739E024D" w:rsidR="00953B43" w:rsidRDefault="00953B43" w:rsidP="00EB0213">
      <w:r>
        <w:rPr>
          <w:noProof/>
        </w:rPr>
        <w:drawing>
          <wp:anchor distT="0" distB="0" distL="114300" distR="114300" simplePos="0" relativeHeight="251705344" behindDoc="0" locked="0" layoutInCell="1" allowOverlap="1" wp14:anchorId="42FF8E91" wp14:editId="776D14DB">
            <wp:simplePos x="0" y="0"/>
            <wp:positionH relativeFrom="column">
              <wp:posOffset>0</wp:posOffset>
            </wp:positionH>
            <wp:positionV relativeFrom="paragraph">
              <wp:posOffset>259080</wp:posOffset>
            </wp:positionV>
            <wp:extent cx="5731510" cy="3352165"/>
            <wp:effectExtent l="0" t="0" r="0" b="635"/>
            <wp:wrapSquare wrapText="bothSides"/>
            <wp:docPr id="293766495" name="Picture 12" descr="Boundary Layer, NA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Boundary Layer, NAS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5216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"/Users/joshuaashcroft/Library/Group Containers/UBF8T346G9.ms/WebArchiveCopyPasteTempFiles/com.microsoft.Word/boundlay_nasa.gif" \* MERGEFORMATINET </w:instrText>
      </w:r>
      <w:r>
        <w:fldChar w:fldCharType="separate"/>
      </w:r>
      <w:r>
        <w:rPr>
          <w:noProof/>
        </w:rPr>
        <mc:AlternateContent>
          <mc:Choice Requires="wps">
            <w:drawing>
              <wp:anchor distT="0" distB="0" distL="114300" distR="114300" simplePos="0" relativeHeight="251707392" behindDoc="0" locked="0" layoutInCell="1" allowOverlap="1" wp14:anchorId="656491F3" wp14:editId="3234CCDB">
                <wp:simplePos x="0" y="0"/>
                <wp:positionH relativeFrom="column">
                  <wp:posOffset>0</wp:posOffset>
                </wp:positionH>
                <wp:positionV relativeFrom="paragraph">
                  <wp:posOffset>8467725</wp:posOffset>
                </wp:positionV>
                <wp:extent cx="5731510" cy="635"/>
                <wp:effectExtent l="0" t="0" r="0" b="12065"/>
                <wp:wrapSquare wrapText="bothSides"/>
                <wp:docPr id="125251600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D8B99FC" w14:textId="5626C2DD" w:rsidR="00953B43" w:rsidRPr="006231B4" w:rsidRDefault="00953B43" w:rsidP="00953B43">
                            <w:pPr>
                              <w:pStyle w:val="Caption"/>
                              <w:rPr>
                                <w:szCs w:val="22"/>
                              </w:rPr>
                            </w:pPr>
                            <w:bookmarkStart w:id="13" w:name="_Toc139836766"/>
                            <w:r>
                              <w:t xml:space="preserve">Figure </w:t>
                            </w:r>
                            <w:r>
                              <w:fldChar w:fldCharType="begin"/>
                            </w:r>
                            <w:r>
                              <w:instrText xml:space="preserve"> SEQ Figure \* ARABIC </w:instrText>
                            </w:r>
                            <w:r>
                              <w:fldChar w:fldCharType="separate"/>
                            </w:r>
                            <w:r w:rsidR="00666C22">
                              <w:rPr>
                                <w:noProof/>
                              </w:rPr>
                              <w:t>4</w:t>
                            </w:r>
                            <w:r>
                              <w:fldChar w:fldCharType="end"/>
                            </w:r>
                            <w:r>
                              <w:rPr>
                                <w:szCs w:val="22"/>
                              </w:rPr>
                              <w:t xml:space="preserve"> </w:t>
                            </w:r>
                            <w:sdt>
                              <w:sdtPr>
                                <w:rPr>
                                  <w:szCs w:val="22"/>
                                </w:rPr>
                                <w:id w:val="470645968"/>
                                <w:citation/>
                              </w:sdtPr>
                              <w:sdtContent>
                                <w:r>
                                  <w:rPr>
                                    <w:szCs w:val="22"/>
                                  </w:rPr>
                                  <w:fldChar w:fldCharType="begin"/>
                                </w:r>
                                <w:r>
                                  <w:rPr>
                                    <w:szCs w:val="22"/>
                                  </w:rPr>
                                  <w:instrText xml:space="preserve"> CITATION bou23 \l 2057 </w:instrText>
                                </w:r>
                                <w:r>
                                  <w:rPr>
                                    <w:szCs w:val="22"/>
                                  </w:rPr>
                                  <w:fldChar w:fldCharType="separate"/>
                                </w:r>
                                <w:r w:rsidR="005D7E02" w:rsidRPr="005D7E02">
                                  <w:rPr>
                                    <w:noProof/>
                                    <w:szCs w:val="22"/>
                                  </w:rPr>
                                  <w:t>(boundaryflow, 2023)</w:t>
                                </w:r>
                                <w:r>
                                  <w:rPr>
                                    <w:szCs w:val="22"/>
                                  </w:rPr>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6491F3" id="_x0000_s1028" type="#_x0000_t202" style="position:absolute;margin-left:0;margin-top:666.75pt;width:451.3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" stroked="f">
                <v:textbox style="mso-fit-shape-to-text:t" inset="0,0,0,0">
                  <w:txbxContent>
                    <w:p w14:paraId="0D8B99FC" w14:textId="5626C2DD" w:rsidR="00953B43" w:rsidRPr="006231B4" w:rsidRDefault="00953B43" w:rsidP="00953B43">
                      <w:pPr>
                        <w:pStyle w:val="Caption"/>
                        <w:rPr>
                          <w:szCs w:val="22"/>
                        </w:rPr>
                      </w:pPr>
                      <w:bookmarkStart w:id="14" w:name="_Toc139836766"/>
                      <w:r>
                        <w:t xml:space="preserve">Figure </w:t>
                      </w:r>
                      <w:r>
                        <w:fldChar w:fldCharType="begin"/>
                      </w:r>
                      <w:r>
                        <w:instrText xml:space="preserve"> SEQ Figure \* ARABIC </w:instrText>
                      </w:r>
                      <w:r>
                        <w:fldChar w:fldCharType="separate"/>
                      </w:r>
                      <w:r w:rsidR="00666C22">
                        <w:rPr>
                          <w:noProof/>
                        </w:rPr>
                        <w:t>4</w:t>
                      </w:r>
                      <w:r>
                        <w:fldChar w:fldCharType="end"/>
                      </w:r>
                      <w:r>
                        <w:rPr>
                          <w:szCs w:val="22"/>
                        </w:rPr>
                        <w:t xml:space="preserve"> </w:t>
                      </w:r>
                      <w:sdt>
                        <w:sdtPr>
                          <w:rPr>
                            <w:szCs w:val="22"/>
                          </w:rPr>
                          <w:id w:val="470645968"/>
                          <w:citation/>
                        </w:sdtPr>
                        <w:sdtContent>
                          <w:r>
                            <w:rPr>
                              <w:szCs w:val="22"/>
                            </w:rPr>
                            <w:fldChar w:fldCharType="begin"/>
                          </w:r>
                          <w:r>
                            <w:rPr>
                              <w:szCs w:val="22"/>
                            </w:rPr>
                            <w:instrText xml:space="preserve"> CITATION bou23 \l 2057 </w:instrText>
                          </w:r>
                          <w:r>
                            <w:rPr>
                              <w:szCs w:val="22"/>
                            </w:rPr>
                            <w:fldChar w:fldCharType="separate"/>
                          </w:r>
                          <w:r w:rsidR="005D7E02" w:rsidRPr="005D7E02">
                            <w:rPr>
                              <w:noProof/>
                              <w:szCs w:val="22"/>
                            </w:rPr>
                            <w:t>(boundaryflow, 2023)</w:t>
                          </w:r>
                          <w:r>
                            <w:rPr>
                              <w:szCs w:val="22"/>
                            </w:rPr>
                            <w:fldChar w:fldCharType="end"/>
                          </w:r>
                        </w:sdtContent>
                      </w:sdt>
                      <w:bookmarkEnd w:id="14"/>
                    </w:p>
                  </w:txbxContent>
                </v:textbox>
                <w10:wrap type="square"/>
              </v:shape>
            </w:pict>
          </mc:Fallback>
        </mc:AlternateContent>
      </w:r>
      <w:r>
        <w:fldChar w:fldCharType="end"/>
      </w:r>
    </w:p>
    <w:p w14:paraId="4EC8C727" w14:textId="16B03A8E" w:rsidR="0057160F" w:rsidRDefault="0057160F" w:rsidP="0057160F">
      <w:pPr>
        <w:pStyle w:val="Heading3"/>
      </w:pPr>
      <w:bookmarkStart w:id="15" w:name="_Toc139835804"/>
      <w:r>
        <w:lastRenderedPageBreak/>
        <w:t xml:space="preserve">The Gurney </w:t>
      </w:r>
      <w:proofErr w:type="gramStart"/>
      <w:r>
        <w:t>flap</w:t>
      </w:r>
      <w:bookmarkEnd w:id="15"/>
      <w:proofErr w:type="gramEnd"/>
    </w:p>
    <w:p w14:paraId="5CEB218B" w14:textId="01F62B5F" w:rsidR="0057160F" w:rsidRDefault="0057160F" w:rsidP="0057160F">
      <w:pPr>
        <w:pStyle w:val="ListParagraph"/>
        <w:numPr>
          <w:ilvl w:val="0"/>
          <w:numId w:val="1"/>
        </w:numPr>
      </w:pPr>
      <w:r>
        <w:t>This device, called a Gurney flap, increases downforce and, if well designed, imposes only a relatively small increase or even a decrease in overall aerodynamic drag depending on the wing tilt.</w:t>
      </w:r>
    </w:p>
    <w:p w14:paraId="5DEFFF3F" w14:textId="01C3165B" w:rsidR="0057160F" w:rsidRDefault="0057160F" w:rsidP="0057160F">
      <w:pPr>
        <w:pStyle w:val="Heading3"/>
      </w:pPr>
      <w:bookmarkStart w:id="16" w:name="_Toc139835805"/>
      <w:r>
        <w:t>Design features of a Gurney flap</w:t>
      </w:r>
      <w:bookmarkEnd w:id="16"/>
    </w:p>
    <w:p w14:paraId="11662111" w14:textId="023C8222" w:rsidR="0057160F" w:rsidRDefault="0057160F" w:rsidP="0057160F">
      <w:pPr>
        <w:pStyle w:val="ListParagraph"/>
        <w:numPr>
          <w:ilvl w:val="0"/>
          <w:numId w:val="2"/>
        </w:numPr>
      </w:pPr>
      <w:r>
        <w:t>Gurney flaps extend out from the upper surface of a racing car wing 1% to 2% of the wing’s cord length (depth).</w:t>
      </w:r>
    </w:p>
    <w:p w14:paraId="04B9BB2E" w14:textId="3DB60D93" w:rsidR="0057160F" w:rsidRDefault="0057160F" w:rsidP="0057160F">
      <w:pPr>
        <w:pStyle w:val="ListParagraph"/>
        <w:numPr>
          <w:ilvl w:val="0"/>
          <w:numId w:val="2"/>
        </w:numPr>
      </w:pPr>
      <w:r>
        <w:t>The angle-shaped section (edging strip) must be attached to the upper surface of a race car wing so as not to interfere with the desired smooth passage of air flow under the wing.</w:t>
      </w:r>
    </w:p>
    <w:p w14:paraId="2DB82795" w14:textId="60FAF5B0" w:rsidR="0057160F" w:rsidRDefault="0057160F" w:rsidP="00CB27AA">
      <w:pPr>
        <w:pStyle w:val="ListParagraph"/>
        <w:numPr>
          <w:ilvl w:val="0"/>
          <w:numId w:val="2"/>
        </w:numPr>
      </w:pPr>
      <w:r>
        <w:t>The Gurney flap was similar in concept to flaps already in use within the aircraft industry. Typical Gurney flap configuration</w:t>
      </w:r>
    </w:p>
    <w:p w14:paraId="1EEA033B" w14:textId="77777777" w:rsidR="0057160F" w:rsidRDefault="0057160F" w:rsidP="00037726">
      <w:pPr>
        <w:pStyle w:val="Heading3"/>
      </w:pPr>
      <w:bookmarkStart w:id="17" w:name="_Toc139835806"/>
      <w:r>
        <w:t>The function of a Gurney flap</w:t>
      </w:r>
      <w:bookmarkEnd w:id="17"/>
    </w:p>
    <w:p w14:paraId="7C16F8BE" w14:textId="61F87E68" w:rsidR="0057160F" w:rsidRDefault="0057160F" w:rsidP="00037726">
      <w:pPr>
        <w:pStyle w:val="ListParagraph"/>
        <w:numPr>
          <w:ilvl w:val="0"/>
          <w:numId w:val="5"/>
        </w:numPr>
      </w:pPr>
      <w:r>
        <w:t>The Gurney flap causes a slight increase in the air pressure over the upper wing surface by acting like a mini spoiler.</w:t>
      </w:r>
    </w:p>
    <w:p w14:paraId="3844FAD8" w14:textId="64BCD010" w:rsidR="0057160F" w:rsidRDefault="0057160F" w:rsidP="00037726">
      <w:pPr>
        <w:pStyle w:val="ListParagraph"/>
        <w:numPr>
          <w:ilvl w:val="0"/>
          <w:numId w:val="5"/>
        </w:numPr>
      </w:pPr>
      <w:r>
        <w:t>More importantly the flap causes a low-pressure zone to exist immediately behind the flap.</w:t>
      </w:r>
    </w:p>
    <w:p w14:paraId="31A9E8E2" w14:textId="0D0E0FD0" w:rsidR="000A1B71" w:rsidRDefault="0057160F" w:rsidP="000A1B71">
      <w:pPr>
        <w:pStyle w:val="ListParagraph"/>
        <w:numPr>
          <w:ilvl w:val="0"/>
          <w:numId w:val="5"/>
        </w:numPr>
      </w:pPr>
      <w:r>
        <w:t>The low air pressure area behind the flap causes boundary layer air under the wing to be drawn upwards towards the flap, which reduces the thickness of the boundary layer and reduces the risk of flow separation.</w:t>
      </w:r>
      <w:r w:rsidR="000A1B71">
        <w:t xml:space="preserve"> </w:t>
      </w:r>
      <w:sdt>
        <w:sdtPr>
          <w:id w:val="-892336128"/>
          <w:citation/>
        </w:sdtPr>
        <w:sdtContent>
          <w:r w:rsidR="000A1B71">
            <w:fldChar w:fldCharType="begin"/>
          </w:r>
          <w:r w:rsidR="000A1B71">
            <w:instrText xml:space="preserve"> CITATION Gur23 \l 2057 </w:instrText>
          </w:r>
          <w:r w:rsidR="000A1B71">
            <w:fldChar w:fldCharType="separate"/>
          </w:r>
          <w:r w:rsidR="005D7E02">
            <w:rPr>
              <w:noProof/>
            </w:rPr>
            <w:t>(GurneyF1, 2023)</w:t>
          </w:r>
          <w:r w:rsidR="000A1B71">
            <w:fldChar w:fldCharType="end"/>
          </w:r>
        </w:sdtContent>
      </w:sdt>
    </w:p>
    <w:p w14:paraId="5E22AEDD" w14:textId="4E26B686" w:rsidR="00E32F05" w:rsidRDefault="00B22F1B" w:rsidP="00E32F05">
      <w:r w:rsidRPr="0022569C">
        <w:rPr>
          <w:noProof/>
        </w:rPr>
        <w:drawing>
          <wp:anchor distT="0" distB="0" distL="114300" distR="114300" simplePos="0" relativeHeight="251703296" behindDoc="0" locked="0" layoutInCell="1" allowOverlap="1" wp14:anchorId="7DBE2D4E" wp14:editId="54BC91EF">
            <wp:simplePos x="0" y="0"/>
            <wp:positionH relativeFrom="margin">
              <wp:posOffset>508000</wp:posOffset>
            </wp:positionH>
            <wp:positionV relativeFrom="paragraph">
              <wp:posOffset>283210</wp:posOffset>
            </wp:positionV>
            <wp:extent cx="4716780" cy="2555240"/>
            <wp:effectExtent l="0" t="0" r="0" b="0"/>
            <wp:wrapSquare wrapText="bothSides"/>
            <wp:docPr id="439042775" name="Picture 439042775" descr="A picture containing yellow,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yellow, screenshot, design&#10;&#10;Description automatically generated"/>
                    <pic:cNvPicPr/>
                  </pic:nvPicPr>
                  <pic:blipFill>
                    <a:blip r:embed="rId12">
                      <a:extLst>
                        <a:ext uri="{BEBA8EAE-BF5A-486C-A8C5-ECC9F3942E4B}">
                          <a14:imgProps xmlns:a14="http://schemas.microsoft.com/office/drawing/2010/main">
                            <a14:imgLayer r:embed="rId13">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4716780" cy="2555240"/>
                    </a:xfrm>
                    <a:prstGeom prst="rect">
                      <a:avLst/>
                    </a:prstGeom>
                  </pic:spPr>
                </pic:pic>
              </a:graphicData>
            </a:graphic>
            <wp14:sizeRelH relativeFrom="page">
              <wp14:pctWidth>0</wp14:pctWidth>
            </wp14:sizeRelH>
            <wp14:sizeRelV relativeFrom="page">
              <wp14:pctHeight>0</wp14:pctHeight>
            </wp14:sizeRelV>
          </wp:anchor>
        </w:drawing>
      </w:r>
    </w:p>
    <w:p w14:paraId="55D0722F" w14:textId="77777777" w:rsidR="00E32F05" w:rsidRDefault="00E32F05" w:rsidP="00E32F05"/>
    <w:p w14:paraId="794929F6" w14:textId="141DAD5F" w:rsidR="00192261" w:rsidRDefault="001E2B91" w:rsidP="0058674C">
      <w:r>
        <w:rPr>
          <w:noProof/>
        </w:rPr>
        <mc:AlternateContent>
          <mc:Choice Requires="wps">
            <w:drawing>
              <wp:anchor distT="0" distB="0" distL="114300" distR="114300" simplePos="0" relativeHeight="251704320" behindDoc="0" locked="0" layoutInCell="1" allowOverlap="1" wp14:anchorId="4F8A9E7C" wp14:editId="4D4E857C">
                <wp:simplePos x="0" y="0"/>
                <wp:positionH relativeFrom="column">
                  <wp:posOffset>508000</wp:posOffset>
                </wp:positionH>
                <wp:positionV relativeFrom="paragraph">
                  <wp:posOffset>2255238</wp:posOffset>
                </wp:positionV>
                <wp:extent cx="4716780" cy="635"/>
                <wp:effectExtent l="0" t="0" r="0" b="12065"/>
                <wp:wrapSquare wrapText="bothSides"/>
                <wp:docPr id="2140782758" name="Text Box 1"/>
                <wp:cNvGraphicFramePr/>
                <a:graphic xmlns:a="http://schemas.openxmlformats.org/drawingml/2006/main">
                  <a:graphicData uri="http://schemas.microsoft.com/office/word/2010/wordprocessingShape">
                    <wps:wsp>
                      <wps:cNvSpPr txBox="1"/>
                      <wps:spPr>
                        <a:xfrm>
                          <a:off x="0" y="0"/>
                          <a:ext cx="4716780" cy="635"/>
                        </a:xfrm>
                        <a:prstGeom prst="rect">
                          <a:avLst/>
                        </a:prstGeom>
                        <a:solidFill>
                          <a:prstClr val="white"/>
                        </a:solidFill>
                        <a:ln>
                          <a:noFill/>
                        </a:ln>
                      </wps:spPr>
                      <wps:txbx>
                        <w:txbxContent>
                          <w:p w14:paraId="11762AC1" w14:textId="75C7FF05" w:rsidR="001E2B91" w:rsidRPr="002722B3" w:rsidRDefault="001E2B91" w:rsidP="001E2B91">
                            <w:pPr>
                              <w:pStyle w:val="Caption"/>
                              <w:rPr>
                                <w:noProof/>
                                <w:szCs w:val="22"/>
                              </w:rPr>
                            </w:pPr>
                            <w:bookmarkStart w:id="18" w:name="_Toc139836767"/>
                            <w:r>
                              <w:t xml:space="preserve">Figure </w:t>
                            </w:r>
                            <w:r>
                              <w:fldChar w:fldCharType="begin"/>
                            </w:r>
                            <w:r>
                              <w:instrText xml:space="preserve"> SEQ Figure \* ARABIC </w:instrText>
                            </w:r>
                            <w:r>
                              <w:fldChar w:fldCharType="separate"/>
                            </w:r>
                            <w:r w:rsidR="00666C22">
                              <w:rPr>
                                <w:noProof/>
                              </w:rPr>
                              <w:t>5</w:t>
                            </w:r>
                            <w:r>
                              <w:fldChar w:fldCharType="end"/>
                            </w:r>
                            <w:r>
                              <w:t xml:space="preserve"> - Gurney Flap</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8A9E7C" id="_x0000_s1029" type="#_x0000_t202" style="position:absolute;margin-left:40pt;margin-top:177.6pt;width:371.4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" stroked="f">
                <v:textbox style="mso-fit-shape-to-text:t" inset="0,0,0,0">
                  <w:txbxContent>
                    <w:p w14:paraId="11762AC1" w14:textId="75C7FF05" w:rsidR="001E2B91" w:rsidRPr="002722B3" w:rsidRDefault="001E2B91" w:rsidP="001E2B91">
                      <w:pPr>
                        <w:pStyle w:val="Caption"/>
                        <w:rPr>
                          <w:noProof/>
                          <w:szCs w:val="22"/>
                        </w:rPr>
                      </w:pPr>
                      <w:bookmarkStart w:id="19" w:name="_Toc139836767"/>
                      <w:r>
                        <w:t xml:space="preserve">Figure </w:t>
                      </w:r>
                      <w:r>
                        <w:fldChar w:fldCharType="begin"/>
                      </w:r>
                      <w:r>
                        <w:instrText xml:space="preserve"> SEQ Figure \* ARABIC </w:instrText>
                      </w:r>
                      <w:r>
                        <w:fldChar w:fldCharType="separate"/>
                      </w:r>
                      <w:r w:rsidR="00666C22">
                        <w:rPr>
                          <w:noProof/>
                        </w:rPr>
                        <w:t>5</w:t>
                      </w:r>
                      <w:r>
                        <w:fldChar w:fldCharType="end"/>
                      </w:r>
                      <w:r>
                        <w:t xml:space="preserve"> - Gurney Flap</w:t>
                      </w:r>
                      <w:bookmarkEnd w:id="19"/>
                    </w:p>
                  </w:txbxContent>
                </v:textbox>
                <w10:wrap type="square"/>
              </v:shape>
            </w:pict>
          </mc:Fallback>
        </mc:AlternateContent>
      </w:r>
    </w:p>
    <w:p w14:paraId="50C259B7" w14:textId="254AFC1D" w:rsidR="00037726" w:rsidRDefault="00037726" w:rsidP="0058674C"/>
    <w:p w14:paraId="420620F3" w14:textId="125CAC2B" w:rsidR="00037726" w:rsidRDefault="00037726" w:rsidP="0058674C"/>
    <w:p w14:paraId="6EA60C6A" w14:textId="77777777" w:rsidR="00037726" w:rsidRDefault="00037726" w:rsidP="0058674C"/>
    <w:p w14:paraId="446F1F63" w14:textId="77777777" w:rsidR="00037726" w:rsidRDefault="00037726" w:rsidP="0058674C"/>
    <w:p w14:paraId="75230858" w14:textId="77777777" w:rsidR="00037726" w:rsidRDefault="00037726" w:rsidP="0058674C"/>
    <w:p w14:paraId="2D0BF481" w14:textId="77777777" w:rsidR="008B7E4D" w:rsidRDefault="008B7E4D" w:rsidP="008B7E4D">
      <w:r>
        <w:lastRenderedPageBreak/>
        <w:t>Slotted flaps benefit wing performance by:</w:t>
      </w:r>
    </w:p>
    <w:p w14:paraId="3EAFC3DE" w14:textId="77777777" w:rsidR="008B7E4D" w:rsidRDefault="008B7E4D" w:rsidP="008B7E4D">
      <w:r>
        <w:t xml:space="preserve"> </w:t>
      </w:r>
      <w:r>
        <w:sym w:font="Symbol" w:char="F02D"/>
      </w:r>
      <w:r>
        <w:t xml:space="preserve"> jetting high energy air under the slotted flap(s)</w:t>
      </w:r>
    </w:p>
    <w:p w14:paraId="77F9EEAA" w14:textId="77777777" w:rsidR="008B7E4D" w:rsidRDefault="008B7E4D" w:rsidP="008B7E4D">
      <w:r>
        <w:t xml:space="preserve"> </w:t>
      </w:r>
      <w:r>
        <w:sym w:font="Symbol" w:char="F02D"/>
      </w:r>
      <w:r>
        <w:t xml:space="preserve"> injecting high-energy air into the boundary layer that forms over the underlying surface of the wing, thus reducing the risk of air-flow separation</w:t>
      </w:r>
    </w:p>
    <w:p w14:paraId="4A45F9DA" w14:textId="77777777" w:rsidR="008B7E4D" w:rsidRPr="0010745F" w:rsidRDefault="008B7E4D" w:rsidP="008B7E4D">
      <w:r>
        <w:t xml:space="preserve"> </w:t>
      </w:r>
      <w:r>
        <w:sym w:font="Symbol" w:char="F02D"/>
      </w:r>
      <w:r>
        <w:t xml:space="preserve"> reducing the thickness of all boundary layers, thus reducing the size of the trailing edge wake and the resulting Air flow around a slotted rear wing flap drag</w:t>
      </w:r>
    </w:p>
    <w:p w14:paraId="212943E0" w14:textId="77777777" w:rsidR="00037726" w:rsidRDefault="00037726" w:rsidP="0058674C"/>
    <w:p w14:paraId="58FBC8D2" w14:textId="77777777" w:rsidR="00037726" w:rsidRDefault="00037726" w:rsidP="0058674C"/>
    <w:p w14:paraId="05FA7DD0" w14:textId="77777777" w:rsidR="00037726" w:rsidRDefault="00037726" w:rsidP="0058674C"/>
    <w:p w14:paraId="5EA62978" w14:textId="77777777" w:rsidR="00037726" w:rsidRDefault="00037726" w:rsidP="0058674C"/>
    <w:p w14:paraId="1F112A53" w14:textId="77777777" w:rsidR="00037726" w:rsidRDefault="00037726" w:rsidP="0058674C"/>
    <w:p w14:paraId="14F4A32A" w14:textId="77777777" w:rsidR="00037726" w:rsidRDefault="00037726" w:rsidP="0058674C"/>
    <w:p w14:paraId="4109BBC1" w14:textId="77777777" w:rsidR="00AF135A" w:rsidRDefault="00AF135A" w:rsidP="0058674C"/>
    <w:p w14:paraId="4CB86138" w14:textId="77777777" w:rsidR="0023419D" w:rsidRDefault="0023419D" w:rsidP="0058674C"/>
    <w:p w14:paraId="553DE1C9" w14:textId="77777777" w:rsidR="0023419D" w:rsidRDefault="0023419D" w:rsidP="0058674C"/>
    <w:p w14:paraId="5A6B7B21" w14:textId="77777777" w:rsidR="0023419D" w:rsidRDefault="0023419D" w:rsidP="0058674C"/>
    <w:p w14:paraId="3536A350" w14:textId="77777777" w:rsidR="0023419D" w:rsidRDefault="0023419D" w:rsidP="0058674C"/>
    <w:p w14:paraId="5DE2CC57" w14:textId="77777777" w:rsidR="0023419D" w:rsidRDefault="0023419D" w:rsidP="0058674C"/>
    <w:p w14:paraId="6E4C68F8" w14:textId="77777777" w:rsidR="00AF135A" w:rsidRDefault="00AF135A" w:rsidP="0058674C"/>
    <w:p w14:paraId="07C5988A" w14:textId="77777777" w:rsidR="008B7E4D" w:rsidRDefault="008B7E4D" w:rsidP="0058674C"/>
    <w:p w14:paraId="26A4F58C" w14:textId="77777777" w:rsidR="008B7E4D" w:rsidRDefault="008B7E4D" w:rsidP="0058674C"/>
    <w:p w14:paraId="47DCC8C3" w14:textId="77777777" w:rsidR="008B7E4D" w:rsidRDefault="008B7E4D" w:rsidP="0058674C"/>
    <w:p w14:paraId="62F70F2C" w14:textId="34B352D2" w:rsidR="008B5B5B" w:rsidRPr="008B5B5B" w:rsidRDefault="008B5B5B" w:rsidP="008B5B5B">
      <w:pPr>
        <w:pStyle w:val="Heading1"/>
        <w:shd w:val="clear" w:color="auto" w:fill="D9E2F3" w:themeFill="accent1" w:themeFillTint="33"/>
        <w:jc w:val="center"/>
        <w:rPr>
          <w:b/>
          <w:bCs/>
          <w:sz w:val="40"/>
          <w:szCs w:val="40"/>
        </w:rPr>
      </w:pPr>
      <w:bookmarkStart w:id="20" w:name="_Toc139835807"/>
      <w:r w:rsidRPr="008B5B5B">
        <w:rPr>
          <w:b/>
          <w:bCs/>
          <w:sz w:val="40"/>
          <w:szCs w:val="40"/>
        </w:rPr>
        <w:lastRenderedPageBreak/>
        <w:t>Question 3</w:t>
      </w:r>
      <w:bookmarkEnd w:id="20"/>
    </w:p>
    <w:p w14:paraId="464F05D5" w14:textId="77777777" w:rsidR="008B5B5B" w:rsidRDefault="008B5B5B" w:rsidP="0058674C"/>
    <w:p w14:paraId="5BACE29E" w14:textId="55057E52" w:rsidR="0058674C" w:rsidRPr="00AF135A" w:rsidRDefault="0058674C" w:rsidP="00AF135A">
      <w:pPr>
        <w:pStyle w:val="Heading2"/>
        <w:jc w:val="center"/>
        <w:rPr>
          <w:i/>
          <w:iCs/>
          <w:sz w:val="32"/>
          <w:szCs w:val="32"/>
        </w:rPr>
      </w:pPr>
      <w:bookmarkStart w:id="21" w:name="_Toc139835808"/>
      <w:r w:rsidRPr="00AF135A">
        <w:rPr>
          <w:i/>
          <w:iCs/>
          <w:sz w:val="32"/>
          <w:szCs w:val="32"/>
        </w:rPr>
        <w:t xml:space="preserve">It is proposed that this wing is to be built from a Carbon fibre reinforced plastic. Discuss the implications of this in terms of the performance of the wing. Relate this to the historical, </w:t>
      </w:r>
      <w:r w:rsidR="00AF135A" w:rsidRPr="00AF135A">
        <w:rPr>
          <w:i/>
          <w:iCs/>
          <w:sz w:val="32"/>
          <w:szCs w:val="32"/>
        </w:rPr>
        <w:t>current,</w:t>
      </w:r>
      <w:r w:rsidRPr="00AF135A">
        <w:rPr>
          <w:i/>
          <w:iCs/>
          <w:sz w:val="32"/>
          <w:szCs w:val="32"/>
        </w:rPr>
        <w:t xml:space="preserve"> and future developments of such components. You should include reference to technical literature, industry standards and race regulations where applicable.</w:t>
      </w:r>
      <w:bookmarkEnd w:id="21"/>
    </w:p>
    <w:p w14:paraId="34C1CF72" w14:textId="77777777" w:rsidR="00192261" w:rsidRDefault="00192261" w:rsidP="0058674C"/>
    <w:p w14:paraId="5A12BE03" w14:textId="09FC5F2D" w:rsidR="009E76FA" w:rsidRDefault="00D72A0B" w:rsidP="006448C5">
      <w:pPr>
        <w:pStyle w:val="Heading3"/>
      </w:pPr>
      <w:bookmarkStart w:id="22" w:name="_Toc139835809"/>
      <w:r>
        <w:t>Carbon Fibre Reinforced Plastic</w:t>
      </w:r>
      <w:r w:rsidR="00836AE7">
        <w:t xml:space="preserve"> –</w:t>
      </w:r>
      <w:bookmarkEnd w:id="22"/>
      <w:r w:rsidR="00836AE7">
        <w:t xml:space="preserve"> </w:t>
      </w:r>
    </w:p>
    <w:p w14:paraId="36726ACB" w14:textId="3FE6E9E4" w:rsidR="00303A56" w:rsidRPr="000170B5" w:rsidRDefault="00303A56" w:rsidP="000170B5">
      <w:pPr>
        <w:rPr>
          <w:rFonts w:cstheme="minorHAnsi"/>
          <w:color w:val="000000" w:themeColor="text1"/>
          <w:szCs w:val="24"/>
        </w:rPr>
      </w:pPr>
      <w:r w:rsidRPr="000170B5">
        <w:rPr>
          <w:rFonts w:cstheme="minorHAnsi"/>
          <w:color w:val="000000" w:themeColor="text1"/>
          <w:szCs w:val="24"/>
        </w:rPr>
        <w:t xml:space="preserve">A carbon </w:t>
      </w:r>
      <w:r w:rsidR="000170B5" w:rsidRPr="000170B5">
        <w:rPr>
          <w:rFonts w:cstheme="minorHAnsi"/>
          <w:color w:val="000000" w:themeColor="text1"/>
          <w:szCs w:val="24"/>
        </w:rPr>
        <w:t>fibre</w:t>
      </w:r>
      <w:r w:rsidRPr="000170B5">
        <w:rPr>
          <w:rFonts w:cstheme="minorHAnsi"/>
          <w:color w:val="000000" w:themeColor="text1"/>
          <w:szCs w:val="24"/>
        </w:rPr>
        <w:t xml:space="preserve"> reinforced polymer is an advanced composite material which consists of two parts: a matrix and a </w:t>
      </w:r>
      <w:r w:rsidR="000170B5" w:rsidRPr="000170B5">
        <w:rPr>
          <w:rFonts w:cstheme="minorHAnsi"/>
          <w:color w:val="000000" w:themeColor="text1"/>
          <w:szCs w:val="24"/>
        </w:rPr>
        <w:t>fibre</w:t>
      </w:r>
      <w:r w:rsidRPr="000170B5">
        <w:rPr>
          <w:rFonts w:cstheme="minorHAnsi"/>
          <w:color w:val="000000" w:themeColor="text1"/>
          <w:szCs w:val="24"/>
        </w:rPr>
        <w:t xml:space="preserve"> reinforcement. In this case, the reinforcement is carbon </w:t>
      </w:r>
      <w:r w:rsidR="000170B5" w:rsidRPr="000170B5">
        <w:rPr>
          <w:rFonts w:cstheme="minorHAnsi"/>
          <w:color w:val="000000" w:themeColor="text1"/>
          <w:szCs w:val="24"/>
        </w:rPr>
        <w:t>fibre</w:t>
      </w:r>
      <w:r w:rsidRPr="000170B5">
        <w:rPr>
          <w:rFonts w:cstheme="minorHAnsi"/>
          <w:color w:val="000000" w:themeColor="text1"/>
          <w:szCs w:val="24"/>
        </w:rPr>
        <w:t xml:space="preserve">, intended as primary structural component. </w:t>
      </w:r>
      <w:r w:rsidR="000170B5" w:rsidRPr="000170B5">
        <w:rPr>
          <w:rFonts w:cstheme="minorHAnsi"/>
          <w:color w:val="000000" w:themeColor="text1"/>
          <w:szCs w:val="24"/>
        </w:rPr>
        <w:t>Fibre</w:t>
      </w:r>
      <w:r w:rsidRPr="000170B5">
        <w:rPr>
          <w:rFonts w:cstheme="minorHAnsi"/>
          <w:color w:val="000000" w:themeColor="text1"/>
          <w:szCs w:val="24"/>
        </w:rPr>
        <w:t xml:space="preserve"> can be continuous or short.</w:t>
      </w:r>
    </w:p>
    <w:p w14:paraId="73D640D5" w14:textId="6C7E1557" w:rsidR="00077BAC" w:rsidRDefault="00303A56" w:rsidP="000170B5">
      <w:pPr>
        <w:rPr>
          <w:rFonts w:cstheme="minorHAnsi"/>
          <w:i/>
          <w:iCs/>
          <w:color w:val="000000" w:themeColor="text1"/>
          <w:szCs w:val="24"/>
        </w:rPr>
      </w:pPr>
      <w:r w:rsidRPr="000170B5">
        <w:rPr>
          <w:rFonts w:cstheme="minorHAnsi"/>
          <w:color w:val="000000" w:themeColor="text1"/>
          <w:szCs w:val="24"/>
        </w:rPr>
        <w:t xml:space="preserve">The expression can be </w:t>
      </w:r>
      <w:r w:rsidR="000170B5" w:rsidRPr="000170B5">
        <w:rPr>
          <w:rFonts w:cstheme="minorHAnsi"/>
          <w:color w:val="000000" w:themeColor="text1"/>
          <w:szCs w:val="24"/>
        </w:rPr>
        <w:t>shortened</w:t>
      </w:r>
      <w:r w:rsidRPr="000170B5">
        <w:rPr>
          <w:rFonts w:cstheme="minorHAnsi"/>
          <w:color w:val="000000" w:themeColor="text1"/>
          <w:szCs w:val="24"/>
        </w:rPr>
        <w:t xml:space="preserve"> in CFRP; “P” can stand for “plastic” also, not only for “</w:t>
      </w:r>
      <w:r w:rsidR="000170B5" w:rsidRPr="000170B5">
        <w:rPr>
          <w:rFonts w:cstheme="minorHAnsi"/>
          <w:color w:val="000000" w:themeColor="text1"/>
          <w:szCs w:val="24"/>
        </w:rPr>
        <w:t>polymer”.</w:t>
      </w:r>
      <w:r w:rsidR="00FD5C85">
        <w:rPr>
          <w:rFonts w:cstheme="minorHAnsi"/>
          <w:color w:val="000000" w:themeColor="text1"/>
          <w:szCs w:val="24"/>
        </w:rPr>
        <w:t xml:space="preserve"> </w:t>
      </w:r>
      <w:sdt>
        <w:sdtPr>
          <w:rPr>
            <w:rFonts w:cstheme="minorHAnsi"/>
            <w:i/>
            <w:iCs/>
            <w:color w:val="7F7F7F" w:themeColor="text1" w:themeTint="80"/>
            <w:szCs w:val="24"/>
          </w:rPr>
          <w:id w:val="514044918"/>
          <w:citation/>
        </w:sdtPr>
        <w:sdtContent>
          <w:r w:rsidR="00FD5C85" w:rsidRPr="006448C5">
            <w:rPr>
              <w:rFonts w:cstheme="minorHAnsi"/>
              <w:i/>
              <w:iCs/>
              <w:color w:val="7F7F7F" w:themeColor="text1" w:themeTint="80"/>
              <w:szCs w:val="24"/>
            </w:rPr>
            <w:fldChar w:fldCharType="begin"/>
          </w:r>
          <w:r w:rsidR="00FD5C85" w:rsidRPr="006448C5">
            <w:rPr>
              <w:rFonts w:cstheme="minorHAnsi"/>
              <w:i/>
              <w:iCs/>
              <w:color w:val="7F7F7F" w:themeColor="text1" w:themeTint="80"/>
              <w:szCs w:val="24"/>
            </w:rPr>
            <w:instrText xml:space="preserve">CITATION htt23 \l 2057 </w:instrText>
          </w:r>
          <w:r w:rsidR="00FD5C85" w:rsidRPr="006448C5">
            <w:rPr>
              <w:rFonts w:cstheme="minorHAnsi"/>
              <w:i/>
              <w:iCs/>
              <w:color w:val="7F7F7F" w:themeColor="text1" w:themeTint="80"/>
              <w:szCs w:val="24"/>
            </w:rPr>
            <w:fldChar w:fldCharType="separate"/>
          </w:r>
          <w:r w:rsidR="005D7E02" w:rsidRPr="005D7E02">
            <w:rPr>
              <w:rFonts w:cstheme="minorHAnsi"/>
              <w:noProof/>
              <w:color w:val="7F7F7F" w:themeColor="text1" w:themeTint="80"/>
              <w:szCs w:val="24"/>
            </w:rPr>
            <w:t>(CRPTechnology, 2023)</w:t>
          </w:r>
          <w:r w:rsidR="00FD5C85" w:rsidRPr="006448C5">
            <w:rPr>
              <w:rFonts w:cstheme="minorHAnsi"/>
              <w:i/>
              <w:iCs/>
              <w:color w:val="7F7F7F" w:themeColor="text1" w:themeTint="80"/>
              <w:szCs w:val="24"/>
            </w:rPr>
            <w:fldChar w:fldCharType="end"/>
          </w:r>
        </w:sdtContent>
      </w:sdt>
    </w:p>
    <w:p w14:paraId="4C4E7691" w14:textId="1DFCC375" w:rsidR="00AD4808" w:rsidRPr="002859B2" w:rsidRDefault="00AD4808" w:rsidP="00AD4808">
      <w:pPr>
        <w:rPr>
          <w:bdr w:val="none" w:sz="0" w:space="0" w:color="auto" w:frame="1"/>
        </w:rPr>
      </w:pPr>
      <w:r>
        <w:rPr>
          <w:bdr w:val="none" w:sz="0" w:space="0" w:color="auto" w:frame="1"/>
        </w:rPr>
        <w:t>Carbon fibre-reinforced polymer</w:t>
      </w:r>
      <w:r>
        <w:rPr>
          <w:rStyle w:val="apple-converted-space"/>
          <w:rFonts w:ascii="din-regular" w:hAnsi="din-regular"/>
          <w:color w:val="333333"/>
          <w:bdr w:val="none" w:sz="0" w:space="0" w:color="auto" w:frame="1"/>
        </w:rPr>
        <w:t> </w:t>
      </w:r>
      <w:r>
        <w:rPr>
          <w:bdr w:val="none" w:sz="0" w:space="0" w:color="auto" w:frame="1"/>
        </w:rPr>
        <w:t>is almost 3-4 times stronger and enormously lighter than steel, at an average weight of 600g/m2 and approximately 1mm thick carbon fibre strengthening systems get the job done quickly, easily, and oftentimes more effectively in comparison to materials with similar applications.</w:t>
      </w:r>
      <w:r w:rsidR="002859B2">
        <w:rPr>
          <w:bdr w:val="none" w:sz="0" w:space="0" w:color="auto" w:frame="1"/>
        </w:rPr>
        <w:t xml:space="preserve"> </w:t>
      </w:r>
      <w:sdt>
        <w:sdtPr>
          <w:rPr>
            <w:i/>
            <w:iCs/>
            <w:color w:val="7F7F7F" w:themeColor="text1" w:themeTint="80"/>
            <w:bdr w:val="none" w:sz="0" w:space="0" w:color="auto" w:frame="1"/>
          </w:rPr>
          <w:id w:val="479967021"/>
          <w:citation/>
        </w:sdtPr>
        <w:sdtContent>
          <w:r w:rsidR="002859B2" w:rsidRPr="002859B2">
            <w:rPr>
              <w:i/>
              <w:iCs/>
              <w:color w:val="7F7F7F" w:themeColor="text1" w:themeTint="80"/>
              <w:bdr w:val="none" w:sz="0" w:space="0" w:color="auto" w:frame="1"/>
            </w:rPr>
            <w:fldChar w:fldCharType="begin"/>
          </w:r>
          <w:r w:rsidR="002859B2" w:rsidRPr="002859B2">
            <w:rPr>
              <w:i/>
              <w:iCs/>
              <w:color w:val="7F7F7F" w:themeColor="text1" w:themeTint="80"/>
              <w:bdr w:val="none" w:sz="0" w:space="0" w:color="auto" w:frame="1"/>
            </w:rPr>
            <w:instrText xml:space="preserve">CITATION htt231 \l 2057 </w:instrText>
          </w:r>
          <w:r w:rsidR="002859B2" w:rsidRPr="002859B2">
            <w:rPr>
              <w:i/>
              <w:iCs/>
              <w:color w:val="7F7F7F" w:themeColor="text1" w:themeTint="80"/>
              <w:bdr w:val="none" w:sz="0" w:space="0" w:color="auto" w:frame="1"/>
            </w:rPr>
            <w:fldChar w:fldCharType="separate"/>
          </w:r>
          <w:r w:rsidR="005D7E02" w:rsidRPr="005D7E02">
            <w:rPr>
              <w:noProof/>
              <w:color w:val="7F7F7F" w:themeColor="text1" w:themeTint="80"/>
              <w:bdr w:val="none" w:sz="0" w:space="0" w:color="auto" w:frame="1"/>
            </w:rPr>
            <w:t>(fibrwrap, 2023)</w:t>
          </w:r>
          <w:r w:rsidR="002859B2" w:rsidRPr="002859B2">
            <w:rPr>
              <w:i/>
              <w:iCs/>
              <w:color w:val="7F7F7F" w:themeColor="text1" w:themeTint="80"/>
              <w:bdr w:val="none" w:sz="0" w:space="0" w:color="auto" w:frame="1"/>
            </w:rPr>
            <w:fldChar w:fldCharType="end"/>
          </w:r>
        </w:sdtContent>
      </w:sdt>
    </w:p>
    <w:p w14:paraId="4734582E" w14:textId="77777777" w:rsidR="00D12DC4" w:rsidRDefault="00D12DC4" w:rsidP="000170B5">
      <w:pPr>
        <w:rPr>
          <w:rFonts w:cstheme="minorHAnsi"/>
          <w:i/>
          <w:iCs/>
          <w:color w:val="000000" w:themeColor="text1"/>
          <w:szCs w:val="24"/>
        </w:rPr>
      </w:pPr>
    </w:p>
    <w:p w14:paraId="1422F5F1" w14:textId="6EBB88B9" w:rsidR="00D12DC4" w:rsidRDefault="00D12DC4" w:rsidP="006448C5">
      <w:pPr>
        <w:pStyle w:val="Heading3"/>
      </w:pPr>
      <w:bookmarkStart w:id="23" w:name="_Toc139835810"/>
      <w:r>
        <w:t>Implications</w:t>
      </w:r>
      <w:r w:rsidR="006448C5">
        <w:t xml:space="preserve"> of CFRP –</w:t>
      </w:r>
      <w:bookmarkEnd w:id="23"/>
      <w:r w:rsidR="006448C5">
        <w:t xml:space="preserve"> </w:t>
      </w:r>
    </w:p>
    <w:p w14:paraId="40530789" w14:textId="515733FF" w:rsidR="006448C5" w:rsidRDefault="007050DC" w:rsidP="008E6426">
      <w:pPr>
        <w:rPr>
          <w:color w:val="000000" w:themeColor="text1"/>
        </w:rPr>
      </w:pPr>
      <w:r>
        <w:t xml:space="preserve">There are many advantages of the </w:t>
      </w:r>
      <w:r w:rsidR="008E6426">
        <w:t xml:space="preserve">CFRP. Hence, why it is being referred to as the ‘wonder material’ of the modern day </w:t>
      </w:r>
      <w:sdt>
        <w:sdtPr>
          <w:rPr>
            <w:i/>
            <w:iCs/>
            <w:color w:val="7F7F7F" w:themeColor="text1" w:themeTint="80"/>
          </w:rPr>
          <w:id w:val="-1458714126"/>
          <w:citation/>
        </w:sdtPr>
        <w:sdtContent>
          <w:r w:rsidR="008E6426" w:rsidRPr="008E6426">
            <w:rPr>
              <w:i/>
              <w:iCs/>
              <w:color w:val="7F7F7F" w:themeColor="text1" w:themeTint="80"/>
            </w:rPr>
            <w:fldChar w:fldCharType="begin"/>
          </w:r>
          <w:r w:rsidR="008E6426" w:rsidRPr="008E6426">
            <w:rPr>
              <w:i/>
              <w:iCs/>
              <w:color w:val="7F7F7F" w:themeColor="text1" w:themeTint="80"/>
            </w:rPr>
            <w:instrText xml:space="preserve"> CITATION htt231 \l 2057 </w:instrText>
          </w:r>
          <w:r w:rsidR="008E6426" w:rsidRPr="008E6426">
            <w:rPr>
              <w:i/>
              <w:iCs/>
              <w:color w:val="7F7F7F" w:themeColor="text1" w:themeTint="80"/>
            </w:rPr>
            <w:fldChar w:fldCharType="separate"/>
          </w:r>
          <w:r w:rsidR="005D7E02" w:rsidRPr="005D7E02">
            <w:rPr>
              <w:noProof/>
              <w:color w:val="7F7F7F" w:themeColor="text1" w:themeTint="80"/>
            </w:rPr>
            <w:t>(fibrwrap, 2023)</w:t>
          </w:r>
          <w:r w:rsidR="008E6426" w:rsidRPr="008E6426">
            <w:rPr>
              <w:i/>
              <w:iCs/>
              <w:color w:val="7F7F7F" w:themeColor="text1" w:themeTint="80"/>
            </w:rPr>
            <w:fldChar w:fldCharType="end"/>
          </w:r>
        </w:sdtContent>
      </w:sdt>
      <w:r w:rsidR="00F32200">
        <w:rPr>
          <w:color w:val="000000" w:themeColor="text1"/>
        </w:rPr>
        <w:t xml:space="preserve">. However, with as with everything it has its implications or disadvantages. </w:t>
      </w:r>
    </w:p>
    <w:p w14:paraId="44CE7FB7" w14:textId="77777777" w:rsidR="00897778" w:rsidRDefault="00897778" w:rsidP="00897778">
      <w:r>
        <w:t>The improvement in fatigue performance may be accompanied by greater scatter in fatigue life and strength, requiring more conservatism in design allowables.</w:t>
      </w:r>
    </w:p>
    <w:p w14:paraId="41067801" w14:textId="0D6BA16C" w:rsidR="00897778" w:rsidRDefault="00897778" w:rsidP="00897778">
      <w:r>
        <w:lastRenderedPageBreak/>
        <w:t xml:space="preserve">Composites are also sensitive to notches and holes, and they are typically weak in the thickness direction due to the absence of </w:t>
      </w:r>
      <w:r w:rsidR="00277577">
        <w:t>fibres</w:t>
      </w:r>
      <w:r>
        <w:t>. Consequently, connections such as bolted or clamped joints require careful consideration to avoid crushing.</w:t>
      </w:r>
      <w:r w:rsidR="00896EE4">
        <w:t xml:space="preserve"> </w:t>
      </w:r>
      <w:sdt>
        <w:sdtPr>
          <w:rPr>
            <w:i/>
            <w:iCs/>
            <w:color w:val="7F7F7F" w:themeColor="text1" w:themeTint="80"/>
          </w:rPr>
          <w:id w:val="1377818046"/>
          <w:citation/>
        </w:sdtPr>
        <w:sdtContent>
          <w:r w:rsidR="009F7818" w:rsidRPr="009F7818">
            <w:rPr>
              <w:i/>
              <w:iCs/>
              <w:color w:val="7F7F7F" w:themeColor="text1" w:themeTint="80"/>
            </w:rPr>
            <w:fldChar w:fldCharType="begin"/>
          </w:r>
          <w:r w:rsidR="009F7818" w:rsidRPr="009F7818">
            <w:rPr>
              <w:i/>
              <w:iCs/>
              <w:color w:val="7F7F7F" w:themeColor="text1" w:themeTint="80"/>
            </w:rPr>
            <w:instrText xml:space="preserve"> CITATION ese23 \l 2057 </w:instrText>
          </w:r>
          <w:r w:rsidR="009F7818" w:rsidRPr="009F7818">
            <w:rPr>
              <w:i/>
              <w:iCs/>
              <w:color w:val="7F7F7F" w:themeColor="text1" w:themeTint="80"/>
            </w:rPr>
            <w:fldChar w:fldCharType="separate"/>
          </w:r>
          <w:r w:rsidR="005D7E02" w:rsidRPr="005D7E02">
            <w:rPr>
              <w:noProof/>
              <w:color w:val="7F7F7F" w:themeColor="text1" w:themeTint="80"/>
            </w:rPr>
            <w:t>(ese, 2023)</w:t>
          </w:r>
          <w:r w:rsidR="009F7818" w:rsidRPr="009F7818">
            <w:rPr>
              <w:i/>
              <w:iCs/>
              <w:color w:val="7F7F7F" w:themeColor="text1" w:themeTint="80"/>
            </w:rPr>
            <w:fldChar w:fldCharType="end"/>
          </w:r>
        </w:sdtContent>
      </w:sdt>
    </w:p>
    <w:p w14:paraId="5C9B371D" w14:textId="77777777" w:rsidR="00897778" w:rsidRDefault="00897778" w:rsidP="008E6426">
      <w:pPr>
        <w:rPr>
          <w:color w:val="000000" w:themeColor="text1"/>
        </w:rPr>
      </w:pPr>
    </w:p>
    <w:p w14:paraId="349AD0B3" w14:textId="0E5C2E01" w:rsidR="00F32200" w:rsidRDefault="004D5746" w:rsidP="008E6426">
      <w:r>
        <w:fldChar w:fldCharType="begin"/>
      </w:r>
      <w:r>
        <w:instrText xml:space="preserve"> INCLUDEPICTURE "/Users/joshuaashcroft/Library/Group Containers/UBF8T346G9.ms/WebArchiveCopyPasteTempFiles/com.microsoft.Word/5462237.fig.003c.jpg" \* MERGEFORMATINET </w:instrText>
      </w:r>
      <w:r>
        <w:fldChar w:fldCharType="separate"/>
      </w:r>
      <w:r>
        <w:rPr>
          <w:noProof/>
        </w:rPr>
        <w:drawing>
          <wp:inline distT="0" distB="0" distL="0" distR="0" wp14:anchorId="6DE99CF1" wp14:editId="545CFCD4">
            <wp:extent cx="5731510" cy="3246120"/>
            <wp:effectExtent l="0" t="0" r="0" b="5080"/>
            <wp:docPr id="1304720538" name="Picture 1" descr="Ultrasonic Testing of Carbon Fiber-Reinforced Polymer Composi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ltrasonic Testing of Carbon Fiber-Reinforced Polymer Composit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46120"/>
                    </a:xfrm>
                    <a:prstGeom prst="rect">
                      <a:avLst/>
                    </a:prstGeom>
                    <a:noFill/>
                    <a:ln>
                      <a:noFill/>
                    </a:ln>
                  </pic:spPr>
                </pic:pic>
              </a:graphicData>
            </a:graphic>
          </wp:inline>
        </w:drawing>
      </w:r>
      <w:r>
        <w:fldChar w:fldCharType="end"/>
      </w:r>
    </w:p>
    <w:p w14:paraId="7FC8413A" w14:textId="15720CEE" w:rsidR="004D5746" w:rsidRPr="00F32200" w:rsidRDefault="004D5746" w:rsidP="004D5746">
      <w:pPr>
        <w:pStyle w:val="Caption"/>
        <w:rPr>
          <w:color w:val="000000" w:themeColor="text1"/>
        </w:rPr>
      </w:pPr>
      <w:bookmarkStart w:id="24" w:name="_Toc139826528"/>
      <w:bookmarkStart w:id="25" w:name="_Toc139836768"/>
      <w:r>
        <w:t xml:space="preserve">Figure </w:t>
      </w:r>
      <w:r>
        <w:fldChar w:fldCharType="begin"/>
      </w:r>
      <w:r>
        <w:instrText xml:space="preserve"> SEQ Figure \* ARABIC </w:instrText>
      </w:r>
      <w:r>
        <w:fldChar w:fldCharType="separate"/>
      </w:r>
      <w:r w:rsidR="00666C22">
        <w:rPr>
          <w:noProof/>
        </w:rPr>
        <w:t>6</w:t>
      </w:r>
      <w:r>
        <w:fldChar w:fldCharType="end"/>
      </w:r>
      <w:r>
        <w:t xml:space="preserve"> - </w:t>
      </w:r>
      <w:sdt>
        <w:sdtPr>
          <w:id w:val="1221095623"/>
          <w:citation/>
        </w:sdtPr>
        <w:sdtContent>
          <w:r>
            <w:fldChar w:fldCharType="begin"/>
          </w:r>
          <w:r>
            <w:instrText xml:space="preserve"> CITATION hin23 \l 2057 </w:instrText>
          </w:r>
          <w:r>
            <w:fldChar w:fldCharType="separate"/>
          </w:r>
          <w:r w:rsidR="005D7E02">
            <w:rPr>
              <w:noProof/>
            </w:rPr>
            <w:t>(hindawi, 2023)</w:t>
          </w:r>
          <w:r>
            <w:fldChar w:fldCharType="end"/>
          </w:r>
        </w:sdtContent>
      </w:sdt>
      <w:bookmarkEnd w:id="24"/>
      <w:bookmarkEnd w:id="25"/>
    </w:p>
    <w:p w14:paraId="4F14CE22" w14:textId="7C890750" w:rsidR="006448C5" w:rsidRDefault="00BA4DD6" w:rsidP="00D12DC4">
      <w:r>
        <w:t xml:space="preserve">Delamination is shown on a microscopic level in Figure 2. </w:t>
      </w:r>
      <w:r w:rsidR="00895051">
        <w:t xml:space="preserve">This will </w:t>
      </w:r>
      <w:r w:rsidR="00FD4479">
        <w:t>affect</w:t>
      </w:r>
      <w:r w:rsidR="00895051">
        <w:t xml:space="preserve"> the performance of the rear wing due to the nature of the CF</w:t>
      </w:r>
      <w:r w:rsidR="00FD524D">
        <w:t xml:space="preserve">RP </w:t>
      </w:r>
      <w:r w:rsidR="003E235E">
        <w:t>being produced in layers</w:t>
      </w:r>
      <w:r w:rsidR="00FD4479">
        <w:t xml:space="preserve"> it can easily travel across the length of the wing. </w:t>
      </w:r>
      <w:r w:rsidR="003E001E">
        <w:t xml:space="preserve">As the saying goes – ‘it is only as strong as </w:t>
      </w:r>
      <w:r w:rsidR="00FD4479">
        <w:t>its</w:t>
      </w:r>
      <w:r w:rsidR="003E001E">
        <w:t xml:space="preserve"> weakest link’ or layer in this instance. </w:t>
      </w:r>
    </w:p>
    <w:p w14:paraId="1C01BA87" w14:textId="77777777" w:rsidR="00FD4479" w:rsidRDefault="00FD4479" w:rsidP="00D12DC4"/>
    <w:p w14:paraId="62CAA37A" w14:textId="77777777" w:rsidR="00FD4479" w:rsidRPr="00EC0984" w:rsidRDefault="00FD4479" w:rsidP="001D46AA">
      <w:pPr>
        <w:rPr>
          <w:rFonts w:cstheme="minorHAnsi"/>
          <w:szCs w:val="24"/>
        </w:rPr>
      </w:pPr>
    </w:p>
    <w:p w14:paraId="5EF3BF45" w14:textId="1A06DEF7" w:rsidR="001D46AA" w:rsidRPr="00EC0984" w:rsidRDefault="001D46AA" w:rsidP="001D46AA">
      <w:pPr>
        <w:rPr>
          <w:rFonts w:cstheme="minorHAnsi"/>
          <w:szCs w:val="24"/>
        </w:rPr>
      </w:pPr>
      <w:r w:rsidRPr="00EC0984">
        <w:rPr>
          <w:rFonts w:cstheme="minorHAnsi"/>
          <w:szCs w:val="24"/>
        </w:rPr>
        <w:t xml:space="preserve">Rear wings set back constructors almost $150,000. These wings </w:t>
      </w:r>
      <w:r w:rsidR="00EC0984" w:rsidRPr="00EC0984">
        <w:rPr>
          <w:rFonts w:cstheme="minorHAnsi"/>
          <w:szCs w:val="24"/>
        </w:rPr>
        <w:t>must</w:t>
      </w:r>
      <w:r w:rsidRPr="00EC0984">
        <w:rPr>
          <w:rFonts w:cstheme="minorHAnsi"/>
          <w:szCs w:val="24"/>
        </w:rPr>
        <w:t xml:space="preserve"> meet a set rigidity so as not to flex or bend, hence give a car a speed advantage on straights. The main functions of a rear wing include giving it better balance, helping to reduce drag and turbulence at the back of the car, which ultimately helps to increase downforce.</w:t>
      </w:r>
    </w:p>
    <w:p w14:paraId="69E8B15E" w14:textId="447FF9BF" w:rsidR="001D46AA" w:rsidRDefault="001D46AA" w:rsidP="001D46AA">
      <w:pPr>
        <w:rPr>
          <w:rFonts w:cstheme="minorHAnsi"/>
          <w:szCs w:val="24"/>
        </w:rPr>
      </w:pPr>
      <w:r w:rsidRPr="00EC0984">
        <w:rPr>
          <w:rFonts w:cstheme="minorHAnsi"/>
          <w:szCs w:val="24"/>
        </w:rPr>
        <w:t>A legal feature that adds to the cost and is integrated into all rear wings is the</w:t>
      </w:r>
      <w:r w:rsidRPr="00EC0984">
        <w:rPr>
          <w:rStyle w:val="apple-converted-space"/>
          <w:rFonts w:cstheme="minorHAnsi"/>
          <w:szCs w:val="24"/>
        </w:rPr>
        <w:t> </w:t>
      </w:r>
      <w:r w:rsidRPr="00EC0984">
        <w:rPr>
          <w:rFonts w:cstheme="minorHAnsi"/>
          <w:szCs w:val="24"/>
          <w:bdr w:val="none" w:sz="0" w:space="0" w:color="auto" w:frame="1"/>
        </w:rPr>
        <w:t xml:space="preserve">popular but </w:t>
      </w:r>
      <w:r w:rsidR="00EC0984" w:rsidRPr="00EC0984">
        <w:rPr>
          <w:rFonts w:cstheme="minorHAnsi"/>
          <w:szCs w:val="24"/>
          <w:bdr w:val="none" w:sz="0" w:space="0" w:color="auto" w:frame="1"/>
        </w:rPr>
        <w:t>widely criticized</w:t>
      </w:r>
      <w:r w:rsidRPr="00EC0984">
        <w:rPr>
          <w:rFonts w:cstheme="minorHAnsi"/>
          <w:szCs w:val="24"/>
          <w:bdr w:val="none" w:sz="0" w:space="0" w:color="auto" w:frame="1"/>
        </w:rPr>
        <w:t xml:space="preserve"> DRS aid, which was introduced to add more wheel-to-wheel combat.</w:t>
      </w:r>
      <w:r w:rsidRPr="00EC0984">
        <w:rPr>
          <w:rStyle w:val="apple-converted-space"/>
          <w:rFonts w:cstheme="minorHAnsi"/>
          <w:szCs w:val="24"/>
        </w:rPr>
        <w:t> </w:t>
      </w:r>
      <w:r w:rsidRPr="00EC0984">
        <w:rPr>
          <w:rFonts w:cstheme="minorHAnsi"/>
          <w:szCs w:val="24"/>
        </w:rPr>
        <w:t xml:space="preserve">When </w:t>
      </w:r>
      <w:r w:rsidRPr="00EC0984">
        <w:rPr>
          <w:rFonts w:cstheme="minorHAnsi"/>
          <w:szCs w:val="24"/>
        </w:rPr>
        <w:lastRenderedPageBreak/>
        <w:t xml:space="preserve">a driver who is 1 second behind a car wants to overtake, they press the DRS button on the steering, the top element of a car's rear wing </w:t>
      </w:r>
      <w:r w:rsidR="00EC0984" w:rsidRPr="00EC0984">
        <w:rPr>
          <w:rFonts w:cstheme="minorHAnsi"/>
          <w:szCs w:val="24"/>
        </w:rPr>
        <w:t>opens</w:t>
      </w:r>
      <w:r w:rsidRPr="00EC0984">
        <w:rPr>
          <w:rFonts w:cstheme="minorHAnsi"/>
          <w:szCs w:val="24"/>
        </w:rPr>
        <w:t xml:space="preserve"> which reduces drag giving the behind car a speed advantage.</w:t>
      </w:r>
    </w:p>
    <w:p w14:paraId="2BA85607" w14:textId="77777777" w:rsidR="00EC0984" w:rsidRPr="00EC0984" w:rsidRDefault="00EC0984" w:rsidP="001D46AA">
      <w:pPr>
        <w:rPr>
          <w:rFonts w:cstheme="minorHAnsi"/>
          <w:szCs w:val="24"/>
        </w:rPr>
      </w:pPr>
    </w:p>
    <w:p w14:paraId="16F91649" w14:textId="77777777" w:rsidR="001D46AA" w:rsidRDefault="001D46AA" w:rsidP="00D12DC4"/>
    <w:p w14:paraId="58BA46C8" w14:textId="4AF452C9" w:rsidR="009E76FA" w:rsidRDefault="009E76FA" w:rsidP="0058674C"/>
    <w:p w14:paraId="3E5BDEB9" w14:textId="4A289A9C" w:rsidR="009E76FA" w:rsidRDefault="0037469F" w:rsidP="00827C39">
      <w:pPr>
        <w:pStyle w:val="Heading3"/>
      </w:pPr>
      <w:bookmarkStart w:id="26" w:name="_Toc139835811"/>
      <w:r>
        <w:t>Material Regulations in F1</w:t>
      </w:r>
      <w:r w:rsidR="00827C39">
        <w:t xml:space="preserve"> </w:t>
      </w:r>
      <w:r w:rsidR="004C51AF">
        <w:t>–</w:t>
      </w:r>
      <w:bookmarkEnd w:id="26"/>
      <w:r w:rsidR="00827C39">
        <w:t xml:space="preserve"> </w:t>
      </w:r>
    </w:p>
    <w:p w14:paraId="72BA60C6" w14:textId="2C4694F4" w:rsidR="004C51AF" w:rsidRPr="004C51AF" w:rsidRDefault="004C51AF" w:rsidP="004C51AF">
      <w:r>
        <w:t xml:space="preserve">Below is a </w:t>
      </w:r>
      <w:r w:rsidR="0075721D">
        <w:t xml:space="preserve">quotation of legislation </w:t>
      </w:r>
      <w:r w:rsidR="00192D1A">
        <w:t xml:space="preserve">in the 2023 Formula 1 rulebook. </w:t>
      </w:r>
      <w:r w:rsidR="008927EE">
        <w:t xml:space="preserve">Carbon Fibre </w:t>
      </w:r>
      <w:r w:rsidR="0036241A">
        <w:t xml:space="preserve">Reinforced </w:t>
      </w:r>
      <w:r w:rsidR="00C22098">
        <w:t>Polymers</w:t>
      </w:r>
      <w:r w:rsidR="0036241A">
        <w:t xml:space="preserve"> are allowed to be used in the Formula 1 series but under scrutiny of following the rules</w:t>
      </w:r>
      <w:r w:rsidR="00CB66D1">
        <w:t>. Only Carbon fibres reinforced with Polyacryl</w:t>
      </w:r>
      <w:r w:rsidR="00C22098">
        <w:t xml:space="preserve">onitrile polymers may be used and must be less than the tensile modulus, strength and density stated below. </w:t>
      </w:r>
    </w:p>
    <w:p w14:paraId="6A0CCE60" w14:textId="0BB69364" w:rsidR="009E76FA" w:rsidRDefault="0037469F" w:rsidP="0058674C">
      <w:r>
        <w:rPr>
          <w:noProof/>
        </w:rPr>
        <mc:AlternateContent>
          <mc:Choice Requires="wps">
            <w:drawing>
              <wp:anchor distT="0" distB="0" distL="114300" distR="114300" simplePos="0" relativeHeight="251667456" behindDoc="0" locked="0" layoutInCell="1" allowOverlap="1" wp14:anchorId="75C6291E" wp14:editId="0437F52D">
                <wp:simplePos x="0" y="0"/>
                <wp:positionH relativeFrom="column">
                  <wp:posOffset>422787</wp:posOffset>
                </wp:positionH>
                <wp:positionV relativeFrom="paragraph">
                  <wp:posOffset>137445</wp:posOffset>
                </wp:positionV>
                <wp:extent cx="4899546" cy="2565779"/>
                <wp:effectExtent l="0" t="0" r="15875" b="12700"/>
                <wp:wrapNone/>
                <wp:docPr id="1433431769" name="Text Box 5"/>
                <wp:cNvGraphicFramePr/>
                <a:graphic xmlns:a="http://schemas.openxmlformats.org/drawingml/2006/main">
                  <a:graphicData uri="http://schemas.microsoft.com/office/word/2010/wordprocessingShape">
                    <wps:wsp>
                      <wps:cNvSpPr txBox="1"/>
                      <wps:spPr>
                        <a:xfrm>
                          <a:off x="0" y="0"/>
                          <a:ext cx="4899546" cy="2565779"/>
                        </a:xfrm>
                        <a:prstGeom prst="rect">
                          <a:avLst/>
                        </a:prstGeom>
                        <a:solidFill>
                          <a:schemeClr val="lt1"/>
                        </a:solidFill>
                        <a:ln w="6350">
                          <a:solidFill>
                            <a:prstClr val="black"/>
                          </a:solidFill>
                        </a:ln>
                      </wps:spPr>
                      <wps:txbx>
                        <w:txbxContent>
                          <w:p w14:paraId="49E56DB5" w14:textId="77777777" w:rsidR="0037469F" w:rsidRPr="00823CC3" w:rsidRDefault="0037469F" w:rsidP="0037469F">
                            <w:pPr>
                              <w:spacing w:before="100" w:beforeAutospacing="1" w:after="100" w:afterAutospacing="1" w:line="240" w:lineRule="auto"/>
                              <w:rPr>
                                <w:rFonts w:ascii="Times New Roman" w:eastAsia="Times New Roman" w:hAnsi="Times New Roman" w:cs="Times New Roman"/>
                                <w:kern w:val="0"/>
                                <w:szCs w:val="24"/>
                                <w:lang w:eastAsia="en-GB"/>
                                <w14:ligatures w14:val="none"/>
                              </w:rPr>
                            </w:pPr>
                            <w:proofErr w:type="gramStart"/>
                            <w:r w:rsidRPr="00823CC3">
                              <w:rPr>
                                <w:rFonts w:ascii="Calibri" w:eastAsia="Times New Roman" w:hAnsi="Calibri" w:cs="Calibri"/>
                                <w:b/>
                                <w:bCs/>
                                <w:kern w:val="0"/>
                                <w:sz w:val="18"/>
                                <w:szCs w:val="18"/>
                                <w:lang w:eastAsia="en-GB"/>
                                <w14:ligatures w14:val="none"/>
                              </w:rPr>
                              <w:t>15.3.3  </w:t>
                            </w:r>
                            <w:r w:rsidRPr="00823CC3">
                              <w:rPr>
                                <w:rFonts w:ascii="Calibri" w:eastAsia="Times New Roman" w:hAnsi="Calibri" w:cs="Calibri"/>
                                <w:b/>
                                <w:bCs/>
                                <w:kern w:val="0"/>
                                <w:sz w:val="22"/>
                                <w:lang w:eastAsia="en-GB"/>
                                <w14:ligatures w14:val="none"/>
                              </w:rPr>
                              <w:t>Permitted</w:t>
                            </w:r>
                            <w:proofErr w:type="gramEnd"/>
                            <w:r w:rsidRPr="00823CC3">
                              <w:rPr>
                                <w:rFonts w:ascii="Calibri" w:eastAsia="Times New Roman" w:hAnsi="Calibri" w:cs="Calibri"/>
                                <w:b/>
                                <w:bCs/>
                                <w:kern w:val="0"/>
                                <w:sz w:val="22"/>
                                <w:lang w:eastAsia="en-GB"/>
                                <w14:ligatures w14:val="none"/>
                              </w:rPr>
                              <w:t xml:space="preserve"> Polymer Composite Materials</w:t>
                            </w:r>
                          </w:p>
                          <w:p w14:paraId="01AE8B1B" w14:textId="77777777" w:rsidR="0037469F" w:rsidRPr="00823CC3" w:rsidRDefault="0037469F" w:rsidP="0037469F">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823CC3">
                              <w:rPr>
                                <w:rFonts w:ascii="Calibri" w:eastAsia="Times New Roman" w:hAnsi="Calibri" w:cs="Calibri"/>
                                <w:b/>
                                <w:bCs/>
                                <w:kern w:val="0"/>
                                <w:sz w:val="22"/>
                                <w:lang w:eastAsia="en-GB"/>
                                <w14:ligatures w14:val="none"/>
                              </w:rPr>
                              <w:t>Reinforcing</w:t>
                            </w:r>
                            <w:r w:rsidRPr="00823CC3">
                              <w:rPr>
                                <w:rFonts w:ascii="Calibri" w:eastAsia="Times New Roman" w:hAnsi="Calibri" w:cs="Calibri"/>
                                <w:kern w:val="0"/>
                                <w:sz w:val="22"/>
                                <w:lang w:eastAsia="en-GB"/>
                                <w14:ligatures w14:val="none"/>
                              </w:rPr>
                              <w:t xml:space="preserve">: unidirectional or planar reinforcing is permitted using the following materials: </w:t>
                            </w:r>
                          </w:p>
                          <w:p w14:paraId="201B2FD3" w14:textId="77777777" w:rsidR="0037469F" w:rsidRPr="00823CC3" w:rsidRDefault="0037469F" w:rsidP="0037469F">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823CC3">
                              <w:rPr>
                                <w:rFonts w:ascii="Calibri" w:eastAsia="Times New Roman" w:hAnsi="Calibri" w:cs="Calibri"/>
                                <w:kern w:val="0"/>
                                <w:sz w:val="22"/>
                                <w:lang w:eastAsia="en-GB"/>
                                <w14:ligatures w14:val="none"/>
                              </w:rPr>
                              <w:t xml:space="preserve">a. Carbon fibres manufactured from polyacrylonitrile (PAN) precursor, which have: </w:t>
                            </w:r>
                          </w:p>
                          <w:p w14:paraId="4E068127" w14:textId="24FB4D0A" w:rsidR="0037469F" w:rsidRPr="00823CC3" w:rsidRDefault="0037469F" w:rsidP="0037469F">
                            <w:pPr>
                              <w:numPr>
                                <w:ilvl w:val="0"/>
                                <w:numId w:val="8"/>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823CC3">
                              <w:rPr>
                                <w:rFonts w:ascii="Calibri" w:eastAsia="Times New Roman" w:hAnsi="Calibri" w:cs="Calibri"/>
                                <w:kern w:val="0"/>
                                <w:sz w:val="22"/>
                                <w:lang w:eastAsia="en-GB"/>
                                <w14:ligatures w14:val="none"/>
                              </w:rPr>
                              <w:t xml:space="preserve">A nominal tensile modulus ≤ 550GPa </w:t>
                            </w:r>
                          </w:p>
                          <w:p w14:paraId="6A959B4B" w14:textId="39ED1674" w:rsidR="0037469F" w:rsidRDefault="0037469F" w:rsidP="0037469F">
                            <w:pPr>
                              <w:numPr>
                                <w:ilvl w:val="0"/>
                                <w:numId w:val="8"/>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823CC3">
                              <w:rPr>
                                <w:rFonts w:ascii="Calibri" w:eastAsia="Times New Roman" w:hAnsi="Calibri" w:cs="Calibri"/>
                                <w:kern w:val="0"/>
                                <w:sz w:val="22"/>
                                <w:lang w:eastAsia="en-GB"/>
                                <w14:ligatures w14:val="none"/>
                              </w:rPr>
                              <w:t>A nominal tensile strength ≤ 7100 MPa (</w:t>
                            </w:r>
                            <w:proofErr w:type="gramStart"/>
                            <w:r w:rsidRPr="00823CC3">
                              <w:rPr>
                                <w:rFonts w:ascii="Calibri" w:eastAsia="Times New Roman" w:hAnsi="Calibri" w:cs="Calibri"/>
                                <w:kern w:val="0"/>
                                <w:sz w:val="22"/>
                                <w:lang w:eastAsia="en-GB"/>
                                <w14:ligatures w14:val="none"/>
                              </w:rPr>
                              <w:t>i.e.</w:t>
                            </w:r>
                            <w:proofErr w:type="gramEnd"/>
                            <w:r w:rsidRPr="00823CC3">
                              <w:rPr>
                                <w:rFonts w:ascii="Calibri" w:eastAsia="Times New Roman" w:hAnsi="Calibri" w:cs="Calibri"/>
                                <w:kern w:val="0"/>
                                <w:sz w:val="22"/>
                                <w:lang w:eastAsia="en-GB"/>
                                <w14:ligatures w14:val="none"/>
                              </w:rPr>
                              <w:t xml:space="preserve"> up to and including that of Toray T1100 or Mitsubishi MR70). </w:t>
                            </w:r>
                          </w:p>
                          <w:p w14:paraId="08737C31" w14:textId="77777777" w:rsidR="0037469F" w:rsidRPr="00827C39" w:rsidRDefault="0037469F" w:rsidP="0037469F">
                            <w:pPr>
                              <w:numPr>
                                <w:ilvl w:val="0"/>
                                <w:numId w:val="8"/>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823CC3">
                              <w:rPr>
                                <w:rFonts w:ascii="Calibri" w:eastAsia="Times New Roman" w:hAnsi="Calibri" w:cs="Calibri"/>
                                <w:kern w:val="0"/>
                                <w:sz w:val="22"/>
                                <w:lang w:eastAsia="en-GB"/>
                                <w14:ligatures w14:val="none"/>
                              </w:rPr>
                              <w:t xml:space="preserve">A density ≤ 1.92 g/cm3 </w:t>
                            </w:r>
                          </w:p>
                          <w:p w14:paraId="1AD2B51A" w14:textId="7587B3E5" w:rsidR="00827C39" w:rsidRPr="00823CC3" w:rsidRDefault="00827C39" w:rsidP="00827C39">
                            <w:pPr>
                              <w:spacing w:before="100" w:beforeAutospacing="1" w:after="100" w:afterAutospacing="1" w:line="240" w:lineRule="auto"/>
                              <w:rPr>
                                <w:rFonts w:ascii="Times New Roman" w:eastAsia="Times New Roman" w:hAnsi="Times New Roman" w:cs="Times New Roman"/>
                                <w:kern w:val="0"/>
                                <w:szCs w:val="24"/>
                                <w:lang w:eastAsia="en-GB"/>
                                <w14:ligatures w14:val="none"/>
                              </w:rPr>
                            </w:pPr>
                            <w:sdt>
                              <w:sdtPr>
                                <w:rPr>
                                  <w:rFonts w:ascii="Times New Roman" w:eastAsia="Times New Roman" w:hAnsi="Times New Roman" w:cs="Times New Roman"/>
                                  <w:kern w:val="0"/>
                                  <w:szCs w:val="24"/>
                                  <w:lang w:eastAsia="en-GB"/>
                                  <w14:ligatures w14:val="none"/>
                                </w:rPr>
                                <w:id w:val="1326243402"/>
                                <w:citation/>
                              </w:sdtPr>
                              <w:sdtContent>
                                <w:r>
                                  <w:rPr>
                                    <w:rFonts w:ascii="Times New Roman" w:eastAsia="Times New Roman" w:hAnsi="Times New Roman" w:cs="Times New Roman"/>
                                    <w:kern w:val="0"/>
                                    <w:szCs w:val="24"/>
                                    <w:lang w:eastAsia="en-GB"/>
                                    <w14:ligatures w14:val="none"/>
                                  </w:rPr>
                                  <w:fldChar w:fldCharType="begin"/>
                                </w:r>
                                <w:r>
                                  <w:rPr>
                                    <w:rFonts w:ascii="Calibri" w:eastAsia="Times New Roman" w:hAnsi="Calibri" w:cs="Calibri"/>
                                    <w:kern w:val="0"/>
                                    <w:sz w:val="22"/>
                                    <w:lang w:eastAsia="en-GB"/>
                                    <w14:ligatures w14:val="none"/>
                                  </w:rPr>
                                  <w:instrText xml:space="preserve"> CITATION FIA23 \l 2057 </w:instrText>
                                </w:r>
                                <w:r>
                                  <w:rPr>
                                    <w:rFonts w:ascii="Times New Roman" w:eastAsia="Times New Roman" w:hAnsi="Times New Roman" w:cs="Times New Roman"/>
                                    <w:kern w:val="0"/>
                                    <w:szCs w:val="24"/>
                                    <w:lang w:eastAsia="en-GB"/>
                                    <w14:ligatures w14:val="none"/>
                                  </w:rPr>
                                  <w:fldChar w:fldCharType="separate"/>
                                </w:r>
                                <w:r w:rsidR="005D7E02" w:rsidRPr="005D7E02">
                                  <w:rPr>
                                    <w:rFonts w:ascii="Calibri" w:eastAsia="Times New Roman" w:hAnsi="Calibri" w:cs="Calibri"/>
                                    <w:noProof/>
                                    <w:kern w:val="0"/>
                                    <w:sz w:val="22"/>
                                    <w:lang w:eastAsia="en-GB"/>
                                    <w14:ligatures w14:val="none"/>
                                  </w:rPr>
                                  <w:t>(FIA, 2023)</w:t>
                                </w:r>
                                <w:r>
                                  <w:rPr>
                                    <w:rFonts w:ascii="Times New Roman" w:eastAsia="Times New Roman" w:hAnsi="Times New Roman" w:cs="Times New Roman"/>
                                    <w:kern w:val="0"/>
                                    <w:szCs w:val="24"/>
                                    <w:lang w:eastAsia="en-GB"/>
                                    <w14:ligatures w14:val="none"/>
                                  </w:rPr>
                                  <w:fldChar w:fldCharType="end"/>
                                </w:r>
                              </w:sdtContent>
                            </w:sdt>
                          </w:p>
                          <w:p w14:paraId="62A8A7A4" w14:textId="77777777" w:rsidR="0037469F" w:rsidRDefault="003746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6291E" id="Text Box 5" o:spid="_x0000_s1030" type="#_x0000_t202" style="position:absolute;margin-left:33.3pt;margin-top:10.8pt;width:385.8pt;height:202.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" fillcolor="white [3201]" strokeweight=".5pt">
                <v:textbox>
                  <w:txbxContent>
                    <w:p w14:paraId="49E56DB5" w14:textId="77777777" w:rsidR="0037469F" w:rsidRPr="00823CC3" w:rsidRDefault="0037469F" w:rsidP="0037469F">
                      <w:pPr>
                        <w:spacing w:before="100" w:beforeAutospacing="1" w:after="100" w:afterAutospacing="1" w:line="240" w:lineRule="auto"/>
                        <w:rPr>
                          <w:rFonts w:ascii="Times New Roman" w:eastAsia="Times New Roman" w:hAnsi="Times New Roman" w:cs="Times New Roman"/>
                          <w:kern w:val="0"/>
                          <w:szCs w:val="24"/>
                          <w:lang w:eastAsia="en-GB"/>
                          <w14:ligatures w14:val="none"/>
                        </w:rPr>
                      </w:pPr>
                      <w:proofErr w:type="gramStart"/>
                      <w:r w:rsidRPr="00823CC3">
                        <w:rPr>
                          <w:rFonts w:ascii="Calibri" w:eastAsia="Times New Roman" w:hAnsi="Calibri" w:cs="Calibri"/>
                          <w:b/>
                          <w:bCs/>
                          <w:kern w:val="0"/>
                          <w:sz w:val="18"/>
                          <w:szCs w:val="18"/>
                          <w:lang w:eastAsia="en-GB"/>
                          <w14:ligatures w14:val="none"/>
                        </w:rPr>
                        <w:t>15.3.3  </w:t>
                      </w:r>
                      <w:r w:rsidRPr="00823CC3">
                        <w:rPr>
                          <w:rFonts w:ascii="Calibri" w:eastAsia="Times New Roman" w:hAnsi="Calibri" w:cs="Calibri"/>
                          <w:b/>
                          <w:bCs/>
                          <w:kern w:val="0"/>
                          <w:sz w:val="22"/>
                          <w:lang w:eastAsia="en-GB"/>
                          <w14:ligatures w14:val="none"/>
                        </w:rPr>
                        <w:t>Permitted</w:t>
                      </w:r>
                      <w:proofErr w:type="gramEnd"/>
                      <w:r w:rsidRPr="00823CC3">
                        <w:rPr>
                          <w:rFonts w:ascii="Calibri" w:eastAsia="Times New Roman" w:hAnsi="Calibri" w:cs="Calibri"/>
                          <w:b/>
                          <w:bCs/>
                          <w:kern w:val="0"/>
                          <w:sz w:val="22"/>
                          <w:lang w:eastAsia="en-GB"/>
                          <w14:ligatures w14:val="none"/>
                        </w:rPr>
                        <w:t xml:space="preserve"> Polymer Composite Materials</w:t>
                      </w:r>
                    </w:p>
                    <w:p w14:paraId="01AE8B1B" w14:textId="77777777" w:rsidR="0037469F" w:rsidRPr="00823CC3" w:rsidRDefault="0037469F" w:rsidP="0037469F">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823CC3">
                        <w:rPr>
                          <w:rFonts w:ascii="Calibri" w:eastAsia="Times New Roman" w:hAnsi="Calibri" w:cs="Calibri"/>
                          <w:b/>
                          <w:bCs/>
                          <w:kern w:val="0"/>
                          <w:sz w:val="22"/>
                          <w:lang w:eastAsia="en-GB"/>
                          <w14:ligatures w14:val="none"/>
                        </w:rPr>
                        <w:t>Reinforcing</w:t>
                      </w:r>
                      <w:r w:rsidRPr="00823CC3">
                        <w:rPr>
                          <w:rFonts w:ascii="Calibri" w:eastAsia="Times New Roman" w:hAnsi="Calibri" w:cs="Calibri"/>
                          <w:kern w:val="0"/>
                          <w:sz w:val="22"/>
                          <w:lang w:eastAsia="en-GB"/>
                          <w14:ligatures w14:val="none"/>
                        </w:rPr>
                        <w:t xml:space="preserve">: unidirectional or planar reinforcing is permitted using the following materials: </w:t>
                      </w:r>
                    </w:p>
                    <w:p w14:paraId="201B2FD3" w14:textId="77777777" w:rsidR="0037469F" w:rsidRPr="00823CC3" w:rsidRDefault="0037469F" w:rsidP="0037469F">
                      <w:p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823CC3">
                        <w:rPr>
                          <w:rFonts w:ascii="Calibri" w:eastAsia="Times New Roman" w:hAnsi="Calibri" w:cs="Calibri"/>
                          <w:kern w:val="0"/>
                          <w:sz w:val="22"/>
                          <w:lang w:eastAsia="en-GB"/>
                          <w14:ligatures w14:val="none"/>
                        </w:rPr>
                        <w:t xml:space="preserve">a. Carbon fibres manufactured from polyacrylonitrile (PAN) precursor, which have: </w:t>
                      </w:r>
                    </w:p>
                    <w:p w14:paraId="4E068127" w14:textId="24FB4D0A" w:rsidR="0037469F" w:rsidRPr="00823CC3" w:rsidRDefault="0037469F" w:rsidP="0037469F">
                      <w:pPr>
                        <w:numPr>
                          <w:ilvl w:val="0"/>
                          <w:numId w:val="8"/>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823CC3">
                        <w:rPr>
                          <w:rFonts w:ascii="Calibri" w:eastAsia="Times New Roman" w:hAnsi="Calibri" w:cs="Calibri"/>
                          <w:kern w:val="0"/>
                          <w:sz w:val="22"/>
                          <w:lang w:eastAsia="en-GB"/>
                          <w14:ligatures w14:val="none"/>
                        </w:rPr>
                        <w:t xml:space="preserve">A nominal tensile modulus ≤ 550GPa </w:t>
                      </w:r>
                    </w:p>
                    <w:p w14:paraId="6A959B4B" w14:textId="39ED1674" w:rsidR="0037469F" w:rsidRDefault="0037469F" w:rsidP="0037469F">
                      <w:pPr>
                        <w:numPr>
                          <w:ilvl w:val="0"/>
                          <w:numId w:val="8"/>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823CC3">
                        <w:rPr>
                          <w:rFonts w:ascii="Calibri" w:eastAsia="Times New Roman" w:hAnsi="Calibri" w:cs="Calibri"/>
                          <w:kern w:val="0"/>
                          <w:sz w:val="22"/>
                          <w:lang w:eastAsia="en-GB"/>
                          <w14:ligatures w14:val="none"/>
                        </w:rPr>
                        <w:t>A nominal tensile strength ≤ 7100 MPa (</w:t>
                      </w:r>
                      <w:proofErr w:type="gramStart"/>
                      <w:r w:rsidRPr="00823CC3">
                        <w:rPr>
                          <w:rFonts w:ascii="Calibri" w:eastAsia="Times New Roman" w:hAnsi="Calibri" w:cs="Calibri"/>
                          <w:kern w:val="0"/>
                          <w:sz w:val="22"/>
                          <w:lang w:eastAsia="en-GB"/>
                          <w14:ligatures w14:val="none"/>
                        </w:rPr>
                        <w:t>i.e.</w:t>
                      </w:r>
                      <w:proofErr w:type="gramEnd"/>
                      <w:r w:rsidRPr="00823CC3">
                        <w:rPr>
                          <w:rFonts w:ascii="Calibri" w:eastAsia="Times New Roman" w:hAnsi="Calibri" w:cs="Calibri"/>
                          <w:kern w:val="0"/>
                          <w:sz w:val="22"/>
                          <w:lang w:eastAsia="en-GB"/>
                          <w14:ligatures w14:val="none"/>
                        </w:rPr>
                        <w:t xml:space="preserve"> up to and including that of Toray T1100 or Mitsubishi MR70). </w:t>
                      </w:r>
                    </w:p>
                    <w:p w14:paraId="08737C31" w14:textId="77777777" w:rsidR="0037469F" w:rsidRPr="00827C39" w:rsidRDefault="0037469F" w:rsidP="0037469F">
                      <w:pPr>
                        <w:numPr>
                          <w:ilvl w:val="0"/>
                          <w:numId w:val="8"/>
                        </w:numPr>
                        <w:spacing w:before="100" w:beforeAutospacing="1" w:after="100" w:afterAutospacing="1" w:line="240" w:lineRule="auto"/>
                        <w:rPr>
                          <w:rFonts w:ascii="Times New Roman" w:eastAsia="Times New Roman" w:hAnsi="Times New Roman" w:cs="Times New Roman"/>
                          <w:kern w:val="0"/>
                          <w:szCs w:val="24"/>
                          <w:lang w:eastAsia="en-GB"/>
                          <w14:ligatures w14:val="none"/>
                        </w:rPr>
                      </w:pPr>
                      <w:r w:rsidRPr="00823CC3">
                        <w:rPr>
                          <w:rFonts w:ascii="Calibri" w:eastAsia="Times New Roman" w:hAnsi="Calibri" w:cs="Calibri"/>
                          <w:kern w:val="0"/>
                          <w:sz w:val="22"/>
                          <w:lang w:eastAsia="en-GB"/>
                          <w14:ligatures w14:val="none"/>
                        </w:rPr>
                        <w:t xml:space="preserve">A density ≤ 1.92 g/cm3 </w:t>
                      </w:r>
                    </w:p>
                    <w:p w14:paraId="1AD2B51A" w14:textId="7587B3E5" w:rsidR="00827C39" w:rsidRPr="00823CC3" w:rsidRDefault="00827C39" w:rsidP="00827C39">
                      <w:pPr>
                        <w:spacing w:before="100" w:beforeAutospacing="1" w:after="100" w:afterAutospacing="1" w:line="240" w:lineRule="auto"/>
                        <w:rPr>
                          <w:rFonts w:ascii="Times New Roman" w:eastAsia="Times New Roman" w:hAnsi="Times New Roman" w:cs="Times New Roman"/>
                          <w:kern w:val="0"/>
                          <w:szCs w:val="24"/>
                          <w:lang w:eastAsia="en-GB"/>
                          <w14:ligatures w14:val="none"/>
                        </w:rPr>
                      </w:pPr>
                      <w:sdt>
                        <w:sdtPr>
                          <w:rPr>
                            <w:rFonts w:ascii="Times New Roman" w:eastAsia="Times New Roman" w:hAnsi="Times New Roman" w:cs="Times New Roman"/>
                            <w:kern w:val="0"/>
                            <w:szCs w:val="24"/>
                            <w:lang w:eastAsia="en-GB"/>
                            <w14:ligatures w14:val="none"/>
                          </w:rPr>
                          <w:id w:val="1326243402"/>
                          <w:citation/>
                        </w:sdtPr>
                        <w:sdtContent>
                          <w:r>
                            <w:rPr>
                              <w:rFonts w:ascii="Times New Roman" w:eastAsia="Times New Roman" w:hAnsi="Times New Roman" w:cs="Times New Roman"/>
                              <w:kern w:val="0"/>
                              <w:szCs w:val="24"/>
                              <w:lang w:eastAsia="en-GB"/>
                              <w14:ligatures w14:val="none"/>
                            </w:rPr>
                            <w:fldChar w:fldCharType="begin"/>
                          </w:r>
                          <w:r>
                            <w:rPr>
                              <w:rFonts w:ascii="Calibri" w:eastAsia="Times New Roman" w:hAnsi="Calibri" w:cs="Calibri"/>
                              <w:kern w:val="0"/>
                              <w:sz w:val="22"/>
                              <w:lang w:eastAsia="en-GB"/>
                              <w14:ligatures w14:val="none"/>
                            </w:rPr>
                            <w:instrText xml:space="preserve"> CITATION FIA23 \l 2057 </w:instrText>
                          </w:r>
                          <w:r>
                            <w:rPr>
                              <w:rFonts w:ascii="Times New Roman" w:eastAsia="Times New Roman" w:hAnsi="Times New Roman" w:cs="Times New Roman"/>
                              <w:kern w:val="0"/>
                              <w:szCs w:val="24"/>
                              <w:lang w:eastAsia="en-GB"/>
                              <w14:ligatures w14:val="none"/>
                            </w:rPr>
                            <w:fldChar w:fldCharType="separate"/>
                          </w:r>
                          <w:r w:rsidR="005D7E02" w:rsidRPr="005D7E02">
                            <w:rPr>
                              <w:rFonts w:ascii="Calibri" w:eastAsia="Times New Roman" w:hAnsi="Calibri" w:cs="Calibri"/>
                              <w:noProof/>
                              <w:kern w:val="0"/>
                              <w:sz w:val="22"/>
                              <w:lang w:eastAsia="en-GB"/>
                              <w14:ligatures w14:val="none"/>
                            </w:rPr>
                            <w:t>(FIA, 2023)</w:t>
                          </w:r>
                          <w:r>
                            <w:rPr>
                              <w:rFonts w:ascii="Times New Roman" w:eastAsia="Times New Roman" w:hAnsi="Times New Roman" w:cs="Times New Roman"/>
                              <w:kern w:val="0"/>
                              <w:szCs w:val="24"/>
                              <w:lang w:eastAsia="en-GB"/>
                              <w14:ligatures w14:val="none"/>
                            </w:rPr>
                            <w:fldChar w:fldCharType="end"/>
                          </w:r>
                        </w:sdtContent>
                      </w:sdt>
                    </w:p>
                    <w:p w14:paraId="62A8A7A4" w14:textId="77777777" w:rsidR="0037469F" w:rsidRDefault="0037469F"/>
                  </w:txbxContent>
                </v:textbox>
              </v:shape>
            </w:pict>
          </mc:Fallback>
        </mc:AlternateContent>
      </w:r>
    </w:p>
    <w:p w14:paraId="69CB0022" w14:textId="77777777" w:rsidR="009E76FA" w:rsidRDefault="009E76FA" w:rsidP="0058674C"/>
    <w:p w14:paraId="0BCAFDC0" w14:textId="77777777" w:rsidR="009E76FA" w:rsidRDefault="009E76FA" w:rsidP="0058674C"/>
    <w:p w14:paraId="02EFE0A0" w14:textId="77777777" w:rsidR="009E76FA" w:rsidRDefault="009E76FA" w:rsidP="0058674C"/>
    <w:p w14:paraId="711210A6" w14:textId="77777777" w:rsidR="009E76FA" w:rsidRDefault="009E76FA" w:rsidP="0058674C"/>
    <w:p w14:paraId="59328C00" w14:textId="77777777" w:rsidR="00192261" w:rsidRDefault="00192261" w:rsidP="0058674C"/>
    <w:p w14:paraId="080B6E1A" w14:textId="77777777" w:rsidR="00AF135A" w:rsidRDefault="00AF135A" w:rsidP="0058674C"/>
    <w:p w14:paraId="7CB48D9F" w14:textId="77777777" w:rsidR="00AF135A" w:rsidRDefault="00AF135A" w:rsidP="0058674C"/>
    <w:p w14:paraId="386E2185" w14:textId="77777777" w:rsidR="0037469F" w:rsidRDefault="0037469F" w:rsidP="0058674C"/>
    <w:p w14:paraId="0E3E6FB1" w14:textId="77777777" w:rsidR="0037469F" w:rsidRDefault="0037469F" w:rsidP="0058674C"/>
    <w:p w14:paraId="22D46698" w14:textId="77777777" w:rsidR="0037469F" w:rsidRDefault="0037469F" w:rsidP="0058674C"/>
    <w:p w14:paraId="7963FB26" w14:textId="77777777" w:rsidR="0037469F" w:rsidRDefault="0037469F" w:rsidP="0058674C"/>
    <w:p w14:paraId="58F7052D" w14:textId="77777777" w:rsidR="0037469F" w:rsidRDefault="0037469F" w:rsidP="0058674C"/>
    <w:p w14:paraId="3EE82FE0" w14:textId="77777777" w:rsidR="0037469F" w:rsidRDefault="0037469F" w:rsidP="0058674C"/>
    <w:p w14:paraId="56B7BD60" w14:textId="459AFFAD" w:rsidR="00AF135A" w:rsidRPr="00AF135A" w:rsidRDefault="00AF135A" w:rsidP="00AF135A">
      <w:pPr>
        <w:pStyle w:val="Heading1"/>
        <w:shd w:val="clear" w:color="auto" w:fill="D9E2F3" w:themeFill="accent1" w:themeFillTint="33"/>
        <w:jc w:val="center"/>
        <w:rPr>
          <w:b/>
          <w:bCs/>
          <w:sz w:val="40"/>
          <w:szCs w:val="40"/>
        </w:rPr>
      </w:pPr>
      <w:bookmarkStart w:id="27" w:name="_Toc139835812"/>
      <w:r w:rsidRPr="00AF135A">
        <w:rPr>
          <w:b/>
          <w:bCs/>
          <w:sz w:val="40"/>
          <w:szCs w:val="40"/>
        </w:rPr>
        <w:lastRenderedPageBreak/>
        <w:t>Question 4</w:t>
      </w:r>
      <w:bookmarkEnd w:id="27"/>
    </w:p>
    <w:p w14:paraId="1B913277" w14:textId="77777777" w:rsidR="00AF135A" w:rsidRDefault="00AF135A" w:rsidP="0058674C"/>
    <w:p w14:paraId="53861457" w14:textId="77777777" w:rsidR="006B6EE5" w:rsidRDefault="0058674C" w:rsidP="00AF135A">
      <w:pPr>
        <w:pStyle w:val="Heading2"/>
        <w:jc w:val="center"/>
        <w:rPr>
          <w:i/>
          <w:iCs/>
          <w:sz w:val="32"/>
          <w:szCs w:val="32"/>
        </w:rPr>
      </w:pPr>
      <w:bookmarkStart w:id="28" w:name="_Toc139835813"/>
      <w:r w:rsidRPr="00AF135A">
        <w:rPr>
          <w:i/>
          <w:iCs/>
          <w:sz w:val="32"/>
          <w:szCs w:val="32"/>
        </w:rPr>
        <w:t>Discuss what modelling techniques could be used to simulate the fluid flow around this wing.</w:t>
      </w:r>
      <w:bookmarkEnd w:id="28"/>
    </w:p>
    <w:p w14:paraId="235D8066" w14:textId="39AD96FC" w:rsidR="0058674C" w:rsidRDefault="0058674C" w:rsidP="00AF135A">
      <w:pPr>
        <w:pStyle w:val="Heading2"/>
        <w:jc w:val="center"/>
        <w:rPr>
          <w:i/>
          <w:iCs/>
          <w:sz w:val="32"/>
          <w:szCs w:val="32"/>
        </w:rPr>
      </w:pPr>
      <w:r w:rsidRPr="00AF135A">
        <w:rPr>
          <w:i/>
          <w:iCs/>
          <w:sz w:val="32"/>
          <w:szCs w:val="32"/>
        </w:rPr>
        <w:t xml:space="preserve"> </w:t>
      </w:r>
      <w:bookmarkStart w:id="29" w:name="_Toc139835814"/>
      <w:r w:rsidRPr="00AF135A">
        <w:rPr>
          <w:i/>
          <w:iCs/>
          <w:sz w:val="32"/>
          <w:szCs w:val="32"/>
        </w:rPr>
        <w:t>Discuss the advantages and the disadvantages of the tools highlighted.</w:t>
      </w:r>
      <w:bookmarkEnd w:id="29"/>
    </w:p>
    <w:p w14:paraId="033A8B91" w14:textId="77777777" w:rsidR="0010745F" w:rsidRDefault="0010745F" w:rsidP="0010745F"/>
    <w:p w14:paraId="246411CA" w14:textId="11A5437C" w:rsidR="0010745F" w:rsidRDefault="0010745F" w:rsidP="0010745F">
      <w:r>
        <w:t xml:space="preserve">One method to simulate the fluid flow around the wing could be Computational Fluid Dynamics (CFD). CFD is a tool used typically by engineers that </w:t>
      </w:r>
      <w:r w:rsidR="00DD09C7">
        <w:t>investigates</w:t>
      </w:r>
      <w:r>
        <w:t xml:space="preserve"> the science of fluid dynamics. CFD does need the help of a digital system like a CAD </w:t>
      </w:r>
      <w:r w:rsidR="00DD09C7">
        <w:t>PC,</w:t>
      </w:r>
      <w:r>
        <w:t xml:space="preserve"> but it gives the user a relatively good idea of how an object may change the fluid travelling around it. </w:t>
      </w:r>
    </w:p>
    <w:p w14:paraId="1BFEE3A9" w14:textId="426A0D49" w:rsidR="006B6EE5" w:rsidRPr="006B6EE5" w:rsidRDefault="00666C22" w:rsidP="0010745F">
      <w:pPr>
        <w:rPr>
          <w:i/>
          <w:iCs/>
          <w:color w:val="7F7F7F" w:themeColor="text1" w:themeTint="80"/>
        </w:rPr>
      </w:pPr>
      <w:r>
        <w:rPr>
          <w:noProof/>
        </w:rPr>
        <mc:AlternateContent>
          <mc:Choice Requires="wps">
            <w:drawing>
              <wp:anchor distT="0" distB="0" distL="114300" distR="114300" simplePos="0" relativeHeight="251710464" behindDoc="0" locked="0" layoutInCell="1" allowOverlap="1" wp14:anchorId="3294045E" wp14:editId="04F4FB7B">
                <wp:simplePos x="0" y="0"/>
                <wp:positionH relativeFrom="column">
                  <wp:posOffset>0</wp:posOffset>
                </wp:positionH>
                <wp:positionV relativeFrom="paragraph">
                  <wp:posOffset>4286885</wp:posOffset>
                </wp:positionV>
                <wp:extent cx="5731510" cy="635"/>
                <wp:effectExtent l="0" t="0" r="0" b="12065"/>
                <wp:wrapSquare wrapText="bothSides"/>
                <wp:docPr id="77763279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3475CAE" w14:textId="47A801E0" w:rsidR="00666C22" w:rsidRPr="00223127" w:rsidRDefault="00666C22" w:rsidP="00666C22">
                            <w:pPr>
                              <w:pStyle w:val="Caption"/>
                              <w:rPr>
                                <w:noProof/>
                                <w:szCs w:val="22"/>
                              </w:rPr>
                            </w:pPr>
                            <w:bookmarkStart w:id="30" w:name="_Toc139836769"/>
                            <w:r>
                              <w:t xml:space="preserve">Figure </w:t>
                            </w:r>
                            <w:r>
                              <w:fldChar w:fldCharType="begin"/>
                            </w:r>
                            <w:r>
                              <w:instrText xml:space="preserve"> SEQ Figure \* ARABIC </w:instrText>
                            </w:r>
                            <w:r>
                              <w:fldChar w:fldCharType="separate"/>
                            </w:r>
                            <w:r>
                              <w:rPr>
                                <w:noProof/>
                              </w:rPr>
                              <w:t>7</w:t>
                            </w:r>
                            <w:r>
                              <w:fldChar w:fldCharType="end"/>
                            </w:r>
                            <w:r>
                              <w:t xml:space="preserve"> </w:t>
                            </w:r>
                            <w:sdt>
                              <w:sdtPr>
                                <w:id w:val="-564026744"/>
                                <w:citation/>
                              </w:sdtPr>
                              <w:sdtContent>
                                <w:r>
                                  <w:fldChar w:fldCharType="begin"/>
                                </w:r>
                                <w:r>
                                  <w:instrText xml:space="preserve"> CITATION rac23 \l 2057 </w:instrText>
                                </w:r>
                                <w:r>
                                  <w:fldChar w:fldCharType="separate"/>
                                </w:r>
                                <w:r w:rsidR="005D7E02">
                                  <w:rPr>
                                    <w:noProof/>
                                  </w:rPr>
                                  <w:t>(racecar, 2023)</w:t>
                                </w:r>
                                <w:r>
                                  <w:fldChar w:fldCharType="end"/>
                                </w:r>
                              </w:sdtContent>
                            </w:sdt>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94045E" id="_x0000_s1031" type="#_x0000_t202" style="position:absolute;margin-left:0;margin-top:337.55pt;width:451.3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" stroked="f">
                <v:textbox style="mso-fit-shape-to-text:t" inset="0,0,0,0">
                  <w:txbxContent>
                    <w:p w14:paraId="33475CAE" w14:textId="47A801E0" w:rsidR="00666C22" w:rsidRPr="00223127" w:rsidRDefault="00666C22" w:rsidP="00666C22">
                      <w:pPr>
                        <w:pStyle w:val="Caption"/>
                        <w:rPr>
                          <w:noProof/>
                          <w:szCs w:val="22"/>
                        </w:rPr>
                      </w:pPr>
                      <w:bookmarkStart w:id="31" w:name="_Toc139836769"/>
                      <w:r>
                        <w:t xml:space="preserve">Figure </w:t>
                      </w:r>
                      <w:r>
                        <w:fldChar w:fldCharType="begin"/>
                      </w:r>
                      <w:r>
                        <w:instrText xml:space="preserve"> SEQ Figure \* ARABIC </w:instrText>
                      </w:r>
                      <w:r>
                        <w:fldChar w:fldCharType="separate"/>
                      </w:r>
                      <w:r>
                        <w:rPr>
                          <w:noProof/>
                        </w:rPr>
                        <w:t>7</w:t>
                      </w:r>
                      <w:r>
                        <w:fldChar w:fldCharType="end"/>
                      </w:r>
                      <w:r>
                        <w:t xml:space="preserve"> </w:t>
                      </w:r>
                      <w:sdt>
                        <w:sdtPr>
                          <w:id w:val="-564026744"/>
                          <w:citation/>
                        </w:sdtPr>
                        <w:sdtContent>
                          <w:r>
                            <w:fldChar w:fldCharType="begin"/>
                          </w:r>
                          <w:r>
                            <w:instrText xml:space="preserve"> CITATION rac23 \l 2057 </w:instrText>
                          </w:r>
                          <w:r>
                            <w:fldChar w:fldCharType="separate"/>
                          </w:r>
                          <w:r w:rsidR="005D7E02">
                            <w:rPr>
                              <w:noProof/>
                            </w:rPr>
                            <w:t>(racecar, 2023)</w:t>
                          </w:r>
                          <w:r>
                            <w:fldChar w:fldCharType="end"/>
                          </w:r>
                        </w:sdtContent>
                      </w:sdt>
                      <w:bookmarkEnd w:id="31"/>
                    </w:p>
                  </w:txbxContent>
                </v:textbox>
                <w10:wrap type="square"/>
              </v:shape>
            </w:pict>
          </mc:Fallback>
        </mc:AlternateContent>
      </w:r>
      <w:r>
        <w:rPr>
          <w:noProof/>
        </w:rPr>
        <w:drawing>
          <wp:anchor distT="0" distB="0" distL="114300" distR="114300" simplePos="0" relativeHeight="251708416" behindDoc="0" locked="0" layoutInCell="1" allowOverlap="1" wp14:anchorId="20E1C4DF" wp14:editId="2DA7CD33">
            <wp:simplePos x="0" y="0"/>
            <wp:positionH relativeFrom="column">
              <wp:posOffset>0</wp:posOffset>
            </wp:positionH>
            <wp:positionV relativeFrom="paragraph">
              <wp:posOffset>354965</wp:posOffset>
            </wp:positionV>
            <wp:extent cx="5731510" cy="3874770"/>
            <wp:effectExtent l="0" t="0" r="0" b="0"/>
            <wp:wrapSquare wrapText="bothSides"/>
            <wp:docPr id="1694311723" name="Picture 14" descr="SimScale Webinar | Optimising racecars with CFD - Racecar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imScale Webinar | Optimising racecars with CFD - Racecar Engineeri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874770"/>
                    </a:xfrm>
                    <a:prstGeom prst="rect">
                      <a:avLst/>
                    </a:prstGeom>
                    <a:noFill/>
                    <a:ln>
                      <a:noFill/>
                    </a:ln>
                  </pic:spPr>
                </pic:pic>
              </a:graphicData>
            </a:graphic>
            <wp14:sizeRelH relativeFrom="page">
              <wp14:pctWidth>0</wp14:pctWidth>
            </wp14:sizeRelH>
            <wp14:sizeRelV relativeFrom="page">
              <wp14:pctHeight>0</wp14:pctHeight>
            </wp14:sizeRelV>
          </wp:anchor>
        </w:drawing>
      </w:r>
      <w:sdt>
        <w:sdtPr>
          <w:rPr>
            <w:i/>
            <w:iCs/>
            <w:color w:val="7F7F7F" w:themeColor="text1" w:themeTint="80"/>
          </w:rPr>
          <w:id w:val="-1628467232"/>
          <w:citation/>
        </w:sdtPr>
        <w:sdtContent>
          <w:r w:rsidR="006B6EE5" w:rsidRPr="006B6EE5">
            <w:rPr>
              <w:i/>
              <w:iCs/>
              <w:color w:val="7F7F7F" w:themeColor="text1" w:themeTint="80"/>
            </w:rPr>
            <w:fldChar w:fldCharType="begin"/>
          </w:r>
          <w:r w:rsidR="006B6EE5" w:rsidRPr="006B6EE5">
            <w:rPr>
              <w:i/>
              <w:iCs/>
              <w:color w:val="7F7F7F" w:themeColor="text1" w:themeTint="80"/>
            </w:rPr>
            <w:instrText xml:space="preserve"> CITATION sim23 \l 2057 </w:instrText>
          </w:r>
          <w:r w:rsidR="006B6EE5" w:rsidRPr="006B6EE5">
            <w:rPr>
              <w:i/>
              <w:iCs/>
              <w:color w:val="7F7F7F" w:themeColor="text1" w:themeTint="80"/>
            </w:rPr>
            <w:fldChar w:fldCharType="separate"/>
          </w:r>
          <w:r w:rsidR="005D7E02">
            <w:rPr>
              <w:i/>
              <w:iCs/>
              <w:noProof/>
              <w:color w:val="7F7F7F" w:themeColor="text1" w:themeTint="80"/>
            </w:rPr>
            <w:t xml:space="preserve"> </w:t>
          </w:r>
          <w:r w:rsidR="005D7E02" w:rsidRPr="005D7E02">
            <w:rPr>
              <w:noProof/>
              <w:color w:val="7F7F7F" w:themeColor="text1" w:themeTint="80"/>
            </w:rPr>
            <w:t>(simscale, 2023)</w:t>
          </w:r>
          <w:r w:rsidR="006B6EE5" w:rsidRPr="006B6EE5">
            <w:rPr>
              <w:i/>
              <w:iCs/>
              <w:color w:val="7F7F7F" w:themeColor="text1" w:themeTint="80"/>
            </w:rPr>
            <w:fldChar w:fldCharType="end"/>
          </w:r>
        </w:sdtContent>
      </w:sdt>
    </w:p>
    <w:p w14:paraId="04C0FEBF" w14:textId="77777777" w:rsidR="00666C22" w:rsidRDefault="00666C22" w:rsidP="009E76FA">
      <w:pPr>
        <w:pStyle w:val="Heading3"/>
        <w:rPr>
          <w:rFonts w:asciiTheme="minorHAnsi" w:eastAsiaTheme="minorHAnsi" w:hAnsiTheme="minorHAnsi" w:cstheme="minorBidi"/>
          <w:color w:val="auto"/>
          <w:szCs w:val="22"/>
        </w:rPr>
      </w:pPr>
      <w:bookmarkStart w:id="32" w:name="_Toc139835815"/>
    </w:p>
    <w:p w14:paraId="29907E2C" w14:textId="36CD8055" w:rsidR="009E76FA" w:rsidRDefault="009E76FA" w:rsidP="009E76FA">
      <w:pPr>
        <w:pStyle w:val="Heading3"/>
      </w:pPr>
      <w:r>
        <w:t>Pros of Using Computational Fluid Dynamics for Aerospace Design</w:t>
      </w:r>
      <w:bookmarkEnd w:id="32"/>
    </w:p>
    <w:p w14:paraId="20B5C24A" w14:textId="49E08568" w:rsidR="009E76FA" w:rsidRDefault="009E76FA" w:rsidP="009E76FA">
      <w:r>
        <w:t>1. Increased Accuracy: Computational Fluid Dynamics (CFD) is a powerful tool for simulating the flow of air around an aircraft. It can provide highly accurate results, allowing engineers to make more informed decisions about the design of the aircraft.</w:t>
      </w:r>
    </w:p>
    <w:p w14:paraId="0D2275ED" w14:textId="456AC51E" w:rsidR="009E76FA" w:rsidRDefault="009E76FA" w:rsidP="009E76FA">
      <w:r>
        <w:t>2. Reduced Cost: CFD can reduce the cost of designing an aircraft by eliminating the need for physical testing. This can save time and money, as well as reduce the risk of costly mistakes.</w:t>
      </w:r>
    </w:p>
    <w:p w14:paraId="184F187C" w14:textId="2C18DDAD" w:rsidR="009E76FA" w:rsidRDefault="009E76FA" w:rsidP="009E76FA">
      <w:r>
        <w:t>3. Improved Efficiency: CFD can help engineers optimize the design of an aircraft, leading to improved performance and fuel efficiency.</w:t>
      </w:r>
    </w:p>
    <w:p w14:paraId="2D6B1415" w14:textId="77777777" w:rsidR="009E76FA" w:rsidRDefault="009E76FA" w:rsidP="009E76FA">
      <w:r>
        <w:t>4. Reduced Risk: CFD can help engineers identify potential problems before they become costly issues. This can help reduce the risk of costly delays or accidents.</w:t>
      </w:r>
    </w:p>
    <w:p w14:paraId="14AF02E0" w14:textId="77777777" w:rsidR="009E76FA" w:rsidRDefault="009E76FA" w:rsidP="009E76FA"/>
    <w:p w14:paraId="49AEBA97" w14:textId="4F39110A" w:rsidR="009E76FA" w:rsidRDefault="009E76FA" w:rsidP="009E76FA">
      <w:pPr>
        <w:pStyle w:val="Heading3"/>
      </w:pPr>
      <w:bookmarkStart w:id="33" w:name="_Toc139835816"/>
      <w:r>
        <w:t>Cons of Using Computational Fluid Dynamics for Aerospace Design</w:t>
      </w:r>
      <w:bookmarkEnd w:id="33"/>
    </w:p>
    <w:p w14:paraId="0A57E7F2" w14:textId="5B4F92D5" w:rsidR="009E76FA" w:rsidRDefault="009E76FA" w:rsidP="009E76FA">
      <w:r>
        <w:t>1. Complexity: CFD is a complex process that requires a great deal of expertise and experience to use effectively. This can make it difficult for inexperienced engineers to use the technology.</w:t>
      </w:r>
    </w:p>
    <w:p w14:paraId="1D80CF1E" w14:textId="16C0EC4B" w:rsidR="009E76FA" w:rsidRDefault="009E76FA" w:rsidP="009E76FA">
      <w:r>
        <w:t>2. Cost: CFD can be expensive to implement, as it requires specialized software and hardware.</w:t>
      </w:r>
    </w:p>
    <w:p w14:paraId="31238C67" w14:textId="0235B6D7" w:rsidR="009E76FA" w:rsidRDefault="009E76FA" w:rsidP="009E76FA">
      <w:r>
        <w:t>3. Time: CFD simulations can take a long time to run, which can delay the design process.</w:t>
      </w:r>
    </w:p>
    <w:p w14:paraId="4F302F1F" w14:textId="3BCE191F" w:rsidR="009E76FA" w:rsidRDefault="009E76FA" w:rsidP="009E76FA">
      <w:r>
        <w:t>4. Limitations: CFD is limited in its ability to accurately simulate certain types of flows, such as those involving turbulence or shock waves.</w:t>
      </w:r>
    </w:p>
    <w:p w14:paraId="0E0219EF" w14:textId="62D41A27" w:rsidR="00FA0CD9" w:rsidRPr="00FA0CD9" w:rsidRDefault="00FA0CD9" w:rsidP="009E76FA">
      <w:pPr>
        <w:rPr>
          <w:i/>
          <w:iCs/>
          <w:color w:val="7F7F7F" w:themeColor="text1" w:themeTint="80"/>
        </w:rPr>
      </w:pPr>
      <w:sdt>
        <w:sdtPr>
          <w:rPr>
            <w:i/>
            <w:iCs/>
            <w:color w:val="7F7F7F" w:themeColor="text1" w:themeTint="80"/>
          </w:rPr>
          <w:id w:val="-720672290"/>
          <w:citation/>
        </w:sdtPr>
        <w:sdtContent>
          <w:r w:rsidRPr="00FA0CD9">
            <w:rPr>
              <w:i/>
              <w:iCs/>
              <w:color w:val="7F7F7F" w:themeColor="text1" w:themeTint="80"/>
            </w:rPr>
            <w:fldChar w:fldCharType="begin"/>
          </w:r>
          <w:r w:rsidRPr="00FA0CD9">
            <w:rPr>
              <w:i/>
              <w:iCs/>
              <w:color w:val="7F7F7F" w:themeColor="text1" w:themeTint="80"/>
            </w:rPr>
            <w:instrText xml:space="preserve"> CITATION abl23 \l 2057 </w:instrText>
          </w:r>
          <w:r w:rsidRPr="00FA0CD9">
            <w:rPr>
              <w:i/>
              <w:iCs/>
              <w:color w:val="7F7F7F" w:themeColor="text1" w:themeTint="80"/>
            </w:rPr>
            <w:fldChar w:fldCharType="separate"/>
          </w:r>
          <w:r w:rsidR="005D7E02" w:rsidRPr="005D7E02">
            <w:rPr>
              <w:noProof/>
              <w:color w:val="7F7F7F" w:themeColor="text1" w:themeTint="80"/>
            </w:rPr>
            <w:t>(ablison, 2023)</w:t>
          </w:r>
          <w:r w:rsidRPr="00FA0CD9">
            <w:rPr>
              <w:i/>
              <w:iCs/>
              <w:color w:val="7F7F7F" w:themeColor="text1" w:themeTint="80"/>
            </w:rPr>
            <w:fldChar w:fldCharType="end"/>
          </w:r>
        </w:sdtContent>
      </w:sdt>
    </w:p>
    <w:p w14:paraId="26811A9D" w14:textId="77777777" w:rsidR="00192261" w:rsidRDefault="00192261" w:rsidP="0058674C"/>
    <w:p w14:paraId="4CAE0126" w14:textId="77777777" w:rsidR="00192261" w:rsidRDefault="00192261" w:rsidP="0058674C"/>
    <w:p w14:paraId="54A6965E" w14:textId="77777777" w:rsidR="009E76FA" w:rsidRDefault="009E76FA" w:rsidP="0058674C"/>
    <w:p w14:paraId="5488CBD8" w14:textId="77777777" w:rsidR="009E76FA" w:rsidRDefault="009E76FA" w:rsidP="0058674C"/>
    <w:p w14:paraId="03F9B96B" w14:textId="248D62C5" w:rsidR="009E76FA" w:rsidRPr="00AF135A" w:rsidRDefault="00AF135A" w:rsidP="00AF135A">
      <w:pPr>
        <w:pStyle w:val="Heading1"/>
        <w:shd w:val="clear" w:color="auto" w:fill="D9E2F3" w:themeFill="accent1" w:themeFillTint="33"/>
        <w:jc w:val="center"/>
        <w:rPr>
          <w:b/>
          <w:bCs/>
          <w:sz w:val="40"/>
          <w:szCs w:val="40"/>
        </w:rPr>
      </w:pPr>
      <w:bookmarkStart w:id="34" w:name="_Toc139835817"/>
      <w:r w:rsidRPr="00AF135A">
        <w:rPr>
          <w:b/>
          <w:bCs/>
          <w:sz w:val="40"/>
          <w:szCs w:val="40"/>
        </w:rPr>
        <w:lastRenderedPageBreak/>
        <w:t>Question 5</w:t>
      </w:r>
      <w:bookmarkEnd w:id="34"/>
    </w:p>
    <w:p w14:paraId="30B5CB16" w14:textId="77777777" w:rsidR="00AF135A" w:rsidRDefault="00AF135A" w:rsidP="009E76FA"/>
    <w:p w14:paraId="682738DE" w14:textId="320F51A4" w:rsidR="0058674C" w:rsidRPr="00AF135A" w:rsidRDefault="0058674C" w:rsidP="00AF135A">
      <w:pPr>
        <w:pStyle w:val="Heading2"/>
        <w:jc w:val="center"/>
        <w:rPr>
          <w:i/>
          <w:iCs/>
          <w:sz w:val="32"/>
          <w:szCs w:val="32"/>
        </w:rPr>
      </w:pPr>
      <w:bookmarkStart w:id="35" w:name="_Toc139835818"/>
      <w:r w:rsidRPr="00AF135A">
        <w:rPr>
          <w:i/>
          <w:iCs/>
          <w:sz w:val="32"/>
          <w:szCs w:val="32"/>
        </w:rPr>
        <w:t xml:space="preserve">During the development of this component, it is proposed that a prototype is produced and tested in a laboratory to understand the fluid flow around it </w:t>
      </w:r>
      <w:r w:rsidR="00AF135A" w:rsidRPr="00AF135A">
        <w:rPr>
          <w:i/>
          <w:iCs/>
          <w:sz w:val="32"/>
          <w:szCs w:val="32"/>
        </w:rPr>
        <w:t>and</w:t>
      </w:r>
      <w:r w:rsidRPr="00AF135A">
        <w:rPr>
          <w:i/>
          <w:iCs/>
          <w:sz w:val="32"/>
          <w:szCs w:val="32"/>
        </w:rPr>
        <w:t xml:space="preserve"> to correlate it to the simulation</w:t>
      </w:r>
      <w:bookmarkEnd w:id="35"/>
    </w:p>
    <w:p w14:paraId="5ADA47C2" w14:textId="77777777" w:rsidR="00220462" w:rsidRDefault="0058674C" w:rsidP="00AF135A">
      <w:pPr>
        <w:pStyle w:val="Heading2"/>
        <w:jc w:val="center"/>
        <w:rPr>
          <w:i/>
          <w:iCs/>
          <w:sz w:val="32"/>
          <w:szCs w:val="32"/>
        </w:rPr>
      </w:pPr>
      <w:bookmarkStart w:id="36" w:name="_Toc139835819"/>
      <w:r w:rsidRPr="00AF135A">
        <w:rPr>
          <w:i/>
          <w:iCs/>
          <w:sz w:val="32"/>
          <w:szCs w:val="32"/>
        </w:rPr>
        <w:t>carried out in task 4.</w:t>
      </w:r>
      <w:bookmarkEnd w:id="36"/>
    </w:p>
    <w:p w14:paraId="5B3FF3FD" w14:textId="4FDFE17D" w:rsidR="0058674C" w:rsidRPr="00AF135A" w:rsidRDefault="0058674C" w:rsidP="00AF135A">
      <w:pPr>
        <w:pStyle w:val="Heading2"/>
        <w:jc w:val="center"/>
        <w:rPr>
          <w:i/>
          <w:iCs/>
          <w:sz w:val="32"/>
          <w:szCs w:val="32"/>
        </w:rPr>
      </w:pPr>
      <w:r w:rsidRPr="00AF135A">
        <w:rPr>
          <w:i/>
          <w:iCs/>
          <w:sz w:val="32"/>
          <w:szCs w:val="32"/>
        </w:rPr>
        <w:t xml:space="preserve"> </w:t>
      </w:r>
      <w:bookmarkStart w:id="37" w:name="_Toc139835820"/>
      <w:r w:rsidRPr="00AF135A">
        <w:rPr>
          <w:i/>
          <w:iCs/>
          <w:sz w:val="32"/>
          <w:szCs w:val="32"/>
        </w:rPr>
        <w:t>Discuss how you think this experiment should be carried out and how the acquisition of data should be obtained and compared to the simulation.</w:t>
      </w:r>
      <w:bookmarkEnd w:id="37"/>
    </w:p>
    <w:p w14:paraId="083F00F8" w14:textId="77777777" w:rsidR="0057160F" w:rsidRDefault="0057160F" w:rsidP="0058674C"/>
    <w:p w14:paraId="6C1C5282" w14:textId="1BB9B0B9" w:rsidR="00A15878" w:rsidRDefault="00A15878" w:rsidP="0058674C">
      <w:r>
        <w:t xml:space="preserve">A </w:t>
      </w:r>
      <w:r w:rsidR="006A156D">
        <w:t xml:space="preserve">scale </w:t>
      </w:r>
      <w:r w:rsidR="00D72A0B">
        <w:t>prototype</w:t>
      </w:r>
      <w:r>
        <w:t xml:space="preserve"> should be </w:t>
      </w:r>
      <w:r w:rsidR="00EC5749">
        <w:t>built,</w:t>
      </w:r>
      <w:r>
        <w:t xml:space="preserve"> and a wind tunnel could be used to monitor the performance of the prototype. </w:t>
      </w:r>
      <w:r w:rsidR="00AF5767">
        <w:t xml:space="preserve">A wind tunnel will give the closest results required to what the performance of each part </w:t>
      </w:r>
      <w:r w:rsidR="009044F7">
        <w:t xml:space="preserve">will be like on race day. </w:t>
      </w:r>
    </w:p>
    <w:p w14:paraId="456132EC" w14:textId="77777777" w:rsidR="007F3498" w:rsidRDefault="007F3498" w:rsidP="007F3498">
      <w:pPr>
        <w:rPr>
          <w:rFonts w:ascii="Times New Roman" w:hAnsi="Times New Roman" w:cs="Times New Roman"/>
          <w:szCs w:val="24"/>
        </w:rPr>
      </w:pPr>
      <w:r>
        <w:t>Aerodynamics have historically been developed using scale models, and that will remain the case for a while.  </w:t>
      </w:r>
    </w:p>
    <w:p w14:paraId="3CEB732F" w14:textId="77777777" w:rsidR="007F3498" w:rsidRDefault="007F3498" w:rsidP="007F3498">
      <w:r>
        <w:t>CFD improves all the time, but it cannot yet replace wind tunnel tests, although the aim of F1 is to stop wind tunnel testing by 2030. Currently only two of the 10 teams want to retain wind tunnels beyond this point. Mercedes is on, and Red Bull are believed to be the other.  </w:t>
      </w:r>
    </w:p>
    <w:p w14:paraId="2FAE97AF" w14:textId="77777777" w:rsidR="007F3498" w:rsidRDefault="007F3498" w:rsidP="007F3498">
      <w:r>
        <w:t>To develop their aerodynamics, all leading F1 teams currently use scale model wind tunnel programs.</w:t>
      </w:r>
    </w:p>
    <w:p w14:paraId="36B57243" w14:textId="311822F4" w:rsidR="00A75CCE" w:rsidRDefault="00A75CCE" w:rsidP="005D7E02">
      <w:pPr>
        <w:pStyle w:val="Heading3"/>
      </w:pPr>
      <w:r>
        <w:t>What are the advantages of wind tunnel testing for cars?</w:t>
      </w:r>
    </w:p>
    <w:p w14:paraId="42379B1F" w14:textId="77777777" w:rsidR="007F3498" w:rsidRDefault="007F3498" w:rsidP="007F3498">
      <w:r>
        <w:t>– There can be an excellent correlation between model results and actual performance on the track.  An accurate wind tunnel model, intelligent testing, and an accurate scale model are necessary for this.</w:t>
      </w:r>
    </w:p>
    <w:p w14:paraId="6A46D06C" w14:textId="77777777" w:rsidR="007F3498" w:rsidRDefault="007F3498" w:rsidP="007F3498">
      <w:r>
        <w:t>– Accuracy. Top level tunnels and models usually measure model forces to within 0.1% of the total forces.</w:t>
      </w:r>
    </w:p>
    <w:p w14:paraId="39B6A91C" w14:textId="610C630D" w:rsidR="007F3498" w:rsidRDefault="007F3498" w:rsidP="007F3498">
      <w:r>
        <w:lastRenderedPageBreak/>
        <w:t xml:space="preserve">– Speed of development.  During a typical 15-minute run in a high-spec wind tunnel used by an F1 team, up to 25 car attitudes can be simulated.  As a result of those car attitude points, a full range of aerodynamic data will be generated. The measured data </w:t>
      </w:r>
      <w:r w:rsidR="00A75CCE">
        <w:t>(forces</w:t>
      </w:r>
      <w:r>
        <w:t xml:space="preserve"> and </w:t>
      </w:r>
      <w:proofErr w:type="gramStart"/>
      <w:r>
        <w:t>pressures )</w:t>
      </w:r>
      <w:proofErr w:type="gramEnd"/>
      <w:r>
        <w:t xml:space="preserve"> will be available instantaneously and will provide a comprehensive study of the aerodynamic performance of the vehicle. </w:t>
      </w:r>
    </w:p>
    <w:p w14:paraId="2F8263E6" w14:textId="77777777" w:rsidR="007F3498" w:rsidRDefault="007F3498" w:rsidP="007F3498">
      <w:r>
        <w:t>– Flexibility of testing.  Wind tunnel programs enable aerodynamicists to respond quickly to results and adapt the testing program accordingly.  In some cases, these changes will be as simple as quick adjustments to the model, while in others they will involve the addition of work, or the subtraction of work.  Due to this flexibility, the process is extremely efficient.</w:t>
      </w:r>
    </w:p>
    <w:p w14:paraId="383F4865" w14:textId="77777777" w:rsidR="007F3498" w:rsidRDefault="007F3498" w:rsidP="007F3498">
      <w:r>
        <w:t>– Test parts are much cheaper, and they can be designed and fabricated much faster than full-scale testing. Scale model testing can also be much more cost effective.</w:t>
      </w:r>
    </w:p>
    <w:p w14:paraId="097D1B28" w14:textId="6D5DF127" w:rsidR="005D7E02" w:rsidRDefault="005D7E02" w:rsidP="007F3498">
      <w:sdt>
        <w:sdtPr>
          <w:id w:val="1077397115"/>
          <w:citation/>
        </w:sdtPr>
        <w:sdtContent>
          <w:r>
            <w:fldChar w:fldCharType="begin"/>
          </w:r>
          <w:r>
            <w:instrText xml:space="preserve"> CITATION f1c23 \l 2057 </w:instrText>
          </w:r>
          <w:r>
            <w:fldChar w:fldCharType="separate"/>
          </w:r>
          <w:r>
            <w:rPr>
              <w:noProof/>
            </w:rPr>
            <w:t>(f1chronicle, 2023)</w:t>
          </w:r>
          <w:r>
            <w:fldChar w:fldCharType="end"/>
          </w:r>
        </w:sdtContent>
      </w:sdt>
    </w:p>
    <w:p w14:paraId="6EC91C5C" w14:textId="77777777" w:rsidR="007F3498" w:rsidRDefault="007F3498" w:rsidP="007F3498"/>
    <w:p w14:paraId="682B26B6" w14:textId="77777777" w:rsidR="00192261" w:rsidRDefault="00192261" w:rsidP="0058674C"/>
    <w:p w14:paraId="15043DDD" w14:textId="465CD6CE" w:rsidR="008D11B9" w:rsidRDefault="0058674C" w:rsidP="0058674C">
      <w:r>
        <w:t>.</w:t>
      </w:r>
    </w:p>
    <w:p w14:paraId="41A2F3FA" w14:textId="77777777" w:rsidR="00EB4C87" w:rsidRDefault="00EB4C87" w:rsidP="0058674C"/>
    <w:p w14:paraId="151B5D4C" w14:textId="77777777" w:rsidR="00EB4C87" w:rsidRDefault="00EB4C87" w:rsidP="0058674C"/>
    <w:p w14:paraId="5D1D679B" w14:textId="2413BB70" w:rsidR="00EB4C87" w:rsidRDefault="00EB4C87" w:rsidP="0098425A">
      <w:pPr>
        <w:pStyle w:val="Caption"/>
      </w:pPr>
    </w:p>
    <w:p w14:paraId="7D211CA5" w14:textId="77777777" w:rsidR="00EB4C87" w:rsidRDefault="00EB4C87" w:rsidP="0058674C"/>
    <w:p w14:paraId="250B36D4" w14:textId="77777777" w:rsidR="00EB4C87" w:rsidRDefault="00EB4C87" w:rsidP="0058674C"/>
    <w:p w14:paraId="3F96B9D6" w14:textId="77777777" w:rsidR="00EB4C87" w:rsidRDefault="00EB4C87" w:rsidP="0058674C"/>
    <w:p w14:paraId="1D31CAF1" w14:textId="77777777" w:rsidR="005D7E02" w:rsidRDefault="005D7E02" w:rsidP="0058674C"/>
    <w:p w14:paraId="23423497" w14:textId="77777777" w:rsidR="005D7E02" w:rsidRDefault="005D7E02" w:rsidP="0058674C"/>
    <w:p w14:paraId="14357EFB" w14:textId="77777777" w:rsidR="005D7E02" w:rsidRDefault="005D7E02" w:rsidP="0058674C"/>
    <w:p w14:paraId="56B65CC0" w14:textId="77777777" w:rsidR="00EB4C87" w:rsidRDefault="00EB4C87" w:rsidP="0058674C"/>
    <w:p w14:paraId="6500FF0B" w14:textId="106B475F" w:rsidR="00EB4C87" w:rsidRPr="005554F0" w:rsidRDefault="00EB4C87" w:rsidP="005554F0">
      <w:pPr>
        <w:pStyle w:val="Heading1"/>
        <w:shd w:val="clear" w:color="auto" w:fill="D9E2F3" w:themeFill="accent1" w:themeFillTint="33"/>
        <w:jc w:val="center"/>
        <w:rPr>
          <w:b/>
          <w:bCs/>
          <w:sz w:val="44"/>
          <w:szCs w:val="44"/>
        </w:rPr>
      </w:pPr>
      <w:bookmarkStart w:id="38" w:name="_Toc139835821"/>
      <w:r w:rsidRPr="005554F0">
        <w:rPr>
          <w:b/>
          <w:bCs/>
          <w:sz w:val="40"/>
          <w:szCs w:val="40"/>
        </w:rPr>
        <w:lastRenderedPageBreak/>
        <w:t>Appendices:</w:t>
      </w:r>
      <w:bookmarkEnd w:id="38"/>
    </w:p>
    <w:p w14:paraId="5970C70C" w14:textId="77777777" w:rsidR="005554F0" w:rsidRPr="005554F0" w:rsidRDefault="005554F0" w:rsidP="005554F0"/>
    <w:p w14:paraId="4848B030" w14:textId="77777777" w:rsidR="00EB4C87" w:rsidRDefault="00EB4C87" w:rsidP="00EB4C87">
      <w:r w:rsidRPr="00824990">
        <w:rPr>
          <w:noProof/>
        </w:rPr>
        <w:drawing>
          <wp:inline distT="0" distB="0" distL="0" distR="0" wp14:anchorId="693BB25A" wp14:editId="32361644">
            <wp:extent cx="5731510" cy="41160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116070"/>
                    </a:xfrm>
                    <a:prstGeom prst="rect">
                      <a:avLst/>
                    </a:prstGeom>
                    <a:noFill/>
                    <a:ln>
                      <a:noFill/>
                    </a:ln>
                  </pic:spPr>
                </pic:pic>
              </a:graphicData>
            </a:graphic>
          </wp:inline>
        </w:drawing>
      </w:r>
    </w:p>
    <w:p w14:paraId="279BF030" w14:textId="7BBF5A09" w:rsidR="00EB4C87" w:rsidRDefault="00F803BA" w:rsidP="00F803BA">
      <w:pPr>
        <w:pStyle w:val="Caption"/>
      </w:pPr>
      <w:bookmarkStart w:id="39" w:name="_Toc139826529"/>
      <w:bookmarkStart w:id="40" w:name="_Toc139836770"/>
      <w:r>
        <w:t xml:space="preserve">Figure </w:t>
      </w:r>
      <w:r>
        <w:fldChar w:fldCharType="begin"/>
      </w:r>
      <w:r>
        <w:instrText xml:space="preserve"> SEQ Figure \* ARABIC </w:instrText>
      </w:r>
      <w:r>
        <w:fldChar w:fldCharType="separate"/>
      </w:r>
      <w:r w:rsidR="00666C22">
        <w:rPr>
          <w:noProof/>
        </w:rPr>
        <w:t>8</w:t>
      </w:r>
      <w:r>
        <w:fldChar w:fldCharType="end"/>
      </w:r>
      <w:r w:rsidR="00EB4C87">
        <w:t>: A race car rear wing.</w:t>
      </w:r>
      <w:bookmarkEnd w:id="39"/>
      <w:bookmarkEnd w:id="40"/>
    </w:p>
    <w:p w14:paraId="34140ACE" w14:textId="25EF2B18" w:rsidR="00EB4C87" w:rsidRDefault="00F803BA" w:rsidP="00EB4C87">
      <w:r w:rsidRPr="0022569C">
        <w:rPr>
          <w:noProof/>
        </w:rPr>
        <w:drawing>
          <wp:anchor distT="0" distB="0" distL="114300" distR="114300" simplePos="0" relativeHeight="251674624" behindDoc="0" locked="0" layoutInCell="1" allowOverlap="1" wp14:anchorId="6000F3EF" wp14:editId="7C3456E3">
            <wp:simplePos x="0" y="0"/>
            <wp:positionH relativeFrom="column">
              <wp:posOffset>228600</wp:posOffset>
            </wp:positionH>
            <wp:positionV relativeFrom="paragraph">
              <wp:posOffset>254224</wp:posOffset>
            </wp:positionV>
            <wp:extent cx="5166360" cy="2682240"/>
            <wp:effectExtent l="0" t="0" r="0" b="3810"/>
            <wp:wrapSquare wrapText="bothSides"/>
            <wp:docPr id="5" name="Picture 5" descr="A picture containing yellow,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yellow, design&#10;&#10;Description automatically generated"/>
                    <pic:cNvPicPr/>
                  </pic:nvPicPr>
                  <pic:blipFill>
                    <a:blip r:embed="rId17">
                      <a:extLst>
                        <a:ext uri="{BEBA8EAE-BF5A-486C-A8C5-ECC9F3942E4B}">
                          <a14:imgProps xmlns:a14="http://schemas.microsoft.com/office/drawing/2010/main">
                            <a14:imgLayer r:embed="rId18">
                              <a14:imgEffect>
                                <a14:backgroundRemoval t="8807" b="96023" l="3835" r="89971">
                                  <a14:foregroundMark x1="4425" y1="10227" x2="5605" y2="30398"/>
                                  <a14:foregroundMark x1="5605" y1="30398" x2="10767" y2="49716"/>
                                  <a14:foregroundMark x1="10767" y1="49716" x2="27139" y2="61932"/>
                                  <a14:foregroundMark x1="27139" y1="61932" x2="21976" y2="34091"/>
                                  <a14:foregroundMark x1="21976" y1="34091" x2="5310" y2="8807"/>
                                  <a14:foregroundMark x1="7080" y1="17614" x2="12094" y2="39773"/>
                                  <a14:foregroundMark x1="12094" y1="39773" x2="22566" y2="59091"/>
                                  <a14:foregroundMark x1="22566" y1="59091" x2="17109" y2="34091"/>
                                  <a14:foregroundMark x1="17109" y1="34091" x2="4867" y2="10511"/>
                                  <a14:foregroundMark x1="20206" y1="51705" x2="24336" y2="78125"/>
                                  <a14:foregroundMark x1="24336" y1="78125" x2="63717" y2="96307"/>
                                  <a14:foregroundMark x1="63717" y1="96307" x2="75369" y2="96591"/>
                                  <a14:foregroundMark x1="75369" y1="96591" x2="84661" y2="92330"/>
                                  <a14:foregroundMark x1="84661" y1="92330" x2="91888" y2="75000"/>
                                  <a14:foregroundMark x1="91888" y1="75000" x2="84071" y2="58807"/>
                                  <a14:foregroundMark x1="84071" y1="58807" x2="44248" y2="47159"/>
                                  <a14:foregroundMark x1="44248" y1="47159" x2="4572" y2="3693"/>
                                  <a14:foregroundMark x1="4572" y1="3693" x2="3835" y2="22159"/>
                                  <a14:foregroundMark x1="3835" y1="22159" x2="8850" y2="41193"/>
                                  <a14:foregroundMark x1="8850" y1="41193" x2="28319" y2="69034"/>
                                  <a14:foregroundMark x1="26696" y1="68750" x2="52950" y2="90625"/>
                                  <a14:foregroundMark x1="52950" y1="90625" x2="69174" y2="96023"/>
                                  <a14:foregroundMark x1="69174" y1="96023" x2="79794" y2="69886"/>
                                  <a14:foregroundMark x1="79794" y1="69886" x2="71386" y2="53693"/>
                                  <a14:foregroundMark x1="71386" y1="53693" x2="32006" y2="38068"/>
                                  <a14:foregroundMark x1="30531" y1="35795" x2="29941" y2="58239"/>
                                  <a14:foregroundMark x1="29941" y1="58239" x2="40855" y2="82102"/>
                                  <a14:foregroundMark x1="40855" y1="82102" x2="54572" y2="81250"/>
                                  <a14:foregroundMark x1="54572" y1="81250" x2="64307" y2="82955"/>
                                  <a14:foregroundMark x1="64307" y1="82955" x2="69764" y2="59091"/>
                                  <a14:foregroundMark x1="69764" y1="59091" x2="59292" y2="53125"/>
                                  <a14:foregroundMark x1="58850" y1="60227" x2="46018" y2="61932"/>
                                  <a14:foregroundMark x1="46018" y1="61932" x2="35693" y2="48580"/>
                                  <a14:foregroundMark x1="35693" y1="48580" x2="34956" y2="48295"/>
                                </a14:backgroundRemoval>
                              </a14:imgEffect>
                            </a14:imgLayer>
                          </a14:imgProps>
                        </a:ext>
                        <a:ext uri="{28A0092B-C50C-407E-A947-70E740481C1C}">
                          <a14:useLocalDpi xmlns:a14="http://schemas.microsoft.com/office/drawing/2010/main" val="0"/>
                        </a:ext>
                      </a:extLst>
                    </a:blip>
                    <a:stretch>
                      <a:fillRect/>
                    </a:stretch>
                  </pic:blipFill>
                  <pic:spPr>
                    <a:xfrm>
                      <a:off x="0" y="0"/>
                      <a:ext cx="5166360" cy="2682240"/>
                    </a:xfrm>
                    <a:prstGeom prst="rect">
                      <a:avLst/>
                    </a:prstGeom>
                  </pic:spPr>
                </pic:pic>
              </a:graphicData>
            </a:graphic>
            <wp14:sizeRelH relativeFrom="page">
              <wp14:pctWidth>0</wp14:pctWidth>
            </wp14:sizeRelH>
            <wp14:sizeRelV relativeFrom="page">
              <wp14:pctHeight>0</wp14:pctHeight>
            </wp14:sizeRelV>
          </wp:anchor>
        </w:drawing>
      </w:r>
    </w:p>
    <w:p w14:paraId="7FEF3DF9" w14:textId="6DC2CB84" w:rsidR="00EB4C87" w:rsidRDefault="00F803BA" w:rsidP="00F803BA">
      <w:pPr>
        <w:pStyle w:val="Caption"/>
      </w:pPr>
      <w:bookmarkStart w:id="41" w:name="_Toc139826530"/>
      <w:bookmarkStart w:id="42" w:name="_Toc139836771"/>
      <w:r>
        <w:t xml:space="preserve">Figure </w:t>
      </w:r>
      <w:r>
        <w:fldChar w:fldCharType="begin"/>
      </w:r>
      <w:r>
        <w:instrText xml:space="preserve"> SEQ Figure \* ARABIC </w:instrText>
      </w:r>
      <w:r>
        <w:fldChar w:fldCharType="separate"/>
      </w:r>
      <w:r w:rsidR="00666C22">
        <w:rPr>
          <w:noProof/>
        </w:rPr>
        <w:t>9</w:t>
      </w:r>
      <w:r>
        <w:fldChar w:fldCharType="end"/>
      </w:r>
      <w:r>
        <w:t xml:space="preserve"> - Side Profile</w:t>
      </w:r>
      <w:bookmarkEnd w:id="41"/>
      <w:bookmarkEnd w:id="42"/>
    </w:p>
    <w:p w14:paraId="650F3129" w14:textId="77777777" w:rsidR="00F803BA" w:rsidRDefault="00F803BA" w:rsidP="00EB4C87"/>
    <w:p w14:paraId="62875556" w14:textId="2B969CB4" w:rsidR="00F803BA" w:rsidRDefault="00F803BA" w:rsidP="00EB4C87">
      <w:r>
        <w:rPr>
          <w:noProof/>
        </w:rPr>
        <w:lastRenderedPageBreak/>
        <mc:AlternateContent>
          <mc:Choice Requires="wps">
            <w:drawing>
              <wp:anchor distT="0" distB="0" distL="114300" distR="114300" simplePos="0" relativeHeight="251676672" behindDoc="0" locked="0" layoutInCell="1" allowOverlap="1" wp14:anchorId="4C067304" wp14:editId="60CC78E0">
                <wp:simplePos x="0" y="0"/>
                <wp:positionH relativeFrom="column">
                  <wp:posOffset>408305</wp:posOffset>
                </wp:positionH>
                <wp:positionV relativeFrom="paragraph">
                  <wp:posOffset>2612390</wp:posOffset>
                </wp:positionV>
                <wp:extent cx="4716780" cy="635"/>
                <wp:effectExtent l="0" t="0" r="0" b="12065"/>
                <wp:wrapSquare wrapText="bothSides"/>
                <wp:docPr id="441256839" name="Text Box 1"/>
                <wp:cNvGraphicFramePr/>
                <a:graphic xmlns:a="http://schemas.openxmlformats.org/drawingml/2006/main">
                  <a:graphicData uri="http://schemas.microsoft.com/office/word/2010/wordprocessingShape">
                    <wps:wsp>
                      <wps:cNvSpPr txBox="1"/>
                      <wps:spPr>
                        <a:xfrm>
                          <a:off x="0" y="0"/>
                          <a:ext cx="4716780" cy="635"/>
                        </a:xfrm>
                        <a:prstGeom prst="rect">
                          <a:avLst/>
                        </a:prstGeom>
                        <a:solidFill>
                          <a:prstClr val="white"/>
                        </a:solidFill>
                        <a:ln>
                          <a:noFill/>
                        </a:ln>
                      </wps:spPr>
                      <wps:txbx>
                        <w:txbxContent>
                          <w:p w14:paraId="70928E92" w14:textId="4261A4BD" w:rsidR="00F803BA" w:rsidRPr="002722B3" w:rsidRDefault="00F803BA" w:rsidP="00F803BA">
                            <w:pPr>
                              <w:pStyle w:val="Caption"/>
                              <w:rPr>
                                <w:noProof/>
                                <w:szCs w:val="22"/>
                              </w:rPr>
                            </w:pPr>
                            <w:bookmarkStart w:id="43" w:name="_Toc139826531"/>
                            <w:bookmarkStart w:id="44" w:name="_Toc139836772"/>
                            <w:r>
                              <w:t xml:space="preserve">Figure </w:t>
                            </w:r>
                            <w:r>
                              <w:fldChar w:fldCharType="begin"/>
                            </w:r>
                            <w:r>
                              <w:instrText xml:space="preserve"> SEQ Figure \* ARABIC </w:instrText>
                            </w:r>
                            <w:r>
                              <w:fldChar w:fldCharType="separate"/>
                            </w:r>
                            <w:r w:rsidR="00666C22">
                              <w:rPr>
                                <w:noProof/>
                              </w:rPr>
                              <w:t>10</w:t>
                            </w:r>
                            <w:r>
                              <w:fldChar w:fldCharType="end"/>
                            </w:r>
                            <w:r>
                              <w:t xml:space="preserve"> - Gurney Flap</w:t>
                            </w:r>
                            <w:bookmarkEnd w:id="43"/>
                            <w:bookmarkEnd w:id="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067304" id="_x0000_s1032" type="#_x0000_t202" style="position:absolute;margin-left:32.15pt;margin-top:205.7pt;width:371.4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" stroked="f">
                <v:textbox style="mso-fit-shape-to-text:t" inset="0,0,0,0">
                  <w:txbxContent>
                    <w:p w14:paraId="70928E92" w14:textId="4261A4BD" w:rsidR="00F803BA" w:rsidRPr="002722B3" w:rsidRDefault="00F803BA" w:rsidP="00F803BA">
                      <w:pPr>
                        <w:pStyle w:val="Caption"/>
                        <w:rPr>
                          <w:noProof/>
                          <w:szCs w:val="22"/>
                        </w:rPr>
                      </w:pPr>
                      <w:bookmarkStart w:id="45" w:name="_Toc139826531"/>
                      <w:bookmarkStart w:id="46" w:name="_Toc139836772"/>
                      <w:r>
                        <w:t xml:space="preserve">Figure </w:t>
                      </w:r>
                      <w:r>
                        <w:fldChar w:fldCharType="begin"/>
                      </w:r>
                      <w:r>
                        <w:instrText xml:space="preserve"> SEQ Figure \* ARABIC </w:instrText>
                      </w:r>
                      <w:r>
                        <w:fldChar w:fldCharType="separate"/>
                      </w:r>
                      <w:r w:rsidR="00666C22">
                        <w:rPr>
                          <w:noProof/>
                        </w:rPr>
                        <w:t>10</w:t>
                      </w:r>
                      <w:r>
                        <w:fldChar w:fldCharType="end"/>
                      </w:r>
                      <w:r>
                        <w:t xml:space="preserve"> - Gurney Flap</w:t>
                      </w:r>
                      <w:bookmarkEnd w:id="45"/>
                      <w:bookmarkEnd w:id="46"/>
                    </w:p>
                  </w:txbxContent>
                </v:textbox>
                <w10:wrap type="square"/>
              </v:shape>
            </w:pict>
          </mc:Fallback>
        </mc:AlternateContent>
      </w:r>
      <w:r w:rsidRPr="0022569C">
        <w:rPr>
          <w:noProof/>
        </w:rPr>
        <w:drawing>
          <wp:anchor distT="0" distB="0" distL="114300" distR="114300" simplePos="0" relativeHeight="251669504" behindDoc="0" locked="0" layoutInCell="1" allowOverlap="1" wp14:anchorId="2BB4DAB5" wp14:editId="7150A2AC">
            <wp:simplePos x="0" y="0"/>
            <wp:positionH relativeFrom="margin">
              <wp:posOffset>408305</wp:posOffset>
            </wp:positionH>
            <wp:positionV relativeFrom="paragraph">
              <wp:posOffset>299</wp:posOffset>
            </wp:positionV>
            <wp:extent cx="4716780" cy="2555240"/>
            <wp:effectExtent l="0" t="0" r="0" b="0"/>
            <wp:wrapSquare wrapText="bothSides"/>
            <wp:docPr id="6" name="Picture 6" descr="A picture containing yellow,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yellow, screenshot, design&#10;&#10;Description automatically generated"/>
                    <pic:cNvPicPr/>
                  </pic:nvPicPr>
                  <pic:blipFill>
                    <a:blip r:embed="rId12">
                      <a:extLst>
                        <a:ext uri="{BEBA8EAE-BF5A-486C-A8C5-ECC9F3942E4B}">
                          <a14:imgProps xmlns:a14="http://schemas.microsoft.com/office/drawing/2010/main">
                            <a14:imgLayer r:embed="rId13">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4716780" cy="2555240"/>
                    </a:xfrm>
                    <a:prstGeom prst="rect">
                      <a:avLst/>
                    </a:prstGeom>
                  </pic:spPr>
                </pic:pic>
              </a:graphicData>
            </a:graphic>
            <wp14:sizeRelH relativeFrom="page">
              <wp14:pctWidth>0</wp14:pctWidth>
            </wp14:sizeRelH>
            <wp14:sizeRelV relativeFrom="page">
              <wp14:pctHeight>0</wp14:pctHeight>
            </wp14:sizeRelV>
          </wp:anchor>
        </w:drawing>
      </w:r>
    </w:p>
    <w:p w14:paraId="5952B6F6" w14:textId="34D935A8" w:rsidR="00EB4C87" w:rsidRDefault="00CB27AA" w:rsidP="00EB4C87">
      <w:r>
        <w:rPr>
          <w:noProof/>
        </w:rPr>
        <mc:AlternateContent>
          <mc:Choice Requires="wps">
            <w:drawing>
              <wp:anchor distT="0" distB="0" distL="114300" distR="114300" simplePos="0" relativeHeight="251678720" behindDoc="0" locked="0" layoutInCell="1" allowOverlap="1" wp14:anchorId="135EBECD" wp14:editId="23790611">
                <wp:simplePos x="0" y="0"/>
                <wp:positionH relativeFrom="column">
                  <wp:posOffset>1244318</wp:posOffset>
                </wp:positionH>
                <wp:positionV relativeFrom="paragraph">
                  <wp:posOffset>4394835</wp:posOffset>
                </wp:positionV>
                <wp:extent cx="3130550" cy="635"/>
                <wp:effectExtent l="0" t="0" r="6350" b="12065"/>
                <wp:wrapSquare wrapText="bothSides"/>
                <wp:docPr id="894029579" name="Text Box 1"/>
                <wp:cNvGraphicFramePr/>
                <a:graphic xmlns:a="http://schemas.openxmlformats.org/drawingml/2006/main">
                  <a:graphicData uri="http://schemas.microsoft.com/office/word/2010/wordprocessingShape">
                    <wps:wsp>
                      <wps:cNvSpPr txBox="1"/>
                      <wps:spPr>
                        <a:xfrm>
                          <a:off x="0" y="0"/>
                          <a:ext cx="3130550" cy="635"/>
                        </a:xfrm>
                        <a:prstGeom prst="rect">
                          <a:avLst/>
                        </a:prstGeom>
                        <a:solidFill>
                          <a:prstClr val="white"/>
                        </a:solidFill>
                        <a:ln>
                          <a:noFill/>
                        </a:ln>
                      </wps:spPr>
                      <wps:txbx>
                        <w:txbxContent>
                          <w:p w14:paraId="52C8E216" w14:textId="06DD5C0A" w:rsidR="00F803BA" w:rsidRPr="00ED6D52" w:rsidRDefault="00F803BA" w:rsidP="00F803BA">
                            <w:pPr>
                              <w:pStyle w:val="Caption"/>
                              <w:rPr>
                                <w:noProof/>
                                <w:szCs w:val="22"/>
                              </w:rPr>
                            </w:pPr>
                            <w:bookmarkStart w:id="47" w:name="_Toc139826532"/>
                            <w:bookmarkStart w:id="48" w:name="_Toc139836773"/>
                            <w:r>
                              <w:t xml:space="preserve">Figure </w:t>
                            </w:r>
                            <w:r>
                              <w:fldChar w:fldCharType="begin"/>
                            </w:r>
                            <w:r>
                              <w:instrText xml:space="preserve"> SEQ Figure \* ARABIC </w:instrText>
                            </w:r>
                            <w:r>
                              <w:fldChar w:fldCharType="separate"/>
                            </w:r>
                            <w:r w:rsidR="00666C22">
                              <w:rPr>
                                <w:noProof/>
                              </w:rPr>
                              <w:t>11</w:t>
                            </w:r>
                            <w:r>
                              <w:fldChar w:fldCharType="end"/>
                            </w:r>
                            <w:r>
                              <w:t xml:space="preserve"> - Central Angle</w:t>
                            </w:r>
                            <w:bookmarkEnd w:id="47"/>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5EBECD" id="_x0000_s1033" type="#_x0000_t202" style="position:absolute;margin-left:98pt;margin-top:346.05pt;width:246.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" stroked="f">
                <v:textbox style="mso-fit-shape-to-text:t" inset="0,0,0,0">
                  <w:txbxContent>
                    <w:p w14:paraId="52C8E216" w14:textId="06DD5C0A" w:rsidR="00F803BA" w:rsidRPr="00ED6D52" w:rsidRDefault="00F803BA" w:rsidP="00F803BA">
                      <w:pPr>
                        <w:pStyle w:val="Caption"/>
                        <w:rPr>
                          <w:noProof/>
                          <w:szCs w:val="22"/>
                        </w:rPr>
                      </w:pPr>
                      <w:bookmarkStart w:id="49" w:name="_Toc139826532"/>
                      <w:bookmarkStart w:id="50" w:name="_Toc139836773"/>
                      <w:r>
                        <w:t xml:space="preserve">Figure </w:t>
                      </w:r>
                      <w:r>
                        <w:fldChar w:fldCharType="begin"/>
                      </w:r>
                      <w:r>
                        <w:instrText xml:space="preserve"> SEQ Figure \* ARABIC </w:instrText>
                      </w:r>
                      <w:r>
                        <w:fldChar w:fldCharType="separate"/>
                      </w:r>
                      <w:r w:rsidR="00666C22">
                        <w:rPr>
                          <w:noProof/>
                        </w:rPr>
                        <w:t>11</w:t>
                      </w:r>
                      <w:r>
                        <w:fldChar w:fldCharType="end"/>
                      </w:r>
                      <w:r>
                        <w:t xml:space="preserve"> - Central Angle</w:t>
                      </w:r>
                      <w:bookmarkEnd w:id="49"/>
                      <w:bookmarkEnd w:id="50"/>
                    </w:p>
                  </w:txbxContent>
                </v:textbox>
                <w10:wrap type="square"/>
              </v:shape>
            </w:pict>
          </mc:Fallback>
        </mc:AlternateContent>
      </w:r>
      <w:r w:rsidRPr="0022569C">
        <w:rPr>
          <w:noProof/>
        </w:rPr>
        <w:drawing>
          <wp:anchor distT="0" distB="0" distL="114300" distR="114300" simplePos="0" relativeHeight="251670528" behindDoc="0" locked="0" layoutInCell="1" allowOverlap="1" wp14:anchorId="1B042115" wp14:editId="1EE4E79E">
            <wp:simplePos x="0" y="0"/>
            <wp:positionH relativeFrom="margin">
              <wp:posOffset>1527175</wp:posOffset>
            </wp:positionH>
            <wp:positionV relativeFrom="paragraph">
              <wp:posOffset>2351617</wp:posOffset>
            </wp:positionV>
            <wp:extent cx="2827020" cy="2379345"/>
            <wp:effectExtent l="0" t="0" r="5080" b="0"/>
            <wp:wrapSquare wrapText="bothSides"/>
            <wp:docPr id="7" name="Picture 7" descr="A picture containing couch, yellow, sofa,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couch, yellow, sofa, design&#10;&#10;Description automatically generated"/>
                    <pic:cNvPicPr/>
                  </pic:nvPicPr>
                  <pic:blipFill>
                    <a:blip r:embed="rId19">
                      <a:extLst>
                        <a:ext uri="{BEBA8EAE-BF5A-486C-A8C5-ECC9F3942E4B}">
                          <a14:imgProps xmlns:a14="http://schemas.microsoft.com/office/drawing/2010/main">
                            <a14:imgLayer r:embed="rId20">
                              <a14:imgEffect>
                                <a14:backgroundRemoval t="9607" b="89738" l="596" r="97614">
                                  <a14:foregroundMark x1="1789" y1="26201" x2="17296" y2="47380"/>
                                  <a14:foregroundMark x1="17296" y1="47380" x2="52883" y2="57424"/>
                                  <a14:foregroundMark x1="52883" y1="57424" x2="72763" y2="57424"/>
                                  <a14:foregroundMark x1="72763" y1="57424" x2="83300" y2="49345"/>
                                  <a14:foregroundMark x1="97217" y1="32314" x2="42744" y2="31878"/>
                                  <a14:foregroundMark x1="23260" y1="22489" x2="32008" y2="27511"/>
                                  <a14:foregroundMark x1="97813" y1="37773" x2="87276" y2="25328"/>
                                  <a14:foregroundMark x1="87276" y1="25328" x2="16103" y2="25764"/>
                                  <a14:foregroundMark x1="16103" y1="25764" x2="9344" y2="15721"/>
                                  <a14:foregroundMark x1="6759" y1="20087" x2="23857" y2="34498"/>
                                  <a14:foregroundMark x1="23857" y1="34498" x2="59841" y2="43231"/>
                                  <a14:foregroundMark x1="95825" y1="72926" x2="9742" y2="71834"/>
                                  <a14:foregroundMark x1="9742" y1="71834" x2="8748" y2="71397"/>
                                  <a14:foregroundMark x1="10139" y1="72052" x2="596" y2="68341"/>
                                  <a14:foregroundMark x1="93042" y1="70524" x2="89463" y2="56114"/>
                                  <a14:foregroundMark x1="89463" y1="56114" x2="21471" y2="54803"/>
                                  <a14:foregroundMark x1="21471" y1="54803" x2="21471" y2="54367"/>
                                  <a14:foregroundMark x1="17097" y1="56114" x2="7753" y2="51747"/>
                                  <a14:foregroundMark x1="5169" y1="52838" x2="6163" y2="60917"/>
                                  <a14:foregroundMark x1="78926" y1="50437" x2="82704" y2="62009"/>
                                  <a14:foregroundMark x1="97217" y1="49782" x2="93042" y2="61354"/>
                                  <a14:foregroundMark x1="78728" y1="60262" x2="63419" y2="50655"/>
                                  <a14:foregroundMark x1="65408" y1="50437" x2="71173" y2="61354"/>
                                </a14:backgroundRemoval>
                              </a14:imgEffect>
                            </a14:imgLayer>
                          </a14:imgProps>
                        </a:ext>
                        <a:ext uri="{28A0092B-C50C-407E-A947-70E740481C1C}">
                          <a14:useLocalDpi xmlns:a14="http://schemas.microsoft.com/office/drawing/2010/main" val="0"/>
                        </a:ext>
                      </a:extLst>
                    </a:blip>
                    <a:stretch>
                      <a:fillRect/>
                    </a:stretch>
                  </pic:blipFill>
                  <pic:spPr>
                    <a:xfrm>
                      <a:off x="0" y="0"/>
                      <a:ext cx="2827020" cy="2379345"/>
                    </a:xfrm>
                    <a:prstGeom prst="rect">
                      <a:avLst/>
                    </a:prstGeom>
                  </pic:spPr>
                </pic:pic>
              </a:graphicData>
            </a:graphic>
            <wp14:sizeRelH relativeFrom="page">
              <wp14:pctWidth>0</wp14:pctWidth>
            </wp14:sizeRelH>
            <wp14:sizeRelV relativeFrom="page">
              <wp14:pctHeight>0</wp14:pctHeight>
            </wp14:sizeRelV>
          </wp:anchor>
        </w:drawing>
      </w:r>
    </w:p>
    <w:p w14:paraId="5B28CCFD" w14:textId="77777777" w:rsidR="00F803BA" w:rsidRDefault="00EB4C87" w:rsidP="00F803BA">
      <w:pPr>
        <w:keepNext/>
      </w:pPr>
      <w:r w:rsidRPr="0022569C">
        <w:rPr>
          <w:noProof/>
        </w:rPr>
        <w:drawing>
          <wp:inline distT="0" distB="0" distL="0" distR="0" wp14:anchorId="5FCA6358" wp14:editId="018FD869">
            <wp:extent cx="5730240" cy="2877671"/>
            <wp:effectExtent l="0" t="0" r="0" b="5715"/>
            <wp:docPr id="8" name="Picture 8" descr="A picture containing yellow,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yellow, green&#10;&#10;Description automatically generated"/>
                    <pic:cNvPicPr/>
                  </pic:nvPicPr>
                  <pic:blipFill>
                    <a:blip r:embed="rId21"/>
                    <a:stretch>
                      <a:fillRect/>
                    </a:stretch>
                  </pic:blipFill>
                  <pic:spPr>
                    <a:xfrm>
                      <a:off x="0" y="0"/>
                      <a:ext cx="5778268" cy="2901790"/>
                    </a:xfrm>
                    <a:prstGeom prst="rect">
                      <a:avLst/>
                    </a:prstGeom>
                  </pic:spPr>
                </pic:pic>
              </a:graphicData>
            </a:graphic>
          </wp:inline>
        </w:drawing>
      </w:r>
    </w:p>
    <w:p w14:paraId="5541D5BB" w14:textId="6C90BCA3" w:rsidR="00EB4C87" w:rsidRDefault="00F803BA" w:rsidP="00F803BA">
      <w:pPr>
        <w:pStyle w:val="Caption"/>
      </w:pPr>
      <w:bookmarkStart w:id="51" w:name="_Toc139826533"/>
      <w:bookmarkStart w:id="52" w:name="_Toc139836774"/>
      <w:r>
        <w:t xml:space="preserve">Figure </w:t>
      </w:r>
      <w:r>
        <w:fldChar w:fldCharType="begin"/>
      </w:r>
      <w:r>
        <w:instrText xml:space="preserve"> SEQ Figure \* ARABIC </w:instrText>
      </w:r>
      <w:r>
        <w:fldChar w:fldCharType="separate"/>
      </w:r>
      <w:r w:rsidR="00666C22">
        <w:rPr>
          <w:noProof/>
        </w:rPr>
        <w:t>12</w:t>
      </w:r>
      <w:r>
        <w:fldChar w:fldCharType="end"/>
      </w:r>
      <w:r>
        <w:t xml:space="preserve"> - Close/Top</w:t>
      </w:r>
      <w:bookmarkEnd w:id="51"/>
      <w:bookmarkEnd w:id="52"/>
    </w:p>
    <w:p w14:paraId="59B14305" w14:textId="77777777" w:rsidR="00EB4C87" w:rsidRDefault="00EB4C87" w:rsidP="00EB4C87"/>
    <w:p w14:paraId="0064F9BA" w14:textId="77777777" w:rsidR="00EB4C87" w:rsidRDefault="00EB4C87" w:rsidP="00EB4C87"/>
    <w:p w14:paraId="3CCCFF0E" w14:textId="6E60D518" w:rsidR="00EB4C87" w:rsidRDefault="009B59AD" w:rsidP="00EB4C87">
      <w:r>
        <w:rPr>
          <w:noProof/>
        </w:rPr>
        <mc:AlternateContent>
          <mc:Choice Requires="wps">
            <w:drawing>
              <wp:anchor distT="0" distB="0" distL="114300" distR="114300" simplePos="0" relativeHeight="251680768" behindDoc="0" locked="0" layoutInCell="1" allowOverlap="1" wp14:anchorId="503EC015" wp14:editId="64BFC861">
                <wp:simplePos x="0" y="0"/>
                <wp:positionH relativeFrom="column">
                  <wp:posOffset>290195</wp:posOffset>
                </wp:positionH>
                <wp:positionV relativeFrom="paragraph">
                  <wp:posOffset>4669155</wp:posOffset>
                </wp:positionV>
                <wp:extent cx="2179320" cy="635"/>
                <wp:effectExtent l="0" t="0" r="5080" b="12065"/>
                <wp:wrapSquare wrapText="bothSides"/>
                <wp:docPr id="1182180768" name="Text Box 1"/>
                <wp:cNvGraphicFramePr/>
                <a:graphic xmlns:a="http://schemas.openxmlformats.org/drawingml/2006/main">
                  <a:graphicData uri="http://schemas.microsoft.com/office/word/2010/wordprocessingShape">
                    <wps:wsp>
                      <wps:cNvSpPr txBox="1"/>
                      <wps:spPr>
                        <a:xfrm>
                          <a:off x="0" y="0"/>
                          <a:ext cx="2179320" cy="635"/>
                        </a:xfrm>
                        <a:prstGeom prst="rect">
                          <a:avLst/>
                        </a:prstGeom>
                        <a:solidFill>
                          <a:prstClr val="white"/>
                        </a:solidFill>
                        <a:ln>
                          <a:noFill/>
                        </a:ln>
                      </wps:spPr>
                      <wps:txbx>
                        <w:txbxContent>
                          <w:p w14:paraId="010395EA" w14:textId="3A67F983" w:rsidR="009B59AD" w:rsidRPr="00E74EE3" w:rsidRDefault="009B59AD" w:rsidP="009B59AD">
                            <w:pPr>
                              <w:pStyle w:val="Caption"/>
                              <w:rPr>
                                <w:noProof/>
                                <w:szCs w:val="22"/>
                              </w:rPr>
                            </w:pPr>
                            <w:bookmarkStart w:id="53" w:name="_Toc139826534"/>
                            <w:bookmarkStart w:id="54" w:name="_Toc139836775"/>
                            <w:r>
                              <w:t xml:space="preserve">Figure </w:t>
                            </w:r>
                            <w:r>
                              <w:fldChar w:fldCharType="begin"/>
                            </w:r>
                            <w:r>
                              <w:instrText xml:space="preserve"> SEQ Figure \* ARABIC </w:instrText>
                            </w:r>
                            <w:r>
                              <w:fldChar w:fldCharType="separate"/>
                            </w:r>
                            <w:r w:rsidR="00666C22">
                              <w:rPr>
                                <w:noProof/>
                              </w:rPr>
                              <w:t>13</w:t>
                            </w:r>
                            <w:r>
                              <w:fldChar w:fldCharType="end"/>
                            </w:r>
                            <w:r>
                              <w:t xml:space="preserve"> - End of Wing</w:t>
                            </w:r>
                            <w:bookmarkEnd w:id="53"/>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3EC015" id="_x0000_s1034" type="#_x0000_t202" style="position:absolute;margin-left:22.85pt;margin-top:367.65pt;width:171.6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" stroked="f">
                <v:textbox style="mso-fit-shape-to-text:t" inset="0,0,0,0">
                  <w:txbxContent>
                    <w:p w14:paraId="010395EA" w14:textId="3A67F983" w:rsidR="009B59AD" w:rsidRPr="00E74EE3" w:rsidRDefault="009B59AD" w:rsidP="009B59AD">
                      <w:pPr>
                        <w:pStyle w:val="Caption"/>
                        <w:rPr>
                          <w:noProof/>
                          <w:szCs w:val="22"/>
                        </w:rPr>
                      </w:pPr>
                      <w:bookmarkStart w:id="55" w:name="_Toc139826534"/>
                      <w:bookmarkStart w:id="56" w:name="_Toc139836775"/>
                      <w:r>
                        <w:t xml:space="preserve">Figure </w:t>
                      </w:r>
                      <w:r>
                        <w:fldChar w:fldCharType="begin"/>
                      </w:r>
                      <w:r>
                        <w:instrText xml:space="preserve"> SEQ Figure \* ARABIC </w:instrText>
                      </w:r>
                      <w:r>
                        <w:fldChar w:fldCharType="separate"/>
                      </w:r>
                      <w:r w:rsidR="00666C22">
                        <w:rPr>
                          <w:noProof/>
                        </w:rPr>
                        <w:t>13</w:t>
                      </w:r>
                      <w:r>
                        <w:fldChar w:fldCharType="end"/>
                      </w:r>
                      <w:r>
                        <w:t xml:space="preserve"> - End of Wing</w:t>
                      </w:r>
                      <w:bookmarkEnd w:id="55"/>
                      <w:bookmarkEnd w:id="56"/>
                    </w:p>
                  </w:txbxContent>
                </v:textbox>
                <w10:wrap type="square"/>
              </v:shape>
            </w:pict>
          </mc:Fallback>
        </mc:AlternateContent>
      </w:r>
      <w:r w:rsidR="00EB4C87" w:rsidRPr="0022569C">
        <w:rPr>
          <w:noProof/>
        </w:rPr>
        <w:drawing>
          <wp:anchor distT="0" distB="0" distL="114300" distR="114300" simplePos="0" relativeHeight="251671552" behindDoc="0" locked="0" layoutInCell="1" allowOverlap="1" wp14:anchorId="4F6E9170" wp14:editId="5FCE61CF">
            <wp:simplePos x="0" y="0"/>
            <wp:positionH relativeFrom="margin">
              <wp:posOffset>290285</wp:posOffset>
            </wp:positionH>
            <wp:positionV relativeFrom="paragraph">
              <wp:posOffset>87085</wp:posOffset>
            </wp:positionV>
            <wp:extent cx="2179320" cy="4525010"/>
            <wp:effectExtent l="0" t="0" r="0" b="8890"/>
            <wp:wrapSquare wrapText="bothSides"/>
            <wp:docPr id="11" name="Picture 11" descr="A picture containing yellow, line, rectangle,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yellow, line, rectangle, parallel&#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179320" cy="452501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2816" behindDoc="0" locked="0" layoutInCell="1" allowOverlap="1" wp14:anchorId="13DBE193" wp14:editId="15EF366B">
                <wp:simplePos x="0" y="0"/>
                <wp:positionH relativeFrom="column">
                  <wp:posOffset>2960370</wp:posOffset>
                </wp:positionH>
                <wp:positionV relativeFrom="paragraph">
                  <wp:posOffset>2320925</wp:posOffset>
                </wp:positionV>
                <wp:extent cx="2436495" cy="635"/>
                <wp:effectExtent l="0" t="0" r="1905" b="12065"/>
                <wp:wrapSquare wrapText="bothSides"/>
                <wp:docPr id="1838020443" name="Text Box 1"/>
                <wp:cNvGraphicFramePr/>
                <a:graphic xmlns:a="http://schemas.openxmlformats.org/drawingml/2006/main">
                  <a:graphicData uri="http://schemas.microsoft.com/office/word/2010/wordprocessingShape">
                    <wps:wsp>
                      <wps:cNvSpPr txBox="1"/>
                      <wps:spPr>
                        <a:xfrm>
                          <a:off x="0" y="0"/>
                          <a:ext cx="2436495" cy="635"/>
                        </a:xfrm>
                        <a:prstGeom prst="rect">
                          <a:avLst/>
                        </a:prstGeom>
                        <a:solidFill>
                          <a:prstClr val="white"/>
                        </a:solidFill>
                        <a:ln>
                          <a:noFill/>
                        </a:ln>
                      </wps:spPr>
                      <wps:txbx>
                        <w:txbxContent>
                          <w:p w14:paraId="5F90BE6C" w14:textId="17010A57" w:rsidR="009B59AD" w:rsidRPr="00277EF3" w:rsidRDefault="009B59AD" w:rsidP="009B59AD">
                            <w:pPr>
                              <w:pStyle w:val="Caption"/>
                              <w:rPr>
                                <w:noProof/>
                                <w:szCs w:val="22"/>
                              </w:rPr>
                            </w:pPr>
                            <w:bookmarkStart w:id="57" w:name="_Toc139826535"/>
                            <w:bookmarkStart w:id="58" w:name="_Toc139836776"/>
                            <w:r>
                              <w:t xml:space="preserve">Figure </w:t>
                            </w:r>
                            <w:r>
                              <w:fldChar w:fldCharType="begin"/>
                            </w:r>
                            <w:r>
                              <w:instrText xml:space="preserve"> SEQ Figure \* ARABIC </w:instrText>
                            </w:r>
                            <w:r>
                              <w:fldChar w:fldCharType="separate"/>
                            </w:r>
                            <w:r w:rsidR="00666C22">
                              <w:rPr>
                                <w:noProof/>
                              </w:rPr>
                              <w:t>14</w:t>
                            </w:r>
                            <w:r>
                              <w:fldChar w:fldCharType="end"/>
                            </w:r>
                            <w:r>
                              <w:t xml:space="preserve"> - Wing Vents</w:t>
                            </w:r>
                            <w:bookmarkEnd w:id="57"/>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DBE193" id="_x0000_s1035" type="#_x0000_t202" style="position:absolute;margin-left:233.1pt;margin-top:182.75pt;width:191.8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" stroked="f">
                <v:textbox style="mso-fit-shape-to-text:t" inset="0,0,0,0">
                  <w:txbxContent>
                    <w:p w14:paraId="5F90BE6C" w14:textId="17010A57" w:rsidR="009B59AD" w:rsidRPr="00277EF3" w:rsidRDefault="009B59AD" w:rsidP="009B59AD">
                      <w:pPr>
                        <w:pStyle w:val="Caption"/>
                        <w:rPr>
                          <w:noProof/>
                          <w:szCs w:val="22"/>
                        </w:rPr>
                      </w:pPr>
                      <w:bookmarkStart w:id="59" w:name="_Toc139826535"/>
                      <w:bookmarkStart w:id="60" w:name="_Toc139836776"/>
                      <w:r>
                        <w:t xml:space="preserve">Figure </w:t>
                      </w:r>
                      <w:r>
                        <w:fldChar w:fldCharType="begin"/>
                      </w:r>
                      <w:r>
                        <w:instrText xml:space="preserve"> SEQ Figure \* ARABIC </w:instrText>
                      </w:r>
                      <w:r>
                        <w:fldChar w:fldCharType="separate"/>
                      </w:r>
                      <w:r w:rsidR="00666C22">
                        <w:rPr>
                          <w:noProof/>
                        </w:rPr>
                        <w:t>14</w:t>
                      </w:r>
                      <w:r>
                        <w:fldChar w:fldCharType="end"/>
                      </w:r>
                      <w:r>
                        <w:t xml:space="preserve"> - Wing Vents</w:t>
                      </w:r>
                      <w:bookmarkEnd w:id="59"/>
                      <w:bookmarkEnd w:id="60"/>
                    </w:p>
                  </w:txbxContent>
                </v:textbox>
                <w10:wrap type="square"/>
              </v:shape>
            </w:pict>
          </mc:Fallback>
        </mc:AlternateContent>
      </w:r>
      <w:r w:rsidR="00EB4C87" w:rsidRPr="0022569C">
        <w:rPr>
          <w:noProof/>
        </w:rPr>
        <w:drawing>
          <wp:anchor distT="0" distB="0" distL="114300" distR="114300" simplePos="0" relativeHeight="251672576" behindDoc="0" locked="0" layoutInCell="1" allowOverlap="1" wp14:anchorId="0B8B202A" wp14:editId="735D9630">
            <wp:simplePos x="0" y="0"/>
            <wp:positionH relativeFrom="margin">
              <wp:posOffset>2960370</wp:posOffset>
            </wp:positionH>
            <wp:positionV relativeFrom="paragraph">
              <wp:posOffset>91</wp:posOffset>
            </wp:positionV>
            <wp:extent cx="2436495" cy="2263775"/>
            <wp:effectExtent l="0" t="0" r="1905" b="3175"/>
            <wp:wrapSquare wrapText="bothSides"/>
            <wp:docPr id="9" name="Picture 9" descr="A yellow object with curv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yellow object with curved lines&#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436495" cy="2263775"/>
                    </a:xfrm>
                    <a:prstGeom prst="rect">
                      <a:avLst/>
                    </a:prstGeom>
                  </pic:spPr>
                </pic:pic>
              </a:graphicData>
            </a:graphic>
            <wp14:sizeRelH relativeFrom="page">
              <wp14:pctWidth>0</wp14:pctWidth>
            </wp14:sizeRelH>
            <wp14:sizeRelV relativeFrom="page">
              <wp14:pctHeight>0</wp14:pctHeight>
            </wp14:sizeRelV>
          </wp:anchor>
        </w:drawing>
      </w:r>
    </w:p>
    <w:p w14:paraId="1F61958E" w14:textId="77777777" w:rsidR="00EB4C87" w:rsidRDefault="00EB4C87" w:rsidP="00EB4C87"/>
    <w:p w14:paraId="7DB325CD" w14:textId="77777777" w:rsidR="00EB4C87" w:rsidRDefault="00EB4C87" w:rsidP="00EB4C87"/>
    <w:p w14:paraId="5CBE12AC" w14:textId="77777777" w:rsidR="00EB4C87" w:rsidRDefault="00EB4C87" w:rsidP="00EB4C87"/>
    <w:p w14:paraId="02DF2B3A" w14:textId="77777777" w:rsidR="00EB4C87" w:rsidRDefault="00EB4C87" w:rsidP="00EB4C87"/>
    <w:p w14:paraId="468A0246" w14:textId="60D25405" w:rsidR="00EB4C87" w:rsidRDefault="009B59AD" w:rsidP="00EB4C87">
      <w:r>
        <w:rPr>
          <w:noProof/>
        </w:rPr>
        <mc:AlternateContent>
          <mc:Choice Requires="wps">
            <w:drawing>
              <wp:anchor distT="0" distB="0" distL="114300" distR="114300" simplePos="0" relativeHeight="251684864" behindDoc="0" locked="0" layoutInCell="1" allowOverlap="1" wp14:anchorId="7FEE3601" wp14:editId="562D5418">
                <wp:simplePos x="0" y="0"/>
                <wp:positionH relativeFrom="column">
                  <wp:posOffset>2495550</wp:posOffset>
                </wp:positionH>
                <wp:positionV relativeFrom="paragraph">
                  <wp:posOffset>2678430</wp:posOffset>
                </wp:positionV>
                <wp:extent cx="2786380" cy="635"/>
                <wp:effectExtent l="0" t="0" r="0" b="12065"/>
                <wp:wrapSquare wrapText="bothSides"/>
                <wp:docPr id="888358445" name="Text Box 1"/>
                <wp:cNvGraphicFramePr/>
                <a:graphic xmlns:a="http://schemas.openxmlformats.org/drawingml/2006/main">
                  <a:graphicData uri="http://schemas.microsoft.com/office/word/2010/wordprocessingShape">
                    <wps:wsp>
                      <wps:cNvSpPr txBox="1"/>
                      <wps:spPr>
                        <a:xfrm>
                          <a:off x="0" y="0"/>
                          <a:ext cx="2786380" cy="635"/>
                        </a:xfrm>
                        <a:prstGeom prst="rect">
                          <a:avLst/>
                        </a:prstGeom>
                        <a:solidFill>
                          <a:prstClr val="white"/>
                        </a:solidFill>
                        <a:ln>
                          <a:noFill/>
                        </a:ln>
                      </wps:spPr>
                      <wps:txbx>
                        <w:txbxContent>
                          <w:p w14:paraId="5CF47A2E" w14:textId="4CCF1696" w:rsidR="009B59AD" w:rsidRPr="00B11D3A" w:rsidRDefault="009B59AD" w:rsidP="009B59AD">
                            <w:pPr>
                              <w:pStyle w:val="Caption"/>
                              <w:rPr>
                                <w:noProof/>
                                <w:szCs w:val="22"/>
                              </w:rPr>
                            </w:pPr>
                            <w:bookmarkStart w:id="61" w:name="_Toc139826536"/>
                            <w:bookmarkStart w:id="62" w:name="_Toc139836777"/>
                            <w:r>
                              <w:t xml:space="preserve">Figure </w:t>
                            </w:r>
                            <w:r>
                              <w:fldChar w:fldCharType="begin"/>
                            </w:r>
                            <w:r>
                              <w:instrText xml:space="preserve"> SEQ Figure \* ARABIC </w:instrText>
                            </w:r>
                            <w:r>
                              <w:fldChar w:fldCharType="separate"/>
                            </w:r>
                            <w:r w:rsidR="00666C22">
                              <w:rPr>
                                <w:noProof/>
                              </w:rPr>
                              <w:t>15</w:t>
                            </w:r>
                            <w:r>
                              <w:fldChar w:fldCharType="end"/>
                            </w:r>
                            <w:r>
                              <w:t xml:space="preserve"> - Side Profile</w:t>
                            </w:r>
                            <w:bookmarkEnd w:id="61"/>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EE3601" id="_x0000_s1036" type="#_x0000_t202" style="position:absolute;margin-left:196.5pt;margin-top:210.9pt;width:219.4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" stroked="f">
                <v:textbox style="mso-fit-shape-to-text:t" inset="0,0,0,0">
                  <w:txbxContent>
                    <w:p w14:paraId="5CF47A2E" w14:textId="4CCF1696" w:rsidR="009B59AD" w:rsidRPr="00B11D3A" w:rsidRDefault="009B59AD" w:rsidP="009B59AD">
                      <w:pPr>
                        <w:pStyle w:val="Caption"/>
                        <w:rPr>
                          <w:noProof/>
                          <w:szCs w:val="22"/>
                        </w:rPr>
                      </w:pPr>
                      <w:bookmarkStart w:id="63" w:name="_Toc139826536"/>
                      <w:bookmarkStart w:id="64" w:name="_Toc139836777"/>
                      <w:r>
                        <w:t xml:space="preserve">Figure </w:t>
                      </w:r>
                      <w:r>
                        <w:fldChar w:fldCharType="begin"/>
                      </w:r>
                      <w:r>
                        <w:instrText xml:space="preserve"> SEQ Figure \* ARABIC </w:instrText>
                      </w:r>
                      <w:r>
                        <w:fldChar w:fldCharType="separate"/>
                      </w:r>
                      <w:r w:rsidR="00666C22">
                        <w:rPr>
                          <w:noProof/>
                        </w:rPr>
                        <w:t>15</w:t>
                      </w:r>
                      <w:r>
                        <w:fldChar w:fldCharType="end"/>
                      </w:r>
                      <w:r>
                        <w:t xml:space="preserve"> - Side Profile</w:t>
                      </w:r>
                      <w:bookmarkEnd w:id="63"/>
                      <w:bookmarkEnd w:id="64"/>
                    </w:p>
                  </w:txbxContent>
                </v:textbox>
                <w10:wrap type="square"/>
              </v:shape>
            </w:pict>
          </mc:Fallback>
        </mc:AlternateContent>
      </w:r>
      <w:r w:rsidR="00EB4C87" w:rsidRPr="0022569C">
        <w:rPr>
          <w:noProof/>
        </w:rPr>
        <w:drawing>
          <wp:anchor distT="0" distB="0" distL="114300" distR="114300" simplePos="0" relativeHeight="251673600" behindDoc="0" locked="0" layoutInCell="1" allowOverlap="1" wp14:anchorId="6857B2B6" wp14:editId="076FD2F4">
            <wp:simplePos x="0" y="0"/>
            <wp:positionH relativeFrom="column">
              <wp:posOffset>2495913</wp:posOffset>
            </wp:positionH>
            <wp:positionV relativeFrom="paragraph">
              <wp:posOffset>230323</wp:posOffset>
            </wp:positionV>
            <wp:extent cx="2786380" cy="2391410"/>
            <wp:effectExtent l="0" t="0" r="0" b="8890"/>
            <wp:wrapSquare wrapText="bothSides"/>
            <wp:docPr id="10" name="Picture 10" descr="A picture containing yellow,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yellow, design&#10;&#10;Description automatically generated"/>
                    <pic:cNvPicPr/>
                  </pic:nvPicPr>
                  <pic:blipFill>
                    <a:blip r:embed="rId24" cstate="print">
                      <a:extLst>
                        <a:ext uri="{BEBA8EAE-BF5A-486C-A8C5-ECC9F3942E4B}">
                          <a14:imgProps xmlns:a14="http://schemas.microsoft.com/office/drawing/2010/main">
                            <a14:imgLayer r:embed="rId25">
                              <a14:imgEffect>
                                <a14:backgroundRemoval t="9972" b="99715" l="1467" r="94988">
                                  <a14:foregroundMark x1="72738" y1="80627" x2="61369" y2="88462"/>
                                  <a14:foregroundMark x1="61369" y1="88462" x2="42298" y2="89744"/>
                                  <a14:foregroundMark x1="42298" y1="89744" x2="15526" y2="83191"/>
                                  <a14:foregroundMark x1="15526" y1="83191" x2="6846" y2="75356"/>
                                  <a14:foregroundMark x1="6846" y1="75356" x2="5257" y2="64672"/>
                                  <a14:foregroundMark x1="5257" y1="64672" x2="18949" y2="37892"/>
                                  <a14:foregroundMark x1="18949" y1="37892" x2="39609" y2="16952"/>
                                  <a14:foregroundMark x1="39609" y1="16952" x2="67237" y2="12108"/>
                                  <a14:foregroundMark x1="67237" y1="12108" x2="84597" y2="13390"/>
                                  <a14:foregroundMark x1="84597" y1="13390" x2="95232" y2="19943"/>
                                  <a14:foregroundMark x1="95232" y1="19943" x2="83007" y2="60399"/>
                                  <a14:foregroundMark x1="83007" y1="60399" x2="69438" y2="80342"/>
                                  <a14:foregroundMark x1="69438" y1="80342" x2="58191" y2="88177"/>
                                  <a14:foregroundMark x1="45110" y1="80912" x2="2689" y2="71225"/>
                                  <a14:foregroundMark x1="8924" y1="70513" x2="1467" y2="76353"/>
                                  <a14:foregroundMark x1="1467" y1="76353" x2="1467" y2="76781"/>
                                  <a14:foregroundMark x1="61980" y1="52422" x2="43888" y2="99715"/>
                                </a14:backgroundRemoval>
                              </a14:imgEffect>
                            </a14:imgLayer>
                          </a14:imgProps>
                        </a:ext>
                        <a:ext uri="{28A0092B-C50C-407E-A947-70E740481C1C}">
                          <a14:useLocalDpi xmlns:a14="http://schemas.microsoft.com/office/drawing/2010/main" val="0"/>
                        </a:ext>
                      </a:extLst>
                    </a:blip>
                    <a:stretch>
                      <a:fillRect/>
                    </a:stretch>
                  </pic:blipFill>
                  <pic:spPr>
                    <a:xfrm>
                      <a:off x="0" y="0"/>
                      <a:ext cx="2786380" cy="2391410"/>
                    </a:xfrm>
                    <a:prstGeom prst="rect">
                      <a:avLst/>
                    </a:prstGeom>
                  </pic:spPr>
                </pic:pic>
              </a:graphicData>
            </a:graphic>
            <wp14:sizeRelH relativeFrom="page">
              <wp14:pctWidth>0</wp14:pctWidth>
            </wp14:sizeRelH>
            <wp14:sizeRelV relativeFrom="page">
              <wp14:pctHeight>0</wp14:pctHeight>
            </wp14:sizeRelV>
          </wp:anchor>
        </w:drawing>
      </w:r>
    </w:p>
    <w:p w14:paraId="378605BC" w14:textId="77777777" w:rsidR="00EB4C87" w:rsidRDefault="00EB4C87" w:rsidP="00EB4C87"/>
    <w:p w14:paraId="2B96C0A9" w14:textId="77777777" w:rsidR="00EB4C87" w:rsidRDefault="00EB4C87" w:rsidP="00EB4C87"/>
    <w:p w14:paraId="5169D22F" w14:textId="77777777" w:rsidR="00EB4C87" w:rsidRDefault="00EB4C87" w:rsidP="00EB4C87"/>
    <w:p w14:paraId="63B13727" w14:textId="77777777" w:rsidR="00EB4C87" w:rsidRDefault="00EB4C87" w:rsidP="00EB4C87"/>
    <w:p w14:paraId="209DCA75" w14:textId="77777777" w:rsidR="00EB4C87" w:rsidRDefault="00EB4C87" w:rsidP="00EB4C87"/>
    <w:p w14:paraId="606CA492" w14:textId="77777777" w:rsidR="00EB4C87" w:rsidRDefault="00EB4C87" w:rsidP="00EB4C87"/>
    <w:p w14:paraId="42F26C7A" w14:textId="5E1854DC" w:rsidR="00EB4C87" w:rsidRDefault="005554F0" w:rsidP="00EB4C87">
      <w:r>
        <w:rPr>
          <w:noProof/>
        </w:rPr>
        <mc:AlternateContent>
          <mc:Choice Requires="wps">
            <w:drawing>
              <wp:anchor distT="0" distB="0" distL="114300" distR="114300" simplePos="0" relativeHeight="251687936" behindDoc="0" locked="0" layoutInCell="1" allowOverlap="1" wp14:anchorId="667C6964" wp14:editId="73A50804">
                <wp:simplePos x="0" y="0"/>
                <wp:positionH relativeFrom="column">
                  <wp:posOffset>250825</wp:posOffset>
                </wp:positionH>
                <wp:positionV relativeFrom="paragraph">
                  <wp:posOffset>2658745</wp:posOffset>
                </wp:positionV>
                <wp:extent cx="5143500" cy="635"/>
                <wp:effectExtent l="0" t="0" r="0" b="12065"/>
                <wp:wrapSquare wrapText="bothSides"/>
                <wp:docPr id="1100609562" name="Text Box 1"/>
                <wp:cNvGraphicFramePr/>
                <a:graphic xmlns:a="http://schemas.openxmlformats.org/drawingml/2006/main">
                  <a:graphicData uri="http://schemas.microsoft.com/office/word/2010/wordprocessingShape">
                    <wps:wsp>
                      <wps:cNvSpPr txBox="1"/>
                      <wps:spPr>
                        <a:xfrm>
                          <a:off x="0" y="0"/>
                          <a:ext cx="5143500" cy="635"/>
                        </a:xfrm>
                        <a:prstGeom prst="rect">
                          <a:avLst/>
                        </a:prstGeom>
                        <a:solidFill>
                          <a:prstClr val="white"/>
                        </a:solidFill>
                        <a:ln>
                          <a:noFill/>
                        </a:ln>
                      </wps:spPr>
                      <wps:txbx>
                        <w:txbxContent>
                          <w:p w14:paraId="522743B4" w14:textId="3E9AE6FC" w:rsidR="005554F0" w:rsidRPr="00A6169F" w:rsidRDefault="005554F0" w:rsidP="005554F0">
                            <w:pPr>
                              <w:pStyle w:val="Caption"/>
                              <w:rPr>
                                <w:noProof/>
                                <w:szCs w:val="22"/>
                              </w:rPr>
                            </w:pPr>
                            <w:bookmarkStart w:id="65" w:name="_Toc139826537"/>
                            <w:bookmarkStart w:id="66" w:name="_Toc139836778"/>
                            <w:r>
                              <w:t xml:space="preserve">Figure </w:t>
                            </w:r>
                            <w:r>
                              <w:fldChar w:fldCharType="begin"/>
                            </w:r>
                            <w:r>
                              <w:instrText xml:space="preserve"> SEQ Figure \* ARABIC </w:instrText>
                            </w:r>
                            <w:r>
                              <w:fldChar w:fldCharType="separate"/>
                            </w:r>
                            <w:r w:rsidR="00666C22">
                              <w:rPr>
                                <w:noProof/>
                              </w:rPr>
                              <w:t>16</w:t>
                            </w:r>
                            <w:r>
                              <w:fldChar w:fldCharType="end"/>
                            </w:r>
                            <w:r>
                              <w:t xml:space="preserve"> - Distance of Bend</w:t>
                            </w:r>
                            <w:bookmarkEnd w:id="65"/>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7C6964" id="_x0000_s1037" type="#_x0000_t202" style="position:absolute;margin-left:19.75pt;margin-top:209.35pt;width:40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39ZjGQIAAD8EAAAOAAAAZHJzL2Uyb0RvYy54bWysU01v2zAMvQ/YfxB0X5y0SzE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" stroked="f">
                <v:textbox style="mso-fit-shape-to-text:t" inset="0,0,0,0">
                  <w:txbxContent>
                    <w:p w14:paraId="522743B4" w14:textId="3E9AE6FC" w:rsidR="005554F0" w:rsidRPr="00A6169F" w:rsidRDefault="005554F0" w:rsidP="005554F0">
                      <w:pPr>
                        <w:pStyle w:val="Caption"/>
                        <w:rPr>
                          <w:noProof/>
                          <w:szCs w:val="22"/>
                        </w:rPr>
                      </w:pPr>
                      <w:bookmarkStart w:id="67" w:name="_Toc139826537"/>
                      <w:bookmarkStart w:id="68" w:name="_Toc139836778"/>
                      <w:r>
                        <w:t xml:space="preserve">Figure </w:t>
                      </w:r>
                      <w:r>
                        <w:fldChar w:fldCharType="begin"/>
                      </w:r>
                      <w:r>
                        <w:instrText xml:space="preserve"> SEQ Figure \* ARABIC </w:instrText>
                      </w:r>
                      <w:r>
                        <w:fldChar w:fldCharType="separate"/>
                      </w:r>
                      <w:r w:rsidR="00666C22">
                        <w:rPr>
                          <w:noProof/>
                        </w:rPr>
                        <w:t>16</w:t>
                      </w:r>
                      <w:r>
                        <w:fldChar w:fldCharType="end"/>
                      </w:r>
                      <w:r>
                        <w:t xml:space="preserve"> - Distance of Bend</w:t>
                      </w:r>
                      <w:bookmarkEnd w:id="67"/>
                      <w:bookmarkEnd w:id="68"/>
                    </w:p>
                  </w:txbxContent>
                </v:textbox>
                <w10:wrap type="square"/>
              </v:shape>
            </w:pict>
          </mc:Fallback>
        </mc:AlternateContent>
      </w:r>
      <w:r w:rsidR="009B59AD" w:rsidRPr="00535FBE">
        <w:rPr>
          <w:noProof/>
        </w:rPr>
        <w:drawing>
          <wp:anchor distT="0" distB="0" distL="114300" distR="114300" simplePos="0" relativeHeight="251685888" behindDoc="0" locked="0" layoutInCell="1" allowOverlap="1" wp14:anchorId="67FC7E28" wp14:editId="7839AF44">
            <wp:simplePos x="0" y="0"/>
            <wp:positionH relativeFrom="column">
              <wp:posOffset>250825</wp:posOffset>
            </wp:positionH>
            <wp:positionV relativeFrom="paragraph">
              <wp:posOffset>536575</wp:posOffset>
            </wp:positionV>
            <wp:extent cx="5143500" cy="2065020"/>
            <wp:effectExtent l="0" t="0" r="0" b="5080"/>
            <wp:wrapSquare wrapText="bothSides"/>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143500" cy="2065020"/>
                    </a:xfrm>
                    <a:prstGeom prst="rect">
                      <a:avLst/>
                    </a:prstGeom>
                  </pic:spPr>
                </pic:pic>
              </a:graphicData>
            </a:graphic>
            <wp14:sizeRelH relativeFrom="page">
              <wp14:pctWidth>0</wp14:pctWidth>
            </wp14:sizeRelH>
            <wp14:sizeRelV relativeFrom="page">
              <wp14:pctHeight>0</wp14:pctHeight>
            </wp14:sizeRelV>
          </wp:anchor>
        </w:drawing>
      </w:r>
    </w:p>
    <w:p w14:paraId="69384C53" w14:textId="5FB5A0A1" w:rsidR="00EB4C87" w:rsidRDefault="00EB4C87" w:rsidP="00EB4C87"/>
    <w:p w14:paraId="2FD4FB59" w14:textId="19036DF8" w:rsidR="00EB4C87" w:rsidRDefault="00EB4C87" w:rsidP="00EB4C87"/>
    <w:p w14:paraId="18BB4E17" w14:textId="7C752F31" w:rsidR="00EB4C87" w:rsidRDefault="00EB4C87" w:rsidP="00EB4C87"/>
    <w:p w14:paraId="64AF8A24" w14:textId="407F7316" w:rsidR="00EB4C87" w:rsidRDefault="00EB4C87" w:rsidP="00EB4C87"/>
    <w:p w14:paraId="3D53735A" w14:textId="573B6C96" w:rsidR="00EB4C87" w:rsidRDefault="00174230" w:rsidP="00EB4C87">
      <w:r>
        <w:rPr>
          <w:noProof/>
        </w:rPr>
        <mc:AlternateContent>
          <mc:Choice Requires="wps">
            <w:drawing>
              <wp:anchor distT="0" distB="0" distL="114300" distR="114300" simplePos="0" relativeHeight="251692032" behindDoc="0" locked="0" layoutInCell="1" allowOverlap="1" wp14:anchorId="1DC19F05" wp14:editId="2C9E395C">
                <wp:simplePos x="0" y="0"/>
                <wp:positionH relativeFrom="column">
                  <wp:posOffset>66675</wp:posOffset>
                </wp:positionH>
                <wp:positionV relativeFrom="paragraph">
                  <wp:posOffset>1848485</wp:posOffset>
                </wp:positionV>
                <wp:extent cx="5731510" cy="635"/>
                <wp:effectExtent l="0" t="0" r="0" b="12065"/>
                <wp:wrapSquare wrapText="bothSides"/>
                <wp:docPr id="117086168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2D67A23" w14:textId="3F533162" w:rsidR="00174230" w:rsidRPr="005B5E8D" w:rsidRDefault="00174230" w:rsidP="00174230">
                            <w:pPr>
                              <w:pStyle w:val="Caption"/>
                              <w:rPr>
                                <w:noProof/>
                                <w:szCs w:val="22"/>
                              </w:rPr>
                            </w:pPr>
                            <w:bookmarkStart w:id="69" w:name="_Toc139826538"/>
                            <w:bookmarkStart w:id="70" w:name="_Toc139836779"/>
                            <w:r>
                              <w:t xml:space="preserve">Figure </w:t>
                            </w:r>
                            <w:r>
                              <w:fldChar w:fldCharType="begin"/>
                            </w:r>
                            <w:r>
                              <w:instrText xml:space="preserve"> SEQ Figure \* ARABIC </w:instrText>
                            </w:r>
                            <w:r>
                              <w:fldChar w:fldCharType="separate"/>
                            </w:r>
                            <w:r w:rsidR="00666C22">
                              <w:rPr>
                                <w:noProof/>
                              </w:rPr>
                              <w:t>17</w:t>
                            </w:r>
                            <w:r>
                              <w:fldChar w:fldCharType="end"/>
                            </w:r>
                            <w:r>
                              <w:t xml:space="preserve"> - Wing Length</w:t>
                            </w:r>
                            <w:bookmarkEnd w:id="69"/>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C19F05" id="_x0000_s1038" type="#_x0000_t202" style="position:absolute;margin-left:5.25pt;margin-top:145.55pt;width:451.3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" stroked="f">
                <v:textbox style="mso-fit-shape-to-text:t" inset="0,0,0,0">
                  <w:txbxContent>
                    <w:p w14:paraId="22D67A23" w14:textId="3F533162" w:rsidR="00174230" w:rsidRPr="005B5E8D" w:rsidRDefault="00174230" w:rsidP="00174230">
                      <w:pPr>
                        <w:pStyle w:val="Caption"/>
                        <w:rPr>
                          <w:noProof/>
                          <w:szCs w:val="22"/>
                        </w:rPr>
                      </w:pPr>
                      <w:bookmarkStart w:id="71" w:name="_Toc139826538"/>
                      <w:bookmarkStart w:id="72" w:name="_Toc139836779"/>
                      <w:r>
                        <w:t xml:space="preserve">Figure </w:t>
                      </w:r>
                      <w:r>
                        <w:fldChar w:fldCharType="begin"/>
                      </w:r>
                      <w:r>
                        <w:instrText xml:space="preserve"> SEQ Figure \* ARABIC </w:instrText>
                      </w:r>
                      <w:r>
                        <w:fldChar w:fldCharType="separate"/>
                      </w:r>
                      <w:r w:rsidR="00666C22">
                        <w:rPr>
                          <w:noProof/>
                        </w:rPr>
                        <w:t>17</w:t>
                      </w:r>
                      <w:r>
                        <w:fldChar w:fldCharType="end"/>
                      </w:r>
                      <w:r>
                        <w:t xml:space="preserve"> - Wing Length</w:t>
                      </w:r>
                      <w:bookmarkEnd w:id="71"/>
                      <w:bookmarkEnd w:id="72"/>
                    </w:p>
                  </w:txbxContent>
                </v:textbox>
                <w10:wrap type="square"/>
              </v:shape>
            </w:pict>
          </mc:Fallback>
        </mc:AlternateContent>
      </w:r>
      <w:r w:rsidRPr="00535FBE">
        <w:rPr>
          <w:noProof/>
        </w:rPr>
        <w:drawing>
          <wp:anchor distT="0" distB="0" distL="114300" distR="114300" simplePos="0" relativeHeight="251688960" behindDoc="0" locked="0" layoutInCell="1" allowOverlap="1" wp14:anchorId="4DD82DB7" wp14:editId="0F96F0B2">
            <wp:simplePos x="0" y="0"/>
            <wp:positionH relativeFrom="column">
              <wp:posOffset>67235</wp:posOffset>
            </wp:positionH>
            <wp:positionV relativeFrom="paragraph">
              <wp:posOffset>506655</wp:posOffset>
            </wp:positionV>
            <wp:extent cx="5731510" cy="1285240"/>
            <wp:effectExtent l="0" t="0" r="0" b="0"/>
            <wp:wrapSquare wrapText="bothSides"/>
            <wp:docPr id="13" name="Picture 13" descr="A picture containing screenshot, rectangle, yel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screenshot, rectangle, yellow&#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1285240"/>
                    </a:xfrm>
                    <a:prstGeom prst="rect">
                      <a:avLst/>
                    </a:prstGeom>
                  </pic:spPr>
                </pic:pic>
              </a:graphicData>
            </a:graphic>
            <wp14:sizeRelH relativeFrom="page">
              <wp14:pctWidth>0</wp14:pctWidth>
            </wp14:sizeRelH>
            <wp14:sizeRelV relativeFrom="page">
              <wp14:pctHeight>0</wp14:pctHeight>
            </wp14:sizeRelV>
          </wp:anchor>
        </w:drawing>
      </w:r>
    </w:p>
    <w:p w14:paraId="457D093B" w14:textId="20FCB57C" w:rsidR="00EB4C87" w:rsidRDefault="00EB4C87" w:rsidP="00EB4C87"/>
    <w:p w14:paraId="68D7E57D" w14:textId="2217DA57" w:rsidR="00EB4C87" w:rsidRDefault="00EB4C87" w:rsidP="00EB4C87"/>
    <w:p w14:paraId="3D8BCA12" w14:textId="17872081" w:rsidR="00EB4C87" w:rsidRDefault="00EB4C87" w:rsidP="00EB4C87"/>
    <w:p w14:paraId="36D3F054" w14:textId="42DC3A6D" w:rsidR="00EB4C87" w:rsidRDefault="00EB4C87" w:rsidP="00EB4C87"/>
    <w:p w14:paraId="7BB78D8B" w14:textId="795419C2" w:rsidR="00EB4C87" w:rsidRDefault="00EB4C87" w:rsidP="00EB4C87"/>
    <w:p w14:paraId="4BBE1531" w14:textId="7691D878" w:rsidR="00EB4C87" w:rsidRDefault="00617962" w:rsidP="00EB4C87">
      <w:r>
        <w:rPr>
          <w:noProof/>
        </w:rPr>
        <mc:AlternateContent>
          <mc:Choice Requires="wps">
            <w:drawing>
              <wp:anchor distT="0" distB="0" distL="114300" distR="114300" simplePos="0" relativeHeight="251694080" behindDoc="0" locked="0" layoutInCell="1" allowOverlap="1" wp14:anchorId="542A6C87" wp14:editId="716A2175">
                <wp:simplePos x="0" y="0"/>
                <wp:positionH relativeFrom="column">
                  <wp:posOffset>429895</wp:posOffset>
                </wp:positionH>
                <wp:positionV relativeFrom="paragraph">
                  <wp:posOffset>2899410</wp:posOffset>
                </wp:positionV>
                <wp:extent cx="4853940" cy="635"/>
                <wp:effectExtent l="0" t="0" r="0" b="12065"/>
                <wp:wrapSquare wrapText="bothSides"/>
                <wp:docPr id="119888057" name="Text Box 1"/>
                <wp:cNvGraphicFramePr/>
                <a:graphic xmlns:a="http://schemas.openxmlformats.org/drawingml/2006/main">
                  <a:graphicData uri="http://schemas.microsoft.com/office/word/2010/wordprocessingShape">
                    <wps:wsp>
                      <wps:cNvSpPr txBox="1"/>
                      <wps:spPr>
                        <a:xfrm>
                          <a:off x="0" y="0"/>
                          <a:ext cx="4853940" cy="635"/>
                        </a:xfrm>
                        <a:prstGeom prst="rect">
                          <a:avLst/>
                        </a:prstGeom>
                        <a:solidFill>
                          <a:prstClr val="white"/>
                        </a:solidFill>
                        <a:ln>
                          <a:noFill/>
                        </a:ln>
                      </wps:spPr>
                      <wps:txbx>
                        <w:txbxContent>
                          <w:p w14:paraId="7B17E32B" w14:textId="274802A1" w:rsidR="00617962" w:rsidRPr="004B05C1" w:rsidRDefault="00617962" w:rsidP="00617962">
                            <w:pPr>
                              <w:pStyle w:val="Caption"/>
                              <w:rPr>
                                <w:noProof/>
                                <w:szCs w:val="22"/>
                              </w:rPr>
                            </w:pPr>
                            <w:bookmarkStart w:id="73" w:name="_Toc139826539"/>
                            <w:bookmarkStart w:id="74" w:name="_Toc139836780"/>
                            <w:r>
                              <w:t xml:space="preserve">Figure </w:t>
                            </w:r>
                            <w:r>
                              <w:fldChar w:fldCharType="begin"/>
                            </w:r>
                            <w:r>
                              <w:instrText xml:space="preserve"> SEQ Figure \* ARABIC </w:instrText>
                            </w:r>
                            <w:r>
                              <w:fldChar w:fldCharType="separate"/>
                            </w:r>
                            <w:r w:rsidR="00666C22">
                              <w:rPr>
                                <w:noProof/>
                              </w:rPr>
                              <w:t>18</w:t>
                            </w:r>
                            <w:r>
                              <w:fldChar w:fldCharType="end"/>
                            </w:r>
                            <w:r>
                              <w:t xml:space="preserve"> - Wing Width</w:t>
                            </w:r>
                            <w:bookmarkEnd w:id="73"/>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A6C87" id="_x0000_s1039" type="#_x0000_t202" style="position:absolute;margin-left:33.85pt;margin-top:228.3pt;width:382.2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" stroked="f">
                <v:textbox style="mso-fit-shape-to-text:t" inset="0,0,0,0">
                  <w:txbxContent>
                    <w:p w14:paraId="7B17E32B" w14:textId="274802A1" w:rsidR="00617962" w:rsidRPr="004B05C1" w:rsidRDefault="00617962" w:rsidP="00617962">
                      <w:pPr>
                        <w:pStyle w:val="Caption"/>
                        <w:rPr>
                          <w:noProof/>
                          <w:szCs w:val="22"/>
                        </w:rPr>
                      </w:pPr>
                      <w:bookmarkStart w:id="75" w:name="_Toc139826539"/>
                      <w:bookmarkStart w:id="76" w:name="_Toc139836780"/>
                      <w:r>
                        <w:t xml:space="preserve">Figure </w:t>
                      </w:r>
                      <w:r>
                        <w:fldChar w:fldCharType="begin"/>
                      </w:r>
                      <w:r>
                        <w:instrText xml:space="preserve"> SEQ Figure \* ARABIC </w:instrText>
                      </w:r>
                      <w:r>
                        <w:fldChar w:fldCharType="separate"/>
                      </w:r>
                      <w:r w:rsidR="00666C22">
                        <w:rPr>
                          <w:noProof/>
                        </w:rPr>
                        <w:t>18</w:t>
                      </w:r>
                      <w:r>
                        <w:fldChar w:fldCharType="end"/>
                      </w:r>
                      <w:r>
                        <w:t xml:space="preserve"> - Wing Width</w:t>
                      </w:r>
                      <w:bookmarkEnd w:id="75"/>
                      <w:bookmarkEnd w:id="76"/>
                    </w:p>
                  </w:txbxContent>
                </v:textbox>
                <w10:wrap type="square"/>
              </v:shape>
            </w:pict>
          </mc:Fallback>
        </mc:AlternateContent>
      </w:r>
      <w:r w:rsidR="00174230" w:rsidRPr="00535FBE">
        <w:rPr>
          <w:noProof/>
        </w:rPr>
        <w:drawing>
          <wp:anchor distT="0" distB="0" distL="114300" distR="114300" simplePos="0" relativeHeight="251689984" behindDoc="0" locked="0" layoutInCell="1" allowOverlap="1" wp14:anchorId="419F3598" wp14:editId="5548DA6D">
            <wp:simplePos x="0" y="0"/>
            <wp:positionH relativeFrom="column">
              <wp:posOffset>429933</wp:posOffset>
            </wp:positionH>
            <wp:positionV relativeFrom="paragraph">
              <wp:posOffset>15390</wp:posOffset>
            </wp:positionV>
            <wp:extent cx="4854361" cy="2827265"/>
            <wp:effectExtent l="0" t="0" r="0" b="5080"/>
            <wp:wrapSquare wrapText="bothSides"/>
            <wp:docPr id="14" name="Picture 14" descr="A picture containing yellow, line, parallel, colorful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yellow, line, parallel, colorfulnes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854361" cy="2827265"/>
                    </a:xfrm>
                    <a:prstGeom prst="rect">
                      <a:avLst/>
                    </a:prstGeom>
                  </pic:spPr>
                </pic:pic>
              </a:graphicData>
            </a:graphic>
            <wp14:sizeRelH relativeFrom="page">
              <wp14:pctWidth>0</wp14:pctWidth>
            </wp14:sizeRelH>
            <wp14:sizeRelV relativeFrom="page">
              <wp14:pctHeight>0</wp14:pctHeight>
            </wp14:sizeRelV>
          </wp:anchor>
        </w:drawing>
      </w:r>
    </w:p>
    <w:p w14:paraId="563FD0D7" w14:textId="77777777" w:rsidR="00EB4C87" w:rsidRDefault="00EB4C87" w:rsidP="00EB4C87"/>
    <w:p w14:paraId="1A4B4F0C" w14:textId="77777777" w:rsidR="00EB4C87" w:rsidRDefault="00EB4C87" w:rsidP="0058674C"/>
    <w:p w14:paraId="7FFA7438" w14:textId="77777777" w:rsidR="00617962" w:rsidRPr="00617962" w:rsidRDefault="00617962" w:rsidP="00617962"/>
    <w:p w14:paraId="0B8A1152" w14:textId="77777777" w:rsidR="00617962" w:rsidRPr="00617962" w:rsidRDefault="00617962" w:rsidP="00617962"/>
    <w:p w14:paraId="55C72336" w14:textId="77777777" w:rsidR="00617962" w:rsidRPr="00617962" w:rsidRDefault="00617962" w:rsidP="00617962"/>
    <w:p w14:paraId="08D100C2" w14:textId="77777777" w:rsidR="00617962" w:rsidRPr="00617962" w:rsidRDefault="00617962" w:rsidP="00617962"/>
    <w:p w14:paraId="6498601D" w14:textId="77777777" w:rsidR="00617962" w:rsidRPr="00617962" w:rsidRDefault="00617962" w:rsidP="00617962"/>
    <w:p w14:paraId="1BDEB54B" w14:textId="77777777" w:rsidR="00617962" w:rsidRPr="00617962" w:rsidRDefault="00617962" w:rsidP="00617962"/>
    <w:p w14:paraId="5D1C8828" w14:textId="77777777" w:rsidR="00617962" w:rsidRDefault="00617962" w:rsidP="00617962"/>
    <w:p w14:paraId="01C9205A" w14:textId="77777777" w:rsidR="0088580C" w:rsidRDefault="0088580C" w:rsidP="005E1B44"/>
    <w:p w14:paraId="5B9601F9" w14:textId="435A20C9" w:rsidR="0088580C" w:rsidRDefault="0088580C" w:rsidP="0088580C">
      <w:pPr>
        <w:pStyle w:val="Heading1"/>
        <w:shd w:val="clear" w:color="auto" w:fill="D9E2F3" w:themeFill="accent1" w:themeFillTint="33"/>
        <w:jc w:val="center"/>
        <w:rPr>
          <w:b/>
          <w:bCs/>
          <w:sz w:val="40"/>
          <w:szCs w:val="40"/>
        </w:rPr>
      </w:pPr>
      <w:bookmarkStart w:id="77" w:name="_Toc139835822"/>
      <w:r w:rsidRPr="0088580C">
        <w:rPr>
          <w:b/>
          <w:bCs/>
          <w:sz w:val="40"/>
          <w:szCs w:val="40"/>
        </w:rPr>
        <w:lastRenderedPageBreak/>
        <w:t>Table of Figures:</w:t>
      </w:r>
      <w:bookmarkEnd w:id="77"/>
    </w:p>
    <w:p w14:paraId="5EAFD5E6" w14:textId="77777777" w:rsidR="005D7E02" w:rsidRDefault="005D7E02" w:rsidP="00617962">
      <w:pPr>
        <w:ind w:firstLine="720"/>
      </w:pPr>
    </w:p>
    <w:p w14:paraId="69B177D2" w14:textId="2693A65A" w:rsidR="005D7E02" w:rsidRDefault="005D7E02">
      <w:pPr>
        <w:pStyle w:val="TableofFigures"/>
        <w:tabs>
          <w:tab w:val="right" w:leader="dot" w:pos="9016"/>
        </w:tabs>
        <w:rPr>
          <w:rFonts w:eastAsiaTheme="minorEastAsia"/>
          <w:noProof/>
          <w:szCs w:val="24"/>
          <w:lang w:eastAsia="en-GB"/>
        </w:rPr>
      </w:pPr>
      <w:r>
        <w:fldChar w:fldCharType="begin"/>
      </w:r>
      <w:r>
        <w:instrText xml:space="preserve"> TOC \h \z \c "Figure" </w:instrText>
      </w:r>
      <w:r>
        <w:fldChar w:fldCharType="separate"/>
      </w:r>
      <w:hyperlink w:anchor="_Toc139836763" w:history="1">
        <w:r w:rsidRPr="00041AEE">
          <w:rPr>
            <w:rStyle w:val="Hyperlink"/>
            <w:noProof/>
          </w:rPr>
          <w:t>Figure 1 - (NASA, 2023)</w:t>
        </w:r>
        <w:r>
          <w:rPr>
            <w:noProof/>
            <w:webHidden/>
          </w:rPr>
          <w:tab/>
        </w:r>
        <w:r>
          <w:rPr>
            <w:noProof/>
            <w:webHidden/>
          </w:rPr>
          <w:fldChar w:fldCharType="begin"/>
        </w:r>
        <w:r>
          <w:rPr>
            <w:noProof/>
            <w:webHidden/>
          </w:rPr>
          <w:instrText xml:space="preserve"> PAGEREF _Toc139836763 \h </w:instrText>
        </w:r>
        <w:r>
          <w:rPr>
            <w:noProof/>
            <w:webHidden/>
          </w:rPr>
        </w:r>
        <w:r>
          <w:rPr>
            <w:noProof/>
            <w:webHidden/>
          </w:rPr>
          <w:fldChar w:fldCharType="separate"/>
        </w:r>
        <w:r>
          <w:rPr>
            <w:noProof/>
            <w:webHidden/>
          </w:rPr>
          <w:t>4</w:t>
        </w:r>
        <w:r>
          <w:rPr>
            <w:noProof/>
            <w:webHidden/>
          </w:rPr>
          <w:fldChar w:fldCharType="end"/>
        </w:r>
      </w:hyperlink>
    </w:p>
    <w:p w14:paraId="584EB0F1" w14:textId="7870C40D" w:rsidR="005D7E02" w:rsidRDefault="005D7E02">
      <w:pPr>
        <w:pStyle w:val="TableofFigures"/>
        <w:tabs>
          <w:tab w:val="right" w:leader="dot" w:pos="9016"/>
        </w:tabs>
        <w:rPr>
          <w:rFonts w:eastAsiaTheme="minorEastAsia"/>
          <w:noProof/>
          <w:szCs w:val="24"/>
          <w:lang w:eastAsia="en-GB"/>
        </w:rPr>
      </w:pPr>
      <w:hyperlink r:id="rId27" w:anchor="_Toc139836764" w:history="1">
        <w:r w:rsidRPr="00041AEE">
          <w:rPr>
            <w:rStyle w:val="Hyperlink"/>
            <w:noProof/>
          </w:rPr>
          <w:t>Figure 2 - Wing Length</w:t>
        </w:r>
        <w:r>
          <w:rPr>
            <w:noProof/>
            <w:webHidden/>
          </w:rPr>
          <w:tab/>
        </w:r>
        <w:r>
          <w:rPr>
            <w:noProof/>
            <w:webHidden/>
          </w:rPr>
          <w:fldChar w:fldCharType="begin"/>
        </w:r>
        <w:r>
          <w:rPr>
            <w:noProof/>
            <w:webHidden/>
          </w:rPr>
          <w:instrText xml:space="preserve"> PAGEREF _Toc139836764 \h </w:instrText>
        </w:r>
        <w:r>
          <w:rPr>
            <w:noProof/>
            <w:webHidden/>
          </w:rPr>
        </w:r>
        <w:r>
          <w:rPr>
            <w:noProof/>
            <w:webHidden/>
          </w:rPr>
          <w:fldChar w:fldCharType="separate"/>
        </w:r>
        <w:r>
          <w:rPr>
            <w:noProof/>
            <w:webHidden/>
          </w:rPr>
          <w:t>5</w:t>
        </w:r>
        <w:r>
          <w:rPr>
            <w:noProof/>
            <w:webHidden/>
          </w:rPr>
          <w:fldChar w:fldCharType="end"/>
        </w:r>
      </w:hyperlink>
    </w:p>
    <w:p w14:paraId="5DE6FED7" w14:textId="1D903B0A" w:rsidR="005D7E02" w:rsidRDefault="005D7E02">
      <w:pPr>
        <w:pStyle w:val="TableofFigures"/>
        <w:tabs>
          <w:tab w:val="right" w:leader="dot" w:pos="9016"/>
        </w:tabs>
        <w:rPr>
          <w:rFonts w:eastAsiaTheme="minorEastAsia"/>
          <w:noProof/>
          <w:szCs w:val="24"/>
          <w:lang w:eastAsia="en-GB"/>
        </w:rPr>
      </w:pPr>
      <w:hyperlink r:id="rId28" w:anchor="_Toc139836765" w:history="1">
        <w:r w:rsidRPr="00041AEE">
          <w:rPr>
            <w:rStyle w:val="Hyperlink"/>
            <w:noProof/>
          </w:rPr>
          <w:t>Figure 3 - Wing Width</w:t>
        </w:r>
        <w:r>
          <w:rPr>
            <w:noProof/>
            <w:webHidden/>
          </w:rPr>
          <w:tab/>
        </w:r>
        <w:r>
          <w:rPr>
            <w:noProof/>
            <w:webHidden/>
          </w:rPr>
          <w:fldChar w:fldCharType="begin"/>
        </w:r>
        <w:r>
          <w:rPr>
            <w:noProof/>
            <w:webHidden/>
          </w:rPr>
          <w:instrText xml:space="preserve"> PAGEREF _Toc139836765 \h </w:instrText>
        </w:r>
        <w:r>
          <w:rPr>
            <w:noProof/>
            <w:webHidden/>
          </w:rPr>
        </w:r>
        <w:r>
          <w:rPr>
            <w:noProof/>
            <w:webHidden/>
          </w:rPr>
          <w:fldChar w:fldCharType="separate"/>
        </w:r>
        <w:r>
          <w:rPr>
            <w:noProof/>
            <w:webHidden/>
          </w:rPr>
          <w:t>5</w:t>
        </w:r>
        <w:r>
          <w:rPr>
            <w:noProof/>
            <w:webHidden/>
          </w:rPr>
          <w:fldChar w:fldCharType="end"/>
        </w:r>
      </w:hyperlink>
    </w:p>
    <w:p w14:paraId="01CB7086" w14:textId="55953CD1" w:rsidR="005D7E02" w:rsidRDefault="005D7E02">
      <w:pPr>
        <w:pStyle w:val="TableofFigures"/>
        <w:tabs>
          <w:tab w:val="right" w:leader="dot" w:pos="9016"/>
        </w:tabs>
        <w:rPr>
          <w:rFonts w:eastAsiaTheme="minorEastAsia"/>
          <w:noProof/>
          <w:szCs w:val="24"/>
          <w:lang w:eastAsia="en-GB"/>
        </w:rPr>
      </w:pPr>
      <w:hyperlink r:id="rId29" w:anchor="_Toc139836766" w:history="1">
        <w:r w:rsidRPr="00041AEE">
          <w:rPr>
            <w:rStyle w:val="Hyperlink"/>
            <w:noProof/>
          </w:rPr>
          <w:t>Figure 4 (boundaryflow, 2023)</w:t>
        </w:r>
        <w:r>
          <w:rPr>
            <w:noProof/>
            <w:webHidden/>
          </w:rPr>
          <w:tab/>
        </w:r>
        <w:r>
          <w:rPr>
            <w:noProof/>
            <w:webHidden/>
          </w:rPr>
          <w:fldChar w:fldCharType="begin"/>
        </w:r>
        <w:r>
          <w:rPr>
            <w:noProof/>
            <w:webHidden/>
          </w:rPr>
          <w:instrText xml:space="preserve"> PAGEREF _Toc139836766 \h </w:instrText>
        </w:r>
        <w:r>
          <w:rPr>
            <w:noProof/>
            <w:webHidden/>
          </w:rPr>
        </w:r>
        <w:r>
          <w:rPr>
            <w:noProof/>
            <w:webHidden/>
          </w:rPr>
          <w:fldChar w:fldCharType="separate"/>
        </w:r>
        <w:r>
          <w:rPr>
            <w:noProof/>
            <w:webHidden/>
          </w:rPr>
          <w:t>7</w:t>
        </w:r>
        <w:r>
          <w:rPr>
            <w:noProof/>
            <w:webHidden/>
          </w:rPr>
          <w:fldChar w:fldCharType="end"/>
        </w:r>
      </w:hyperlink>
    </w:p>
    <w:p w14:paraId="74A8862A" w14:textId="5E0B8365" w:rsidR="005D7E02" w:rsidRDefault="005D7E02">
      <w:pPr>
        <w:pStyle w:val="TableofFigures"/>
        <w:tabs>
          <w:tab w:val="right" w:leader="dot" w:pos="9016"/>
        </w:tabs>
        <w:rPr>
          <w:rFonts w:eastAsiaTheme="minorEastAsia"/>
          <w:noProof/>
          <w:szCs w:val="24"/>
          <w:lang w:eastAsia="en-GB"/>
        </w:rPr>
      </w:pPr>
      <w:hyperlink r:id="rId30" w:anchor="_Toc139836767" w:history="1">
        <w:r w:rsidRPr="00041AEE">
          <w:rPr>
            <w:rStyle w:val="Hyperlink"/>
            <w:noProof/>
          </w:rPr>
          <w:t>Figure 5 - Gurney Flap</w:t>
        </w:r>
        <w:r>
          <w:rPr>
            <w:noProof/>
            <w:webHidden/>
          </w:rPr>
          <w:tab/>
        </w:r>
        <w:r>
          <w:rPr>
            <w:noProof/>
            <w:webHidden/>
          </w:rPr>
          <w:fldChar w:fldCharType="begin"/>
        </w:r>
        <w:r>
          <w:rPr>
            <w:noProof/>
            <w:webHidden/>
          </w:rPr>
          <w:instrText xml:space="preserve"> PAGEREF _Toc139836767 \h </w:instrText>
        </w:r>
        <w:r>
          <w:rPr>
            <w:noProof/>
            <w:webHidden/>
          </w:rPr>
        </w:r>
        <w:r>
          <w:rPr>
            <w:noProof/>
            <w:webHidden/>
          </w:rPr>
          <w:fldChar w:fldCharType="separate"/>
        </w:r>
        <w:r>
          <w:rPr>
            <w:noProof/>
            <w:webHidden/>
          </w:rPr>
          <w:t>8</w:t>
        </w:r>
        <w:r>
          <w:rPr>
            <w:noProof/>
            <w:webHidden/>
          </w:rPr>
          <w:fldChar w:fldCharType="end"/>
        </w:r>
      </w:hyperlink>
    </w:p>
    <w:p w14:paraId="002FF007" w14:textId="1AE58992" w:rsidR="005D7E02" w:rsidRDefault="005D7E02">
      <w:pPr>
        <w:pStyle w:val="TableofFigures"/>
        <w:tabs>
          <w:tab w:val="right" w:leader="dot" w:pos="9016"/>
        </w:tabs>
        <w:rPr>
          <w:rFonts w:eastAsiaTheme="minorEastAsia"/>
          <w:noProof/>
          <w:szCs w:val="24"/>
          <w:lang w:eastAsia="en-GB"/>
        </w:rPr>
      </w:pPr>
      <w:hyperlink w:anchor="_Toc139836768" w:history="1">
        <w:r w:rsidRPr="00041AEE">
          <w:rPr>
            <w:rStyle w:val="Hyperlink"/>
            <w:noProof/>
          </w:rPr>
          <w:t>Figure 6 - (hindawi, 2023)</w:t>
        </w:r>
        <w:r>
          <w:rPr>
            <w:noProof/>
            <w:webHidden/>
          </w:rPr>
          <w:tab/>
        </w:r>
        <w:r>
          <w:rPr>
            <w:noProof/>
            <w:webHidden/>
          </w:rPr>
          <w:fldChar w:fldCharType="begin"/>
        </w:r>
        <w:r>
          <w:rPr>
            <w:noProof/>
            <w:webHidden/>
          </w:rPr>
          <w:instrText xml:space="preserve"> PAGEREF _Toc139836768 \h </w:instrText>
        </w:r>
        <w:r>
          <w:rPr>
            <w:noProof/>
            <w:webHidden/>
          </w:rPr>
        </w:r>
        <w:r>
          <w:rPr>
            <w:noProof/>
            <w:webHidden/>
          </w:rPr>
          <w:fldChar w:fldCharType="separate"/>
        </w:r>
        <w:r>
          <w:rPr>
            <w:noProof/>
            <w:webHidden/>
          </w:rPr>
          <w:t>11</w:t>
        </w:r>
        <w:r>
          <w:rPr>
            <w:noProof/>
            <w:webHidden/>
          </w:rPr>
          <w:fldChar w:fldCharType="end"/>
        </w:r>
      </w:hyperlink>
    </w:p>
    <w:p w14:paraId="4A17DCD6" w14:textId="4A9F87E4" w:rsidR="005D7E02" w:rsidRDefault="005D7E02">
      <w:pPr>
        <w:pStyle w:val="TableofFigures"/>
        <w:tabs>
          <w:tab w:val="right" w:leader="dot" w:pos="9016"/>
        </w:tabs>
        <w:rPr>
          <w:rFonts w:eastAsiaTheme="minorEastAsia"/>
          <w:noProof/>
          <w:szCs w:val="24"/>
          <w:lang w:eastAsia="en-GB"/>
        </w:rPr>
      </w:pPr>
      <w:hyperlink r:id="rId31" w:anchor="_Toc139836769" w:history="1">
        <w:r w:rsidRPr="00041AEE">
          <w:rPr>
            <w:rStyle w:val="Hyperlink"/>
            <w:noProof/>
          </w:rPr>
          <w:t>Figure 7 (racecar, 2023)</w:t>
        </w:r>
        <w:r>
          <w:rPr>
            <w:noProof/>
            <w:webHidden/>
          </w:rPr>
          <w:tab/>
        </w:r>
        <w:r>
          <w:rPr>
            <w:noProof/>
            <w:webHidden/>
          </w:rPr>
          <w:fldChar w:fldCharType="begin"/>
        </w:r>
        <w:r>
          <w:rPr>
            <w:noProof/>
            <w:webHidden/>
          </w:rPr>
          <w:instrText xml:space="preserve"> PAGEREF _Toc139836769 \h </w:instrText>
        </w:r>
        <w:r>
          <w:rPr>
            <w:noProof/>
            <w:webHidden/>
          </w:rPr>
        </w:r>
        <w:r>
          <w:rPr>
            <w:noProof/>
            <w:webHidden/>
          </w:rPr>
          <w:fldChar w:fldCharType="separate"/>
        </w:r>
        <w:r>
          <w:rPr>
            <w:noProof/>
            <w:webHidden/>
          </w:rPr>
          <w:t>13</w:t>
        </w:r>
        <w:r>
          <w:rPr>
            <w:noProof/>
            <w:webHidden/>
          </w:rPr>
          <w:fldChar w:fldCharType="end"/>
        </w:r>
      </w:hyperlink>
    </w:p>
    <w:p w14:paraId="107FE29A" w14:textId="0ADFA5FE" w:rsidR="005D7E02" w:rsidRDefault="005D7E02">
      <w:pPr>
        <w:pStyle w:val="TableofFigures"/>
        <w:tabs>
          <w:tab w:val="right" w:leader="dot" w:pos="9016"/>
        </w:tabs>
        <w:rPr>
          <w:rFonts w:eastAsiaTheme="minorEastAsia"/>
          <w:noProof/>
          <w:szCs w:val="24"/>
          <w:lang w:eastAsia="en-GB"/>
        </w:rPr>
      </w:pPr>
      <w:hyperlink w:anchor="_Toc139836770" w:history="1">
        <w:r w:rsidRPr="00041AEE">
          <w:rPr>
            <w:rStyle w:val="Hyperlink"/>
            <w:noProof/>
          </w:rPr>
          <w:t>Figure 8: A race car rear wing.</w:t>
        </w:r>
        <w:r>
          <w:rPr>
            <w:noProof/>
            <w:webHidden/>
          </w:rPr>
          <w:tab/>
        </w:r>
        <w:r>
          <w:rPr>
            <w:noProof/>
            <w:webHidden/>
          </w:rPr>
          <w:fldChar w:fldCharType="begin"/>
        </w:r>
        <w:r>
          <w:rPr>
            <w:noProof/>
            <w:webHidden/>
          </w:rPr>
          <w:instrText xml:space="preserve"> PAGEREF _Toc139836770 \h </w:instrText>
        </w:r>
        <w:r>
          <w:rPr>
            <w:noProof/>
            <w:webHidden/>
          </w:rPr>
        </w:r>
        <w:r>
          <w:rPr>
            <w:noProof/>
            <w:webHidden/>
          </w:rPr>
          <w:fldChar w:fldCharType="separate"/>
        </w:r>
        <w:r>
          <w:rPr>
            <w:noProof/>
            <w:webHidden/>
          </w:rPr>
          <w:t>17</w:t>
        </w:r>
        <w:r>
          <w:rPr>
            <w:noProof/>
            <w:webHidden/>
          </w:rPr>
          <w:fldChar w:fldCharType="end"/>
        </w:r>
      </w:hyperlink>
    </w:p>
    <w:p w14:paraId="1524DC2E" w14:textId="15526ADF" w:rsidR="005D7E02" w:rsidRDefault="005D7E02">
      <w:pPr>
        <w:pStyle w:val="TableofFigures"/>
        <w:tabs>
          <w:tab w:val="right" w:leader="dot" w:pos="9016"/>
        </w:tabs>
        <w:rPr>
          <w:rFonts w:eastAsiaTheme="minorEastAsia"/>
          <w:noProof/>
          <w:szCs w:val="24"/>
          <w:lang w:eastAsia="en-GB"/>
        </w:rPr>
      </w:pPr>
      <w:hyperlink w:anchor="_Toc139836771" w:history="1">
        <w:r w:rsidRPr="00041AEE">
          <w:rPr>
            <w:rStyle w:val="Hyperlink"/>
            <w:noProof/>
          </w:rPr>
          <w:t>Figure 9 - Side Profile</w:t>
        </w:r>
        <w:r>
          <w:rPr>
            <w:noProof/>
            <w:webHidden/>
          </w:rPr>
          <w:tab/>
        </w:r>
        <w:r>
          <w:rPr>
            <w:noProof/>
            <w:webHidden/>
          </w:rPr>
          <w:fldChar w:fldCharType="begin"/>
        </w:r>
        <w:r>
          <w:rPr>
            <w:noProof/>
            <w:webHidden/>
          </w:rPr>
          <w:instrText xml:space="preserve"> PAGEREF _Toc139836771 \h </w:instrText>
        </w:r>
        <w:r>
          <w:rPr>
            <w:noProof/>
            <w:webHidden/>
          </w:rPr>
        </w:r>
        <w:r>
          <w:rPr>
            <w:noProof/>
            <w:webHidden/>
          </w:rPr>
          <w:fldChar w:fldCharType="separate"/>
        </w:r>
        <w:r>
          <w:rPr>
            <w:noProof/>
            <w:webHidden/>
          </w:rPr>
          <w:t>17</w:t>
        </w:r>
        <w:r>
          <w:rPr>
            <w:noProof/>
            <w:webHidden/>
          </w:rPr>
          <w:fldChar w:fldCharType="end"/>
        </w:r>
      </w:hyperlink>
    </w:p>
    <w:p w14:paraId="421F86F6" w14:textId="2BA01E6F" w:rsidR="005D7E02" w:rsidRDefault="005D7E02">
      <w:pPr>
        <w:pStyle w:val="TableofFigures"/>
        <w:tabs>
          <w:tab w:val="right" w:leader="dot" w:pos="9016"/>
        </w:tabs>
        <w:rPr>
          <w:rFonts w:eastAsiaTheme="minorEastAsia"/>
          <w:noProof/>
          <w:szCs w:val="24"/>
          <w:lang w:eastAsia="en-GB"/>
        </w:rPr>
      </w:pPr>
      <w:hyperlink r:id="rId32" w:anchor="_Toc139836772" w:history="1">
        <w:r w:rsidRPr="00041AEE">
          <w:rPr>
            <w:rStyle w:val="Hyperlink"/>
            <w:noProof/>
          </w:rPr>
          <w:t>Figure 10 - Gurney Flap</w:t>
        </w:r>
        <w:r>
          <w:rPr>
            <w:noProof/>
            <w:webHidden/>
          </w:rPr>
          <w:tab/>
        </w:r>
        <w:r>
          <w:rPr>
            <w:noProof/>
            <w:webHidden/>
          </w:rPr>
          <w:fldChar w:fldCharType="begin"/>
        </w:r>
        <w:r>
          <w:rPr>
            <w:noProof/>
            <w:webHidden/>
          </w:rPr>
          <w:instrText xml:space="preserve"> PAGEREF _Toc139836772 \h </w:instrText>
        </w:r>
        <w:r>
          <w:rPr>
            <w:noProof/>
            <w:webHidden/>
          </w:rPr>
        </w:r>
        <w:r>
          <w:rPr>
            <w:noProof/>
            <w:webHidden/>
          </w:rPr>
          <w:fldChar w:fldCharType="separate"/>
        </w:r>
        <w:r>
          <w:rPr>
            <w:noProof/>
            <w:webHidden/>
          </w:rPr>
          <w:t>18</w:t>
        </w:r>
        <w:r>
          <w:rPr>
            <w:noProof/>
            <w:webHidden/>
          </w:rPr>
          <w:fldChar w:fldCharType="end"/>
        </w:r>
      </w:hyperlink>
    </w:p>
    <w:p w14:paraId="4E895253" w14:textId="2CFFA0CB" w:rsidR="005D7E02" w:rsidRDefault="005D7E02">
      <w:pPr>
        <w:pStyle w:val="TableofFigures"/>
        <w:tabs>
          <w:tab w:val="right" w:leader="dot" w:pos="9016"/>
        </w:tabs>
        <w:rPr>
          <w:rFonts w:eastAsiaTheme="minorEastAsia"/>
          <w:noProof/>
          <w:szCs w:val="24"/>
          <w:lang w:eastAsia="en-GB"/>
        </w:rPr>
      </w:pPr>
      <w:hyperlink r:id="rId33" w:anchor="_Toc139836773" w:history="1">
        <w:r w:rsidRPr="00041AEE">
          <w:rPr>
            <w:rStyle w:val="Hyperlink"/>
            <w:noProof/>
          </w:rPr>
          <w:t>Figure 11 - Central Angle</w:t>
        </w:r>
        <w:r>
          <w:rPr>
            <w:noProof/>
            <w:webHidden/>
          </w:rPr>
          <w:tab/>
        </w:r>
        <w:r>
          <w:rPr>
            <w:noProof/>
            <w:webHidden/>
          </w:rPr>
          <w:fldChar w:fldCharType="begin"/>
        </w:r>
        <w:r>
          <w:rPr>
            <w:noProof/>
            <w:webHidden/>
          </w:rPr>
          <w:instrText xml:space="preserve"> PAGEREF _Toc139836773 \h </w:instrText>
        </w:r>
        <w:r>
          <w:rPr>
            <w:noProof/>
            <w:webHidden/>
          </w:rPr>
        </w:r>
        <w:r>
          <w:rPr>
            <w:noProof/>
            <w:webHidden/>
          </w:rPr>
          <w:fldChar w:fldCharType="separate"/>
        </w:r>
        <w:r>
          <w:rPr>
            <w:noProof/>
            <w:webHidden/>
          </w:rPr>
          <w:t>18</w:t>
        </w:r>
        <w:r>
          <w:rPr>
            <w:noProof/>
            <w:webHidden/>
          </w:rPr>
          <w:fldChar w:fldCharType="end"/>
        </w:r>
      </w:hyperlink>
    </w:p>
    <w:p w14:paraId="05281485" w14:textId="2BBE2D27" w:rsidR="005D7E02" w:rsidRDefault="005D7E02">
      <w:pPr>
        <w:pStyle w:val="TableofFigures"/>
        <w:tabs>
          <w:tab w:val="right" w:leader="dot" w:pos="9016"/>
        </w:tabs>
        <w:rPr>
          <w:rFonts w:eastAsiaTheme="minorEastAsia"/>
          <w:noProof/>
          <w:szCs w:val="24"/>
          <w:lang w:eastAsia="en-GB"/>
        </w:rPr>
      </w:pPr>
      <w:hyperlink w:anchor="_Toc139836774" w:history="1">
        <w:r w:rsidRPr="00041AEE">
          <w:rPr>
            <w:rStyle w:val="Hyperlink"/>
            <w:noProof/>
          </w:rPr>
          <w:t>Figure 12 - Close/Top</w:t>
        </w:r>
        <w:r>
          <w:rPr>
            <w:noProof/>
            <w:webHidden/>
          </w:rPr>
          <w:tab/>
        </w:r>
        <w:r>
          <w:rPr>
            <w:noProof/>
            <w:webHidden/>
          </w:rPr>
          <w:fldChar w:fldCharType="begin"/>
        </w:r>
        <w:r>
          <w:rPr>
            <w:noProof/>
            <w:webHidden/>
          </w:rPr>
          <w:instrText xml:space="preserve"> PAGEREF _Toc139836774 \h </w:instrText>
        </w:r>
        <w:r>
          <w:rPr>
            <w:noProof/>
            <w:webHidden/>
          </w:rPr>
        </w:r>
        <w:r>
          <w:rPr>
            <w:noProof/>
            <w:webHidden/>
          </w:rPr>
          <w:fldChar w:fldCharType="separate"/>
        </w:r>
        <w:r>
          <w:rPr>
            <w:noProof/>
            <w:webHidden/>
          </w:rPr>
          <w:t>18</w:t>
        </w:r>
        <w:r>
          <w:rPr>
            <w:noProof/>
            <w:webHidden/>
          </w:rPr>
          <w:fldChar w:fldCharType="end"/>
        </w:r>
      </w:hyperlink>
    </w:p>
    <w:p w14:paraId="6DA7E80A" w14:textId="49B91C16" w:rsidR="005D7E02" w:rsidRDefault="005D7E02">
      <w:pPr>
        <w:pStyle w:val="TableofFigures"/>
        <w:tabs>
          <w:tab w:val="right" w:leader="dot" w:pos="9016"/>
        </w:tabs>
        <w:rPr>
          <w:rFonts w:eastAsiaTheme="minorEastAsia"/>
          <w:noProof/>
          <w:szCs w:val="24"/>
          <w:lang w:eastAsia="en-GB"/>
        </w:rPr>
      </w:pPr>
      <w:hyperlink r:id="rId34" w:anchor="_Toc139836775" w:history="1">
        <w:r w:rsidRPr="00041AEE">
          <w:rPr>
            <w:rStyle w:val="Hyperlink"/>
            <w:noProof/>
          </w:rPr>
          <w:t>Figure 13 - End of Wing</w:t>
        </w:r>
        <w:r>
          <w:rPr>
            <w:noProof/>
            <w:webHidden/>
          </w:rPr>
          <w:tab/>
        </w:r>
        <w:r>
          <w:rPr>
            <w:noProof/>
            <w:webHidden/>
          </w:rPr>
          <w:fldChar w:fldCharType="begin"/>
        </w:r>
        <w:r>
          <w:rPr>
            <w:noProof/>
            <w:webHidden/>
          </w:rPr>
          <w:instrText xml:space="preserve"> PAGEREF _Toc139836775 \h </w:instrText>
        </w:r>
        <w:r>
          <w:rPr>
            <w:noProof/>
            <w:webHidden/>
          </w:rPr>
        </w:r>
        <w:r>
          <w:rPr>
            <w:noProof/>
            <w:webHidden/>
          </w:rPr>
          <w:fldChar w:fldCharType="separate"/>
        </w:r>
        <w:r>
          <w:rPr>
            <w:noProof/>
            <w:webHidden/>
          </w:rPr>
          <w:t>19</w:t>
        </w:r>
        <w:r>
          <w:rPr>
            <w:noProof/>
            <w:webHidden/>
          </w:rPr>
          <w:fldChar w:fldCharType="end"/>
        </w:r>
      </w:hyperlink>
    </w:p>
    <w:p w14:paraId="5D7DAA89" w14:textId="7E791DDD" w:rsidR="005D7E02" w:rsidRDefault="005D7E02">
      <w:pPr>
        <w:pStyle w:val="TableofFigures"/>
        <w:tabs>
          <w:tab w:val="right" w:leader="dot" w:pos="9016"/>
        </w:tabs>
        <w:rPr>
          <w:rFonts w:eastAsiaTheme="minorEastAsia"/>
          <w:noProof/>
          <w:szCs w:val="24"/>
          <w:lang w:eastAsia="en-GB"/>
        </w:rPr>
      </w:pPr>
      <w:hyperlink r:id="rId35" w:anchor="_Toc139836776" w:history="1">
        <w:r w:rsidRPr="00041AEE">
          <w:rPr>
            <w:rStyle w:val="Hyperlink"/>
            <w:noProof/>
          </w:rPr>
          <w:t>Figure 14 - Wing Vents</w:t>
        </w:r>
        <w:r>
          <w:rPr>
            <w:noProof/>
            <w:webHidden/>
          </w:rPr>
          <w:tab/>
        </w:r>
        <w:r>
          <w:rPr>
            <w:noProof/>
            <w:webHidden/>
          </w:rPr>
          <w:fldChar w:fldCharType="begin"/>
        </w:r>
        <w:r>
          <w:rPr>
            <w:noProof/>
            <w:webHidden/>
          </w:rPr>
          <w:instrText xml:space="preserve"> PAGEREF _Toc139836776 \h </w:instrText>
        </w:r>
        <w:r>
          <w:rPr>
            <w:noProof/>
            <w:webHidden/>
          </w:rPr>
        </w:r>
        <w:r>
          <w:rPr>
            <w:noProof/>
            <w:webHidden/>
          </w:rPr>
          <w:fldChar w:fldCharType="separate"/>
        </w:r>
        <w:r>
          <w:rPr>
            <w:noProof/>
            <w:webHidden/>
          </w:rPr>
          <w:t>19</w:t>
        </w:r>
        <w:r>
          <w:rPr>
            <w:noProof/>
            <w:webHidden/>
          </w:rPr>
          <w:fldChar w:fldCharType="end"/>
        </w:r>
      </w:hyperlink>
    </w:p>
    <w:p w14:paraId="390440FB" w14:textId="5FC3A5F6" w:rsidR="005D7E02" w:rsidRDefault="005D7E02">
      <w:pPr>
        <w:pStyle w:val="TableofFigures"/>
        <w:tabs>
          <w:tab w:val="right" w:leader="dot" w:pos="9016"/>
        </w:tabs>
        <w:rPr>
          <w:rFonts w:eastAsiaTheme="minorEastAsia"/>
          <w:noProof/>
          <w:szCs w:val="24"/>
          <w:lang w:eastAsia="en-GB"/>
        </w:rPr>
      </w:pPr>
      <w:hyperlink r:id="rId36" w:anchor="_Toc139836777" w:history="1">
        <w:r w:rsidRPr="00041AEE">
          <w:rPr>
            <w:rStyle w:val="Hyperlink"/>
            <w:noProof/>
          </w:rPr>
          <w:t>Figure 15 - Side Profile</w:t>
        </w:r>
        <w:r>
          <w:rPr>
            <w:noProof/>
            <w:webHidden/>
          </w:rPr>
          <w:tab/>
        </w:r>
        <w:r>
          <w:rPr>
            <w:noProof/>
            <w:webHidden/>
          </w:rPr>
          <w:fldChar w:fldCharType="begin"/>
        </w:r>
        <w:r>
          <w:rPr>
            <w:noProof/>
            <w:webHidden/>
          </w:rPr>
          <w:instrText xml:space="preserve"> PAGEREF _Toc139836777 \h </w:instrText>
        </w:r>
        <w:r>
          <w:rPr>
            <w:noProof/>
            <w:webHidden/>
          </w:rPr>
        </w:r>
        <w:r>
          <w:rPr>
            <w:noProof/>
            <w:webHidden/>
          </w:rPr>
          <w:fldChar w:fldCharType="separate"/>
        </w:r>
        <w:r>
          <w:rPr>
            <w:noProof/>
            <w:webHidden/>
          </w:rPr>
          <w:t>19</w:t>
        </w:r>
        <w:r>
          <w:rPr>
            <w:noProof/>
            <w:webHidden/>
          </w:rPr>
          <w:fldChar w:fldCharType="end"/>
        </w:r>
      </w:hyperlink>
    </w:p>
    <w:p w14:paraId="733DB6A5" w14:textId="0E9CC6A4" w:rsidR="005D7E02" w:rsidRDefault="005D7E02">
      <w:pPr>
        <w:pStyle w:val="TableofFigures"/>
        <w:tabs>
          <w:tab w:val="right" w:leader="dot" w:pos="9016"/>
        </w:tabs>
        <w:rPr>
          <w:rFonts w:eastAsiaTheme="minorEastAsia"/>
          <w:noProof/>
          <w:szCs w:val="24"/>
          <w:lang w:eastAsia="en-GB"/>
        </w:rPr>
      </w:pPr>
      <w:hyperlink r:id="rId37" w:anchor="_Toc139836778" w:history="1">
        <w:r w:rsidRPr="00041AEE">
          <w:rPr>
            <w:rStyle w:val="Hyperlink"/>
            <w:noProof/>
          </w:rPr>
          <w:t>Figure 16 - Distance of Bend</w:t>
        </w:r>
        <w:r>
          <w:rPr>
            <w:noProof/>
            <w:webHidden/>
          </w:rPr>
          <w:tab/>
        </w:r>
        <w:r>
          <w:rPr>
            <w:noProof/>
            <w:webHidden/>
          </w:rPr>
          <w:fldChar w:fldCharType="begin"/>
        </w:r>
        <w:r>
          <w:rPr>
            <w:noProof/>
            <w:webHidden/>
          </w:rPr>
          <w:instrText xml:space="preserve"> PAGEREF _Toc139836778 \h </w:instrText>
        </w:r>
        <w:r>
          <w:rPr>
            <w:noProof/>
            <w:webHidden/>
          </w:rPr>
        </w:r>
        <w:r>
          <w:rPr>
            <w:noProof/>
            <w:webHidden/>
          </w:rPr>
          <w:fldChar w:fldCharType="separate"/>
        </w:r>
        <w:r>
          <w:rPr>
            <w:noProof/>
            <w:webHidden/>
          </w:rPr>
          <w:t>19</w:t>
        </w:r>
        <w:r>
          <w:rPr>
            <w:noProof/>
            <w:webHidden/>
          </w:rPr>
          <w:fldChar w:fldCharType="end"/>
        </w:r>
      </w:hyperlink>
    </w:p>
    <w:p w14:paraId="2194D380" w14:textId="18F038E8" w:rsidR="005D7E02" w:rsidRDefault="005D7E02">
      <w:pPr>
        <w:pStyle w:val="TableofFigures"/>
        <w:tabs>
          <w:tab w:val="right" w:leader="dot" w:pos="9016"/>
        </w:tabs>
        <w:rPr>
          <w:rFonts w:eastAsiaTheme="minorEastAsia"/>
          <w:noProof/>
          <w:szCs w:val="24"/>
          <w:lang w:eastAsia="en-GB"/>
        </w:rPr>
      </w:pPr>
      <w:hyperlink r:id="rId38" w:anchor="_Toc139836779" w:history="1">
        <w:r w:rsidRPr="00041AEE">
          <w:rPr>
            <w:rStyle w:val="Hyperlink"/>
            <w:noProof/>
          </w:rPr>
          <w:t>Figure 17 - Wing Length</w:t>
        </w:r>
        <w:r>
          <w:rPr>
            <w:noProof/>
            <w:webHidden/>
          </w:rPr>
          <w:tab/>
        </w:r>
        <w:r>
          <w:rPr>
            <w:noProof/>
            <w:webHidden/>
          </w:rPr>
          <w:fldChar w:fldCharType="begin"/>
        </w:r>
        <w:r>
          <w:rPr>
            <w:noProof/>
            <w:webHidden/>
          </w:rPr>
          <w:instrText xml:space="preserve"> PAGEREF _Toc139836779 \h </w:instrText>
        </w:r>
        <w:r>
          <w:rPr>
            <w:noProof/>
            <w:webHidden/>
          </w:rPr>
        </w:r>
        <w:r>
          <w:rPr>
            <w:noProof/>
            <w:webHidden/>
          </w:rPr>
          <w:fldChar w:fldCharType="separate"/>
        </w:r>
        <w:r>
          <w:rPr>
            <w:noProof/>
            <w:webHidden/>
          </w:rPr>
          <w:t>20</w:t>
        </w:r>
        <w:r>
          <w:rPr>
            <w:noProof/>
            <w:webHidden/>
          </w:rPr>
          <w:fldChar w:fldCharType="end"/>
        </w:r>
      </w:hyperlink>
    </w:p>
    <w:p w14:paraId="65829D34" w14:textId="656494A0" w:rsidR="005D7E02" w:rsidRDefault="005D7E02">
      <w:pPr>
        <w:pStyle w:val="TableofFigures"/>
        <w:tabs>
          <w:tab w:val="right" w:leader="dot" w:pos="9016"/>
        </w:tabs>
        <w:rPr>
          <w:rFonts w:eastAsiaTheme="minorEastAsia"/>
          <w:noProof/>
          <w:szCs w:val="24"/>
          <w:lang w:eastAsia="en-GB"/>
        </w:rPr>
      </w:pPr>
      <w:hyperlink r:id="rId39" w:anchor="_Toc139836780" w:history="1">
        <w:r w:rsidRPr="00041AEE">
          <w:rPr>
            <w:rStyle w:val="Hyperlink"/>
            <w:noProof/>
          </w:rPr>
          <w:t>Figure 18 - Wing Width</w:t>
        </w:r>
        <w:r>
          <w:rPr>
            <w:noProof/>
            <w:webHidden/>
          </w:rPr>
          <w:tab/>
        </w:r>
        <w:r>
          <w:rPr>
            <w:noProof/>
            <w:webHidden/>
          </w:rPr>
          <w:fldChar w:fldCharType="begin"/>
        </w:r>
        <w:r>
          <w:rPr>
            <w:noProof/>
            <w:webHidden/>
          </w:rPr>
          <w:instrText xml:space="preserve"> PAGEREF _Toc139836780 \h </w:instrText>
        </w:r>
        <w:r>
          <w:rPr>
            <w:noProof/>
            <w:webHidden/>
          </w:rPr>
        </w:r>
        <w:r>
          <w:rPr>
            <w:noProof/>
            <w:webHidden/>
          </w:rPr>
          <w:fldChar w:fldCharType="separate"/>
        </w:r>
        <w:r>
          <w:rPr>
            <w:noProof/>
            <w:webHidden/>
          </w:rPr>
          <w:t>20</w:t>
        </w:r>
        <w:r>
          <w:rPr>
            <w:noProof/>
            <w:webHidden/>
          </w:rPr>
          <w:fldChar w:fldCharType="end"/>
        </w:r>
      </w:hyperlink>
    </w:p>
    <w:p w14:paraId="5CA8E7B3" w14:textId="5ED5CD93" w:rsidR="005D7E02" w:rsidRDefault="005D7E02" w:rsidP="00617962">
      <w:pPr>
        <w:ind w:firstLine="720"/>
      </w:pPr>
      <w:r>
        <w:fldChar w:fldCharType="end"/>
      </w:r>
    </w:p>
    <w:p w14:paraId="59C62572" w14:textId="77777777" w:rsidR="0088580C" w:rsidRDefault="0088580C" w:rsidP="00617962">
      <w:pPr>
        <w:ind w:firstLine="720"/>
      </w:pPr>
    </w:p>
    <w:p w14:paraId="4B5F40BA" w14:textId="77777777" w:rsidR="0088580C" w:rsidRDefault="0088580C" w:rsidP="00617962">
      <w:pPr>
        <w:ind w:firstLine="720"/>
      </w:pPr>
    </w:p>
    <w:p w14:paraId="4638ADDE" w14:textId="77777777" w:rsidR="0088580C" w:rsidRDefault="0088580C" w:rsidP="00617962">
      <w:pPr>
        <w:ind w:firstLine="720"/>
      </w:pPr>
    </w:p>
    <w:p w14:paraId="5E2BE37F" w14:textId="77777777" w:rsidR="0088580C" w:rsidRDefault="0088580C" w:rsidP="00617962">
      <w:pPr>
        <w:ind w:firstLine="720"/>
      </w:pPr>
    </w:p>
    <w:p w14:paraId="699A4E0E" w14:textId="77777777" w:rsidR="0088580C" w:rsidRDefault="0088580C" w:rsidP="00617962">
      <w:pPr>
        <w:ind w:firstLine="720"/>
      </w:pPr>
    </w:p>
    <w:p w14:paraId="2FD17790" w14:textId="77777777" w:rsidR="0088580C" w:rsidRDefault="0088580C" w:rsidP="00617962">
      <w:pPr>
        <w:ind w:firstLine="720"/>
      </w:pPr>
    </w:p>
    <w:p w14:paraId="038054AA" w14:textId="77777777" w:rsidR="0088580C" w:rsidRDefault="0088580C" w:rsidP="005D7E02"/>
    <w:bookmarkStart w:id="78" w:name="_Toc139835823" w:displacedByCustomXml="next"/>
    <w:sdt>
      <w:sdtPr>
        <w:id w:val="543649365"/>
        <w:docPartObj>
          <w:docPartGallery w:val="Bibliographies"/>
          <w:docPartUnique/>
        </w:docPartObj>
      </w:sdtPr>
      <w:sdtEndPr>
        <w:rPr>
          <w:rFonts w:asciiTheme="minorHAnsi" w:eastAsiaTheme="minorHAnsi" w:hAnsiTheme="minorHAnsi" w:cstheme="minorBidi"/>
          <w:color w:val="auto"/>
          <w:sz w:val="24"/>
          <w:szCs w:val="22"/>
        </w:rPr>
      </w:sdtEndPr>
      <w:sdtContent>
        <w:p w14:paraId="1B4CDBDA" w14:textId="4BCCF085" w:rsidR="00617962" w:rsidRDefault="00617962" w:rsidP="00971C1F">
          <w:pPr>
            <w:pStyle w:val="Heading1"/>
            <w:shd w:val="clear" w:color="auto" w:fill="D9E2F3" w:themeFill="accent1" w:themeFillTint="33"/>
            <w:jc w:val="center"/>
            <w:rPr>
              <w:b/>
              <w:bCs/>
              <w:sz w:val="40"/>
              <w:szCs w:val="40"/>
            </w:rPr>
          </w:pPr>
          <w:r w:rsidRPr="00971C1F">
            <w:rPr>
              <w:b/>
              <w:bCs/>
              <w:sz w:val="40"/>
              <w:szCs w:val="40"/>
            </w:rPr>
            <w:t>Bibliography</w:t>
          </w:r>
          <w:bookmarkEnd w:id="78"/>
        </w:p>
        <w:p w14:paraId="3176EAD4" w14:textId="77777777" w:rsidR="00971C1F" w:rsidRPr="00971C1F" w:rsidRDefault="00971C1F" w:rsidP="00971C1F"/>
        <w:sdt>
          <w:sdtPr>
            <w:id w:val="111145805"/>
            <w:bibliography/>
          </w:sdtPr>
          <w:sdtContent>
            <w:p w14:paraId="093BF75C" w14:textId="77777777" w:rsidR="005D7E02" w:rsidRDefault="00617962" w:rsidP="005D7E02">
              <w:pPr>
                <w:pStyle w:val="Bibliography"/>
                <w:ind w:left="720" w:hanging="720"/>
                <w:rPr>
                  <w:noProof/>
                  <w:kern w:val="0"/>
                  <w:szCs w:val="24"/>
                  <w14:ligatures w14:val="none"/>
                </w:rPr>
              </w:pPr>
              <w:r>
                <w:fldChar w:fldCharType="begin"/>
              </w:r>
              <w:r>
                <w:instrText xml:space="preserve"> BIBLIOGRAPHY </w:instrText>
              </w:r>
              <w:r>
                <w:fldChar w:fldCharType="separate"/>
              </w:r>
              <w:r w:rsidR="005D7E02">
                <w:rPr>
                  <w:noProof/>
                </w:rPr>
                <w:t xml:space="preserve">ablison. (2023, 06 26). </w:t>
              </w:r>
              <w:r w:rsidR="005D7E02">
                <w:rPr>
                  <w:i/>
                  <w:iCs/>
                  <w:noProof/>
                </w:rPr>
                <w:t>https://www.ablison.com/pros-and-cons-of-computational-fluid-dynamics/</w:t>
              </w:r>
              <w:r w:rsidR="005D7E02">
                <w:rPr>
                  <w:noProof/>
                </w:rPr>
                <w:t>. Retrieved from https://www.ablison.com: https://www.ablison.com/pros-and-cons-of-computational-fluid-dynamics/</w:t>
              </w:r>
            </w:p>
            <w:p w14:paraId="5C8D3905" w14:textId="77777777" w:rsidR="005D7E02" w:rsidRDefault="005D7E02" w:rsidP="005D7E02">
              <w:pPr>
                <w:pStyle w:val="Bibliography"/>
                <w:ind w:left="720" w:hanging="720"/>
                <w:rPr>
                  <w:noProof/>
                </w:rPr>
              </w:pPr>
              <w:r>
                <w:rPr>
                  <w:noProof/>
                </w:rPr>
                <w:t xml:space="preserve">boundaryflow. (2023, 06 25). </w:t>
              </w:r>
              <w:r>
                <w:rPr>
                  <w:i/>
                  <w:iCs/>
                  <w:noProof/>
                </w:rPr>
                <w:t>https://www.formula1-dictionary.net/boundary_layer.html</w:t>
              </w:r>
              <w:r>
                <w:rPr>
                  <w:noProof/>
                </w:rPr>
                <w:t>. Retrieved from https://www.formula1-dictionary.net/: https://www.formula1-dictionary.net/boundary_layer.html</w:t>
              </w:r>
            </w:p>
            <w:p w14:paraId="30D1624A" w14:textId="77777777" w:rsidR="005D7E02" w:rsidRDefault="005D7E02" w:rsidP="005D7E02">
              <w:pPr>
                <w:pStyle w:val="Bibliography"/>
                <w:ind w:left="720" w:hanging="720"/>
                <w:rPr>
                  <w:noProof/>
                </w:rPr>
              </w:pPr>
              <w:r>
                <w:rPr>
                  <w:noProof/>
                </w:rPr>
                <w:t xml:space="preserve">cadence. (2023, 06 22). </w:t>
              </w:r>
              <w:r>
                <w:rPr>
                  <w:i/>
                  <w:iCs/>
                  <w:noProof/>
                </w:rPr>
                <w:t>https://resources.system-analysis.cadence.com/blog/msa2022-what-is-reynolds-number-and-why-is-it-important</w:t>
              </w:r>
              <w:r>
                <w:rPr>
                  <w:noProof/>
                </w:rPr>
                <w:t>. Retrieved from https://resources.system-analysis.cadence.com: https://resources.system-analysis.cadence.com/blog/msa2022-what-is-reynolds-number-and-why-is-it-important</w:t>
              </w:r>
            </w:p>
            <w:p w14:paraId="6BB472D1" w14:textId="77777777" w:rsidR="005D7E02" w:rsidRDefault="005D7E02" w:rsidP="005D7E02">
              <w:pPr>
                <w:pStyle w:val="Bibliography"/>
                <w:ind w:left="720" w:hanging="720"/>
                <w:rPr>
                  <w:noProof/>
                </w:rPr>
              </w:pPr>
              <w:r>
                <w:rPr>
                  <w:noProof/>
                </w:rPr>
                <w:t xml:space="preserve">CRPTechnology. (2023, 06 28). </w:t>
              </w:r>
              <w:r>
                <w:rPr>
                  <w:i/>
                  <w:iCs/>
                  <w:noProof/>
                </w:rPr>
                <w:t>https://www.crptechnology.com/insights/carbon-fiber-reinforced-polymer/</w:t>
              </w:r>
              <w:r>
                <w:rPr>
                  <w:noProof/>
                </w:rPr>
                <w:t>. Retrieved from https://www.crptechnology.com: https://www.crptechnology.com/insights/carbon-fiber-reinforced-polymer/</w:t>
              </w:r>
            </w:p>
            <w:p w14:paraId="04A5B623" w14:textId="77777777" w:rsidR="005D7E02" w:rsidRDefault="005D7E02" w:rsidP="005D7E02">
              <w:pPr>
                <w:pStyle w:val="Bibliography"/>
                <w:ind w:left="720" w:hanging="720"/>
                <w:rPr>
                  <w:noProof/>
                </w:rPr>
              </w:pPr>
              <w:r>
                <w:rPr>
                  <w:noProof/>
                </w:rPr>
                <w:t xml:space="preserve">engineerstalk. (2023, 06 20). </w:t>
              </w:r>
              <w:r>
                <w:rPr>
                  <w:i/>
                  <w:iCs/>
                  <w:noProof/>
                </w:rPr>
                <w:t>https://www.google.com/url?sa=t&amp;rct=j&amp;q=&amp;esrc=s&amp;source=web&amp;cd=&amp;cad=rja&amp;uact=8&amp;ved=2ahUKEwiLhonGwIKAAxVqg_0HHXo2BsMQFnoECA4QAw&amp;url=https%3A%2F%2Fwww.engineersedge.com%2Fphysics%2Fviscosity_of_air_dynamic_and_kinematic_14483.htm&amp;usg=AOvVaw104RM043MDiWIn92sg</w:t>
              </w:r>
              <w:r>
                <w:rPr>
                  <w:noProof/>
                </w:rPr>
                <w:t>. Retrieved from https://www.google.com: https://www.google.com/url?sa=t&amp;rct=j&amp;q=&amp;esrc=s&amp;source=web&amp;cd=&amp;cad=rja&amp;uact=8&amp;ved=2ahUKEwiLhonGwIKAAxVqg_0HHXo2BsMQFnoECA4QAw&amp;url=https%3A%2F%2Fwww.engineersedge.com%2Fphysics%2Fviscosity_of_air_dynamic_and_kinematic_14483.htm&amp;usg=AOvVaw104RM043MDiWIn92sg</w:t>
              </w:r>
            </w:p>
            <w:p w14:paraId="64491A14" w14:textId="77777777" w:rsidR="005D7E02" w:rsidRDefault="005D7E02" w:rsidP="005D7E02">
              <w:pPr>
                <w:pStyle w:val="Bibliography"/>
                <w:ind w:left="720" w:hanging="720"/>
                <w:rPr>
                  <w:noProof/>
                </w:rPr>
              </w:pPr>
              <w:r>
                <w:rPr>
                  <w:noProof/>
                </w:rPr>
                <w:t xml:space="preserve">ese. (2023, 06 28). </w:t>
              </w:r>
              <w:r>
                <w:rPr>
                  <w:i/>
                  <w:iCs/>
                  <w:noProof/>
                </w:rPr>
                <w:t>https://ese-industries.com/frp-composites-the-advantages-and-disadvantages/</w:t>
              </w:r>
              <w:r>
                <w:rPr>
                  <w:noProof/>
                </w:rPr>
                <w:t>. Retrieved from https://ese-industries.com: https://ese-industries.com/frp-composites-the-advantages-and-disadvantages/</w:t>
              </w:r>
            </w:p>
            <w:p w14:paraId="637A6866" w14:textId="77777777" w:rsidR="005D7E02" w:rsidRDefault="005D7E02" w:rsidP="005D7E02">
              <w:pPr>
                <w:pStyle w:val="Bibliography"/>
                <w:ind w:left="720" w:hanging="720"/>
                <w:rPr>
                  <w:noProof/>
                </w:rPr>
              </w:pPr>
              <w:r>
                <w:rPr>
                  <w:noProof/>
                </w:rPr>
                <w:lastRenderedPageBreak/>
                <w:t xml:space="preserve">f1chronicle. (2023, 06 28). </w:t>
              </w:r>
              <w:r>
                <w:rPr>
                  <w:i/>
                  <w:iCs/>
                  <w:noProof/>
                </w:rPr>
                <w:t>https://f1chronicle.com/how-does-an-f1-wind-tunnel-work-f1-technology/</w:t>
              </w:r>
              <w:r>
                <w:rPr>
                  <w:noProof/>
                </w:rPr>
                <w:t>. Retrieved from https://f1chronicle.com/: https://f1chronicle.com/how-does-an-f1-wind-tunnel-work-f1-technology/</w:t>
              </w:r>
            </w:p>
            <w:p w14:paraId="6A0409E9" w14:textId="77777777" w:rsidR="005D7E02" w:rsidRDefault="005D7E02" w:rsidP="005D7E02">
              <w:pPr>
                <w:pStyle w:val="Bibliography"/>
                <w:ind w:left="720" w:hanging="720"/>
                <w:rPr>
                  <w:noProof/>
                </w:rPr>
              </w:pPr>
              <w:r>
                <w:rPr>
                  <w:noProof/>
                </w:rPr>
                <w:t xml:space="preserve">f1Speed. (2023, 06 20). </w:t>
              </w:r>
              <w:r>
                <w:rPr>
                  <w:i/>
                  <w:iCs/>
                  <w:noProof/>
                </w:rPr>
                <w:t>https://professionalshq.com/average-f1-car-speed-we-pulled-the-real-data-2023/?utm_content=cmp-true</w:t>
              </w:r>
              <w:r>
                <w:rPr>
                  <w:noProof/>
                </w:rPr>
                <w:t>. Retrieved from https://professionalshq.com: https://professionalshq.com/average-f1-car-speed-we-pulled-the-real-data-2023/?utm_content=cmp-true</w:t>
              </w:r>
            </w:p>
            <w:p w14:paraId="37FD2F53" w14:textId="77777777" w:rsidR="005D7E02" w:rsidRDefault="005D7E02" w:rsidP="005D7E02">
              <w:pPr>
                <w:pStyle w:val="Bibliography"/>
                <w:ind w:left="720" w:hanging="720"/>
                <w:rPr>
                  <w:noProof/>
                </w:rPr>
              </w:pPr>
              <w:r>
                <w:rPr>
                  <w:noProof/>
                </w:rPr>
                <w:t xml:space="preserve">FIA. (2023, 06 28). </w:t>
              </w:r>
              <w:r>
                <w:rPr>
                  <w:i/>
                  <w:iCs/>
                  <w:noProof/>
                </w:rPr>
                <w:t>https://www.fia.com/sites/default/files/fia_2023_formula_1_technical_regulations_-_issue_2_-_2022-08-16.pdf</w:t>
              </w:r>
              <w:r>
                <w:rPr>
                  <w:noProof/>
                </w:rPr>
                <w:t>. Retrieved from https://www.fia.com: https://www.fia.com/sites/default/files/fia_2023_formula_1_technical_regulations_-_issue_2_-_2022-08-16.pdf</w:t>
              </w:r>
            </w:p>
            <w:p w14:paraId="070D4A6A" w14:textId="77777777" w:rsidR="005D7E02" w:rsidRDefault="005D7E02" w:rsidP="005D7E02">
              <w:pPr>
                <w:pStyle w:val="Bibliography"/>
                <w:ind w:left="720" w:hanging="720"/>
                <w:rPr>
                  <w:noProof/>
                </w:rPr>
              </w:pPr>
              <w:r>
                <w:rPr>
                  <w:noProof/>
                </w:rPr>
                <w:t xml:space="preserve">fibrwrap. (2023, 06 26). </w:t>
              </w:r>
              <w:r>
                <w:rPr>
                  <w:i/>
                  <w:iCs/>
                  <w:noProof/>
                </w:rPr>
                <w:t>https://www.fibrwrap-ccuk.com/blog/carbon-fibre-reinforced-polymer-pros-cons/</w:t>
              </w:r>
              <w:r>
                <w:rPr>
                  <w:noProof/>
                </w:rPr>
                <w:t>. Retrieved from https://www.fibrwrap-ccuk.com/blog/carbon-fibre-reinforced-polymer-pros-cons/: https://www.fibrwrap-ccuk.com/blog/carbon-fibre-reinforced-polymer-pros-cons/</w:t>
              </w:r>
            </w:p>
            <w:p w14:paraId="23EC6E05" w14:textId="77777777" w:rsidR="005D7E02" w:rsidRDefault="005D7E02" w:rsidP="005D7E02">
              <w:pPr>
                <w:pStyle w:val="Bibliography"/>
                <w:ind w:left="720" w:hanging="720"/>
                <w:rPr>
                  <w:noProof/>
                </w:rPr>
              </w:pPr>
              <w:r>
                <w:rPr>
                  <w:noProof/>
                </w:rPr>
                <w:t xml:space="preserve">GurneyF1. (2023, 06 25). </w:t>
              </w:r>
              <w:r>
                <w:rPr>
                  <w:i/>
                  <w:iCs/>
                  <w:noProof/>
                </w:rPr>
                <w:t>https://www.formula1-dictionary.net/gurney_flap.html</w:t>
              </w:r>
              <w:r>
                <w:rPr>
                  <w:noProof/>
                </w:rPr>
                <w:t>. Retrieved from https://www.formula1-dictionary.net/: https://www.formula1-dictionary.net/gurney_flap.html</w:t>
              </w:r>
            </w:p>
            <w:p w14:paraId="4045816B" w14:textId="77777777" w:rsidR="005D7E02" w:rsidRDefault="005D7E02" w:rsidP="005D7E02">
              <w:pPr>
                <w:pStyle w:val="Bibliography"/>
                <w:ind w:left="720" w:hanging="720"/>
                <w:rPr>
                  <w:noProof/>
                </w:rPr>
              </w:pPr>
              <w:r>
                <w:rPr>
                  <w:noProof/>
                </w:rPr>
                <w:t xml:space="preserve">hindawi. (2023, 06 28). </w:t>
              </w:r>
              <w:r>
                <w:rPr>
                  <w:i/>
                  <w:iCs/>
                  <w:noProof/>
                </w:rPr>
                <w:t>https://www.hindawi.com/journals/js/2022/5462237/</w:t>
              </w:r>
              <w:r>
                <w:rPr>
                  <w:noProof/>
                </w:rPr>
                <w:t>. Retrieved from https://www.hindawi.com: https://www.hindawi.com/journals/js/2022/5462237/</w:t>
              </w:r>
            </w:p>
            <w:p w14:paraId="4582CA46" w14:textId="77777777" w:rsidR="005D7E02" w:rsidRDefault="005D7E02" w:rsidP="005D7E02">
              <w:pPr>
                <w:pStyle w:val="Bibliography"/>
                <w:ind w:left="720" w:hanging="720"/>
                <w:rPr>
                  <w:noProof/>
                </w:rPr>
              </w:pPr>
              <w:r>
                <w:rPr>
                  <w:noProof/>
                </w:rPr>
                <w:t xml:space="preserve">NASA. (2023, 06 2). </w:t>
              </w:r>
              <w:r>
                <w:rPr>
                  <w:i/>
                  <w:iCs/>
                  <w:noProof/>
                </w:rPr>
                <w:t>https://www.grc.nasa.gov/WWW/k-12/airplane/reynolds.html</w:t>
              </w:r>
              <w:r>
                <w:rPr>
                  <w:noProof/>
                </w:rPr>
                <w:t>. Retrieved from https://www.grc.nasa.gov: https://www.grc.nasa.gov/WWW/k-12/airplane/reynolds.html</w:t>
              </w:r>
            </w:p>
            <w:p w14:paraId="4596C88E" w14:textId="77777777" w:rsidR="005D7E02" w:rsidRDefault="005D7E02" w:rsidP="005D7E02">
              <w:pPr>
                <w:pStyle w:val="Bibliography"/>
                <w:ind w:left="720" w:hanging="720"/>
                <w:rPr>
                  <w:noProof/>
                </w:rPr>
              </w:pPr>
              <w:r>
                <w:rPr>
                  <w:noProof/>
                </w:rPr>
                <w:t xml:space="preserve">nasa. (2023, 06 25). </w:t>
              </w:r>
              <w:r>
                <w:rPr>
                  <w:i/>
                  <w:iCs/>
                  <w:noProof/>
                </w:rPr>
                <w:t>https://www.grc.nasa.gov/www/k-12/BGP/boundlay.html</w:t>
              </w:r>
              <w:r>
                <w:rPr>
                  <w:noProof/>
                </w:rPr>
                <w:t>. Retrieved from https://www.grc.nasa.gov/: https://www.grc.nasa.gov/www/k-12/BGP/boundlay.html</w:t>
              </w:r>
            </w:p>
            <w:p w14:paraId="4498C35B" w14:textId="77777777" w:rsidR="005D7E02" w:rsidRDefault="005D7E02" w:rsidP="005D7E02">
              <w:pPr>
                <w:pStyle w:val="Bibliography"/>
                <w:ind w:left="720" w:hanging="720"/>
                <w:rPr>
                  <w:noProof/>
                </w:rPr>
              </w:pPr>
              <w:r>
                <w:rPr>
                  <w:noProof/>
                </w:rPr>
                <w:lastRenderedPageBreak/>
                <w:t xml:space="preserve">omni. (2023, 06 23). </w:t>
              </w:r>
              <w:r>
                <w:rPr>
                  <w:i/>
                  <w:iCs/>
                  <w:noProof/>
                </w:rPr>
                <w:t>https://www.omnicalculator.com/physics/air-density</w:t>
              </w:r>
              <w:r>
                <w:rPr>
                  <w:noProof/>
                </w:rPr>
                <w:t>. Retrieved from https://www.omnicalculator.com/physics/air-density: https://www.omnicalculator.com/physics/air-density</w:t>
              </w:r>
            </w:p>
            <w:p w14:paraId="338B56BF" w14:textId="77777777" w:rsidR="005D7E02" w:rsidRDefault="005D7E02" w:rsidP="005D7E02">
              <w:pPr>
                <w:pStyle w:val="Bibliography"/>
                <w:ind w:left="720" w:hanging="720"/>
                <w:rPr>
                  <w:noProof/>
                </w:rPr>
              </w:pPr>
              <w:r>
                <w:rPr>
                  <w:noProof/>
                </w:rPr>
                <w:t xml:space="preserve">racecar. (2023, 06 28). </w:t>
              </w:r>
              <w:r>
                <w:rPr>
                  <w:i/>
                  <w:iCs/>
                  <w:noProof/>
                </w:rPr>
                <w:t>https://www.racecar-engineering.com/wp-content/uploads/2018/09/SimScale_Webinar_4-2-e1537864259362.jpg</w:t>
              </w:r>
              <w:r>
                <w:rPr>
                  <w:noProof/>
                </w:rPr>
                <w:t>. Retrieved from https://www.racecar-engineering.com/: https://www.racecar-engineering.com/wp-content/uploads/2018/09/SimScale_Webinar_4-2-e1537864259362.jpg</w:t>
              </w:r>
            </w:p>
            <w:p w14:paraId="038BAB51" w14:textId="77777777" w:rsidR="005D7E02" w:rsidRDefault="005D7E02" w:rsidP="005D7E02">
              <w:pPr>
                <w:pStyle w:val="Bibliography"/>
                <w:ind w:left="720" w:hanging="720"/>
                <w:rPr>
                  <w:noProof/>
                </w:rPr>
              </w:pPr>
              <w:r>
                <w:rPr>
                  <w:noProof/>
                </w:rPr>
                <w:t xml:space="preserve">simscale. (2023, 06 20). </w:t>
              </w:r>
              <w:r>
                <w:rPr>
                  <w:i/>
                  <w:iCs/>
                  <w:noProof/>
                </w:rPr>
                <w:t>https://www.simscale.com/docs/simwiki/cfd-computational-fluid-dynamics/what-is-cfd-computational-fluid-dynamics/</w:t>
              </w:r>
              <w:r>
                <w:rPr>
                  <w:noProof/>
                </w:rPr>
                <w:t>. Retrieved from https://www.simscale.com: https://www.simscale.com/docs/simwiki/cfd-computational-fluid-dynamics/what-is-cfd-computational-fluid-dynamics/</w:t>
              </w:r>
            </w:p>
            <w:p w14:paraId="6E9AFE27" w14:textId="3242E80C" w:rsidR="00617962" w:rsidRDefault="00617962" w:rsidP="005D7E02">
              <w:r>
                <w:rPr>
                  <w:b/>
                  <w:bCs/>
                  <w:noProof/>
                </w:rPr>
                <w:fldChar w:fldCharType="end"/>
              </w:r>
            </w:p>
          </w:sdtContent>
        </w:sdt>
      </w:sdtContent>
    </w:sdt>
    <w:p w14:paraId="02101936" w14:textId="77777777" w:rsidR="00617962" w:rsidRDefault="00617962" w:rsidP="00617962">
      <w:pPr>
        <w:ind w:firstLine="720"/>
      </w:pPr>
    </w:p>
    <w:p w14:paraId="2F68AF70" w14:textId="77777777" w:rsidR="00617962" w:rsidRPr="00617962" w:rsidRDefault="00617962" w:rsidP="00617962">
      <w:pPr>
        <w:ind w:firstLine="720"/>
      </w:pPr>
    </w:p>
    <w:sectPr w:rsidR="00617962" w:rsidRPr="00617962" w:rsidSect="00D6379F">
      <w:headerReference w:type="default" r:id="rId40"/>
      <w:footerReference w:type="even" r:id="rId41"/>
      <w:footerReference w:type="default" r:id="rId4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01263" w14:textId="77777777" w:rsidR="008B7E4D" w:rsidRDefault="008B7E4D" w:rsidP="008B7E4D">
      <w:pPr>
        <w:spacing w:after="0" w:line="240" w:lineRule="auto"/>
      </w:pPr>
      <w:r>
        <w:separator/>
      </w:r>
    </w:p>
  </w:endnote>
  <w:endnote w:type="continuationSeparator" w:id="0">
    <w:p w14:paraId="529C3D3B" w14:textId="77777777" w:rsidR="008B7E4D" w:rsidRDefault="008B7E4D" w:rsidP="008B7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din-regular">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6370119"/>
      <w:docPartObj>
        <w:docPartGallery w:val="Page Numbers (Bottom of Page)"/>
        <w:docPartUnique/>
      </w:docPartObj>
    </w:sdtPr>
    <w:sdtContent>
      <w:p w14:paraId="328E3A15" w14:textId="4006FC60" w:rsidR="008B7E4D" w:rsidRDefault="008B7E4D" w:rsidP="00577A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7D593C">
          <w:rPr>
            <w:rStyle w:val="PageNumber"/>
          </w:rPr>
          <w:fldChar w:fldCharType="separate"/>
        </w:r>
        <w:r w:rsidR="007D593C">
          <w:rPr>
            <w:rStyle w:val="PageNumber"/>
            <w:noProof/>
          </w:rPr>
          <w:t>5</w:t>
        </w:r>
        <w:r>
          <w:rPr>
            <w:rStyle w:val="PageNumber"/>
          </w:rPr>
          <w:fldChar w:fldCharType="end"/>
        </w:r>
      </w:p>
    </w:sdtContent>
  </w:sdt>
  <w:p w14:paraId="172043D7" w14:textId="77777777" w:rsidR="008B7E4D" w:rsidRDefault="008B7E4D" w:rsidP="008B7E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6290406"/>
      <w:docPartObj>
        <w:docPartGallery w:val="Page Numbers (Bottom of Page)"/>
        <w:docPartUnique/>
      </w:docPartObj>
    </w:sdtPr>
    <w:sdtContent>
      <w:p w14:paraId="4FD727F5" w14:textId="52B90E34" w:rsidR="008B7E4D" w:rsidRDefault="008B7E4D" w:rsidP="00577A3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1EE81FDC" w14:textId="1C6974EB" w:rsidR="008B7E4D" w:rsidRDefault="00D6379F" w:rsidP="008B7E4D">
    <w:pPr>
      <w:pStyle w:val="Footer"/>
      <w:ind w:right="360"/>
    </w:pPr>
    <w:r>
      <w:t>Joshua Ashcroft (2114692)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17B5F" w14:textId="77777777" w:rsidR="008B7E4D" w:rsidRDefault="008B7E4D" w:rsidP="008B7E4D">
      <w:pPr>
        <w:spacing w:after="0" w:line="240" w:lineRule="auto"/>
      </w:pPr>
      <w:r>
        <w:separator/>
      </w:r>
    </w:p>
  </w:footnote>
  <w:footnote w:type="continuationSeparator" w:id="0">
    <w:p w14:paraId="2DAEDF51" w14:textId="77777777" w:rsidR="008B7E4D" w:rsidRDefault="008B7E4D" w:rsidP="008B7E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DCFAE0" w14:textId="153CD0BD" w:rsidR="007D593C" w:rsidRDefault="00540917">
    <w:pPr>
      <w:pStyle w:val="Header"/>
    </w:pPr>
    <w:r>
      <w:t>ACMA6010</w:t>
    </w:r>
    <w:r w:rsidR="007D593C">
      <w:ptab w:relativeTo="margin" w:alignment="center" w:leader="none"/>
    </w:r>
    <w:r>
      <w:t>Fluid Flow Assessment</w:t>
    </w:r>
    <w:r w:rsidR="007D593C">
      <w:ptab w:relativeTo="margin" w:alignment="right" w:leader="none"/>
    </w:r>
    <w:r>
      <w:t xml:space="preserve">BEng Mech &amp; Manu </w:t>
    </w:r>
    <w:proofErr w:type="spellStart"/>
    <w:r>
      <w:t>Eng</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90317"/>
    <w:multiLevelType w:val="hybridMultilevel"/>
    <w:tmpl w:val="62468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725411"/>
    <w:multiLevelType w:val="hybridMultilevel"/>
    <w:tmpl w:val="8E3E6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D96C81"/>
    <w:multiLevelType w:val="hybridMultilevel"/>
    <w:tmpl w:val="9E4AE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ED6836"/>
    <w:multiLevelType w:val="multilevel"/>
    <w:tmpl w:val="70968F0A"/>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6838F8"/>
    <w:multiLevelType w:val="hybridMultilevel"/>
    <w:tmpl w:val="705ABA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9A3F82"/>
    <w:multiLevelType w:val="hybridMultilevel"/>
    <w:tmpl w:val="36D4C26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63A7FEA"/>
    <w:multiLevelType w:val="hybridMultilevel"/>
    <w:tmpl w:val="FBB63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C46E0A"/>
    <w:multiLevelType w:val="hybridMultilevel"/>
    <w:tmpl w:val="7FA68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D40574"/>
    <w:multiLevelType w:val="multilevel"/>
    <w:tmpl w:val="B88C4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4022871">
    <w:abstractNumId w:val="0"/>
  </w:num>
  <w:num w:numId="2" w16cid:durableId="1624077667">
    <w:abstractNumId w:val="1"/>
  </w:num>
  <w:num w:numId="3" w16cid:durableId="1800295749">
    <w:abstractNumId w:val="7"/>
  </w:num>
  <w:num w:numId="4" w16cid:durableId="343433678">
    <w:abstractNumId w:val="5"/>
  </w:num>
  <w:num w:numId="5" w16cid:durableId="222177907">
    <w:abstractNumId w:val="2"/>
  </w:num>
  <w:num w:numId="6" w16cid:durableId="904680646">
    <w:abstractNumId w:val="6"/>
  </w:num>
  <w:num w:numId="7" w16cid:durableId="1485975384">
    <w:abstractNumId w:val="3"/>
  </w:num>
  <w:num w:numId="8" w16cid:durableId="1932810625">
    <w:abstractNumId w:val="8"/>
  </w:num>
  <w:num w:numId="9" w16cid:durableId="6979762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74C"/>
    <w:rsid w:val="000170B5"/>
    <w:rsid w:val="00037726"/>
    <w:rsid w:val="0005124F"/>
    <w:rsid w:val="00077BAC"/>
    <w:rsid w:val="00090458"/>
    <w:rsid w:val="000A1B71"/>
    <w:rsid w:val="000B2A8C"/>
    <w:rsid w:val="000B34A2"/>
    <w:rsid w:val="000E20CC"/>
    <w:rsid w:val="0010745F"/>
    <w:rsid w:val="00155313"/>
    <w:rsid w:val="00174230"/>
    <w:rsid w:val="00192261"/>
    <w:rsid w:val="00192D1A"/>
    <w:rsid w:val="001D46AA"/>
    <w:rsid w:val="001E2B91"/>
    <w:rsid w:val="00220462"/>
    <w:rsid w:val="002211C9"/>
    <w:rsid w:val="0022569C"/>
    <w:rsid w:val="0023419D"/>
    <w:rsid w:val="00277577"/>
    <w:rsid w:val="002859B2"/>
    <w:rsid w:val="00303A56"/>
    <w:rsid w:val="003105FA"/>
    <w:rsid w:val="003155B8"/>
    <w:rsid w:val="00315B61"/>
    <w:rsid w:val="0036241A"/>
    <w:rsid w:val="0037469F"/>
    <w:rsid w:val="00385807"/>
    <w:rsid w:val="00393689"/>
    <w:rsid w:val="003E001E"/>
    <w:rsid w:val="003E235E"/>
    <w:rsid w:val="00426688"/>
    <w:rsid w:val="0043743A"/>
    <w:rsid w:val="00450240"/>
    <w:rsid w:val="00471826"/>
    <w:rsid w:val="004B1C03"/>
    <w:rsid w:val="004C460D"/>
    <w:rsid w:val="004C51AF"/>
    <w:rsid w:val="004D5746"/>
    <w:rsid w:val="00520B17"/>
    <w:rsid w:val="005349DA"/>
    <w:rsid w:val="00535FBE"/>
    <w:rsid w:val="00540917"/>
    <w:rsid w:val="00545AF3"/>
    <w:rsid w:val="005466D9"/>
    <w:rsid w:val="00550FD8"/>
    <w:rsid w:val="005554F0"/>
    <w:rsid w:val="005644DE"/>
    <w:rsid w:val="0057160F"/>
    <w:rsid w:val="005837E9"/>
    <w:rsid w:val="0058674C"/>
    <w:rsid w:val="005A4868"/>
    <w:rsid w:val="005B4DA4"/>
    <w:rsid w:val="005D7E02"/>
    <w:rsid w:val="005E1B44"/>
    <w:rsid w:val="005E3939"/>
    <w:rsid w:val="005E43AF"/>
    <w:rsid w:val="005F55B7"/>
    <w:rsid w:val="00617962"/>
    <w:rsid w:val="006226A3"/>
    <w:rsid w:val="006448C5"/>
    <w:rsid w:val="0065566C"/>
    <w:rsid w:val="00666C22"/>
    <w:rsid w:val="006A156D"/>
    <w:rsid w:val="006B3BF6"/>
    <w:rsid w:val="006B6EE5"/>
    <w:rsid w:val="007050DC"/>
    <w:rsid w:val="00712F39"/>
    <w:rsid w:val="007540BB"/>
    <w:rsid w:val="007563BE"/>
    <w:rsid w:val="0075721D"/>
    <w:rsid w:val="007C1B16"/>
    <w:rsid w:val="007D593C"/>
    <w:rsid w:val="007F3498"/>
    <w:rsid w:val="00803016"/>
    <w:rsid w:val="00815D16"/>
    <w:rsid w:val="00823CC3"/>
    <w:rsid w:val="00824990"/>
    <w:rsid w:val="00827C39"/>
    <w:rsid w:val="00831C2C"/>
    <w:rsid w:val="00836AE7"/>
    <w:rsid w:val="0088580C"/>
    <w:rsid w:val="008927EE"/>
    <w:rsid w:val="00895051"/>
    <w:rsid w:val="00896EE4"/>
    <w:rsid w:val="00897778"/>
    <w:rsid w:val="008B2C4D"/>
    <w:rsid w:val="008B5B5B"/>
    <w:rsid w:val="008B7E4D"/>
    <w:rsid w:val="008C12DA"/>
    <w:rsid w:val="008D11B9"/>
    <w:rsid w:val="008D256D"/>
    <w:rsid w:val="008E11D2"/>
    <w:rsid w:val="008E6426"/>
    <w:rsid w:val="009044F7"/>
    <w:rsid w:val="00931C25"/>
    <w:rsid w:val="00940FAC"/>
    <w:rsid w:val="00953B43"/>
    <w:rsid w:val="00971C1F"/>
    <w:rsid w:val="0098425A"/>
    <w:rsid w:val="009B34D5"/>
    <w:rsid w:val="009B59AD"/>
    <w:rsid w:val="009E76FA"/>
    <w:rsid w:val="009F7818"/>
    <w:rsid w:val="00A01D81"/>
    <w:rsid w:val="00A15878"/>
    <w:rsid w:val="00A462D0"/>
    <w:rsid w:val="00A75CCE"/>
    <w:rsid w:val="00AD4808"/>
    <w:rsid w:val="00AE0C69"/>
    <w:rsid w:val="00AF135A"/>
    <w:rsid w:val="00AF5767"/>
    <w:rsid w:val="00B06DA9"/>
    <w:rsid w:val="00B166FF"/>
    <w:rsid w:val="00B22F1B"/>
    <w:rsid w:val="00B42915"/>
    <w:rsid w:val="00B8052B"/>
    <w:rsid w:val="00BA4DD6"/>
    <w:rsid w:val="00BA5BCE"/>
    <w:rsid w:val="00BF79C1"/>
    <w:rsid w:val="00C22098"/>
    <w:rsid w:val="00C26947"/>
    <w:rsid w:val="00C51943"/>
    <w:rsid w:val="00CB27AA"/>
    <w:rsid w:val="00CB66D1"/>
    <w:rsid w:val="00CE1DDD"/>
    <w:rsid w:val="00D12DC4"/>
    <w:rsid w:val="00D22BF8"/>
    <w:rsid w:val="00D6379F"/>
    <w:rsid w:val="00D72A0B"/>
    <w:rsid w:val="00D934C9"/>
    <w:rsid w:val="00DA090F"/>
    <w:rsid w:val="00DC7195"/>
    <w:rsid w:val="00DD09C7"/>
    <w:rsid w:val="00DE2E98"/>
    <w:rsid w:val="00E32F05"/>
    <w:rsid w:val="00E55A75"/>
    <w:rsid w:val="00E617E4"/>
    <w:rsid w:val="00E70087"/>
    <w:rsid w:val="00E702F7"/>
    <w:rsid w:val="00EB0213"/>
    <w:rsid w:val="00EB0AC5"/>
    <w:rsid w:val="00EB4C87"/>
    <w:rsid w:val="00EC0984"/>
    <w:rsid w:val="00EC5749"/>
    <w:rsid w:val="00EE6396"/>
    <w:rsid w:val="00F16C2C"/>
    <w:rsid w:val="00F32200"/>
    <w:rsid w:val="00F529F0"/>
    <w:rsid w:val="00F803BA"/>
    <w:rsid w:val="00FA0CD9"/>
    <w:rsid w:val="00FD3617"/>
    <w:rsid w:val="00FD4479"/>
    <w:rsid w:val="00FD524D"/>
    <w:rsid w:val="00FD5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A5B04"/>
  <w15:chartTrackingRefBased/>
  <w15:docId w15:val="{9B1635EB-6572-4B4A-A8F0-660190685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45F"/>
    <w:pPr>
      <w:spacing w:line="360" w:lineRule="auto"/>
    </w:pPr>
    <w:rPr>
      <w:sz w:val="24"/>
    </w:rPr>
  </w:style>
  <w:style w:type="paragraph" w:styleId="Heading1">
    <w:name w:val="heading 1"/>
    <w:basedOn w:val="Normal"/>
    <w:next w:val="Normal"/>
    <w:link w:val="Heading1Char"/>
    <w:uiPriority w:val="9"/>
    <w:qFormat/>
    <w:rsid w:val="008B5B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16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7160F"/>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BA5BC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716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7160F"/>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7160F"/>
    <w:pPr>
      <w:ind w:left="720"/>
      <w:contextualSpacing/>
    </w:pPr>
  </w:style>
  <w:style w:type="character" w:customStyle="1" w:styleId="Heading1Char">
    <w:name w:val="Heading 1 Char"/>
    <w:basedOn w:val="DefaultParagraphFont"/>
    <w:link w:val="Heading1"/>
    <w:uiPriority w:val="9"/>
    <w:rsid w:val="008B5B5B"/>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471826"/>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BA5BCE"/>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3155B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155B8"/>
    <w:pPr>
      <w:spacing w:before="120" w:after="0"/>
    </w:pPr>
    <w:rPr>
      <w:rFonts w:cstheme="minorHAnsi"/>
      <w:b/>
      <w:bCs/>
      <w:i/>
      <w:iCs/>
      <w:szCs w:val="24"/>
    </w:rPr>
  </w:style>
  <w:style w:type="paragraph" w:styleId="TOC3">
    <w:name w:val="toc 3"/>
    <w:basedOn w:val="Normal"/>
    <w:next w:val="Normal"/>
    <w:autoRedefine/>
    <w:uiPriority w:val="39"/>
    <w:unhideWhenUsed/>
    <w:rsid w:val="003155B8"/>
    <w:pPr>
      <w:spacing w:after="0"/>
      <w:ind w:left="480"/>
    </w:pPr>
    <w:rPr>
      <w:rFonts w:cstheme="minorHAnsi"/>
      <w:sz w:val="20"/>
      <w:szCs w:val="20"/>
    </w:rPr>
  </w:style>
  <w:style w:type="paragraph" w:styleId="TOC2">
    <w:name w:val="toc 2"/>
    <w:basedOn w:val="Normal"/>
    <w:next w:val="Normal"/>
    <w:autoRedefine/>
    <w:uiPriority w:val="39"/>
    <w:unhideWhenUsed/>
    <w:rsid w:val="003155B8"/>
    <w:pPr>
      <w:spacing w:before="120" w:after="0"/>
      <w:ind w:left="240"/>
    </w:pPr>
    <w:rPr>
      <w:rFonts w:cstheme="minorHAnsi"/>
      <w:b/>
      <w:bCs/>
      <w:sz w:val="22"/>
    </w:rPr>
  </w:style>
  <w:style w:type="character" w:styleId="Hyperlink">
    <w:name w:val="Hyperlink"/>
    <w:basedOn w:val="DefaultParagraphFont"/>
    <w:uiPriority w:val="99"/>
    <w:unhideWhenUsed/>
    <w:rsid w:val="003155B8"/>
    <w:rPr>
      <w:color w:val="0563C1" w:themeColor="hyperlink"/>
      <w:u w:val="single"/>
    </w:rPr>
  </w:style>
  <w:style w:type="paragraph" w:styleId="TOC4">
    <w:name w:val="toc 4"/>
    <w:basedOn w:val="Normal"/>
    <w:next w:val="Normal"/>
    <w:autoRedefine/>
    <w:uiPriority w:val="39"/>
    <w:semiHidden/>
    <w:unhideWhenUsed/>
    <w:rsid w:val="003155B8"/>
    <w:pPr>
      <w:spacing w:after="0"/>
      <w:ind w:left="720"/>
    </w:pPr>
    <w:rPr>
      <w:rFonts w:cstheme="minorHAnsi"/>
      <w:sz w:val="20"/>
      <w:szCs w:val="20"/>
    </w:rPr>
  </w:style>
  <w:style w:type="paragraph" w:styleId="TOC5">
    <w:name w:val="toc 5"/>
    <w:basedOn w:val="Normal"/>
    <w:next w:val="Normal"/>
    <w:autoRedefine/>
    <w:uiPriority w:val="39"/>
    <w:semiHidden/>
    <w:unhideWhenUsed/>
    <w:rsid w:val="003155B8"/>
    <w:pPr>
      <w:spacing w:after="0"/>
      <w:ind w:left="960"/>
    </w:pPr>
    <w:rPr>
      <w:rFonts w:cstheme="minorHAnsi"/>
      <w:sz w:val="20"/>
      <w:szCs w:val="20"/>
    </w:rPr>
  </w:style>
  <w:style w:type="paragraph" w:styleId="TOC6">
    <w:name w:val="toc 6"/>
    <w:basedOn w:val="Normal"/>
    <w:next w:val="Normal"/>
    <w:autoRedefine/>
    <w:uiPriority w:val="39"/>
    <w:semiHidden/>
    <w:unhideWhenUsed/>
    <w:rsid w:val="003155B8"/>
    <w:pPr>
      <w:spacing w:after="0"/>
      <w:ind w:left="1200"/>
    </w:pPr>
    <w:rPr>
      <w:rFonts w:cstheme="minorHAnsi"/>
      <w:sz w:val="20"/>
      <w:szCs w:val="20"/>
    </w:rPr>
  </w:style>
  <w:style w:type="paragraph" w:styleId="TOC7">
    <w:name w:val="toc 7"/>
    <w:basedOn w:val="Normal"/>
    <w:next w:val="Normal"/>
    <w:autoRedefine/>
    <w:uiPriority w:val="39"/>
    <w:semiHidden/>
    <w:unhideWhenUsed/>
    <w:rsid w:val="003155B8"/>
    <w:pPr>
      <w:spacing w:after="0"/>
      <w:ind w:left="1440"/>
    </w:pPr>
    <w:rPr>
      <w:rFonts w:cstheme="minorHAnsi"/>
      <w:sz w:val="20"/>
      <w:szCs w:val="20"/>
    </w:rPr>
  </w:style>
  <w:style w:type="paragraph" w:styleId="TOC8">
    <w:name w:val="toc 8"/>
    <w:basedOn w:val="Normal"/>
    <w:next w:val="Normal"/>
    <w:autoRedefine/>
    <w:uiPriority w:val="39"/>
    <w:semiHidden/>
    <w:unhideWhenUsed/>
    <w:rsid w:val="003155B8"/>
    <w:pPr>
      <w:spacing w:after="0"/>
      <w:ind w:left="1680"/>
    </w:pPr>
    <w:rPr>
      <w:rFonts w:cstheme="minorHAnsi"/>
      <w:sz w:val="20"/>
      <w:szCs w:val="20"/>
    </w:rPr>
  </w:style>
  <w:style w:type="paragraph" w:styleId="TOC9">
    <w:name w:val="toc 9"/>
    <w:basedOn w:val="Normal"/>
    <w:next w:val="Normal"/>
    <w:autoRedefine/>
    <w:uiPriority w:val="39"/>
    <w:semiHidden/>
    <w:unhideWhenUsed/>
    <w:rsid w:val="003155B8"/>
    <w:pPr>
      <w:spacing w:after="0"/>
      <w:ind w:left="1920"/>
    </w:pPr>
    <w:rPr>
      <w:rFonts w:cstheme="minorHAnsi"/>
      <w:sz w:val="20"/>
      <w:szCs w:val="20"/>
    </w:rPr>
  </w:style>
  <w:style w:type="character" w:customStyle="1" w:styleId="apple-converted-space">
    <w:name w:val="apple-converted-space"/>
    <w:basedOn w:val="DefaultParagraphFont"/>
    <w:rsid w:val="00AD4808"/>
  </w:style>
  <w:style w:type="paragraph" w:styleId="NormalWeb">
    <w:name w:val="Normal (Web)"/>
    <w:basedOn w:val="Normal"/>
    <w:uiPriority w:val="99"/>
    <w:semiHidden/>
    <w:unhideWhenUsed/>
    <w:rsid w:val="00897778"/>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paragraph" w:styleId="Bibliography">
    <w:name w:val="Bibliography"/>
    <w:basedOn w:val="Normal"/>
    <w:next w:val="Normal"/>
    <w:uiPriority w:val="37"/>
    <w:unhideWhenUsed/>
    <w:rsid w:val="00617962"/>
  </w:style>
  <w:style w:type="paragraph" w:styleId="TableofFigures">
    <w:name w:val="table of figures"/>
    <w:basedOn w:val="Normal"/>
    <w:next w:val="Normal"/>
    <w:uiPriority w:val="99"/>
    <w:unhideWhenUsed/>
    <w:rsid w:val="0088580C"/>
    <w:pPr>
      <w:spacing w:after="0"/>
    </w:pPr>
  </w:style>
  <w:style w:type="character" w:styleId="HTMLCode">
    <w:name w:val="HTML Code"/>
    <w:basedOn w:val="DefaultParagraphFont"/>
    <w:uiPriority w:val="99"/>
    <w:semiHidden/>
    <w:unhideWhenUsed/>
    <w:rsid w:val="006226A3"/>
    <w:rPr>
      <w:rFonts w:ascii="Courier New" w:eastAsia="Times New Roman" w:hAnsi="Courier New" w:cs="Courier New"/>
      <w:sz w:val="20"/>
      <w:szCs w:val="20"/>
    </w:rPr>
  </w:style>
  <w:style w:type="character" w:styleId="Strong">
    <w:name w:val="Strong"/>
    <w:basedOn w:val="DefaultParagraphFont"/>
    <w:uiPriority w:val="22"/>
    <w:qFormat/>
    <w:rsid w:val="007563BE"/>
    <w:rPr>
      <w:b/>
      <w:bCs/>
    </w:rPr>
  </w:style>
  <w:style w:type="character" w:styleId="PlaceholderText">
    <w:name w:val="Placeholder Text"/>
    <w:basedOn w:val="DefaultParagraphFont"/>
    <w:uiPriority w:val="99"/>
    <w:semiHidden/>
    <w:rsid w:val="00B06DA9"/>
    <w:rPr>
      <w:color w:val="808080"/>
    </w:rPr>
  </w:style>
  <w:style w:type="paragraph" w:styleId="Header">
    <w:name w:val="header"/>
    <w:basedOn w:val="Normal"/>
    <w:link w:val="HeaderChar"/>
    <w:uiPriority w:val="99"/>
    <w:unhideWhenUsed/>
    <w:rsid w:val="008B7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E4D"/>
    <w:rPr>
      <w:sz w:val="24"/>
    </w:rPr>
  </w:style>
  <w:style w:type="paragraph" w:styleId="Footer">
    <w:name w:val="footer"/>
    <w:basedOn w:val="Normal"/>
    <w:link w:val="FooterChar"/>
    <w:uiPriority w:val="99"/>
    <w:unhideWhenUsed/>
    <w:rsid w:val="008B7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E4D"/>
    <w:rPr>
      <w:sz w:val="24"/>
    </w:rPr>
  </w:style>
  <w:style w:type="character" w:styleId="PageNumber">
    <w:name w:val="page number"/>
    <w:basedOn w:val="DefaultParagraphFont"/>
    <w:uiPriority w:val="99"/>
    <w:semiHidden/>
    <w:unhideWhenUsed/>
    <w:rsid w:val="008B7E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9019">
      <w:bodyDiv w:val="1"/>
      <w:marLeft w:val="0"/>
      <w:marRight w:val="0"/>
      <w:marTop w:val="0"/>
      <w:marBottom w:val="0"/>
      <w:divBdr>
        <w:top w:val="none" w:sz="0" w:space="0" w:color="auto"/>
        <w:left w:val="none" w:sz="0" w:space="0" w:color="auto"/>
        <w:bottom w:val="none" w:sz="0" w:space="0" w:color="auto"/>
        <w:right w:val="none" w:sz="0" w:space="0" w:color="auto"/>
      </w:divBdr>
    </w:div>
    <w:div w:id="46954849">
      <w:bodyDiv w:val="1"/>
      <w:marLeft w:val="0"/>
      <w:marRight w:val="0"/>
      <w:marTop w:val="0"/>
      <w:marBottom w:val="0"/>
      <w:divBdr>
        <w:top w:val="none" w:sz="0" w:space="0" w:color="auto"/>
        <w:left w:val="none" w:sz="0" w:space="0" w:color="auto"/>
        <w:bottom w:val="none" w:sz="0" w:space="0" w:color="auto"/>
        <w:right w:val="none" w:sz="0" w:space="0" w:color="auto"/>
      </w:divBdr>
      <w:divsChild>
        <w:div w:id="866911172">
          <w:marLeft w:val="0"/>
          <w:marRight w:val="0"/>
          <w:marTop w:val="0"/>
          <w:marBottom w:val="0"/>
          <w:divBdr>
            <w:top w:val="none" w:sz="0" w:space="0" w:color="auto"/>
            <w:left w:val="none" w:sz="0" w:space="0" w:color="auto"/>
            <w:bottom w:val="none" w:sz="0" w:space="0" w:color="auto"/>
            <w:right w:val="none" w:sz="0" w:space="0" w:color="auto"/>
          </w:divBdr>
          <w:divsChild>
            <w:div w:id="122233967">
              <w:marLeft w:val="0"/>
              <w:marRight w:val="0"/>
              <w:marTop w:val="0"/>
              <w:marBottom w:val="0"/>
              <w:divBdr>
                <w:top w:val="none" w:sz="0" w:space="0" w:color="auto"/>
                <w:left w:val="none" w:sz="0" w:space="0" w:color="auto"/>
                <w:bottom w:val="none" w:sz="0" w:space="0" w:color="auto"/>
                <w:right w:val="none" w:sz="0" w:space="0" w:color="auto"/>
              </w:divBdr>
              <w:divsChild>
                <w:div w:id="1622951734">
                  <w:marLeft w:val="0"/>
                  <w:marRight w:val="0"/>
                  <w:marTop w:val="0"/>
                  <w:marBottom w:val="0"/>
                  <w:divBdr>
                    <w:top w:val="none" w:sz="0" w:space="0" w:color="auto"/>
                    <w:left w:val="none" w:sz="0" w:space="0" w:color="auto"/>
                    <w:bottom w:val="none" w:sz="0" w:space="0" w:color="auto"/>
                    <w:right w:val="none" w:sz="0" w:space="0" w:color="auto"/>
                  </w:divBdr>
                </w:div>
              </w:divsChild>
            </w:div>
            <w:div w:id="961883297">
              <w:marLeft w:val="0"/>
              <w:marRight w:val="0"/>
              <w:marTop w:val="0"/>
              <w:marBottom w:val="0"/>
              <w:divBdr>
                <w:top w:val="none" w:sz="0" w:space="0" w:color="auto"/>
                <w:left w:val="none" w:sz="0" w:space="0" w:color="auto"/>
                <w:bottom w:val="none" w:sz="0" w:space="0" w:color="auto"/>
                <w:right w:val="none" w:sz="0" w:space="0" w:color="auto"/>
              </w:divBdr>
              <w:divsChild>
                <w:div w:id="126137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91301">
      <w:bodyDiv w:val="1"/>
      <w:marLeft w:val="0"/>
      <w:marRight w:val="0"/>
      <w:marTop w:val="0"/>
      <w:marBottom w:val="0"/>
      <w:divBdr>
        <w:top w:val="none" w:sz="0" w:space="0" w:color="auto"/>
        <w:left w:val="none" w:sz="0" w:space="0" w:color="auto"/>
        <w:bottom w:val="none" w:sz="0" w:space="0" w:color="auto"/>
        <w:right w:val="none" w:sz="0" w:space="0" w:color="auto"/>
      </w:divBdr>
    </w:div>
    <w:div w:id="183321766">
      <w:bodyDiv w:val="1"/>
      <w:marLeft w:val="0"/>
      <w:marRight w:val="0"/>
      <w:marTop w:val="0"/>
      <w:marBottom w:val="0"/>
      <w:divBdr>
        <w:top w:val="none" w:sz="0" w:space="0" w:color="auto"/>
        <w:left w:val="none" w:sz="0" w:space="0" w:color="auto"/>
        <w:bottom w:val="none" w:sz="0" w:space="0" w:color="auto"/>
        <w:right w:val="none" w:sz="0" w:space="0" w:color="auto"/>
      </w:divBdr>
    </w:div>
    <w:div w:id="223488433">
      <w:bodyDiv w:val="1"/>
      <w:marLeft w:val="0"/>
      <w:marRight w:val="0"/>
      <w:marTop w:val="0"/>
      <w:marBottom w:val="0"/>
      <w:divBdr>
        <w:top w:val="none" w:sz="0" w:space="0" w:color="auto"/>
        <w:left w:val="none" w:sz="0" w:space="0" w:color="auto"/>
        <w:bottom w:val="none" w:sz="0" w:space="0" w:color="auto"/>
        <w:right w:val="none" w:sz="0" w:space="0" w:color="auto"/>
      </w:divBdr>
    </w:div>
    <w:div w:id="259601983">
      <w:bodyDiv w:val="1"/>
      <w:marLeft w:val="0"/>
      <w:marRight w:val="0"/>
      <w:marTop w:val="0"/>
      <w:marBottom w:val="0"/>
      <w:divBdr>
        <w:top w:val="none" w:sz="0" w:space="0" w:color="auto"/>
        <w:left w:val="none" w:sz="0" w:space="0" w:color="auto"/>
        <w:bottom w:val="none" w:sz="0" w:space="0" w:color="auto"/>
        <w:right w:val="none" w:sz="0" w:space="0" w:color="auto"/>
      </w:divBdr>
    </w:div>
    <w:div w:id="263928619">
      <w:bodyDiv w:val="1"/>
      <w:marLeft w:val="0"/>
      <w:marRight w:val="0"/>
      <w:marTop w:val="0"/>
      <w:marBottom w:val="0"/>
      <w:divBdr>
        <w:top w:val="none" w:sz="0" w:space="0" w:color="auto"/>
        <w:left w:val="none" w:sz="0" w:space="0" w:color="auto"/>
        <w:bottom w:val="none" w:sz="0" w:space="0" w:color="auto"/>
        <w:right w:val="none" w:sz="0" w:space="0" w:color="auto"/>
      </w:divBdr>
    </w:div>
    <w:div w:id="284849899">
      <w:bodyDiv w:val="1"/>
      <w:marLeft w:val="0"/>
      <w:marRight w:val="0"/>
      <w:marTop w:val="0"/>
      <w:marBottom w:val="0"/>
      <w:divBdr>
        <w:top w:val="none" w:sz="0" w:space="0" w:color="auto"/>
        <w:left w:val="none" w:sz="0" w:space="0" w:color="auto"/>
        <w:bottom w:val="none" w:sz="0" w:space="0" w:color="auto"/>
        <w:right w:val="none" w:sz="0" w:space="0" w:color="auto"/>
      </w:divBdr>
    </w:div>
    <w:div w:id="289559190">
      <w:bodyDiv w:val="1"/>
      <w:marLeft w:val="0"/>
      <w:marRight w:val="0"/>
      <w:marTop w:val="0"/>
      <w:marBottom w:val="0"/>
      <w:divBdr>
        <w:top w:val="none" w:sz="0" w:space="0" w:color="auto"/>
        <w:left w:val="none" w:sz="0" w:space="0" w:color="auto"/>
        <w:bottom w:val="none" w:sz="0" w:space="0" w:color="auto"/>
        <w:right w:val="none" w:sz="0" w:space="0" w:color="auto"/>
      </w:divBdr>
    </w:div>
    <w:div w:id="399520894">
      <w:bodyDiv w:val="1"/>
      <w:marLeft w:val="0"/>
      <w:marRight w:val="0"/>
      <w:marTop w:val="0"/>
      <w:marBottom w:val="0"/>
      <w:divBdr>
        <w:top w:val="none" w:sz="0" w:space="0" w:color="auto"/>
        <w:left w:val="none" w:sz="0" w:space="0" w:color="auto"/>
        <w:bottom w:val="none" w:sz="0" w:space="0" w:color="auto"/>
        <w:right w:val="none" w:sz="0" w:space="0" w:color="auto"/>
      </w:divBdr>
    </w:div>
    <w:div w:id="400369344">
      <w:bodyDiv w:val="1"/>
      <w:marLeft w:val="0"/>
      <w:marRight w:val="0"/>
      <w:marTop w:val="0"/>
      <w:marBottom w:val="0"/>
      <w:divBdr>
        <w:top w:val="none" w:sz="0" w:space="0" w:color="auto"/>
        <w:left w:val="none" w:sz="0" w:space="0" w:color="auto"/>
        <w:bottom w:val="none" w:sz="0" w:space="0" w:color="auto"/>
        <w:right w:val="none" w:sz="0" w:space="0" w:color="auto"/>
      </w:divBdr>
    </w:div>
    <w:div w:id="419177487">
      <w:bodyDiv w:val="1"/>
      <w:marLeft w:val="0"/>
      <w:marRight w:val="0"/>
      <w:marTop w:val="0"/>
      <w:marBottom w:val="0"/>
      <w:divBdr>
        <w:top w:val="none" w:sz="0" w:space="0" w:color="auto"/>
        <w:left w:val="none" w:sz="0" w:space="0" w:color="auto"/>
        <w:bottom w:val="none" w:sz="0" w:space="0" w:color="auto"/>
        <w:right w:val="none" w:sz="0" w:space="0" w:color="auto"/>
      </w:divBdr>
    </w:div>
    <w:div w:id="426925586">
      <w:bodyDiv w:val="1"/>
      <w:marLeft w:val="0"/>
      <w:marRight w:val="0"/>
      <w:marTop w:val="0"/>
      <w:marBottom w:val="0"/>
      <w:divBdr>
        <w:top w:val="none" w:sz="0" w:space="0" w:color="auto"/>
        <w:left w:val="none" w:sz="0" w:space="0" w:color="auto"/>
        <w:bottom w:val="none" w:sz="0" w:space="0" w:color="auto"/>
        <w:right w:val="none" w:sz="0" w:space="0" w:color="auto"/>
      </w:divBdr>
    </w:div>
    <w:div w:id="448166690">
      <w:bodyDiv w:val="1"/>
      <w:marLeft w:val="0"/>
      <w:marRight w:val="0"/>
      <w:marTop w:val="0"/>
      <w:marBottom w:val="0"/>
      <w:divBdr>
        <w:top w:val="none" w:sz="0" w:space="0" w:color="auto"/>
        <w:left w:val="none" w:sz="0" w:space="0" w:color="auto"/>
        <w:bottom w:val="none" w:sz="0" w:space="0" w:color="auto"/>
        <w:right w:val="none" w:sz="0" w:space="0" w:color="auto"/>
      </w:divBdr>
    </w:div>
    <w:div w:id="480777533">
      <w:bodyDiv w:val="1"/>
      <w:marLeft w:val="0"/>
      <w:marRight w:val="0"/>
      <w:marTop w:val="0"/>
      <w:marBottom w:val="0"/>
      <w:divBdr>
        <w:top w:val="none" w:sz="0" w:space="0" w:color="auto"/>
        <w:left w:val="none" w:sz="0" w:space="0" w:color="auto"/>
        <w:bottom w:val="none" w:sz="0" w:space="0" w:color="auto"/>
        <w:right w:val="none" w:sz="0" w:space="0" w:color="auto"/>
      </w:divBdr>
    </w:div>
    <w:div w:id="481624673">
      <w:bodyDiv w:val="1"/>
      <w:marLeft w:val="0"/>
      <w:marRight w:val="0"/>
      <w:marTop w:val="0"/>
      <w:marBottom w:val="0"/>
      <w:divBdr>
        <w:top w:val="none" w:sz="0" w:space="0" w:color="auto"/>
        <w:left w:val="none" w:sz="0" w:space="0" w:color="auto"/>
        <w:bottom w:val="none" w:sz="0" w:space="0" w:color="auto"/>
        <w:right w:val="none" w:sz="0" w:space="0" w:color="auto"/>
      </w:divBdr>
    </w:div>
    <w:div w:id="488791909">
      <w:bodyDiv w:val="1"/>
      <w:marLeft w:val="0"/>
      <w:marRight w:val="0"/>
      <w:marTop w:val="0"/>
      <w:marBottom w:val="0"/>
      <w:divBdr>
        <w:top w:val="none" w:sz="0" w:space="0" w:color="auto"/>
        <w:left w:val="none" w:sz="0" w:space="0" w:color="auto"/>
        <w:bottom w:val="none" w:sz="0" w:space="0" w:color="auto"/>
        <w:right w:val="none" w:sz="0" w:space="0" w:color="auto"/>
      </w:divBdr>
    </w:div>
    <w:div w:id="532110377">
      <w:bodyDiv w:val="1"/>
      <w:marLeft w:val="0"/>
      <w:marRight w:val="0"/>
      <w:marTop w:val="0"/>
      <w:marBottom w:val="0"/>
      <w:divBdr>
        <w:top w:val="none" w:sz="0" w:space="0" w:color="auto"/>
        <w:left w:val="none" w:sz="0" w:space="0" w:color="auto"/>
        <w:bottom w:val="none" w:sz="0" w:space="0" w:color="auto"/>
        <w:right w:val="none" w:sz="0" w:space="0" w:color="auto"/>
      </w:divBdr>
    </w:div>
    <w:div w:id="541139243">
      <w:bodyDiv w:val="1"/>
      <w:marLeft w:val="0"/>
      <w:marRight w:val="0"/>
      <w:marTop w:val="0"/>
      <w:marBottom w:val="0"/>
      <w:divBdr>
        <w:top w:val="none" w:sz="0" w:space="0" w:color="auto"/>
        <w:left w:val="none" w:sz="0" w:space="0" w:color="auto"/>
        <w:bottom w:val="none" w:sz="0" w:space="0" w:color="auto"/>
        <w:right w:val="none" w:sz="0" w:space="0" w:color="auto"/>
      </w:divBdr>
    </w:div>
    <w:div w:id="577057292">
      <w:bodyDiv w:val="1"/>
      <w:marLeft w:val="0"/>
      <w:marRight w:val="0"/>
      <w:marTop w:val="0"/>
      <w:marBottom w:val="0"/>
      <w:divBdr>
        <w:top w:val="none" w:sz="0" w:space="0" w:color="auto"/>
        <w:left w:val="none" w:sz="0" w:space="0" w:color="auto"/>
        <w:bottom w:val="none" w:sz="0" w:space="0" w:color="auto"/>
        <w:right w:val="none" w:sz="0" w:space="0" w:color="auto"/>
      </w:divBdr>
    </w:div>
    <w:div w:id="583220672">
      <w:bodyDiv w:val="1"/>
      <w:marLeft w:val="0"/>
      <w:marRight w:val="0"/>
      <w:marTop w:val="0"/>
      <w:marBottom w:val="0"/>
      <w:divBdr>
        <w:top w:val="none" w:sz="0" w:space="0" w:color="auto"/>
        <w:left w:val="none" w:sz="0" w:space="0" w:color="auto"/>
        <w:bottom w:val="none" w:sz="0" w:space="0" w:color="auto"/>
        <w:right w:val="none" w:sz="0" w:space="0" w:color="auto"/>
      </w:divBdr>
    </w:div>
    <w:div w:id="586696341">
      <w:bodyDiv w:val="1"/>
      <w:marLeft w:val="0"/>
      <w:marRight w:val="0"/>
      <w:marTop w:val="0"/>
      <w:marBottom w:val="0"/>
      <w:divBdr>
        <w:top w:val="none" w:sz="0" w:space="0" w:color="auto"/>
        <w:left w:val="none" w:sz="0" w:space="0" w:color="auto"/>
        <w:bottom w:val="none" w:sz="0" w:space="0" w:color="auto"/>
        <w:right w:val="none" w:sz="0" w:space="0" w:color="auto"/>
      </w:divBdr>
    </w:div>
    <w:div w:id="614092766">
      <w:bodyDiv w:val="1"/>
      <w:marLeft w:val="0"/>
      <w:marRight w:val="0"/>
      <w:marTop w:val="0"/>
      <w:marBottom w:val="0"/>
      <w:divBdr>
        <w:top w:val="none" w:sz="0" w:space="0" w:color="auto"/>
        <w:left w:val="none" w:sz="0" w:space="0" w:color="auto"/>
        <w:bottom w:val="none" w:sz="0" w:space="0" w:color="auto"/>
        <w:right w:val="none" w:sz="0" w:space="0" w:color="auto"/>
      </w:divBdr>
    </w:div>
    <w:div w:id="631792102">
      <w:bodyDiv w:val="1"/>
      <w:marLeft w:val="0"/>
      <w:marRight w:val="0"/>
      <w:marTop w:val="0"/>
      <w:marBottom w:val="0"/>
      <w:divBdr>
        <w:top w:val="none" w:sz="0" w:space="0" w:color="auto"/>
        <w:left w:val="none" w:sz="0" w:space="0" w:color="auto"/>
        <w:bottom w:val="none" w:sz="0" w:space="0" w:color="auto"/>
        <w:right w:val="none" w:sz="0" w:space="0" w:color="auto"/>
      </w:divBdr>
    </w:div>
    <w:div w:id="680814088">
      <w:bodyDiv w:val="1"/>
      <w:marLeft w:val="0"/>
      <w:marRight w:val="0"/>
      <w:marTop w:val="0"/>
      <w:marBottom w:val="0"/>
      <w:divBdr>
        <w:top w:val="none" w:sz="0" w:space="0" w:color="auto"/>
        <w:left w:val="none" w:sz="0" w:space="0" w:color="auto"/>
        <w:bottom w:val="none" w:sz="0" w:space="0" w:color="auto"/>
        <w:right w:val="none" w:sz="0" w:space="0" w:color="auto"/>
      </w:divBdr>
    </w:div>
    <w:div w:id="680815680">
      <w:bodyDiv w:val="1"/>
      <w:marLeft w:val="0"/>
      <w:marRight w:val="0"/>
      <w:marTop w:val="0"/>
      <w:marBottom w:val="0"/>
      <w:divBdr>
        <w:top w:val="none" w:sz="0" w:space="0" w:color="auto"/>
        <w:left w:val="none" w:sz="0" w:space="0" w:color="auto"/>
        <w:bottom w:val="none" w:sz="0" w:space="0" w:color="auto"/>
        <w:right w:val="none" w:sz="0" w:space="0" w:color="auto"/>
      </w:divBdr>
    </w:div>
    <w:div w:id="699359219">
      <w:bodyDiv w:val="1"/>
      <w:marLeft w:val="0"/>
      <w:marRight w:val="0"/>
      <w:marTop w:val="0"/>
      <w:marBottom w:val="0"/>
      <w:divBdr>
        <w:top w:val="none" w:sz="0" w:space="0" w:color="auto"/>
        <w:left w:val="none" w:sz="0" w:space="0" w:color="auto"/>
        <w:bottom w:val="none" w:sz="0" w:space="0" w:color="auto"/>
        <w:right w:val="none" w:sz="0" w:space="0" w:color="auto"/>
      </w:divBdr>
    </w:div>
    <w:div w:id="713311951">
      <w:bodyDiv w:val="1"/>
      <w:marLeft w:val="0"/>
      <w:marRight w:val="0"/>
      <w:marTop w:val="0"/>
      <w:marBottom w:val="0"/>
      <w:divBdr>
        <w:top w:val="none" w:sz="0" w:space="0" w:color="auto"/>
        <w:left w:val="none" w:sz="0" w:space="0" w:color="auto"/>
        <w:bottom w:val="none" w:sz="0" w:space="0" w:color="auto"/>
        <w:right w:val="none" w:sz="0" w:space="0" w:color="auto"/>
      </w:divBdr>
    </w:div>
    <w:div w:id="727650302">
      <w:bodyDiv w:val="1"/>
      <w:marLeft w:val="0"/>
      <w:marRight w:val="0"/>
      <w:marTop w:val="0"/>
      <w:marBottom w:val="0"/>
      <w:divBdr>
        <w:top w:val="none" w:sz="0" w:space="0" w:color="auto"/>
        <w:left w:val="none" w:sz="0" w:space="0" w:color="auto"/>
        <w:bottom w:val="none" w:sz="0" w:space="0" w:color="auto"/>
        <w:right w:val="none" w:sz="0" w:space="0" w:color="auto"/>
      </w:divBdr>
    </w:div>
    <w:div w:id="733356093">
      <w:bodyDiv w:val="1"/>
      <w:marLeft w:val="0"/>
      <w:marRight w:val="0"/>
      <w:marTop w:val="0"/>
      <w:marBottom w:val="0"/>
      <w:divBdr>
        <w:top w:val="none" w:sz="0" w:space="0" w:color="auto"/>
        <w:left w:val="none" w:sz="0" w:space="0" w:color="auto"/>
        <w:bottom w:val="none" w:sz="0" w:space="0" w:color="auto"/>
        <w:right w:val="none" w:sz="0" w:space="0" w:color="auto"/>
      </w:divBdr>
    </w:div>
    <w:div w:id="749081347">
      <w:bodyDiv w:val="1"/>
      <w:marLeft w:val="0"/>
      <w:marRight w:val="0"/>
      <w:marTop w:val="0"/>
      <w:marBottom w:val="0"/>
      <w:divBdr>
        <w:top w:val="none" w:sz="0" w:space="0" w:color="auto"/>
        <w:left w:val="none" w:sz="0" w:space="0" w:color="auto"/>
        <w:bottom w:val="none" w:sz="0" w:space="0" w:color="auto"/>
        <w:right w:val="none" w:sz="0" w:space="0" w:color="auto"/>
      </w:divBdr>
    </w:div>
    <w:div w:id="818302360">
      <w:bodyDiv w:val="1"/>
      <w:marLeft w:val="0"/>
      <w:marRight w:val="0"/>
      <w:marTop w:val="0"/>
      <w:marBottom w:val="0"/>
      <w:divBdr>
        <w:top w:val="none" w:sz="0" w:space="0" w:color="auto"/>
        <w:left w:val="none" w:sz="0" w:space="0" w:color="auto"/>
        <w:bottom w:val="none" w:sz="0" w:space="0" w:color="auto"/>
        <w:right w:val="none" w:sz="0" w:space="0" w:color="auto"/>
      </w:divBdr>
    </w:div>
    <w:div w:id="950892524">
      <w:bodyDiv w:val="1"/>
      <w:marLeft w:val="0"/>
      <w:marRight w:val="0"/>
      <w:marTop w:val="0"/>
      <w:marBottom w:val="0"/>
      <w:divBdr>
        <w:top w:val="none" w:sz="0" w:space="0" w:color="auto"/>
        <w:left w:val="none" w:sz="0" w:space="0" w:color="auto"/>
        <w:bottom w:val="none" w:sz="0" w:space="0" w:color="auto"/>
        <w:right w:val="none" w:sz="0" w:space="0" w:color="auto"/>
      </w:divBdr>
    </w:div>
    <w:div w:id="1006976183">
      <w:bodyDiv w:val="1"/>
      <w:marLeft w:val="0"/>
      <w:marRight w:val="0"/>
      <w:marTop w:val="0"/>
      <w:marBottom w:val="0"/>
      <w:divBdr>
        <w:top w:val="none" w:sz="0" w:space="0" w:color="auto"/>
        <w:left w:val="none" w:sz="0" w:space="0" w:color="auto"/>
        <w:bottom w:val="none" w:sz="0" w:space="0" w:color="auto"/>
        <w:right w:val="none" w:sz="0" w:space="0" w:color="auto"/>
      </w:divBdr>
    </w:div>
    <w:div w:id="1052995665">
      <w:bodyDiv w:val="1"/>
      <w:marLeft w:val="0"/>
      <w:marRight w:val="0"/>
      <w:marTop w:val="0"/>
      <w:marBottom w:val="0"/>
      <w:divBdr>
        <w:top w:val="none" w:sz="0" w:space="0" w:color="auto"/>
        <w:left w:val="none" w:sz="0" w:space="0" w:color="auto"/>
        <w:bottom w:val="none" w:sz="0" w:space="0" w:color="auto"/>
        <w:right w:val="none" w:sz="0" w:space="0" w:color="auto"/>
      </w:divBdr>
    </w:div>
    <w:div w:id="1062557721">
      <w:bodyDiv w:val="1"/>
      <w:marLeft w:val="0"/>
      <w:marRight w:val="0"/>
      <w:marTop w:val="0"/>
      <w:marBottom w:val="0"/>
      <w:divBdr>
        <w:top w:val="none" w:sz="0" w:space="0" w:color="auto"/>
        <w:left w:val="none" w:sz="0" w:space="0" w:color="auto"/>
        <w:bottom w:val="none" w:sz="0" w:space="0" w:color="auto"/>
        <w:right w:val="none" w:sz="0" w:space="0" w:color="auto"/>
      </w:divBdr>
    </w:div>
    <w:div w:id="1094933788">
      <w:bodyDiv w:val="1"/>
      <w:marLeft w:val="0"/>
      <w:marRight w:val="0"/>
      <w:marTop w:val="0"/>
      <w:marBottom w:val="0"/>
      <w:divBdr>
        <w:top w:val="none" w:sz="0" w:space="0" w:color="auto"/>
        <w:left w:val="none" w:sz="0" w:space="0" w:color="auto"/>
        <w:bottom w:val="none" w:sz="0" w:space="0" w:color="auto"/>
        <w:right w:val="none" w:sz="0" w:space="0" w:color="auto"/>
      </w:divBdr>
    </w:div>
    <w:div w:id="1101803386">
      <w:bodyDiv w:val="1"/>
      <w:marLeft w:val="0"/>
      <w:marRight w:val="0"/>
      <w:marTop w:val="0"/>
      <w:marBottom w:val="0"/>
      <w:divBdr>
        <w:top w:val="none" w:sz="0" w:space="0" w:color="auto"/>
        <w:left w:val="none" w:sz="0" w:space="0" w:color="auto"/>
        <w:bottom w:val="none" w:sz="0" w:space="0" w:color="auto"/>
        <w:right w:val="none" w:sz="0" w:space="0" w:color="auto"/>
      </w:divBdr>
    </w:div>
    <w:div w:id="1102065779">
      <w:bodyDiv w:val="1"/>
      <w:marLeft w:val="0"/>
      <w:marRight w:val="0"/>
      <w:marTop w:val="0"/>
      <w:marBottom w:val="0"/>
      <w:divBdr>
        <w:top w:val="none" w:sz="0" w:space="0" w:color="auto"/>
        <w:left w:val="none" w:sz="0" w:space="0" w:color="auto"/>
        <w:bottom w:val="none" w:sz="0" w:space="0" w:color="auto"/>
        <w:right w:val="none" w:sz="0" w:space="0" w:color="auto"/>
      </w:divBdr>
    </w:div>
    <w:div w:id="1115514050">
      <w:bodyDiv w:val="1"/>
      <w:marLeft w:val="0"/>
      <w:marRight w:val="0"/>
      <w:marTop w:val="0"/>
      <w:marBottom w:val="0"/>
      <w:divBdr>
        <w:top w:val="none" w:sz="0" w:space="0" w:color="auto"/>
        <w:left w:val="none" w:sz="0" w:space="0" w:color="auto"/>
        <w:bottom w:val="none" w:sz="0" w:space="0" w:color="auto"/>
        <w:right w:val="none" w:sz="0" w:space="0" w:color="auto"/>
      </w:divBdr>
    </w:div>
    <w:div w:id="1178689237">
      <w:bodyDiv w:val="1"/>
      <w:marLeft w:val="0"/>
      <w:marRight w:val="0"/>
      <w:marTop w:val="0"/>
      <w:marBottom w:val="0"/>
      <w:divBdr>
        <w:top w:val="none" w:sz="0" w:space="0" w:color="auto"/>
        <w:left w:val="none" w:sz="0" w:space="0" w:color="auto"/>
        <w:bottom w:val="none" w:sz="0" w:space="0" w:color="auto"/>
        <w:right w:val="none" w:sz="0" w:space="0" w:color="auto"/>
      </w:divBdr>
    </w:div>
    <w:div w:id="1211310731">
      <w:bodyDiv w:val="1"/>
      <w:marLeft w:val="0"/>
      <w:marRight w:val="0"/>
      <w:marTop w:val="0"/>
      <w:marBottom w:val="0"/>
      <w:divBdr>
        <w:top w:val="none" w:sz="0" w:space="0" w:color="auto"/>
        <w:left w:val="none" w:sz="0" w:space="0" w:color="auto"/>
        <w:bottom w:val="none" w:sz="0" w:space="0" w:color="auto"/>
        <w:right w:val="none" w:sz="0" w:space="0" w:color="auto"/>
      </w:divBdr>
    </w:div>
    <w:div w:id="1220747692">
      <w:bodyDiv w:val="1"/>
      <w:marLeft w:val="0"/>
      <w:marRight w:val="0"/>
      <w:marTop w:val="0"/>
      <w:marBottom w:val="0"/>
      <w:divBdr>
        <w:top w:val="none" w:sz="0" w:space="0" w:color="auto"/>
        <w:left w:val="none" w:sz="0" w:space="0" w:color="auto"/>
        <w:bottom w:val="none" w:sz="0" w:space="0" w:color="auto"/>
        <w:right w:val="none" w:sz="0" w:space="0" w:color="auto"/>
      </w:divBdr>
    </w:div>
    <w:div w:id="1237860794">
      <w:bodyDiv w:val="1"/>
      <w:marLeft w:val="0"/>
      <w:marRight w:val="0"/>
      <w:marTop w:val="0"/>
      <w:marBottom w:val="0"/>
      <w:divBdr>
        <w:top w:val="none" w:sz="0" w:space="0" w:color="auto"/>
        <w:left w:val="none" w:sz="0" w:space="0" w:color="auto"/>
        <w:bottom w:val="none" w:sz="0" w:space="0" w:color="auto"/>
        <w:right w:val="none" w:sz="0" w:space="0" w:color="auto"/>
      </w:divBdr>
    </w:div>
    <w:div w:id="1253053116">
      <w:bodyDiv w:val="1"/>
      <w:marLeft w:val="0"/>
      <w:marRight w:val="0"/>
      <w:marTop w:val="0"/>
      <w:marBottom w:val="0"/>
      <w:divBdr>
        <w:top w:val="none" w:sz="0" w:space="0" w:color="auto"/>
        <w:left w:val="none" w:sz="0" w:space="0" w:color="auto"/>
        <w:bottom w:val="none" w:sz="0" w:space="0" w:color="auto"/>
        <w:right w:val="none" w:sz="0" w:space="0" w:color="auto"/>
      </w:divBdr>
    </w:div>
    <w:div w:id="1280258761">
      <w:bodyDiv w:val="1"/>
      <w:marLeft w:val="0"/>
      <w:marRight w:val="0"/>
      <w:marTop w:val="0"/>
      <w:marBottom w:val="0"/>
      <w:divBdr>
        <w:top w:val="none" w:sz="0" w:space="0" w:color="auto"/>
        <w:left w:val="none" w:sz="0" w:space="0" w:color="auto"/>
        <w:bottom w:val="none" w:sz="0" w:space="0" w:color="auto"/>
        <w:right w:val="none" w:sz="0" w:space="0" w:color="auto"/>
      </w:divBdr>
    </w:div>
    <w:div w:id="1317757266">
      <w:bodyDiv w:val="1"/>
      <w:marLeft w:val="0"/>
      <w:marRight w:val="0"/>
      <w:marTop w:val="0"/>
      <w:marBottom w:val="0"/>
      <w:divBdr>
        <w:top w:val="none" w:sz="0" w:space="0" w:color="auto"/>
        <w:left w:val="none" w:sz="0" w:space="0" w:color="auto"/>
        <w:bottom w:val="none" w:sz="0" w:space="0" w:color="auto"/>
        <w:right w:val="none" w:sz="0" w:space="0" w:color="auto"/>
      </w:divBdr>
    </w:div>
    <w:div w:id="1319193730">
      <w:bodyDiv w:val="1"/>
      <w:marLeft w:val="0"/>
      <w:marRight w:val="0"/>
      <w:marTop w:val="0"/>
      <w:marBottom w:val="0"/>
      <w:divBdr>
        <w:top w:val="none" w:sz="0" w:space="0" w:color="auto"/>
        <w:left w:val="none" w:sz="0" w:space="0" w:color="auto"/>
        <w:bottom w:val="none" w:sz="0" w:space="0" w:color="auto"/>
        <w:right w:val="none" w:sz="0" w:space="0" w:color="auto"/>
      </w:divBdr>
    </w:div>
    <w:div w:id="1326935119">
      <w:bodyDiv w:val="1"/>
      <w:marLeft w:val="0"/>
      <w:marRight w:val="0"/>
      <w:marTop w:val="0"/>
      <w:marBottom w:val="0"/>
      <w:divBdr>
        <w:top w:val="none" w:sz="0" w:space="0" w:color="auto"/>
        <w:left w:val="none" w:sz="0" w:space="0" w:color="auto"/>
        <w:bottom w:val="none" w:sz="0" w:space="0" w:color="auto"/>
        <w:right w:val="none" w:sz="0" w:space="0" w:color="auto"/>
      </w:divBdr>
    </w:div>
    <w:div w:id="1360934963">
      <w:bodyDiv w:val="1"/>
      <w:marLeft w:val="0"/>
      <w:marRight w:val="0"/>
      <w:marTop w:val="0"/>
      <w:marBottom w:val="0"/>
      <w:divBdr>
        <w:top w:val="none" w:sz="0" w:space="0" w:color="auto"/>
        <w:left w:val="none" w:sz="0" w:space="0" w:color="auto"/>
        <w:bottom w:val="none" w:sz="0" w:space="0" w:color="auto"/>
        <w:right w:val="none" w:sz="0" w:space="0" w:color="auto"/>
      </w:divBdr>
    </w:div>
    <w:div w:id="1382246441">
      <w:bodyDiv w:val="1"/>
      <w:marLeft w:val="0"/>
      <w:marRight w:val="0"/>
      <w:marTop w:val="0"/>
      <w:marBottom w:val="0"/>
      <w:divBdr>
        <w:top w:val="none" w:sz="0" w:space="0" w:color="auto"/>
        <w:left w:val="none" w:sz="0" w:space="0" w:color="auto"/>
        <w:bottom w:val="none" w:sz="0" w:space="0" w:color="auto"/>
        <w:right w:val="none" w:sz="0" w:space="0" w:color="auto"/>
      </w:divBdr>
    </w:div>
    <w:div w:id="1397245333">
      <w:bodyDiv w:val="1"/>
      <w:marLeft w:val="0"/>
      <w:marRight w:val="0"/>
      <w:marTop w:val="0"/>
      <w:marBottom w:val="0"/>
      <w:divBdr>
        <w:top w:val="none" w:sz="0" w:space="0" w:color="auto"/>
        <w:left w:val="none" w:sz="0" w:space="0" w:color="auto"/>
        <w:bottom w:val="none" w:sz="0" w:space="0" w:color="auto"/>
        <w:right w:val="none" w:sz="0" w:space="0" w:color="auto"/>
      </w:divBdr>
    </w:div>
    <w:div w:id="1399204542">
      <w:bodyDiv w:val="1"/>
      <w:marLeft w:val="0"/>
      <w:marRight w:val="0"/>
      <w:marTop w:val="0"/>
      <w:marBottom w:val="0"/>
      <w:divBdr>
        <w:top w:val="none" w:sz="0" w:space="0" w:color="auto"/>
        <w:left w:val="none" w:sz="0" w:space="0" w:color="auto"/>
        <w:bottom w:val="none" w:sz="0" w:space="0" w:color="auto"/>
        <w:right w:val="none" w:sz="0" w:space="0" w:color="auto"/>
      </w:divBdr>
    </w:div>
    <w:div w:id="1399278344">
      <w:bodyDiv w:val="1"/>
      <w:marLeft w:val="0"/>
      <w:marRight w:val="0"/>
      <w:marTop w:val="0"/>
      <w:marBottom w:val="0"/>
      <w:divBdr>
        <w:top w:val="none" w:sz="0" w:space="0" w:color="auto"/>
        <w:left w:val="none" w:sz="0" w:space="0" w:color="auto"/>
        <w:bottom w:val="none" w:sz="0" w:space="0" w:color="auto"/>
        <w:right w:val="none" w:sz="0" w:space="0" w:color="auto"/>
      </w:divBdr>
    </w:div>
    <w:div w:id="1467310866">
      <w:bodyDiv w:val="1"/>
      <w:marLeft w:val="0"/>
      <w:marRight w:val="0"/>
      <w:marTop w:val="0"/>
      <w:marBottom w:val="0"/>
      <w:divBdr>
        <w:top w:val="none" w:sz="0" w:space="0" w:color="auto"/>
        <w:left w:val="none" w:sz="0" w:space="0" w:color="auto"/>
        <w:bottom w:val="none" w:sz="0" w:space="0" w:color="auto"/>
        <w:right w:val="none" w:sz="0" w:space="0" w:color="auto"/>
      </w:divBdr>
    </w:div>
    <w:div w:id="1468549279">
      <w:bodyDiv w:val="1"/>
      <w:marLeft w:val="0"/>
      <w:marRight w:val="0"/>
      <w:marTop w:val="0"/>
      <w:marBottom w:val="0"/>
      <w:divBdr>
        <w:top w:val="none" w:sz="0" w:space="0" w:color="auto"/>
        <w:left w:val="none" w:sz="0" w:space="0" w:color="auto"/>
        <w:bottom w:val="none" w:sz="0" w:space="0" w:color="auto"/>
        <w:right w:val="none" w:sz="0" w:space="0" w:color="auto"/>
      </w:divBdr>
    </w:div>
    <w:div w:id="1490171479">
      <w:bodyDiv w:val="1"/>
      <w:marLeft w:val="0"/>
      <w:marRight w:val="0"/>
      <w:marTop w:val="0"/>
      <w:marBottom w:val="0"/>
      <w:divBdr>
        <w:top w:val="none" w:sz="0" w:space="0" w:color="auto"/>
        <w:left w:val="none" w:sz="0" w:space="0" w:color="auto"/>
        <w:bottom w:val="none" w:sz="0" w:space="0" w:color="auto"/>
        <w:right w:val="none" w:sz="0" w:space="0" w:color="auto"/>
      </w:divBdr>
    </w:div>
    <w:div w:id="1495341506">
      <w:bodyDiv w:val="1"/>
      <w:marLeft w:val="0"/>
      <w:marRight w:val="0"/>
      <w:marTop w:val="0"/>
      <w:marBottom w:val="0"/>
      <w:divBdr>
        <w:top w:val="none" w:sz="0" w:space="0" w:color="auto"/>
        <w:left w:val="none" w:sz="0" w:space="0" w:color="auto"/>
        <w:bottom w:val="none" w:sz="0" w:space="0" w:color="auto"/>
        <w:right w:val="none" w:sz="0" w:space="0" w:color="auto"/>
      </w:divBdr>
    </w:div>
    <w:div w:id="1503819441">
      <w:bodyDiv w:val="1"/>
      <w:marLeft w:val="0"/>
      <w:marRight w:val="0"/>
      <w:marTop w:val="0"/>
      <w:marBottom w:val="0"/>
      <w:divBdr>
        <w:top w:val="none" w:sz="0" w:space="0" w:color="auto"/>
        <w:left w:val="none" w:sz="0" w:space="0" w:color="auto"/>
        <w:bottom w:val="none" w:sz="0" w:space="0" w:color="auto"/>
        <w:right w:val="none" w:sz="0" w:space="0" w:color="auto"/>
      </w:divBdr>
    </w:div>
    <w:div w:id="1524898679">
      <w:bodyDiv w:val="1"/>
      <w:marLeft w:val="0"/>
      <w:marRight w:val="0"/>
      <w:marTop w:val="0"/>
      <w:marBottom w:val="0"/>
      <w:divBdr>
        <w:top w:val="none" w:sz="0" w:space="0" w:color="auto"/>
        <w:left w:val="none" w:sz="0" w:space="0" w:color="auto"/>
        <w:bottom w:val="none" w:sz="0" w:space="0" w:color="auto"/>
        <w:right w:val="none" w:sz="0" w:space="0" w:color="auto"/>
      </w:divBdr>
    </w:div>
    <w:div w:id="1549610601">
      <w:bodyDiv w:val="1"/>
      <w:marLeft w:val="0"/>
      <w:marRight w:val="0"/>
      <w:marTop w:val="0"/>
      <w:marBottom w:val="0"/>
      <w:divBdr>
        <w:top w:val="none" w:sz="0" w:space="0" w:color="auto"/>
        <w:left w:val="none" w:sz="0" w:space="0" w:color="auto"/>
        <w:bottom w:val="none" w:sz="0" w:space="0" w:color="auto"/>
        <w:right w:val="none" w:sz="0" w:space="0" w:color="auto"/>
      </w:divBdr>
    </w:div>
    <w:div w:id="1566796495">
      <w:bodyDiv w:val="1"/>
      <w:marLeft w:val="0"/>
      <w:marRight w:val="0"/>
      <w:marTop w:val="0"/>
      <w:marBottom w:val="0"/>
      <w:divBdr>
        <w:top w:val="none" w:sz="0" w:space="0" w:color="auto"/>
        <w:left w:val="none" w:sz="0" w:space="0" w:color="auto"/>
        <w:bottom w:val="none" w:sz="0" w:space="0" w:color="auto"/>
        <w:right w:val="none" w:sz="0" w:space="0" w:color="auto"/>
      </w:divBdr>
    </w:div>
    <w:div w:id="1616256205">
      <w:bodyDiv w:val="1"/>
      <w:marLeft w:val="0"/>
      <w:marRight w:val="0"/>
      <w:marTop w:val="0"/>
      <w:marBottom w:val="0"/>
      <w:divBdr>
        <w:top w:val="none" w:sz="0" w:space="0" w:color="auto"/>
        <w:left w:val="none" w:sz="0" w:space="0" w:color="auto"/>
        <w:bottom w:val="none" w:sz="0" w:space="0" w:color="auto"/>
        <w:right w:val="none" w:sz="0" w:space="0" w:color="auto"/>
      </w:divBdr>
    </w:div>
    <w:div w:id="1636376736">
      <w:bodyDiv w:val="1"/>
      <w:marLeft w:val="0"/>
      <w:marRight w:val="0"/>
      <w:marTop w:val="0"/>
      <w:marBottom w:val="0"/>
      <w:divBdr>
        <w:top w:val="none" w:sz="0" w:space="0" w:color="auto"/>
        <w:left w:val="none" w:sz="0" w:space="0" w:color="auto"/>
        <w:bottom w:val="none" w:sz="0" w:space="0" w:color="auto"/>
        <w:right w:val="none" w:sz="0" w:space="0" w:color="auto"/>
      </w:divBdr>
    </w:div>
    <w:div w:id="1655648386">
      <w:bodyDiv w:val="1"/>
      <w:marLeft w:val="0"/>
      <w:marRight w:val="0"/>
      <w:marTop w:val="0"/>
      <w:marBottom w:val="0"/>
      <w:divBdr>
        <w:top w:val="none" w:sz="0" w:space="0" w:color="auto"/>
        <w:left w:val="none" w:sz="0" w:space="0" w:color="auto"/>
        <w:bottom w:val="none" w:sz="0" w:space="0" w:color="auto"/>
        <w:right w:val="none" w:sz="0" w:space="0" w:color="auto"/>
      </w:divBdr>
      <w:divsChild>
        <w:div w:id="1967347354">
          <w:marLeft w:val="0"/>
          <w:marRight w:val="0"/>
          <w:marTop w:val="0"/>
          <w:marBottom w:val="0"/>
          <w:divBdr>
            <w:top w:val="none" w:sz="0" w:space="0" w:color="auto"/>
            <w:left w:val="none" w:sz="0" w:space="0" w:color="auto"/>
            <w:bottom w:val="none" w:sz="0" w:space="0" w:color="auto"/>
            <w:right w:val="none" w:sz="0" w:space="0" w:color="auto"/>
          </w:divBdr>
          <w:divsChild>
            <w:div w:id="56322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3917035">
      <w:bodyDiv w:val="1"/>
      <w:marLeft w:val="0"/>
      <w:marRight w:val="0"/>
      <w:marTop w:val="0"/>
      <w:marBottom w:val="0"/>
      <w:divBdr>
        <w:top w:val="none" w:sz="0" w:space="0" w:color="auto"/>
        <w:left w:val="none" w:sz="0" w:space="0" w:color="auto"/>
        <w:bottom w:val="none" w:sz="0" w:space="0" w:color="auto"/>
        <w:right w:val="none" w:sz="0" w:space="0" w:color="auto"/>
      </w:divBdr>
    </w:div>
    <w:div w:id="1784184586">
      <w:bodyDiv w:val="1"/>
      <w:marLeft w:val="0"/>
      <w:marRight w:val="0"/>
      <w:marTop w:val="0"/>
      <w:marBottom w:val="0"/>
      <w:divBdr>
        <w:top w:val="none" w:sz="0" w:space="0" w:color="auto"/>
        <w:left w:val="none" w:sz="0" w:space="0" w:color="auto"/>
        <w:bottom w:val="none" w:sz="0" w:space="0" w:color="auto"/>
        <w:right w:val="none" w:sz="0" w:space="0" w:color="auto"/>
      </w:divBdr>
    </w:div>
    <w:div w:id="1817456160">
      <w:bodyDiv w:val="1"/>
      <w:marLeft w:val="0"/>
      <w:marRight w:val="0"/>
      <w:marTop w:val="0"/>
      <w:marBottom w:val="0"/>
      <w:divBdr>
        <w:top w:val="none" w:sz="0" w:space="0" w:color="auto"/>
        <w:left w:val="none" w:sz="0" w:space="0" w:color="auto"/>
        <w:bottom w:val="none" w:sz="0" w:space="0" w:color="auto"/>
        <w:right w:val="none" w:sz="0" w:space="0" w:color="auto"/>
      </w:divBdr>
    </w:div>
    <w:div w:id="1840076319">
      <w:bodyDiv w:val="1"/>
      <w:marLeft w:val="0"/>
      <w:marRight w:val="0"/>
      <w:marTop w:val="0"/>
      <w:marBottom w:val="0"/>
      <w:divBdr>
        <w:top w:val="none" w:sz="0" w:space="0" w:color="auto"/>
        <w:left w:val="none" w:sz="0" w:space="0" w:color="auto"/>
        <w:bottom w:val="none" w:sz="0" w:space="0" w:color="auto"/>
        <w:right w:val="none" w:sz="0" w:space="0" w:color="auto"/>
      </w:divBdr>
    </w:div>
    <w:div w:id="1855682995">
      <w:bodyDiv w:val="1"/>
      <w:marLeft w:val="0"/>
      <w:marRight w:val="0"/>
      <w:marTop w:val="0"/>
      <w:marBottom w:val="0"/>
      <w:divBdr>
        <w:top w:val="none" w:sz="0" w:space="0" w:color="auto"/>
        <w:left w:val="none" w:sz="0" w:space="0" w:color="auto"/>
        <w:bottom w:val="none" w:sz="0" w:space="0" w:color="auto"/>
        <w:right w:val="none" w:sz="0" w:space="0" w:color="auto"/>
      </w:divBdr>
    </w:div>
    <w:div w:id="1870680307">
      <w:bodyDiv w:val="1"/>
      <w:marLeft w:val="0"/>
      <w:marRight w:val="0"/>
      <w:marTop w:val="0"/>
      <w:marBottom w:val="0"/>
      <w:divBdr>
        <w:top w:val="none" w:sz="0" w:space="0" w:color="auto"/>
        <w:left w:val="none" w:sz="0" w:space="0" w:color="auto"/>
        <w:bottom w:val="none" w:sz="0" w:space="0" w:color="auto"/>
        <w:right w:val="none" w:sz="0" w:space="0" w:color="auto"/>
      </w:divBdr>
    </w:div>
    <w:div w:id="1901095361">
      <w:bodyDiv w:val="1"/>
      <w:marLeft w:val="0"/>
      <w:marRight w:val="0"/>
      <w:marTop w:val="0"/>
      <w:marBottom w:val="0"/>
      <w:divBdr>
        <w:top w:val="none" w:sz="0" w:space="0" w:color="auto"/>
        <w:left w:val="none" w:sz="0" w:space="0" w:color="auto"/>
        <w:bottom w:val="none" w:sz="0" w:space="0" w:color="auto"/>
        <w:right w:val="none" w:sz="0" w:space="0" w:color="auto"/>
      </w:divBdr>
    </w:div>
    <w:div w:id="1912693673">
      <w:bodyDiv w:val="1"/>
      <w:marLeft w:val="0"/>
      <w:marRight w:val="0"/>
      <w:marTop w:val="0"/>
      <w:marBottom w:val="0"/>
      <w:divBdr>
        <w:top w:val="none" w:sz="0" w:space="0" w:color="auto"/>
        <w:left w:val="none" w:sz="0" w:space="0" w:color="auto"/>
        <w:bottom w:val="none" w:sz="0" w:space="0" w:color="auto"/>
        <w:right w:val="none" w:sz="0" w:space="0" w:color="auto"/>
      </w:divBdr>
    </w:div>
    <w:div w:id="1924604861">
      <w:bodyDiv w:val="1"/>
      <w:marLeft w:val="0"/>
      <w:marRight w:val="0"/>
      <w:marTop w:val="0"/>
      <w:marBottom w:val="0"/>
      <w:divBdr>
        <w:top w:val="none" w:sz="0" w:space="0" w:color="auto"/>
        <w:left w:val="none" w:sz="0" w:space="0" w:color="auto"/>
        <w:bottom w:val="none" w:sz="0" w:space="0" w:color="auto"/>
        <w:right w:val="none" w:sz="0" w:space="0" w:color="auto"/>
      </w:divBdr>
    </w:div>
    <w:div w:id="1942370099">
      <w:bodyDiv w:val="1"/>
      <w:marLeft w:val="0"/>
      <w:marRight w:val="0"/>
      <w:marTop w:val="0"/>
      <w:marBottom w:val="0"/>
      <w:divBdr>
        <w:top w:val="none" w:sz="0" w:space="0" w:color="auto"/>
        <w:left w:val="none" w:sz="0" w:space="0" w:color="auto"/>
        <w:bottom w:val="none" w:sz="0" w:space="0" w:color="auto"/>
        <w:right w:val="none" w:sz="0" w:space="0" w:color="auto"/>
      </w:divBdr>
    </w:div>
    <w:div w:id="1964727130">
      <w:bodyDiv w:val="1"/>
      <w:marLeft w:val="0"/>
      <w:marRight w:val="0"/>
      <w:marTop w:val="0"/>
      <w:marBottom w:val="0"/>
      <w:divBdr>
        <w:top w:val="none" w:sz="0" w:space="0" w:color="auto"/>
        <w:left w:val="none" w:sz="0" w:space="0" w:color="auto"/>
        <w:bottom w:val="none" w:sz="0" w:space="0" w:color="auto"/>
        <w:right w:val="none" w:sz="0" w:space="0" w:color="auto"/>
      </w:divBdr>
    </w:div>
    <w:div w:id="1982029927">
      <w:bodyDiv w:val="1"/>
      <w:marLeft w:val="0"/>
      <w:marRight w:val="0"/>
      <w:marTop w:val="0"/>
      <w:marBottom w:val="0"/>
      <w:divBdr>
        <w:top w:val="none" w:sz="0" w:space="0" w:color="auto"/>
        <w:left w:val="none" w:sz="0" w:space="0" w:color="auto"/>
        <w:bottom w:val="none" w:sz="0" w:space="0" w:color="auto"/>
        <w:right w:val="none" w:sz="0" w:space="0" w:color="auto"/>
      </w:divBdr>
    </w:div>
    <w:div w:id="1982492604">
      <w:bodyDiv w:val="1"/>
      <w:marLeft w:val="0"/>
      <w:marRight w:val="0"/>
      <w:marTop w:val="0"/>
      <w:marBottom w:val="0"/>
      <w:divBdr>
        <w:top w:val="none" w:sz="0" w:space="0" w:color="auto"/>
        <w:left w:val="none" w:sz="0" w:space="0" w:color="auto"/>
        <w:bottom w:val="none" w:sz="0" w:space="0" w:color="auto"/>
        <w:right w:val="none" w:sz="0" w:space="0" w:color="auto"/>
      </w:divBdr>
    </w:div>
    <w:div w:id="1988197067">
      <w:bodyDiv w:val="1"/>
      <w:marLeft w:val="0"/>
      <w:marRight w:val="0"/>
      <w:marTop w:val="0"/>
      <w:marBottom w:val="0"/>
      <w:divBdr>
        <w:top w:val="none" w:sz="0" w:space="0" w:color="auto"/>
        <w:left w:val="none" w:sz="0" w:space="0" w:color="auto"/>
        <w:bottom w:val="none" w:sz="0" w:space="0" w:color="auto"/>
        <w:right w:val="none" w:sz="0" w:space="0" w:color="auto"/>
      </w:divBdr>
    </w:div>
    <w:div w:id="1992127439">
      <w:bodyDiv w:val="1"/>
      <w:marLeft w:val="0"/>
      <w:marRight w:val="0"/>
      <w:marTop w:val="0"/>
      <w:marBottom w:val="0"/>
      <w:divBdr>
        <w:top w:val="none" w:sz="0" w:space="0" w:color="auto"/>
        <w:left w:val="none" w:sz="0" w:space="0" w:color="auto"/>
        <w:bottom w:val="none" w:sz="0" w:space="0" w:color="auto"/>
        <w:right w:val="none" w:sz="0" w:space="0" w:color="auto"/>
      </w:divBdr>
    </w:div>
    <w:div w:id="2015954099">
      <w:bodyDiv w:val="1"/>
      <w:marLeft w:val="0"/>
      <w:marRight w:val="0"/>
      <w:marTop w:val="0"/>
      <w:marBottom w:val="0"/>
      <w:divBdr>
        <w:top w:val="none" w:sz="0" w:space="0" w:color="auto"/>
        <w:left w:val="none" w:sz="0" w:space="0" w:color="auto"/>
        <w:bottom w:val="none" w:sz="0" w:space="0" w:color="auto"/>
        <w:right w:val="none" w:sz="0" w:space="0" w:color="auto"/>
      </w:divBdr>
    </w:div>
    <w:div w:id="2033844360">
      <w:bodyDiv w:val="1"/>
      <w:marLeft w:val="0"/>
      <w:marRight w:val="0"/>
      <w:marTop w:val="0"/>
      <w:marBottom w:val="0"/>
      <w:divBdr>
        <w:top w:val="none" w:sz="0" w:space="0" w:color="auto"/>
        <w:left w:val="none" w:sz="0" w:space="0" w:color="auto"/>
        <w:bottom w:val="none" w:sz="0" w:space="0" w:color="auto"/>
        <w:right w:val="none" w:sz="0" w:space="0" w:color="auto"/>
      </w:divBdr>
    </w:div>
    <w:div w:id="2041779507">
      <w:bodyDiv w:val="1"/>
      <w:marLeft w:val="0"/>
      <w:marRight w:val="0"/>
      <w:marTop w:val="0"/>
      <w:marBottom w:val="0"/>
      <w:divBdr>
        <w:top w:val="none" w:sz="0" w:space="0" w:color="auto"/>
        <w:left w:val="none" w:sz="0" w:space="0" w:color="auto"/>
        <w:bottom w:val="none" w:sz="0" w:space="0" w:color="auto"/>
        <w:right w:val="none" w:sz="0" w:space="0" w:color="auto"/>
      </w:divBdr>
    </w:div>
    <w:div w:id="2047633937">
      <w:bodyDiv w:val="1"/>
      <w:marLeft w:val="0"/>
      <w:marRight w:val="0"/>
      <w:marTop w:val="0"/>
      <w:marBottom w:val="0"/>
      <w:divBdr>
        <w:top w:val="none" w:sz="0" w:space="0" w:color="auto"/>
        <w:left w:val="none" w:sz="0" w:space="0" w:color="auto"/>
        <w:bottom w:val="none" w:sz="0" w:space="0" w:color="auto"/>
        <w:right w:val="none" w:sz="0" w:space="0" w:color="auto"/>
      </w:divBdr>
    </w:div>
    <w:div w:id="2053070076">
      <w:bodyDiv w:val="1"/>
      <w:marLeft w:val="0"/>
      <w:marRight w:val="0"/>
      <w:marTop w:val="0"/>
      <w:marBottom w:val="0"/>
      <w:divBdr>
        <w:top w:val="none" w:sz="0" w:space="0" w:color="auto"/>
        <w:left w:val="none" w:sz="0" w:space="0" w:color="auto"/>
        <w:bottom w:val="none" w:sz="0" w:space="0" w:color="auto"/>
        <w:right w:val="none" w:sz="0" w:space="0" w:color="auto"/>
      </w:divBdr>
    </w:div>
    <w:div w:id="2075807837">
      <w:bodyDiv w:val="1"/>
      <w:marLeft w:val="0"/>
      <w:marRight w:val="0"/>
      <w:marTop w:val="0"/>
      <w:marBottom w:val="0"/>
      <w:divBdr>
        <w:top w:val="none" w:sz="0" w:space="0" w:color="auto"/>
        <w:left w:val="none" w:sz="0" w:space="0" w:color="auto"/>
        <w:bottom w:val="none" w:sz="0" w:space="0" w:color="auto"/>
        <w:right w:val="none" w:sz="0" w:space="0" w:color="auto"/>
      </w:divBdr>
      <w:divsChild>
        <w:div w:id="1470172253">
          <w:marLeft w:val="0"/>
          <w:marRight w:val="0"/>
          <w:marTop w:val="0"/>
          <w:marBottom w:val="0"/>
          <w:divBdr>
            <w:top w:val="none" w:sz="0" w:space="0" w:color="auto"/>
            <w:left w:val="none" w:sz="0" w:space="0" w:color="auto"/>
            <w:bottom w:val="none" w:sz="0" w:space="0" w:color="auto"/>
            <w:right w:val="none" w:sz="0" w:space="0" w:color="auto"/>
          </w:divBdr>
          <w:divsChild>
            <w:div w:id="514078362">
              <w:marLeft w:val="0"/>
              <w:marRight w:val="0"/>
              <w:marTop w:val="0"/>
              <w:marBottom w:val="0"/>
              <w:divBdr>
                <w:top w:val="none" w:sz="0" w:space="0" w:color="auto"/>
                <w:left w:val="none" w:sz="0" w:space="0" w:color="auto"/>
                <w:bottom w:val="none" w:sz="0" w:space="0" w:color="auto"/>
                <w:right w:val="none" w:sz="0" w:space="0" w:color="auto"/>
              </w:divBdr>
            </w:div>
          </w:divsChild>
        </w:div>
        <w:div w:id="1665430529">
          <w:marLeft w:val="0"/>
          <w:marRight w:val="0"/>
          <w:marTop w:val="0"/>
          <w:marBottom w:val="0"/>
          <w:divBdr>
            <w:top w:val="none" w:sz="0" w:space="0" w:color="auto"/>
            <w:left w:val="none" w:sz="0" w:space="0" w:color="auto"/>
            <w:bottom w:val="none" w:sz="0" w:space="0" w:color="auto"/>
            <w:right w:val="none" w:sz="0" w:space="0" w:color="auto"/>
          </w:divBdr>
        </w:div>
      </w:divsChild>
    </w:div>
    <w:div w:id="2100247636">
      <w:bodyDiv w:val="1"/>
      <w:marLeft w:val="0"/>
      <w:marRight w:val="0"/>
      <w:marTop w:val="0"/>
      <w:marBottom w:val="0"/>
      <w:divBdr>
        <w:top w:val="none" w:sz="0" w:space="0" w:color="auto"/>
        <w:left w:val="none" w:sz="0" w:space="0" w:color="auto"/>
        <w:bottom w:val="none" w:sz="0" w:space="0" w:color="auto"/>
        <w:right w:val="none" w:sz="0" w:space="0" w:color="auto"/>
      </w:divBdr>
    </w:div>
    <w:div w:id="2131584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microsoft.com/office/2007/relationships/hdphoto" Target="media/hdphoto2.wdp"/><Relationship Id="rId26" Type="http://schemas.openxmlformats.org/officeDocument/2006/relationships/image" Target="media/image15.png"/><Relationship Id="rId39" Type="http://schemas.openxmlformats.org/officeDocument/2006/relationships/hyperlink" Target="https://d.docs.live.net/6b50aaf8d408ed04/Documents/Kelvins%20Assignment.docx" TargetMode="External"/><Relationship Id="rId21" Type="http://schemas.openxmlformats.org/officeDocument/2006/relationships/image" Target="media/image11.png"/><Relationship Id="rId34" Type="http://schemas.openxmlformats.org/officeDocument/2006/relationships/hyperlink" Target="https://d.docs.live.net/6b50aaf8d408ed04/Documents/Kelvins%20Assignment.docx"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emf"/><Relationship Id="rId20" Type="http://schemas.microsoft.com/office/2007/relationships/hdphoto" Target="media/hdphoto3.wdp"/><Relationship Id="rId29" Type="http://schemas.openxmlformats.org/officeDocument/2006/relationships/hyperlink" Target="https://d.docs.live.net/6b50aaf8d408ed04/Documents/Kelvins%20Assignment.docx"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24" Type="http://schemas.openxmlformats.org/officeDocument/2006/relationships/image" Target="media/image14.png"/><Relationship Id="rId32" Type="http://schemas.openxmlformats.org/officeDocument/2006/relationships/hyperlink" Target="https://d.docs.live.net/6b50aaf8d408ed04/Documents/Kelvins%20Assignment.docx" TargetMode="External"/><Relationship Id="rId37" Type="http://schemas.openxmlformats.org/officeDocument/2006/relationships/hyperlink" Target="https://d.docs.live.net/6b50aaf8d408ed04/Documents/Kelvins%20Assignment.docx"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3.png"/><Relationship Id="rId28" Type="http://schemas.openxmlformats.org/officeDocument/2006/relationships/hyperlink" Target="https://d.docs.live.net/6b50aaf8d408ed04/Documents/Kelvins%20Assignment.docx" TargetMode="External"/><Relationship Id="rId36" Type="http://schemas.openxmlformats.org/officeDocument/2006/relationships/hyperlink" Target="https://d.docs.live.net/6b50aaf8d408ed04/Documents/Kelvins%20Assignment.docx" TargetMode="Externa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hyperlink" Target="https://d.docs.live.net/6b50aaf8d408ed04/Documents/Kelvins%20Assignment.docx"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12.png"/><Relationship Id="rId27" Type="http://schemas.openxmlformats.org/officeDocument/2006/relationships/hyperlink" Target="https://d.docs.live.net/6b50aaf8d408ed04/Documents/Kelvins%20Assignment.docx" TargetMode="External"/><Relationship Id="rId30" Type="http://schemas.openxmlformats.org/officeDocument/2006/relationships/hyperlink" Target="https://d.docs.live.net/6b50aaf8d408ed04/Documents/Kelvins%20Assignment.docx" TargetMode="External"/><Relationship Id="rId35" Type="http://schemas.openxmlformats.org/officeDocument/2006/relationships/hyperlink" Target="https://d.docs.live.net/6b50aaf8d408ed04/Documents/Kelvins%20Assignment.docx" TargetMode="External"/><Relationship Id="rId43" Type="http://schemas.openxmlformats.org/officeDocument/2006/relationships/fontTable" Target="fontTable.xml"/><Relationship Id="rId8" Type="http://schemas.openxmlformats.org/officeDocument/2006/relationships/image" Target="media/image1.gi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microsoft.com/office/2007/relationships/hdphoto" Target="media/hdphoto4.wdp"/><Relationship Id="rId33" Type="http://schemas.openxmlformats.org/officeDocument/2006/relationships/hyperlink" Target="https://d.docs.live.net/6b50aaf8d408ed04/Documents/Kelvins%20Assignment.docx" TargetMode="External"/><Relationship Id="rId38" Type="http://schemas.openxmlformats.org/officeDocument/2006/relationships/hyperlink" Target="https://d.docs.live.net/6b50aaf8d408ed04/Documents/Kelvins%20Assignmen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NAS23</b:Tag>
    <b:SourceType>InternetSite</b:SourceType>
    <b:Guid>{3DB17FD0-F7BB-48E6-B2BB-8A2B039673D2}</b:Guid>
    <b:Title>https://www.grc.nasa.gov/WWW/k-12/airplane/reynolds.html</b:Title>
    <b:Year>2023</b:Year>
    <b:Author>
      <b:Author>
        <b:NameList>
          <b:Person>
            <b:Last>NASA</b:Last>
          </b:Person>
        </b:NameList>
      </b:Author>
    </b:Author>
    <b:InternetSiteTitle>https://www.grc.nasa.gov</b:InternetSiteTitle>
    <b:Month>06</b:Month>
    <b:Day>2</b:Day>
    <b:URL>https://www.grc.nasa.gov/WWW/k-12/airplane/reynolds.html</b:URL>
    <b:RefOrder>2</b:RefOrder>
  </b:Source>
  <b:Source>
    <b:Tag>htt23</b:Tag>
    <b:SourceType>InternetSite</b:SourceType>
    <b:Guid>{94CD7BAF-3966-4245-A2A8-805B11A35E81}</b:Guid>
    <b:Title>https://www.crptechnology.com/insights/carbon-fiber-reinforced-polymer/</b:Title>
    <b:InternetSiteTitle>https://www.crptechnology.com</b:InternetSiteTitle>
    <b:URL>https://www.crptechnology.com/insights/carbon-fiber-reinforced-polymer/</b:URL>
    <b:Year>2023</b:Year>
    <b:Month>06</b:Month>
    <b:Day>28</b:Day>
    <b:Author>
      <b:Author>
        <b:NameList>
          <b:Person>
            <b:Last>CRPTechnology</b:Last>
          </b:Person>
        </b:NameList>
      </b:Author>
    </b:Author>
    <b:RefOrder>8</b:RefOrder>
  </b:Source>
  <b:Source>
    <b:Tag>htt231</b:Tag>
    <b:SourceType>InternetSite</b:SourceType>
    <b:Guid>{7ED1490E-DA97-5247-92CC-A4C08C45E453}</b:Guid>
    <b:Title>https://www.fibrwrap-ccuk.com/blog/carbon-fibre-reinforced-polymer-pros-cons/</b:Title>
    <b:InternetSiteTitle>https://www.fibrwrap-ccuk.com/blog/carbon-fibre-reinforced-polymer-pros-cons/</b:InternetSiteTitle>
    <b:URL>https://www.fibrwrap-ccuk.com/blog/carbon-fibre-reinforced-polymer-pros-cons/</b:URL>
    <b:Year>2023</b:Year>
    <b:Month>06</b:Month>
    <b:Day>26</b:Day>
    <b:Author>
      <b:Author>
        <b:NameList>
          <b:Person>
            <b:Last>fibrwrap</b:Last>
          </b:Person>
        </b:NameList>
      </b:Author>
    </b:Author>
    <b:RefOrder>9</b:RefOrder>
  </b:Source>
  <b:Source>
    <b:Tag>ese23</b:Tag>
    <b:SourceType>InternetSite</b:SourceType>
    <b:Guid>{747CB4A8-0312-B74B-B89A-1219767C567E}</b:Guid>
    <b:Author>
      <b:Author>
        <b:NameList>
          <b:Person>
            <b:Last>ese</b:Last>
          </b:Person>
        </b:NameList>
      </b:Author>
    </b:Author>
    <b:Title>https://ese-industries.com/frp-composites-the-advantages-and-disadvantages/</b:Title>
    <b:InternetSiteTitle>https://ese-industries.com</b:InternetSiteTitle>
    <b:URL>https://ese-industries.com/frp-composites-the-advantages-and-disadvantages/</b:URL>
    <b:Year>2023</b:Year>
    <b:Month>06</b:Month>
    <b:Day>28</b:Day>
    <b:RefOrder>10</b:RefOrder>
  </b:Source>
  <b:Source>
    <b:Tag>hin23</b:Tag>
    <b:SourceType>InternetSite</b:SourceType>
    <b:Guid>{E1710BDF-7BA6-D345-8B86-E1F79CFE5C02}</b:Guid>
    <b:Author>
      <b:Author>
        <b:NameList>
          <b:Person>
            <b:Last>hindawi</b:Last>
          </b:Person>
        </b:NameList>
      </b:Author>
    </b:Author>
    <b:Title>https://www.hindawi.com/journals/js/2022/5462237/</b:Title>
    <b:InternetSiteTitle>https://www.hindawi.com</b:InternetSiteTitle>
    <b:URL>https://www.hindawi.com/journals/js/2022/5462237/</b:URL>
    <b:Year>2023</b:Year>
    <b:Month>06</b:Month>
    <b:Day>28</b:Day>
    <b:RefOrder>11</b:RefOrder>
  </b:Source>
  <b:Source>
    <b:Tag>FIA23</b:Tag>
    <b:SourceType>InternetSite</b:SourceType>
    <b:Guid>{975C111C-9037-034E-9F99-7DB849364697}</b:Guid>
    <b:Author>
      <b:Author>
        <b:NameList>
          <b:Person>
            <b:Last>FIA</b:Last>
          </b:Person>
        </b:NameList>
      </b:Author>
    </b:Author>
    <b:Title>https://www.fia.com/sites/default/files/fia_2023_formula_1_technical_regulations_-_issue_2_-_2022-08-16.pdf</b:Title>
    <b:InternetSiteTitle>https://www.fia.com</b:InternetSiteTitle>
    <b:URL>https://www.fia.com/sites/default/files/fia_2023_formula_1_technical_regulations_-_issue_2_-_2022-08-16.pdf</b:URL>
    <b:Year>2023</b:Year>
    <b:Month>06</b:Month>
    <b:Day>28</b:Day>
    <b:RefOrder>15</b:RefOrder>
  </b:Source>
  <b:Source>
    <b:Tag>cad23</b:Tag>
    <b:SourceType>InternetSite</b:SourceType>
    <b:Guid>{40C39F85-E639-E141-99D3-C687726C4ED2}</b:Guid>
    <b:Author>
      <b:Author>
        <b:NameList>
          <b:Person>
            <b:Last>cadence</b:Last>
          </b:Person>
        </b:NameList>
      </b:Author>
    </b:Author>
    <b:Title>https://resources.system-analysis.cadence.com/blog/msa2022-what-is-reynolds-number-and-why-is-it-important</b:Title>
    <b:InternetSiteTitle>https://resources.system-analysis.cadence.com</b:InternetSiteTitle>
    <b:URL>https://resources.system-analysis.cadence.com/blog/msa2022-what-is-reynolds-number-and-why-is-it-important</b:URL>
    <b:Year>2023</b:Year>
    <b:Month>06</b:Month>
    <b:Day>22</b:Day>
    <b:RefOrder>1</b:RefOrder>
  </b:Source>
  <b:Source>
    <b:Tag>htt232</b:Tag>
    <b:SourceType>InternetSite</b:SourceType>
    <b:Guid>{798F55C7-405C-3644-8479-098880A42EAE}</b:Guid>
    <b:Title>https://www.omnicalculator.com/physics/air-density</b:Title>
    <b:InternetSiteTitle>https://www.omnicalculator.com/physics/air-density</b:InternetSiteTitle>
    <b:URL>https://www.omnicalculator.com/physics/air-density</b:URL>
    <b:Year>2023</b:Year>
    <b:Month>06</b:Month>
    <b:Day>23</b:Day>
    <b:Author>
      <b:Author>
        <b:NameList>
          <b:Person>
            <b:Last>omni</b:Last>
          </b:Person>
        </b:NameList>
      </b:Author>
    </b:Author>
    <b:RefOrder>3</b:RefOrder>
  </b:Source>
  <b:Source>
    <b:Tag>f1S23</b:Tag>
    <b:SourceType>InternetSite</b:SourceType>
    <b:Guid>{0176763E-527A-D746-8B77-8D39468C6DB8}</b:Guid>
    <b:Author>
      <b:Author>
        <b:NameList>
          <b:Person>
            <b:Last>f1Speed</b:Last>
          </b:Person>
        </b:NameList>
      </b:Author>
    </b:Author>
    <b:Title>https://professionalshq.com/average-f1-car-speed-we-pulled-the-real-data-2023/?utm_content=cmp-true</b:Title>
    <b:InternetSiteTitle>https://professionalshq.com</b:InternetSiteTitle>
    <b:URL>https://professionalshq.com/average-f1-car-speed-we-pulled-the-real-data-2023/?utm_content=cmp-true</b:URL>
    <b:Year>2023</b:Year>
    <b:Month>06</b:Month>
    <b:Day>20</b:Day>
    <b:RefOrder>4</b:RefOrder>
  </b:Source>
  <b:Source>
    <b:Tag>eng23</b:Tag>
    <b:SourceType>InternetSite</b:SourceType>
    <b:Guid>{1784364C-6F1F-A642-8D3F-C075832E4A78}</b:Guid>
    <b:Author>
      <b:Author>
        <b:NameList>
          <b:Person>
            <b:Last>engineerstalk</b:Last>
          </b:Person>
        </b:NameList>
      </b:Author>
    </b:Author>
    <b:Title>https://www.google.com/url?sa=t&amp;rct=j&amp;q=&amp;esrc=s&amp;source=web&amp;cd=&amp;cad=rja&amp;uact=8&amp;ved=2ahUKEwiLhonGwIKAAxVqg_0HHXo2BsMQFnoECA4QAw&amp;url=https%3A%2F%2Fwww.engineersedge.com%2Fphysics%2Fviscosity_of_air_dynamic_and_kinematic_14483.htm&amp;usg=AOvVaw104RM043MDiWIn92sg</b:Title>
    <b:InternetSiteTitle>https://www.google.com</b:InternetSiteTitle>
    <b:URL>https://www.google.com/url?sa=t&amp;rct=j&amp;q=&amp;esrc=s&amp;source=web&amp;cd=&amp;cad=rja&amp;uact=8&amp;ved=2ahUKEwiLhonGwIKAAxVqg_0HHXo2BsMQFnoECA4QAw&amp;url=https%3A%2F%2Fwww.engineersedge.com%2Fphysics%2Fviscosity_of_air_dynamic_and_kinematic_14483.htm&amp;usg=AOvVaw104RM043MDiWIn92sg</b:URL>
    <b:Year>2023</b:Year>
    <b:Month>06</b:Month>
    <b:Day>20</b:Day>
    <b:RefOrder>5</b:RefOrder>
  </b:Source>
  <b:Source>
    <b:Tag>abl23</b:Tag>
    <b:SourceType>InternetSite</b:SourceType>
    <b:Guid>{4B6967F5-54F7-A64B-8083-97204335D1F7}</b:Guid>
    <b:Author>
      <b:Author>
        <b:NameList>
          <b:Person>
            <b:Last>ablison</b:Last>
          </b:Person>
        </b:NameList>
      </b:Author>
    </b:Author>
    <b:Title>https://www.ablison.com/pros-and-cons-of-computational-fluid-dynamics/</b:Title>
    <b:InternetSiteTitle>https://www.ablison.com</b:InternetSiteTitle>
    <b:URL>https://www.ablison.com/pros-and-cons-of-computational-fluid-dynamics/</b:URL>
    <b:Year>2023</b:Year>
    <b:Month>06</b:Month>
    <b:Day>26</b:Day>
    <b:RefOrder>13</b:RefOrder>
  </b:Source>
  <b:Source>
    <b:Tag>sim23</b:Tag>
    <b:SourceType>InternetSite</b:SourceType>
    <b:Guid>{3810C826-456A-244D-B146-25040015063A}</b:Guid>
    <b:Author>
      <b:Author>
        <b:NameList>
          <b:Person>
            <b:Last>simscale</b:Last>
          </b:Person>
        </b:NameList>
      </b:Author>
    </b:Author>
    <b:Title>https://www.simscale.com/docs/simwiki/cfd-computational-fluid-dynamics/what-is-cfd-computational-fluid-dynamics/</b:Title>
    <b:InternetSiteTitle>https://www.simscale.com</b:InternetSiteTitle>
    <b:URL>https://www.simscale.com/docs/simwiki/cfd-computational-fluid-dynamics/what-is-cfd-computational-fluid-dynamics/</b:URL>
    <b:Year>2023</b:Year>
    <b:Month>06</b:Month>
    <b:Day>20</b:Day>
    <b:RefOrder>12</b:RefOrder>
  </b:Source>
  <b:Source>
    <b:Tag>nas23</b:Tag>
    <b:SourceType>InternetSite</b:SourceType>
    <b:Guid>{57528656-4FC2-CF48-BC66-B47C3D1AC97D}</b:Guid>
    <b:Author>
      <b:Author>
        <b:NameList>
          <b:Person>
            <b:Last>nasa</b:Last>
          </b:Person>
        </b:NameList>
      </b:Author>
    </b:Author>
    <b:Title>https://www.grc.nasa.gov/www/k-12/BGP/boundlay.html</b:Title>
    <b:InternetSiteTitle>https://www.grc.nasa.gov/</b:InternetSiteTitle>
    <b:URL>https://www.grc.nasa.gov/www/k-12/BGP/boundlay.html</b:URL>
    <b:Year>2023</b:Year>
    <b:Month>06</b:Month>
    <b:Day>25</b:Day>
    <b:RefOrder>6</b:RefOrder>
  </b:Source>
  <b:Source>
    <b:Tag>Gur23</b:Tag>
    <b:SourceType>InternetSite</b:SourceType>
    <b:Guid>{9CA86EDA-7996-5842-9A76-4C110C1356A3}</b:Guid>
    <b:Author>
      <b:Author>
        <b:NameList>
          <b:Person>
            <b:Last>GurneyF1</b:Last>
          </b:Person>
        </b:NameList>
      </b:Author>
    </b:Author>
    <b:Title>https://www.formula1-dictionary.net/gurney_flap.html</b:Title>
    <b:InternetSiteTitle>https://www.formula1-dictionary.net/</b:InternetSiteTitle>
    <b:URL>https://www.formula1-dictionary.net/gurney_flap.html</b:URL>
    <b:Year>2023</b:Year>
    <b:Month>06</b:Month>
    <b:Day>25</b:Day>
    <b:RefOrder>7</b:RefOrder>
  </b:Source>
  <b:Source>
    <b:Tag>bou23</b:Tag>
    <b:SourceType>InternetSite</b:SourceType>
    <b:Guid>{CAB9562C-26D1-C849-AF17-B66DD4DE5163}</b:Guid>
    <b:Author>
      <b:Author>
        <b:NameList>
          <b:Person>
            <b:Last>boundaryflow</b:Last>
          </b:Person>
        </b:NameList>
      </b:Author>
    </b:Author>
    <b:Title>https://www.formula1-dictionary.net/boundary_layer.html</b:Title>
    <b:InternetSiteTitle>https://www.formula1-dictionary.net/</b:InternetSiteTitle>
    <b:URL>https://www.formula1-dictionary.net/boundary_layer.html</b:URL>
    <b:Year>2023</b:Year>
    <b:Month>06</b:Month>
    <b:Day>25</b:Day>
    <b:RefOrder>16</b:RefOrder>
  </b:Source>
  <b:Source>
    <b:Tag>rac23</b:Tag>
    <b:SourceType>InternetSite</b:SourceType>
    <b:Guid>{6A6E9C56-9AF3-5445-ADEA-3FF761958ECB}</b:Guid>
    <b:Author>
      <b:Author>
        <b:NameList>
          <b:Person>
            <b:Last>racecar</b:Last>
          </b:Person>
        </b:NameList>
      </b:Author>
    </b:Author>
    <b:Title>https://www.racecar-engineering.com/wp-content/uploads/2018/09/SimScale_Webinar_4-2-e1537864259362.jpg</b:Title>
    <b:InternetSiteTitle>https://www.racecar-engineering.com/</b:InternetSiteTitle>
    <b:URL>https://www.racecar-engineering.com/wp-content/uploads/2018/09/SimScale_Webinar_4-2-e1537864259362.jpg</b:URL>
    <b:Year>2023</b:Year>
    <b:Month>06</b:Month>
    <b:Day>28</b:Day>
    <b:RefOrder>17</b:RefOrder>
  </b:Source>
  <b:Source>
    <b:Tag>f1c23</b:Tag>
    <b:SourceType>InternetSite</b:SourceType>
    <b:Guid>{BB9C1EE2-D318-8A48-B457-9C3E8982693D}</b:Guid>
    <b:Author>
      <b:Author>
        <b:NameList>
          <b:Person>
            <b:Last>f1chronicle</b:Last>
          </b:Person>
        </b:NameList>
      </b:Author>
    </b:Author>
    <b:Title>https://f1chronicle.com/how-does-an-f1-wind-tunnel-work-f1-technology/</b:Title>
    <b:InternetSiteTitle>https://f1chronicle.com/</b:InternetSiteTitle>
    <b:URL>https://f1chronicle.com/how-does-an-f1-wind-tunnel-work-f1-technology/</b:URL>
    <b:Year>2023</b:Year>
    <b:Month>06</b:Month>
    <b:Day>28</b:Day>
    <b:RefOrder>14</b:RefOrder>
  </b:Source>
</b:Sources>
</file>

<file path=customXml/itemProps1.xml><?xml version="1.0" encoding="utf-8"?>
<ds:datastoreItem xmlns:ds="http://schemas.openxmlformats.org/officeDocument/2006/customXml" ds:itemID="{BA09FA27-6FA3-4249-9166-C413F2A1E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3534</Words>
  <Characters>20147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Ashcroft</dc:creator>
  <cp:keywords/>
  <dc:description/>
  <cp:lastModifiedBy>Joshua Ashcroft</cp:lastModifiedBy>
  <cp:revision>2</cp:revision>
  <dcterms:created xsi:type="dcterms:W3CDTF">2023-07-09T22:13:00Z</dcterms:created>
  <dcterms:modified xsi:type="dcterms:W3CDTF">2023-07-09T22:13:00Z</dcterms:modified>
</cp:coreProperties>
</file>