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E17FC7" w14:textId="7CAB1ACE" w:rsidR="00193CEE" w:rsidRPr="00A458C1" w:rsidRDefault="007D2B8D" w:rsidP="00193CEE">
      <w:pPr>
        <w:spacing w:line="360" w:lineRule="auto"/>
        <w:jc w:val="both"/>
        <w:rPr>
          <w:u w:val="single"/>
        </w:rPr>
      </w:pPr>
      <w:r>
        <w:rPr>
          <w:u w:val="single"/>
        </w:rPr>
        <w:t>Section One</w:t>
      </w:r>
    </w:p>
    <w:p w14:paraId="0A74ED6C" w14:textId="6B69BF6C" w:rsidR="00F21256" w:rsidRDefault="00F21256" w:rsidP="00DF16B2">
      <w:pPr>
        <w:spacing w:line="360" w:lineRule="auto"/>
        <w:jc w:val="both"/>
      </w:pPr>
    </w:p>
    <w:p w14:paraId="323A99B5" w14:textId="4E71D2C1" w:rsidR="003C54E1" w:rsidRPr="00A458C1" w:rsidRDefault="00322050" w:rsidP="00CE3983">
      <w:pPr>
        <w:spacing w:line="360" w:lineRule="auto"/>
        <w:jc w:val="both"/>
      </w:pPr>
      <w:r>
        <w:t>Cooper</w:t>
      </w:r>
      <w:r w:rsidR="0037172C">
        <w:t xml:space="preserve"> (2014)</w:t>
      </w:r>
      <w:r>
        <w:t xml:space="preserve"> </w:t>
      </w:r>
      <w:r w:rsidR="00FE4AE3">
        <w:t>defines</w:t>
      </w:r>
      <w:r>
        <w:t xml:space="preserve"> </w:t>
      </w:r>
      <w:r w:rsidR="000E5755">
        <w:t>c</w:t>
      </w:r>
      <w:r>
        <w:t xml:space="preserve">atalytic leadership as </w:t>
      </w:r>
      <w:r w:rsidR="00FE4AE3">
        <w:t>working collaboratively together towards a shared vision</w:t>
      </w:r>
      <w:r w:rsidR="0037172C">
        <w:t xml:space="preserve">. </w:t>
      </w:r>
      <w:r w:rsidR="0035425A" w:rsidRPr="00A458C1">
        <w:t>However,</w:t>
      </w:r>
      <w:r w:rsidR="00DF16B2" w:rsidRPr="00A458C1">
        <w:t xml:space="preserve"> </w:t>
      </w:r>
      <w:r w:rsidR="009F658D" w:rsidRPr="00A458C1">
        <w:t xml:space="preserve">McDowall </w:t>
      </w:r>
      <w:r w:rsidR="00DF16B2" w:rsidRPr="00A458C1">
        <w:t xml:space="preserve">Clark (2012) states that the concept of </w:t>
      </w:r>
      <w:r w:rsidR="000E5755">
        <w:t>c</w:t>
      </w:r>
      <w:r w:rsidR="00DF16B2" w:rsidRPr="00A458C1">
        <w:t>atalytic leadership is ill-defined as it</w:t>
      </w:r>
      <w:r w:rsidR="00AA4595" w:rsidRPr="00A458C1">
        <w:t xml:space="preserve"> i</w:t>
      </w:r>
      <w:r w:rsidR="00DF16B2" w:rsidRPr="00A458C1">
        <w:t>s used regularly within everyday routines.</w:t>
      </w:r>
      <w:r w:rsidR="004116EB" w:rsidRPr="00A458C1">
        <w:t xml:space="preserve"> He goes on to state that it</w:t>
      </w:r>
      <w:r w:rsidR="007412DE" w:rsidRPr="00A458C1">
        <w:t xml:space="preserve"> is</w:t>
      </w:r>
      <w:r w:rsidR="004116EB" w:rsidRPr="00A458C1">
        <w:t xml:space="preserve"> a dynamic and creative process rather than the behaviour or attitude</w:t>
      </w:r>
      <w:r w:rsidR="007412DE" w:rsidRPr="00A458C1">
        <w:t xml:space="preserve"> of the EYP, which involves making</w:t>
      </w:r>
      <w:r w:rsidR="004116EB" w:rsidRPr="00A458C1">
        <w:t xml:space="preserve"> changes through small steps and </w:t>
      </w:r>
      <w:r w:rsidR="00315803">
        <w:t xml:space="preserve">by </w:t>
      </w:r>
      <w:r w:rsidR="004116EB" w:rsidRPr="00A458C1">
        <w:t xml:space="preserve">recognising ones protentional </w:t>
      </w:r>
      <w:r w:rsidR="007412DE" w:rsidRPr="00A458C1">
        <w:t>through</w:t>
      </w:r>
      <w:r w:rsidR="004116EB" w:rsidRPr="00A458C1">
        <w:t xml:space="preserve"> being </w:t>
      </w:r>
      <w:r w:rsidR="007412DE" w:rsidRPr="00A458C1">
        <w:t>a</w:t>
      </w:r>
      <w:r w:rsidR="004116EB" w:rsidRPr="00A458C1">
        <w:t xml:space="preserve"> good influence </w:t>
      </w:r>
      <w:r w:rsidR="007412DE" w:rsidRPr="00A458C1">
        <w:t>r</w:t>
      </w:r>
      <w:r w:rsidR="004116EB" w:rsidRPr="00A458C1">
        <w:t>ather than an authoritarian</w:t>
      </w:r>
      <w:r w:rsidR="0037172C">
        <w:t>, similarly Zackary (</w:t>
      </w:r>
      <w:r w:rsidR="00E72B4D">
        <w:t>2011</w:t>
      </w:r>
      <w:r w:rsidR="0037172C">
        <w:t xml:space="preserve">) suggests that a good </w:t>
      </w:r>
      <w:r w:rsidR="000E5755">
        <w:t>c</w:t>
      </w:r>
      <w:r w:rsidR="0037172C">
        <w:t xml:space="preserve">atalytic leader is someone who inspires others to lead effectively, who helps others to become what they are capable in being, and is mindful and committed to change in order to achieve </w:t>
      </w:r>
      <w:r w:rsidR="005F4AA9">
        <w:t xml:space="preserve">the </w:t>
      </w:r>
      <w:r w:rsidR="0037172C">
        <w:t xml:space="preserve">best results. </w:t>
      </w:r>
    </w:p>
    <w:p w14:paraId="3D26CD7A" w14:textId="77777777" w:rsidR="003C54E1" w:rsidRPr="00A458C1" w:rsidRDefault="003C54E1" w:rsidP="00CE3983">
      <w:pPr>
        <w:spacing w:line="360" w:lineRule="auto"/>
        <w:jc w:val="both"/>
      </w:pPr>
    </w:p>
    <w:p w14:paraId="690DD30B" w14:textId="61DC29F6" w:rsidR="00FF0B5C" w:rsidRDefault="00D706CF" w:rsidP="00DF16B2">
      <w:pPr>
        <w:spacing w:line="360" w:lineRule="auto"/>
        <w:jc w:val="both"/>
      </w:pPr>
      <w:r w:rsidRPr="00A458C1">
        <w:t>Siraj- Blatchford and Hallet (2014)</w:t>
      </w:r>
      <w:r w:rsidR="003C54E1" w:rsidRPr="00A458C1">
        <w:t xml:space="preserve"> </w:t>
      </w:r>
      <w:r w:rsidR="00A458C1">
        <w:t>highlights</w:t>
      </w:r>
      <w:r w:rsidR="003C54E1" w:rsidRPr="00A458C1">
        <w:t xml:space="preserve"> that the role of the leader is not to impose any changes but steer them in the right direction</w:t>
      </w:r>
      <w:r w:rsidR="00A458C1">
        <w:t xml:space="preserve"> and suggests i</w:t>
      </w:r>
      <w:r w:rsidR="003C54E1" w:rsidRPr="00A458C1">
        <w:t>n order to be a</w:t>
      </w:r>
      <w:r w:rsidR="00CE3983" w:rsidRPr="00A458C1">
        <w:t xml:space="preserve"> </w:t>
      </w:r>
      <w:r w:rsidR="00FA4F63">
        <w:t>c</w:t>
      </w:r>
      <w:r w:rsidR="00CE3983" w:rsidRPr="00A458C1">
        <w:t xml:space="preserve">atalytic leader </w:t>
      </w:r>
      <w:r w:rsidR="003C54E1" w:rsidRPr="00A458C1">
        <w:t xml:space="preserve">practitioners </w:t>
      </w:r>
      <w:r w:rsidR="00CE3983" w:rsidRPr="00A458C1">
        <w:t>need to show a commitment to improving and enhancing the quality of the setting, therefor</w:t>
      </w:r>
      <w:r w:rsidR="003A531E" w:rsidRPr="00A458C1">
        <w:t>e</w:t>
      </w:r>
      <w:r w:rsidR="00CE3983" w:rsidRPr="00A458C1">
        <w:t xml:space="preserve"> </w:t>
      </w:r>
      <w:r w:rsidR="003C54E1" w:rsidRPr="00A458C1">
        <w:t xml:space="preserve">continuously </w:t>
      </w:r>
      <w:r w:rsidR="00343A60" w:rsidRPr="00A458C1">
        <w:t>look</w:t>
      </w:r>
      <w:r w:rsidR="003C54E1" w:rsidRPr="00A458C1">
        <w:t>ing</w:t>
      </w:r>
      <w:r w:rsidR="00343A60" w:rsidRPr="00A458C1">
        <w:t xml:space="preserve"> at the quality of the provision</w:t>
      </w:r>
      <w:r w:rsidRPr="00A458C1">
        <w:t>, identify</w:t>
      </w:r>
      <w:r w:rsidR="00E97306">
        <w:t>ing</w:t>
      </w:r>
      <w:r w:rsidRPr="00A458C1">
        <w:t xml:space="preserve"> and implement</w:t>
      </w:r>
      <w:r w:rsidR="0037172C">
        <w:t>ing</w:t>
      </w:r>
      <w:r w:rsidRPr="00A458C1">
        <w:t xml:space="preserve"> </w:t>
      </w:r>
      <w:r w:rsidR="003C54E1" w:rsidRPr="00A458C1">
        <w:t xml:space="preserve">any </w:t>
      </w:r>
      <w:r w:rsidRPr="00A458C1">
        <w:t>change</w:t>
      </w:r>
      <w:r w:rsidR="003C54E1" w:rsidRPr="00A458C1">
        <w:t>s needed</w:t>
      </w:r>
      <w:r w:rsidRPr="00A458C1">
        <w:t xml:space="preserve"> and </w:t>
      </w:r>
      <w:r w:rsidR="003C54E1" w:rsidRPr="00A458C1">
        <w:t xml:space="preserve">then </w:t>
      </w:r>
      <w:r w:rsidRPr="00A458C1">
        <w:t>sustain</w:t>
      </w:r>
      <w:r w:rsidR="003C54E1" w:rsidRPr="00A458C1">
        <w:t>ing such changes,</w:t>
      </w:r>
      <w:r w:rsidRPr="00A458C1">
        <w:t xml:space="preserve"> </w:t>
      </w:r>
      <w:r w:rsidR="0035425A" w:rsidRPr="00A458C1">
        <w:t xml:space="preserve">which </w:t>
      </w:r>
      <w:r w:rsidRPr="00A458C1">
        <w:t xml:space="preserve">requires </w:t>
      </w:r>
      <w:r w:rsidR="00343A60" w:rsidRPr="00A458C1">
        <w:t>long term dedication from practitioners and leaders</w:t>
      </w:r>
      <w:r w:rsidRPr="00A458C1">
        <w:t xml:space="preserve">. </w:t>
      </w:r>
      <w:r w:rsidR="003A531E" w:rsidRPr="00A458C1">
        <w:t xml:space="preserve">However, Toomer </w:t>
      </w:r>
      <w:r w:rsidR="003A531E" w:rsidRPr="00A458C1">
        <w:rPr>
          <w:i/>
          <w:iCs/>
        </w:rPr>
        <w:t>et al</w:t>
      </w:r>
      <w:r w:rsidR="003A531E" w:rsidRPr="00A458C1">
        <w:t xml:space="preserve">. (2018) suggests that </w:t>
      </w:r>
      <w:r w:rsidR="00FA4F63">
        <w:t>c</w:t>
      </w:r>
      <w:r w:rsidR="003A531E" w:rsidRPr="00A458C1">
        <w:t xml:space="preserve">atalytic </w:t>
      </w:r>
      <w:r w:rsidR="00FA4F63">
        <w:t>l</w:t>
      </w:r>
      <w:r w:rsidR="003A531E" w:rsidRPr="00A458C1">
        <w:t>eadership is not just about the role of the leader, it is a combination of leadership and teamwork integrated together, known as the Catalytic effect</w:t>
      </w:r>
      <w:r w:rsidR="0035425A" w:rsidRPr="00A458C1">
        <w:t xml:space="preserve">, </w:t>
      </w:r>
      <w:r w:rsidR="0068400E">
        <w:t xml:space="preserve">which means </w:t>
      </w:r>
      <w:r w:rsidR="0035425A" w:rsidRPr="00A458C1">
        <w:t>working together</w:t>
      </w:r>
      <w:r w:rsidR="003A531E" w:rsidRPr="00A458C1">
        <w:t xml:space="preserve"> </w:t>
      </w:r>
      <w:r w:rsidR="0035425A" w:rsidRPr="00A458C1">
        <w:t>to</w:t>
      </w:r>
      <w:r w:rsidR="003A531E" w:rsidRPr="00A458C1">
        <w:t xml:space="preserve"> </w:t>
      </w:r>
      <w:r w:rsidR="00696F2D" w:rsidRPr="00A458C1">
        <w:t xml:space="preserve">help raise the </w:t>
      </w:r>
      <w:r w:rsidR="00FF0B5C" w:rsidRPr="00A458C1">
        <w:t>performance</w:t>
      </w:r>
      <w:r w:rsidR="00696F2D" w:rsidRPr="00A458C1">
        <w:t xml:space="preserve"> of </w:t>
      </w:r>
      <w:r w:rsidR="00FF0B5C" w:rsidRPr="00A458C1">
        <w:t>the</w:t>
      </w:r>
      <w:r w:rsidR="00696F2D" w:rsidRPr="00A458C1">
        <w:t xml:space="preserve"> </w:t>
      </w:r>
      <w:r w:rsidR="003A531E" w:rsidRPr="00A458C1">
        <w:t>setting</w:t>
      </w:r>
      <w:r w:rsidR="0035425A" w:rsidRPr="00A458C1">
        <w:t xml:space="preserve"> and the performance of others which will equate to</w:t>
      </w:r>
      <w:r w:rsidR="00FF0B5C" w:rsidRPr="00A458C1">
        <w:t xml:space="preserve"> the overall success of the team </w:t>
      </w:r>
      <w:r w:rsidR="0035425A" w:rsidRPr="00A458C1">
        <w:t>in</w:t>
      </w:r>
      <w:r w:rsidR="00FF0B5C" w:rsidRPr="00A458C1">
        <w:t xml:space="preserve"> </w:t>
      </w:r>
      <w:r w:rsidR="0035425A" w:rsidRPr="00A458C1">
        <w:t>achieving the</w:t>
      </w:r>
      <w:r w:rsidR="00FF0B5C" w:rsidRPr="00A458C1">
        <w:t xml:space="preserve"> best results</w:t>
      </w:r>
      <w:r w:rsidR="00343A60" w:rsidRPr="00A458C1">
        <w:t>.</w:t>
      </w:r>
    </w:p>
    <w:p w14:paraId="10292F5C" w14:textId="170AA33B" w:rsidR="00FE4AE3" w:rsidRDefault="00FE4AE3" w:rsidP="00DF16B2">
      <w:pPr>
        <w:spacing w:line="360" w:lineRule="auto"/>
        <w:jc w:val="both"/>
      </w:pPr>
    </w:p>
    <w:p w14:paraId="12267275" w14:textId="76B998E4" w:rsidR="0037172C" w:rsidRDefault="0037172C" w:rsidP="0037172C">
      <w:pPr>
        <w:spacing w:line="360" w:lineRule="auto"/>
        <w:jc w:val="both"/>
      </w:pPr>
      <w:r>
        <w:t xml:space="preserve">Ankrum (2016) states </w:t>
      </w:r>
      <w:r w:rsidR="00BB5C00">
        <w:t xml:space="preserve">that </w:t>
      </w:r>
      <w:r>
        <w:t xml:space="preserve">practitioners as </w:t>
      </w:r>
      <w:r w:rsidR="00B57069">
        <w:t>c</w:t>
      </w:r>
      <w:r>
        <w:t>atalytic leaders who are empowered to go over and above their job duties have the most potential to improve the quality of the setting and the community.  However, a</w:t>
      </w:r>
      <w:r w:rsidR="00FE4AE3">
        <w:t xml:space="preserve"> literature review by</w:t>
      </w:r>
      <w:r w:rsidR="00912521">
        <w:t xml:space="preserve"> C</w:t>
      </w:r>
      <w:r w:rsidR="000B7757">
        <w:t>ooper</w:t>
      </w:r>
      <w:r w:rsidR="00912521">
        <w:t xml:space="preserve"> (2014)</w:t>
      </w:r>
      <w:r w:rsidR="000B7757">
        <w:t xml:space="preserve"> suggests</w:t>
      </w:r>
      <w:r w:rsidR="00FE4AE3">
        <w:t xml:space="preserve"> that many </w:t>
      </w:r>
      <w:r>
        <w:t>Practitioners</w:t>
      </w:r>
      <w:r w:rsidR="00FE4AE3">
        <w:t xml:space="preserve"> do </w:t>
      </w:r>
      <w:r w:rsidR="000B7757">
        <w:t>no</w:t>
      </w:r>
      <w:r w:rsidR="00FE4AE3">
        <w:t>t acknowledge themselves as leader</w:t>
      </w:r>
      <w:r>
        <w:t>s</w:t>
      </w:r>
      <w:r w:rsidR="000B7757">
        <w:t xml:space="preserve"> but instead view leadership as something that’s already embedded into the</w:t>
      </w:r>
      <w:r w:rsidR="00912521">
        <w:t>m</w:t>
      </w:r>
      <w:r>
        <w:t>.</w:t>
      </w:r>
      <w:r w:rsidR="0001455A">
        <w:t xml:space="preserve"> </w:t>
      </w:r>
      <w:r w:rsidR="00D26D8D">
        <w:t>D</w:t>
      </w:r>
      <w:r>
        <w:t>yer (2018)</w:t>
      </w:r>
      <w:r w:rsidR="00D26D8D">
        <w:t xml:space="preserve"> supports this view </w:t>
      </w:r>
      <w:r>
        <w:t xml:space="preserve">and states that a study was carried out by Lloyd and Hallet, 2010 that looked at practitioners with either a (FdA) </w:t>
      </w:r>
      <w:r w:rsidR="00B57069">
        <w:t>f</w:t>
      </w:r>
      <w:r>
        <w:t xml:space="preserve">oundation degree or a </w:t>
      </w:r>
      <w:r w:rsidR="00B75A97">
        <w:t>BA</w:t>
      </w:r>
      <w:r>
        <w:t xml:space="preserve"> </w:t>
      </w:r>
      <w:r w:rsidR="00B75A97">
        <w:t>H</w:t>
      </w:r>
      <w:r>
        <w:t xml:space="preserve">ons in early years,  which shows that even though practitioners see themselves of advocates of the rights and needs of children, practitioners do not often perceive themselves as </w:t>
      </w:r>
      <w:r w:rsidR="00FB6D20">
        <w:t>c</w:t>
      </w:r>
      <w:r>
        <w:t xml:space="preserve">atalytic leaders, because they were governed to follow the policies and procedures made by </w:t>
      </w:r>
      <w:r>
        <w:lastRenderedPageBreak/>
        <w:t xml:space="preserve">others, therefore considers their role to be more a caring role in supporting children’s well-being and learning in order to achieve educational outcomes. </w:t>
      </w:r>
    </w:p>
    <w:p w14:paraId="2579BB21" w14:textId="77777777" w:rsidR="0037172C" w:rsidRDefault="0037172C" w:rsidP="0037172C">
      <w:pPr>
        <w:spacing w:line="360" w:lineRule="auto"/>
        <w:jc w:val="both"/>
      </w:pPr>
    </w:p>
    <w:p w14:paraId="155E0AD8" w14:textId="261F2E07" w:rsidR="0037172C" w:rsidRDefault="0037172C" w:rsidP="00DF16B2">
      <w:pPr>
        <w:spacing w:line="360" w:lineRule="auto"/>
        <w:jc w:val="both"/>
      </w:pPr>
      <w:r>
        <w:t xml:space="preserve">However, </w:t>
      </w:r>
      <w:r w:rsidRPr="00A458C1">
        <w:t>Whalley</w:t>
      </w:r>
      <w:r>
        <w:t xml:space="preserve"> (</w:t>
      </w:r>
      <w:r w:rsidRPr="00A458C1">
        <w:t>2011</w:t>
      </w:r>
      <w:r>
        <w:t>) suggests that new</w:t>
      </w:r>
      <w:r w:rsidRPr="00A458C1">
        <w:t xml:space="preserve"> leaders such as </w:t>
      </w:r>
      <w:r w:rsidR="00FB6D20">
        <w:t>g</w:t>
      </w:r>
      <w:r w:rsidRPr="00A458C1">
        <w:t xml:space="preserve">raduate </w:t>
      </w:r>
      <w:r w:rsidR="00FB6D20">
        <w:t>t</w:t>
      </w:r>
      <w:r w:rsidRPr="00A458C1">
        <w:t xml:space="preserve">eachers are </w:t>
      </w:r>
      <w:r>
        <w:t xml:space="preserve">more likely to think of themselves as a </w:t>
      </w:r>
      <w:r w:rsidR="00FB6D20">
        <w:t>c</w:t>
      </w:r>
      <w:r>
        <w:t xml:space="preserve">atalyst, as they have higher motivation to establish change as opposed to longer serving leaders who are </w:t>
      </w:r>
      <w:r w:rsidRPr="00A458C1">
        <w:t>stuck in their own mindset</w:t>
      </w:r>
      <w:r>
        <w:t xml:space="preserve">. Cooper (2014) points out that it is important that the (EYP) considers themselves as a </w:t>
      </w:r>
      <w:r w:rsidR="00FA6992">
        <w:t>c</w:t>
      </w:r>
      <w:r>
        <w:t xml:space="preserve">atalytic leader and stays vigilant in the way they lead as they have influence over stakeholders such as children, parents, and other practitioners. She also states that practitioners can show their leadership skills by introducing </w:t>
      </w:r>
      <w:r w:rsidR="0001455A">
        <w:t xml:space="preserve">new </w:t>
      </w:r>
      <w:r>
        <w:t>concepts</w:t>
      </w:r>
      <w:r w:rsidR="0001455A">
        <w:t xml:space="preserve"> and sharing their expertise</w:t>
      </w:r>
      <w:r>
        <w:t xml:space="preserve"> with others, this can be done through supervision meetings as suggested by (Broodie, 2018) where practitioners can voice their opinion and work as a team together to implement the changes. Practitioners that feel valued are more likely to be catalytic leaders, as they feel valued to implement change. </w:t>
      </w:r>
    </w:p>
    <w:p w14:paraId="19D3C06D" w14:textId="6B89E731" w:rsidR="0037172C" w:rsidRDefault="0037172C" w:rsidP="00DF16B2">
      <w:pPr>
        <w:spacing w:line="360" w:lineRule="auto"/>
        <w:jc w:val="both"/>
      </w:pPr>
    </w:p>
    <w:p w14:paraId="7058F315" w14:textId="443BD318" w:rsidR="0037172C" w:rsidRDefault="0037172C" w:rsidP="0037172C">
      <w:pPr>
        <w:spacing w:line="360" w:lineRule="auto"/>
        <w:jc w:val="both"/>
      </w:pPr>
      <w:r>
        <w:t xml:space="preserve">Clark and Murray (2012) state that </w:t>
      </w:r>
      <w:r w:rsidR="00FA6992">
        <w:t>c</w:t>
      </w:r>
      <w:r>
        <w:t xml:space="preserve">atalytic leaders believe that they can make a difference </w:t>
      </w:r>
      <w:r w:rsidR="00157E7F">
        <w:t xml:space="preserve"> </w:t>
      </w:r>
      <w:r w:rsidR="00885543">
        <w:t>therefore</w:t>
      </w:r>
      <w:r>
        <w:t xml:space="preserve"> have the motivation and desire to help others and provide passionate care to build relationships and trust to make improvements, whereby they place the children’s interest and needs at the forefront of any decision making, they have the desire to overcome obstacles and if something don’t sit right, they will do something about in and not let it become complacent. Moyles 2001 and Osgood (2010) express the </w:t>
      </w:r>
      <w:r w:rsidR="00EC4345">
        <w:t xml:space="preserve">urgency </w:t>
      </w:r>
      <w:r>
        <w:t>for confident leaders to fight for what one believes</w:t>
      </w:r>
      <w:r w:rsidR="00D11766">
        <w:t xml:space="preserve"> in</w:t>
      </w:r>
      <w:r>
        <w:t xml:space="preserve"> and </w:t>
      </w:r>
      <w:r w:rsidR="008A6F47">
        <w:t xml:space="preserve">to </w:t>
      </w:r>
      <w:r>
        <w:t xml:space="preserve">establish core values as cited by </w:t>
      </w:r>
      <w:proofErr w:type="spellStart"/>
      <w:r>
        <w:t>Wooll</w:t>
      </w:r>
      <w:proofErr w:type="spellEnd"/>
      <w:r>
        <w:t xml:space="preserve"> (2021) wh</w:t>
      </w:r>
      <w:r w:rsidR="00AC5AF7">
        <w:t>ich is to</w:t>
      </w:r>
      <w:r>
        <w:t xml:space="preserve"> empower others</w:t>
      </w:r>
      <w:r w:rsidR="00AC5AF7">
        <w:t xml:space="preserve"> to</w:t>
      </w:r>
      <w:r>
        <w:t xml:space="preserve"> communicate effectively, show</w:t>
      </w:r>
      <w:r w:rsidR="00AC5AF7">
        <w:t xml:space="preserve"> </w:t>
      </w:r>
      <w:r>
        <w:t>empathy, respect, passion, commitment, patience, resilience, honesty, and accountability to reinforce change within the setting</w:t>
      </w:r>
    </w:p>
    <w:p w14:paraId="1F368CD5" w14:textId="12E31AB1" w:rsidR="0037172C" w:rsidRDefault="0037172C" w:rsidP="00DF16B2">
      <w:pPr>
        <w:spacing w:line="360" w:lineRule="auto"/>
        <w:jc w:val="both"/>
      </w:pPr>
    </w:p>
    <w:p w14:paraId="4C66DCF7" w14:textId="0B17E11E" w:rsidR="0037172C" w:rsidRDefault="0037172C" w:rsidP="0037172C">
      <w:pPr>
        <w:spacing w:line="360" w:lineRule="auto"/>
        <w:jc w:val="both"/>
      </w:pPr>
      <w:r>
        <w:t>Siraj Blatchford and Hallet (2014) express</w:t>
      </w:r>
      <w:r w:rsidR="00292DAD">
        <w:t xml:space="preserve"> that</w:t>
      </w:r>
      <w:r>
        <w:t xml:space="preserve"> </w:t>
      </w:r>
      <w:r w:rsidR="00292DAD">
        <w:t xml:space="preserve">those </w:t>
      </w:r>
      <w:r w:rsidR="00061601">
        <w:t>c</w:t>
      </w:r>
      <w:r w:rsidR="00292DAD">
        <w:t>atalytic leaders</w:t>
      </w:r>
      <w:r w:rsidRPr="0037172C">
        <w:t xml:space="preserve"> </w:t>
      </w:r>
      <w:r>
        <w:t>who</w:t>
      </w:r>
      <w:r w:rsidRPr="0037172C">
        <w:t xml:space="preserve"> are committed in provoking change</w:t>
      </w:r>
      <w:r>
        <w:t xml:space="preserve">, </w:t>
      </w:r>
      <w:r w:rsidRPr="0037172C">
        <w:t>can make a real difference to raising</w:t>
      </w:r>
      <w:r>
        <w:t xml:space="preserve"> the </w:t>
      </w:r>
      <w:r w:rsidRPr="0037172C">
        <w:t>achievement</w:t>
      </w:r>
      <w:r>
        <w:t xml:space="preserve"> gap</w:t>
      </w:r>
      <w:r w:rsidRPr="0037172C">
        <w:t xml:space="preserve"> and</w:t>
      </w:r>
      <w:r>
        <w:t xml:space="preserve"> </w:t>
      </w:r>
      <w:r w:rsidRPr="0037172C">
        <w:t>outcomes</w:t>
      </w:r>
      <w:r>
        <w:t xml:space="preserve"> of children </w:t>
      </w:r>
      <w:r w:rsidRPr="0037172C">
        <w:t>especially</w:t>
      </w:r>
      <w:r>
        <w:t xml:space="preserve"> </w:t>
      </w:r>
      <w:r w:rsidRPr="0037172C">
        <w:t>t</w:t>
      </w:r>
      <w:r>
        <w:t xml:space="preserve">hose </w:t>
      </w:r>
      <w:r w:rsidRPr="0037172C">
        <w:t>from</w:t>
      </w:r>
      <w:r>
        <w:t xml:space="preserve"> </w:t>
      </w:r>
      <w:r w:rsidRPr="0037172C">
        <w:t>socioeconomic backgrounds</w:t>
      </w:r>
      <w:r>
        <w:t xml:space="preserve">. The childcare play early years workforce plan (2017) aims to help everyone work together effectively to improve the outcomes in children </w:t>
      </w:r>
      <w:r w:rsidR="00B559FA">
        <w:t>so that each person has</w:t>
      </w:r>
      <w:r>
        <w:t xml:space="preserve"> a shared vision of values, behaviours, and working practices within a highly trained diverse and bilingual workforce.  The Welsh Government (2022) similarly sets out to improve outcomes through family and community engagement (</w:t>
      </w:r>
      <w:proofErr w:type="spellStart"/>
      <w:r>
        <w:t>faCE</w:t>
      </w:r>
      <w:proofErr w:type="spellEnd"/>
      <w:r>
        <w:t xml:space="preserve">) they emphasise the importance of the leader when working with families to establish </w:t>
      </w:r>
      <w:r>
        <w:lastRenderedPageBreak/>
        <w:t>change. There is strong evidence that family and community engagement can improve and strengthen the setting, help with attendance, enrich the curriculum, bring valuable resources to the setting, and improve learner behaviour and the attainment of the children. However, this cannot be done single handed, therefore for practitioner</w:t>
      </w:r>
      <w:r w:rsidR="000B1C2B">
        <w:t>s</w:t>
      </w:r>
      <w:r>
        <w:t xml:space="preserve"> to implement change they need to have good partnership</w:t>
      </w:r>
      <w:r w:rsidR="000B1C2B">
        <w:t>s</w:t>
      </w:r>
      <w:r>
        <w:t xml:space="preserve"> with stake holders and multi agencies.</w:t>
      </w:r>
    </w:p>
    <w:p w14:paraId="2B85BC2A" w14:textId="77777777" w:rsidR="0037172C" w:rsidRPr="0037172C" w:rsidRDefault="0037172C" w:rsidP="0037172C">
      <w:pPr>
        <w:spacing w:line="360" w:lineRule="auto"/>
        <w:jc w:val="both"/>
      </w:pPr>
    </w:p>
    <w:p w14:paraId="6AF4695F" w14:textId="7A9D607F" w:rsidR="0037172C" w:rsidRDefault="0037172C" w:rsidP="0037172C">
      <w:pPr>
        <w:spacing w:line="360" w:lineRule="auto"/>
        <w:jc w:val="both"/>
      </w:pPr>
      <w:r>
        <w:t>The Welsh Government (2021)</w:t>
      </w:r>
      <w:r w:rsidRPr="00A458C1">
        <w:t xml:space="preserve"> highlights the significance of the leader </w:t>
      </w:r>
      <w:r>
        <w:t>in</w:t>
      </w:r>
      <w:r w:rsidRPr="00A458C1">
        <w:t xml:space="preserve"> meeting the complex demands of sociobiological factors</w:t>
      </w:r>
      <w:r>
        <w:t xml:space="preserve"> within the DELHI Study, where it </w:t>
      </w:r>
      <w:r w:rsidR="003A1485">
        <w:t>emphasises</w:t>
      </w:r>
      <w:r>
        <w:t xml:space="preserve"> the impact that Covid-19 had on children’s lives. Children with disabilities, living in poverty, who were looked after </w:t>
      </w:r>
      <w:r w:rsidR="00087FF5">
        <w:t>or</w:t>
      </w:r>
      <w:r>
        <w:t xml:space="preserve"> in foster care, together with refugees or asylum seekers seemed to be the most effected by the pandemic, others suffered bereavement, became unemployed and single parents struggled with the challenges of working from home. </w:t>
      </w:r>
      <w:r w:rsidR="004C747D">
        <w:t xml:space="preserve">Murray </w:t>
      </w:r>
      <w:r w:rsidR="000E4D90">
        <w:t>(</w:t>
      </w:r>
      <w:r w:rsidR="004C747D">
        <w:t>2020</w:t>
      </w:r>
      <w:r w:rsidR="000E4D90">
        <w:t>)</w:t>
      </w:r>
      <w:r w:rsidR="00ED1298">
        <w:t xml:space="preserve"> </w:t>
      </w:r>
      <w:r w:rsidR="00323B6E">
        <w:t>suggests</w:t>
      </w:r>
      <w:r w:rsidR="0079510B">
        <w:t xml:space="preserve"> that </w:t>
      </w:r>
      <w:r w:rsidR="008263A6">
        <w:t xml:space="preserve">practitioners had to step up as </w:t>
      </w:r>
      <w:r w:rsidR="0040725E">
        <w:t>c</w:t>
      </w:r>
      <w:r w:rsidR="00323B6E">
        <w:t>at</w:t>
      </w:r>
      <w:r w:rsidR="00AC7D60">
        <w:t xml:space="preserve">alysts </w:t>
      </w:r>
      <w:r w:rsidR="00323B6E">
        <w:t>during</w:t>
      </w:r>
      <w:r w:rsidR="008263A6">
        <w:t xml:space="preserve"> </w:t>
      </w:r>
      <w:r w:rsidR="006305DF">
        <w:t xml:space="preserve">this time </w:t>
      </w:r>
      <w:r w:rsidR="00E76A08">
        <w:t xml:space="preserve">to </w:t>
      </w:r>
      <w:r>
        <w:t xml:space="preserve">provide remote learning and to support </w:t>
      </w:r>
      <w:proofErr w:type="gramStart"/>
      <w:r>
        <w:t>families</w:t>
      </w:r>
      <w:proofErr w:type="gramEnd"/>
      <w:r>
        <w:t xml:space="preserve"> </w:t>
      </w:r>
      <w:r w:rsidR="00087FF5">
        <w:t>wellbeing</w:t>
      </w:r>
      <w:r>
        <w:t xml:space="preserve"> by providing </w:t>
      </w:r>
      <w:r w:rsidR="00087FF5">
        <w:t>e</w:t>
      </w:r>
      <w:r>
        <w:t>arly childhood education and care</w:t>
      </w:r>
      <w:r w:rsidR="00A271AB">
        <w:t xml:space="preserve"> digitally</w:t>
      </w:r>
      <w:r>
        <w:t>, B</w:t>
      </w:r>
      <w:r w:rsidR="006305DF">
        <w:t>r</w:t>
      </w:r>
      <w:r>
        <w:t>oodie (2018) states that leaders who are catalysts in their own mind, will have the drive to help a child overcome challenges which will later build up their resilience. A resilient child will be able to change their mindset and allow them to think positively, I can do this, I can try again, and I can make things better.</w:t>
      </w:r>
    </w:p>
    <w:p w14:paraId="40F08456" w14:textId="66119B80" w:rsidR="0037172C" w:rsidRDefault="0037172C" w:rsidP="0037172C">
      <w:pPr>
        <w:spacing w:line="360" w:lineRule="auto"/>
        <w:jc w:val="both"/>
      </w:pPr>
    </w:p>
    <w:p w14:paraId="7D38F148" w14:textId="2EF7F2F6" w:rsidR="0037172C" w:rsidRDefault="0037172C" w:rsidP="0037172C">
      <w:pPr>
        <w:spacing w:line="360" w:lineRule="auto"/>
        <w:jc w:val="both"/>
      </w:pPr>
      <w:r>
        <w:t>Mary Ainsworth (1971, quoted in Conkbayir and Pascal, 2014) highlights for practitioners to make changes within the lives of children, children need to form secure attachments to their caregiver, similarly Dyer (2018) suggests that establishing a rapport with children will allow the practitioner to communicate with the children effectively and show empathy towards their needs. However, a study carried out by Holt and Marques (2012) shows that some leaders may lack empathy, particularly undergraduates between the ages of 21-30 years of age because of maturity, whereby their sympathetic nature has not yet fully involved. Therefore, the study recommends business courses to adjust their pedagogy methods to include empathy which is what is needed to assist with improvement in the 21</w:t>
      </w:r>
      <w:r w:rsidRPr="0037172C">
        <w:rPr>
          <w:vertAlign w:val="superscript"/>
        </w:rPr>
        <w:t>st</w:t>
      </w:r>
      <w:r>
        <w:t xml:space="preserve"> </w:t>
      </w:r>
      <w:r w:rsidR="00087FF5">
        <w:t>centaury</w:t>
      </w:r>
      <w:r w:rsidR="009324A9">
        <w:t>.</w:t>
      </w:r>
      <w:r w:rsidR="00087FF5">
        <w:t xml:space="preserve"> </w:t>
      </w:r>
      <w:r>
        <w:t xml:space="preserve"> </w:t>
      </w:r>
    </w:p>
    <w:p w14:paraId="05B05584" w14:textId="58CD5BFA" w:rsidR="0037172C" w:rsidRDefault="0037172C" w:rsidP="0037172C">
      <w:pPr>
        <w:spacing w:line="360" w:lineRule="auto"/>
        <w:jc w:val="both"/>
      </w:pPr>
    </w:p>
    <w:p w14:paraId="2D27FA4A" w14:textId="2563C9D2" w:rsidR="0037172C" w:rsidRDefault="0037172C" w:rsidP="0037172C">
      <w:pPr>
        <w:spacing w:line="360" w:lineRule="auto"/>
        <w:jc w:val="both"/>
      </w:pPr>
      <w:r>
        <w:t xml:space="preserve">There are many barriers in a leader becoming a </w:t>
      </w:r>
      <w:r w:rsidR="00415076">
        <w:t>c</w:t>
      </w:r>
      <w:r>
        <w:t xml:space="preserve">atalyst of change for instance Ang, (2012) states that pay is an issue, for instance a leader on low pay may not be willing to go over and above their job role, many advocates in the field of early years suggest pay and status are </w:t>
      </w:r>
      <w:r>
        <w:lastRenderedPageBreak/>
        <w:t>perennial issues within the sector and need to be addressed as a matter of urgency. An article by Guant, (2012) supports this view and states that there is a pay crisis within the early years sector and people are leaving the sector because of poor salary and increased workload, Bonetti (quoted in Guant, 2012) states that the Welsh Government is committed in improving child outcomes, therefore express that staff pay needs to increase to ensure quality.  Butler (2016) supports this and states that staff pay will affect the performance of the setting, this is because lower paid staff are likely to produce higher staff turnover, which will allow the staffing to be unstable and less likely to implement change and add to the quality to the setting.</w:t>
      </w:r>
    </w:p>
    <w:p w14:paraId="58FF3619" w14:textId="77777777" w:rsidR="0037172C" w:rsidRDefault="0037172C" w:rsidP="0037172C">
      <w:pPr>
        <w:spacing w:line="360" w:lineRule="auto"/>
        <w:jc w:val="both"/>
      </w:pPr>
    </w:p>
    <w:p w14:paraId="41494229" w14:textId="2A94F3E5" w:rsidR="0037172C" w:rsidRDefault="0037172C" w:rsidP="0037172C">
      <w:pPr>
        <w:spacing w:line="360" w:lineRule="auto"/>
        <w:jc w:val="both"/>
      </w:pPr>
      <w:r w:rsidRPr="0037172C">
        <w:rPr>
          <w:color w:val="000000"/>
          <w:shd w:val="clear" w:color="auto" w:fill="FFFFFF"/>
        </w:rPr>
        <w:t>Taleghani,</w:t>
      </w:r>
      <w:r>
        <w:rPr>
          <w:color w:val="000000"/>
          <w:shd w:val="clear" w:color="auto" w:fill="FFFFFF"/>
        </w:rPr>
        <w:t xml:space="preserve"> </w:t>
      </w:r>
      <w:r w:rsidRPr="0037172C">
        <w:rPr>
          <w:color w:val="000000"/>
          <w:shd w:val="clear" w:color="auto" w:fill="FFFFFF"/>
        </w:rPr>
        <w:t>Salmani</w:t>
      </w:r>
      <w:r>
        <w:rPr>
          <w:color w:val="000000"/>
          <w:shd w:val="clear" w:color="auto" w:fill="FFFFFF"/>
        </w:rPr>
        <w:t xml:space="preserve"> and </w:t>
      </w:r>
      <w:r w:rsidRPr="0037172C">
        <w:rPr>
          <w:color w:val="000000"/>
          <w:shd w:val="clear" w:color="auto" w:fill="FFFFFF"/>
        </w:rPr>
        <w:t>Tatiana</w:t>
      </w:r>
      <w:r>
        <w:rPr>
          <w:color w:val="000000"/>
          <w:shd w:val="clear" w:color="auto" w:fill="FFFFFF"/>
        </w:rPr>
        <w:t xml:space="preserve">  (</w:t>
      </w:r>
      <w:r w:rsidRPr="0037172C">
        <w:rPr>
          <w:color w:val="000000"/>
          <w:shd w:val="clear" w:color="auto" w:fill="FFFFFF"/>
        </w:rPr>
        <w:t>20</w:t>
      </w:r>
      <w:r>
        <w:rPr>
          <w:color w:val="000000"/>
          <w:shd w:val="clear" w:color="auto" w:fill="FFFFFF"/>
        </w:rPr>
        <w:t>10)</w:t>
      </w:r>
      <w:r w:rsidRPr="0037172C">
        <w:rPr>
          <w:color w:val="000000"/>
          <w:shd w:val="clear" w:color="auto" w:fill="FFFFFF"/>
        </w:rPr>
        <w:t xml:space="preserve"> </w:t>
      </w:r>
      <w:r>
        <w:t xml:space="preserve">States that the way practitioners perceive their role as a leader is dependent on their culture and the way they have been taught to lead, as people from different cultures have a range of expectations, in Sweden the management view point is not required, while the Japanese </w:t>
      </w:r>
      <w:r w:rsidR="002243D4">
        <w:t xml:space="preserve">value </w:t>
      </w:r>
      <w:r>
        <w:t xml:space="preserve">the leaders input </w:t>
      </w:r>
      <w:r w:rsidR="009347BE">
        <w:t>as being</w:t>
      </w:r>
      <w:r>
        <w:t xml:space="preserve"> necessary, in America they believe that the role of the leader is to solve problems and show other staff </w:t>
      </w:r>
      <w:r w:rsidR="001E0576">
        <w:t xml:space="preserve"> </w:t>
      </w:r>
      <w:r>
        <w:t>how to solve problems, however French leaders believe that we should give clear and precise answers, therefore managers need to pay attention to cultural differences when leading.</w:t>
      </w:r>
    </w:p>
    <w:p w14:paraId="1B91573F" w14:textId="31CCBFBD" w:rsidR="0037172C" w:rsidRDefault="0037172C" w:rsidP="0037172C">
      <w:pPr>
        <w:spacing w:line="360" w:lineRule="auto"/>
        <w:jc w:val="both"/>
      </w:pPr>
    </w:p>
    <w:p w14:paraId="779C70BF" w14:textId="683BBE79" w:rsidR="0037172C" w:rsidRDefault="0037172C" w:rsidP="0037172C">
      <w:pPr>
        <w:spacing w:line="360" w:lineRule="auto"/>
        <w:jc w:val="both"/>
      </w:pPr>
      <w:r>
        <w:t xml:space="preserve">The Department of Education (2015) suggests that leaders committed to change need to enhance their performance to support children from disadvantaged backgrounds as this has a huge influence on children’s life changes. Leaders can support children from socioeconomic groups by constantly monitoring their progress and by providing one to one support to such children. The HM government (2022), express that building strong relationships with the parents will allow the practitioner to support the child. Parents, and carers know their children the best, and therefore have the best knowledge </w:t>
      </w:r>
      <w:r w:rsidR="00DD1A09">
        <w:t>on</w:t>
      </w:r>
      <w:r>
        <w:t xml:space="preserve"> how to support their child, communication with parents is essential for the leader to build the right support package to help the child. Although it is important to gain information form parents Conkbayir and pascal (2014) state that it is equally important that leaders are supportive towards parent’s needs. Families living in poverty, or those suffering from long term stress, disability, depression, or any other demanding circumstances may find it difficult to meet the needs of their children, therefore being sensitive, offering support will help improve outcomes, if a parent thinks they are being labelled as a failure it will just have a detrimental effect. </w:t>
      </w:r>
    </w:p>
    <w:p w14:paraId="77081979" w14:textId="0CC62302" w:rsidR="00AA5849" w:rsidRDefault="00AA5849" w:rsidP="0037172C">
      <w:pPr>
        <w:spacing w:line="360" w:lineRule="auto"/>
        <w:jc w:val="both"/>
      </w:pPr>
    </w:p>
    <w:p w14:paraId="105265B9" w14:textId="6AC12F2C" w:rsidR="000B3F92" w:rsidRDefault="00601A52" w:rsidP="000B3F92">
      <w:pPr>
        <w:spacing w:line="360" w:lineRule="auto"/>
        <w:jc w:val="both"/>
      </w:pPr>
      <w:proofErr w:type="spellStart"/>
      <w:r>
        <w:lastRenderedPageBreak/>
        <w:t>Te</w:t>
      </w:r>
      <w:proofErr w:type="spellEnd"/>
      <w:r>
        <w:t xml:space="preserve"> </w:t>
      </w:r>
      <w:proofErr w:type="spellStart"/>
      <w:r>
        <w:t>Wha</w:t>
      </w:r>
      <w:r w:rsidR="00B3386A">
        <w:t>riki</w:t>
      </w:r>
      <w:proofErr w:type="spellEnd"/>
      <w:r w:rsidR="00B3386A">
        <w:t xml:space="preserve">, in the Ministry of Education </w:t>
      </w:r>
      <w:r w:rsidR="00AD3590">
        <w:t>(</w:t>
      </w:r>
      <w:r w:rsidR="00B3386A">
        <w:t>201</w:t>
      </w:r>
      <w:r w:rsidR="00CA2413">
        <w:t>7</w:t>
      </w:r>
      <w:r w:rsidR="00AD3590">
        <w:t>)</w:t>
      </w:r>
      <w:r w:rsidR="00CA2413">
        <w:t xml:space="preserve"> </w:t>
      </w:r>
      <w:r w:rsidR="001B3CEE">
        <w:t>emphasises that</w:t>
      </w:r>
      <w:r w:rsidR="007B56EB">
        <w:t xml:space="preserve"> a</w:t>
      </w:r>
      <w:r w:rsidR="00AA5849">
        <w:t xml:space="preserve"> </w:t>
      </w:r>
      <w:r w:rsidR="00CA4CDC">
        <w:t>positive</w:t>
      </w:r>
      <w:r w:rsidR="00AA5849">
        <w:t xml:space="preserve"> leader will </w:t>
      </w:r>
      <w:r w:rsidR="004928D3">
        <w:t>allow</w:t>
      </w:r>
      <w:r w:rsidR="001949AA">
        <w:t xml:space="preserve"> </w:t>
      </w:r>
      <w:r w:rsidR="00AA5849">
        <w:t xml:space="preserve">staff, children and parents </w:t>
      </w:r>
      <w:r w:rsidR="00E965C7">
        <w:t xml:space="preserve">to get </w:t>
      </w:r>
      <w:r w:rsidR="001949AA">
        <w:t xml:space="preserve">involved </w:t>
      </w:r>
      <w:r w:rsidR="00AA5849">
        <w:t xml:space="preserve">in </w:t>
      </w:r>
      <w:r w:rsidR="001949AA">
        <w:t xml:space="preserve">the </w:t>
      </w:r>
      <w:r w:rsidR="00AA5849">
        <w:t>decision making</w:t>
      </w:r>
      <w:r w:rsidR="005D4145">
        <w:t xml:space="preserve"> and</w:t>
      </w:r>
      <w:r w:rsidR="004A2C22">
        <w:t xml:space="preserve"> they will look at the</w:t>
      </w:r>
      <w:r w:rsidR="00AC6CEE">
        <w:t xml:space="preserve"> </w:t>
      </w:r>
      <w:r w:rsidR="00FA63E1">
        <w:t>interests, strengths</w:t>
      </w:r>
      <w:r w:rsidR="004A2C22">
        <w:t xml:space="preserve"> and </w:t>
      </w:r>
      <w:r w:rsidR="00356CF4">
        <w:t>weakness</w:t>
      </w:r>
      <w:r w:rsidR="004A2C22">
        <w:t xml:space="preserve"> of the children</w:t>
      </w:r>
      <w:r w:rsidR="00146B51">
        <w:t xml:space="preserve"> </w:t>
      </w:r>
      <w:r w:rsidR="00FA63E1">
        <w:t>to</w:t>
      </w:r>
      <w:r w:rsidR="00146B51">
        <w:t xml:space="preserve"> support them to </w:t>
      </w:r>
      <w:r w:rsidR="00E965C7">
        <w:t>move forward</w:t>
      </w:r>
      <w:r w:rsidR="00146B51">
        <w:t xml:space="preserve"> and</w:t>
      </w:r>
      <w:r w:rsidR="00B80F94">
        <w:t xml:space="preserve"> </w:t>
      </w:r>
      <w:r w:rsidR="00146B51">
        <w:t xml:space="preserve">achieve </w:t>
      </w:r>
      <w:r w:rsidR="00B80F94">
        <w:t xml:space="preserve">positive </w:t>
      </w:r>
      <w:r w:rsidR="00146B51">
        <w:t>outcomes</w:t>
      </w:r>
      <w:r w:rsidR="00130A4B">
        <w:t xml:space="preserve">. </w:t>
      </w:r>
      <w:r w:rsidR="000B3F92">
        <w:t>However, Maslow’s motivation of needs</w:t>
      </w:r>
      <w:r w:rsidR="00B31C4C">
        <w:t xml:space="preserve"> in </w:t>
      </w:r>
      <w:r w:rsidR="00573837">
        <w:t>Conkbayir</w:t>
      </w:r>
      <w:r w:rsidR="00375A9C">
        <w:t xml:space="preserve"> and Pascal (</w:t>
      </w:r>
      <w:r w:rsidR="00573837">
        <w:t>2014</w:t>
      </w:r>
      <w:r w:rsidR="00375A9C">
        <w:t>)</w:t>
      </w:r>
      <w:r w:rsidR="000B3F92">
        <w:t xml:space="preserve"> </w:t>
      </w:r>
      <w:r w:rsidR="00DD00BA">
        <w:t>points out</w:t>
      </w:r>
      <w:r w:rsidR="000B3F92">
        <w:t xml:space="preserve"> </w:t>
      </w:r>
      <w:r w:rsidR="00C1289F">
        <w:t xml:space="preserve">in order to support a child moving forward </w:t>
      </w:r>
      <w:r w:rsidR="000B3F92">
        <w:t xml:space="preserve">all basic needs of the child must be met first, such as phycological needs </w:t>
      </w:r>
      <w:r w:rsidR="00375A9C">
        <w:t xml:space="preserve">which is </w:t>
      </w:r>
      <w:r w:rsidR="000B3F92">
        <w:t>water, food and warmth</w:t>
      </w:r>
      <w:r w:rsidR="008145BF">
        <w:t xml:space="preserve">, </w:t>
      </w:r>
      <w:r w:rsidR="00B721F5">
        <w:t xml:space="preserve">this will then allow them to flourish </w:t>
      </w:r>
      <w:r w:rsidR="0033507A">
        <w:t xml:space="preserve">and </w:t>
      </w:r>
      <w:r w:rsidR="00D25595">
        <w:t xml:space="preserve">gain </w:t>
      </w:r>
      <w:r w:rsidR="002D4668">
        <w:t>a</w:t>
      </w:r>
      <w:r w:rsidR="00D25595">
        <w:t xml:space="preserve"> </w:t>
      </w:r>
      <w:r w:rsidR="0033507A">
        <w:t>sense</w:t>
      </w:r>
      <w:r w:rsidR="00D25595">
        <w:t xml:space="preserve"> of belonging</w:t>
      </w:r>
      <w:r w:rsidR="0087313E">
        <w:t>, which will add to the</w:t>
      </w:r>
      <w:r w:rsidR="0033507A">
        <w:t>ir</w:t>
      </w:r>
      <w:r w:rsidR="0087313E">
        <w:t xml:space="preserve"> </w:t>
      </w:r>
      <w:r w:rsidR="00CD134A">
        <w:t>self-esteem</w:t>
      </w:r>
      <w:r w:rsidR="0087313E">
        <w:t xml:space="preserve"> </w:t>
      </w:r>
      <w:r w:rsidR="00D60E4F">
        <w:t xml:space="preserve">and </w:t>
      </w:r>
      <w:r w:rsidR="0033507A">
        <w:t>permit</w:t>
      </w:r>
      <w:r w:rsidR="00D60E4F">
        <w:t xml:space="preserve"> them to have respect for others,</w:t>
      </w:r>
      <w:r w:rsidR="002F10E9">
        <w:t xml:space="preserve"> before moving on to a goal of</w:t>
      </w:r>
      <w:r w:rsidR="000B3F92">
        <w:t xml:space="preserve"> self-actualisation where one feels fulfilled and as the desire of becoming who they are capable of being</w:t>
      </w:r>
      <w:r w:rsidR="00494E8E">
        <w:t>.</w:t>
      </w:r>
      <w:r w:rsidR="000B3F92">
        <w:t xml:space="preserve"> </w:t>
      </w:r>
    </w:p>
    <w:p w14:paraId="34DA038A" w14:textId="15C30EF9" w:rsidR="00C363CB" w:rsidRDefault="00C363CB" w:rsidP="0037172C">
      <w:pPr>
        <w:spacing w:line="360" w:lineRule="auto"/>
        <w:jc w:val="both"/>
      </w:pPr>
    </w:p>
    <w:p w14:paraId="5025B9A6" w14:textId="3052D735" w:rsidR="00BF7824" w:rsidRDefault="00ED7315" w:rsidP="00BF7824">
      <w:pPr>
        <w:spacing w:line="360" w:lineRule="auto"/>
        <w:jc w:val="both"/>
      </w:pPr>
      <w:r>
        <w:t>Education</w:t>
      </w:r>
      <w:r w:rsidR="003438BE">
        <w:t xml:space="preserve"> Scotland </w:t>
      </w:r>
      <w:r w:rsidR="00BF7824">
        <w:t>(</w:t>
      </w:r>
      <w:r>
        <w:t>2020</w:t>
      </w:r>
      <w:r w:rsidR="00BF7824">
        <w:t xml:space="preserve">) </w:t>
      </w:r>
      <w:r>
        <w:t xml:space="preserve">states </w:t>
      </w:r>
      <w:r w:rsidR="00D33BD7">
        <w:t xml:space="preserve">for children to </w:t>
      </w:r>
      <w:r w:rsidR="00360656">
        <w:t>benefit</w:t>
      </w:r>
      <w:r w:rsidR="00A85CA7">
        <w:t xml:space="preserve"> f</w:t>
      </w:r>
      <w:r w:rsidR="00F6198B">
        <w:t>rom</w:t>
      </w:r>
      <w:r w:rsidR="00A85CA7">
        <w:t xml:space="preserve"> EYEC </w:t>
      </w:r>
      <w:r w:rsidR="00AC4F0A">
        <w:t xml:space="preserve">the </w:t>
      </w:r>
      <w:r w:rsidR="00F3210D">
        <w:t xml:space="preserve">leader needs to </w:t>
      </w:r>
      <w:r w:rsidR="002100E6">
        <w:t xml:space="preserve">be </w:t>
      </w:r>
      <w:r w:rsidR="006057DF">
        <w:t>committed</w:t>
      </w:r>
      <w:r w:rsidR="002100E6">
        <w:t xml:space="preserve"> to ensuring that the </w:t>
      </w:r>
      <w:r w:rsidR="00AC4F0A">
        <w:t xml:space="preserve">provision </w:t>
      </w:r>
      <w:r w:rsidR="002100E6">
        <w:t>is</w:t>
      </w:r>
      <w:r w:rsidR="00AC4F0A">
        <w:t xml:space="preserve"> of high quality</w:t>
      </w:r>
      <w:r w:rsidR="00F25DBA">
        <w:t xml:space="preserve"> as </w:t>
      </w:r>
      <w:r w:rsidR="009D1E31">
        <w:t>poor-quality</w:t>
      </w:r>
      <w:r w:rsidR="001C0BBE">
        <w:t xml:space="preserve"> provision can have detrimental effects on </w:t>
      </w:r>
      <w:r w:rsidR="00F3210D">
        <w:t>children’s</w:t>
      </w:r>
      <w:r w:rsidR="001C0BBE">
        <w:t xml:space="preserve"> learning.</w:t>
      </w:r>
      <w:r w:rsidR="00E27910">
        <w:t xml:space="preserve"> They also state that the early years workforce is </w:t>
      </w:r>
      <w:r w:rsidR="00C5655B">
        <w:t xml:space="preserve">the </w:t>
      </w:r>
      <w:r w:rsidR="006057DF">
        <w:t>most</w:t>
      </w:r>
      <w:r w:rsidR="00C5655B">
        <w:t xml:space="preserve"> important driver of quality</w:t>
      </w:r>
      <w:r w:rsidR="00FE79C6">
        <w:t xml:space="preserve">, </w:t>
      </w:r>
      <w:r w:rsidR="00653426">
        <w:t>therefore commitment is needed from the workforce</w:t>
      </w:r>
      <w:r w:rsidR="00AB70FF">
        <w:t xml:space="preserve"> </w:t>
      </w:r>
      <w:r w:rsidR="003F300E">
        <w:t xml:space="preserve">to </w:t>
      </w:r>
      <w:r w:rsidR="006057DF">
        <w:t>enhance their</w:t>
      </w:r>
      <w:r w:rsidR="00AB70FF">
        <w:t xml:space="preserve"> CPD</w:t>
      </w:r>
      <w:r w:rsidR="006057DF">
        <w:t>, as it is</w:t>
      </w:r>
      <w:r w:rsidR="00AB70FF">
        <w:t xml:space="preserve"> the most ess</w:t>
      </w:r>
      <w:r w:rsidR="006057DF">
        <w:t>ential component</w:t>
      </w:r>
      <w:r w:rsidR="00AB70FF">
        <w:t xml:space="preserve"> in </w:t>
      </w:r>
      <w:r w:rsidR="006057DF">
        <w:t>driving</w:t>
      </w:r>
      <w:r w:rsidR="002037A6">
        <w:t xml:space="preserve"> the workforce </w:t>
      </w:r>
      <w:r w:rsidR="006057DF">
        <w:t>forward</w:t>
      </w:r>
      <w:r w:rsidR="00527F43">
        <w:t xml:space="preserve"> to </w:t>
      </w:r>
      <w:r w:rsidR="006057DF">
        <w:t>enhance</w:t>
      </w:r>
      <w:r w:rsidR="00527F43">
        <w:t xml:space="preserve"> the provision. </w:t>
      </w:r>
      <w:r w:rsidR="00527F43" w:rsidRPr="00A458C1">
        <w:t xml:space="preserve">Toomer </w:t>
      </w:r>
      <w:r w:rsidR="00527F43" w:rsidRPr="00241370">
        <w:rPr>
          <w:i/>
          <w:iCs/>
        </w:rPr>
        <w:t xml:space="preserve">et </w:t>
      </w:r>
      <w:r w:rsidR="003C23B6">
        <w:rPr>
          <w:i/>
          <w:iCs/>
        </w:rPr>
        <w:t>al</w:t>
      </w:r>
      <w:r w:rsidR="00527F43" w:rsidRPr="00241370">
        <w:rPr>
          <w:i/>
          <w:iCs/>
        </w:rPr>
        <w:t>,</w:t>
      </w:r>
      <w:r w:rsidR="00527F43" w:rsidRPr="00A458C1">
        <w:t xml:space="preserve"> </w:t>
      </w:r>
      <w:r w:rsidR="00527F43">
        <w:t>(</w:t>
      </w:r>
      <w:r w:rsidR="00527F43" w:rsidRPr="00A458C1">
        <w:t>2018</w:t>
      </w:r>
      <w:r w:rsidR="00527F43">
        <w:t xml:space="preserve">) </w:t>
      </w:r>
      <w:r w:rsidR="007D7490">
        <w:t xml:space="preserve">supports this and </w:t>
      </w:r>
      <w:r w:rsidR="00527F43">
        <w:t>states that</w:t>
      </w:r>
      <w:r w:rsidR="007D7490">
        <w:t xml:space="preserve"> CPD </w:t>
      </w:r>
      <w:r w:rsidR="00EB299D">
        <w:t>will ensure that</w:t>
      </w:r>
      <w:r w:rsidR="00BB67CE">
        <w:t xml:space="preserve"> the</w:t>
      </w:r>
      <w:r w:rsidR="00EB299D">
        <w:t xml:space="preserve"> </w:t>
      </w:r>
      <w:r w:rsidR="00527F43">
        <w:t xml:space="preserve">workforce is </w:t>
      </w:r>
      <w:r w:rsidR="006057DF">
        <w:t>equipped</w:t>
      </w:r>
      <w:r w:rsidR="00527F43">
        <w:t xml:space="preserve"> to deal with the challengers, brought to them</w:t>
      </w:r>
      <w:r w:rsidR="00BF7824">
        <w:t xml:space="preserve"> and</w:t>
      </w:r>
      <w:r w:rsidR="00F6198B">
        <w:t xml:space="preserve"> to</w:t>
      </w:r>
      <w:r w:rsidR="00BF7824">
        <w:t xml:space="preserve"> the demands of the provision. The Ministry of Education (2017) implies that leaders who value change will be able to evaluate their service and look at what is working well, what is not working so well, and prioritise any changes that is needed to improve the service. They will treat others fairly and have respect for diversity and culture within the setting and will ensure the children’s health and well-being is made priority, where they will protect and nurture the provision by offering consistency and continuity to staff, children, and their families so that children reach their full potential.</w:t>
      </w:r>
    </w:p>
    <w:p w14:paraId="27F09ED1" w14:textId="55097571" w:rsidR="007C1A90" w:rsidRDefault="007C1A90" w:rsidP="00BF7824">
      <w:pPr>
        <w:spacing w:line="360" w:lineRule="auto"/>
        <w:jc w:val="both"/>
      </w:pPr>
    </w:p>
    <w:p w14:paraId="20E2426C" w14:textId="2593619B" w:rsidR="00A72DEB" w:rsidRPr="00181E60" w:rsidRDefault="007C1A90" w:rsidP="00BF7824">
      <w:pPr>
        <w:spacing w:line="360" w:lineRule="auto"/>
        <w:jc w:val="both"/>
        <w:rPr>
          <w:u w:val="single"/>
        </w:rPr>
      </w:pPr>
      <w:r w:rsidRPr="00181E60">
        <w:rPr>
          <w:u w:val="single"/>
        </w:rPr>
        <w:t xml:space="preserve">Section </w:t>
      </w:r>
      <w:r w:rsidR="00F4623C" w:rsidRPr="00181E60">
        <w:rPr>
          <w:u w:val="single"/>
        </w:rPr>
        <w:t>Two</w:t>
      </w:r>
    </w:p>
    <w:p w14:paraId="055E5D53" w14:textId="77777777" w:rsidR="00F77834" w:rsidRPr="00F77834" w:rsidRDefault="00F77834" w:rsidP="00BF7824">
      <w:pPr>
        <w:spacing w:line="360" w:lineRule="auto"/>
        <w:jc w:val="both"/>
        <w:rPr>
          <w:b/>
          <w:bCs/>
          <w:u w:val="single"/>
        </w:rPr>
      </w:pPr>
    </w:p>
    <w:p w14:paraId="209567C2" w14:textId="436DF22F" w:rsidR="00F44745" w:rsidRDefault="00222BA7" w:rsidP="00F75AC2">
      <w:pPr>
        <w:spacing w:line="360" w:lineRule="auto"/>
        <w:jc w:val="both"/>
      </w:pPr>
      <w:r>
        <w:t xml:space="preserve">According to the </w:t>
      </w:r>
      <w:r w:rsidR="00535915">
        <w:t>HM</w:t>
      </w:r>
      <w:r>
        <w:t xml:space="preserve"> Government </w:t>
      </w:r>
      <w:r w:rsidR="00B8294E">
        <w:t>(</w:t>
      </w:r>
      <w:r>
        <w:t>2010</w:t>
      </w:r>
      <w:r w:rsidR="00B8294E">
        <w:t xml:space="preserve">) </w:t>
      </w:r>
      <w:r>
        <w:t xml:space="preserve">The UNCRC </w:t>
      </w:r>
      <w:r w:rsidR="000D1B39">
        <w:t>adopted the convention of the right</w:t>
      </w:r>
      <w:r w:rsidR="00CA0BA1">
        <w:t>s</w:t>
      </w:r>
      <w:r w:rsidR="000D1B39">
        <w:t xml:space="preserve"> of the child in 1989 and then i</w:t>
      </w:r>
      <w:r w:rsidR="00AA5F5A">
        <w:t>t</w:t>
      </w:r>
      <w:r w:rsidR="000D1B39">
        <w:t xml:space="preserve"> </w:t>
      </w:r>
      <w:r w:rsidR="005F0B76">
        <w:t xml:space="preserve">was </w:t>
      </w:r>
      <w:r w:rsidR="001F2BBB">
        <w:t>rolled out</w:t>
      </w:r>
      <w:r w:rsidR="007A1237">
        <w:t xml:space="preserve"> </w:t>
      </w:r>
      <w:r w:rsidR="001F2BBB">
        <w:t>within</w:t>
      </w:r>
      <w:r w:rsidR="005F0B76">
        <w:t xml:space="preserve"> the </w:t>
      </w:r>
      <w:r w:rsidR="00EE4801">
        <w:t>UK</w:t>
      </w:r>
      <w:r w:rsidR="005F0B76">
        <w:t xml:space="preserve"> in 199</w:t>
      </w:r>
      <w:r w:rsidR="00440918">
        <w:t>1</w:t>
      </w:r>
      <w:r w:rsidR="00871483">
        <w:t>,</w:t>
      </w:r>
      <w:r w:rsidR="008F1BA2">
        <w:t xml:space="preserve"> </w:t>
      </w:r>
      <w:r w:rsidR="00BC590F">
        <w:t>Fishwick</w:t>
      </w:r>
      <w:r w:rsidR="003C23B6">
        <w:t xml:space="preserve"> </w:t>
      </w:r>
      <w:r w:rsidR="00BC590F">
        <w:t>(2017</w:t>
      </w:r>
      <w:r w:rsidR="008F1BA2">
        <w:t xml:space="preserve">) supports this and expresses that it was Eglanyne </w:t>
      </w:r>
      <w:r w:rsidR="002C2BEC">
        <w:t xml:space="preserve">Jebb </w:t>
      </w:r>
      <w:r w:rsidR="00053ED5">
        <w:t>the founder of save the children</w:t>
      </w:r>
      <w:r w:rsidR="00313770">
        <w:t xml:space="preserve">, </w:t>
      </w:r>
      <w:r w:rsidR="00535915">
        <w:t xml:space="preserve">who </w:t>
      </w:r>
      <w:r w:rsidR="002C2BEC">
        <w:t xml:space="preserve">wrote the first ever draft of </w:t>
      </w:r>
      <w:r w:rsidR="001F603E">
        <w:t>children’s</w:t>
      </w:r>
      <w:r w:rsidR="002C2BEC">
        <w:t xml:space="preserve"> rights in 1989</w:t>
      </w:r>
      <w:r w:rsidR="0023250D">
        <w:t>,</w:t>
      </w:r>
      <w:r w:rsidR="00DB5B42">
        <w:t xml:space="preserve"> before it was </w:t>
      </w:r>
      <w:r w:rsidR="00893BA8">
        <w:t>re</w:t>
      </w:r>
      <w:r w:rsidR="003C23B6">
        <w:t>ct</w:t>
      </w:r>
      <w:r w:rsidR="00893BA8">
        <w:t xml:space="preserve">ified as part of the </w:t>
      </w:r>
      <w:r w:rsidR="00247628">
        <w:t>British</w:t>
      </w:r>
      <w:r w:rsidR="00893BA8">
        <w:t xml:space="preserve"> law in 1991, In 2011 Wales was the only </w:t>
      </w:r>
      <w:r w:rsidR="00F9374C">
        <w:t>UK</w:t>
      </w:r>
      <w:r w:rsidR="00893BA8">
        <w:t xml:space="preserve"> nation to have made this </w:t>
      </w:r>
      <w:r w:rsidR="001F603E">
        <w:t>domestic</w:t>
      </w:r>
      <w:r w:rsidR="00893BA8">
        <w:t xml:space="preserve"> law under the </w:t>
      </w:r>
      <w:r w:rsidR="003C23B6">
        <w:t>r</w:t>
      </w:r>
      <w:r w:rsidR="00893BA8">
        <w:t xml:space="preserve">ights </w:t>
      </w:r>
      <w:r w:rsidR="00893BA8">
        <w:lastRenderedPageBreak/>
        <w:t>of children and young person measure</w:t>
      </w:r>
      <w:r w:rsidR="002D711A">
        <w:t>,</w:t>
      </w:r>
      <w:r w:rsidR="00893BA8">
        <w:t xml:space="preserve"> 2011</w:t>
      </w:r>
      <w:r w:rsidR="00786770">
        <w:t>.</w:t>
      </w:r>
      <w:r w:rsidR="00893BA8">
        <w:t xml:space="preserve"> </w:t>
      </w:r>
      <w:r w:rsidR="005533B9">
        <w:t xml:space="preserve"> </w:t>
      </w:r>
      <w:r w:rsidR="00871483">
        <w:t>U</w:t>
      </w:r>
      <w:r w:rsidR="008705F7">
        <w:t>nicef</w:t>
      </w:r>
      <w:r w:rsidR="00871483">
        <w:t xml:space="preserve"> (no date) </w:t>
      </w:r>
      <w:r w:rsidR="00440918">
        <w:t xml:space="preserve">states </w:t>
      </w:r>
      <w:r w:rsidR="005533B9">
        <w:t xml:space="preserve">when </w:t>
      </w:r>
      <w:r w:rsidR="00466F65">
        <w:t>the</w:t>
      </w:r>
      <w:r w:rsidR="00A31D0B">
        <w:t xml:space="preserve"> UNCRC </w:t>
      </w:r>
      <w:r w:rsidR="00466F65">
        <w:t xml:space="preserve">rights of the child first </w:t>
      </w:r>
      <w:r w:rsidR="005533B9">
        <w:t>got rolled out</w:t>
      </w:r>
      <w:r w:rsidR="00F71054">
        <w:t>,</w:t>
      </w:r>
      <w:r w:rsidR="001A641E">
        <w:t xml:space="preserve"> </w:t>
      </w:r>
      <w:r w:rsidR="005E1BEB">
        <w:t xml:space="preserve">many </w:t>
      </w:r>
      <w:r w:rsidR="005533B9">
        <w:t>g</w:t>
      </w:r>
      <w:r w:rsidR="006D58B2">
        <w:t>overnment</w:t>
      </w:r>
      <w:r w:rsidR="008C2131">
        <w:t>s</w:t>
      </w:r>
      <w:r w:rsidR="006D58B2">
        <w:t xml:space="preserve"> across </w:t>
      </w:r>
      <w:r w:rsidR="005E1BEB">
        <w:t xml:space="preserve">the </w:t>
      </w:r>
      <w:r w:rsidR="006D58B2">
        <w:t>globe adopted</w:t>
      </w:r>
      <w:r w:rsidR="00260F6E">
        <w:t xml:space="preserve"> these rights</w:t>
      </w:r>
      <w:r w:rsidR="00517873">
        <w:t>,</w:t>
      </w:r>
      <w:r w:rsidR="006D58B2">
        <w:t xml:space="preserve"> w</w:t>
      </w:r>
      <w:r w:rsidR="005A5E2F">
        <w:t>here</w:t>
      </w:r>
      <w:r w:rsidR="006D58B2">
        <w:t xml:space="preserve"> all children </w:t>
      </w:r>
      <w:r w:rsidR="00865212">
        <w:t>were</w:t>
      </w:r>
      <w:r w:rsidR="006D58B2">
        <w:t xml:space="preserve"> to be protected, treated with dignity and fairness to reach their full potential to participate. The </w:t>
      </w:r>
      <w:r w:rsidR="002038F6">
        <w:t>c</w:t>
      </w:r>
      <w:r w:rsidR="006D58B2">
        <w:t xml:space="preserve">onvention sets out political, </w:t>
      </w:r>
      <w:r w:rsidR="00260780">
        <w:t>c</w:t>
      </w:r>
      <w:r w:rsidR="00BA03B9">
        <w:t>ivil</w:t>
      </w:r>
      <w:r w:rsidR="006D58B2">
        <w:t xml:space="preserve">, </w:t>
      </w:r>
      <w:r w:rsidR="00260780">
        <w:t>s</w:t>
      </w:r>
      <w:r w:rsidR="006D58B2">
        <w:t xml:space="preserve">ocial, </w:t>
      </w:r>
      <w:r w:rsidR="00260780">
        <w:t>e</w:t>
      </w:r>
      <w:r w:rsidR="006D58B2">
        <w:t xml:space="preserve">conomic, and </w:t>
      </w:r>
      <w:r w:rsidR="00260780">
        <w:t>c</w:t>
      </w:r>
      <w:r w:rsidR="006D58B2">
        <w:t xml:space="preserve">ultural </w:t>
      </w:r>
      <w:r w:rsidR="00260780">
        <w:t>r</w:t>
      </w:r>
      <w:r w:rsidR="00BA03B9">
        <w:t>i</w:t>
      </w:r>
      <w:r w:rsidR="006D58B2">
        <w:t>ghts for anyone under the age of 18</w:t>
      </w:r>
      <w:r w:rsidR="009E42DE">
        <w:t xml:space="preserve"> and the </w:t>
      </w:r>
      <w:r w:rsidR="008D77F2">
        <w:t>s</w:t>
      </w:r>
      <w:r w:rsidR="001254EB">
        <w:t xml:space="preserve">ummary of the </w:t>
      </w:r>
      <w:r w:rsidR="001F603E">
        <w:t>UNCRC point</w:t>
      </w:r>
      <w:r w:rsidR="00803658">
        <w:t>s</w:t>
      </w:r>
      <w:r w:rsidR="001F603E">
        <w:t xml:space="preserve"> out</w:t>
      </w:r>
      <w:r w:rsidR="008D77F2">
        <w:t xml:space="preserve"> what countries must </w:t>
      </w:r>
      <w:r w:rsidR="009E42DE">
        <w:t>do</w:t>
      </w:r>
      <w:r w:rsidR="008D77F2">
        <w:t xml:space="preserve"> to ensure that e</w:t>
      </w:r>
      <w:r w:rsidR="006D58B2">
        <w:t>very child can enjoy their</w:t>
      </w:r>
      <w:r w:rsidR="00753EE7">
        <w:t xml:space="preserve"> rights, </w:t>
      </w:r>
      <w:r w:rsidR="000B6894">
        <w:t>regardless</w:t>
      </w:r>
      <w:r w:rsidR="006D58B2">
        <w:t xml:space="preserve"> of where they are from or who they are</w:t>
      </w:r>
      <w:r w:rsidR="000B6894">
        <w:t xml:space="preserve">. </w:t>
      </w:r>
      <w:r w:rsidR="006D58B2">
        <w:t xml:space="preserve"> </w:t>
      </w:r>
      <w:r w:rsidR="00E24006">
        <w:t>Save the children (2022) state</w:t>
      </w:r>
      <w:r w:rsidR="00F44745">
        <w:t xml:space="preserve"> </w:t>
      </w:r>
      <w:r w:rsidR="0052730A">
        <w:t>t</w:t>
      </w:r>
      <w:r w:rsidR="00817A18">
        <w:t xml:space="preserve">hat Eglantyne </w:t>
      </w:r>
      <w:r w:rsidR="00FB760B">
        <w:t xml:space="preserve">Jebb </w:t>
      </w:r>
      <w:r w:rsidR="00116D8F">
        <w:t>did not</w:t>
      </w:r>
      <w:r w:rsidR="00F44745">
        <w:t xml:space="preserve"> </w:t>
      </w:r>
      <w:r w:rsidR="003C0E57">
        <w:t xml:space="preserve">only </w:t>
      </w:r>
      <w:r w:rsidR="00FB760B">
        <w:t>wr</w:t>
      </w:r>
      <w:r w:rsidR="00116D8F">
        <w:t>ite</w:t>
      </w:r>
      <w:r w:rsidR="00FB760B">
        <w:t xml:space="preserve"> the </w:t>
      </w:r>
      <w:r w:rsidR="009D0716">
        <w:t>firs</w:t>
      </w:r>
      <w:r w:rsidR="005917E8">
        <w:t>t</w:t>
      </w:r>
      <w:r w:rsidR="009D0716">
        <w:t xml:space="preserve"> </w:t>
      </w:r>
      <w:r w:rsidR="00FB760B">
        <w:t xml:space="preserve">ever draft </w:t>
      </w:r>
      <w:r w:rsidR="00030F04">
        <w:t>f</w:t>
      </w:r>
      <w:r w:rsidR="00F92718">
        <w:t>or</w:t>
      </w:r>
      <w:r w:rsidR="00FB760B">
        <w:t xml:space="preserve"> </w:t>
      </w:r>
      <w:r w:rsidR="00803658">
        <w:t>children’s</w:t>
      </w:r>
      <w:r w:rsidR="00FB760B">
        <w:t xml:space="preserve"> rights in 198</w:t>
      </w:r>
      <w:r w:rsidR="00C407AB">
        <w:t xml:space="preserve">9, </w:t>
      </w:r>
      <w:r w:rsidR="00E56BDA">
        <w:t xml:space="preserve">but </w:t>
      </w:r>
      <w:r w:rsidR="00C407AB">
        <w:t xml:space="preserve">she also helped </w:t>
      </w:r>
      <w:r w:rsidR="00504EF4">
        <w:t>m</w:t>
      </w:r>
      <w:r w:rsidR="00CA4F0C">
        <w:t xml:space="preserve">illions of children </w:t>
      </w:r>
      <w:r w:rsidR="00B6005F">
        <w:t xml:space="preserve">that were </w:t>
      </w:r>
      <w:r w:rsidR="00E56BDA">
        <w:t>starving</w:t>
      </w:r>
      <w:r w:rsidR="00B6005F">
        <w:t xml:space="preserve"> to death</w:t>
      </w:r>
      <w:r w:rsidR="00F44745">
        <w:t xml:space="preserve"> </w:t>
      </w:r>
      <w:r w:rsidR="003C0E57">
        <w:t>after the first word war</w:t>
      </w:r>
      <w:r w:rsidR="00096C42">
        <w:t xml:space="preserve">. </w:t>
      </w:r>
      <w:r w:rsidR="00604579">
        <w:t xml:space="preserve">Eglantyne Jebb and her sister </w:t>
      </w:r>
      <w:r w:rsidR="00FB694F">
        <w:t xml:space="preserve">Dorothy Buxton </w:t>
      </w:r>
      <w:r w:rsidR="001A54DB">
        <w:t>campaigned and raised considerable funds</w:t>
      </w:r>
      <w:r w:rsidR="005C2E98">
        <w:t xml:space="preserve">, where they managed to fill a ship </w:t>
      </w:r>
      <w:r w:rsidR="00DC1D66">
        <w:t>that helped provide meals for 300,000</w:t>
      </w:r>
      <w:r w:rsidR="00A92C44">
        <w:t xml:space="preserve"> </w:t>
      </w:r>
      <w:r w:rsidR="00DC1D66">
        <w:t>children and more tha</w:t>
      </w:r>
      <w:r w:rsidR="00EA617D">
        <w:t>n</w:t>
      </w:r>
      <w:r w:rsidR="00DC1D66">
        <w:t xml:space="preserve"> 3</w:t>
      </w:r>
      <w:r w:rsidR="00C45FF8">
        <w:t>50,000 adults. Jebb and her colleagues at save the children</w:t>
      </w:r>
      <w:r w:rsidR="00445604">
        <w:t xml:space="preserve"> helped keep all these people aliv</w:t>
      </w:r>
      <w:r w:rsidR="00173808">
        <w:t>e.</w:t>
      </w:r>
    </w:p>
    <w:p w14:paraId="396A5D5A" w14:textId="408C1E7C" w:rsidR="00803658" w:rsidRDefault="00803658" w:rsidP="00F75AC2">
      <w:pPr>
        <w:spacing w:line="360" w:lineRule="auto"/>
        <w:jc w:val="both"/>
      </w:pPr>
    </w:p>
    <w:p w14:paraId="2F826F89" w14:textId="5A8D43C4" w:rsidR="00306541" w:rsidRDefault="00EF7B5D" w:rsidP="00085189">
      <w:pPr>
        <w:spacing w:line="360" w:lineRule="auto"/>
      </w:pPr>
      <w:r>
        <w:t xml:space="preserve">According to </w:t>
      </w:r>
      <w:r w:rsidR="00386139">
        <w:t xml:space="preserve">Children in Wales (2021) </w:t>
      </w:r>
      <w:r w:rsidR="00892DF5">
        <w:t xml:space="preserve">and the Welsh Government </w:t>
      </w:r>
      <w:r w:rsidR="00F64FDB">
        <w:t>(</w:t>
      </w:r>
      <w:r w:rsidR="00892DF5">
        <w:t>20</w:t>
      </w:r>
      <w:r w:rsidR="00F64FDB">
        <w:t xml:space="preserve">19) </w:t>
      </w:r>
      <w:r w:rsidR="00386139">
        <w:t xml:space="preserve">Wales was the first </w:t>
      </w:r>
      <w:r w:rsidR="00CA66DD">
        <w:t xml:space="preserve">UK </w:t>
      </w:r>
      <w:r w:rsidR="00386139">
        <w:t xml:space="preserve">nation to employ a </w:t>
      </w:r>
      <w:r w:rsidR="00CA66DD">
        <w:t>children’s</w:t>
      </w:r>
      <w:r w:rsidR="00386139">
        <w:t xml:space="preserve"> commissioner</w:t>
      </w:r>
      <w:r w:rsidR="006675B4">
        <w:t>.</w:t>
      </w:r>
      <w:r w:rsidR="00386139">
        <w:t xml:space="preserve"> </w:t>
      </w:r>
      <w:r w:rsidR="006675B4">
        <w:t>The aim of the children’s commissioner</w:t>
      </w:r>
      <w:r w:rsidR="00F77540">
        <w:t xml:space="preserve"> (2019) </w:t>
      </w:r>
      <w:r w:rsidR="0093129A">
        <w:t xml:space="preserve">is to </w:t>
      </w:r>
      <w:r w:rsidR="002E7787">
        <w:t>safeguard</w:t>
      </w:r>
      <w:r w:rsidR="005C41B7">
        <w:t xml:space="preserve"> children and young people</w:t>
      </w:r>
      <w:r w:rsidR="005C1578">
        <w:t xml:space="preserve">, </w:t>
      </w:r>
      <w:r w:rsidR="005C41B7">
        <w:t>promote their welfare and rights</w:t>
      </w:r>
      <w:r w:rsidR="000738C6">
        <w:t xml:space="preserve">, listen </w:t>
      </w:r>
      <w:r w:rsidR="00186133">
        <w:t>to them and</w:t>
      </w:r>
      <w:r w:rsidR="00125915">
        <w:t xml:space="preserve"> to</w:t>
      </w:r>
      <w:r w:rsidR="00186133">
        <w:t xml:space="preserve"> find out </w:t>
      </w:r>
      <w:r w:rsidR="00FE73E4">
        <w:t>what’s</w:t>
      </w:r>
      <w:r w:rsidR="00186133">
        <w:t xml:space="preserve"> important</w:t>
      </w:r>
      <w:r w:rsidR="005C1578">
        <w:t>,</w:t>
      </w:r>
      <w:r w:rsidR="007014C0">
        <w:t xml:space="preserve"> and</w:t>
      </w:r>
      <w:r w:rsidR="005C1578">
        <w:t xml:space="preserve"> to see</w:t>
      </w:r>
      <w:r w:rsidR="003206F0">
        <w:t xml:space="preserve"> if they feel the</w:t>
      </w:r>
      <w:r w:rsidR="003D755D">
        <w:t>y</w:t>
      </w:r>
      <w:r w:rsidR="003206F0">
        <w:t xml:space="preserve"> have been treated unfairly</w:t>
      </w:r>
      <w:r w:rsidR="00761A18">
        <w:t xml:space="preserve">. In addition </w:t>
      </w:r>
      <w:r w:rsidR="006D39F6">
        <w:t xml:space="preserve">to this </w:t>
      </w:r>
      <w:r w:rsidR="00761A18">
        <w:t>t</w:t>
      </w:r>
      <w:r w:rsidR="00E26803">
        <w:t xml:space="preserve">he children’s commissioner </w:t>
      </w:r>
      <w:r w:rsidR="007170CF">
        <w:t>can place</w:t>
      </w:r>
      <w:r w:rsidR="00A33457">
        <w:t xml:space="preserve"> </w:t>
      </w:r>
      <w:r w:rsidR="00AA175D">
        <w:t>influence</w:t>
      </w:r>
      <w:r w:rsidR="00A33457">
        <w:t xml:space="preserve"> </w:t>
      </w:r>
      <w:r w:rsidR="007170CF">
        <w:t xml:space="preserve">on </w:t>
      </w:r>
      <w:r w:rsidR="00877C11">
        <w:t xml:space="preserve">governments and </w:t>
      </w:r>
      <w:r w:rsidR="006F47AC">
        <w:t>organisations</w:t>
      </w:r>
      <w:r w:rsidR="00877C11">
        <w:t xml:space="preserve"> to say how they are </w:t>
      </w:r>
      <w:r w:rsidR="00AA175D">
        <w:t xml:space="preserve">going to make a difference to the lives of children and young people. </w:t>
      </w:r>
      <w:r w:rsidR="006675B4">
        <w:t xml:space="preserve"> </w:t>
      </w:r>
      <w:r w:rsidR="00DE46CF">
        <w:t>The Welsh G</w:t>
      </w:r>
      <w:r w:rsidR="000429E7">
        <w:t xml:space="preserve">overnment (2014) supports this view and states that the commissioner plays a </w:t>
      </w:r>
      <w:r w:rsidR="00C8515C">
        <w:t>valuable</w:t>
      </w:r>
      <w:r w:rsidR="000429E7">
        <w:t xml:space="preserve"> role</w:t>
      </w:r>
      <w:r w:rsidR="00C8515C">
        <w:t xml:space="preserve"> in ensuring that children’s voices and rights are heard </w:t>
      </w:r>
      <w:r w:rsidR="00C2563B">
        <w:t>so that they have the best start in life.</w:t>
      </w:r>
      <w:r w:rsidR="00395E12">
        <w:t xml:space="preserve"> </w:t>
      </w:r>
      <w:r w:rsidR="00A15B36">
        <w:t>The</w:t>
      </w:r>
      <w:r w:rsidR="0035500B">
        <w:t xml:space="preserve"> </w:t>
      </w:r>
      <w:r w:rsidR="002F56A3">
        <w:t>c</w:t>
      </w:r>
      <w:r w:rsidR="0035500B">
        <w:t xml:space="preserve">urrent </w:t>
      </w:r>
      <w:r w:rsidR="00206069">
        <w:t>Children’s</w:t>
      </w:r>
      <w:r w:rsidR="00914B59">
        <w:t xml:space="preserve"> </w:t>
      </w:r>
      <w:r w:rsidR="00E31403">
        <w:t xml:space="preserve">Commissioner </w:t>
      </w:r>
      <w:r w:rsidR="00914B59">
        <w:t xml:space="preserve">for </w:t>
      </w:r>
      <w:r w:rsidR="00E31403">
        <w:t>Wales</w:t>
      </w:r>
      <w:r w:rsidR="00914B59">
        <w:t xml:space="preserve"> (2022</w:t>
      </w:r>
      <w:r w:rsidR="00032326">
        <w:t>b</w:t>
      </w:r>
      <w:r w:rsidR="00914B59">
        <w:t>)</w:t>
      </w:r>
      <w:r w:rsidR="00E31403">
        <w:t xml:space="preserve"> is Sally Holland</w:t>
      </w:r>
      <w:r w:rsidR="00AE5D47">
        <w:t>, who is also a registered</w:t>
      </w:r>
      <w:r w:rsidR="00733F9D">
        <w:t xml:space="preserve"> social worker</w:t>
      </w:r>
      <w:r w:rsidR="00933E93">
        <w:t xml:space="preserve">, her work </w:t>
      </w:r>
      <w:r w:rsidR="001931F1">
        <w:t>h</w:t>
      </w:r>
      <w:r w:rsidR="00933E93">
        <w:t xml:space="preserve">as involved </w:t>
      </w:r>
      <w:r w:rsidR="00342469">
        <w:t xml:space="preserve">reducing </w:t>
      </w:r>
      <w:r w:rsidR="00D23879">
        <w:t>inequalities, looking a</w:t>
      </w:r>
      <w:r w:rsidR="00B836DA">
        <w:t>t</w:t>
      </w:r>
      <w:r w:rsidR="00D23879">
        <w:t xml:space="preserve"> mental health, </w:t>
      </w:r>
      <w:r w:rsidR="00311766">
        <w:t>well-being</w:t>
      </w:r>
      <w:r w:rsidR="00D23879">
        <w:t xml:space="preserve"> and anti-bullying strategies</w:t>
      </w:r>
      <w:r w:rsidR="00BB18E5">
        <w:t xml:space="preserve"> and improving transitions for children with learning disabi</w:t>
      </w:r>
      <w:r w:rsidR="00733F9D">
        <w:t>lities</w:t>
      </w:r>
      <w:r w:rsidR="00535CB0">
        <w:t xml:space="preserve">. </w:t>
      </w:r>
      <w:r w:rsidR="0022542C">
        <w:t xml:space="preserve">The Welsh Government </w:t>
      </w:r>
      <w:r w:rsidR="00D16C76">
        <w:t>(</w:t>
      </w:r>
      <w:r w:rsidR="0022542C">
        <w:t>2022</w:t>
      </w:r>
      <w:r w:rsidR="001F76FE">
        <w:t>)</w:t>
      </w:r>
      <w:r w:rsidR="0022542C">
        <w:t xml:space="preserve"> state that </w:t>
      </w:r>
      <w:r w:rsidR="00535CB0">
        <w:t>Sally Holland</w:t>
      </w:r>
      <w:r w:rsidR="004F716A">
        <w:t xml:space="preserve"> as become a strong</w:t>
      </w:r>
      <w:r w:rsidR="00397265">
        <w:rPr>
          <w:rFonts w:ascii="Arial" w:hAnsi="Arial" w:cs="Arial"/>
          <w:color w:val="1F1F1F"/>
          <w:sz w:val="27"/>
          <w:szCs w:val="27"/>
          <w:shd w:val="clear" w:color="auto" w:fill="FFFFFF"/>
        </w:rPr>
        <w:t xml:space="preserve"> </w:t>
      </w:r>
      <w:r w:rsidR="00397265" w:rsidRPr="004F716A">
        <w:rPr>
          <w:color w:val="1F1F1F"/>
          <w:shd w:val="clear" w:color="auto" w:fill="FFFFFF"/>
        </w:rPr>
        <w:t>advocate for the children and young people in Wales</w:t>
      </w:r>
      <w:r w:rsidR="00BC3D54">
        <w:rPr>
          <w:color w:val="1F1F1F"/>
          <w:shd w:val="clear" w:color="auto" w:fill="FFFFFF"/>
        </w:rPr>
        <w:t xml:space="preserve">, </w:t>
      </w:r>
      <w:r w:rsidR="00397265" w:rsidRPr="004F716A">
        <w:rPr>
          <w:color w:val="1F1F1F"/>
          <w:shd w:val="clear" w:color="auto" w:fill="FFFFFF"/>
        </w:rPr>
        <w:t>from embedding children’s rights in key pieces of legislation,</w:t>
      </w:r>
      <w:r w:rsidR="00327613">
        <w:rPr>
          <w:color w:val="1F1F1F"/>
          <w:shd w:val="clear" w:color="auto" w:fill="FFFFFF"/>
        </w:rPr>
        <w:t xml:space="preserve"> however her te</w:t>
      </w:r>
      <w:r w:rsidR="00085189">
        <w:rPr>
          <w:color w:val="1F1F1F"/>
          <w:shd w:val="clear" w:color="auto" w:fill="FFFFFF"/>
        </w:rPr>
        <w:t>r</w:t>
      </w:r>
      <w:r w:rsidR="00327613">
        <w:rPr>
          <w:color w:val="1F1F1F"/>
          <w:shd w:val="clear" w:color="auto" w:fill="FFFFFF"/>
        </w:rPr>
        <w:t xml:space="preserve">m of office </w:t>
      </w:r>
      <w:r w:rsidR="001704B4">
        <w:rPr>
          <w:color w:val="1F1F1F"/>
          <w:shd w:val="clear" w:color="auto" w:fill="FFFFFF"/>
        </w:rPr>
        <w:t>has</w:t>
      </w:r>
      <w:r w:rsidR="00327613">
        <w:rPr>
          <w:color w:val="1F1F1F"/>
          <w:shd w:val="clear" w:color="auto" w:fill="FFFFFF"/>
        </w:rPr>
        <w:t xml:space="preserve"> sadly coming to a</w:t>
      </w:r>
      <w:r w:rsidR="00EB4B08">
        <w:rPr>
          <w:color w:val="1F1F1F"/>
          <w:shd w:val="clear" w:color="auto" w:fill="FFFFFF"/>
        </w:rPr>
        <w:t>n</w:t>
      </w:r>
      <w:r w:rsidR="00327613">
        <w:rPr>
          <w:color w:val="1F1F1F"/>
          <w:shd w:val="clear" w:color="auto" w:fill="FFFFFF"/>
        </w:rPr>
        <w:t xml:space="preserve"> end</w:t>
      </w:r>
      <w:r w:rsidR="00EB4B08">
        <w:rPr>
          <w:color w:val="1F1F1F"/>
          <w:shd w:val="clear" w:color="auto" w:fill="FFFFFF"/>
        </w:rPr>
        <w:t>, and</w:t>
      </w:r>
      <w:r w:rsidR="00327613">
        <w:rPr>
          <w:color w:val="1F1F1F"/>
          <w:shd w:val="clear" w:color="auto" w:fill="FFFFFF"/>
        </w:rPr>
        <w:t xml:space="preserve"> </w:t>
      </w:r>
      <w:r w:rsidR="00AF19B1">
        <w:rPr>
          <w:color w:val="1F1F1F"/>
          <w:shd w:val="clear" w:color="auto" w:fill="FFFFFF"/>
        </w:rPr>
        <w:t xml:space="preserve">in April 2022 </w:t>
      </w:r>
      <w:r w:rsidR="00DF6F1E">
        <w:rPr>
          <w:color w:val="1F1F1F"/>
          <w:shd w:val="clear" w:color="auto" w:fill="FFFFFF"/>
        </w:rPr>
        <w:t>she</w:t>
      </w:r>
      <w:r w:rsidR="00B12CCC">
        <w:rPr>
          <w:color w:val="1F1F1F"/>
          <w:shd w:val="clear" w:color="auto" w:fill="FFFFFF"/>
        </w:rPr>
        <w:t xml:space="preserve"> </w:t>
      </w:r>
      <w:r w:rsidR="00AF19B1">
        <w:rPr>
          <w:color w:val="1F1F1F"/>
          <w:shd w:val="clear" w:color="auto" w:fill="FFFFFF"/>
        </w:rPr>
        <w:t>will be replaced by</w:t>
      </w:r>
      <w:r w:rsidR="00DF6F1E">
        <w:rPr>
          <w:color w:val="1F1F1F"/>
          <w:shd w:val="clear" w:color="auto" w:fill="FFFFFF"/>
        </w:rPr>
        <w:t xml:space="preserve"> a new </w:t>
      </w:r>
      <w:r w:rsidR="00F02748">
        <w:rPr>
          <w:color w:val="1F1F1F"/>
          <w:shd w:val="clear" w:color="auto" w:fill="FFFFFF"/>
        </w:rPr>
        <w:t>c</w:t>
      </w:r>
      <w:r w:rsidR="006F47AC">
        <w:rPr>
          <w:color w:val="1F1F1F"/>
          <w:shd w:val="clear" w:color="auto" w:fill="FFFFFF"/>
        </w:rPr>
        <w:t>ommissioner</w:t>
      </w:r>
      <w:r w:rsidR="00AF19B1">
        <w:rPr>
          <w:color w:val="1F1F1F"/>
          <w:shd w:val="clear" w:color="auto" w:fill="FFFFFF"/>
        </w:rPr>
        <w:t xml:space="preserve"> </w:t>
      </w:r>
      <w:r w:rsidR="00306541" w:rsidRPr="00306541">
        <w:rPr>
          <w:color w:val="1F1F1F"/>
          <w:shd w:val="clear" w:color="auto" w:fill="FFFFFF"/>
        </w:rPr>
        <w:t>Rocio Cifuentes</w:t>
      </w:r>
      <w:r w:rsidR="00004EF3">
        <w:rPr>
          <w:color w:val="1F1F1F"/>
          <w:shd w:val="clear" w:color="auto" w:fill="FFFFFF"/>
        </w:rPr>
        <w:t xml:space="preserve">, </w:t>
      </w:r>
      <w:r w:rsidR="00C53394">
        <w:rPr>
          <w:color w:val="1F1F1F"/>
          <w:shd w:val="clear" w:color="auto" w:fill="FFFFFF"/>
        </w:rPr>
        <w:t xml:space="preserve">who is </w:t>
      </w:r>
      <w:r w:rsidR="00306541" w:rsidRPr="00306541">
        <w:rPr>
          <w:color w:val="1F1F1F"/>
          <w:shd w:val="clear" w:color="auto" w:fill="FFFFFF"/>
        </w:rPr>
        <w:t xml:space="preserve">the chief executive of the </w:t>
      </w:r>
      <w:r w:rsidR="006D7ED9">
        <w:rPr>
          <w:color w:val="1F1F1F"/>
          <w:shd w:val="clear" w:color="auto" w:fill="FFFFFF"/>
        </w:rPr>
        <w:t>e</w:t>
      </w:r>
      <w:r w:rsidR="00306541" w:rsidRPr="00306541">
        <w:rPr>
          <w:color w:val="1F1F1F"/>
          <w:shd w:val="clear" w:color="auto" w:fill="FFFFFF"/>
        </w:rPr>
        <w:t xml:space="preserve">thnic </w:t>
      </w:r>
      <w:r w:rsidR="006D7ED9">
        <w:rPr>
          <w:color w:val="1F1F1F"/>
          <w:shd w:val="clear" w:color="auto" w:fill="FFFFFF"/>
        </w:rPr>
        <w:t>m</w:t>
      </w:r>
      <w:r w:rsidR="00306541" w:rsidRPr="00306541">
        <w:rPr>
          <w:color w:val="1F1F1F"/>
          <w:shd w:val="clear" w:color="auto" w:fill="FFFFFF"/>
        </w:rPr>
        <w:t xml:space="preserve">inorities and </w:t>
      </w:r>
      <w:r w:rsidR="00323CE1">
        <w:rPr>
          <w:color w:val="1F1F1F"/>
          <w:shd w:val="clear" w:color="auto" w:fill="FFFFFF"/>
        </w:rPr>
        <w:t>y</w:t>
      </w:r>
      <w:r w:rsidR="00306541" w:rsidRPr="00306541">
        <w:rPr>
          <w:color w:val="1F1F1F"/>
          <w:shd w:val="clear" w:color="auto" w:fill="FFFFFF"/>
        </w:rPr>
        <w:t xml:space="preserve">outh </w:t>
      </w:r>
      <w:r w:rsidR="00323CE1">
        <w:rPr>
          <w:color w:val="1F1F1F"/>
          <w:shd w:val="clear" w:color="auto" w:fill="FFFFFF"/>
        </w:rPr>
        <w:t>s</w:t>
      </w:r>
      <w:r w:rsidR="00306541" w:rsidRPr="00306541">
        <w:rPr>
          <w:color w:val="1F1F1F"/>
          <w:shd w:val="clear" w:color="auto" w:fill="FFFFFF"/>
        </w:rPr>
        <w:t xml:space="preserve">upport </w:t>
      </w:r>
      <w:r w:rsidR="00323CE1">
        <w:rPr>
          <w:color w:val="1F1F1F"/>
          <w:shd w:val="clear" w:color="auto" w:fill="FFFFFF"/>
        </w:rPr>
        <w:t>t</w:t>
      </w:r>
      <w:r w:rsidR="00306541" w:rsidRPr="00306541">
        <w:rPr>
          <w:color w:val="1F1F1F"/>
          <w:shd w:val="clear" w:color="auto" w:fill="FFFFFF"/>
        </w:rPr>
        <w:t>eam</w:t>
      </w:r>
      <w:r w:rsidR="004E421A">
        <w:rPr>
          <w:color w:val="1F1F1F"/>
          <w:shd w:val="clear" w:color="auto" w:fill="FFFFFF"/>
        </w:rPr>
        <w:t xml:space="preserve"> and she aims to </w:t>
      </w:r>
      <w:r w:rsidR="003C5BDE">
        <w:rPr>
          <w:color w:val="1F1F1F"/>
          <w:shd w:val="clear" w:color="auto" w:fill="FFFFFF"/>
        </w:rPr>
        <w:t>become a strong advocate for Wales like Sally Holland</w:t>
      </w:r>
      <w:r w:rsidR="004B1DD1">
        <w:rPr>
          <w:color w:val="1F1F1F"/>
          <w:shd w:val="clear" w:color="auto" w:fill="FFFFFF"/>
        </w:rPr>
        <w:t xml:space="preserve">, </w:t>
      </w:r>
      <w:r w:rsidR="00A20517">
        <w:rPr>
          <w:color w:val="1F1F1F"/>
          <w:shd w:val="clear" w:color="auto" w:fill="FFFFFF"/>
        </w:rPr>
        <w:t xml:space="preserve">where </w:t>
      </w:r>
      <w:r w:rsidR="001704B4">
        <w:rPr>
          <w:color w:val="1F1F1F"/>
          <w:shd w:val="clear" w:color="auto" w:fill="FFFFFF"/>
        </w:rPr>
        <w:t xml:space="preserve">she </w:t>
      </w:r>
      <w:r w:rsidR="004B1DD1">
        <w:rPr>
          <w:color w:val="1F1F1F"/>
          <w:shd w:val="clear" w:color="auto" w:fill="FFFFFF"/>
        </w:rPr>
        <w:t xml:space="preserve">makes a </w:t>
      </w:r>
      <w:r w:rsidR="00B72FC2">
        <w:rPr>
          <w:color w:val="1F1F1F"/>
          <w:shd w:val="clear" w:color="auto" w:fill="FFFFFF"/>
        </w:rPr>
        <w:t>commitment</w:t>
      </w:r>
      <w:r w:rsidR="002804C8">
        <w:rPr>
          <w:color w:val="1F1F1F"/>
          <w:shd w:val="clear" w:color="auto" w:fill="FFFFFF"/>
        </w:rPr>
        <w:t xml:space="preserve"> to Wales</w:t>
      </w:r>
      <w:r w:rsidR="00085189">
        <w:rPr>
          <w:color w:val="1F1F1F"/>
          <w:shd w:val="clear" w:color="auto" w:fill="FFFFFF"/>
        </w:rPr>
        <w:t>,</w:t>
      </w:r>
      <w:r w:rsidR="004B1DD1">
        <w:rPr>
          <w:color w:val="1F1F1F"/>
          <w:shd w:val="clear" w:color="auto" w:fill="FFFFFF"/>
        </w:rPr>
        <w:t xml:space="preserve"> </w:t>
      </w:r>
      <w:r w:rsidR="00B72FC2">
        <w:rPr>
          <w:color w:val="1F1F1F"/>
          <w:shd w:val="clear" w:color="auto" w:fill="FFFFFF"/>
        </w:rPr>
        <w:t>that peoples voices and view</w:t>
      </w:r>
      <w:r w:rsidR="00B65B31">
        <w:rPr>
          <w:color w:val="1F1F1F"/>
          <w:shd w:val="clear" w:color="auto" w:fill="FFFFFF"/>
        </w:rPr>
        <w:t>s</w:t>
      </w:r>
      <w:r w:rsidR="00B72FC2">
        <w:rPr>
          <w:color w:val="1F1F1F"/>
          <w:shd w:val="clear" w:color="auto" w:fill="FFFFFF"/>
        </w:rPr>
        <w:t xml:space="preserve"> will be heard which will be </w:t>
      </w:r>
      <w:r w:rsidR="00B65B31">
        <w:rPr>
          <w:color w:val="1F1F1F"/>
          <w:shd w:val="clear" w:color="auto" w:fill="FFFFFF"/>
        </w:rPr>
        <w:t>central to her work.</w:t>
      </w:r>
    </w:p>
    <w:p w14:paraId="7A6A2602" w14:textId="77777777" w:rsidR="0035500B" w:rsidRDefault="0035500B" w:rsidP="006675B4">
      <w:pPr>
        <w:spacing w:line="360" w:lineRule="auto"/>
        <w:jc w:val="both"/>
      </w:pPr>
    </w:p>
    <w:p w14:paraId="054F9B0C" w14:textId="10DADBFB" w:rsidR="000815B3" w:rsidRDefault="00005BD5" w:rsidP="006675B4">
      <w:pPr>
        <w:spacing w:line="360" w:lineRule="auto"/>
        <w:jc w:val="both"/>
      </w:pPr>
      <w:r>
        <w:t>T</w:t>
      </w:r>
      <w:r w:rsidR="006675B4">
        <w:t xml:space="preserve">he </w:t>
      </w:r>
      <w:r>
        <w:t xml:space="preserve">children’s </w:t>
      </w:r>
      <w:r w:rsidR="006675B4">
        <w:t>commissioner</w:t>
      </w:r>
      <w:r>
        <w:t xml:space="preserve"> (2019)</w:t>
      </w:r>
      <w:r w:rsidR="006675B4">
        <w:t xml:space="preserve"> sets </w:t>
      </w:r>
      <w:r w:rsidR="00F773FD">
        <w:t>o</w:t>
      </w:r>
      <w:r w:rsidR="006675B4">
        <w:t>ut a plan</w:t>
      </w:r>
      <w:r w:rsidR="002C25CC">
        <w:t xml:space="preserve"> every three years, </w:t>
      </w:r>
      <w:r w:rsidR="006675B4">
        <w:t xml:space="preserve">which highlights what they are working </w:t>
      </w:r>
      <w:r w:rsidR="00F773FD">
        <w:t>on</w:t>
      </w:r>
      <w:r w:rsidR="006675B4">
        <w:t xml:space="preserve"> to improve the life chances of children in </w:t>
      </w:r>
      <w:r w:rsidR="006612C4">
        <w:t>W</w:t>
      </w:r>
      <w:r w:rsidR="00206069">
        <w:t>ales.</w:t>
      </w:r>
      <w:r w:rsidR="001E5BE2">
        <w:t xml:space="preserve"> </w:t>
      </w:r>
      <w:r w:rsidR="00D25D0A">
        <w:t>Sally Hollands current</w:t>
      </w:r>
      <w:r w:rsidR="00027884">
        <w:t xml:space="preserve"> goal</w:t>
      </w:r>
      <w:r w:rsidR="007707B6">
        <w:t xml:space="preserve"> is to </w:t>
      </w:r>
      <w:r w:rsidR="00684ED1">
        <w:t xml:space="preserve">support </w:t>
      </w:r>
      <w:r w:rsidR="004C047C">
        <w:t>children’s</w:t>
      </w:r>
      <w:r w:rsidR="00684ED1">
        <w:t xml:space="preserve"> </w:t>
      </w:r>
      <w:r w:rsidR="006D7ED9">
        <w:t>h</w:t>
      </w:r>
      <w:r w:rsidR="00684ED1">
        <w:t>ealth</w:t>
      </w:r>
      <w:r w:rsidR="002B2374">
        <w:t xml:space="preserve"> and </w:t>
      </w:r>
      <w:r w:rsidR="006D7ED9">
        <w:t>w</w:t>
      </w:r>
      <w:r w:rsidR="00206069">
        <w:t>ell-being</w:t>
      </w:r>
      <w:r w:rsidR="002B2374">
        <w:t xml:space="preserve"> whilst working with </w:t>
      </w:r>
      <w:r w:rsidR="004A2237">
        <w:t>different stakeholders.</w:t>
      </w:r>
      <w:r w:rsidR="00BA555E">
        <w:t xml:space="preserve"> </w:t>
      </w:r>
      <w:r w:rsidR="008C7058">
        <w:t>In 20</w:t>
      </w:r>
      <w:r w:rsidR="00C87907">
        <w:t>18</w:t>
      </w:r>
      <w:r w:rsidR="00BA555E">
        <w:t xml:space="preserve"> the </w:t>
      </w:r>
      <w:r w:rsidR="004C047C">
        <w:t>children’s</w:t>
      </w:r>
      <w:r w:rsidR="00BA555E">
        <w:t xml:space="preserve"> </w:t>
      </w:r>
      <w:r w:rsidR="004C047C">
        <w:t>commissioner</w:t>
      </w:r>
      <w:r w:rsidR="00BA555E">
        <w:t xml:space="preserve"> made 1</w:t>
      </w:r>
      <w:r w:rsidR="00182C60">
        <w:t>4</w:t>
      </w:r>
      <w:r w:rsidR="00BA555E">
        <w:t xml:space="preserve"> recommendations to the Welsh G</w:t>
      </w:r>
      <w:r>
        <w:t>overnment</w:t>
      </w:r>
      <w:r w:rsidR="003F18F6">
        <w:t xml:space="preserve"> </w:t>
      </w:r>
      <w:r w:rsidR="000D26A0">
        <w:t>(</w:t>
      </w:r>
      <w:r>
        <w:t>20</w:t>
      </w:r>
      <w:r w:rsidR="00C320A3">
        <w:t>19</w:t>
      </w:r>
      <w:r>
        <w:t>)</w:t>
      </w:r>
      <w:r w:rsidR="00FD4960">
        <w:t xml:space="preserve"> </w:t>
      </w:r>
      <w:r w:rsidR="00532BBF">
        <w:t>which included improvement</w:t>
      </w:r>
      <w:r w:rsidR="00A11FDF">
        <w:t>s</w:t>
      </w:r>
      <w:r w:rsidR="00532BBF">
        <w:t xml:space="preserve"> for people living in </w:t>
      </w:r>
      <w:r w:rsidR="00A11FDF">
        <w:t>p</w:t>
      </w:r>
      <w:r w:rsidR="00FD4960">
        <w:t>overty</w:t>
      </w:r>
      <w:r w:rsidR="002847CA">
        <w:t xml:space="preserve"> and </w:t>
      </w:r>
      <w:r w:rsidR="00A11FDF">
        <w:t>r</w:t>
      </w:r>
      <w:r w:rsidR="002847CA">
        <w:t xml:space="preserve">esidential </w:t>
      </w:r>
      <w:r w:rsidR="00A11FDF">
        <w:t>c</w:t>
      </w:r>
      <w:r w:rsidR="002847CA">
        <w:t>are</w:t>
      </w:r>
      <w:r w:rsidR="0055310C">
        <w:t xml:space="preserve">, </w:t>
      </w:r>
      <w:r w:rsidR="009B35E6">
        <w:t>e</w:t>
      </w:r>
      <w:r w:rsidR="0055310C">
        <w:t xml:space="preserve">xtra support for </w:t>
      </w:r>
      <w:r w:rsidR="00A11FDF">
        <w:t>c</w:t>
      </w:r>
      <w:r w:rsidR="0055310C">
        <w:t xml:space="preserve">are </w:t>
      </w:r>
      <w:r w:rsidR="00A11FDF">
        <w:t>l</w:t>
      </w:r>
      <w:r w:rsidR="0055310C">
        <w:t>eavers</w:t>
      </w:r>
      <w:r w:rsidR="004941E1">
        <w:t xml:space="preserve">, </w:t>
      </w:r>
      <w:r w:rsidR="00A11FDF">
        <w:t>a</w:t>
      </w:r>
      <w:r w:rsidR="004941E1">
        <w:t xml:space="preserve">nti-bullying </w:t>
      </w:r>
      <w:r w:rsidR="00A11FDF">
        <w:t>s</w:t>
      </w:r>
      <w:r w:rsidR="004941E1">
        <w:t>trategies</w:t>
      </w:r>
      <w:r w:rsidR="00987E18">
        <w:t xml:space="preserve">, and </w:t>
      </w:r>
      <w:r w:rsidR="00A11FDF">
        <w:t>s</w:t>
      </w:r>
      <w:r w:rsidR="00987E18">
        <w:t xml:space="preserve">upport for </w:t>
      </w:r>
      <w:r w:rsidR="00E80828">
        <w:t xml:space="preserve">the </w:t>
      </w:r>
      <w:r w:rsidR="00A11FDF">
        <w:t>n</w:t>
      </w:r>
      <w:r w:rsidR="00E80828">
        <w:t xml:space="preserve">ew </w:t>
      </w:r>
      <w:r w:rsidR="00A11FDF">
        <w:t>c</w:t>
      </w:r>
      <w:r w:rsidR="00E80828">
        <w:t xml:space="preserve">urriculum reform </w:t>
      </w:r>
      <w:r w:rsidR="002949F0">
        <w:t>and</w:t>
      </w:r>
      <w:r w:rsidR="00127254">
        <w:t xml:space="preserve"> </w:t>
      </w:r>
      <w:r w:rsidR="007922C1">
        <w:t>h</w:t>
      </w:r>
      <w:r w:rsidR="00E80828">
        <w:t xml:space="preserve">ome </w:t>
      </w:r>
      <w:r w:rsidR="007922C1">
        <w:t>e</w:t>
      </w:r>
      <w:r w:rsidR="00E80828">
        <w:t>ducation</w:t>
      </w:r>
      <w:r w:rsidR="00260814">
        <w:t xml:space="preserve">. Following the </w:t>
      </w:r>
      <w:r w:rsidR="000D26A0">
        <w:t>recommendations, the</w:t>
      </w:r>
      <w:r w:rsidR="00B86A7B">
        <w:t xml:space="preserve"> Welsh Government</w:t>
      </w:r>
      <w:r w:rsidR="00260814">
        <w:t xml:space="preserve"> (2019) </w:t>
      </w:r>
      <w:r w:rsidR="000D26A0">
        <w:t>express</w:t>
      </w:r>
      <w:r w:rsidR="00AE6331">
        <w:t>ed</w:t>
      </w:r>
      <w:r w:rsidR="00044B5C">
        <w:t xml:space="preserve"> that work i</w:t>
      </w:r>
      <w:r w:rsidR="00175A13">
        <w:t>s already</w:t>
      </w:r>
      <w:r w:rsidR="00044B5C">
        <w:t xml:space="preserve"> underway</w:t>
      </w:r>
      <w:r w:rsidR="004E354B">
        <w:t xml:space="preserve"> to make </w:t>
      </w:r>
      <w:r w:rsidR="009C154C">
        <w:t xml:space="preserve">such </w:t>
      </w:r>
      <w:r w:rsidR="004E354B">
        <w:t>improvements</w:t>
      </w:r>
      <w:r w:rsidR="00044B5C">
        <w:t xml:space="preserve">, </w:t>
      </w:r>
      <w:r w:rsidR="00942286">
        <w:t>h</w:t>
      </w:r>
      <w:r w:rsidR="00044B5C">
        <w:t xml:space="preserve">owever funding </w:t>
      </w:r>
      <w:r w:rsidR="00FB3AEC">
        <w:t xml:space="preserve">does </w:t>
      </w:r>
      <w:r w:rsidR="00044B5C">
        <w:t>need to be considered</w:t>
      </w:r>
      <w:r w:rsidR="00061544">
        <w:t>.</w:t>
      </w:r>
      <w:r w:rsidR="0047401C">
        <w:t xml:space="preserve"> </w:t>
      </w:r>
      <w:r w:rsidR="009C154C">
        <w:t xml:space="preserve">Out of the </w:t>
      </w:r>
      <w:r w:rsidR="00984BAA">
        <w:t xml:space="preserve">14 </w:t>
      </w:r>
      <w:r w:rsidR="007508FF">
        <w:t>recommendation</w:t>
      </w:r>
      <w:r w:rsidR="00893887">
        <w:t>s that were</w:t>
      </w:r>
      <w:r w:rsidR="007508FF">
        <w:t xml:space="preserve"> g</w:t>
      </w:r>
      <w:r w:rsidR="009C154C">
        <w:t>ive</w:t>
      </w:r>
      <w:r w:rsidR="00893887">
        <w:t xml:space="preserve">n </w:t>
      </w:r>
      <w:r w:rsidR="00D07FF2">
        <w:t xml:space="preserve">to </w:t>
      </w:r>
      <w:r w:rsidR="00893887">
        <w:t xml:space="preserve">the Welsh Government by the </w:t>
      </w:r>
      <w:r w:rsidR="007922C1">
        <w:t>C</w:t>
      </w:r>
      <w:r w:rsidR="00B56A98">
        <w:t>hildren’s</w:t>
      </w:r>
      <w:r w:rsidR="00893887">
        <w:t xml:space="preserve"> </w:t>
      </w:r>
      <w:r w:rsidR="00461AC5">
        <w:t>C</w:t>
      </w:r>
      <w:r w:rsidR="00893887">
        <w:t>ommissioner (</w:t>
      </w:r>
      <w:r w:rsidR="00061544">
        <w:t>2019</w:t>
      </w:r>
      <w:r w:rsidR="00893887">
        <w:t xml:space="preserve">) </w:t>
      </w:r>
      <w:r w:rsidR="00D07FF2">
        <w:t xml:space="preserve">only </w:t>
      </w:r>
      <w:r w:rsidR="00EE1DE6">
        <w:t>1</w:t>
      </w:r>
      <w:r w:rsidR="006E2751">
        <w:t>3</w:t>
      </w:r>
      <w:r w:rsidR="00EE1DE6">
        <w:t xml:space="preserve"> of th</w:t>
      </w:r>
      <w:r w:rsidR="00893887">
        <w:t>ose</w:t>
      </w:r>
      <w:r w:rsidR="00EE1DE6">
        <w:t xml:space="preserve"> were </w:t>
      </w:r>
      <w:r w:rsidR="00B56A98">
        <w:t>accepted, recommendation</w:t>
      </w:r>
      <w:r w:rsidR="00411E6F">
        <w:t xml:space="preserve"> 5,</w:t>
      </w:r>
      <w:r w:rsidR="005B5293">
        <w:t xml:space="preserve"> </w:t>
      </w:r>
      <w:r w:rsidR="00701E0A">
        <w:t xml:space="preserve">was rejected </w:t>
      </w:r>
      <w:r w:rsidR="00892FD7">
        <w:t>since</w:t>
      </w:r>
      <w:r w:rsidR="00701E0A">
        <w:t xml:space="preserve"> </w:t>
      </w:r>
      <w:r w:rsidR="00FD6299">
        <w:t xml:space="preserve">it </w:t>
      </w:r>
      <w:r w:rsidR="005B5293">
        <w:t xml:space="preserve">asked </w:t>
      </w:r>
      <w:r w:rsidR="00FF19DF">
        <w:t xml:space="preserve">the </w:t>
      </w:r>
      <w:r w:rsidR="008D7856">
        <w:t>W</w:t>
      </w:r>
      <w:r w:rsidR="00FF19DF">
        <w:t xml:space="preserve">elsh </w:t>
      </w:r>
      <w:r w:rsidR="008D7856">
        <w:t>G</w:t>
      </w:r>
      <w:r w:rsidR="00FF19DF">
        <w:t>over</w:t>
      </w:r>
      <w:r w:rsidR="00AD7B05">
        <w:t xml:space="preserve">nment </w:t>
      </w:r>
      <w:r w:rsidR="005B5293">
        <w:t xml:space="preserve">to provide a </w:t>
      </w:r>
      <w:r w:rsidR="000E6A50">
        <w:t>commitment</w:t>
      </w:r>
      <w:r w:rsidR="005B5293">
        <w:t xml:space="preserve"> to human rights on delivery </w:t>
      </w:r>
      <w:r w:rsidR="00C64AC2">
        <w:t xml:space="preserve">of the new </w:t>
      </w:r>
      <w:r w:rsidR="008D7856">
        <w:t>c</w:t>
      </w:r>
      <w:r w:rsidR="00C64AC2">
        <w:t>urriculum</w:t>
      </w:r>
      <w:r w:rsidR="00635F80">
        <w:t>, However</w:t>
      </w:r>
      <w:r w:rsidR="00542D0B">
        <w:t xml:space="preserve"> the </w:t>
      </w:r>
      <w:r w:rsidR="007A5685">
        <w:t>W</w:t>
      </w:r>
      <w:r w:rsidR="00542D0B">
        <w:t xml:space="preserve">elsh </w:t>
      </w:r>
      <w:r w:rsidR="007A5685">
        <w:t>G</w:t>
      </w:r>
      <w:r w:rsidR="00542D0B">
        <w:t xml:space="preserve">overnment believed that </w:t>
      </w:r>
      <w:r w:rsidR="007E60BC">
        <w:t>i</w:t>
      </w:r>
      <w:r w:rsidR="00542D0B">
        <w:t xml:space="preserve">t </w:t>
      </w:r>
      <w:r w:rsidR="007E60BC">
        <w:t>was not</w:t>
      </w:r>
      <w:r w:rsidR="00542D0B">
        <w:t xml:space="preserve"> </w:t>
      </w:r>
      <w:r w:rsidR="007E60BC">
        <w:t>necessary</w:t>
      </w:r>
      <w:r w:rsidR="00542D0B">
        <w:t xml:space="preserve"> </w:t>
      </w:r>
      <w:r w:rsidR="007E60BC">
        <w:t>as t</w:t>
      </w:r>
      <w:r w:rsidR="007A5685">
        <w:t>he</w:t>
      </w:r>
      <w:r w:rsidR="007E60BC">
        <w:t xml:space="preserve"> </w:t>
      </w:r>
      <w:r w:rsidR="00407634">
        <w:t>UNCRC (</w:t>
      </w:r>
      <w:r w:rsidR="007A5685">
        <w:t>1989)</w:t>
      </w:r>
      <w:r w:rsidR="00407634">
        <w:t xml:space="preserve"> already </w:t>
      </w:r>
      <w:r w:rsidR="00BB4A54">
        <w:t>had</w:t>
      </w:r>
      <w:r w:rsidR="00407634">
        <w:t xml:space="preserve"> a </w:t>
      </w:r>
      <w:r w:rsidR="00347181">
        <w:t>stat</w:t>
      </w:r>
      <w:r w:rsidR="00B56A98">
        <w:t>ut</w:t>
      </w:r>
      <w:r w:rsidR="00347181">
        <w:t>ory</w:t>
      </w:r>
      <w:r w:rsidR="00407634">
        <w:t xml:space="preserve"> status </w:t>
      </w:r>
      <w:r w:rsidR="00B71044">
        <w:t>through the rights and children workforce measure</w:t>
      </w:r>
      <w:r w:rsidR="00657D42">
        <w:t xml:space="preserve">, </w:t>
      </w:r>
      <w:r w:rsidR="00B71044">
        <w:t>2011</w:t>
      </w:r>
      <w:r w:rsidR="00657D42">
        <w:t xml:space="preserve"> </w:t>
      </w:r>
      <w:r w:rsidR="00B56A98">
        <w:t>in which they had to consider</w:t>
      </w:r>
      <w:r w:rsidR="001C4F89">
        <w:t xml:space="preserve"> (Hm Government, 2011).</w:t>
      </w:r>
    </w:p>
    <w:p w14:paraId="35DC2B11" w14:textId="5A6CF414" w:rsidR="004A4DCC" w:rsidRDefault="004A4DCC" w:rsidP="006675B4">
      <w:pPr>
        <w:spacing w:line="360" w:lineRule="auto"/>
        <w:jc w:val="both"/>
      </w:pPr>
    </w:p>
    <w:p w14:paraId="58DA0298" w14:textId="26FF215D" w:rsidR="005545D4" w:rsidRDefault="009F2C6F" w:rsidP="005545D4">
      <w:pPr>
        <w:pStyle w:val="NormalWeb"/>
        <w:shd w:val="clear" w:color="auto" w:fill="FFFFFF"/>
        <w:spacing w:line="360" w:lineRule="auto"/>
      </w:pPr>
      <w:r>
        <w:t>Previous</w:t>
      </w:r>
      <w:r w:rsidR="00890E76">
        <w:t xml:space="preserve"> </w:t>
      </w:r>
      <w:r w:rsidR="00760CFA">
        <w:t>c</w:t>
      </w:r>
      <w:r w:rsidR="00890E76">
        <w:t>hildren’s commissioner</w:t>
      </w:r>
      <w:r w:rsidR="00BD0AD4">
        <w:t>s</w:t>
      </w:r>
      <w:r w:rsidR="00595923">
        <w:t xml:space="preserve"> in Wales</w:t>
      </w:r>
      <w:r w:rsidR="00890E76">
        <w:t xml:space="preserve"> include Peter Clarke </w:t>
      </w:r>
      <w:r w:rsidR="008D7856">
        <w:t>and</w:t>
      </w:r>
      <w:r w:rsidR="00890E76">
        <w:t xml:space="preserve"> Keith Towler, Peter Clarke was the first person to become a children’s commissioner in Wales</w:t>
      </w:r>
      <w:r w:rsidR="00617305">
        <w:t>, in 2001</w:t>
      </w:r>
      <w:r w:rsidR="00DE2252">
        <w:t xml:space="preserve">, </w:t>
      </w:r>
      <w:r w:rsidR="004F2A55">
        <w:t xml:space="preserve">An </w:t>
      </w:r>
      <w:r w:rsidR="00A77117">
        <w:t>article</w:t>
      </w:r>
      <w:r w:rsidR="004F2A55">
        <w:t xml:space="preserve"> </w:t>
      </w:r>
      <w:r w:rsidR="00D854D4">
        <w:t>by Hollingsworth</w:t>
      </w:r>
      <w:r w:rsidR="003A658F" w:rsidRPr="003A658F">
        <w:rPr>
          <w:rFonts w:ascii="Times" w:hAnsi="Times"/>
        </w:rPr>
        <w:t xml:space="preserve"> and Douglas</w:t>
      </w:r>
      <w:r w:rsidR="003A658F" w:rsidRPr="003A658F">
        <w:rPr>
          <w:rFonts w:ascii="Times" w:hAnsi="Times"/>
          <w:b/>
          <w:bCs/>
          <w:i/>
          <w:iCs/>
          <w:sz w:val="26"/>
          <w:szCs w:val="26"/>
        </w:rPr>
        <w:t xml:space="preserve"> </w:t>
      </w:r>
      <w:r w:rsidR="00265838">
        <w:rPr>
          <w:rFonts w:ascii="Times" w:hAnsi="Times"/>
        </w:rPr>
        <w:t>(</w:t>
      </w:r>
      <w:r w:rsidR="003A658F">
        <w:rPr>
          <w:rFonts w:ascii="Times" w:hAnsi="Times"/>
        </w:rPr>
        <w:t>no date</w:t>
      </w:r>
      <w:r w:rsidR="00265838">
        <w:rPr>
          <w:rFonts w:ascii="Times" w:hAnsi="Times"/>
        </w:rPr>
        <w:t>)</w:t>
      </w:r>
      <w:r w:rsidR="003A658F">
        <w:rPr>
          <w:rFonts w:ascii="Times" w:hAnsi="Times"/>
        </w:rPr>
        <w:t xml:space="preserve"> </w:t>
      </w:r>
      <w:r w:rsidR="00A77117">
        <w:t>suggests</w:t>
      </w:r>
      <w:r w:rsidR="003D1E6F">
        <w:t xml:space="preserve"> that</w:t>
      </w:r>
      <w:r w:rsidR="004F2A55">
        <w:t xml:space="preserve"> the children’s commissioner in Wales</w:t>
      </w:r>
      <w:r w:rsidR="00FD6253">
        <w:t xml:space="preserve"> was </w:t>
      </w:r>
      <w:r w:rsidR="003D1E6F">
        <w:t xml:space="preserve">first </w:t>
      </w:r>
      <w:r w:rsidR="00DD3B99">
        <w:t xml:space="preserve">appointed </w:t>
      </w:r>
      <w:r w:rsidR="003D1E6F">
        <w:t xml:space="preserve">due to </w:t>
      </w:r>
      <w:r w:rsidR="00DD3B99">
        <w:t xml:space="preserve">the </w:t>
      </w:r>
      <w:r w:rsidR="00760CFA">
        <w:t>l</w:t>
      </w:r>
      <w:r w:rsidR="00DD3B99">
        <w:t xml:space="preserve">ost </w:t>
      </w:r>
      <w:r w:rsidR="00D516F4">
        <w:t>child abuse case in North Wales</w:t>
      </w:r>
      <w:r w:rsidR="004F014B">
        <w:t xml:space="preserve"> </w:t>
      </w:r>
      <w:r w:rsidR="00760CFA">
        <w:t>c</w:t>
      </w:r>
      <w:r w:rsidR="004F014B">
        <w:t>are</w:t>
      </w:r>
      <w:r w:rsidR="0016067B">
        <w:t xml:space="preserve"> </w:t>
      </w:r>
      <w:r w:rsidR="004F014B">
        <w:t>homes.</w:t>
      </w:r>
      <w:r w:rsidR="001D0005">
        <w:t xml:space="preserve"> </w:t>
      </w:r>
      <w:r w:rsidR="00C211EA">
        <w:t xml:space="preserve">Nursery World </w:t>
      </w:r>
      <w:r w:rsidR="00BE7197">
        <w:t>(</w:t>
      </w:r>
      <w:r w:rsidR="00C211EA">
        <w:t>2007</w:t>
      </w:r>
      <w:r w:rsidR="00BE7197">
        <w:t>)</w:t>
      </w:r>
      <w:r w:rsidR="00C211EA">
        <w:t xml:space="preserve"> state that </w:t>
      </w:r>
      <w:r w:rsidR="001D0005">
        <w:t>Peter Clarke</w:t>
      </w:r>
      <w:r w:rsidR="00075FF1">
        <w:t xml:space="preserve"> was </w:t>
      </w:r>
      <w:r w:rsidR="002D6164">
        <w:t>a retired</w:t>
      </w:r>
      <w:r w:rsidR="00075FF1">
        <w:t xml:space="preserve"> </w:t>
      </w:r>
      <w:r w:rsidR="00C53108">
        <w:t>metropolitan police</w:t>
      </w:r>
      <w:r w:rsidR="002D6164">
        <w:t xml:space="preserve"> officer </w:t>
      </w:r>
      <w:r w:rsidR="009F0B56">
        <w:t>and</w:t>
      </w:r>
      <w:r w:rsidR="002D6164">
        <w:t xml:space="preserve"> the director o</w:t>
      </w:r>
      <w:r w:rsidR="00971266">
        <w:t>f</w:t>
      </w:r>
      <w:r w:rsidR="002D6164">
        <w:t xml:space="preserve"> </w:t>
      </w:r>
      <w:r w:rsidR="00971266">
        <w:t>Childline</w:t>
      </w:r>
      <w:r w:rsidR="002D6164">
        <w:t xml:space="preserve"> </w:t>
      </w:r>
      <w:r w:rsidR="00971266">
        <w:t>C</w:t>
      </w:r>
      <w:r w:rsidR="002D6164">
        <w:t>ymru</w:t>
      </w:r>
      <w:r w:rsidR="009F0B56">
        <w:t>, where he supported children’s rights</w:t>
      </w:r>
      <w:r w:rsidR="00396F1C">
        <w:t xml:space="preserve"> and following his </w:t>
      </w:r>
      <w:r w:rsidR="009166F8">
        <w:t>post,</w:t>
      </w:r>
      <w:r w:rsidR="00C7255A">
        <w:t xml:space="preserve"> he</w:t>
      </w:r>
      <w:r w:rsidR="00D04BF4">
        <w:t xml:space="preserve"> completed an examination </w:t>
      </w:r>
      <w:r w:rsidR="00294E65">
        <w:t>called the</w:t>
      </w:r>
      <w:r w:rsidR="00D04BF4">
        <w:t xml:space="preserve"> </w:t>
      </w:r>
      <w:proofErr w:type="spellStart"/>
      <w:r w:rsidR="001028B7">
        <w:t>Clwch</w:t>
      </w:r>
      <w:proofErr w:type="spellEnd"/>
      <w:r w:rsidR="00BF1252">
        <w:t xml:space="preserve"> report</w:t>
      </w:r>
      <w:r w:rsidR="000238A5">
        <w:t xml:space="preserve"> (2004)</w:t>
      </w:r>
      <w:r w:rsidR="00024B9D">
        <w:t xml:space="preserve"> </w:t>
      </w:r>
      <w:r w:rsidR="00AD5036">
        <w:t xml:space="preserve">which was an </w:t>
      </w:r>
      <w:r w:rsidR="004D5E5E">
        <w:t>investigation</w:t>
      </w:r>
      <w:r w:rsidR="00AD5036">
        <w:t xml:space="preserve"> into child sexual </w:t>
      </w:r>
      <w:r w:rsidR="000238A5">
        <w:t>abuse</w:t>
      </w:r>
      <w:r w:rsidR="00AD5036">
        <w:t xml:space="preserve"> in a school setting</w:t>
      </w:r>
      <w:r w:rsidR="00E21E65">
        <w:t xml:space="preserve">, following the examination </w:t>
      </w:r>
      <w:r w:rsidR="000B3318">
        <w:t xml:space="preserve">Peter Clarke made a series </w:t>
      </w:r>
      <w:r w:rsidR="000238A5">
        <w:t>of</w:t>
      </w:r>
      <w:r w:rsidR="000B3318">
        <w:t xml:space="preserve"> </w:t>
      </w:r>
      <w:r w:rsidR="00E84BB5">
        <w:t>recommendation</w:t>
      </w:r>
      <w:r w:rsidR="00053366">
        <w:t>s</w:t>
      </w:r>
      <w:r w:rsidR="000B3318">
        <w:t>. One was for the WJEC to draw up detai</w:t>
      </w:r>
      <w:r w:rsidR="00E84BB5">
        <w:t>led</w:t>
      </w:r>
      <w:r w:rsidR="000B3318">
        <w:t xml:space="preserve"> child protection policies</w:t>
      </w:r>
      <w:r w:rsidR="00E84BB5">
        <w:t xml:space="preserve"> </w:t>
      </w:r>
      <w:r w:rsidR="004742F3">
        <w:t xml:space="preserve">for </w:t>
      </w:r>
      <w:r w:rsidR="005F2398">
        <w:t>their</w:t>
      </w:r>
      <w:r w:rsidR="004742F3">
        <w:t xml:space="preserve"> </w:t>
      </w:r>
      <w:r w:rsidR="00053366" w:rsidRPr="00B6378C">
        <w:t>employees</w:t>
      </w:r>
      <w:r w:rsidR="004742F3" w:rsidRPr="00B6378C">
        <w:t xml:space="preserve"> </w:t>
      </w:r>
      <w:r w:rsidR="00266DFB" w:rsidRPr="00B6378C">
        <w:t>where</w:t>
      </w:r>
      <w:r w:rsidR="00D30636" w:rsidRPr="00B6378C">
        <w:t xml:space="preserve"> the policy should inclu</w:t>
      </w:r>
      <w:r w:rsidR="00266DFB" w:rsidRPr="00B6378C">
        <w:t>de</w:t>
      </w:r>
      <w:r w:rsidR="005545D4" w:rsidRPr="00B6378C">
        <w:t xml:space="preserve"> </w:t>
      </w:r>
      <w:r w:rsidR="00917490" w:rsidRPr="00B6378C">
        <w:t>t</w:t>
      </w:r>
      <w:r w:rsidR="005545D4" w:rsidRPr="00B6378C">
        <w:rPr>
          <w:color w:val="211E1E"/>
        </w:rPr>
        <w:t xml:space="preserve">he National Assembly for Wales Guidance ‘Working Together to Safeguard Children’ and the </w:t>
      </w:r>
      <w:r w:rsidR="00C024D6" w:rsidRPr="00B6378C">
        <w:rPr>
          <w:color w:val="211E1E"/>
        </w:rPr>
        <w:t>All-Wales Child</w:t>
      </w:r>
      <w:r w:rsidR="005545D4" w:rsidRPr="00B6378C">
        <w:rPr>
          <w:color w:val="211E1E"/>
        </w:rPr>
        <w:t xml:space="preserve"> Protection Procedures</w:t>
      </w:r>
      <w:r w:rsidR="000B413F" w:rsidRPr="00B6378C">
        <w:rPr>
          <w:color w:val="211E1E"/>
        </w:rPr>
        <w:t xml:space="preserve">. He </w:t>
      </w:r>
      <w:r w:rsidR="00C024D6" w:rsidRPr="00B6378C">
        <w:rPr>
          <w:color w:val="211E1E"/>
        </w:rPr>
        <w:t>also</w:t>
      </w:r>
      <w:r w:rsidR="005545D4" w:rsidRPr="00B6378C">
        <w:rPr>
          <w:color w:val="211E1E"/>
        </w:rPr>
        <w:t xml:space="preserve"> </w:t>
      </w:r>
      <w:r w:rsidR="00C024D6" w:rsidRPr="00B6378C">
        <w:t>recommended</w:t>
      </w:r>
      <w:r w:rsidR="00266DFB" w:rsidRPr="00B6378C">
        <w:t xml:space="preserve"> that appropriate child protection training was carried out within six months of the examination</w:t>
      </w:r>
      <w:r w:rsidR="00D41C2E" w:rsidRPr="00B6378C">
        <w:t>.</w:t>
      </w:r>
      <w:r w:rsidR="004D5B8C">
        <w:t xml:space="preserve"> </w:t>
      </w:r>
    </w:p>
    <w:p w14:paraId="1298E7D0" w14:textId="366AB443" w:rsidR="00A0098D" w:rsidRPr="00447775" w:rsidRDefault="004D5B8C" w:rsidP="00BB229E">
      <w:pPr>
        <w:spacing w:line="360" w:lineRule="auto"/>
        <w:rPr>
          <w:color w:val="1F1F1F"/>
          <w:shd w:val="clear" w:color="auto" w:fill="FFFFFF"/>
        </w:rPr>
      </w:pPr>
      <w:r>
        <w:lastRenderedPageBreak/>
        <w:t>The BBC News (</w:t>
      </w:r>
      <w:r w:rsidR="00D401E3">
        <w:t>2014</w:t>
      </w:r>
      <w:r>
        <w:t>) states that Keith Towler became the 2</w:t>
      </w:r>
      <w:r w:rsidRPr="00C01D68">
        <w:rPr>
          <w:vertAlign w:val="superscript"/>
        </w:rPr>
        <w:t>nd</w:t>
      </w:r>
      <w:r>
        <w:t xml:space="preserve"> children’s commissioner in Wales after </w:t>
      </w:r>
      <w:r w:rsidR="00D7017F">
        <w:t>P</w:t>
      </w:r>
      <w:r>
        <w:t xml:space="preserve">eter Clark died in 2007, for duration of 13 years. </w:t>
      </w:r>
      <w:r w:rsidR="007F30DB">
        <w:t xml:space="preserve">Keith Towler </w:t>
      </w:r>
      <w:r w:rsidR="002665C9">
        <w:t xml:space="preserve">suggests </w:t>
      </w:r>
      <w:r w:rsidR="007F30DB">
        <w:t xml:space="preserve">in </w:t>
      </w:r>
      <w:r w:rsidR="007F608D">
        <w:t xml:space="preserve">The </w:t>
      </w:r>
      <w:r w:rsidR="00B6378C">
        <w:t>E</w:t>
      </w:r>
      <w:r w:rsidR="007F608D">
        <w:t xml:space="preserve">ducation </w:t>
      </w:r>
      <w:r w:rsidR="00B6378C">
        <w:t>W</w:t>
      </w:r>
      <w:r w:rsidR="007F608D">
        <w:t>orkforce</w:t>
      </w:r>
      <w:r w:rsidR="00357528">
        <w:t xml:space="preserve"> </w:t>
      </w:r>
      <w:r w:rsidR="00B6378C">
        <w:t>C</w:t>
      </w:r>
      <w:r w:rsidR="007F608D">
        <w:t>ouncil</w:t>
      </w:r>
      <w:r w:rsidR="00075473">
        <w:t xml:space="preserve"> (</w:t>
      </w:r>
      <w:r w:rsidR="003947DD">
        <w:t>2017</w:t>
      </w:r>
      <w:r w:rsidR="00075473">
        <w:t>)</w:t>
      </w:r>
      <w:r w:rsidR="007F608D">
        <w:t xml:space="preserve"> </w:t>
      </w:r>
      <w:r w:rsidR="00CA0869">
        <w:t>that one of his</w:t>
      </w:r>
      <w:r w:rsidR="00BB6970">
        <w:t xml:space="preserve"> </w:t>
      </w:r>
      <w:r w:rsidR="00075473">
        <w:t xml:space="preserve">goals was </w:t>
      </w:r>
      <w:r w:rsidR="00264D33">
        <w:t xml:space="preserve">to </w:t>
      </w:r>
      <w:r w:rsidR="00A62C5E">
        <w:t>focu</w:t>
      </w:r>
      <w:r w:rsidR="00016E63">
        <w:t>s</w:t>
      </w:r>
      <w:r w:rsidR="004A2341">
        <w:t xml:space="preserve"> on</w:t>
      </w:r>
      <w:r w:rsidR="00A354CC">
        <w:t xml:space="preserve"> youth work</w:t>
      </w:r>
      <w:r w:rsidR="00357528">
        <w:t xml:space="preserve">, he </w:t>
      </w:r>
      <w:r w:rsidR="007A4EFF">
        <w:t>states</w:t>
      </w:r>
      <w:r w:rsidR="007667B4">
        <w:t xml:space="preserve"> that</w:t>
      </w:r>
      <w:r w:rsidR="0007779C">
        <w:t xml:space="preserve"> young people talk about</w:t>
      </w:r>
      <w:r w:rsidR="00143899">
        <w:t xml:space="preserve"> </w:t>
      </w:r>
      <w:r w:rsidR="00EB52DF">
        <w:t xml:space="preserve">the value </w:t>
      </w:r>
      <w:r w:rsidR="0007779C">
        <w:t xml:space="preserve">of the </w:t>
      </w:r>
      <w:r w:rsidR="002008F1">
        <w:t>youth services i</w:t>
      </w:r>
      <w:r w:rsidR="0007779C">
        <w:t>n being</w:t>
      </w:r>
      <w:r w:rsidR="002008F1">
        <w:t xml:space="preserve"> incredibly high</w:t>
      </w:r>
      <w:r w:rsidR="00E0328A">
        <w:t xml:space="preserve">, </w:t>
      </w:r>
      <w:r w:rsidR="0012140D">
        <w:t>and therefor</w:t>
      </w:r>
      <w:r w:rsidR="009A24C6">
        <w:t>e</w:t>
      </w:r>
      <w:r w:rsidR="0012140D">
        <w:t xml:space="preserve"> </w:t>
      </w:r>
      <w:r w:rsidR="009A24C6">
        <w:t xml:space="preserve">their voices should be listened to. </w:t>
      </w:r>
      <w:r w:rsidR="00407CB4">
        <w:t>H</w:t>
      </w:r>
      <w:r w:rsidR="005B1B12">
        <w:t>e</w:t>
      </w:r>
      <w:r w:rsidR="00407CB4">
        <w:t xml:space="preserve"> emphasises the importance o</w:t>
      </w:r>
      <w:r w:rsidR="002013F5">
        <w:t>f</w:t>
      </w:r>
      <w:r w:rsidR="00407CB4">
        <w:t xml:space="preserve"> the youth service</w:t>
      </w:r>
      <w:r w:rsidR="0023302B">
        <w:t xml:space="preserve"> and</w:t>
      </w:r>
      <w:r w:rsidR="00B86E89">
        <w:t xml:space="preserve"> state</w:t>
      </w:r>
      <w:r w:rsidR="0063141D">
        <w:t>s</w:t>
      </w:r>
      <w:r w:rsidR="00B86E89">
        <w:t xml:space="preserve"> that it can save lives because </w:t>
      </w:r>
      <w:r w:rsidR="00DD1B0A">
        <w:t>of</w:t>
      </w:r>
      <w:r w:rsidR="0023302B">
        <w:t xml:space="preserve"> the relationship young people have with their youth</w:t>
      </w:r>
      <w:r w:rsidR="003F4A6F">
        <w:t xml:space="preserve"> project</w:t>
      </w:r>
      <w:r w:rsidR="0063141D">
        <w:t xml:space="preserve">, </w:t>
      </w:r>
      <w:r w:rsidR="00553A2C">
        <w:t xml:space="preserve">as it provides </w:t>
      </w:r>
      <w:r w:rsidR="008B4084">
        <w:t>steppingstones</w:t>
      </w:r>
      <w:r w:rsidR="00241F59">
        <w:t xml:space="preserve"> where </w:t>
      </w:r>
      <w:r w:rsidR="00553A2C">
        <w:t>young people</w:t>
      </w:r>
      <w:r w:rsidR="00241F59">
        <w:t xml:space="preserve"> can build </w:t>
      </w:r>
      <w:r w:rsidR="008B4084">
        <w:t xml:space="preserve">on their </w:t>
      </w:r>
      <w:r w:rsidR="00241F59">
        <w:t xml:space="preserve">self-esteem and </w:t>
      </w:r>
      <w:r w:rsidR="00747604">
        <w:t>resilience</w:t>
      </w:r>
      <w:r w:rsidR="00241F59">
        <w:t>.</w:t>
      </w:r>
      <w:r w:rsidR="002B59AD">
        <w:t xml:space="preserve"> </w:t>
      </w:r>
      <w:r w:rsidR="008B4084">
        <w:t>In addition to his work on the youth service,</w:t>
      </w:r>
      <w:r w:rsidR="004343CA">
        <w:t xml:space="preserve"> The</w:t>
      </w:r>
      <w:r w:rsidR="008E13C4">
        <w:t xml:space="preserve"> Welsh Government</w:t>
      </w:r>
      <w:r w:rsidR="00853BA2">
        <w:t xml:space="preserve"> (2022</w:t>
      </w:r>
      <w:r w:rsidR="00635F24">
        <w:t xml:space="preserve">) </w:t>
      </w:r>
      <w:r w:rsidR="008E13C4">
        <w:t>states Keith Towler</w:t>
      </w:r>
      <w:r w:rsidR="00971C2E">
        <w:t>’s</w:t>
      </w:r>
      <w:r w:rsidR="00E56B84">
        <w:t xml:space="preserve"> work also include</w:t>
      </w:r>
      <w:r w:rsidR="003D09AA">
        <w:t>d</w:t>
      </w:r>
      <w:r w:rsidR="000E2979">
        <w:t xml:space="preserve"> that on</w:t>
      </w:r>
      <w:r w:rsidR="00447775">
        <w:t xml:space="preserve"> </w:t>
      </w:r>
      <w:r w:rsidR="004343CA">
        <w:t>p</w:t>
      </w:r>
      <w:r w:rsidR="00447775">
        <w:t>overty,</w:t>
      </w:r>
      <w:r w:rsidR="00A0098D" w:rsidRPr="00A0098D">
        <w:rPr>
          <w:color w:val="1F1F1F"/>
          <w:shd w:val="clear" w:color="auto" w:fill="FFFFFF"/>
        </w:rPr>
        <w:t xml:space="preserve"> </w:t>
      </w:r>
      <w:r w:rsidR="004343CA">
        <w:rPr>
          <w:color w:val="1F1F1F"/>
          <w:shd w:val="clear" w:color="auto" w:fill="FFFFFF"/>
        </w:rPr>
        <w:t>a</w:t>
      </w:r>
      <w:r w:rsidR="00A0098D" w:rsidRPr="00A0098D">
        <w:rPr>
          <w:color w:val="1F1F1F"/>
          <w:shd w:val="clear" w:color="auto" w:fill="FFFFFF"/>
        </w:rPr>
        <w:t xml:space="preserve">dvocacy, </w:t>
      </w:r>
      <w:r w:rsidR="004343CA">
        <w:rPr>
          <w:color w:val="1F1F1F"/>
          <w:shd w:val="clear" w:color="auto" w:fill="FFFFFF"/>
        </w:rPr>
        <w:t>c</w:t>
      </w:r>
      <w:r w:rsidR="00A0098D" w:rsidRPr="00A0098D">
        <w:rPr>
          <w:color w:val="1F1F1F"/>
          <w:shd w:val="clear" w:color="auto" w:fill="FFFFFF"/>
        </w:rPr>
        <w:t xml:space="preserve">hild </w:t>
      </w:r>
      <w:r w:rsidR="00BE138B">
        <w:rPr>
          <w:color w:val="1F1F1F"/>
          <w:shd w:val="clear" w:color="auto" w:fill="FFFFFF"/>
        </w:rPr>
        <w:t>t</w:t>
      </w:r>
      <w:r w:rsidR="00A0098D" w:rsidRPr="00A0098D">
        <w:rPr>
          <w:color w:val="1F1F1F"/>
          <w:shd w:val="clear" w:color="auto" w:fill="FFFFFF"/>
        </w:rPr>
        <w:t>rafficking,</w:t>
      </w:r>
      <w:r w:rsidR="00603806">
        <w:rPr>
          <w:color w:val="1F1F1F"/>
          <w:shd w:val="clear" w:color="auto" w:fill="FFFFFF"/>
        </w:rPr>
        <w:t xml:space="preserve"> </w:t>
      </w:r>
      <w:r w:rsidR="00BE138B">
        <w:rPr>
          <w:color w:val="1F1F1F"/>
          <w:shd w:val="clear" w:color="auto" w:fill="FFFFFF"/>
        </w:rPr>
        <w:t>c</w:t>
      </w:r>
      <w:r w:rsidR="00603806" w:rsidRPr="00A0098D">
        <w:rPr>
          <w:color w:val="1F1F1F"/>
          <w:shd w:val="clear" w:color="auto" w:fill="FFFFFF"/>
        </w:rPr>
        <w:t xml:space="preserve">hild </w:t>
      </w:r>
      <w:r w:rsidR="00BE138B">
        <w:rPr>
          <w:color w:val="1F1F1F"/>
          <w:shd w:val="clear" w:color="auto" w:fill="FFFFFF"/>
        </w:rPr>
        <w:t>p</w:t>
      </w:r>
      <w:r w:rsidR="00603806" w:rsidRPr="00A0098D">
        <w:rPr>
          <w:color w:val="1F1F1F"/>
          <w:shd w:val="clear" w:color="auto" w:fill="FFFFFF"/>
        </w:rPr>
        <w:t xml:space="preserve">rotection, </w:t>
      </w:r>
      <w:r w:rsidR="00BE138B">
        <w:rPr>
          <w:color w:val="1F1F1F"/>
          <w:shd w:val="clear" w:color="auto" w:fill="FFFFFF"/>
        </w:rPr>
        <w:t>p</w:t>
      </w:r>
      <w:r w:rsidR="00603806" w:rsidRPr="00A0098D">
        <w:rPr>
          <w:color w:val="1F1F1F"/>
          <w:shd w:val="clear" w:color="auto" w:fill="FFFFFF"/>
        </w:rPr>
        <w:t xml:space="preserve">lay, </w:t>
      </w:r>
      <w:r w:rsidR="00BE138B">
        <w:rPr>
          <w:color w:val="1F1F1F"/>
          <w:shd w:val="clear" w:color="auto" w:fill="FFFFFF"/>
        </w:rPr>
        <w:t>d</w:t>
      </w:r>
      <w:r w:rsidR="008137DC">
        <w:rPr>
          <w:color w:val="1F1F1F"/>
          <w:shd w:val="clear" w:color="auto" w:fill="FFFFFF"/>
        </w:rPr>
        <w:t xml:space="preserve">isability, </w:t>
      </w:r>
      <w:r w:rsidR="00BE138B">
        <w:rPr>
          <w:color w:val="1F1F1F"/>
          <w:shd w:val="clear" w:color="auto" w:fill="FFFFFF"/>
        </w:rPr>
        <w:t>y</w:t>
      </w:r>
      <w:r w:rsidR="00603806" w:rsidRPr="00A0098D">
        <w:rPr>
          <w:color w:val="1F1F1F"/>
          <w:shd w:val="clear" w:color="auto" w:fill="FFFFFF"/>
        </w:rPr>
        <w:t xml:space="preserve">oung carers, </w:t>
      </w:r>
      <w:r w:rsidR="00A0098D" w:rsidRPr="00A0098D">
        <w:rPr>
          <w:color w:val="1F1F1F"/>
          <w:shd w:val="clear" w:color="auto" w:fill="FFFFFF"/>
        </w:rPr>
        <w:t xml:space="preserve">and </w:t>
      </w:r>
      <w:r w:rsidR="00BE138B">
        <w:rPr>
          <w:color w:val="1F1F1F"/>
          <w:shd w:val="clear" w:color="auto" w:fill="FFFFFF"/>
        </w:rPr>
        <w:t>l</w:t>
      </w:r>
      <w:r w:rsidR="00A0098D" w:rsidRPr="00A0098D">
        <w:rPr>
          <w:color w:val="1F1F1F"/>
          <w:shd w:val="clear" w:color="auto" w:fill="FFFFFF"/>
        </w:rPr>
        <w:t xml:space="preserve">ooked after </w:t>
      </w:r>
      <w:r w:rsidR="00BE138B">
        <w:rPr>
          <w:color w:val="1F1F1F"/>
          <w:shd w:val="clear" w:color="auto" w:fill="FFFFFF"/>
        </w:rPr>
        <w:t>c</w:t>
      </w:r>
      <w:r w:rsidR="00A0098D" w:rsidRPr="00A0098D">
        <w:rPr>
          <w:color w:val="1F1F1F"/>
          <w:shd w:val="clear" w:color="auto" w:fill="FFFFFF"/>
        </w:rPr>
        <w:t>hildre</w:t>
      </w:r>
      <w:r w:rsidR="008D1F90">
        <w:rPr>
          <w:color w:val="1F1F1F"/>
          <w:shd w:val="clear" w:color="auto" w:fill="FFFFFF"/>
        </w:rPr>
        <w:t>n</w:t>
      </w:r>
      <w:r w:rsidR="00836F39">
        <w:rPr>
          <w:color w:val="1F1F1F"/>
          <w:shd w:val="clear" w:color="auto" w:fill="FFFFFF"/>
        </w:rPr>
        <w:t xml:space="preserve">. </w:t>
      </w:r>
    </w:p>
    <w:p w14:paraId="1B299834" w14:textId="6465C6CA" w:rsidR="004D5B8C" w:rsidRDefault="004D5B8C" w:rsidP="004D5B8C">
      <w:pPr>
        <w:spacing w:line="360" w:lineRule="auto"/>
        <w:jc w:val="both"/>
      </w:pPr>
    </w:p>
    <w:p w14:paraId="1EDB7146" w14:textId="0D304D57" w:rsidR="002738D1" w:rsidRPr="00814435" w:rsidRDefault="00822D9C" w:rsidP="002738D1">
      <w:pPr>
        <w:spacing w:line="360" w:lineRule="auto"/>
        <w:rPr>
          <w:color w:val="000000" w:themeColor="text1"/>
          <w:shd w:val="clear" w:color="auto" w:fill="FFFFFF"/>
        </w:rPr>
      </w:pPr>
      <w:r>
        <w:t xml:space="preserve">After </w:t>
      </w:r>
      <w:r w:rsidR="00814EF1">
        <w:t xml:space="preserve">Wales establishing the first </w:t>
      </w:r>
      <w:r w:rsidR="00FB5B9C">
        <w:t>children’s</w:t>
      </w:r>
      <w:r w:rsidR="00814EF1">
        <w:t xml:space="preserve"> commissioner in Wales </w:t>
      </w:r>
      <w:r w:rsidR="00FB5B9C">
        <w:t>Scotland</w:t>
      </w:r>
      <w:r w:rsidR="00814EF1">
        <w:t xml:space="preserve"> and </w:t>
      </w:r>
      <w:r w:rsidR="00FB5B9C">
        <w:t>Ireland</w:t>
      </w:r>
      <w:r w:rsidR="00814EF1">
        <w:t xml:space="preserve"> both followed suit</w:t>
      </w:r>
      <w:r w:rsidR="00FB5B9C">
        <w:t xml:space="preserve">, however England was the last to </w:t>
      </w:r>
      <w:r w:rsidR="00397034">
        <w:t>employ</w:t>
      </w:r>
      <w:r w:rsidR="00FB5B9C">
        <w:t xml:space="preserve"> a </w:t>
      </w:r>
      <w:r w:rsidR="00F05D2C">
        <w:t>(C</w:t>
      </w:r>
      <w:r w:rsidR="00397034">
        <w:t>hildren’s</w:t>
      </w:r>
      <w:r w:rsidR="00FB5B9C">
        <w:t xml:space="preserve"> </w:t>
      </w:r>
      <w:r w:rsidR="00AB6554">
        <w:t>C</w:t>
      </w:r>
      <w:r w:rsidR="00FB5B9C">
        <w:t>ommissioner</w:t>
      </w:r>
      <w:r w:rsidR="00AB6554">
        <w:t xml:space="preserve"> for Engla</w:t>
      </w:r>
      <w:r w:rsidR="00E07D02">
        <w:t xml:space="preserve">nd, </w:t>
      </w:r>
      <w:r w:rsidR="00385BFD">
        <w:t xml:space="preserve">2022) </w:t>
      </w:r>
      <w:r w:rsidR="00FD2ECC">
        <w:t>similarly</w:t>
      </w:r>
      <w:r w:rsidR="0056729E">
        <w:t xml:space="preserve"> for the same reason as </w:t>
      </w:r>
      <w:r w:rsidR="0023595A">
        <w:t>in Wales where there had been a child protection issue</w:t>
      </w:r>
      <w:r w:rsidR="00003D34">
        <w:t xml:space="preserve">. The </w:t>
      </w:r>
      <w:r w:rsidR="008D2A3A">
        <w:t>post of the children’s commissioner was</w:t>
      </w:r>
      <w:r w:rsidR="00A72A46">
        <w:t xml:space="preserve"> initially established </w:t>
      </w:r>
      <w:r w:rsidR="00986D17">
        <w:t>under the children’s act 2004 and was</w:t>
      </w:r>
      <w:r w:rsidR="008D2A3A">
        <w:t xml:space="preserve"> created </w:t>
      </w:r>
      <w:r w:rsidR="001B3A46">
        <w:t xml:space="preserve">following the recommendation made by Lord </w:t>
      </w:r>
      <w:r w:rsidR="00B77A5B">
        <w:t>L</w:t>
      </w:r>
      <w:r w:rsidR="001B3A46">
        <w:t xml:space="preserve">ambing </w:t>
      </w:r>
      <w:r w:rsidR="004538FF">
        <w:t xml:space="preserve">in the Victoria </w:t>
      </w:r>
      <w:r w:rsidR="00965693">
        <w:t>Climbie</w:t>
      </w:r>
      <w:r w:rsidR="004538FF">
        <w:t xml:space="preserve"> </w:t>
      </w:r>
      <w:r w:rsidR="00EC0977">
        <w:t>inquiry</w:t>
      </w:r>
      <w:r w:rsidR="00986D17">
        <w:t xml:space="preserve">. </w:t>
      </w:r>
      <w:r w:rsidR="00646186">
        <w:t xml:space="preserve"> </w:t>
      </w:r>
      <w:r w:rsidR="002C60F1">
        <w:t>Looking back at history</w:t>
      </w:r>
      <w:r w:rsidR="0068043A">
        <w:t xml:space="preserve"> </w:t>
      </w:r>
      <w:r w:rsidR="0068043A" w:rsidRPr="00814435">
        <w:t xml:space="preserve">Burrows </w:t>
      </w:r>
      <w:r w:rsidR="00646186" w:rsidRPr="00814435">
        <w:t>(2003) state</w:t>
      </w:r>
      <w:r w:rsidR="0084122C" w:rsidRPr="00814435">
        <w:t>s that during the enquiry</w:t>
      </w:r>
      <w:r w:rsidR="00882609" w:rsidRPr="00814435">
        <w:t xml:space="preserve"> the </w:t>
      </w:r>
      <w:r w:rsidR="002738D1" w:rsidRPr="00814435">
        <w:rPr>
          <w:color w:val="000000" w:themeColor="text1"/>
          <w:shd w:val="clear" w:color="auto" w:fill="FFFFFF"/>
        </w:rPr>
        <w:t xml:space="preserve">NSPCC, four social services departments, the </w:t>
      </w:r>
      <w:r w:rsidR="00B77A5B" w:rsidRPr="00814435">
        <w:rPr>
          <w:color w:val="000000" w:themeColor="text1"/>
          <w:shd w:val="clear" w:color="auto" w:fill="FFFFFF"/>
        </w:rPr>
        <w:t>NHS,</w:t>
      </w:r>
      <w:r w:rsidR="002738D1" w:rsidRPr="00814435">
        <w:rPr>
          <w:color w:val="000000" w:themeColor="text1"/>
          <w:shd w:val="clear" w:color="auto" w:fill="FFFFFF"/>
        </w:rPr>
        <w:t xml:space="preserve"> and the police, </w:t>
      </w:r>
      <w:r w:rsidR="001B44D2" w:rsidRPr="00814435">
        <w:rPr>
          <w:color w:val="000000" w:themeColor="text1"/>
          <w:shd w:val="clear" w:color="auto" w:fill="FFFFFF"/>
        </w:rPr>
        <w:t>were blamed for</w:t>
      </w:r>
      <w:r w:rsidR="002738D1" w:rsidRPr="00814435">
        <w:rPr>
          <w:color w:val="000000" w:themeColor="text1"/>
          <w:shd w:val="clear" w:color="auto" w:fill="FFFFFF"/>
        </w:rPr>
        <w:t xml:space="preserve"> failing to protect the child. Following this the organisation was then put in a position to call for improvements in child protection whilst also at the time not meeting their own </w:t>
      </w:r>
      <w:r w:rsidR="00F77834" w:rsidRPr="00814435">
        <w:rPr>
          <w:color w:val="000000" w:themeColor="text1"/>
          <w:shd w:val="clear" w:color="auto" w:fill="FFFFFF"/>
        </w:rPr>
        <w:t>standards.</w:t>
      </w:r>
      <w:r w:rsidR="00530B1F" w:rsidRPr="00814435">
        <w:t xml:space="preserve"> </w:t>
      </w:r>
    </w:p>
    <w:p w14:paraId="1208C5BE" w14:textId="7596CBBC" w:rsidR="000F08B6" w:rsidRPr="00814435" w:rsidRDefault="000F08B6" w:rsidP="002738D1">
      <w:pPr>
        <w:spacing w:line="360" w:lineRule="auto"/>
        <w:rPr>
          <w:color w:val="000000" w:themeColor="text1"/>
          <w:shd w:val="clear" w:color="auto" w:fill="FFFFFF"/>
        </w:rPr>
      </w:pPr>
    </w:p>
    <w:p w14:paraId="1BD3C851" w14:textId="261A5657" w:rsidR="00AC4F35" w:rsidRDefault="00484007" w:rsidP="00AC4F35">
      <w:pPr>
        <w:spacing w:line="360" w:lineRule="auto"/>
        <w:jc w:val="both"/>
      </w:pPr>
      <w:r>
        <w:t>Alt</w:t>
      </w:r>
      <w:r w:rsidRPr="00814435">
        <w:t>hough</w:t>
      </w:r>
      <w:r w:rsidR="00386D42" w:rsidRPr="00814435">
        <w:t xml:space="preserve"> the</w:t>
      </w:r>
      <w:r w:rsidR="00707503" w:rsidRPr="00814435">
        <w:t xml:space="preserve"> NSPCC</w:t>
      </w:r>
      <w:r w:rsidR="005B26C5" w:rsidRPr="00814435">
        <w:t xml:space="preserve"> were blamed for failing</w:t>
      </w:r>
      <w:r w:rsidR="000A2F3B" w:rsidRPr="00814435">
        <w:t>s</w:t>
      </w:r>
      <w:r w:rsidR="005B26C5" w:rsidRPr="00814435">
        <w:t xml:space="preserve"> </w:t>
      </w:r>
      <w:r w:rsidR="00AA74BA" w:rsidRPr="00814435">
        <w:t xml:space="preserve">following the case of </w:t>
      </w:r>
      <w:r w:rsidR="009D0B78" w:rsidRPr="00814435">
        <w:t>V</w:t>
      </w:r>
      <w:r w:rsidR="00AA74BA" w:rsidRPr="00814435">
        <w:t xml:space="preserve">ictoria </w:t>
      </w:r>
      <w:r w:rsidR="000A2F3B" w:rsidRPr="00814435">
        <w:t>Climbie,</w:t>
      </w:r>
      <w:r w:rsidR="00AA74BA" w:rsidRPr="00814435">
        <w:t xml:space="preserve"> </w:t>
      </w:r>
      <w:r w:rsidR="008E5EA4" w:rsidRPr="00814435">
        <w:t xml:space="preserve">Harris </w:t>
      </w:r>
      <w:r w:rsidR="00371F25" w:rsidRPr="00814435">
        <w:t>(</w:t>
      </w:r>
      <w:r w:rsidR="008E5EA4" w:rsidRPr="00814435">
        <w:t>2021)</w:t>
      </w:r>
      <w:r w:rsidR="00371F25" w:rsidRPr="00814435">
        <w:t xml:space="preserve"> suggests </w:t>
      </w:r>
      <w:r w:rsidR="00AA74BA" w:rsidRPr="00814435">
        <w:t xml:space="preserve">they have </w:t>
      </w:r>
      <w:r w:rsidR="00E003C7" w:rsidRPr="00814435">
        <w:t xml:space="preserve">made a </w:t>
      </w:r>
      <w:r w:rsidR="00E534E1" w:rsidRPr="00814435">
        <w:t>substantial</w:t>
      </w:r>
      <w:r w:rsidR="00E003C7" w:rsidRPr="00814435">
        <w:t xml:space="preserve"> </w:t>
      </w:r>
      <w:r w:rsidR="009D0B78" w:rsidRPr="00814435">
        <w:t>contribution</w:t>
      </w:r>
      <w:r w:rsidR="00E003C7" w:rsidRPr="00814435">
        <w:t xml:space="preserve"> towards the prevention of </w:t>
      </w:r>
      <w:r w:rsidR="0041645E">
        <w:t>c</w:t>
      </w:r>
      <w:r w:rsidR="005635EB" w:rsidRPr="00814435">
        <w:t xml:space="preserve">hild </w:t>
      </w:r>
      <w:r w:rsidR="0041645E">
        <w:t>a</w:t>
      </w:r>
      <w:r w:rsidR="005635EB" w:rsidRPr="00814435">
        <w:t xml:space="preserve">buse and </w:t>
      </w:r>
      <w:r w:rsidR="0041645E">
        <w:t>n</w:t>
      </w:r>
      <w:r w:rsidR="005635EB" w:rsidRPr="00814435">
        <w:t>eglect</w:t>
      </w:r>
      <w:r w:rsidR="0029439C">
        <w:t>, w</w:t>
      </w:r>
      <w:r w:rsidR="009A70D7" w:rsidRPr="00814435">
        <w:t xml:space="preserve">hereby they were at the forefront </w:t>
      </w:r>
      <w:r w:rsidR="00D7697F" w:rsidRPr="00814435">
        <w:t>of improvements in the 19</w:t>
      </w:r>
      <w:r w:rsidR="004C347C">
        <w:t>th</w:t>
      </w:r>
      <w:r w:rsidR="00D7697F" w:rsidRPr="00814435">
        <w:t xml:space="preserve"> century</w:t>
      </w:r>
      <w:r w:rsidR="001445BC" w:rsidRPr="00814435">
        <w:t xml:space="preserve">, </w:t>
      </w:r>
      <w:r w:rsidR="00835D01" w:rsidRPr="00814435">
        <w:t>where</w:t>
      </w:r>
      <w:r w:rsidR="001445BC" w:rsidRPr="00814435">
        <w:t xml:space="preserve"> </w:t>
      </w:r>
      <w:r w:rsidR="00A83EA2" w:rsidRPr="00814435">
        <w:t>B</w:t>
      </w:r>
      <w:r w:rsidR="00835D01" w:rsidRPr="00814435">
        <w:t>en</w:t>
      </w:r>
      <w:r w:rsidR="00A83EA2" w:rsidRPr="00814435">
        <w:t>jamin Waugh</w:t>
      </w:r>
      <w:r w:rsidR="004438FD" w:rsidRPr="00814435">
        <w:t xml:space="preserve"> who was</w:t>
      </w:r>
      <w:r w:rsidR="00D50F33" w:rsidRPr="00814435">
        <w:t xml:space="preserve"> the director of the NSPCC in </w:t>
      </w:r>
      <w:r w:rsidR="004438FD" w:rsidRPr="00814435">
        <w:t>1889</w:t>
      </w:r>
      <w:r w:rsidR="00C06513" w:rsidRPr="00814435">
        <w:t xml:space="preserve"> was responsible</w:t>
      </w:r>
      <w:r w:rsidR="004438FD" w:rsidRPr="00814435">
        <w:t xml:space="preserve"> with his team,</w:t>
      </w:r>
      <w:r w:rsidR="00C06513" w:rsidRPr="00814435">
        <w:t xml:space="preserve"> for parliament in passing the first ever law to protect children from abuse and neglect in 1</w:t>
      </w:r>
      <w:r w:rsidR="00A52EC3" w:rsidRPr="00814435">
        <w:t>9</w:t>
      </w:r>
      <w:r w:rsidR="00C06513" w:rsidRPr="00814435">
        <w:t>89.</w:t>
      </w:r>
      <w:r w:rsidR="0009746F" w:rsidRPr="00814435">
        <w:t xml:space="preserve"> </w:t>
      </w:r>
      <w:r w:rsidR="0034386E" w:rsidRPr="00814435">
        <w:t>Before coming the director of the NSPCC</w:t>
      </w:r>
      <w:r w:rsidR="00E34924">
        <w:t>,</w:t>
      </w:r>
      <w:r w:rsidR="0034386E" w:rsidRPr="00814435">
        <w:t xml:space="preserve"> Waugh was the founder of the SPCC London</w:t>
      </w:r>
      <w:r w:rsidR="000F12C9" w:rsidRPr="00814435">
        <w:t xml:space="preserve">, where he took </w:t>
      </w:r>
      <w:r w:rsidR="005B7883" w:rsidRPr="00814435">
        <w:t>legal action against parents who ill-treated their children, where poor law authorities were reluctant to punish parents.</w:t>
      </w:r>
      <w:r w:rsidR="00AC4F35">
        <w:t xml:space="preserve"> </w:t>
      </w:r>
    </w:p>
    <w:p w14:paraId="55763718" w14:textId="77777777" w:rsidR="000A0400" w:rsidRDefault="000A0400" w:rsidP="00AC4F35">
      <w:pPr>
        <w:spacing w:line="360" w:lineRule="auto"/>
        <w:jc w:val="both"/>
      </w:pPr>
    </w:p>
    <w:p w14:paraId="289EC5D8" w14:textId="55B7457A" w:rsidR="00BD7115" w:rsidRPr="00814435" w:rsidRDefault="000B07F9" w:rsidP="000F08B6">
      <w:pPr>
        <w:spacing w:line="360" w:lineRule="auto"/>
        <w:jc w:val="both"/>
      </w:pPr>
      <w:r>
        <w:lastRenderedPageBreak/>
        <w:t>Sweden</w:t>
      </w:r>
      <w:r w:rsidR="00BD7115">
        <w:t xml:space="preserve"> </w:t>
      </w:r>
      <w:r>
        <w:t>was the f</w:t>
      </w:r>
      <w:r w:rsidR="00BD7115">
        <w:t>i</w:t>
      </w:r>
      <w:r w:rsidR="00B324AD">
        <w:t>r</w:t>
      </w:r>
      <w:r w:rsidR="00BD7115">
        <w:t xml:space="preserve">st </w:t>
      </w:r>
      <w:r>
        <w:t xml:space="preserve">country to </w:t>
      </w:r>
      <w:r w:rsidR="00BD7115">
        <w:t>ban co</w:t>
      </w:r>
      <w:r w:rsidR="00405FEB">
        <w:t>-operative</w:t>
      </w:r>
      <w:r w:rsidR="00BD7115">
        <w:t xml:space="preserve"> punishment</w:t>
      </w:r>
      <w:r w:rsidR="00B24016">
        <w:t xml:space="preserve"> which includes </w:t>
      </w:r>
      <w:r w:rsidR="00B71452">
        <w:t>s</w:t>
      </w:r>
      <w:r w:rsidR="00B24016">
        <w:t>m</w:t>
      </w:r>
      <w:r w:rsidR="00B71452">
        <w:t>a</w:t>
      </w:r>
      <w:r w:rsidR="00B24016">
        <w:t>cking,</w:t>
      </w:r>
      <w:r w:rsidR="00BD7115">
        <w:t xml:space="preserve"> bac</w:t>
      </w:r>
      <w:r w:rsidR="00B24016">
        <w:t>k</w:t>
      </w:r>
      <w:r>
        <w:t xml:space="preserve"> </w:t>
      </w:r>
      <w:r w:rsidR="007A72BB">
        <w:t xml:space="preserve">in 1979, followed by </w:t>
      </w:r>
      <w:r w:rsidR="00376B4E">
        <w:t>F</w:t>
      </w:r>
      <w:r w:rsidR="007A72BB">
        <w:t xml:space="preserve">inland in 1983, Austria in 1989, </w:t>
      </w:r>
      <w:r w:rsidR="00376B4E">
        <w:t>Cyprus</w:t>
      </w:r>
      <w:r w:rsidR="007A72BB">
        <w:t xml:space="preserve"> 1994, Poland and Denmark 1997 and Latvia and `Germany in 1998, however by now over 60 countrie</w:t>
      </w:r>
      <w:r w:rsidR="00376B4E">
        <w:t>s</w:t>
      </w:r>
      <w:r w:rsidR="007A72BB">
        <w:t xml:space="preserve"> have banned smacking</w:t>
      </w:r>
      <w:r w:rsidR="00CB67AE">
        <w:t xml:space="preserve">, which </w:t>
      </w:r>
      <w:r w:rsidR="0026477E">
        <w:t>includes</w:t>
      </w:r>
      <w:r w:rsidR="00CB67AE">
        <w:t xml:space="preserve"> two of the </w:t>
      </w:r>
      <w:r w:rsidR="00376B4E">
        <w:t>UK</w:t>
      </w:r>
      <w:r w:rsidR="00CB67AE">
        <w:t xml:space="preserve"> nations Scotland and </w:t>
      </w:r>
      <w:r w:rsidR="00985534">
        <w:t xml:space="preserve">Ireland with Wales </w:t>
      </w:r>
      <w:r w:rsidR="00B324AD">
        <w:t xml:space="preserve">now following suit. </w:t>
      </w:r>
    </w:p>
    <w:p w14:paraId="304D56C4" w14:textId="2A4D3178" w:rsidR="00E742F0" w:rsidRDefault="00DC7B37" w:rsidP="005A2B53">
      <w:pPr>
        <w:pStyle w:val="Heading1"/>
        <w:shd w:val="clear" w:color="auto" w:fill="FFFFFF"/>
        <w:spacing w:before="240" w:beforeAutospacing="0" w:after="240" w:afterAutospacing="0" w:line="360" w:lineRule="auto"/>
        <w:jc w:val="both"/>
        <w:rPr>
          <w:b w:val="0"/>
          <w:bCs w:val="0"/>
          <w:color w:val="000000"/>
          <w:sz w:val="24"/>
          <w:szCs w:val="24"/>
        </w:rPr>
      </w:pPr>
      <w:r w:rsidRPr="005A2B53">
        <w:rPr>
          <w:b w:val="0"/>
          <w:bCs w:val="0"/>
          <w:sz w:val="24"/>
          <w:szCs w:val="24"/>
        </w:rPr>
        <w:t>According to the Welsh Government</w:t>
      </w:r>
      <w:r w:rsidR="00E87605" w:rsidRPr="005A2B53">
        <w:rPr>
          <w:b w:val="0"/>
          <w:bCs w:val="0"/>
          <w:sz w:val="24"/>
          <w:szCs w:val="24"/>
        </w:rPr>
        <w:t xml:space="preserve"> (2022) Any </w:t>
      </w:r>
      <w:r w:rsidR="00721775" w:rsidRPr="005A2B53">
        <w:rPr>
          <w:b w:val="0"/>
          <w:bCs w:val="0"/>
          <w:sz w:val="24"/>
          <w:szCs w:val="24"/>
        </w:rPr>
        <w:t xml:space="preserve">physical punishment </w:t>
      </w:r>
      <w:r w:rsidR="00FB42D0" w:rsidRPr="005A2B53">
        <w:rPr>
          <w:b w:val="0"/>
          <w:bCs w:val="0"/>
          <w:sz w:val="24"/>
          <w:szCs w:val="24"/>
        </w:rPr>
        <w:t>which includes s</w:t>
      </w:r>
      <w:r w:rsidR="00E87605" w:rsidRPr="005A2B53">
        <w:rPr>
          <w:b w:val="0"/>
          <w:bCs w:val="0"/>
          <w:sz w:val="24"/>
          <w:szCs w:val="24"/>
        </w:rPr>
        <w:t>macking</w:t>
      </w:r>
      <w:r w:rsidR="00FB42D0" w:rsidRPr="005A2B53">
        <w:rPr>
          <w:b w:val="0"/>
          <w:bCs w:val="0"/>
          <w:sz w:val="24"/>
          <w:szCs w:val="24"/>
        </w:rPr>
        <w:t xml:space="preserve">, </w:t>
      </w:r>
      <w:r w:rsidR="00721775" w:rsidRPr="005A2B53">
        <w:rPr>
          <w:b w:val="0"/>
          <w:bCs w:val="0"/>
          <w:sz w:val="24"/>
          <w:szCs w:val="24"/>
        </w:rPr>
        <w:t xml:space="preserve">will become illegal </w:t>
      </w:r>
      <w:r w:rsidR="00AC752E" w:rsidRPr="005A2B53">
        <w:rPr>
          <w:b w:val="0"/>
          <w:bCs w:val="0"/>
          <w:sz w:val="24"/>
          <w:szCs w:val="24"/>
        </w:rPr>
        <w:t xml:space="preserve">in </w:t>
      </w:r>
      <w:r w:rsidR="00B44F46" w:rsidRPr="005A2B53">
        <w:rPr>
          <w:b w:val="0"/>
          <w:bCs w:val="0"/>
          <w:sz w:val="24"/>
          <w:szCs w:val="24"/>
        </w:rPr>
        <w:t>Wales</w:t>
      </w:r>
      <w:r w:rsidR="00BA2781" w:rsidRPr="005A2B53">
        <w:rPr>
          <w:b w:val="0"/>
          <w:bCs w:val="0"/>
          <w:sz w:val="24"/>
          <w:szCs w:val="24"/>
        </w:rPr>
        <w:t xml:space="preserve"> on the </w:t>
      </w:r>
      <w:r w:rsidR="000E00B0" w:rsidRPr="005A2B53">
        <w:rPr>
          <w:b w:val="0"/>
          <w:bCs w:val="0"/>
          <w:sz w:val="24"/>
          <w:szCs w:val="24"/>
        </w:rPr>
        <w:t>21</w:t>
      </w:r>
      <w:r w:rsidR="000E00B0" w:rsidRPr="005A2B53">
        <w:rPr>
          <w:b w:val="0"/>
          <w:bCs w:val="0"/>
          <w:sz w:val="24"/>
          <w:szCs w:val="24"/>
          <w:vertAlign w:val="superscript"/>
        </w:rPr>
        <w:t>st of</w:t>
      </w:r>
      <w:r w:rsidR="00BA2781" w:rsidRPr="005A2B53">
        <w:rPr>
          <w:b w:val="0"/>
          <w:bCs w:val="0"/>
          <w:sz w:val="24"/>
          <w:szCs w:val="24"/>
        </w:rPr>
        <w:t xml:space="preserve"> March 2022</w:t>
      </w:r>
      <w:r w:rsidR="00B44F46" w:rsidRPr="005A2B53">
        <w:rPr>
          <w:b w:val="0"/>
          <w:bCs w:val="0"/>
          <w:sz w:val="24"/>
          <w:szCs w:val="24"/>
        </w:rPr>
        <w:t xml:space="preserve">, where </w:t>
      </w:r>
      <w:r w:rsidR="00AC752E" w:rsidRPr="005A2B53">
        <w:rPr>
          <w:b w:val="0"/>
          <w:bCs w:val="0"/>
          <w:sz w:val="24"/>
          <w:szCs w:val="24"/>
        </w:rPr>
        <w:t>children’s</w:t>
      </w:r>
      <w:r w:rsidR="00B44F46" w:rsidRPr="005A2B53">
        <w:rPr>
          <w:b w:val="0"/>
          <w:bCs w:val="0"/>
          <w:sz w:val="24"/>
          <w:szCs w:val="24"/>
        </w:rPr>
        <w:t xml:space="preserve"> rights are given respect </w:t>
      </w:r>
      <w:r w:rsidR="00EB2247" w:rsidRPr="005A2B53">
        <w:rPr>
          <w:b w:val="0"/>
          <w:bCs w:val="0"/>
          <w:sz w:val="24"/>
          <w:szCs w:val="24"/>
        </w:rPr>
        <w:t>for</w:t>
      </w:r>
      <w:r w:rsidR="00B44F46" w:rsidRPr="005A2B53">
        <w:rPr>
          <w:b w:val="0"/>
          <w:bCs w:val="0"/>
          <w:sz w:val="24"/>
          <w:szCs w:val="24"/>
        </w:rPr>
        <w:t xml:space="preserve"> them to have the best start in life</w:t>
      </w:r>
      <w:r w:rsidR="00375783" w:rsidRPr="005A2B53">
        <w:rPr>
          <w:b w:val="0"/>
          <w:bCs w:val="0"/>
          <w:sz w:val="24"/>
          <w:szCs w:val="24"/>
        </w:rPr>
        <w:t xml:space="preserve">. </w:t>
      </w:r>
      <w:r w:rsidR="00694A20" w:rsidRPr="005A2B53">
        <w:rPr>
          <w:b w:val="0"/>
          <w:bCs w:val="0"/>
          <w:sz w:val="24"/>
          <w:szCs w:val="24"/>
        </w:rPr>
        <w:t>The law will mean that anyone who physically punishes a child</w:t>
      </w:r>
      <w:r w:rsidR="002D206F" w:rsidRPr="005A2B53">
        <w:rPr>
          <w:b w:val="0"/>
          <w:bCs w:val="0"/>
          <w:sz w:val="24"/>
          <w:szCs w:val="24"/>
        </w:rPr>
        <w:t xml:space="preserve"> will risk being </w:t>
      </w:r>
      <w:r w:rsidR="00F91BF2" w:rsidRPr="005A2B53">
        <w:rPr>
          <w:b w:val="0"/>
          <w:bCs w:val="0"/>
          <w:sz w:val="24"/>
          <w:szCs w:val="24"/>
        </w:rPr>
        <w:t>arrested</w:t>
      </w:r>
      <w:r w:rsidR="002D206F" w:rsidRPr="005A2B53">
        <w:rPr>
          <w:b w:val="0"/>
          <w:bCs w:val="0"/>
          <w:sz w:val="24"/>
          <w:szCs w:val="24"/>
        </w:rPr>
        <w:t xml:space="preserve"> and charged with </w:t>
      </w:r>
      <w:r w:rsidR="00027E59" w:rsidRPr="005A2B53">
        <w:rPr>
          <w:b w:val="0"/>
          <w:bCs w:val="0"/>
          <w:sz w:val="24"/>
          <w:szCs w:val="24"/>
        </w:rPr>
        <w:t>assault</w:t>
      </w:r>
      <w:r w:rsidR="00A23CD8" w:rsidRPr="005A2B53">
        <w:rPr>
          <w:b w:val="0"/>
          <w:bCs w:val="0"/>
          <w:sz w:val="24"/>
          <w:szCs w:val="24"/>
        </w:rPr>
        <w:t xml:space="preserve"> </w:t>
      </w:r>
      <w:r w:rsidR="00BA5694" w:rsidRPr="005A2B53">
        <w:rPr>
          <w:b w:val="0"/>
          <w:bCs w:val="0"/>
          <w:sz w:val="24"/>
          <w:szCs w:val="24"/>
        </w:rPr>
        <w:t>and</w:t>
      </w:r>
      <w:r w:rsidR="00EB2247">
        <w:rPr>
          <w:b w:val="0"/>
          <w:bCs w:val="0"/>
          <w:sz w:val="24"/>
          <w:szCs w:val="24"/>
        </w:rPr>
        <w:t xml:space="preserve"> will</w:t>
      </w:r>
      <w:r w:rsidR="00BA5694" w:rsidRPr="005A2B53">
        <w:rPr>
          <w:b w:val="0"/>
          <w:bCs w:val="0"/>
          <w:sz w:val="24"/>
          <w:szCs w:val="24"/>
        </w:rPr>
        <w:t xml:space="preserve"> get a criminal record</w:t>
      </w:r>
      <w:r w:rsidR="004C40E3" w:rsidRPr="005A2B53">
        <w:rPr>
          <w:b w:val="0"/>
          <w:bCs w:val="0"/>
          <w:sz w:val="24"/>
          <w:szCs w:val="24"/>
        </w:rPr>
        <w:t xml:space="preserve">. </w:t>
      </w:r>
      <w:r w:rsidR="00EB2247" w:rsidRPr="005A2B53">
        <w:rPr>
          <w:b w:val="0"/>
          <w:bCs w:val="0"/>
          <w:sz w:val="24"/>
          <w:szCs w:val="24"/>
        </w:rPr>
        <w:t>However,</w:t>
      </w:r>
      <w:r w:rsidR="004C40E3" w:rsidRPr="005A2B53">
        <w:rPr>
          <w:b w:val="0"/>
          <w:bCs w:val="0"/>
          <w:sz w:val="24"/>
          <w:szCs w:val="24"/>
        </w:rPr>
        <w:t xml:space="preserve"> </w:t>
      </w:r>
      <w:r w:rsidR="00167BD8" w:rsidRPr="005A2B53">
        <w:rPr>
          <w:b w:val="0"/>
          <w:bCs w:val="0"/>
          <w:sz w:val="24"/>
          <w:szCs w:val="24"/>
        </w:rPr>
        <w:t>this can be a grey area</w:t>
      </w:r>
      <w:r w:rsidR="00C800F2" w:rsidRPr="005A2B53">
        <w:rPr>
          <w:b w:val="0"/>
          <w:bCs w:val="0"/>
          <w:sz w:val="24"/>
          <w:szCs w:val="24"/>
        </w:rPr>
        <w:t xml:space="preserve"> </w:t>
      </w:r>
      <w:r w:rsidR="009172DA" w:rsidRPr="005A2B53">
        <w:rPr>
          <w:b w:val="0"/>
          <w:bCs w:val="0"/>
          <w:sz w:val="24"/>
          <w:szCs w:val="24"/>
        </w:rPr>
        <w:t>because</w:t>
      </w:r>
      <w:r w:rsidR="00C800F2" w:rsidRPr="005A2B53">
        <w:rPr>
          <w:b w:val="0"/>
          <w:bCs w:val="0"/>
          <w:sz w:val="24"/>
          <w:szCs w:val="24"/>
        </w:rPr>
        <w:t xml:space="preserve"> if a parent is charged </w:t>
      </w:r>
      <w:r w:rsidR="009172DA" w:rsidRPr="005A2B53">
        <w:rPr>
          <w:b w:val="0"/>
          <w:bCs w:val="0"/>
          <w:sz w:val="24"/>
          <w:szCs w:val="24"/>
        </w:rPr>
        <w:t xml:space="preserve">with common </w:t>
      </w:r>
      <w:r w:rsidR="00EB2247" w:rsidRPr="005A2B53">
        <w:rPr>
          <w:b w:val="0"/>
          <w:bCs w:val="0"/>
          <w:sz w:val="24"/>
          <w:szCs w:val="24"/>
        </w:rPr>
        <w:t>assault,</w:t>
      </w:r>
      <w:r w:rsidR="009172DA" w:rsidRPr="005A2B53">
        <w:rPr>
          <w:b w:val="0"/>
          <w:bCs w:val="0"/>
          <w:sz w:val="24"/>
          <w:szCs w:val="24"/>
        </w:rPr>
        <w:t xml:space="preserve"> they can try and use reasonable punishment as their </w:t>
      </w:r>
      <w:r w:rsidR="00EB2247" w:rsidRPr="005A2B53">
        <w:rPr>
          <w:b w:val="0"/>
          <w:bCs w:val="0"/>
          <w:sz w:val="24"/>
          <w:szCs w:val="24"/>
        </w:rPr>
        <w:t>defence,</w:t>
      </w:r>
      <w:r w:rsidR="00D2039F" w:rsidRPr="005A2B53">
        <w:rPr>
          <w:b w:val="0"/>
          <w:bCs w:val="0"/>
          <w:sz w:val="24"/>
          <w:szCs w:val="24"/>
        </w:rPr>
        <w:t xml:space="preserve"> but </w:t>
      </w:r>
      <w:r w:rsidR="003752F1" w:rsidRPr="005A2B53">
        <w:rPr>
          <w:b w:val="0"/>
          <w:bCs w:val="0"/>
          <w:sz w:val="24"/>
          <w:szCs w:val="24"/>
        </w:rPr>
        <w:t xml:space="preserve">this </w:t>
      </w:r>
      <w:r w:rsidR="0028205C" w:rsidRPr="005A2B53">
        <w:rPr>
          <w:b w:val="0"/>
          <w:bCs w:val="0"/>
          <w:sz w:val="24"/>
          <w:szCs w:val="24"/>
        </w:rPr>
        <w:t>defence</w:t>
      </w:r>
      <w:r w:rsidR="003752F1" w:rsidRPr="005A2B53">
        <w:rPr>
          <w:b w:val="0"/>
          <w:bCs w:val="0"/>
          <w:sz w:val="24"/>
          <w:szCs w:val="24"/>
        </w:rPr>
        <w:t xml:space="preserve"> will no longer</w:t>
      </w:r>
      <w:r w:rsidR="00055D06">
        <w:rPr>
          <w:b w:val="0"/>
          <w:bCs w:val="0"/>
          <w:sz w:val="24"/>
          <w:szCs w:val="24"/>
        </w:rPr>
        <w:t xml:space="preserve"> be available</w:t>
      </w:r>
      <w:r w:rsidR="002A594F" w:rsidRPr="005A2B53">
        <w:rPr>
          <w:b w:val="0"/>
          <w:bCs w:val="0"/>
          <w:sz w:val="24"/>
          <w:szCs w:val="24"/>
        </w:rPr>
        <w:t>, making all physical punishment illegal</w:t>
      </w:r>
      <w:r w:rsidR="0024056C" w:rsidRPr="005A2B53">
        <w:rPr>
          <w:b w:val="0"/>
          <w:bCs w:val="0"/>
          <w:sz w:val="24"/>
          <w:szCs w:val="24"/>
        </w:rPr>
        <w:t xml:space="preserve">, </w:t>
      </w:r>
      <w:r w:rsidR="00A415B2">
        <w:rPr>
          <w:b w:val="0"/>
          <w:bCs w:val="0"/>
          <w:sz w:val="24"/>
          <w:szCs w:val="24"/>
        </w:rPr>
        <w:t>u</w:t>
      </w:r>
      <w:r w:rsidR="0024056C" w:rsidRPr="005A2B53">
        <w:rPr>
          <w:b w:val="0"/>
          <w:bCs w:val="0"/>
          <w:sz w:val="24"/>
          <w:szCs w:val="24"/>
        </w:rPr>
        <w:t xml:space="preserve">nder </w:t>
      </w:r>
      <w:r w:rsidR="00662E5D">
        <w:rPr>
          <w:b w:val="0"/>
          <w:bCs w:val="0"/>
          <w:color w:val="000000"/>
          <w:sz w:val="24"/>
          <w:szCs w:val="24"/>
        </w:rPr>
        <w:t>the</w:t>
      </w:r>
      <w:r w:rsidR="000728BE">
        <w:rPr>
          <w:b w:val="0"/>
          <w:bCs w:val="0"/>
          <w:color w:val="000000"/>
          <w:sz w:val="24"/>
          <w:szCs w:val="24"/>
        </w:rPr>
        <w:t xml:space="preserve"> </w:t>
      </w:r>
      <w:r w:rsidR="00662E5D">
        <w:rPr>
          <w:b w:val="0"/>
          <w:bCs w:val="0"/>
          <w:color w:val="000000"/>
          <w:sz w:val="24"/>
          <w:szCs w:val="24"/>
        </w:rPr>
        <w:t>Children’s</w:t>
      </w:r>
      <w:r w:rsidR="000728BE">
        <w:rPr>
          <w:b w:val="0"/>
          <w:bCs w:val="0"/>
          <w:color w:val="000000"/>
          <w:sz w:val="24"/>
          <w:szCs w:val="24"/>
        </w:rPr>
        <w:t xml:space="preserve"> </w:t>
      </w:r>
      <w:r w:rsidR="0024056C" w:rsidRPr="005A2B53">
        <w:rPr>
          <w:b w:val="0"/>
          <w:bCs w:val="0"/>
          <w:color w:val="000000"/>
          <w:sz w:val="24"/>
          <w:szCs w:val="24"/>
        </w:rPr>
        <w:t>Abolition of Defence of Reasonable Punishment</w:t>
      </w:r>
      <w:r w:rsidR="00662E5D">
        <w:rPr>
          <w:b w:val="0"/>
          <w:bCs w:val="0"/>
          <w:color w:val="000000"/>
          <w:sz w:val="24"/>
          <w:szCs w:val="24"/>
        </w:rPr>
        <w:t xml:space="preserve">, Wales </w:t>
      </w:r>
      <w:r w:rsidR="0024056C" w:rsidRPr="005A2B53">
        <w:rPr>
          <w:b w:val="0"/>
          <w:bCs w:val="0"/>
          <w:color w:val="000000"/>
          <w:sz w:val="24"/>
          <w:szCs w:val="24"/>
        </w:rPr>
        <w:t xml:space="preserve">Act </w:t>
      </w:r>
      <w:r w:rsidR="00662E5D">
        <w:rPr>
          <w:b w:val="0"/>
          <w:bCs w:val="0"/>
          <w:color w:val="000000"/>
          <w:sz w:val="24"/>
          <w:szCs w:val="24"/>
        </w:rPr>
        <w:t>(</w:t>
      </w:r>
      <w:r w:rsidR="0024056C" w:rsidRPr="005A2B53">
        <w:rPr>
          <w:b w:val="0"/>
          <w:bCs w:val="0"/>
          <w:color w:val="000000"/>
          <w:sz w:val="24"/>
          <w:szCs w:val="24"/>
        </w:rPr>
        <w:t>2020</w:t>
      </w:r>
      <w:r w:rsidR="00662E5D">
        <w:rPr>
          <w:b w:val="0"/>
          <w:bCs w:val="0"/>
          <w:color w:val="000000"/>
          <w:sz w:val="24"/>
          <w:szCs w:val="24"/>
        </w:rPr>
        <w:t xml:space="preserve">). </w:t>
      </w:r>
      <w:r w:rsidR="00207C86">
        <w:rPr>
          <w:b w:val="0"/>
          <w:bCs w:val="0"/>
          <w:color w:val="000000"/>
          <w:sz w:val="24"/>
          <w:szCs w:val="24"/>
        </w:rPr>
        <w:t xml:space="preserve">Uncief (2017) state </w:t>
      </w:r>
      <w:r w:rsidR="00775A18">
        <w:rPr>
          <w:b w:val="0"/>
          <w:bCs w:val="0"/>
          <w:color w:val="000000"/>
          <w:sz w:val="24"/>
          <w:szCs w:val="24"/>
        </w:rPr>
        <w:t xml:space="preserve">that all children have a right to be protected from </w:t>
      </w:r>
      <w:r w:rsidR="003F6430">
        <w:rPr>
          <w:b w:val="0"/>
          <w:bCs w:val="0"/>
          <w:color w:val="000000"/>
          <w:sz w:val="24"/>
          <w:szCs w:val="24"/>
        </w:rPr>
        <w:t>violence inflicted on them by anyone within</w:t>
      </w:r>
      <w:r w:rsidR="002E30B6">
        <w:rPr>
          <w:b w:val="0"/>
          <w:bCs w:val="0"/>
          <w:color w:val="000000"/>
          <w:sz w:val="24"/>
          <w:szCs w:val="24"/>
        </w:rPr>
        <w:t xml:space="preserve"> their li</w:t>
      </w:r>
      <w:r w:rsidR="00C41B09">
        <w:rPr>
          <w:b w:val="0"/>
          <w:bCs w:val="0"/>
          <w:color w:val="000000"/>
          <w:sz w:val="24"/>
          <w:szCs w:val="24"/>
        </w:rPr>
        <w:t>ves</w:t>
      </w:r>
      <w:r w:rsidR="002E30B6">
        <w:rPr>
          <w:b w:val="0"/>
          <w:bCs w:val="0"/>
          <w:color w:val="000000"/>
          <w:sz w:val="24"/>
          <w:szCs w:val="24"/>
        </w:rPr>
        <w:t xml:space="preserve"> should it be parents, partners, family members friends or </w:t>
      </w:r>
      <w:r w:rsidR="0026477E">
        <w:rPr>
          <w:b w:val="0"/>
          <w:bCs w:val="0"/>
          <w:color w:val="000000"/>
          <w:sz w:val="24"/>
          <w:szCs w:val="24"/>
        </w:rPr>
        <w:t>t</w:t>
      </w:r>
      <w:r w:rsidR="002E30B6">
        <w:rPr>
          <w:b w:val="0"/>
          <w:bCs w:val="0"/>
          <w:color w:val="000000"/>
          <w:sz w:val="24"/>
          <w:szCs w:val="24"/>
        </w:rPr>
        <w:t>eacher</w:t>
      </w:r>
      <w:r w:rsidR="00055D06">
        <w:rPr>
          <w:b w:val="0"/>
          <w:bCs w:val="0"/>
          <w:color w:val="000000"/>
          <w:sz w:val="24"/>
          <w:szCs w:val="24"/>
        </w:rPr>
        <w:t>s</w:t>
      </w:r>
      <w:r w:rsidR="00C41B09">
        <w:rPr>
          <w:b w:val="0"/>
          <w:bCs w:val="0"/>
          <w:color w:val="000000"/>
          <w:sz w:val="24"/>
          <w:szCs w:val="24"/>
        </w:rPr>
        <w:t xml:space="preserve">. </w:t>
      </w:r>
      <w:r w:rsidR="0085744C">
        <w:rPr>
          <w:b w:val="0"/>
          <w:bCs w:val="0"/>
          <w:color w:val="000000"/>
          <w:sz w:val="24"/>
          <w:szCs w:val="24"/>
        </w:rPr>
        <w:t>Regardless</w:t>
      </w:r>
      <w:r w:rsidR="00C41B09">
        <w:rPr>
          <w:b w:val="0"/>
          <w:bCs w:val="0"/>
          <w:color w:val="000000"/>
          <w:sz w:val="24"/>
          <w:szCs w:val="24"/>
        </w:rPr>
        <w:t xml:space="preserve"> of the nature </w:t>
      </w:r>
      <w:r w:rsidR="00A4276D">
        <w:rPr>
          <w:b w:val="0"/>
          <w:bCs w:val="0"/>
          <w:color w:val="000000"/>
          <w:sz w:val="24"/>
          <w:szCs w:val="24"/>
        </w:rPr>
        <w:t>or</w:t>
      </w:r>
      <w:r w:rsidR="00CD0C41">
        <w:rPr>
          <w:b w:val="0"/>
          <w:bCs w:val="0"/>
          <w:color w:val="000000"/>
          <w:sz w:val="24"/>
          <w:szCs w:val="24"/>
        </w:rPr>
        <w:t xml:space="preserve"> the severity of the action</w:t>
      </w:r>
      <w:r w:rsidR="002012A3">
        <w:rPr>
          <w:b w:val="0"/>
          <w:bCs w:val="0"/>
          <w:color w:val="000000"/>
          <w:sz w:val="24"/>
          <w:szCs w:val="24"/>
        </w:rPr>
        <w:t xml:space="preserve">. Behind the pain and hurt it </w:t>
      </w:r>
      <w:r w:rsidR="0085744C">
        <w:rPr>
          <w:b w:val="0"/>
          <w:bCs w:val="0"/>
          <w:color w:val="000000"/>
          <w:sz w:val="24"/>
          <w:szCs w:val="24"/>
        </w:rPr>
        <w:t>causes,</w:t>
      </w:r>
      <w:r w:rsidR="002012A3">
        <w:rPr>
          <w:b w:val="0"/>
          <w:bCs w:val="0"/>
          <w:color w:val="000000"/>
          <w:sz w:val="24"/>
          <w:szCs w:val="24"/>
        </w:rPr>
        <w:t xml:space="preserve"> it </w:t>
      </w:r>
      <w:r w:rsidR="0085744C">
        <w:rPr>
          <w:b w:val="0"/>
          <w:bCs w:val="0"/>
          <w:color w:val="000000"/>
          <w:sz w:val="24"/>
          <w:szCs w:val="24"/>
        </w:rPr>
        <w:t>contributes</w:t>
      </w:r>
      <w:r w:rsidR="00224CC5">
        <w:rPr>
          <w:b w:val="0"/>
          <w:bCs w:val="0"/>
          <w:color w:val="000000"/>
          <w:sz w:val="24"/>
          <w:szCs w:val="24"/>
        </w:rPr>
        <w:t xml:space="preserve"> to their </w:t>
      </w:r>
      <w:r w:rsidR="0085744C">
        <w:rPr>
          <w:b w:val="0"/>
          <w:bCs w:val="0"/>
          <w:color w:val="000000"/>
          <w:sz w:val="24"/>
          <w:szCs w:val="24"/>
        </w:rPr>
        <w:t>well-being</w:t>
      </w:r>
      <w:r w:rsidR="00224CC5">
        <w:rPr>
          <w:b w:val="0"/>
          <w:bCs w:val="0"/>
          <w:color w:val="000000"/>
          <w:sz w:val="24"/>
          <w:szCs w:val="24"/>
        </w:rPr>
        <w:t xml:space="preserve"> compromised, which hinders a </w:t>
      </w:r>
      <w:r w:rsidR="0085744C">
        <w:rPr>
          <w:b w:val="0"/>
          <w:bCs w:val="0"/>
          <w:color w:val="000000"/>
          <w:sz w:val="24"/>
          <w:szCs w:val="24"/>
        </w:rPr>
        <w:t>child’s</w:t>
      </w:r>
      <w:r w:rsidR="00224CC5">
        <w:rPr>
          <w:b w:val="0"/>
          <w:bCs w:val="0"/>
          <w:color w:val="000000"/>
          <w:sz w:val="24"/>
          <w:szCs w:val="24"/>
        </w:rPr>
        <w:t xml:space="preserve"> </w:t>
      </w:r>
      <w:r w:rsidR="0085744C">
        <w:rPr>
          <w:b w:val="0"/>
          <w:bCs w:val="0"/>
          <w:color w:val="000000"/>
          <w:sz w:val="24"/>
          <w:szCs w:val="24"/>
        </w:rPr>
        <w:t>self-worth</w:t>
      </w:r>
      <w:r w:rsidR="00224CC5">
        <w:rPr>
          <w:b w:val="0"/>
          <w:bCs w:val="0"/>
          <w:color w:val="000000"/>
          <w:sz w:val="24"/>
          <w:szCs w:val="24"/>
        </w:rPr>
        <w:t xml:space="preserve"> and </w:t>
      </w:r>
      <w:r w:rsidR="0085744C">
        <w:rPr>
          <w:b w:val="0"/>
          <w:bCs w:val="0"/>
          <w:color w:val="000000"/>
          <w:sz w:val="24"/>
          <w:szCs w:val="24"/>
        </w:rPr>
        <w:t>development</w:t>
      </w:r>
      <w:r w:rsidR="00D50CEE">
        <w:rPr>
          <w:b w:val="0"/>
          <w:bCs w:val="0"/>
          <w:color w:val="000000"/>
          <w:sz w:val="24"/>
          <w:szCs w:val="24"/>
        </w:rPr>
        <w:t>.</w:t>
      </w:r>
    </w:p>
    <w:p w14:paraId="026FAC45" w14:textId="0C979A94" w:rsidR="00D50CEE" w:rsidRDefault="00E742F0" w:rsidP="005A2B53">
      <w:pPr>
        <w:pStyle w:val="Heading1"/>
        <w:shd w:val="clear" w:color="auto" w:fill="FFFFFF"/>
        <w:spacing w:before="240" w:beforeAutospacing="0" w:after="240" w:afterAutospacing="0" w:line="360" w:lineRule="auto"/>
        <w:jc w:val="both"/>
        <w:rPr>
          <w:b w:val="0"/>
          <w:bCs w:val="0"/>
          <w:color w:val="000000"/>
          <w:sz w:val="24"/>
          <w:szCs w:val="24"/>
        </w:rPr>
      </w:pPr>
      <w:r>
        <w:rPr>
          <w:b w:val="0"/>
          <w:bCs w:val="0"/>
          <w:color w:val="000000"/>
          <w:sz w:val="24"/>
          <w:szCs w:val="24"/>
        </w:rPr>
        <w:t xml:space="preserve">King </w:t>
      </w:r>
      <w:r w:rsidR="00DB5487">
        <w:rPr>
          <w:b w:val="0"/>
          <w:bCs w:val="0"/>
          <w:color w:val="000000"/>
          <w:sz w:val="24"/>
          <w:szCs w:val="24"/>
        </w:rPr>
        <w:t>(</w:t>
      </w:r>
      <w:r>
        <w:rPr>
          <w:b w:val="0"/>
          <w:bCs w:val="0"/>
          <w:color w:val="000000"/>
          <w:sz w:val="24"/>
          <w:szCs w:val="24"/>
        </w:rPr>
        <w:t>2021</w:t>
      </w:r>
      <w:r w:rsidR="00DB5487">
        <w:rPr>
          <w:b w:val="0"/>
          <w:bCs w:val="0"/>
          <w:color w:val="000000"/>
          <w:sz w:val="24"/>
          <w:szCs w:val="24"/>
        </w:rPr>
        <w:t>)</w:t>
      </w:r>
      <w:r>
        <w:rPr>
          <w:b w:val="0"/>
          <w:bCs w:val="0"/>
          <w:color w:val="000000"/>
          <w:sz w:val="24"/>
          <w:szCs w:val="24"/>
        </w:rPr>
        <w:t xml:space="preserve"> supports this and states </w:t>
      </w:r>
      <w:r w:rsidR="00A47770">
        <w:rPr>
          <w:b w:val="0"/>
          <w:bCs w:val="0"/>
          <w:color w:val="000000"/>
          <w:sz w:val="24"/>
          <w:szCs w:val="24"/>
        </w:rPr>
        <w:t xml:space="preserve">that smacking children </w:t>
      </w:r>
      <w:r w:rsidR="00EA5564">
        <w:rPr>
          <w:b w:val="0"/>
          <w:bCs w:val="0"/>
          <w:color w:val="000000"/>
          <w:sz w:val="24"/>
          <w:szCs w:val="24"/>
        </w:rPr>
        <w:t xml:space="preserve">do not improve behaviour, </w:t>
      </w:r>
      <w:r w:rsidR="00A60BC6">
        <w:rPr>
          <w:b w:val="0"/>
          <w:bCs w:val="0"/>
          <w:color w:val="000000"/>
          <w:sz w:val="24"/>
          <w:szCs w:val="24"/>
        </w:rPr>
        <w:t xml:space="preserve">The university of London carried out 69 global studies </w:t>
      </w:r>
      <w:r w:rsidR="00D112FE">
        <w:rPr>
          <w:b w:val="0"/>
          <w:bCs w:val="0"/>
          <w:color w:val="000000"/>
          <w:sz w:val="24"/>
          <w:szCs w:val="24"/>
        </w:rPr>
        <w:t>and found that there was a defiant link between physical punishment and children’s behaviour</w:t>
      </w:r>
      <w:r w:rsidR="00A34D98">
        <w:rPr>
          <w:b w:val="0"/>
          <w:bCs w:val="0"/>
          <w:color w:val="000000"/>
          <w:sz w:val="24"/>
          <w:szCs w:val="24"/>
        </w:rPr>
        <w:t xml:space="preserve">, </w:t>
      </w:r>
      <w:r w:rsidR="00371B14">
        <w:rPr>
          <w:b w:val="0"/>
          <w:bCs w:val="0"/>
          <w:color w:val="000000"/>
          <w:sz w:val="24"/>
          <w:szCs w:val="24"/>
        </w:rPr>
        <w:t>and even more concerning is that children who have experience</w:t>
      </w:r>
      <w:r w:rsidR="0026477E">
        <w:rPr>
          <w:b w:val="0"/>
          <w:bCs w:val="0"/>
          <w:color w:val="000000"/>
          <w:sz w:val="24"/>
          <w:szCs w:val="24"/>
        </w:rPr>
        <w:t>d</w:t>
      </w:r>
      <w:r w:rsidR="00371B14">
        <w:rPr>
          <w:b w:val="0"/>
          <w:bCs w:val="0"/>
          <w:color w:val="000000"/>
          <w:sz w:val="24"/>
          <w:szCs w:val="24"/>
        </w:rPr>
        <w:t xml:space="preserve"> </w:t>
      </w:r>
      <w:r w:rsidR="00BD2DC5">
        <w:rPr>
          <w:b w:val="0"/>
          <w:bCs w:val="0"/>
          <w:color w:val="000000"/>
          <w:sz w:val="24"/>
          <w:szCs w:val="24"/>
        </w:rPr>
        <w:t xml:space="preserve">physical punishment are more likely to experience further violence. </w:t>
      </w:r>
      <w:r w:rsidR="00395314">
        <w:rPr>
          <w:b w:val="0"/>
          <w:bCs w:val="0"/>
          <w:color w:val="000000"/>
          <w:sz w:val="24"/>
          <w:szCs w:val="24"/>
        </w:rPr>
        <w:t>Despite all this information</w:t>
      </w:r>
      <w:r w:rsidR="00FA313F">
        <w:rPr>
          <w:b w:val="0"/>
          <w:bCs w:val="0"/>
          <w:color w:val="000000"/>
          <w:sz w:val="24"/>
          <w:szCs w:val="24"/>
        </w:rPr>
        <w:t>, t</w:t>
      </w:r>
      <w:r w:rsidR="008001FD">
        <w:rPr>
          <w:b w:val="0"/>
          <w:bCs w:val="0"/>
          <w:color w:val="000000"/>
          <w:sz w:val="24"/>
          <w:szCs w:val="24"/>
        </w:rPr>
        <w:t>he BBC new</w:t>
      </w:r>
      <w:r w:rsidR="00897786">
        <w:rPr>
          <w:b w:val="0"/>
          <w:bCs w:val="0"/>
          <w:color w:val="000000"/>
          <w:sz w:val="24"/>
          <w:szCs w:val="24"/>
        </w:rPr>
        <w:t>s</w:t>
      </w:r>
      <w:r w:rsidR="008001FD">
        <w:rPr>
          <w:b w:val="0"/>
          <w:bCs w:val="0"/>
          <w:color w:val="000000"/>
          <w:sz w:val="24"/>
          <w:szCs w:val="24"/>
        </w:rPr>
        <w:t xml:space="preserve"> (</w:t>
      </w:r>
      <w:r w:rsidR="00E06E2B">
        <w:rPr>
          <w:b w:val="0"/>
          <w:bCs w:val="0"/>
          <w:color w:val="000000"/>
          <w:sz w:val="24"/>
          <w:szCs w:val="24"/>
        </w:rPr>
        <w:t>2020</w:t>
      </w:r>
      <w:r w:rsidR="008001FD">
        <w:rPr>
          <w:b w:val="0"/>
          <w:bCs w:val="0"/>
          <w:color w:val="000000"/>
          <w:sz w:val="24"/>
          <w:szCs w:val="24"/>
        </w:rPr>
        <w:t xml:space="preserve">) suggests that </w:t>
      </w:r>
      <w:r w:rsidR="002B0AE6">
        <w:rPr>
          <w:b w:val="0"/>
          <w:bCs w:val="0"/>
          <w:color w:val="000000"/>
          <w:sz w:val="24"/>
          <w:szCs w:val="24"/>
        </w:rPr>
        <w:t xml:space="preserve">some </w:t>
      </w:r>
      <w:r w:rsidR="00141FF0">
        <w:rPr>
          <w:b w:val="0"/>
          <w:bCs w:val="0"/>
          <w:color w:val="000000"/>
          <w:sz w:val="24"/>
          <w:szCs w:val="24"/>
        </w:rPr>
        <w:t xml:space="preserve">nations </w:t>
      </w:r>
      <w:r w:rsidR="002B0AE6">
        <w:rPr>
          <w:b w:val="0"/>
          <w:bCs w:val="0"/>
          <w:color w:val="000000"/>
          <w:sz w:val="24"/>
          <w:szCs w:val="24"/>
        </w:rPr>
        <w:t xml:space="preserve">are </w:t>
      </w:r>
      <w:r w:rsidR="00462386">
        <w:rPr>
          <w:b w:val="0"/>
          <w:bCs w:val="0"/>
          <w:color w:val="000000"/>
          <w:sz w:val="24"/>
          <w:szCs w:val="24"/>
        </w:rPr>
        <w:t>yet to ban smacking</w:t>
      </w:r>
      <w:r w:rsidR="009B5D8C">
        <w:rPr>
          <w:b w:val="0"/>
          <w:bCs w:val="0"/>
          <w:color w:val="000000"/>
          <w:sz w:val="24"/>
          <w:szCs w:val="24"/>
        </w:rPr>
        <w:t>, even th</w:t>
      </w:r>
      <w:r w:rsidR="002B0AE6">
        <w:rPr>
          <w:b w:val="0"/>
          <w:bCs w:val="0"/>
          <w:color w:val="000000"/>
          <w:sz w:val="24"/>
          <w:szCs w:val="24"/>
        </w:rPr>
        <w:t>o</w:t>
      </w:r>
      <w:r w:rsidR="00C0691A">
        <w:rPr>
          <w:b w:val="0"/>
          <w:bCs w:val="0"/>
          <w:color w:val="000000"/>
          <w:sz w:val="24"/>
          <w:szCs w:val="24"/>
        </w:rPr>
        <w:t>ugh</w:t>
      </w:r>
      <w:r w:rsidR="008666BD">
        <w:rPr>
          <w:b w:val="0"/>
          <w:bCs w:val="0"/>
          <w:color w:val="000000"/>
          <w:sz w:val="24"/>
          <w:szCs w:val="24"/>
        </w:rPr>
        <w:t xml:space="preserve"> the</w:t>
      </w:r>
      <w:r w:rsidR="00C0691A">
        <w:rPr>
          <w:b w:val="0"/>
          <w:bCs w:val="0"/>
          <w:color w:val="000000"/>
          <w:sz w:val="24"/>
          <w:szCs w:val="24"/>
        </w:rPr>
        <w:t xml:space="preserve"> </w:t>
      </w:r>
      <w:r w:rsidR="00073BF7">
        <w:rPr>
          <w:b w:val="0"/>
          <w:bCs w:val="0"/>
          <w:color w:val="000000"/>
          <w:sz w:val="24"/>
          <w:szCs w:val="24"/>
        </w:rPr>
        <w:t>four commissioners within the UK, support the ban</w:t>
      </w:r>
      <w:r w:rsidR="00141FF0">
        <w:rPr>
          <w:b w:val="0"/>
          <w:bCs w:val="0"/>
          <w:color w:val="000000"/>
          <w:sz w:val="24"/>
          <w:szCs w:val="24"/>
        </w:rPr>
        <w:t>.</w:t>
      </w:r>
      <w:r w:rsidR="005367E8">
        <w:rPr>
          <w:b w:val="0"/>
          <w:bCs w:val="0"/>
          <w:color w:val="000000"/>
          <w:sz w:val="24"/>
          <w:szCs w:val="24"/>
        </w:rPr>
        <w:t xml:space="preserve"> </w:t>
      </w:r>
      <w:r w:rsidR="000F55FB">
        <w:rPr>
          <w:b w:val="0"/>
          <w:bCs w:val="0"/>
          <w:color w:val="000000"/>
          <w:sz w:val="24"/>
          <w:szCs w:val="24"/>
        </w:rPr>
        <w:t>Englan</w:t>
      </w:r>
      <w:r w:rsidR="003277DA">
        <w:rPr>
          <w:b w:val="0"/>
          <w:bCs w:val="0"/>
          <w:color w:val="000000"/>
          <w:sz w:val="24"/>
          <w:szCs w:val="24"/>
        </w:rPr>
        <w:t>d</w:t>
      </w:r>
      <w:r w:rsidR="000F55FB">
        <w:rPr>
          <w:b w:val="0"/>
          <w:bCs w:val="0"/>
          <w:color w:val="000000"/>
          <w:sz w:val="24"/>
          <w:szCs w:val="24"/>
        </w:rPr>
        <w:t xml:space="preserve"> are one </w:t>
      </w:r>
      <w:r w:rsidR="00141FF0">
        <w:rPr>
          <w:b w:val="0"/>
          <w:bCs w:val="0"/>
          <w:color w:val="000000"/>
          <w:sz w:val="24"/>
          <w:szCs w:val="24"/>
        </w:rPr>
        <w:t>of</w:t>
      </w:r>
      <w:r w:rsidR="000F55FB">
        <w:rPr>
          <w:b w:val="0"/>
          <w:bCs w:val="0"/>
          <w:color w:val="000000"/>
          <w:sz w:val="24"/>
          <w:szCs w:val="24"/>
        </w:rPr>
        <w:t xml:space="preserve"> these nations</w:t>
      </w:r>
      <w:r w:rsidR="00A17B28">
        <w:rPr>
          <w:b w:val="0"/>
          <w:bCs w:val="0"/>
          <w:color w:val="000000"/>
          <w:sz w:val="24"/>
          <w:szCs w:val="24"/>
        </w:rPr>
        <w:t xml:space="preserve">, </w:t>
      </w:r>
      <w:r w:rsidR="008001FD">
        <w:rPr>
          <w:b w:val="0"/>
          <w:bCs w:val="0"/>
          <w:color w:val="000000"/>
          <w:sz w:val="24"/>
          <w:szCs w:val="24"/>
        </w:rPr>
        <w:t xml:space="preserve">which could </w:t>
      </w:r>
      <w:r w:rsidR="00425120">
        <w:rPr>
          <w:b w:val="0"/>
          <w:bCs w:val="0"/>
          <w:color w:val="000000"/>
          <w:sz w:val="24"/>
          <w:szCs w:val="24"/>
        </w:rPr>
        <w:t xml:space="preserve">prove </w:t>
      </w:r>
      <w:r w:rsidR="00A17B28">
        <w:rPr>
          <w:b w:val="0"/>
          <w:bCs w:val="0"/>
          <w:color w:val="000000"/>
          <w:sz w:val="24"/>
          <w:szCs w:val="24"/>
        </w:rPr>
        <w:t>problematic</w:t>
      </w:r>
      <w:r w:rsidR="001D0089">
        <w:rPr>
          <w:b w:val="0"/>
          <w:bCs w:val="0"/>
          <w:color w:val="000000"/>
          <w:sz w:val="24"/>
          <w:szCs w:val="24"/>
        </w:rPr>
        <w:t>,</w:t>
      </w:r>
      <w:r w:rsidR="005D3347">
        <w:rPr>
          <w:b w:val="0"/>
          <w:bCs w:val="0"/>
          <w:color w:val="000000"/>
          <w:sz w:val="24"/>
          <w:szCs w:val="24"/>
        </w:rPr>
        <w:t xml:space="preserve"> for </w:t>
      </w:r>
      <w:r w:rsidR="001D0089">
        <w:rPr>
          <w:b w:val="0"/>
          <w:bCs w:val="0"/>
          <w:color w:val="000000"/>
          <w:sz w:val="24"/>
          <w:szCs w:val="24"/>
        </w:rPr>
        <w:t>example</w:t>
      </w:r>
      <w:r w:rsidR="005D3347">
        <w:rPr>
          <w:b w:val="0"/>
          <w:bCs w:val="0"/>
          <w:color w:val="000000"/>
          <w:sz w:val="24"/>
          <w:szCs w:val="24"/>
        </w:rPr>
        <w:t xml:space="preserve"> if a parent form </w:t>
      </w:r>
      <w:r w:rsidR="002452A1">
        <w:rPr>
          <w:b w:val="0"/>
          <w:bCs w:val="0"/>
          <w:color w:val="000000"/>
          <w:sz w:val="24"/>
          <w:szCs w:val="24"/>
        </w:rPr>
        <w:t>England</w:t>
      </w:r>
      <w:r w:rsidR="005D3347">
        <w:rPr>
          <w:b w:val="0"/>
          <w:bCs w:val="0"/>
          <w:color w:val="000000"/>
          <w:sz w:val="24"/>
          <w:szCs w:val="24"/>
        </w:rPr>
        <w:t xml:space="preserve"> comes to wales and is unaware of the ban</w:t>
      </w:r>
      <w:r w:rsidR="005963BE">
        <w:rPr>
          <w:b w:val="0"/>
          <w:bCs w:val="0"/>
          <w:color w:val="000000"/>
          <w:sz w:val="24"/>
          <w:szCs w:val="24"/>
        </w:rPr>
        <w:t xml:space="preserve"> and smacks a child they could be prosecuted</w:t>
      </w:r>
      <w:r w:rsidR="002452A1">
        <w:rPr>
          <w:b w:val="0"/>
          <w:bCs w:val="0"/>
          <w:color w:val="000000"/>
          <w:sz w:val="24"/>
          <w:szCs w:val="24"/>
        </w:rPr>
        <w:t>,</w:t>
      </w:r>
      <w:r w:rsidR="00D13704">
        <w:rPr>
          <w:b w:val="0"/>
          <w:bCs w:val="0"/>
          <w:color w:val="000000"/>
          <w:sz w:val="24"/>
          <w:szCs w:val="24"/>
        </w:rPr>
        <w:t xml:space="preserve"> however</w:t>
      </w:r>
      <w:r w:rsidR="002452A1">
        <w:rPr>
          <w:b w:val="0"/>
          <w:bCs w:val="0"/>
          <w:color w:val="000000"/>
          <w:sz w:val="24"/>
          <w:szCs w:val="24"/>
        </w:rPr>
        <w:t xml:space="preserve"> ignorance of the law is not </w:t>
      </w:r>
      <w:r w:rsidR="0018323D">
        <w:rPr>
          <w:b w:val="0"/>
          <w:bCs w:val="0"/>
          <w:color w:val="000000"/>
          <w:sz w:val="24"/>
          <w:szCs w:val="24"/>
        </w:rPr>
        <w:t xml:space="preserve">an </w:t>
      </w:r>
      <w:r w:rsidR="002452A1">
        <w:rPr>
          <w:b w:val="0"/>
          <w:bCs w:val="0"/>
          <w:color w:val="000000"/>
          <w:sz w:val="24"/>
          <w:szCs w:val="24"/>
        </w:rPr>
        <w:t>offense.</w:t>
      </w:r>
      <w:r w:rsidR="00425120">
        <w:rPr>
          <w:b w:val="0"/>
          <w:bCs w:val="0"/>
          <w:color w:val="000000"/>
          <w:sz w:val="24"/>
          <w:szCs w:val="24"/>
        </w:rPr>
        <w:t xml:space="preserve"> </w:t>
      </w:r>
    </w:p>
    <w:p w14:paraId="7203B25A" w14:textId="7BBAA5F6" w:rsidR="0026477E" w:rsidRPr="001F0A27" w:rsidRDefault="00BF5D7E" w:rsidP="00AC1FF1">
      <w:pPr>
        <w:spacing w:line="360" w:lineRule="auto"/>
        <w:rPr>
          <w:color w:val="000000" w:themeColor="text1"/>
          <w:shd w:val="clear" w:color="auto" w:fill="FFFFFF"/>
        </w:rPr>
      </w:pPr>
      <w:r w:rsidRPr="006624BD">
        <w:rPr>
          <w:color w:val="000000" w:themeColor="text1"/>
        </w:rPr>
        <w:t>UK Children’s Commissioners’ UNCRC mid-term review</w:t>
      </w:r>
      <w:r w:rsidRPr="001F0A27">
        <w:rPr>
          <w:color w:val="000000" w:themeColor="text1"/>
          <w:shd w:val="clear" w:color="auto" w:fill="FFFFFF"/>
        </w:rPr>
        <w:t xml:space="preserve"> </w:t>
      </w:r>
      <w:r w:rsidR="0026477E" w:rsidRPr="001F0A27">
        <w:rPr>
          <w:color w:val="000000" w:themeColor="text1"/>
        </w:rPr>
        <w:t>(2019)</w:t>
      </w:r>
      <w:r w:rsidR="006B693B" w:rsidRPr="001F0A27">
        <w:rPr>
          <w:color w:val="000000" w:themeColor="text1"/>
        </w:rPr>
        <w:t xml:space="preserve"> </w:t>
      </w:r>
      <w:r w:rsidR="0026477E" w:rsidRPr="001F0A27">
        <w:rPr>
          <w:color w:val="000000" w:themeColor="text1"/>
        </w:rPr>
        <w:t>shows that all th</w:t>
      </w:r>
      <w:r w:rsidR="001A5B8E" w:rsidRPr="001F0A27">
        <w:rPr>
          <w:color w:val="000000" w:themeColor="text1"/>
        </w:rPr>
        <w:t xml:space="preserve">e four commissioners within the 4 </w:t>
      </w:r>
      <w:r w:rsidR="0026477E" w:rsidRPr="001F0A27">
        <w:rPr>
          <w:color w:val="000000" w:themeColor="text1"/>
        </w:rPr>
        <w:t xml:space="preserve">nations seem to </w:t>
      </w:r>
      <w:r w:rsidR="00FD6BDA" w:rsidRPr="001F0A27">
        <w:rPr>
          <w:color w:val="000000" w:themeColor="text1"/>
        </w:rPr>
        <w:t>follow</w:t>
      </w:r>
      <w:r w:rsidR="0026477E" w:rsidRPr="001F0A27">
        <w:rPr>
          <w:color w:val="000000" w:themeColor="text1"/>
        </w:rPr>
        <w:t xml:space="preserve"> s</w:t>
      </w:r>
      <w:r w:rsidR="001A5B8E" w:rsidRPr="001F0A27">
        <w:rPr>
          <w:color w:val="000000" w:themeColor="text1"/>
        </w:rPr>
        <w:t>hared</w:t>
      </w:r>
      <w:r w:rsidR="0026477E" w:rsidRPr="001F0A27">
        <w:rPr>
          <w:color w:val="000000" w:themeColor="text1"/>
        </w:rPr>
        <w:t xml:space="preserve"> goal</w:t>
      </w:r>
      <w:r w:rsidR="00AC1FF1" w:rsidRPr="001F0A27">
        <w:rPr>
          <w:color w:val="000000" w:themeColor="text1"/>
        </w:rPr>
        <w:t>s</w:t>
      </w:r>
      <w:r w:rsidR="0026477E" w:rsidRPr="001F0A27">
        <w:rPr>
          <w:color w:val="000000" w:themeColor="text1"/>
        </w:rPr>
        <w:t xml:space="preserve"> when it </w:t>
      </w:r>
      <w:r w:rsidR="00C31D42" w:rsidRPr="001F0A27">
        <w:rPr>
          <w:color w:val="000000" w:themeColor="text1"/>
        </w:rPr>
        <w:t>comes</w:t>
      </w:r>
      <w:r w:rsidR="0026477E" w:rsidRPr="001F0A27">
        <w:rPr>
          <w:color w:val="000000" w:themeColor="text1"/>
        </w:rPr>
        <w:t xml:space="preserve"> to Poverty and Mental Health, they all say similar that action needs to be taken to reduce poverty and adequate mental health support is needed</w:t>
      </w:r>
      <w:r w:rsidR="00E246B2" w:rsidRPr="001F0A27">
        <w:rPr>
          <w:color w:val="000000" w:themeColor="text1"/>
        </w:rPr>
        <w:t>, however they</w:t>
      </w:r>
      <w:r w:rsidR="00C15A90" w:rsidRPr="001F0A27">
        <w:rPr>
          <w:color w:val="000000" w:themeColor="text1"/>
        </w:rPr>
        <w:t xml:space="preserve"> also have their own </w:t>
      </w:r>
      <w:r w:rsidR="00030318" w:rsidRPr="001F0A27">
        <w:rPr>
          <w:color w:val="000000" w:themeColor="text1"/>
        </w:rPr>
        <w:t>goals when</w:t>
      </w:r>
      <w:r w:rsidR="00D07D76" w:rsidRPr="001F0A27">
        <w:rPr>
          <w:color w:val="000000" w:themeColor="text1"/>
        </w:rPr>
        <w:t xml:space="preserve"> </w:t>
      </w:r>
      <w:r w:rsidR="002D3843" w:rsidRPr="001F0A27">
        <w:rPr>
          <w:color w:val="000000" w:themeColor="text1"/>
        </w:rPr>
        <w:lastRenderedPageBreak/>
        <w:t>tackling</w:t>
      </w:r>
      <w:r w:rsidR="00D07D76" w:rsidRPr="001F0A27">
        <w:rPr>
          <w:color w:val="000000" w:themeColor="text1"/>
        </w:rPr>
        <w:t xml:space="preserve"> other aspects of </w:t>
      </w:r>
      <w:r w:rsidR="002D3843" w:rsidRPr="001F0A27">
        <w:rPr>
          <w:color w:val="000000" w:themeColor="text1"/>
        </w:rPr>
        <w:t>children’s</w:t>
      </w:r>
      <w:r w:rsidR="00D07D76" w:rsidRPr="001F0A27">
        <w:rPr>
          <w:color w:val="000000" w:themeColor="text1"/>
        </w:rPr>
        <w:t xml:space="preserve"> rights</w:t>
      </w:r>
      <w:r w:rsidR="009E4C75" w:rsidRPr="001F0A27">
        <w:rPr>
          <w:color w:val="000000" w:themeColor="text1"/>
        </w:rPr>
        <w:t xml:space="preserve">. </w:t>
      </w:r>
      <w:r w:rsidR="009E0624" w:rsidRPr="001F0A27">
        <w:rPr>
          <w:color w:val="000000" w:themeColor="text1"/>
        </w:rPr>
        <w:t xml:space="preserve">The </w:t>
      </w:r>
      <w:r w:rsidR="0018323D" w:rsidRPr="001F0A27">
        <w:rPr>
          <w:color w:val="000000" w:themeColor="text1"/>
        </w:rPr>
        <w:t>c</w:t>
      </w:r>
      <w:r w:rsidR="009E0624" w:rsidRPr="001F0A27">
        <w:rPr>
          <w:color w:val="000000" w:themeColor="text1"/>
        </w:rPr>
        <w:t>urrent commissioner in Ireland i</w:t>
      </w:r>
      <w:r w:rsidR="00AC1FF1" w:rsidRPr="001F0A27">
        <w:rPr>
          <w:color w:val="000000" w:themeColor="text1"/>
        </w:rPr>
        <w:t>s</w:t>
      </w:r>
      <w:r w:rsidR="009E0624" w:rsidRPr="001F0A27">
        <w:rPr>
          <w:color w:val="000000" w:themeColor="text1"/>
        </w:rPr>
        <w:t xml:space="preserve"> Kollua</w:t>
      </w:r>
      <w:r w:rsidR="00B85F0C" w:rsidRPr="001F0A27">
        <w:rPr>
          <w:color w:val="000000" w:themeColor="text1"/>
        </w:rPr>
        <w:t xml:space="preserve"> </w:t>
      </w:r>
      <w:r w:rsidR="009E0624" w:rsidRPr="001F0A27">
        <w:rPr>
          <w:color w:val="000000" w:themeColor="text1"/>
        </w:rPr>
        <w:t>Yiasouma</w:t>
      </w:r>
      <w:r w:rsidR="007B0C0A" w:rsidRPr="001F0A27">
        <w:rPr>
          <w:color w:val="000000" w:themeColor="text1"/>
        </w:rPr>
        <w:t xml:space="preserve"> </w:t>
      </w:r>
      <w:r w:rsidR="004250F3" w:rsidRPr="001F0A27">
        <w:rPr>
          <w:color w:val="000000" w:themeColor="text1"/>
        </w:rPr>
        <w:t>and she is currently a social worker like Sally Holland the children commissioner in Wales</w:t>
      </w:r>
      <w:r w:rsidR="00125D93" w:rsidRPr="001F0A27">
        <w:rPr>
          <w:color w:val="000000" w:themeColor="text1"/>
        </w:rPr>
        <w:t xml:space="preserve"> </w:t>
      </w:r>
      <w:r w:rsidR="00E461D6" w:rsidRPr="001F0A27">
        <w:rPr>
          <w:color w:val="000000" w:themeColor="text1"/>
        </w:rPr>
        <w:t>and he</w:t>
      </w:r>
      <w:r w:rsidR="00057F5C" w:rsidRPr="001F0A27">
        <w:rPr>
          <w:color w:val="000000" w:themeColor="text1"/>
        </w:rPr>
        <w:t>r</w:t>
      </w:r>
      <w:r w:rsidR="00E461D6" w:rsidRPr="001F0A27">
        <w:rPr>
          <w:color w:val="000000" w:themeColor="text1"/>
        </w:rPr>
        <w:t xml:space="preserve"> recent work have involve Mental Health and Well-being</w:t>
      </w:r>
      <w:r w:rsidR="00A33289" w:rsidRPr="001F0A27">
        <w:rPr>
          <w:color w:val="000000" w:themeColor="text1"/>
        </w:rPr>
        <w:t xml:space="preserve"> Nissy (2022).</w:t>
      </w:r>
      <w:r w:rsidR="00E461D6" w:rsidRPr="001F0A27">
        <w:rPr>
          <w:color w:val="000000" w:themeColor="text1"/>
        </w:rPr>
        <w:t xml:space="preserve"> </w:t>
      </w:r>
      <w:r w:rsidR="00691895" w:rsidRPr="001F0A27">
        <w:rPr>
          <w:color w:val="000000" w:themeColor="text1"/>
        </w:rPr>
        <w:t>Bruse Ad</w:t>
      </w:r>
      <w:r w:rsidR="00105D8B" w:rsidRPr="001F0A27">
        <w:rPr>
          <w:color w:val="000000" w:themeColor="text1"/>
        </w:rPr>
        <w:t>a</w:t>
      </w:r>
      <w:r w:rsidR="00691895" w:rsidRPr="001F0A27">
        <w:rPr>
          <w:color w:val="000000" w:themeColor="text1"/>
        </w:rPr>
        <w:t xml:space="preserve">mson is the current </w:t>
      </w:r>
      <w:r w:rsidR="00DE2C47" w:rsidRPr="001F0A27">
        <w:rPr>
          <w:color w:val="000000" w:themeColor="text1"/>
        </w:rPr>
        <w:t>c</w:t>
      </w:r>
      <w:r w:rsidR="00063A1B" w:rsidRPr="001F0A27">
        <w:rPr>
          <w:color w:val="000000" w:themeColor="text1"/>
        </w:rPr>
        <w:t>hildren’s</w:t>
      </w:r>
      <w:r w:rsidR="00691895" w:rsidRPr="001F0A27">
        <w:rPr>
          <w:color w:val="000000" w:themeColor="text1"/>
        </w:rPr>
        <w:t xml:space="preserve"> </w:t>
      </w:r>
      <w:r w:rsidR="00132846" w:rsidRPr="001F0A27">
        <w:rPr>
          <w:color w:val="000000" w:themeColor="text1"/>
        </w:rPr>
        <w:t>and youn</w:t>
      </w:r>
      <w:r w:rsidR="00BC0EFE" w:rsidRPr="001F0A27">
        <w:rPr>
          <w:color w:val="000000" w:themeColor="text1"/>
        </w:rPr>
        <w:t>g</w:t>
      </w:r>
      <w:r w:rsidR="00132846" w:rsidRPr="001F0A27">
        <w:rPr>
          <w:color w:val="000000" w:themeColor="text1"/>
        </w:rPr>
        <w:t xml:space="preserve"> people </w:t>
      </w:r>
      <w:r w:rsidR="00691895" w:rsidRPr="001F0A27">
        <w:rPr>
          <w:color w:val="000000" w:themeColor="text1"/>
        </w:rPr>
        <w:t xml:space="preserve">commissioner </w:t>
      </w:r>
      <w:r w:rsidR="00063A1B" w:rsidRPr="001F0A27">
        <w:rPr>
          <w:color w:val="000000" w:themeColor="text1"/>
        </w:rPr>
        <w:t>Scotland</w:t>
      </w:r>
      <w:r w:rsidR="00132846" w:rsidRPr="001F0A27">
        <w:rPr>
          <w:color w:val="000000" w:themeColor="text1"/>
        </w:rPr>
        <w:t xml:space="preserve"> (2022</w:t>
      </w:r>
      <w:proofErr w:type="gramStart"/>
      <w:r w:rsidR="00370BED" w:rsidRPr="001F0A27">
        <w:rPr>
          <w:color w:val="000000" w:themeColor="text1"/>
        </w:rPr>
        <w:t>)</w:t>
      </w:r>
      <w:proofErr w:type="gramEnd"/>
      <w:r w:rsidR="00370BED" w:rsidRPr="001F0A27">
        <w:rPr>
          <w:color w:val="000000" w:themeColor="text1"/>
        </w:rPr>
        <w:t xml:space="preserve"> and</w:t>
      </w:r>
      <w:r w:rsidR="00691895" w:rsidRPr="001F0A27">
        <w:rPr>
          <w:color w:val="000000" w:themeColor="text1"/>
        </w:rPr>
        <w:t xml:space="preserve"> he was a former </w:t>
      </w:r>
      <w:r w:rsidR="00063A1B" w:rsidRPr="001F0A27">
        <w:rPr>
          <w:color w:val="000000" w:themeColor="text1"/>
        </w:rPr>
        <w:t>lawyer</w:t>
      </w:r>
      <w:r w:rsidR="00691895" w:rsidRPr="001F0A27">
        <w:rPr>
          <w:color w:val="000000" w:themeColor="text1"/>
        </w:rPr>
        <w:t xml:space="preserve"> and his current</w:t>
      </w:r>
      <w:r w:rsidR="00594781" w:rsidRPr="001F0A27">
        <w:rPr>
          <w:color w:val="000000" w:themeColor="text1"/>
        </w:rPr>
        <w:t xml:space="preserve"> </w:t>
      </w:r>
      <w:r w:rsidR="00691895" w:rsidRPr="001F0A27">
        <w:rPr>
          <w:color w:val="000000" w:themeColor="text1"/>
        </w:rPr>
        <w:t>work ha</w:t>
      </w:r>
      <w:r w:rsidR="00DE2C47" w:rsidRPr="001F0A27">
        <w:rPr>
          <w:color w:val="000000" w:themeColor="text1"/>
        </w:rPr>
        <w:t>s</w:t>
      </w:r>
      <w:r w:rsidR="00691895" w:rsidRPr="001F0A27">
        <w:rPr>
          <w:color w:val="000000" w:themeColor="text1"/>
        </w:rPr>
        <w:t xml:space="preserve"> focused on</w:t>
      </w:r>
      <w:r w:rsidR="0030539B" w:rsidRPr="001F0A27">
        <w:rPr>
          <w:color w:val="000000" w:themeColor="text1"/>
        </w:rPr>
        <w:t xml:space="preserve"> c</w:t>
      </w:r>
      <w:r w:rsidR="00DE2C47" w:rsidRPr="001F0A27">
        <w:rPr>
          <w:color w:val="000000" w:themeColor="text1"/>
        </w:rPr>
        <w:t xml:space="preserve">hildren </w:t>
      </w:r>
      <w:r w:rsidR="0030539B" w:rsidRPr="001F0A27">
        <w:rPr>
          <w:color w:val="000000" w:themeColor="text1"/>
        </w:rPr>
        <w:t xml:space="preserve">with </w:t>
      </w:r>
      <w:r w:rsidR="00063A1B" w:rsidRPr="001F0A27">
        <w:rPr>
          <w:color w:val="000000" w:themeColor="text1"/>
        </w:rPr>
        <w:t>learning</w:t>
      </w:r>
      <w:r w:rsidR="0030539B" w:rsidRPr="001F0A27">
        <w:rPr>
          <w:color w:val="000000" w:themeColor="text1"/>
        </w:rPr>
        <w:t xml:space="preserve"> </w:t>
      </w:r>
      <w:r w:rsidR="00063A1B" w:rsidRPr="001F0A27">
        <w:rPr>
          <w:color w:val="000000" w:themeColor="text1"/>
        </w:rPr>
        <w:t>difficulties</w:t>
      </w:r>
      <w:r w:rsidR="009D04BC" w:rsidRPr="001F0A27">
        <w:rPr>
          <w:color w:val="000000" w:themeColor="text1"/>
        </w:rPr>
        <w:t>.</w:t>
      </w:r>
      <w:r w:rsidR="000C306D" w:rsidRPr="001F0A27">
        <w:rPr>
          <w:color w:val="000000" w:themeColor="text1"/>
        </w:rPr>
        <w:t xml:space="preserve"> </w:t>
      </w:r>
      <w:r w:rsidR="000C306D" w:rsidRPr="001F0A27">
        <w:rPr>
          <w:color w:val="000000" w:themeColor="text1"/>
          <w:shd w:val="clear" w:color="auto" w:fill="FFFFFF"/>
        </w:rPr>
        <w:t>Dame Rachel de Souza</w:t>
      </w:r>
      <w:r w:rsidR="000F5C81" w:rsidRPr="001F0A27">
        <w:rPr>
          <w:color w:val="000000" w:themeColor="text1"/>
          <w:shd w:val="clear" w:color="auto" w:fill="FFFFFF"/>
        </w:rPr>
        <w:t xml:space="preserve"> is current the </w:t>
      </w:r>
      <w:r w:rsidR="00063A1B" w:rsidRPr="001F0A27">
        <w:rPr>
          <w:color w:val="000000" w:themeColor="text1"/>
          <w:shd w:val="clear" w:color="auto" w:fill="FFFFFF"/>
        </w:rPr>
        <w:t>children’s</w:t>
      </w:r>
      <w:r w:rsidR="000F5C81" w:rsidRPr="001F0A27">
        <w:rPr>
          <w:color w:val="000000" w:themeColor="text1"/>
          <w:shd w:val="clear" w:color="auto" w:fill="FFFFFF"/>
        </w:rPr>
        <w:t xml:space="preserve"> commissioner in England, </w:t>
      </w:r>
      <w:r w:rsidR="00BE13BD" w:rsidRPr="001F0A27">
        <w:rPr>
          <w:color w:val="000000" w:themeColor="text1"/>
          <w:shd w:val="clear" w:color="auto" w:fill="FFFFFF"/>
        </w:rPr>
        <w:t xml:space="preserve">she has </w:t>
      </w:r>
      <w:r w:rsidR="0092674F" w:rsidRPr="001F0A27">
        <w:rPr>
          <w:color w:val="000000" w:themeColor="text1"/>
          <w:shd w:val="clear" w:color="auto" w:fill="FFFFFF"/>
        </w:rPr>
        <w:t xml:space="preserve">25 </w:t>
      </w:r>
      <w:r w:rsidR="00063A1B" w:rsidRPr="001F0A27">
        <w:rPr>
          <w:color w:val="000000" w:themeColor="text1"/>
          <w:shd w:val="clear" w:color="auto" w:fill="FFFFFF"/>
        </w:rPr>
        <w:t>years’ experience</w:t>
      </w:r>
      <w:r w:rsidR="0092674F" w:rsidRPr="001F0A27">
        <w:rPr>
          <w:color w:val="000000" w:themeColor="text1"/>
          <w:shd w:val="clear" w:color="auto" w:fill="FFFFFF"/>
        </w:rPr>
        <w:t xml:space="preserve"> in working in Education</w:t>
      </w:r>
      <w:r w:rsidR="009A434A" w:rsidRPr="001F0A27">
        <w:rPr>
          <w:color w:val="000000" w:themeColor="text1"/>
          <w:shd w:val="clear" w:color="auto" w:fill="FFFFFF"/>
        </w:rPr>
        <w:t xml:space="preserve"> and took up her post </w:t>
      </w:r>
      <w:r w:rsidR="00A3747F" w:rsidRPr="001F0A27">
        <w:rPr>
          <w:color w:val="000000" w:themeColor="text1"/>
          <w:shd w:val="clear" w:color="auto" w:fill="FFFFFF"/>
        </w:rPr>
        <w:t xml:space="preserve">in March 2021, her </w:t>
      </w:r>
      <w:r w:rsidR="00063A1B" w:rsidRPr="001F0A27">
        <w:rPr>
          <w:color w:val="000000" w:themeColor="text1"/>
          <w:shd w:val="clear" w:color="auto" w:fill="FFFFFF"/>
        </w:rPr>
        <w:t>recently</w:t>
      </w:r>
      <w:r w:rsidR="00975198" w:rsidRPr="001F0A27">
        <w:rPr>
          <w:color w:val="000000" w:themeColor="text1"/>
          <w:shd w:val="clear" w:color="auto" w:fill="FFFFFF"/>
        </w:rPr>
        <w:t xml:space="preserve"> </w:t>
      </w:r>
      <w:r w:rsidR="00BF423F" w:rsidRPr="001F0A27">
        <w:rPr>
          <w:color w:val="000000" w:themeColor="text1"/>
          <w:shd w:val="clear" w:color="auto" w:fill="FFFFFF"/>
        </w:rPr>
        <w:t>work have</w:t>
      </w:r>
      <w:r w:rsidR="003170E5" w:rsidRPr="001F0A27">
        <w:rPr>
          <w:color w:val="000000" w:themeColor="text1"/>
          <w:shd w:val="clear" w:color="auto" w:fill="FFFFFF"/>
        </w:rPr>
        <w:t xml:space="preserve"> bee</w:t>
      </w:r>
      <w:r w:rsidR="00370BED" w:rsidRPr="001F0A27">
        <w:rPr>
          <w:color w:val="000000" w:themeColor="text1"/>
          <w:shd w:val="clear" w:color="auto" w:fill="FFFFFF"/>
        </w:rPr>
        <w:t>n</w:t>
      </w:r>
      <w:r w:rsidR="003170E5" w:rsidRPr="001F0A27">
        <w:rPr>
          <w:color w:val="000000" w:themeColor="text1"/>
          <w:shd w:val="clear" w:color="auto" w:fill="FFFFFF"/>
        </w:rPr>
        <w:t xml:space="preserve"> on me</w:t>
      </w:r>
      <w:r w:rsidR="00AC1FF1" w:rsidRPr="001F0A27">
        <w:rPr>
          <w:color w:val="000000" w:themeColor="text1"/>
          <w:shd w:val="clear" w:color="auto" w:fill="FFFFFF"/>
        </w:rPr>
        <w:t>n</w:t>
      </w:r>
      <w:r w:rsidR="003170E5" w:rsidRPr="001F0A27">
        <w:rPr>
          <w:color w:val="000000" w:themeColor="text1"/>
          <w:shd w:val="clear" w:color="auto" w:fill="FFFFFF"/>
        </w:rPr>
        <w:t>tal health like the</w:t>
      </w:r>
      <w:r w:rsidR="006D5D4C" w:rsidRPr="001F0A27">
        <w:rPr>
          <w:color w:val="000000" w:themeColor="text1"/>
          <w:shd w:val="clear" w:color="auto" w:fill="FFFFFF"/>
        </w:rPr>
        <w:t xml:space="preserve"> </w:t>
      </w:r>
      <w:r w:rsidR="00063A1B" w:rsidRPr="001F0A27">
        <w:rPr>
          <w:color w:val="000000" w:themeColor="text1"/>
          <w:shd w:val="clear" w:color="auto" w:fill="FFFFFF"/>
        </w:rPr>
        <w:t>Ireland</w:t>
      </w:r>
      <w:r w:rsidR="006D5D4C" w:rsidRPr="001F0A27">
        <w:rPr>
          <w:color w:val="000000" w:themeColor="text1"/>
          <w:shd w:val="clear" w:color="auto" w:fill="FFFFFF"/>
        </w:rPr>
        <w:t xml:space="preserve"> commissioner</w:t>
      </w:r>
      <w:r w:rsidR="006A3442" w:rsidRPr="001F0A27">
        <w:rPr>
          <w:color w:val="000000" w:themeColor="text1"/>
          <w:shd w:val="clear" w:color="auto" w:fill="FFFFFF"/>
        </w:rPr>
        <w:t xml:space="preserve"> Kollua Yiasouma</w:t>
      </w:r>
      <w:r w:rsidR="003515C0" w:rsidRPr="001F0A27">
        <w:rPr>
          <w:color w:val="000000" w:themeColor="text1"/>
          <w:shd w:val="clear" w:color="auto" w:fill="FFFFFF"/>
        </w:rPr>
        <w:t>m (HM Government, 2022)</w:t>
      </w:r>
      <w:r w:rsidR="006D5D4C" w:rsidRPr="001F0A27">
        <w:rPr>
          <w:color w:val="000000" w:themeColor="text1"/>
          <w:shd w:val="clear" w:color="auto" w:fill="FFFFFF"/>
        </w:rPr>
        <w:t xml:space="preserve"> </w:t>
      </w:r>
    </w:p>
    <w:p w14:paraId="54DE9B20" w14:textId="77777777" w:rsidR="00AC1FF1" w:rsidRPr="00AC1FF1" w:rsidRDefault="00AC1FF1" w:rsidP="00AC1FF1">
      <w:pPr>
        <w:spacing w:line="360" w:lineRule="auto"/>
      </w:pPr>
    </w:p>
    <w:p w14:paraId="7F440600" w14:textId="67372D36" w:rsidR="00FE5153" w:rsidRDefault="00FE5153" w:rsidP="00FE5153">
      <w:pPr>
        <w:spacing w:line="360" w:lineRule="auto"/>
        <w:jc w:val="both"/>
        <w:rPr>
          <w:u w:val="single"/>
        </w:rPr>
      </w:pPr>
      <w:r>
        <w:rPr>
          <w:u w:val="single"/>
        </w:rPr>
        <w:t xml:space="preserve">Section </w:t>
      </w:r>
      <w:r w:rsidR="00F4623C">
        <w:rPr>
          <w:u w:val="single"/>
        </w:rPr>
        <w:t>Three</w:t>
      </w:r>
    </w:p>
    <w:p w14:paraId="6FA737A4" w14:textId="77777777" w:rsidR="00FE5153" w:rsidRDefault="00FE5153" w:rsidP="00FE5153">
      <w:pPr>
        <w:spacing w:line="360" w:lineRule="auto"/>
        <w:jc w:val="both"/>
        <w:rPr>
          <w:u w:val="single"/>
        </w:rPr>
      </w:pPr>
    </w:p>
    <w:p w14:paraId="7D0E8257" w14:textId="71D77365" w:rsidR="00FE5153" w:rsidRDefault="00FE5153" w:rsidP="00FE5153">
      <w:pPr>
        <w:spacing w:line="360" w:lineRule="auto"/>
        <w:jc w:val="both"/>
      </w:pPr>
      <w:r>
        <w:t>According to Save the children (2021) almost a 3</w:t>
      </w:r>
      <w:r w:rsidRPr="008A094D">
        <w:rPr>
          <w:vertAlign w:val="superscript"/>
        </w:rPr>
        <w:t>rd</w:t>
      </w:r>
      <w:r>
        <w:t xml:space="preserve"> of children in Wales are living in </w:t>
      </w:r>
      <w:r w:rsidR="001F0A27">
        <w:t>p</w:t>
      </w:r>
      <w:r>
        <w:t>overty, which will have a detrimental effect on children’s development and result in them falling behind even before they start school. Evidence shows that the early years is a critical age when children develop</w:t>
      </w:r>
      <w:r w:rsidR="00AC1FF1">
        <w:t>.</w:t>
      </w:r>
      <w:r>
        <w:t xml:space="preserve"> Uncief (2013) supports this and states that the first 1000 days after a child’s birth is a significant period when children’s health, growth and neuro development is established, yet too often factors such as </w:t>
      </w:r>
      <w:r w:rsidR="00C22321">
        <w:t>p</w:t>
      </w:r>
      <w:r>
        <w:t xml:space="preserve">overty and </w:t>
      </w:r>
      <w:r w:rsidR="00C22321">
        <w:t>m</w:t>
      </w:r>
      <w:r>
        <w:t xml:space="preserve">alnutrition weaken this foundation, leading to loss of health and poor neuro development. Mani </w:t>
      </w:r>
      <w:r w:rsidRPr="00C44757">
        <w:rPr>
          <w:i/>
          <w:iCs/>
        </w:rPr>
        <w:t>et al</w:t>
      </w:r>
      <w:r>
        <w:rPr>
          <w:i/>
          <w:iCs/>
        </w:rPr>
        <w:t>.</w:t>
      </w:r>
      <w:r>
        <w:t xml:space="preserve"> (2013) emphasises that poverty can place a mental burden on children which drains their energy which discourages them in being able to do some cognitive related tasks. </w:t>
      </w:r>
      <w:r w:rsidRPr="001F0E35">
        <w:t>Dike, (2017) supports this view and states that</w:t>
      </w:r>
      <w:r>
        <w:t xml:space="preserve"> poverty can affect a child’s </w:t>
      </w:r>
      <w:r w:rsidRPr="001F0E35">
        <w:t xml:space="preserve">brain development </w:t>
      </w:r>
      <w:r>
        <w:t>which accounts for</w:t>
      </w:r>
      <w:r w:rsidRPr="001F0E35">
        <w:t xml:space="preserve"> implications </w:t>
      </w:r>
      <w:r w:rsidR="002A5762">
        <w:t>i</w:t>
      </w:r>
      <w:r w:rsidRPr="001F0E35">
        <w:t>n children’s learning and academic performance</w:t>
      </w:r>
      <w:r>
        <w:t xml:space="preserve">, this is further supported by Hair </w:t>
      </w:r>
      <w:r>
        <w:rPr>
          <w:i/>
          <w:iCs/>
        </w:rPr>
        <w:t xml:space="preserve">et al. </w:t>
      </w:r>
      <w:r>
        <w:t xml:space="preserve">(2015) where a longitudinal cohort study was carried out that </w:t>
      </w:r>
      <w:r w:rsidRPr="001F0E35">
        <w:rPr>
          <w:color w:val="191619"/>
        </w:rPr>
        <w:t xml:space="preserve">analysed </w:t>
      </w:r>
      <w:r>
        <w:rPr>
          <w:color w:val="191619"/>
        </w:rPr>
        <w:t xml:space="preserve">the </w:t>
      </w:r>
      <w:r w:rsidRPr="001F0E35">
        <w:rPr>
          <w:color w:val="191619"/>
        </w:rPr>
        <w:t>brains o</w:t>
      </w:r>
      <w:r>
        <w:rPr>
          <w:color w:val="191619"/>
        </w:rPr>
        <w:t>f</w:t>
      </w:r>
      <w:r w:rsidRPr="001F0E35">
        <w:rPr>
          <w:color w:val="191619"/>
        </w:rPr>
        <w:t xml:space="preserve"> 389 children and young people from the age of 4 to 22 </w:t>
      </w:r>
      <w:r>
        <w:rPr>
          <w:color w:val="191619"/>
        </w:rPr>
        <w:t xml:space="preserve">and it found that the fontal and temporal lobe as well as the </w:t>
      </w:r>
      <w:r w:rsidRPr="001F0E35">
        <w:t xml:space="preserve">hippocampus parts of the brain were affected by those living in poverty. </w:t>
      </w:r>
      <w:r>
        <w:t>This</w:t>
      </w:r>
      <w:r w:rsidRPr="001F0E35">
        <w:t xml:space="preserve"> high</w:t>
      </w:r>
      <w:r>
        <w:t>lights that</w:t>
      </w:r>
      <w:r w:rsidRPr="001F0E35">
        <w:t xml:space="preserve"> </w:t>
      </w:r>
      <w:r>
        <w:t>those l</w:t>
      </w:r>
      <w:r w:rsidRPr="001F0E35">
        <w:t>iving in poverty can perform poorly at school, the study expresses</w:t>
      </w:r>
      <w:r>
        <w:t xml:space="preserve"> the longer </w:t>
      </w:r>
      <w:r w:rsidRPr="001F0E35">
        <w:t>that</w:t>
      </w:r>
      <w:r>
        <w:t xml:space="preserve"> </w:t>
      </w:r>
      <w:r w:rsidRPr="001F0E35">
        <w:t xml:space="preserve">children are exposed to poverty </w:t>
      </w:r>
      <w:r>
        <w:t xml:space="preserve">the further their </w:t>
      </w:r>
      <w:r w:rsidRPr="001F0E35">
        <w:t>academic deficits</w:t>
      </w:r>
      <w:r>
        <w:t xml:space="preserve">. </w:t>
      </w:r>
      <w:r w:rsidR="002A5762">
        <w:t>which</w:t>
      </w:r>
      <w:r>
        <w:t xml:space="preserve"> will lead into adulthood </w:t>
      </w:r>
      <w:r w:rsidR="00D02A95">
        <w:t>and</w:t>
      </w:r>
      <w:r>
        <w:t xml:space="preserve"> have an </w:t>
      </w:r>
      <w:r w:rsidRPr="001F0E35">
        <w:t>impact on lifestyle and professional achievement</w:t>
      </w:r>
      <w:r>
        <w:t>.</w:t>
      </w:r>
    </w:p>
    <w:p w14:paraId="30AB35DF" w14:textId="77777777" w:rsidR="00FE5153" w:rsidRDefault="00FE5153" w:rsidP="00FE5153">
      <w:pPr>
        <w:spacing w:line="360" w:lineRule="auto"/>
        <w:jc w:val="both"/>
      </w:pPr>
    </w:p>
    <w:p w14:paraId="333E8600" w14:textId="4F18FE79" w:rsidR="00FE5153" w:rsidRDefault="00FE5153" w:rsidP="00FE5153">
      <w:pPr>
        <w:spacing w:line="360" w:lineRule="auto"/>
        <w:jc w:val="both"/>
        <w:rPr>
          <w:rFonts w:ascii="TimesNewRomanPSMT" w:hAnsi="TimesNewRomanPSMT"/>
        </w:rPr>
      </w:pPr>
      <w:r>
        <w:t>An article by Turner (2020) suggests that the rise in poverty has been linked to more the 10,000 children going into care within the last five years</w:t>
      </w:r>
      <w:r w:rsidR="00AC1FF1">
        <w:t>.</w:t>
      </w:r>
      <w:r>
        <w:t xml:space="preserve"> </w:t>
      </w:r>
      <w:r>
        <w:rPr>
          <w:rFonts w:ascii="TimesNewRomanPSMT" w:hAnsi="TimesNewRomanPSMT"/>
        </w:rPr>
        <w:t xml:space="preserve">Web </w:t>
      </w:r>
      <w:r w:rsidRPr="00EB2D4C">
        <w:rPr>
          <w:rFonts w:ascii="TimesNewRomanPSMT" w:hAnsi="TimesNewRomanPSMT"/>
          <w:i/>
          <w:iCs/>
        </w:rPr>
        <w:t>et al</w:t>
      </w:r>
      <w:r>
        <w:rPr>
          <w:rFonts w:ascii="TimesNewRomanPSMT" w:hAnsi="TimesNewRomanPSMT"/>
        </w:rPr>
        <w:t xml:space="preserve">. (2020) supports this and expresses </w:t>
      </w:r>
      <w:r>
        <w:rPr>
          <w:rFonts w:ascii="TimesNewRomanPSMT" w:hAnsi="TimesNewRomanPSMT"/>
        </w:rPr>
        <w:lastRenderedPageBreak/>
        <w:t>that child abuse and neglect is higher in deprived families which can result in maltreatment, however often children can be placed on a child protection register because of non-abuse and neglect related factors whereby the parents are in a situation that they can’t manage. Butler (2017) supports this view and states that children living in the most deprived areas are more likely to be placed on child protection registers to those from more wealthier areas. One in 60 children were taken into care from poor areas in comparison with one i</w:t>
      </w:r>
      <w:r w:rsidR="00AC1FF1">
        <w:rPr>
          <w:rFonts w:ascii="TimesNewRomanPSMT" w:hAnsi="TimesNewRomanPSMT"/>
        </w:rPr>
        <w:t>n</w:t>
      </w:r>
      <w:r>
        <w:rPr>
          <w:rFonts w:ascii="TimesNewRomanPSMT" w:hAnsi="TimesNewRomanPSMT"/>
        </w:rPr>
        <w:t xml:space="preserve"> every 660 in wealthier areas. The UK parliament (</w:t>
      </w:r>
      <w:r w:rsidR="00EC67EA">
        <w:rPr>
          <w:rFonts w:ascii="TimesNewRomanPSMT" w:hAnsi="TimesNewRomanPSMT"/>
        </w:rPr>
        <w:t>2021</w:t>
      </w:r>
      <w:r>
        <w:rPr>
          <w:rFonts w:ascii="TimesNewRomanPSMT" w:hAnsi="TimesNewRomanPSMT"/>
        </w:rPr>
        <w:t>) suggests that Poverty could get worse with the impact on increased energy prices within the UK, therefore this shows that intervention is needed now.</w:t>
      </w:r>
    </w:p>
    <w:p w14:paraId="00A78D9D" w14:textId="77777777" w:rsidR="00FE5153" w:rsidRDefault="00FE5153" w:rsidP="00FE5153">
      <w:pPr>
        <w:spacing w:line="360" w:lineRule="auto"/>
        <w:jc w:val="both"/>
        <w:rPr>
          <w:rFonts w:ascii="TimesNewRomanPSMT" w:hAnsi="TimesNewRomanPSMT"/>
        </w:rPr>
      </w:pPr>
    </w:p>
    <w:p w14:paraId="36F06AD2" w14:textId="3A9BD5B9" w:rsidR="00FE5153" w:rsidRDefault="00FE5153" w:rsidP="00FE5153">
      <w:pPr>
        <w:spacing w:line="360" w:lineRule="auto"/>
        <w:jc w:val="both"/>
      </w:pPr>
      <w:r>
        <w:t xml:space="preserve">The Welsh Government (2015) aimed to end child poverty back in 2020, however an article in the BBC News (2021) suggests that the Welsh Government failed, as child poverty figures have not dropped even after Welsh minsters labelling </w:t>
      </w:r>
      <w:r w:rsidR="00C22321">
        <w:t>p</w:t>
      </w:r>
      <w:r>
        <w:t xml:space="preserve">overty levels in Wales as being ‘unacceptable’. The Welsh Government (2021) suggests that this has something to do with the pandemic, as it had an adverse effect on the economy, Save the children (2021) calls for drastic action from the Welsh Government for extra support for parents and practitioners to produce a high standard of childcare and early learning to support children living in </w:t>
      </w:r>
      <w:r w:rsidR="00CB2796">
        <w:t>p</w:t>
      </w:r>
      <w:r>
        <w:t xml:space="preserve">overty and the Welsh Government (2021) first minister has made a commitment to re-look at early years programmes to ensure that they have having the maximum impact on children living in </w:t>
      </w:r>
      <w:r w:rsidR="00CB2796">
        <w:t>p</w:t>
      </w:r>
      <w:r>
        <w:t>overty.</w:t>
      </w:r>
    </w:p>
    <w:p w14:paraId="403EC944" w14:textId="78C0B2F8" w:rsidR="00FE5153" w:rsidRDefault="00FE5153" w:rsidP="00FE5153">
      <w:pPr>
        <w:spacing w:line="360" w:lineRule="auto"/>
        <w:jc w:val="both"/>
      </w:pPr>
      <w:r>
        <w:t xml:space="preserve">However, </w:t>
      </w:r>
      <w:r w:rsidRPr="001F0E35">
        <w:t>Dike (2017) states that practitioners need</w:t>
      </w:r>
      <w:r>
        <w:t xml:space="preserve"> adequate training</w:t>
      </w:r>
      <w:r w:rsidR="002E5893">
        <w:t>, t</w:t>
      </w:r>
      <w:r w:rsidRPr="001F0E35">
        <w:t xml:space="preserve">o be given the right tools to </w:t>
      </w:r>
      <w:r w:rsidRPr="00310FBD">
        <w:t xml:space="preserve">implement strategies to resolve the socio-economic and educational challenges facing school-aged children living in </w:t>
      </w:r>
      <w:r w:rsidR="00CB2796">
        <w:t>p</w:t>
      </w:r>
      <w:r w:rsidRPr="00310FBD">
        <w:t>overty today</w:t>
      </w:r>
      <w:r>
        <w:t>.</w:t>
      </w:r>
      <w:r>
        <w:rPr>
          <w:color w:val="191619"/>
        </w:rPr>
        <w:t xml:space="preserve"> </w:t>
      </w:r>
    </w:p>
    <w:p w14:paraId="43BC05E0" w14:textId="4BAD42D0" w:rsidR="00FE5153" w:rsidRDefault="00FE5153" w:rsidP="00FE5153">
      <w:pPr>
        <w:pStyle w:val="NormalWeb"/>
        <w:spacing w:line="360" w:lineRule="auto"/>
      </w:pPr>
      <w:r>
        <w:t>The Assembly for Wales (2014) shows that the Welsh Government have made some commitment towards improvements whereby they introduced Flying Start Settings in 2007, where funding was allocated until 2011, however since then funding has been expanded and Flying Start is still operating today. According to the Welsh Government (2017) The Flying Start Programme is for families with children under the age of 4 years old, who live in some of the most disadvantaged areas and their aim is to make a difference to children’s life chances by easing the impact of poverty o</w:t>
      </w:r>
      <w:r w:rsidR="00632B8F">
        <w:t>n</w:t>
      </w:r>
      <w:r>
        <w:t xml:space="preserve"> young children’s development. The Welsh Government (2019) state 36.367 children benefited from Flying Start Programmes between 2018 and 2019, However the children</w:t>
      </w:r>
      <w:r w:rsidR="005B2ECD">
        <w:t>’s</w:t>
      </w:r>
      <w:r>
        <w:t xml:space="preserve"> commissioner for Wales Keith Towler states that funding only allows flying start programmes to support families living in targeted postcode </w:t>
      </w:r>
      <w:r>
        <w:lastRenderedPageBreak/>
        <w:t xml:space="preserve">areas, therefore not all low-income families are getting the support of the Flying Start Programmes, which highlights </w:t>
      </w:r>
      <w:r w:rsidR="000A0A02">
        <w:t xml:space="preserve">the need for </w:t>
      </w:r>
      <w:r w:rsidR="005B2ECD">
        <w:t>further</w:t>
      </w:r>
      <w:r w:rsidR="000A0A02">
        <w:t xml:space="preserve"> funding</w:t>
      </w:r>
      <w:r>
        <w:t xml:space="preserve"> (</w:t>
      </w:r>
      <w:r w:rsidRPr="00AC68AE">
        <w:t>Child poverty strategy for Wales</w:t>
      </w:r>
      <w:r>
        <w:t>, 2012)</w:t>
      </w:r>
      <w:r w:rsidR="00632B8F">
        <w:t>.</w:t>
      </w:r>
      <w:r w:rsidR="00A35A8D">
        <w:t xml:space="preserve"> The Welsh Government (2014) state that although </w:t>
      </w:r>
      <w:r w:rsidR="004E1199">
        <w:t>F</w:t>
      </w:r>
      <w:r w:rsidR="00A35A8D">
        <w:t xml:space="preserve">lying </w:t>
      </w:r>
      <w:r w:rsidR="004E1199">
        <w:t>S</w:t>
      </w:r>
      <w:r w:rsidR="00A35A8D">
        <w:t>tart i</w:t>
      </w:r>
      <w:r w:rsidR="00EF2230">
        <w:t xml:space="preserve">s </w:t>
      </w:r>
      <w:r w:rsidR="00A35A8D">
        <w:t xml:space="preserve">only </w:t>
      </w:r>
      <w:r w:rsidR="00075C91">
        <w:t>targeted at post code areas, th</w:t>
      </w:r>
      <w:r w:rsidR="004E1199">
        <w:t>ere</w:t>
      </w:r>
      <w:r w:rsidR="00075C91">
        <w:t xml:space="preserve"> is a small fund available for children who may be out of the attachment area</w:t>
      </w:r>
      <w:r w:rsidR="006A177A">
        <w:t xml:space="preserve"> who are most in need of the service, which can be applied for through </w:t>
      </w:r>
      <w:r w:rsidR="002A2007">
        <w:t xml:space="preserve">the JAFF framework and the </w:t>
      </w:r>
      <w:r w:rsidR="005B2DFE">
        <w:t>F</w:t>
      </w:r>
      <w:r w:rsidR="002A2007">
        <w:t xml:space="preserve">lying </w:t>
      </w:r>
      <w:r w:rsidR="005B2DFE">
        <w:t>S</w:t>
      </w:r>
      <w:r w:rsidR="002A2007">
        <w:t xml:space="preserve">tart </w:t>
      </w:r>
      <w:r w:rsidR="005B2DFE">
        <w:t>C</w:t>
      </w:r>
      <w:r w:rsidR="002A2007">
        <w:t>o-ordinator.</w:t>
      </w:r>
    </w:p>
    <w:p w14:paraId="1F3A49DA" w14:textId="2B9AF242" w:rsidR="00FE5153" w:rsidRDefault="00FE5153" w:rsidP="00FE5153">
      <w:pPr>
        <w:pStyle w:val="NormalWeb"/>
        <w:shd w:val="clear" w:color="auto" w:fill="FFFFFF"/>
        <w:spacing w:line="360" w:lineRule="auto"/>
      </w:pPr>
      <w:r>
        <w:t xml:space="preserve">Other improvements made by the Welsh Government (2022) have been the introduction of </w:t>
      </w:r>
      <w:r w:rsidR="00B40102">
        <w:t>t</w:t>
      </w:r>
      <w:r>
        <w:t xml:space="preserve">he </w:t>
      </w:r>
      <w:r w:rsidR="00B40102">
        <w:t>c</w:t>
      </w:r>
      <w:r>
        <w:t xml:space="preserve">hildcare </w:t>
      </w:r>
      <w:r w:rsidR="00B40102">
        <w:t>o</w:t>
      </w:r>
      <w:r>
        <w:t xml:space="preserve">ffer in Wales, which was first introduced in pilot areas in 2017, the aim of the childcare offer is to provide up to 30 hours free childcare for children between the ages 3-4, to allow parents to return to work sooner, giving them that extra bit of money to spend each month. For childcare settings to be able to access the offer they must be providing the </w:t>
      </w:r>
      <w:r w:rsidR="009F7DDF">
        <w:t>f</w:t>
      </w:r>
      <w:r>
        <w:t xml:space="preserve">oundation </w:t>
      </w:r>
      <w:r w:rsidR="009F7DDF">
        <w:t>p</w:t>
      </w:r>
      <w:r>
        <w:t xml:space="preserve">hase which is soon to be replaced by the new </w:t>
      </w:r>
      <w:r w:rsidR="009F7DDF">
        <w:t>c</w:t>
      </w:r>
      <w:r>
        <w:t xml:space="preserve">urriculum in Wales. </w:t>
      </w:r>
      <w:r w:rsidR="001C4988">
        <w:t xml:space="preserve">The Governments Tax free childcare can also be beneficial to parents, where </w:t>
      </w:r>
      <w:r w:rsidR="00AE5B70">
        <w:t>for ever £8 childcare</w:t>
      </w:r>
      <w:r w:rsidR="001F5925">
        <w:t xml:space="preserve"> parents pay</w:t>
      </w:r>
      <w:r w:rsidR="00AE5B70">
        <w:t xml:space="preserve"> </w:t>
      </w:r>
      <w:r w:rsidR="006D7AA4">
        <w:t xml:space="preserve">the government will </w:t>
      </w:r>
      <w:r w:rsidR="001F5925">
        <w:t>top this up to</w:t>
      </w:r>
      <w:r w:rsidR="006D7AA4">
        <w:t xml:space="preserve"> £2, which can provide </w:t>
      </w:r>
      <w:r w:rsidR="00632B8F">
        <w:t xml:space="preserve">a </w:t>
      </w:r>
      <w:r w:rsidR="006D7AA4">
        <w:t xml:space="preserve">large monthly saving and </w:t>
      </w:r>
      <w:r w:rsidR="00396431">
        <w:t xml:space="preserve">can be </w:t>
      </w:r>
      <w:r w:rsidR="006D7AA4">
        <w:t xml:space="preserve">used </w:t>
      </w:r>
      <w:r w:rsidR="00396431">
        <w:t>alongside</w:t>
      </w:r>
      <w:r w:rsidR="006D7AA4">
        <w:t xml:space="preserve"> the childcare offer</w:t>
      </w:r>
      <w:r w:rsidR="000F70E8">
        <w:t xml:space="preserve"> (Hm Government, no date).</w:t>
      </w:r>
    </w:p>
    <w:p w14:paraId="1A30041E" w14:textId="0B971C32" w:rsidR="00FE5153" w:rsidRDefault="00FE5153" w:rsidP="00FE5153">
      <w:pPr>
        <w:pStyle w:val="NormalWeb"/>
        <w:spacing w:line="360" w:lineRule="auto"/>
      </w:pPr>
      <w:r>
        <w:t xml:space="preserve">In Wales </w:t>
      </w:r>
      <w:r w:rsidR="00EC67EA">
        <w:t>low-income</w:t>
      </w:r>
      <w:r>
        <w:t xml:space="preserve"> families already receive free school meals, however the Welsh Government (2021) are thinking of increasing free school meals to all primary age school children, this will be a further step to then reaching their ambition of tackling </w:t>
      </w:r>
      <w:r w:rsidR="009F7DDF">
        <w:t>c</w:t>
      </w:r>
      <w:r>
        <w:t xml:space="preserve">hild </w:t>
      </w:r>
      <w:r w:rsidR="009F7DDF">
        <w:t>p</w:t>
      </w:r>
      <w:r>
        <w:t xml:space="preserve">overty where no </w:t>
      </w:r>
      <w:r w:rsidR="009F7DDF">
        <w:t>c</w:t>
      </w:r>
      <w:r>
        <w:t xml:space="preserve">hild goes hungry. The focus on primary children is because younger children are more likely to be living in </w:t>
      </w:r>
      <w:r w:rsidR="009F7DDF">
        <w:t>p</w:t>
      </w:r>
      <w:r>
        <w:t xml:space="preserve">overty. </w:t>
      </w:r>
      <w:r w:rsidR="009938E4">
        <w:t>However,</w:t>
      </w:r>
      <w:r>
        <w:t xml:space="preserve"> an article in </w:t>
      </w:r>
      <w:r w:rsidR="00C42DCB">
        <w:t>t</w:t>
      </w:r>
      <w:r>
        <w:t xml:space="preserve">he </w:t>
      </w:r>
      <w:r w:rsidR="00396431">
        <w:t>G</w:t>
      </w:r>
      <w:r>
        <w:t xml:space="preserve">uardian </w:t>
      </w:r>
      <w:r w:rsidR="00937F2E">
        <w:t xml:space="preserve">by Rock (2012) </w:t>
      </w:r>
      <w:r>
        <w:t xml:space="preserve">suggests that more than a quarter of children take a packed lunch to school as they are worried about stigma, especially in schools that operate a cash payment system whereby children on free </w:t>
      </w:r>
      <w:r w:rsidR="009938E4">
        <w:t xml:space="preserve">school </w:t>
      </w:r>
      <w:r w:rsidR="005C2008">
        <w:t>must</w:t>
      </w:r>
      <w:r>
        <w:t xml:space="preserve"> hand over a voucher. Which is a shame as school meals offer adequate nutrition to children </w:t>
      </w:r>
      <w:r w:rsidR="0083407B">
        <w:t>which is important</w:t>
      </w:r>
      <w:r w:rsidR="00632B8F">
        <w:t xml:space="preserve"> for those</w:t>
      </w:r>
      <w:r>
        <w:t xml:space="preserve"> living in Poverty. </w:t>
      </w:r>
    </w:p>
    <w:p w14:paraId="3F1AB729" w14:textId="679E17CF" w:rsidR="00FE5153" w:rsidRDefault="00FE5153" w:rsidP="00FE5153">
      <w:pPr>
        <w:pStyle w:val="NormalWeb"/>
        <w:spacing w:line="360" w:lineRule="auto"/>
      </w:pPr>
      <w:r>
        <w:t xml:space="preserve">Musgrave (2017) expresses that even though we live in a country with a vast supply of food, neglected children who are living in poverty are not adequately nourished and can experience hunger on a regular basis. Action Group (no date) states that evidence shows that children growing up in lower income families have poorer educational outcomes than their peers, and by providing healthy foods can improve these outcomes. </w:t>
      </w:r>
      <w:r w:rsidR="00577FF6">
        <w:t xml:space="preserve">Unicef (no date) states that Governments must </w:t>
      </w:r>
      <w:r w:rsidR="00913CF3">
        <w:t xml:space="preserve">provide </w:t>
      </w:r>
      <w:r w:rsidR="00D4559A">
        <w:t>nutritious</w:t>
      </w:r>
      <w:r w:rsidR="00913CF3">
        <w:t xml:space="preserve"> food, </w:t>
      </w:r>
      <w:r w:rsidR="00C63EFC">
        <w:t xml:space="preserve">under </w:t>
      </w:r>
      <w:r w:rsidR="00D4559A">
        <w:t>article</w:t>
      </w:r>
      <w:r w:rsidR="00C63EFC">
        <w:t xml:space="preserve"> 24, h</w:t>
      </w:r>
      <w:r>
        <w:t xml:space="preserve">owever despite this information </w:t>
      </w:r>
      <w:r>
        <w:lastRenderedPageBreak/>
        <w:t xml:space="preserve">Parnham </w:t>
      </w:r>
      <w:r w:rsidRPr="000816F0">
        <w:rPr>
          <w:i/>
          <w:iCs/>
        </w:rPr>
        <w:t>et al.</w:t>
      </w:r>
      <w:r>
        <w:t xml:space="preserve"> (2020) suggests that during the pandemic over half the children entitle</w:t>
      </w:r>
      <w:r w:rsidR="00D4559A">
        <w:t>d</w:t>
      </w:r>
      <w:r>
        <w:t xml:space="preserve"> to free school meals did not get them, which has resulted in </w:t>
      </w:r>
      <w:proofErr w:type="spellStart"/>
      <w:proofErr w:type="gramStart"/>
      <w:r w:rsidR="00FE401B">
        <w:t>a</w:t>
      </w:r>
      <w:proofErr w:type="spellEnd"/>
      <w:proofErr w:type="gramEnd"/>
      <w:r>
        <w:t xml:space="preserve"> increase in food insecurity and adverse health outcomes including hospitalisations, asthma and mental health conditions, therefore this highlights the importance of free school meals.</w:t>
      </w:r>
    </w:p>
    <w:p w14:paraId="1DE67659" w14:textId="2269D0F0" w:rsidR="00A94C35" w:rsidRDefault="00FE5153" w:rsidP="00512A72">
      <w:pPr>
        <w:pStyle w:val="NormalWeb"/>
        <w:spacing w:line="360" w:lineRule="auto"/>
      </w:pPr>
      <w:r>
        <w:t xml:space="preserve">The </w:t>
      </w:r>
      <w:r w:rsidR="00FE401B">
        <w:t>children’s</w:t>
      </w:r>
      <w:r>
        <w:t xml:space="preserve"> Trust (2016, cited in Musgrave, 2017) points out that children spend a great deal of their time in childcare and in school, therefore it is important that practitioners know how to support children, Hugh’s and Davies (2019) support this and states that schools have a central role in tackling poverty and in just over a year, disadvantaged children can gain the equivalent to 15 years of schooling` when being taught by good teachers, compared to half a year’s progress with underperforming teachers, therefore it is important that trainee teachers have a certain level of understanding of poverty when being taught at university.  Save the children state the need to address the early years attainment gap </w:t>
      </w:r>
      <w:r w:rsidR="00C42FEF">
        <w:t>as a matter of urgency as</w:t>
      </w:r>
      <w:r>
        <w:t xml:space="preserve"> the gap does not seem to be reducing, the gap between the poorest children and their peers are widening, whereby over a quarter of children in Wales under the age of 5 are living in </w:t>
      </w:r>
      <w:r w:rsidR="005C2008">
        <w:t>p</w:t>
      </w:r>
      <w:r>
        <w:t xml:space="preserve">overty and once children fall behind, many don’t manage to catch up. </w:t>
      </w:r>
    </w:p>
    <w:p w14:paraId="78AF65F6" w14:textId="1E9E9C4D" w:rsidR="00915723" w:rsidRPr="00915723" w:rsidRDefault="00F21256" w:rsidP="00915723">
      <w:pPr>
        <w:spacing w:line="360" w:lineRule="auto"/>
        <w:jc w:val="both"/>
        <w:rPr>
          <w:b/>
          <w:bCs/>
          <w:u w:val="single"/>
        </w:rPr>
      </w:pPr>
      <w:r w:rsidRPr="00A458C1">
        <w:rPr>
          <w:b/>
          <w:bCs/>
          <w:u w:val="single"/>
        </w:rPr>
        <w:t>Reference</w:t>
      </w:r>
      <w:r w:rsidR="004B2AA1">
        <w:rPr>
          <w:b/>
          <w:bCs/>
          <w:u w:val="single"/>
        </w:rPr>
        <w:t>s</w:t>
      </w:r>
    </w:p>
    <w:p w14:paraId="7BE7923D" w14:textId="45DEF4B0" w:rsidR="00915723" w:rsidRDefault="00915723" w:rsidP="0037172C">
      <w:pPr>
        <w:pStyle w:val="nova-legacy-e-listitem"/>
        <w:spacing w:after="120" w:afterAutospacing="0" w:line="360" w:lineRule="auto"/>
        <w:rPr>
          <w:color w:val="000000"/>
          <w:shd w:val="clear" w:color="auto" w:fill="FFFFFF"/>
        </w:rPr>
      </w:pPr>
      <w:r w:rsidRPr="0037172C">
        <w:rPr>
          <w:color w:val="000000"/>
          <w:shd w:val="clear" w:color="auto" w:fill="FFFFFF"/>
        </w:rPr>
        <w:t>Ang, L.</w:t>
      </w:r>
      <w:r>
        <w:rPr>
          <w:color w:val="000000"/>
          <w:shd w:val="clear" w:color="auto" w:fill="FFFFFF"/>
        </w:rPr>
        <w:t xml:space="preserve"> (</w:t>
      </w:r>
      <w:r w:rsidRPr="0037172C">
        <w:rPr>
          <w:color w:val="000000"/>
          <w:shd w:val="clear" w:color="auto" w:fill="FFFFFF"/>
        </w:rPr>
        <w:t>2012</w:t>
      </w:r>
      <w:r>
        <w:rPr>
          <w:color w:val="000000"/>
          <w:shd w:val="clear" w:color="auto" w:fill="FFFFFF"/>
        </w:rPr>
        <w:t>) ‘</w:t>
      </w:r>
      <w:r w:rsidRPr="0037172C">
        <w:rPr>
          <w:color w:val="000000"/>
        </w:rPr>
        <w:t>Leading and Managing in the Early Years: A Study of the Impact of a NCSL Programme on Children’s Centre Leaders</w:t>
      </w:r>
      <w:r>
        <w:rPr>
          <w:color w:val="000000"/>
        </w:rPr>
        <w:t>,</w:t>
      </w:r>
      <w:r w:rsidRPr="0037172C">
        <w:rPr>
          <w:color w:val="000000"/>
        </w:rPr>
        <w:t xml:space="preserve"> Perceptions of Leadership and Practice</w:t>
      </w:r>
      <w:r>
        <w:rPr>
          <w:color w:val="000000"/>
        </w:rPr>
        <w:t>’</w:t>
      </w:r>
      <w:r w:rsidRPr="0037172C">
        <w:rPr>
          <w:color w:val="000000"/>
          <w:shd w:val="clear" w:color="auto" w:fill="FFFFFF"/>
        </w:rPr>
        <w:t xml:space="preserve">. </w:t>
      </w:r>
      <w:r>
        <w:rPr>
          <w:color w:val="000000"/>
          <w:shd w:val="clear" w:color="auto" w:fill="FFFFFF"/>
        </w:rPr>
        <w:t>(40)3, pp.</w:t>
      </w:r>
      <w:r w:rsidRPr="0037172C">
        <w:rPr>
          <w:color w:val="000000"/>
          <w:shd w:val="clear" w:color="auto" w:fill="FFFFFF"/>
        </w:rPr>
        <w:t xml:space="preserve"> </w:t>
      </w:r>
      <w:r w:rsidRPr="0037172C">
        <w:rPr>
          <w:color w:val="000000" w:themeColor="text1"/>
        </w:rPr>
        <w:t>289-304</w:t>
      </w:r>
      <w:r>
        <w:rPr>
          <w:color w:val="000000" w:themeColor="text1"/>
        </w:rPr>
        <w:t xml:space="preserve">. </w:t>
      </w:r>
      <w:r w:rsidRPr="0037172C">
        <w:rPr>
          <w:color w:val="000000"/>
          <w:shd w:val="clear" w:color="auto" w:fill="FFFFFF"/>
        </w:rPr>
        <w:t xml:space="preserve">Available at: </w:t>
      </w:r>
      <w:hyperlink r:id="rId7" w:history="1">
        <w:r w:rsidRPr="0037172C">
          <w:rPr>
            <w:rStyle w:val="Hyperlink"/>
            <w:shd w:val="clear" w:color="auto" w:fill="FFFFFF"/>
          </w:rPr>
          <w:t>https://www.researchgate.net/publication/241647153_Leading_and_Managing_in_the_Early_Years_A_Study_of_the_Impact_of_a_NCSL_Programme_on_Children%27s_Centre_Leaders%27_Perceptions_of_Leadership_and_Practice</w:t>
        </w:r>
      </w:hyperlink>
      <w:r>
        <w:rPr>
          <w:color w:val="000000"/>
          <w:shd w:val="clear" w:color="auto" w:fill="FFFFFF"/>
        </w:rPr>
        <w:t xml:space="preserve"> </w:t>
      </w:r>
      <w:r w:rsidRPr="0037172C">
        <w:rPr>
          <w:color w:val="000000"/>
          <w:shd w:val="clear" w:color="auto" w:fill="FFFFFF"/>
        </w:rPr>
        <w:t xml:space="preserve"> </w:t>
      </w:r>
      <w:r>
        <w:rPr>
          <w:color w:val="000000"/>
          <w:shd w:val="clear" w:color="auto" w:fill="FFFFFF"/>
        </w:rPr>
        <w:t>(</w:t>
      </w:r>
      <w:r w:rsidRPr="0037172C">
        <w:rPr>
          <w:color w:val="000000"/>
          <w:shd w:val="clear" w:color="auto" w:fill="FFFFFF"/>
        </w:rPr>
        <w:t>Accessed</w:t>
      </w:r>
      <w:r>
        <w:rPr>
          <w:color w:val="000000"/>
          <w:shd w:val="clear" w:color="auto" w:fill="FFFFFF"/>
        </w:rPr>
        <w:t>:</w:t>
      </w:r>
      <w:r w:rsidRPr="0037172C">
        <w:rPr>
          <w:color w:val="000000"/>
          <w:shd w:val="clear" w:color="auto" w:fill="FFFFFF"/>
        </w:rPr>
        <w:t xml:space="preserve"> 6 March 2022</w:t>
      </w:r>
      <w:r>
        <w:rPr>
          <w:color w:val="000000"/>
          <w:shd w:val="clear" w:color="auto" w:fill="FFFFFF"/>
        </w:rPr>
        <w:t>)</w:t>
      </w:r>
      <w:r w:rsidRPr="0037172C">
        <w:rPr>
          <w:color w:val="000000"/>
          <w:shd w:val="clear" w:color="auto" w:fill="FFFFFF"/>
        </w:rPr>
        <w:t>.</w:t>
      </w:r>
    </w:p>
    <w:p w14:paraId="155DDF0E" w14:textId="77777777" w:rsidR="004B2AA1" w:rsidRPr="0037172C" w:rsidRDefault="004B2AA1" w:rsidP="0037172C">
      <w:pPr>
        <w:pStyle w:val="nova-legacy-e-listitem"/>
        <w:spacing w:after="120" w:afterAutospacing="0" w:line="360" w:lineRule="auto"/>
        <w:rPr>
          <w:rFonts w:ascii="Roboto" w:hAnsi="Roboto"/>
          <w:color w:val="777777"/>
          <w:sz w:val="21"/>
          <w:szCs w:val="21"/>
        </w:rPr>
      </w:pPr>
    </w:p>
    <w:p w14:paraId="7DE2225F" w14:textId="7D9D85CE" w:rsidR="00915723" w:rsidRDefault="00915723" w:rsidP="0037172C">
      <w:pPr>
        <w:spacing w:line="360" w:lineRule="auto"/>
        <w:rPr>
          <w:color w:val="000000"/>
          <w:shd w:val="clear" w:color="auto" w:fill="FFFFFF"/>
        </w:rPr>
      </w:pPr>
      <w:r w:rsidRPr="0037172C">
        <w:rPr>
          <w:color w:val="000000"/>
          <w:shd w:val="clear" w:color="auto" w:fill="FFFFFF"/>
        </w:rPr>
        <w:t xml:space="preserve">Ankrum, R. (2016) </w:t>
      </w:r>
      <w:r w:rsidR="00ED17D6">
        <w:rPr>
          <w:color w:val="000000"/>
          <w:shd w:val="clear" w:color="auto" w:fill="FFFFFF"/>
        </w:rPr>
        <w:t>‘</w:t>
      </w:r>
      <w:r w:rsidRPr="0037172C">
        <w:rPr>
          <w:color w:val="000000"/>
          <w:shd w:val="clear" w:color="auto" w:fill="FFFFFF"/>
        </w:rPr>
        <w:t>Utilizing Teacher Leadership as a Catalyst for Change in Schools</w:t>
      </w:r>
      <w:r w:rsidR="00C05901">
        <w:rPr>
          <w:color w:val="000000"/>
          <w:shd w:val="clear" w:color="auto" w:fill="FFFFFF"/>
        </w:rPr>
        <w:t>’</w:t>
      </w:r>
      <w:r w:rsidRPr="0037172C">
        <w:rPr>
          <w:color w:val="000000"/>
          <w:shd w:val="clear" w:color="auto" w:fill="FFFFFF"/>
        </w:rPr>
        <w:t>. </w:t>
      </w:r>
      <w:r w:rsidRPr="0037172C">
        <w:rPr>
          <w:i/>
          <w:iCs/>
          <w:color w:val="000000"/>
        </w:rPr>
        <w:t>Journal of Educational Issues</w:t>
      </w:r>
      <w:r w:rsidRPr="0037172C">
        <w:rPr>
          <w:color w:val="000000"/>
          <w:shd w:val="clear" w:color="auto" w:fill="FFFFFF"/>
        </w:rPr>
        <w:t xml:space="preserve">, 2(1), p.151. Available at: </w:t>
      </w:r>
      <w:hyperlink r:id="rId8" w:history="1">
        <w:r w:rsidRPr="0037172C">
          <w:rPr>
            <w:rStyle w:val="Hyperlink"/>
            <w:shd w:val="clear" w:color="auto" w:fill="FFFFFF"/>
          </w:rPr>
          <w:t>https://files.eric.ed.gov/fulltext/EJ1127536.pdf</w:t>
        </w:r>
      </w:hyperlink>
      <w:r>
        <w:rPr>
          <w:color w:val="000000"/>
          <w:shd w:val="clear" w:color="auto" w:fill="FFFFFF"/>
        </w:rPr>
        <w:t xml:space="preserve"> </w:t>
      </w:r>
      <w:r w:rsidRPr="0037172C">
        <w:rPr>
          <w:color w:val="000000"/>
          <w:shd w:val="clear" w:color="auto" w:fill="FFFFFF"/>
        </w:rPr>
        <w:t xml:space="preserve"> </w:t>
      </w:r>
      <w:r>
        <w:rPr>
          <w:color w:val="000000"/>
          <w:shd w:val="clear" w:color="auto" w:fill="FFFFFF"/>
        </w:rPr>
        <w:t>(</w:t>
      </w:r>
      <w:r w:rsidRPr="0037172C">
        <w:rPr>
          <w:color w:val="000000"/>
          <w:shd w:val="clear" w:color="auto" w:fill="FFFFFF"/>
        </w:rPr>
        <w:t>Accessed</w:t>
      </w:r>
      <w:r>
        <w:rPr>
          <w:color w:val="000000"/>
          <w:shd w:val="clear" w:color="auto" w:fill="FFFFFF"/>
        </w:rPr>
        <w:t xml:space="preserve">: </w:t>
      </w:r>
      <w:r w:rsidRPr="0037172C">
        <w:rPr>
          <w:color w:val="000000"/>
          <w:shd w:val="clear" w:color="auto" w:fill="FFFFFF"/>
        </w:rPr>
        <w:t>2 March 2022</w:t>
      </w:r>
      <w:r>
        <w:rPr>
          <w:color w:val="000000"/>
          <w:shd w:val="clear" w:color="auto" w:fill="FFFFFF"/>
        </w:rPr>
        <w:t>)</w:t>
      </w:r>
      <w:r w:rsidRPr="0037172C">
        <w:rPr>
          <w:color w:val="000000"/>
          <w:shd w:val="clear" w:color="auto" w:fill="FFFFFF"/>
        </w:rPr>
        <w:t>.</w:t>
      </w:r>
    </w:p>
    <w:p w14:paraId="1669A144" w14:textId="77777777" w:rsidR="004B2AA1" w:rsidRDefault="004B2AA1" w:rsidP="0037172C">
      <w:pPr>
        <w:spacing w:line="360" w:lineRule="auto"/>
        <w:rPr>
          <w:color w:val="000000"/>
          <w:shd w:val="clear" w:color="auto" w:fill="FFFFFF"/>
        </w:rPr>
      </w:pPr>
    </w:p>
    <w:p w14:paraId="674D8C39" w14:textId="50D69536" w:rsidR="00915723" w:rsidRDefault="00915723" w:rsidP="00E44283">
      <w:pPr>
        <w:spacing w:line="360" w:lineRule="auto"/>
        <w:rPr>
          <w:color w:val="000000"/>
          <w:shd w:val="clear" w:color="auto" w:fill="FFFFFF"/>
        </w:rPr>
      </w:pPr>
      <w:r w:rsidRPr="00492162">
        <w:rPr>
          <w:color w:val="000000"/>
          <w:shd w:val="clear" w:color="auto" w:fill="FFFFFF"/>
        </w:rPr>
        <w:t xml:space="preserve">BBC News (2014) </w:t>
      </w:r>
      <w:r w:rsidRPr="00492162">
        <w:rPr>
          <w:i/>
          <w:iCs/>
          <w:color w:val="000000"/>
        </w:rPr>
        <w:t>Children's Commissioner for Wales search begins</w:t>
      </w:r>
      <w:r w:rsidRPr="00492162">
        <w:rPr>
          <w:color w:val="000000"/>
          <w:shd w:val="clear" w:color="auto" w:fill="FFFFFF"/>
        </w:rPr>
        <w:t xml:space="preserve">. Available at: </w:t>
      </w:r>
      <w:hyperlink r:id="rId9" w:history="1">
        <w:r w:rsidRPr="00492162">
          <w:rPr>
            <w:rStyle w:val="Hyperlink"/>
            <w:shd w:val="clear" w:color="auto" w:fill="FFFFFF"/>
          </w:rPr>
          <w:t>https://www.bbc.co.uk/news/uk-wales-27179276</w:t>
        </w:r>
      </w:hyperlink>
      <w:r w:rsidRPr="00492162">
        <w:rPr>
          <w:color w:val="000000"/>
          <w:shd w:val="clear" w:color="auto" w:fill="FFFFFF"/>
        </w:rPr>
        <w:t xml:space="preserve">  (Accessed: 16 March 2022).</w:t>
      </w:r>
    </w:p>
    <w:p w14:paraId="0D71BD2F" w14:textId="77777777" w:rsidR="004B2AA1" w:rsidRPr="00492162" w:rsidRDefault="004B2AA1" w:rsidP="00E44283">
      <w:pPr>
        <w:spacing w:line="360" w:lineRule="auto"/>
        <w:rPr>
          <w:color w:val="000000"/>
          <w:shd w:val="clear" w:color="auto" w:fill="FFFFFF"/>
        </w:rPr>
      </w:pPr>
    </w:p>
    <w:p w14:paraId="25094E56" w14:textId="37EB2288" w:rsidR="00915723" w:rsidRDefault="00915723" w:rsidP="00B85324">
      <w:pPr>
        <w:spacing w:line="360" w:lineRule="auto"/>
        <w:rPr>
          <w:color w:val="000000"/>
          <w:shd w:val="clear" w:color="auto" w:fill="FFFFFF"/>
        </w:rPr>
      </w:pPr>
      <w:r w:rsidRPr="00B85324">
        <w:rPr>
          <w:color w:val="000000"/>
          <w:shd w:val="clear" w:color="auto" w:fill="FFFFFF"/>
        </w:rPr>
        <w:t>BBC News</w:t>
      </w:r>
      <w:r>
        <w:rPr>
          <w:color w:val="000000"/>
          <w:shd w:val="clear" w:color="auto" w:fill="FFFFFF"/>
        </w:rPr>
        <w:t xml:space="preserve"> (</w:t>
      </w:r>
      <w:r w:rsidRPr="00B85324">
        <w:rPr>
          <w:color w:val="000000"/>
          <w:shd w:val="clear" w:color="auto" w:fill="FFFFFF"/>
        </w:rPr>
        <w:t>2020</w:t>
      </w:r>
      <w:r>
        <w:rPr>
          <w:color w:val="000000"/>
          <w:shd w:val="clear" w:color="auto" w:fill="FFFFFF"/>
        </w:rPr>
        <w:t xml:space="preserve">) </w:t>
      </w:r>
      <w:r w:rsidRPr="00B85324">
        <w:rPr>
          <w:i/>
          <w:iCs/>
          <w:color w:val="000000"/>
        </w:rPr>
        <w:t>Wales to bring in smacking ban after assembly vote</w:t>
      </w:r>
      <w:r w:rsidRPr="00B85324">
        <w:rPr>
          <w:color w:val="000000"/>
          <w:shd w:val="clear" w:color="auto" w:fill="FFFFFF"/>
        </w:rPr>
        <w:t xml:space="preserve">. Available at: </w:t>
      </w:r>
      <w:hyperlink r:id="rId10" w:history="1">
        <w:r w:rsidRPr="00E61B3C">
          <w:rPr>
            <w:rStyle w:val="Hyperlink"/>
            <w:shd w:val="clear" w:color="auto" w:fill="FFFFFF"/>
          </w:rPr>
          <w:t>https://www.bbc.co.uk/news/uk-wales-51266509</w:t>
        </w:r>
      </w:hyperlink>
      <w:r>
        <w:rPr>
          <w:color w:val="000000"/>
          <w:shd w:val="clear" w:color="auto" w:fill="FFFFFF"/>
        </w:rPr>
        <w:t xml:space="preserve"> </w:t>
      </w:r>
      <w:r w:rsidRPr="00B85324">
        <w:rPr>
          <w:color w:val="000000"/>
          <w:shd w:val="clear" w:color="auto" w:fill="FFFFFF"/>
        </w:rPr>
        <w:t xml:space="preserve"> </w:t>
      </w:r>
      <w:r>
        <w:rPr>
          <w:color w:val="000000"/>
          <w:shd w:val="clear" w:color="auto" w:fill="FFFFFF"/>
        </w:rPr>
        <w:t>(</w:t>
      </w:r>
      <w:r w:rsidRPr="00B85324">
        <w:rPr>
          <w:color w:val="000000"/>
          <w:shd w:val="clear" w:color="auto" w:fill="FFFFFF"/>
        </w:rPr>
        <w:t>Accessed</w:t>
      </w:r>
      <w:r>
        <w:rPr>
          <w:color w:val="000000"/>
          <w:shd w:val="clear" w:color="auto" w:fill="FFFFFF"/>
        </w:rPr>
        <w:t>:</w:t>
      </w:r>
      <w:r w:rsidRPr="00B85324">
        <w:rPr>
          <w:color w:val="000000"/>
          <w:shd w:val="clear" w:color="auto" w:fill="FFFFFF"/>
        </w:rPr>
        <w:t xml:space="preserve"> 16 March 2022</w:t>
      </w:r>
      <w:r>
        <w:rPr>
          <w:color w:val="000000"/>
          <w:shd w:val="clear" w:color="auto" w:fill="FFFFFF"/>
        </w:rPr>
        <w:t>)</w:t>
      </w:r>
      <w:r w:rsidRPr="00B85324">
        <w:rPr>
          <w:color w:val="000000"/>
          <w:shd w:val="clear" w:color="auto" w:fill="FFFFFF"/>
        </w:rPr>
        <w:t>.</w:t>
      </w:r>
    </w:p>
    <w:p w14:paraId="6A275495" w14:textId="77777777" w:rsidR="004B2AA1" w:rsidRDefault="004B2AA1" w:rsidP="00B85324">
      <w:pPr>
        <w:spacing w:line="360" w:lineRule="auto"/>
        <w:rPr>
          <w:color w:val="000000"/>
          <w:shd w:val="clear" w:color="auto" w:fill="FFFFFF"/>
        </w:rPr>
      </w:pPr>
    </w:p>
    <w:p w14:paraId="710EF4BC" w14:textId="32874D13" w:rsidR="00915723" w:rsidRDefault="00915723" w:rsidP="004D525E">
      <w:pPr>
        <w:spacing w:line="360" w:lineRule="auto"/>
        <w:rPr>
          <w:color w:val="000000"/>
          <w:shd w:val="clear" w:color="auto" w:fill="FFFFFF"/>
        </w:rPr>
      </w:pPr>
      <w:r w:rsidRPr="00E37410">
        <w:rPr>
          <w:color w:val="000000"/>
          <w:shd w:val="clear" w:color="auto" w:fill="FFFFFF"/>
        </w:rPr>
        <w:t>BBC News</w:t>
      </w:r>
      <w:r w:rsidRPr="00F9523E">
        <w:rPr>
          <w:color w:val="000000"/>
          <w:shd w:val="clear" w:color="auto" w:fill="FFFFFF"/>
        </w:rPr>
        <w:t xml:space="preserve"> (</w:t>
      </w:r>
      <w:r w:rsidRPr="00E37410">
        <w:rPr>
          <w:color w:val="000000"/>
          <w:shd w:val="clear" w:color="auto" w:fill="FFFFFF"/>
        </w:rPr>
        <w:t>2021</w:t>
      </w:r>
      <w:r w:rsidRPr="00F9523E">
        <w:rPr>
          <w:color w:val="000000"/>
          <w:shd w:val="clear" w:color="auto" w:fill="FFFFFF"/>
        </w:rPr>
        <w:t xml:space="preserve">) </w:t>
      </w:r>
      <w:r w:rsidRPr="00E37410">
        <w:rPr>
          <w:i/>
          <w:iCs/>
          <w:color w:val="000000"/>
        </w:rPr>
        <w:t>Wales 'has highest child poverty rates in UK' says Save The Children</w:t>
      </w:r>
      <w:r w:rsidRPr="00E37410">
        <w:rPr>
          <w:color w:val="000000"/>
          <w:shd w:val="clear" w:color="auto" w:fill="FFFFFF"/>
        </w:rPr>
        <w:t xml:space="preserve">. Available at: </w:t>
      </w:r>
      <w:hyperlink r:id="rId11" w:history="1">
        <w:r w:rsidRPr="00E37410">
          <w:rPr>
            <w:rStyle w:val="Hyperlink"/>
            <w:shd w:val="clear" w:color="auto" w:fill="FFFFFF"/>
          </w:rPr>
          <w:t>https://www.bbc.co.uk/news/uk-wales-57157436</w:t>
        </w:r>
      </w:hyperlink>
      <w:r w:rsidRPr="00F9523E">
        <w:rPr>
          <w:color w:val="000000"/>
          <w:shd w:val="clear" w:color="auto" w:fill="FFFFFF"/>
        </w:rPr>
        <w:t xml:space="preserve"> </w:t>
      </w:r>
      <w:r w:rsidRPr="00E37410">
        <w:rPr>
          <w:color w:val="000000"/>
          <w:shd w:val="clear" w:color="auto" w:fill="FFFFFF"/>
        </w:rPr>
        <w:t xml:space="preserve"> </w:t>
      </w:r>
      <w:r w:rsidRPr="00F9523E">
        <w:rPr>
          <w:color w:val="000000"/>
          <w:shd w:val="clear" w:color="auto" w:fill="FFFFFF"/>
        </w:rPr>
        <w:t>(</w:t>
      </w:r>
      <w:r w:rsidRPr="00E37410">
        <w:rPr>
          <w:color w:val="000000"/>
          <w:shd w:val="clear" w:color="auto" w:fill="FFFFFF"/>
        </w:rPr>
        <w:t>Accessed</w:t>
      </w:r>
      <w:r w:rsidRPr="00F9523E">
        <w:rPr>
          <w:color w:val="000000"/>
          <w:shd w:val="clear" w:color="auto" w:fill="FFFFFF"/>
        </w:rPr>
        <w:t>:</w:t>
      </w:r>
      <w:r w:rsidRPr="00E37410">
        <w:rPr>
          <w:color w:val="000000"/>
          <w:shd w:val="clear" w:color="auto" w:fill="FFFFFF"/>
        </w:rPr>
        <w:t xml:space="preserve"> 19 March 2022</w:t>
      </w:r>
      <w:r w:rsidRPr="00F9523E">
        <w:rPr>
          <w:color w:val="000000"/>
          <w:shd w:val="clear" w:color="auto" w:fill="FFFFFF"/>
        </w:rPr>
        <w:t>)</w:t>
      </w:r>
      <w:r w:rsidRPr="00E37410">
        <w:rPr>
          <w:color w:val="000000"/>
          <w:shd w:val="clear" w:color="auto" w:fill="FFFFFF"/>
        </w:rPr>
        <w:t>.</w:t>
      </w:r>
    </w:p>
    <w:p w14:paraId="3F01F7F4" w14:textId="77777777" w:rsidR="004B2AA1" w:rsidRDefault="004B2AA1" w:rsidP="004D525E">
      <w:pPr>
        <w:spacing w:line="360" w:lineRule="auto"/>
        <w:rPr>
          <w:color w:val="000000"/>
          <w:shd w:val="clear" w:color="auto" w:fill="FFFFFF"/>
        </w:rPr>
      </w:pPr>
    </w:p>
    <w:p w14:paraId="65CFB2AD" w14:textId="49922662" w:rsidR="00915723" w:rsidRDefault="00915723" w:rsidP="008268DD">
      <w:pPr>
        <w:spacing w:line="360" w:lineRule="auto"/>
        <w:rPr>
          <w:color w:val="000000"/>
          <w:shd w:val="clear" w:color="auto" w:fill="FFFFFF"/>
        </w:rPr>
      </w:pPr>
      <w:r w:rsidRPr="008268DD">
        <w:rPr>
          <w:color w:val="000000"/>
          <w:shd w:val="clear" w:color="auto" w:fill="FFFFFF"/>
        </w:rPr>
        <w:t>Brodie, K.</w:t>
      </w:r>
      <w:r>
        <w:rPr>
          <w:color w:val="000000"/>
          <w:shd w:val="clear" w:color="auto" w:fill="FFFFFF"/>
        </w:rPr>
        <w:t xml:space="preserve"> (</w:t>
      </w:r>
      <w:r w:rsidRPr="008268DD">
        <w:rPr>
          <w:color w:val="000000"/>
          <w:shd w:val="clear" w:color="auto" w:fill="FFFFFF"/>
        </w:rPr>
        <w:t>2018</w:t>
      </w:r>
      <w:r>
        <w:rPr>
          <w:color w:val="000000"/>
          <w:shd w:val="clear" w:color="auto" w:fill="FFFFFF"/>
        </w:rPr>
        <w:t xml:space="preserve">) </w:t>
      </w:r>
      <w:r w:rsidRPr="008268DD">
        <w:rPr>
          <w:i/>
          <w:iCs/>
          <w:color w:val="000000"/>
        </w:rPr>
        <w:t>The holistic care and development of children from birth to three</w:t>
      </w:r>
      <w:r w:rsidRPr="008268DD">
        <w:rPr>
          <w:color w:val="000000"/>
          <w:shd w:val="clear" w:color="auto" w:fill="FFFFFF"/>
        </w:rPr>
        <w:t>. London: Routledge.</w:t>
      </w:r>
    </w:p>
    <w:p w14:paraId="06D746CF" w14:textId="77777777" w:rsidR="004B2AA1" w:rsidRDefault="004B2AA1" w:rsidP="008268DD">
      <w:pPr>
        <w:spacing w:line="360" w:lineRule="auto"/>
        <w:rPr>
          <w:color w:val="000000"/>
          <w:shd w:val="clear" w:color="auto" w:fill="FFFFFF"/>
        </w:rPr>
      </w:pPr>
    </w:p>
    <w:p w14:paraId="6C0683B7" w14:textId="42C3AED3" w:rsidR="00915723" w:rsidRDefault="00915723" w:rsidP="00707C6D">
      <w:pPr>
        <w:spacing w:line="360" w:lineRule="auto"/>
        <w:rPr>
          <w:color w:val="555555"/>
          <w:shd w:val="clear" w:color="auto" w:fill="FFFFFF"/>
        </w:rPr>
      </w:pPr>
      <w:r w:rsidRPr="004B2AA1">
        <w:rPr>
          <w:color w:val="000000" w:themeColor="text1"/>
          <w:shd w:val="clear" w:color="auto" w:fill="FFFFFF"/>
        </w:rPr>
        <w:t xml:space="preserve">Burrows, G. (2003) </w:t>
      </w:r>
      <w:r w:rsidR="00BF653E">
        <w:rPr>
          <w:color w:val="000000" w:themeColor="text1"/>
          <w:shd w:val="clear" w:color="auto" w:fill="FFFFFF"/>
        </w:rPr>
        <w:t>‘</w:t>
      </w:r>
      <w:r w:rsidRPr="004B2AA1">
        <w:rPr>
          <w:color w:val="000000" w:themeColor="text1"/>
          <w:shd w:val="clear" w:color="auto" w:fill="FFFFFF"/>
        </w:rPr>
        <w:t>NS profile: The NSPCC</w:t>
      </w:r>
      <w:r w:rsidR="00BF653E">
        <w:rPr>
          <w:color w:val="000000" w:themeColor="text1"/>
          <w:shd w:val="clear" w:color="auto" w:fill="FFFFFF"/>
        </w:rPr>
        <w:t>’</w:t>
      </w:r>
      <w:r w:rsidRPr="004B2AA1">
        <w:rPr>
          <w:color w:val="000000" w:themeColor="text1"/>
          <w:shd w:val="clear" w:color="auto" w:fill="FFFFFF"/>
        </w:rPr>
        <w:t>.</w:t>
      </w:r>
      <w:r w:rsidRPr="004B2AA1">
        <w:rPr>
          <w:rStyle w:val="apple-converted-space"/>
          <w:color w:val="000000" w:themeColor="text1"/>
          <w:shd w:val="clear" w:color="auto" w:fill="FFFFFF"/>
        </w:rPr>
        <w:t> </w:t>
      </w:r>
      <w:r w:rsidRPr="004B2AA1">
        <w:rPr>
          <w:i/>
          <w:iCs/>
          <w:color w:val="000000" w:themeColor="text1"/>
        </w:rPr>
        <w:t>New Statesman,</w:t>
      </w:r>
      <w:r w:rsidRPr="004B2AA1">
        <w:rPr>
          <w:rStyle w:val="apple-converted-space"/>
          <w:i/>
          <w:iCs/>
          <w:color w:val="000000" w:themeColor="text1"/>
        </w:rPr>
        <w:t> </w:t>
      </w:r>
      <w:r w:rsidRPr="004B2AA1">
        <w:rPr>
          <w:b/>
          <w:bCs/>
          <w:color w:val="000000" w:themeColor="text1"/>
        </w:rPr>
        <w:t>16</w:t>
      </w:r>
      <w:r w:rsidRPr="004B2AA1">
        <w:rPr>
          <w:color w:val="000000" w:themeColor="text1"/>
          <w:shd w:val="clear" w:color="auto" w:fill="FFFFFF"/>
        </w:rPr>
        <w:t>(756), pp. 22-23. Available at</w:t>
      </w:r>
      <w:r w:rsidR="008634D5">
        <w:rPr>
          <w:color w:val="000000" w:themeColor="text1"/>
          <w:shd w:val="clear" w:color="auto" w:fill="FFFFFF"/>
        </w:rPr>
        <w:t xml:space="preserve">: </w:t>
      </w:r>
      <w:hyperlink r:id="rId12" w:history="1">
        <w:r w:rsidR="008634D5" w:rsidRPr="00E61B3C">
          <w:rPr>
            <w:rStyle w:val="Hyperlink"/>
            <w:shd w:val="clear" w:color="auto" w:fill="FFFFFF"/>
          </w:rPr>
          <w:t>https://www.proquest.com/docview/224370342?accountid=130472&amp;parentSessionId=XBBhh1MANW42gVxOL%2FgFdsD%2FrdIOm9ilTe%2FkpHalOko%3D&amp;pq-origsite=primo</w:t>
        </w:r>
      </w:hyperlink>
      <w:r w:rsidRPr="008F68F7">
        <w:rPr>
          <w:color w:val="555555"/>
          <w:shd w:val="clear" w:color="auto" w:fill="FFFFFF"/>
        </w:rPr>
        <w:t xml:space="preserve"> </w:t>
      </w:r>
      <w:r w:rsidRPr="008634D5">
        <w:rPr>
          <w:color w:val="000000" w:themeColor="text1"/>
          <w:shd w:val="clear" w:color="auto" w:fill="FFFFFF"/>
        </w:rPr>
        <w:t>(Accessed: 16 March 2022)</w:t>
      </w:r>
    </w:p>
    <w:p w14:paraId="473A23A1" w14:textId="77777777" w:rsidR="008634D5" w:rsidRDefault="008634D5" w:rsidP="00707C6D">
      <w:pPr>
        <w:spacing w:line="360" w:lineRule="auto"/>
        <w:rPr>
          <w:color w:val="555555"/>
          <w:shd w:val="clear" w:color="auto" w:fill="FFFFFF"/>
        </w:rPr>
      </w:pPr>
    </w:p>
    <w:p w14:paraId="50F800C3" w14:textId="1C75A09F" w:rsidR="00915723" w:rsidRDefault="00915723" w:rsidP="0037172C">
      <w:pPr>
        <w:spacing w:line="360" w:lineRule="auto"/>
        <w:rPr>
          <w:color w:val="000000"/>
          <w:shd w:val="clear" w:color="auto" w:fill="FFFFFF"/>
        </w:rPr>
      </w:pPr>
      <w:r w:rsidRPr="0037172C">
        <w:rPr>
          <w:color w:val="000000"/>
          <w:shd w:val="clear" w:color="auto" w:fill="FFFFFF"/>
        </w:rPr>
        <w:t>Butler, A.</w:t>
      </w:r>
      <w:r>
        <w:rPr>
          <w:color w:val="000000"/>
          <w:shd w:val="clear" w:color="auto" w:fill="FFFFFF"/>
        </w:rPr>
        <w:t xml:space="preserve"> (</w:t>
      </w:r>
      <w:r w:rsidRPr="0037172C">
        <w:rPr>
          <w:color w:val="000000"/>
          <w:shd w:val="clear" w:color="auto" w:fill="FFFFFF"/>
        </w:rPr>
        <w:t>2016</w:t>
      </w:r>
      <w:r>
        <w:rPr>
          <w:color w:val="000000"/>
          <w:shd w:val="clear" w:color="auto" w:fill="FFFFFF"/>
        </w:rPr>
        <w:t xml:space="preserve">) </w:t>
      </w:r>
      <w:r w:rsidRPr="0037172C">
        <w:rPr>
          <w:i/>
          <w:iCs/>
          <w:color w:val="000000"/>
        </w:rPr>
        <w:t>Putting quality at the heart of the early years</w:t>
      </w:r>
      <w:r w:rsidRPr="0037172C">
        <w:rPr>
          <w:color w:val="000000"/>
          <w:shd w:val="clear" w:color="auto" w:fill="FFFFFF"/>
        </w:rPr>
        <w:t xml:space="preserve">. Available at: </w:t>
      </w:r>
      <w:hyperlink r:id="rId13" w:history="1">
        <w:r w:rsidRPr="0037172C">
          <w:rPr>
            <w:rStyle w:val="Hyperlink"/>
            <w:shd w:val="clear" w:color="auto" w:fill="FFFFFF"/>
          </w:rPr>
          <w:t>https://www.familyandchildcaretrust.org/sites/default/files/Resource%20Library/FCT_Putting%20quality%20at%20the%20heart%20of%20the%20early%20years.pdf</w:t>
        </w:r>
      </w:hyperlink>
      <w:r>
        <w:rPr>
          <w:color w:val="000000"/>
          <w:shd w:val="clear" w:color="auto" w:fill="FFFFFF"/>
        </w:rPr>
        <w:t xml:space="preserve"> </w:t>
      </w:r>
      <w:r w:rsidRPr="0037172C">
        <w:rPr>
          <w:color w:val="000000"/>
          <w:shd w:val="clear" w:color="auto" w:fill="FFFFFF"/>
        </w:rPr>
        <w:t xml:space="preserve"> </w:t>
      </w:r>
      <w:r>
        <w:rPr>
          <w:color w:val="000000"/>
          <w:shd w:val="clear" w:color="auto" w:fill="FFFFFF"/>
        </w:rPr>
        <w:t>(</w:t>
      </w:r>
      <w:r w:rsidRPr="0037172C">
        <w:rPr>
          <w:color w:val="000000"/>
          <w:shd w:val="clear" w:color="auto" w:fill="FFFFFF"/>
        </w:rPr>
        <w:t>Accessed</w:t>
      </w:r>
      <w:r>
        <w:rPr>
          <w:color w:val="000000"/>
          <w:shd w:val="clear" w:color="auto" w:fill="FFFFFF"/>
        </w:rPr>
        <w:t>:</w:t>
      </w:r>
      <w:r w:rsidRPr="0037172C">
        <w:rPr>
          <w:color w:val="000000"/>
          <w:shd w:val="clear" w:color="auto" w:fill="FFFFFF"/>
        </w:rPr>
        <w:t xml:space="preserve"> 6 March 2022</w:t>
      </w:r>
      <w:r>
        <w:rPr>
          <w:color w:val="000000"/>
          <w:shd w:val="clear" w:color="auto" w:fill="FFFFFF"/>
        </w:rPr>
        <w:t>)</w:t>
      </w:r>
      <w:r w:rsidRPr="0037172C">
        <w:rPr>
          <w:color w:val="000000"/>
          <w:shd w:val="clear" w:color="auto" w:fill="FFFFFF"/>
        </w:rPr>
        <w:t>.</w:t>
      </w:r>
    </w:p>
    <w:p w14:paraId="679FB206" w14:textId="77777777" w:rsidR="008634D5" w:rsidRDefault="008634D5" w:rsidP="0037172C">
      <w:pPr>
        <w:spacing w:line="360" w:lineRule="auto"/>
        <w:rPr>
          <w:color w:val="000000"/>
          <w:shd w:val="clear" w:color="auto" w:fill="FFFFFF"/>
        </w:rPr>
      </w:pPr>
    </w:p>
    <w:p w14:paraId="5542074A" w14:textId="747D8E35" w:rsidR="00915723" w:rsidRDefault="00915723" w:rsidP="00F021F3">
      <w:pPr>
        <w:spacing w:line="360" w:lineRule="auto"/>
        <w:rPr>
          <w:color w:val="000000"/>
          <w:shd w:val="clear" w:color="auto" w:fill="FFFFFF"/>
        </w:rPr>
      </w:pPr>
      <w:r w:rsidRPr="00F021F3">
        <w:rPr>
          <w:color w:val="000000"/>
          <w:shd w:val="clear" w:color="auto" w:fill="FFFFFF"/>
        </w:rPr>
        <w:t>Child Poverty Action Group</w:t>
      </w:r>
      <w:r>
        <w:rPr>
          <w:color w:val="000000"/>
          <w:shd w:val="clear" w:color="auto" w:fill="FFFFFF"/>
        </w:rPr>
        <w:t xml:space="preserve"> (no date) </w:t>
      </w:r>
      <w:r w:rsidRPr="00F021F3">
        <w:rPr>
          <w:i/>
          <w:iCs/>
          <w:color w:val="000000"/>
        </w:rPr>
        <w:t>Going hungry peoples experiences of free school meals</w:t>
      </w:r>
      <w:r w:rsidRPr="00F021F3">
        <w:rPr>
          <w:color w:val="000000"/>
          <w:shd w:val="clear" w:color="auto" w:fill="FFFFFF"/>
        </w:rPr>
        <w:t xml:space="preserve">. London: Child Poverty Action Group. Available at: </w:t>
      </w:r>
      <w:hyperlink r:id="rId14" w:history="1">
        <w:r w:rsidRPr="00E61B3C">
          <w:rPr>
            <w:rStyle w:val="Hyperlink"/>
            <w:shd w:val="clear" w:color="auto" w:fill="FFFFFF"/>
          </w:rPr>
          <w:t>https://cpag.org.uk/sites/default/files/Going%20Hungry%20young%20peoples%20experiences%20of%20Free%20School%20Meals.pdf</w:t>
        </w:r>
      </w:hyperlink>
      <w:r>
        <w:rPr>
          <w:color w:val="000000"/>
          <w:shd w:val="clear" w:color="auto" w:fill="FFFFFF"/>
        </w:rPr>
        <w:t xml:space="preserve"> </w:t>
      </w:r>
      <w:r w:rsidRPr="00F021F3">
        <w:rPr>
          <w:color w:val="000000"/>
          <w:shd w:val="clear" w:color="auto" w:fill="FFFFFF"/>
        </w:rPr>
        <w:t xml:space="preserve"> </w:t>
      </w:r>
      <w:r>
        <w:rPr>
          <w:color w:val="000000"/>
          <w:shd w:val="clear" w:color="auto" w:fill="FFFFFF"/>
        </w:rPr>
        <w:t>(</w:t>
      </w:r>
      <w:r w:rsidRPr="00F021F3">
        <w:rPr>
          <w:color w:val="000000"/>
          <w:shd w:val="clear" w:color="auto" w:fill="FFFFFF"/>
        </w:rPr>
        <w:t>Accessed</w:t>
      </w:r>
      <w:r>
        <w:rPr>
          <w:color w:val="000000"/>
          <w:shd w:val="clear" w:color="auto" w:fill="FFFFFF"/>
        </w:rPr>
        <w:t>:</w:t>
      </w:r>
      <w:r w:rsidRPr="00F021F3">
        <w:rPr>
          <w:color w:val="000000"/>
          <w:shd w:val="clear" w:color="auto" w:fill="FFFFFF"/>
        </w:rPr>
        <w:t xml:space="preserve"> 29 March 2022</w:t>
      </w:r>
      <w:r>
        <w:rPr>
          <w:color w:val="000000"/>
          <w:shd w:val="clear" w:color="auto" w:fill="FFFFFF"/>
        </w:rPr>
        <w:t>)</w:t>
      </w:r>
      <w:r w:rsidRPr="00F021F3">
        <w:rPr>
          <w:color w:val="000000"/>
          <w:shd w:val="clear" w:color="auto" w:fill="FFFFFF"/>
        </w:rPr>
        <w:t>.</w:t>
      </w:r>
    </w:p>
    <w:p w14:paraId="0FC57507" w14:textId="77777777" w:rsidR="008634D5" w:rsidRDefault="008634D5" w:rsidP="00F021F3">
      <w:pPr>
        <w:spacing w:line="360" w:lineRule="auto"/>
        <w:rPr>
          <w:color w:val="000000"/>
          <w:shd w:val="clear" w:color="auto" w:fill="FFFFFF"/>
        </w:rPr>
      </w:pPr>
    </w:p>
    <w:p w14:paraId="611E828A" w14:textId="6E916781" w:rsidR="00915723" w:rsidRDefault="00915723" w:rsidP="00492162">
      <w:pPr>
        <w:pStyle w:val="Heading1"/>
        <w:spacing w:before="0" w:beforeAutospacing="0" w:after="0" w:afterAutospacing="0" w:line="360" w:lineRule="auto"/>
        <w:rPr>
          <w:b w:val="0"/>
          <w:bCs w:val="0"/>
          <w:color w:val="000000" w:themeColor="text1"/>
          <w:sz w:val="24"/>
          <w:szCs w:val="24"/>
          <w:shd w:val="clear" w:color="auto" w:fill="FFFFFF"/>
        </w:rPr>
      </w:pPr>
      <w:r w:rsidRPr="00492162">
        <w:rPr>
          <w:b w:val="0"/>
          <w:bCs w:val="0"/>
          <w:color w:val="000000" w:themeColor="text1"/>
          <w:sz w:val="24"/>
          <w:szCs w:val="24"/>
          <w:shd w:val="clear" w:color="auto" w:fill="FFFFFF"/>
        </w:rPr>
        <w:t>Child poverty strategy for Wales (2012) '</w:t>
      </w:r>
      <w:r w:rsidRPr="00492162">
        <w:rPr>
          <w:b w:val="0"/>
          <w:bCs w:val="0"/>
          <w:color w:val="000000" w:themeColor="text1"/>
          <w:sz w:val="24"/>
          <w:szCs w:val="24"/>
        </w:rPr>
        <w:t>Child poverty strategy for Wales’</w:t>
      </w:r>
      <w:r w:rsidRPr="00C83486">
        <w:rPr>
          <w:b w:val="0"/>
          <w:bCs w:val="0"/>
          <w:color w:val="000000" w:themeColor="text1"/>
          <w:sz w:val="24"/>
          <w:szCs w:val="24"/>
        </w:rPr>
        <w:t xml:space="preserve">. </w:t>
      </w:r>
      <w:r w:rsidRPr="00C83486">
        <w:rPr>
          <w:b w:val="0"/>
          <w:bCs w:val="0"/>
          <w:i/>
          <w:iCs/>
          <w:color w:val="000000" w:themeColor="text1"/>
          <w:sz w:val="24"/>
          <w:szCs w:val="24"/>
        </w:rPr>
        <w:t>Community Practitioner, </w:t>
      </w:r>
      <w:r w:rsidRPr="00C83486">
        <w:rPr>
          <w:b w:val="0"/>
          <w:bCs w:val="0"/>
          <w:color w:val="000000" w:themeColor="text1"/>
          <w:sz w:val="24"/>
          <w:szCs w:val="24"/>
        </w:rPr>
        <w:t>85</w:t>
      </w:r>
      <w:r w:rsidRPr="00C83486">
        <w:rPr>
          <w:b w:val="0"/>
          <w:bCs w:val="0"/>
          <w:color w:val="000000" w:themeColor="text1"/>
          <w:sz w:val="24"/>
          <w:szCs w:val="24"/>
          <w:shd w:val="clear" w:color="auto" w:fill="FFFFFF"/>
        </w:rPr>
        <w:t>(12), pp. 6. Available at:</w:t>
      </w:r>
      <w:r>
        <w:rPr>
          <w:b w:val="0"/>
          <w:bCs w:val="0"/>
          <w:color w:val="000000" w:themeColor="text1"/>
          <w:sz w:val="24"/>
          <w:szCs w:val="24"/>
          <w:shd w:val="clear" w:color="auto" w:fill="FFFFFF"/>
        </w:rPr>
        <w:t xml:space="preserve"> </w:t>
      </w:r>
      <w:hyperlink r:id="rId15" w:history="1">
        <w:r w:rsidRPr="00E61B3C">
          <w:rPr>
            <w:rStyle w:val="Hyperlink"/>
            <w:b w:val="0"/>
            <w:bCs w:val="0"/>
            <w:sz w:val="24"/>
            <w:szCs w:val="24"/>
            <w:shd w:val="clear" w:color="auto" w:fill="FFFFFF"/>
          </w:rPr>
          <w:t>https://www.proquest.com/docview/1269465649/fulltextPDF/6F7C2913B13E45DBPQ/1?accountid=130472</w:t>
        </w:r>
      </w:hyperlink>
      <w:r w:rsidRPr="00C83486">
        <w:rPr>
          <w:b w:val="0"/>
          <w:bCs w:val="0"/>
          <w:color w:val="555555"/>
          <w:sz w:val="24"/>
          <w:szCs w:val="24"/>
          <w:shd w:val="clear" w:color="auto" w:fill="FFFFFF"/>
        </w:rPr>
        <w:t xml:space="preserve">  </w:t>
      </w:r>
      <w:r w:rsidRPr="008634D5">
        <w:rPr>
          <w:b w:val="0"/>
          <w:bCs w:val="0"/>
          <w:color w:val="000000" w:themeColor="text1"/>
          <w:sz w:val="24"/>
          <w:szCs w:val="24"/>
          <w:shd w:val="clear" w:color="auto" w:fill="FFFFFF"/>
        </w:rPr>
        <w:t>(Accessed: 19 March 2020)</w:t>
      </w:r>
    </w:p>
    <w:p w14:paraId="5B3CA0E5" w14:textId="77777777" w:rsidR="008634D5" w:rsidRDefault="008634D5" w:rsidP="00492162">
      <w:pPr>
        <w:pStyle w:val="Heading1"/>
        <w:spacing w:before="0" w:beforeAutospacing="0" w:after="0" w:afterAutospacing="0" w:line="360" w:lineRule="auto"/>
        <w:rPr>
          <w:b w:val="0"/>
          <w:bCs w:val="0"/>
          <w:color w:val="555555"/>
          <w:sz w:val="24"/>
          <w:szCs w:val="24"/>
          <w:shd w:val="clear" w:color="auto" w:fill="FFFFFF"/>
        </w:rPr>
      </w:pPr>
    </w:p>
    <w:p w14:paraId="6A82CE1C" w14:textId="5D456AB8" w:rsidR="00915723" w:rsidRDefault="00915723" w:rsidP="00707C6D">
      <w:pPr>
        <w:spacing w:line="360" w:lineRule="auto"/>
        <w:rPr>
          <w:color w:val="555555"/>
          <w:shd w:val="clear" w:color="auto" w:fill="FFFFFF"/>
        </w:rPr>
      </w:pPr>
      <w:r w:rsidRPr="00563AFE">
        <w:rPr>
          <w:i/>
          <w:iCs/>
          <w:color w:val="000000" w:themeColor="text1"/>
          <w:shd w:val="clear" w:color="auto" w:fill="FFFFFF"/>
        </w:rPr>
        <w:lastRenderedPageBreak/>
        <w:t xml:space="preserve">Children Abolition of Defence of Reasonable </w:t>
      </w:r>
      <w:r w:rsidRPr="00F74A6B">
        <w:rPr>
          <w:i/>
          <w:iCs/>
          <w:color w:val="000000" w:themeColor="text1"/>
          <w:shd w:val="clear" w:color="auto" w:fill="FFFFFF"/>
        </w:rPr>
        <w:t>Punishment</w:t>
      </w:r>
      <w:r w:rsidR="00563AFE" w:rsidRPr="00F74A6B">
        <w:rPr>
          <w:i/>
          <w:iCs/>
          <w:color w:val="000000" w:themeColor="text1"/>
          <w:shd w:val="clear" w:color="auto" w:fill="FFFFFF"/>
        </w:rPr>
        <w:t>,</w:t>
      </w:r>
      <w:r w:rsidRPr="00F74A6B">
        <w:rPr>
          <w:i/>
          <w:iCs/>
          <w:color w:val="000000" w:themeColor="text1"/>
          <w:shd w:val="clear" w:color="auto" w:fill="FFFFFF"/>
        </w:rPr>
        <w:t xml:space="preserve"> Wales</w:t>
      </w:r>
      <w:r w:rsidR="00563AFE" w:rsidRPr="00F74A6B">
        <w:rPr>
          <w:i/>
          <w:iCs/>
          <w:color w:val="000000" w:themeColor="text1"/>
          <w:shd w:val="clear" w:color="auto" w:fill="FFFFFF"/>
        </w:rPr>
        <w:t>,</w:t>
      </w:r>
      <w:r w:rsidRPr="00F74A6B">
        <w:rPr>
          <w:i/>
          <w:iCs/>
          <w:color w:val="000000" w:themeColor="text1"/>
          <w:shd w:val="clear" w:color="auto" w:fill="FFFFFF"/>
        </w:rPr>
        <w:t xml:space="preserve"> Act 2020</w:t>
      </w:r>
      <w:r w:rsidR="007F1625" w:rsidRPr="00F74A6B">
        <w:rPr>
          <w:i/>
          <w:iCs/>
          <w:color w:val="000000" w:themeColor="text1"/>
          <w:shd w:val="clear" w:color="auto" w:fill="FFFFFF"/>
        </w:rPr>
        <w:t>.</w:t>
      </w:r>
      <w:r w:rsidRPr="00E901DA">
        <w:rPr>
          <w:color w:val="000000" w:themeColor="text1"/>
          <w:shd w:val="clear" w:color="auto" w:fill="FFFFFF"/>
        </w:rPr>
        <w:t xml:space="preserve"> Available at: </w:t>
      </w:r>
      <w:hyperlink r:id="rId16" w:history="1">
        <w:r w:rsidRPr="00E61B3C">
          <w:rPr>
            <w:rStyle w:val="Hyperlink"/>
            <w:shd w:val="clear" w:color="auto" w:fill="FFFFFF"/>
          </w:rPr>
          <w:t>https://www.legislation.gov.uk/anaw/2020/3</w:t>
        </w:r>
      </w:hyperlink>
      <w:r>
        <w:rPr>
          <w:color w:val="555555"/>
          <w:shd w:val="clear" w:color="auto" w:fill="FFFFFF"/>
        </w:rPr>
        <w:t xml:space="preserve"> </w:t>
      </w:r>
      <w:r w:rsidRPr="00E901DA">
        <w:rPr>
          <w:color w:val="000000" w:themeColor="text1"/>
          <w:shd w:val="clear" w:color="auto" w:fill="FFFFFF"/>
        </w:rPr>
        <w:t>(Accessed: 16 March 2022</w:t>
      </w:r>
      <w:r>
        <w:rPr>
          <w:color w:val="555555"/>
          <w:shd w:val="clear" w:color="auto" w:fill="FFFFFF"/>
        </w:rPr>
        <w:t>)</w:t>
      </w:r>
    </w:p>
    <w:p w14:paraId="0A8F8855" w14:textId="77777777" w:rsidR="00E901DA" w:rsidRDefault="00E901DA" w:rsidP="00707C6D">
      <w:pPr>
        <w:spacing w:line="360" w:lineRule="auto"/>
        <w:rPr>
          <w:color w:val="555555"/>
          <w:shd w:val="clear" w:color="auto" w:fill="FFFFFF"/>
        </w:rPr>
      </w:pPr>
    </w:p>
    <w:p w14:paraId="3729EA2E" w14:textId="34EF25FB" w:rsidR="00915723" w:rsidRDefault="00915723" w:rsidP="00725C8B">
      <w:pPr>
        <w:spacing w:line="360" w:lineRule="auto"/>
        <w:rPr>
          <w:color w:val="000000"/>
          <w:shd w:val="clear" w:color="auto" w:fill="FFFFFF"/>
        </w:rPr>
      </w:pPr>
      <w:r w:rsidRPr="00385BFD">
        <w:rPr>
          <w:color w:val="000000"/>
          <w:shd w:val="clear" w:color="auto" w:fill="FFFFFF"/>
        </w:rPr>
        <w:t xml:space="preserve">Children's </w:t>
      </w:r>
      <w:r>
        <w:rPr>
          <w:color w:val="000000"/>
          <w:shd w:val="clear" w:color="auto" w:fill="FFFFFF"/>
        </w:rPr>
        <w:t>C</w:t>
      </w:r>
      <w:r w:rsidRPr="00385BFD">
        <w:rPr>
          <w:color w:val="000000"/>
          <w:shd w:val="clear" w:color="auto" w:fill="FFFFFF"/>
        </w:rPr>
        <w:t>ommissioner</w:t>
      </w:r>
      <w:r w:rsidRPr="00725C8B">
        <w:rPr>
          <w:color w:val="000000"/>
          <w:shd w:val="clear" w:color="auto" w:fill="FFFFFF"/>
        </w:rPr>
        <w:t xml:space="preserve"> fo</w:t>
      </w:r>
      <w:r>
        <w:rPr>
          <w:color w:val="000000"/>
          <w:shd w:val="clear" w:color="auto" w:fill="FFFFFF"/>
        </w:rPr>
        <w:t>r</w:t>
      </w:r>
      <w:r w:rsidRPr="00725C8B">
        <w:rPr>
          <w:color w:val="000000"/>
          <w:shd w:val="clear" w:color="auto" w:fill="FFFFFF"/>
        </w:rPr>
        <w:t xml:space="preserve"> England (</w:t>
      </w:r>
      <w:r w:rsidRPr="00385BFD">
        <w:rPr>
          <w:color w:val="000000"/>
          <w:shd w:val="clear" w:color="auto" w:fill="FFFFFF"/>
        </w:rPr>
        <w:t>2022</w:t>
      </w:r>
      <w:r w:rsidRPr="00725C8B">
        <w:rPr>
          <w:color w:val="000000"/>
          <w:shd w:val="clear" w:color="auto" w:fill="FFFFFF"/>
        </w:rPr>
        <w:t xml:space="preserve">) </w:t>
      </w:r>
      <w:r w:rsidRPr="00385BFD">
        <w:rPr>
          <w:i/>
          <w:iCs/>
          <w:color w:val="000000"/>
        </w:rPr>
        <w:t>About the Children’s Commissioner for England</w:t>
      </w:r>
      <w:r w:rsidRPr="00385BFD">
        <w:rPr>
          <w:color w:val="000000"/>
          <w:shd w:val="clear" w:color="auto" w:fill="FFFFFF"/>
        </w:rPr>
        <w:t xml:space="preserve">. Available at: </w:t>
      </w:r>
      <w:hyperlink r:id="rId17" w:history="1">
        <w:r w:rsidRPr="00385BFD">
          <w:rPr>
            <w:rStyle w:val="Hyperlink"/>
            <w:shd w:val="clear" w:color="auto" w:fill="FFFFFF"/>
          </w:rPr>
          <w:t>https://www.childrenscommissioner.gov.uk/about-us/the-childrens-commissioner-for-england/</w:t>
        </w:r>
      </w:hyperlink>
      <w:r>
        <w:rPr>
          <w:color w:val="000000"/>
          <w:shd w:val="clear" w:color="auto" w:fill="FFFFFF"/>
        </w:rPr>
        <w:t xml:space="preserve"> </w:t>
      </w:r>
      <w:r w:rsidRPr="00385BFD">
        <w:rPr>
          <w:color w:val="000000"/>
          <w:shd w:val="clear" w:color="auto" w:fill="FFFFFF"/>
        </w:rPr>
        <w:t xml:space="preserve"> </w:t>
      </w:r>
      <w:r>
        <w:rPr>
          <w:color w:val="000000"/>
          <w:shd w:val="clear" w:color="auto" w:fill="FFFFFF"/>
        </w:rPr>
        <w:t>(</w:t>
      </w:r>
      <w:r w:rsidRPr="00385BFD">
        <w:rPr>
          <w:color w:val="000000"/>
          <w:shd w:val="clear" w:color="auto" w:fill="FFFFFF"/>
        </w:rPr>
        <w:t>Accessed</w:t>
      </w:r>
      <w:r>
        <w:rPr>
          <w:color w:val="000000"/>
          <w:shd w:val="clear" w:color="auto" w:fill="FFFFFF"/>
        </w:rPr>
        <w:t>:</w:t>
      </w:r>
      <w:r w:rsidRPr="00385BFD">
        <w:rPr>
          <w:color w:val="000000"/>
          <w:shd w:val="clear" w:color="auto" w:fill="FFFFFF"/>
        </w:rPr>
        <w:t xml:space="preserve"> 14 March 2022</w:t>
      </w:r>
      <w:r>
        <w:rPr>
          <w:color w:val="000000"/>
          <w:shd w:val="clear" w:color="auto" w:fill="FFFFFF"/>
        </w:rPr>
        <w:t>)</w:t>
      </w:r>
      <w:r w:rsidRPr="00385BFD">
        <w:rPr>
          <w:color w:val="000000"/>
          <w:shd w:val="clear" w:color="auto" w:fill="FFFFFF"/>
        </w:rPr>
        <w:t>.</w:t>
      </w:r>
    </w:p>
    <w:p w14:paraId="77566718" w14:textId="77777777" w:rsidR="00E901DA" w:rsidRDefault="00E901DA" w:rsidP="00725C8B">
      <w:pPr>
        <w:spacing w:line="360" w:lineRule="auto"/>
        <w:rPr>
          <w:color w:val="000000"/>
          <w:shd w:val="clear" w:color="auto" w:fill="FFFFFF"/>
        </w:rPr>
      </w:pPr>
    </w:p>
    <w:p w14:paraId="5E09B0AA" w14:textId="48BDF981" w:rsidR="00915723" w:rsidRDefault="00915723" w:rsidP="00933A5B">
      <w:pPr>
        <w:spacing w:line="360" w:lineRule="auto"/>
        <w:rPr>
          <w:color w:val="000000"/>
          <w:shd w:val="clear" w:color="auto" w:fill="FFFFFF"/>
        </w:rPr>
      </w:pPr>
      <w:r w:rsidRPr="00933A5B">
        <w:rPr>
          <w:color w:val="000000"/>
          <w:shd w:val="clear" w:color="auto" w:fill="FFFFFF"/>
        </w:rPr>
        <w:t xml:space="preserve">Children's commissioner for Wales, </w:t>
      </w:r>
      <w:r>
        <w:rPr>
          <w:color w:val="000000"/>
          <w:shd w:val="clear" w:color="auto" w:fill="FFFFFF"/>
        </w:rPr>
        <w:t>(</w:t>
      </w:r>
      <w:r w:rsidRPr="00933A5B">
        <w:rPr>
          <w:color w:val="000000"/>
          <w:shd w:val="clear" w:color="auto" w:fill="FFFFFF"/>
        </w:rPr>
        <w:t>2019</w:t>
      </w:r>
      <w:r>
        <w:rPr>
          <w:color w:val="000000"/>
          <w:shd w:val="clear" w:color="auto" w:fill="FFFFFF"/>
        </w:rPr>
        <w:t xml:space="preserve">) </w:t>
      </w:r>
      <w:r w:rsidRPr="00F74A6B">
        <w:rPr>
          <w:i/>
          <w:iCs/>
          <w:color w:val="000000"/>
          <w:shd w:val="clear" w:color="auto" w:fill="FFFFFF"/>
        </w:rPr>
        <w:t>A Plan for all children and young people</w:t>
      </w:r>
      <w:r w:rsidRPr="00933A5B">
        <w:rPr>
          <w:color w:val="000000"/>
          <w:shd w:val="clear" w:color="auto" w:fill="FFFFFF"/>
        </w:rPr>
        <w:t xml:space="preserve"> Available at: </w:t>
      </w:r>
      <w:hyperlink r:id="rId18" w:history="1">
        <w:r w:rsidRPr="00E61B3C">
          <w:rPr>
            <w:rStyle w:val="Hyperlink"/>
            <w:shd w:val="clear" w:color="auto" w:fill="FFFFFF"/>
          </w:rPr>
          <w:t>https://www.childcomwales.org.uk/wp-content/uploads/2019/04/Three-Year-Plan-19-22.pdf</w:t>
        </w:r>
      </w:hyperlink>
      <w:r>
        <w:rPr>
          <w:color w:val="000000"/>
          <w:shd w:val="clear" w:color="auto" w:fill="FFFFFF"/>
        </w:rPr>
        <w:t xml:space="preserve"> </w:t>
      </w:r>
      <w:r w:rsidRPr="00933A5B">
        <w:rPr>
          <w:color w:val="000000"/>
          <w:shd w:val="clear" w:color="auto" w:fill="FFFFFF"/>
        </w:rPr>
        <w:t xml:space="preserve"> </w:t>
      </w:r>
      <w:r>
        <w:rPr>
          <w:color w:val="000000"/>
          <w:shd w:val="clear" w:color="auto" w:fill="FFFFFF"/>
        </w:rPr>
        <w:t>(</w:t>
      </w:r>
      <w:r w:rsidRPr="00933A5B">
        <w:rPr>
          <w:color w:val="000000"/>
          <w:shd w:val="clear" w:color="auto" w:fill="FFFFFF"/>
        </w:rPr>
        <w:t>Accessed</w:t>
      </w:r>
      <w:r>
        <w:rPr>
          <w:color w:val="000000"/>
          <w:shd w:val="clear" w:color="auto" w:fill="FFFFFF"/>
        </w:rPr>
        <w:t>:</w:t>
      </w:r>
      <w:r w:rsidRPr="00933A5B">
        <w:rPr>
          <w:color w:val="000000"/>
          <w:shd w:val="clear" w:color="auto" w:fill="FFFFFF"/>
        </w:rPr>
        <w:t xml:space="preserve"> 13 March 2022</w:t>
      </w:r>
      <w:r>
        <w:rPr>
          <w:color w:val="000000"/>
          <w:shd w:val="clear" w:color="auto" w:fill="FFFFFF"/>
        </w:rPr>
        <w:t>)</w:t>
      </w:r>
      <w:r w:rsidRPr="00933A5B">
        <w:rPr>
          <w:color w:val="000000"/>
          <w:shd w:val="clear" w:color="auto" w:fill="FFFFFF"/>
        </w:rPr>
        <w:t>.</w:t>
      </w:r>
    </w:p>
    <w:p w14:paraId="3B19B862" w14:textId="77777777" w:rsidR="00E901DA" w:rsidRDefault="00E901DA" w:rsidP="00933A5B">
      <w:pPr>
        <w:spacing w:line="360" w:lineRule="auto"/>
        <w:rPr>
          <w:color w:val="000000"/>
          <w:shd w:val="clear" w:color="auto" w:fill="FFFFFF"/>
        </w:rPr>
      </w:pPr>
    </w:p>
    <w:p w14:paraId="34CB4E50" w14:textId="64C35E5E" w:rsidR="00915723" w:rsidRDefault="00915723" w:rsidP="00A804B1">
      <w:pPr>
        <w:spacing w:line="360" w:lineRule="auto"/>
        <w:rPr>
          <w:color w:val="000000"/>
          <w:shd w:val="clear" w:color="auto" w:fill="FFFFFF"/>
        </w:rPr>
      </w:pPr>
      <w:r w:rsidRPr="00A804B1">
        <w:rPr>
          <w:color w:val="000000"/>
          <w:shd w:val="clear" w:color="auto" w:fill="FFFFFF"/>
        </w:rPr>
        <w:t>Children’s Commissioner for Wales</w:t>
      </w:r>
      <w:r>
        <w:rPr>
          <w:color w:val="000000"/>
          <w:shd w:val="clear" w:color="auto" w:fill="FFFFFF"/>
        </w:rPr>
        <w:t xml:space="preserve"> (</w:t>
      </w:r>
      <w:r w:rsidRPr="00A804B1">
        <w:rPr>
          <w:color w:val="000000"/>
          <w:shd w:val="clear" w:color="auto" w:fill="FFFFFF"/>
        </w:rPr>
        <w:t>2022</w:t>
      </w:r>
      <w:r>
        <w:rPr>
          <w:color w:val="000000"/>
          <w:shd w:val="clear" w:color="auto" w:fill="FFFFFF"/>
        </w:rPr>
        <w:t>a)</w:t>
      </w:r>
      <w:r w:rsidRPr="00A804B1">
        <w:rPr>
          <w:rStyle w:val="apple-converted-space"/>
          <w:color w:val="000000"/>
          <w:shd w:val="clear" w:color="auto" w:fill="FFFFFF"/>
        </w:rPr>
        <w:t> </w:t>
      </w:r>
      <w:r w:rsidRPr="00A804B1">
        <w:rPr>
          <w:i/>
          <w:iCs/>
          <w:color w:val="000000"/>
        </w:rPr>
        <w:t>Introduction - Children’s Rights</w:t>
      </w:r>
      <w:r w:rsidRPr="00A804B1">
        <w:rPr>
          <w:color w:val="000000"/>
          <w:shd w:val="clear" w:color="auto" w:fill="FFFFFF"/>
        </w:rPr>
        <w:t xml:space="preserve">. Available at: </w:t>
      </w:r>
      <w:hyperlink r:id="rId19" w:history="1">
        <w:r w:rsidRPr="00E61B3C">
          <w:rPr>
            <w:rStyle w:val="Hyperlink"/>
            <w:shd w:val="clear" w:color="auto" w:fill="FFFFFF"/>
          </w:rPr>
          <w:t>https://www.childcomwales.org.uk/uncrc-guide-for-parents/uncrc-introduction-for-parents/</w:t>
        </w:r>
      </w:hyperlink>
      <w:r>
        <w:rPr>
          <w:color w:val="000000"/>
          <w:shd w:val="clear" w:color="auto" w:fill="FFFFFF"/>
        </w:rPr>
        <w:t xml:space="preserve"> </w:t>
      </w:r>
      <w:r w:rsidRPr="00A804B1">
        <w:rPr>
          <w:color w:val="000000"/>
          <w:shd w:val="clear" w:color="auto" w:fill="FFFFFF"/>
        </w:rPr>
        <w:t xml:space="preserve"> </w:t>
      </w:r>
      <w:r>
        <w:rPr>
          <w:color w:val="000000"/>
          <w:shd w:val="clear" w:color="auto" w:fill="FFFFFF"/>
        </w:rPr>
        <w:t>(</w:t>
      </w:r>
      <w:r w:rsidRPr="00A804B1">
        <w:rPr>
          <w:color w:val="000000"/>
          <w:shd w:val="clear" w:color="auto" w:fill="FFFFFF"/>
        </w:rPr>
        <w:t>Accessed</w:t>
      </w:r>
      <w:r>
        <w:rPr>
          <w:color w:val="000000"/>
          <w:shd w:val="clear" w:color="auto" w:fill="FFFFFF"/>
        </w:rPr>
        <w:t>:</w:t>
      </w:r>
      <w:r w:rsidRPr="00A804B1">
        <w:rPr>
          <w:color w:val="000000"/>
          <w:shd w:val="clear" w:color="auto" w:fill="FFFFFF"/>
        </w:rPr>
        <w:t xml:space="preserve"> 13 March 2022</w:t>
      </w:r>
      <w:r>
        <w:rPr>
          <w:color w:val="000000"/>
          <w:shd w:val="clear" w:color="auto" w:fill="FFFFFF"/>
        </w:rPr>
        <w:t>)</w:t>
      </w:r>
      <w:r w:rsidRPr="00A804B1">
        <w:rPr>
          <w:color w:val="000000"/>
          <w:shd w:val="clear" w:color="auto" w:fill="FFFFFF"/>
        </w:rPr>
        <w:t>.</w:t>
      </w:r>
    </w:p>
    <w:p w14:paraId="36082307" w14:textId="77777777" w:rsidR="00E901DA" w:rsidRPr="00A804B1" w:rsidRDefault="00E901DA" w:rsidP="00A804B1">
      <w:pPr>
        <w:spacing w:line="360" w:lineRule="auto"/>
      </w:pPr>
    </w:p>
    <w:p w14:paraId="0708927F" w14:textId="707AA381" w:rsidR="00E901DA" w:rsidRDefault="00915723" w:rsidP="00DE14A0">
      <w:pPr>
        <w:spacing w:line="360" w:lineRule="auto"/>
        <w:rPr>
          <w:color w:val="000000"/>
          <w:shd w:val="clear" w:color="auto" w:fill="FFFFFF"/>
        </w:rPr>
      </w:pPr>
      <w:r w:rsidRPr="00DE14A0">
        <w:rPr>
          <w:color w:val="000000"/>
          <w:shd w:val="clear" w:color="auto" w:fill="FFFFFF"/>
        </w:rPr>
        <w:t>Children’s Commissioner for Wales, (2022</w:t>
      </w:r>
      <w:r>
        <w:rPr>
          <w:color w:val="000000"/>
          <w:shd w:val="clear" w:color="auto" w:fill="FFFFFF"/>
        </w:rPr>
        <w:t>b</w:t>
      </w:r>
      <w:r w:rsidRPr="00DE14A0">
        <w:rPr>
          <w:color w:val="000000"/>
          <w:shd w:val="clear" w:color="auto" w:fill="FFFFFF"/>
        </w:rPr>
        <w:t>)</w:t>
      </w:r>
      <w:r w:rsidRPr="00DE14A0">
        <w:rPr>
          <w:rStyle w:val="apple-converted-space"/>
          <w:color w:val="000000"/>
          <w:shd w:val="clear" w:color="auto" w:fill="FFFFFF"/>
        </w:rPr>
        <w:t> </w:t>
      </w:r>
      <w:r w:rsidRPr="00DE14A0">
        <w:rPr>
          <w:i/>
          <w:iCs/>
          <w:color w:val="000000"/>
        </w:rPr>
        <w:t>Sally Holland - The Children's Commissioner for Wales</w:t>
      </w:r>
      <w:r w:rsidRPr="00DE14A0">
        <w:rPr>
          <w:color w:val="000000"/>
          <w:shd w:val="clear" w:color="auto" w:fill="FFFFFF"/>
        </w:rPr>
        <w:t xml:space="preserve">. Available at: </w:t>
      </w:r>
      <w:hyperlink r:id="rId20" w:history="1">
        <w:r w:rsidRPr="00DE14A0">
          <w:rPr>
            <w:rStyle w:val="Hyperlink"/>
            <w:shd w:val="clear" w:color="auto" w:fill="FFFFFF"/>
          </w:rPr>
          <w:t>https://www.childcomwales.org.uk/about-us/the-commissioner/</w:t>
        </w:r>
      </w:hyperlink>
      <w:r w:rsidRPr="00DE14A0">
        <w:rPr>
          <w:color w:val="000000"/>
          <w:shd w:val="clear" w:color="auto" w:fill="FFFFFF"/>
        </w:rPr>
        <w:t xml:space="preserve">  </w:t>
      </w:r>
      <w:r>
        <w:rPr>
          <w:color w:val="000000"/>
          <w:shd w:val="clear" w:color="auto" w:fill="FFFFFF"/>
        </w:rPr>
        <w:t>(</w:t>
      </w:r>
      <w:r w:rsidRPr="00DE14A0">
        <w:rPr>
          <w:color w:val="000000"/>
          <w:shd w:val="clear" w:color="auto" w:fill="FFFFFF"/>
        </w:rPr>
        <w:t>Accessed</w:t>
      </w:r>
      <w:r>
        <w:rPr>
          <w:color w:val="000000"/>
          <w:shd w:val="clear" w:color="auto" w:fill="FFFFFF"/>
        </w:rPr>
        <w:t>:</w:t>
      </w:r>
      <w:r w:rsidRPr="00DE14A0">
        <w:rPr>
          <w:color w:val="000000"/>
          <w:shd w:val="clear" w:color="auto" w:fill="FFFFFF"/>
        </w:rPr>
        <w:t xml:space="preserve"> 13 March 2022</w:t>
      </w:r>
      <w:r>
        <w:rPr>
          <w:color w:val="000000"/>
          <w:shd w:val="clear" w:color="auto" w:fill="FFFFFF"/>
        </w:rPr>
        <w:t>)</w:t>
      </w:r>
      <w:r w:rsidRPr="00DE14A0">
        <w:rPr>
          <w:color w:val="000000"/>
          <w:shd w:val="clear" w:color="auto" w:fill="FFFFFF"/>
        </w:rPr>
        <w:t>.</w:t>
      </w:r>
    </w:p>
    <w:p w14:paraId="2BDF8699" w14:textId="77777777" w:rsidR="00985444" w:rsidRDefault="00985444" w:rsidP="00DE14A0">
      <w:pPr>
        <w:spacing w:line="360" w:lineRule="auto"/>
        <w:rPr>
          <w:color w:val="000000"/>
          <w:shd w:val="clear" w:color="auto" w:fill="FFFFFF"/>
        </w:rPr>
      </w:pPr>
    </w:p>
    <w:p w14:paraId="5FD0BB5E" w14:textId="119BC46E" w:rsidR="00915723" w:rsidRDefault="00915723" w:rsidP="0015086B">
      <w:pPr>
        <w:spacing w:line="360" w:lineRule="auto"/>
        <w:rPr>
          <w:color w:val="000000"/>
          <w:shd w:val="clear" w:color="auto" w:fill="FFFFFF"/>
        </w:rPr>
      </w:pPr>
      <w:proofErr w:type="spellStart"/>
      <w:r w:rsidRPr="00F21D1B">
        <w:rPr>
          <w:color w:val="000000"/>
          <w:shd w:val="clear" w:color="auto" w:fill="FFFFFF"/>
        </w:rPr>
        <w:t>Clywch</w:t>
      </w:r>
      <w:proofErr w:type="spellEnd"/>
      <w:r>
        <w:rPr>
          <w:color w:val="000000"/>
          <w:shd w:val="clear" w:color="auto" w:fill="FFFFFF"/>
        </w:rPr>
        <w:t xml:space="preserve"> (</w:t>
      </w:r>
      <w:r w:rsidRPr="00F21D1B">
        <w:rPr>
          <w:color w:val="000000"/>
          <w:shd w:val="clear" w:color="auto" w:fill="FFFFFF"/>
        </w:rPr>
        <w:t>2004</w:t>
      </w:r>
      <w:r>
        <w:rPr>
          <w:color w:val="000000"/>
          <w:shd w:val="clear" w:color="auto" w:fill="FFFFFF"/>
        </w:rPr>
        <w:t xml:space="preserve">) </w:t>
      </w:r>
      <w:proofErr w:type="spellStart"/>
      <w:r w:rsidRPr="00F21D1B">
        <w:rPr>
          <w:i/>
          <w:iCs/>
          <w:color w:val="000000"/>
        </w:rPr>
        <w:t>Clywch</w:t>
      </w:r>
      <w:proofErr w:type="spellEnd"/>
      <w:r w:rsidRPr="00F21D1B">
        <w:rPr>
          <w:i/>
          <w:iCs/>
          <w:color w:val="000000"/>
        </w:rPr>
        <w:t xml:space="preserve"> Report of the Examination of the Children's Commissioner for Wales into allegations of child sexual abuse in a school setting</w:t>
      </w:r>
      <w:r w:rsidRPr="00F21D1B">
        <w:rPr>
          <w:color w:val="000000"/>
          <w:shd w:val="clear" w:color="auto" w:fill="FFFFFF"/>
        </w:rPr>
        <w:t xml:space="preserve">. Available at: </w:t>
      </w:r>
      <w:hyperlink r:id="rId21" w:history="1">
        <w:r w:rsidRPr="00F21D1B">
          <w:rPr>
            <w:rStyle w:val="Hyperlink"/>
            <w:shd w:val="clear" w:color="auto" w:fill="FFFFFF"/>
          </w:rPr>
          <w:t>https://www.childcomwales.org.uk/wp-content/uploads/2016/04/Clywch.pdf</w:t>
        </w:r>
      </w:hyperlink>
      <w:r>
        <w:rPr>
          <w:color w:val="000000"/>
          <w:shd w:val="clear" w:color="auto" w:fill="FFFFFF"/>
        </w:rPr>
        <w:t xml:space="preserve"> (</w:t>
      </w:r>
      <w:r w:rsidRPr="00F21D1B">
        <w:rPr>
          <w:color w:val="000000"/>
          <w:shd w:val="clear" w:color="auto" w:fill="FFFFFF"/>
        </w:rPr>
        <w:t>Accessed</w:t>
      </w:r>
      <w:r>
        <w:rPr>
          <w:color w:val="000000"/>
          <w:shd w:val="clear" w:color="auto" w:fill="FFFFFF"/>
        </w:rPr>
        <w:t>:</w:t>
      </w:r>
      <w:r w:rsidRPr="00F21D1B">
        <w:rPr>
          <w:color w:val="000000"/>
          <w:shd w:val="clear" w:color="auto" w:fill="FFFFFF"/>
        </w:rPr>
        <w:t xml:space="preserve"> 13 March 2022</w:t>
      </w:r>
      <w:r>
        <w:rPr>
          <w:color w:val="000000"/>
          <w:shd w:val="clear" w:color="auto" w:fill="FFFFFF"/>
        </w:rPr>
        <w:t>)</w:t>
      </w:r>
      <w:r w:rsidRPr="00F21D1B">
        <w:rPr>
          <w:color w:val="000000"/>
          <w:shd w:val="clear" w:color="auto" w:fill="FFFFFF"/>
        </w:rPr>
        <w:t>.</w:t>
      </w:r>
    </w:p>
    <w:p w14:paraId="753C4F52" w14:textId="77777777" w:rsidR="00E901DA" w:rsidRDefault="00E901DA" w:rsidP="0015086B">
      <w:pPr>
        <w:spacing w:line="360" w:lineRule="auto"/>
        <w:rPr>
          <w:color w:val="000000"/>
          <w:shd w:val="clear" w:color="auto" w:fill="FFFFFF"/>
        </w:rPr>
      </w:pPr>
    </w:p>
    <w:p w14:paraId="65B0E295" w14:textId="25BBFFFE" w:rsidR="00915723" w:rsidRDefault="00915723" w:rsidP="0037172C">
      <w:pPr>
        <w:spacing w:line="360" w:lineRule="auto"/>
        <w:rPr>
          <w:color w:val="000000"/>
          <w:shd w:val="clear" w:color="auto" w:fill="FFFFFF"/>
        </w:rPr>
      </w:pPr>
      <w:proofErr w:type="spellStart"/>
      <w:r>
        <w:rPr>
          <w:color w:val="000000"/>
          <w:shd w:val="clear" w:color="auto" w:fill="FFFFFF"/>
        </w:rPr>
        <w:t>Conkbair</w:t>
      </w:r>
      <w:proofErr w:type="spellEnd"/>
      <w:r>
        <w:rPr>
          <w:color w:val="000000"/>
          <w:shd w:val="clear" w:color="auto" w:fill="FFFFFF"/>
        </w:rPr>
        <w:t xml:space="preserve"> and Pascal (2014) </w:t>
      </w:r>
      <w:r w:rsidRPr="0037172C">
        <w:rPr>
          <w:i/>
          <w:iCs/>
          <w:color w:val="000000"/>
          <w:shd w:val="clear" w:color="auto" w:fill="FFFFFF"/>
        </w:rPr>
        <w:t>Early Childhood Theories and Contemporary Issues</w:t>
      </w:r>
      <w:r>
        <w:rPr>
          <w:color w:val="000000"/>
          <w:shd w:val="clear" w:color="auto" w:fill="FFFFFF"/>
        </w:rPr>
        <w:t>. 1</w:t>
      </w:r>
      <w:r w:rsidRPr="0037172C">
        <w:rPr>
          <w:color w:val="000000"/>
          <w:shd w:val="clear" w:color="auto" w:fill="FFFFFF"/>
          <w:vertAlign w:val="superscript"/>
        </w:rPr>
        <w:t>st</w:t>
      </w:r>
      <w:r>
        <w:rPr>
          <w:color w:val="000000"/>
          <w:shd w:val="clear" w:color="auto" w:fill="FFFFFF"/>
        </w:rPr>
        <w:t xml:space="preserve"> </w:t>
      </w:r>
      <w:proofErr w:type="spellStart"/>
      <w:r>
        <w:rPr>
          <w:color w:val="000000"/>
          <w:shd w:val="clear" w:color="auto" w:fill="FFFFFF"/>
        </w:rPr>
        <w:t>edn</w:t>
      </w:r>
      <w:proofErr w:type="spellEnd"/>
      <w:r>
        <w:rPr>
          <w:color w:val="000000"/>
          <w:shd w:val="clear" w:color="auto" w:fill="FFFFFF"/>
        </w:rPr>
        <w:t>. London: Bloomsbury.</w:t>
      </w:r>
    </w:p>
    <w:p w14:paraId="385868D9" w14:textId="77777777" w:rsidR="00E901DA" w:rsidRDefault="00E901DA" w:rsidP="0037172C">
      <w:pPr>
        <w:spacing w:line="360" w:lineRule="auto"/>
        <w:rPr>
          <w:color w:val="000000"/>
          <w:shd w:val="clear" w:color="auto" w:fill="FFFFFF"/>
        </w:rPr>
      </w:pPr>
    </w:p>
    <w:p w14:paraId="4DF15B60" w14:textId="738C3E30" w:rsidR="00915723" w:rsidRDefault="00915723" w:rsidP="0037172C">
      <w:pPr>
        <w:spacing w:line="360" w:lineRule="auto"/>
        <w:rPr>
          <w:color w:val="000000" w:themeColor="text1"/>
          <w:shd w:val="clear" w:color="auto" w:fill="F9F9F9"/>
        </w:rPr>
      </w:pPr>
      <w:r w:rsidRPr="0037172C">
        <w:rPr>
          <w:color w:val="000000" w:themeColor="text1"/>
          <w:shd w:val="clear" w:color="auto" w:fill="F9F9F9"/>
        </w:rPr>
        <w:t>Cooper, M. (2014)</w:t>
      </w:r>
      <w:r>
        <w:rPr>
          <w:i/>
          <w:iCs/>
          <w:color w:val="000000" w:themeColor="text1"/>
          <w:shd w:val="clear" w:color="auto" w:fill="F9F9F9"/>
        </w:rPr>
        <w:t xml:space="preserve"> </w:t>
      </w:r>
      <w:r>
        <w:rPr>
          <w:color w:val="000000" w:themeColor="text1"/>
          <w:shd w:val="clear" w:color="auto" w:fill="F9F9F9"/>
        </w:rPr>
        <w:t>‘</w:t>
      </w:r>
      <w:r w:rsidRPr="0037172C">
        <w:rPr>
          <w:color w:val="000000" w:themeColor="text1"/>
          <w:shd w:val="clear" w:color="auto" w:fill="F9F9F9"/>
        </w:rPr>
        <w:t>Everyday teacher leadership</w:t>
      </w:r>
      <w:r w:rsidR="00F7665A">
        <w:rPr>
          <w:color w:val="000000" w:themeColor="text1"/>
          <w:shd w:val="clear" w:color="auto" w:fill="F9F9F9"/>
        </w:rPr>
        <w:t>, a</w:t>
      </w:r>
      <w:r w:rsidRPr="0037172C">
        <w:rPr>
          <w:color w:val="000000" w:themeColor="text1"/>
          <w:shd w:val="clear" w:color="auto" w:fill="F9F9F9"/>
        </w:rPr>
        <w:t xml:space="preserve"> reconceptualisation for early childhood education</w:t>
      </w:r>
      <w:r w:rsidR="00F7665A">
        <w:rPr>
          <w:color w:val="000000" w:themeColor="text1"/>
          <w:shd w:val="clear" w:color="auto" w:fill="F9F9F9"/>
        </w:rPr>
        <w:t>’</w:t>
      </w:r>
      <w:r w:rsidRPr="0037172C">
        <w:rPr>
          <w:color w:val="000000" w:themeColor="text1"/>
          <w:shd w:val="clear" w:color="auto" w:fill="F9F9F9"/>
        </w:rPr>
        <w:t xml:space="preserve">. </w:t>
      </w:r>
      <w:r w:rsidRPr="0037172C">
        <w:rPr>
          <w:i/>
          <w:iCs/>
          <w:color w:val="000000" w:themeColor="text1"/>
        </w:rPr>
        <w:t>Journal of Educational Leadership, Policy and Practice</w:t>
      </w:r>
      <w:r w:rsidRPr="0037172C">
        <w:rPr>
          <w:color w:val="000000" w:themeColor="text1"/>
          <w:shd w:val="clear" w:color="auto" w:fill="F9F9F9"/>
        </w:rPr>
        <w:t xml:space="preserve">, </w:t>
      </w:r>
      <w:r w:rsidRPr="0037172C">
        <w:rPr>
          <w:color w:val="000000" w:themeColor="text1"/>
        </w:rPr>
        <w:t>29</w:t>
      </w:r>
      <w:r w:rsidRPr="0037172C">
        <w:rPr>
          <w:color w:val="000000" w:themeColor="text1"/>
          <w:shd w:val="clear" w:color="auto" w:fill="F9F9F9"/>
        </w:rPr>
        <w:t xml:space="preserve">(2), 84–96. </w:t>
      </w:r>
      <w:r>
        <w:rPr>
          <w:color w:val="000000" w:themeColor="text1"/>
          <w:shd w:val="clear" w:color="auto" w:fill="F9F9F9"/>
        </w:rPr>
        <w:t xml:space="preserve">Available at: </w:t>
      </w:r>
      <w:hyperlink r:id="rId22" w:history="1">
        <w:r w:rsidRPr="0037172C">
          <w:rPr>
            <w:rStyle w:val="Hyperlink"/>
            <w:shd w:val="clear" w:color="auto" w:fill="F9F9F9"/>
          </w:rPr>
          <w:t>https://search.informit.org/doi/10.3316/informit.967638646549788</w:t>
        </w:r>
      </w:hyperlink>
      <w:r>
        <w:rPr>
          <w:color w:val="000000" w:themeColor="text1"/>
          <w:shd w:val="clear" w:color="auto" w:fill="F9F9F9"/>
        </w:rPr>
        <w:t xml:space="preserve"> (Accessed 02 March 2022).</w:t>
      </w:r>
    </w:p>
    <w:p w14:paraId="3F4B4545" w14:textId="43D938B0" w:rsidR="00915723" w:rsidRDefault="00915723" w:rsidP="005F061C">
      <w:pPr>
        <w:spacing w:line="360" w:lineRule="auto"/>
        <w:rPr>
          <w:color w:val="000000"/>
          <w:shd w:val="clear" w:color="auto" w:fill="FFFFFF"/>
        </w:rPr>
      </w:pPr>
      <w:r w:rsidRPr="005F061C">
        <w:rPr>
          <w:color w:val="000000"/>
          <w:shd w:val="clear" w:color="auto" w:fill="FFFFFF"/>
        </w:rPr>
        <w:lastRenderedPageBreak/>
        <w:t>Dike, V.</w:t>
      </w:r>
      <w:r w:rsidRPr="00FB330D">
        <w:rPr>
          <w:color w:val="000000"/>
          <w:shd w:val="clear" w:color="auto" w:fill="FFFFFF"/>
        </w:rPr>
        <w:t xml:space="preserve"> (</w:t>
      </w:r>
      <w:r w:rsidRPr="005F061C">
        <w:rPr>
          <w:color w:val="000000"/>
          <w:shd w:val="clear" w:color="auto" w:fill="FFFFFF"/>
        </w:rPr>
        <w:t>2017</w:t>
      </w:r>
      <w:r w:rsidRPr="00FB330D">
        <w:rPr>
          <w:color w:val="000000"/>
          <w:shd w:val="clear" w:color="auto" w:fill="FFFFFF"/>
        </w:rPr>
        <w:t xml:space="preserve">) </w:t>
      </w:r>
      <w:r w:rsidR="008178C5">
        <w:rPr>
          <w:color w:val="000000"/>
          <w:shd w:val="clear" w:color="auto" w:fill="FFFFFF"/>
        </w:rPr>
        <w:t>‘</w:t>
      </w:r>
      <w:r w:rsidRPr="005F061C">
        <w:rPr>
          <w:color w:val="000000"/>
          <w:shd w:val="clear" w:color="auto" w:fill="FFFFFF"/>
        </w:rPr>
        <w:t>Poverty and Brain Development in Children: Implications for Learning</w:t>
      </w:r>
      <w:r w:rsidR="008178C5">
        <w:rPr>
          <w:color w:val="000000"/>
          <w:shd w:val="clear" w:color="auto" w:fill="FFFFFF"/>
        </w:rPr>
        <w:t>’</w:t>
      </w:r>
      <w:r w:rsidRPr="005F061C">
        <w:rPr>
          <w:color w:val="000000"/>
          <w:shd w:val="clear" w:color="auto" w:fill="FFFFFF"/>
        </w:rPr>
        <w:t>. </w:t>
      </w:r>
      <w:r w:rsidRPr="005F061C">
        <w:rPr>
          <w:i/>
          <w:iCs/>
          <w:color w:val="000000"/>
        </w:rPr>
        <w:t>Asian Journal of Education and Training</w:t>
      </w:r>
      <w:r w:rsidRPr="005F061C">
        <w:rPr>
          <w:color w:val="000000"/>
          <w:shd w:val="clear" w:color="auto" w:fill="FFFFFF"/>
        </w:rPr>
        <w:t xml:space="preserve">, 3(1), pp.64-68. Available at: </w:t>
      </w:r>
      <w:hyperlink r:id="rId23" w:history="1">
        <w:r w:rsidRPr="005F061C">
          <w:rPr>
            <w:rStyle w:val="Hyperlink"/>
            <w:shd w:val="clear" w:color="auto" w:fill="FFFFFF"/>
          </w:rPr>
          <w:t>https://files.eric.ed.gov/fulltext/EJ1147369.pdf</w:t>
        </w:r>
      </w:hyperlink>
      <w:r w:rsidRPr="00FB330D">
        <w:rPr>
          <w:color w:val="000000"/>
          <w:shd w:val="clear" w:color="auto" w:fill="FFFFFF"/>
        </w:rPr>
        <w:t xml:space="preserve"> (</w:t>
      </w:r>
      <w:r w:rsidRPr="00067FBD">
        <w:rPr>
          <w:color w:val="000000"/>
          <w:shd w:val="clear" w:color="auto" w:fill="FFFFFF"/>
        </w:rPr>
        <w:t>Accessed</w:t>
      </w:r>
      <w:r w:rsidRPr="00FB330D">
        <w:rPr>
          <w:color w:val="000000"/>
          <w:shd w:val="clear" w:color="auto" w:fill="FFFFFF"/>
        </w:rPr>
        <w:t>:</w:t>
      </w:r>
      <w:r w:rsidRPr="00067FBD">
        <w:rPr>
          <w:color w:val="000000"/>
          <w:shd w:val="clear" w:color="auto" w:fill="FFFFFF"/>
        </w:rPr>
        <w:t xml:space="preserve"> 20 March 202</w:t>
      </w:r>
      <w:r>
        <w:rPr>
          <w:color w:val="000000"/>
          <w:shd w:val="clear" w:color="auto" w:fill="FFFFFF"/>
        </w:rPr>
        <w:t>2)</w:t>
      </w:r>
      <w:r w:rsidRPr="00067FBD">
        <w:rPr>
          <w:color w:val="000000"/>
          <w:shd w:val="clear" w:color="auto" w:fill="FFFFFF"/>
        </w:rPr>
        <w:t>.</w:t>
      </w:r>
    </w:p>
    <w:p w14:paraId="500C8E90" w14:textId="77777777" w:rsidR="00E901DA" w:rsidRDefault="00E901DA" w:rsidP="005F061C">
      <w:pPr>
        <w:spacing w:line="360" w:lineRule="auto"/>
        <w:rPr>
          <w:color w:val="000000"/>
          <w:shd w:val="clear" w:color="auto" w:fill="FFFFFF"/>
        </w:rPr>
      </w:pPr>
    </w:p>
    <w:p w14:paraId="45AD4846" w14:textId="5C8273FA" w:rsidR="00915723" w:rsidRDefault="00915723" w:rsidP="0037172C">
      <w:pPr>
        <w:spacing w:line="360" w:lineRule="auto"/>
        <w:rPr>
          <w:color w:val="000000"/>
          <w:shd w:val="clear" w:color="auto" w:fill="FFFFFF"/>
        </w:rPr>
      </w:pPr>
      <w:r w:rsidRPr="0037172C">
        <w:rPr>
          <w:color w:val="000000"/>
          <w:shd w:val="clear" w:color="auto" w:fill="FFFFFF"/>
        </w:rPr>
        <w:t>Donal</w:t>
      </w:r>
      <w:r>
        <w:rPr>
          <w:color w:val="000000"/>
          <w:shd w:val="clear" w:color="auto" w:fill="FFFFFF"/>
        </w:rPr>
        <w:t>d</w:t>
      </w:r>
      <w:r w:rsidRPr="0037172C">
        <w:rPr>
          <w:color w:val="000000"/>
          <w:shd w:val="clear" w:color="auto" w:fill="FFFFFF"/>
        </w:rPr>
        <w:t>son, G.</w:t>
      </w:r>
      <w:r>
        <w:rPr>
          <w:color w:val="000000"/>
          <w:shd w:val="clear" w:color="auto" w:fill="FFFFFF"/>
        </w:rPr>
        <w:t xml:space="preserve"> (</w:t>
      </w:r>
      <w:r w:rsidRPr="0037172C">
        <w:rPr>
          <w:color w:val="000000"/>
          <w:shd w:val="clear" w:color="auto" w:fill="FFFFFF"/>
        </w:rPr>
        <w:t>2015</w:t>
      </w:r>
      <w:r>
        <w:rPr>
          <w:color w:val="000000"/>
          <w:shd w:val="clear" w:color="auto" w:fill="FFFFFF"/>
        </w:rPr>
        <w:t xml:space="preserve">) </w:t>
      </w:r>
      <w:r w:rsidRPr="0037172C">
        <w:rPr>
          <w:i/>
          <w:iCs/>
          <w:color w:val="000000"/>
        </w:rPr>
        <w:t>Successful futures</w:t>
      </w:r>
      <w:r w:rsidRPr="0037172C">
        <w:rPr>
          <w:color w:val="000000"/>
          <w:shd w:val="clear" w:color="auto" w:fill="FFFFFF"/>
        </w:rPr>
        <w:t xml:space="preserve">. Available at: </w:t>
      </w:r>
      <w:hyperlink r:id="rId24" w:history="1">
        <w:r w:rsidRPr="0037172C">
          <w:rPr>
            <w:rStyle w:val="Hyperlink"/>
            <w:shd w:val="clear" w:color="auto" w:fill="FFFFFF"/>
          </w:rPr>
          <w:t>https://gov.wales/sites/default/files/publications/2018-03/successful-futures.pdf</w:t>
        </w:r>
      </w:hyperlink>
      <w:r>
        <w:rPr>
          <w:color w:val="000000"/>
          <w:shd w:val="clear" w:color="auto" w:fill="FFFFFF"/>
        </w:rPr>
        <w:t xml:space="preserve"> </w:t>
      </w:r>
      <w:r w:rsidRPr="0037172C">
        <w:rPr>
          <w:color w:val="000000"/>
          <w:shd w:val="clear" w:color="auto" w:fill="FFFFFF"/>
        </w:rPr>
        <w:t xml:space="preserve"> </w:t>
      </w:r>
      <w:r>
        <w:rPr>
          <w:color w:val="000000"/>
          <w:shd w:val="clear" w:color="auto" w:fill="FFFFFF"/>
        </w:rPr>
        <w:t>(</w:t>
      </w:r>
      <w:r w:rsidRPr="0037172C">
        <w:rPr>
          <w:color w:val="000000"/>
          <w:shd w:val="clear" w:color="auto" w:fill="FFFFFF"/>
        </w:rPr>
        <w:t>Accessed</w:t>
      </w:r>
      <w:r>
        <w:rPr>
          <w:color w:val="000000"/>
          <w:shd w:val="clear" w:color="auto" w:fill="FFFFFF"/>
        </w:rPr>
        <w:t>:</w:t>
      </w:r>
      <w:r w:rsidRPr="0037172C">
        <w:rPr>
          <w:color w:val="000000"/>
          <w:shd w:val="clear" w:color="auto" w:fill="FFFFFF"/>
        </w:rPr>
        <w:t xml:space="preserve"> 6 March 2022</w:t>
      </w:r>
      <w:r>
        <w:rPr>
          <w:color w:val="000000"/>
          <w:shd w:val="clear" w:color="auto" w:fill="FFFFFF"/>
        </w:rPr>
        <w:t>)</w:t>
      </w:r>
      <w:r w:rsidRPr="0037172C">
        <w:rPr>
          <w:color w:val="000000"/>
          <w:shd w:val="clear" w:color="auto" w:fill="FFFFFF"/>
        </w:rPr>
        <w:t>.</w:t>
      </w:r>
    </w:p>
    <w:p w14:paraId="7157BBF5" w14:textId="77777777" w:rsidR="00E901DA" w:rsidRPr="0037172C" w:rsidRDefault="00E901DA" w:rsidP="0037172C">
      <w:pPr>
        <w:spacing w:line="360" w:lineRule="auto"/>
        <w:rPr>
          <w:color w:val="000000"/>
          <w:shd w:val="clear" w:color="auto" w:fill="FFFFFF"/>
        </w:rPr>
      </w:pPr>
    </w:p>
    <w:p w14:paraId="23BA87F6" w14:textId="3C7AE5C2" w:rsidR="00915723" w:rsidRDefault="00915723" w:rsidP="0037172C">
      <w:pPr>
        <w:spacing w:line="360" w:lineRule="auto"/>
        <w:rPr>
          <w:color w:val="000000"/>
          <w:shd w:val="clear" w:color="auto" w:fill="FFFFFF"/>
        </w:rPr>
      </w:pPr>
      <w:r w:rsidRPr="0037172C">
        <w:rPr>
          <w:color w:val="000000"/>
          <w:shd w:val="clear" w:color="auto" w:fill="FFFFFF"/>
        </w:rPr>
        <w:t>Dyer, M.</w:t>
      </w:r>
      <w:r>
        <w:rPr>
          <w:color w:val="000000"/>
          <w:shd w:val="clear" w:color="auto" w:fill="FFFFFF"/>
        </w:rPr>
        <w:t xml:space="preserve"> (</w:t>
      </w:r>
      <w:r w:rsidRPr="0037172C">
        <w:rPr>
          <w:color w:val="000000"/>
          <w:shd w:val="clear" w:color="auto" w:fill="FFFFFF"/>
        </w:rPr>
        <w:t>2018</w:t>
      </w:r>
      <w:r>
        <w:rPr>
          <w:color w:val="000000"/>
          <w:shd w:val="clear" w:color="auto" w:fill="FFFFFF"/>
        </w:rPr>
        <w:t>)</w:t>
      </w:r>
      <w:r w:rsidRPr="0037172C">
        <w:rPr>
          <w:color w:val="000000"/>
          <w:shd w:val="clear" w:color="auto" w:fill="FFFFFF"/>
        </w:rPr>
        <w:t xml:space="preserve"> </w:t>
      </w:r>
      <w:r w:rsidR="00C20F48">
        <w:rPr>
          <w:color w:val="000000"/>
          <w:shd w:val="clear" w:color="auto" w:fill="FFFFFF"/>
        </w:rPr>
        <w:t>‘</w:t>
      </w:r>
      <w:r w:rsidRPr="0037172C">
        <w:rPr>
          <w:color w:val="000000"/>
          <w:shd w:val="clear" w:color="auto" w:fill="FFFFFF"/>
        </w:rPr>
        <w:t>Being a professional or practising professionally</w:t>
      </w:r>
      <w:r w:rsidR="00C20F48">
        <w:rPr>
          <w:color w:val="000000"/>
          <w:shd w:val="clear" w:color="auto" w:fill="FFFFFF"/>
        </w:rPr>
        <w:t>’</w:t>
      </w:r>
      <w:r w:rsidRPr="0037172C">
        <w:rPr>
          <w:color w:val="000000"/>
          <w:shd w:val="clear" w:color="auto" w:fill="FFFFFF"/>
        </w:rPr>
        <w:t>. </w:t>
      </w:r>
      <w:r w:rsidRPr="0037172C">
        <w:rPr>
          <w:i/>
          <w:iCs/>
          <w:color w:val="000000"/>
        </w:rPr>
        <w:t>European Early Childhood Education Research Journal</w:t>
      </w:r>
      <w:r w:rsidRPr="0037172C">
        <w:rPr>
          <w:color w:val="000000"/>
          <w:shd w:val="clear" w:color="auto" w:fill="FFFFFF"/>
        </w:rPr>
        <w:t xml:space="preserve">, 26(3), pp.347-361. Available at: </w:t>
      </w:r>
      <w:hyperlink r:id="rId25" w:history="1">
        <w:r w:rsidRPr="0037172C">
          <w:rPr>
            <w:rStyle w:val="Hyperlink"/>
            <w:shd w:val="clear" w:color="auto" w:fill="FFFFFF"/>
          </w:rPr>
          <w:t>https://www.tandfonline.com/doi/abs/10.1080/1350293X.2018.1462999</w:t>
        </w:r>
      </w:hyperlink>
      <w:r>
        <w:rPr>
          <w:color w:val="000000"/>
          <w:shd w:val="clear" w:color="auto" w:fill="FFFFFF"/>
        </w:rPr>
        <w:t xml:space="preserve"> </w:t>
      </w:r>
      <w:r w:rsidRPr="0037172C">
        <w:rPr>
          <w:color w:val="000000"/>
          <w:shd w:val="clear" w:color="auto" w:fill="FFFFFF"/>
        </w:rPr>
        <w:t xml:space="preserve"> </w:t>
      </w:r>
      <w:r>
        <w:rPr>
          <w:color w:val="000000"/>
          <w:shd w:val="clear" w:color="auto" w:fill="FFFFFF"/>
        </w:rPr>
        <w:t>(</w:t>
      </w:r>
      <w:r w:rsidRPr="0037172C">
        <w:rPr>
          <w:color w:val="000000"/>
          <w:shd w:val="clear" w:color="auto" w:fill="FFFFFF"/>
        </w:rPr>
        <w:t>Accessed</w:t>
      </w:r>
      <w:r>
        <w:rPr>
          <w:color w:val="000000"/>
          <w:shd w:val="clear" w:color="auto" w:fill="FFFFFF"/>
        </w:rPr>
        <w:t>:</w:t>
      </w:r>
      <w:r w:rsidRPr="0037172C">
        <w:rPr>
          <w:color w:val="000000"/>
          <w:shd w:val="clear" w:color="auto" w:fill="FFFFFF"/>
        </w:rPr>
        <w:t xml:space="preserve"> 2 March 2022</w:t>
      </w:r>
      <w:r>
        <w:rPr>
          <w:color w:val="000000"/>
          <w:shd w:val="clear" w:color="auto" w:fill="FFFFFF"/>
        </w:rPr>
        <w:t>)</w:t>
      </w:r>
      <w:r w:rsidRPr="0037172C">
        <w:rPr>
          <w:color w:val="000000"/>
          <w:shd w:val="clear" w:color="auto" w:fill="FFFFFF"/>
        </w:rPr>
        <w:t>.</w:t>
      </w:r>
    </w:p>
    <w:p w14:paraId="25B7CB92" w14:textId="77777777" w:rsidR="00E901DA" w:rsidRDefault="00E901DA" w:rsidP="0037172C">
      <w:pPr>
        <w:spacing w:line="360" w:lineRule="auto"/>
        <w:rPr>
          <w:color w:val="000000"/>
          <w:shd w:val="clear" w:color="auto" w:fill="FFFFFF"/>
        </w:rPr>
      </w:pPr>
    </w:p>
    <w:p w14:paraId="45FEBCBD" w14:textId="3DC36F19" w:rsidR="00915723" w:rsidRDefault="00915723" w:rsidP="00072B24">
      <w:pPr>
        <w:spacing w:line="360" w:lineRule="auto"/>
        <w:rPr>
          <w:color w:val="000000"/>
          <w:shd w:val="clear" w:color="auto" w:fill="FFFFFF"/>
        </w:rPr>
      </w:pPr>
      <w:r>
        <w:rPr>
          <w:color w:val="000000"/>
          <w:shd w:val="clear" w:color="auto" w:fill="FFFFFF"/>
        </w:rPr>
        <w:t>Education Scotland (</w:t>
      </w:r>
      <w:r w:rsidRPr="00072B24">
        <w:rPr>
          <w:color w:val="000000"/>
          <w:shd w:val="clear" w:color="auto" w:fill="FFFFFF"/>
        </w:rPr>
        <w:t>2020</w:t>
      </w:r>
      <w:r>
        <w:rPr>
          <w:color w:val="000000"/>
          <w:shd w:val="clear" w:color="auto" w:fill="FFFFFF"/>
        </w:rPr>
        <w:t>)</w:t>
      </w:r>
      <w:r w:rsidRPr="00072B24">
        <w:rPr>
          <w:color w:val="000000"/>
          <w:shd w:val="clear" w:color="auto" w:fill="FFFFFF"/>
        </w:rPr>
        <w:t> </w:t>
      </w:r>
      <w:r w:rsidRPr="00072B24">
        <w:rPr>
          <w:i/>
          <w:iCs/>
          <w:color w:val="000000"/>
        </w:rPr>
        <w:t>Realising the Ambitious Me</w:t>
      </w:r>
      <w:r w:rsidRPr="00072B24">
        <w:rPr>
          <w:color w:val="000000"/>
          <w:shd w:val="clear" w:color="auto" w:fill="FFFFFF"/>
        </w:rPr>
        <w:t xml:space="preserve">. Available at: </w:t>
      </w:r>
      <w:hyperlink r:id="rId26" w:history="1">
        <w:r w:rsidRPr="00072B24">
          <w:rPr>
            <w:rStyle w:val="Hyperlink"/>
            <w:shd w:val="clear" w:color="auto" w:fill="FFFFFF"/>
          </w:rPr>
          <w:t>https://education.gov.scot/media/3bjpr3wa/realisingtheambition.pdf</w:t>
        </w:r>
      </w:hyperlink>
      <w:r>
        <w:rPr>
          <w:color w:val="000000"/>
          <w:shd w:val="clear" w:color="auto" w:fill="FFFFFF"/>
        </w:rPr>
        <w:t xml:space="preserve"> </w:t>
      </w:r>
      <w:r w:rsidRPr="00072B24">
        <w:rPr>
          <w:color w:val="000000"/>
          <w:shd w:val="clear" w:color="auto" w:fill="FFFFFF"/>
        </w:rPr>
        <w:t xml:space="preserve"> </w:t>
      </w:r>
      <w:r>
        <w:rPr>
          <w:color w:val="000000"/>
          <w:shd w:val="clear" w:color="auto" w:fill="FFFFFF"/>
        </w:rPr>
        <w:t>(</w:t>
      </w:r>
      <w:r w:rsidRPr="00072B24">
        <w:rPr>
          <w:color w:val="000000"/>
          <w:shd w:val="clear" w:color="auto" w:fill="FFFFFF"/>
        </w:rPr>
        <w:t>Accessed</w:t>
      </w:r>
      <w:r>
        <w:rPr>
          <w:color w:val="000000"/>
          <w:shd w:val="clear" w:color="auto" w:fill="FFFFFF"/>
        </w:rPr>
        <w:t>:</w:t>
      </w:r>
      <w:r w:rsidRPr="00072B24">
        <w:rPr>
          <w:color w:val="000000"/>
          <w:shd w:val="clear" w:color="auto" w:fill="FFFFFF"/>
        </w:rPr>
        <w:t xml:space="preserve"> 9 March 2022</w:t>
      </w:r>
      <w:r>
        <w:rPr>
          <w:color w:val="000000"/>
          <w:shd w:val="clear" w:color="auto" w:fill="FFFFFF"/>
        </w:rPr>
        <w:t>)</w:t>
      </w:r>
      <w:r w:rsidRPr="00072B24">
        <w:rPr>
          <w:color w:val="000000"/>
          <w:shd w:val="clear" w:color="auto" w:fill="FFFFFF"/>
        </w:rPr>
        <w:t>.</w:t>
      </w:r>
    </w:p>
    <w:p w14:paraId="5F9E750A" w14:textId="77777777" w:rsidR="00E901DA" w:rsidRDefault="00E901DA" w:rsidP="00072B24">
      <w:pPr>
        <w:spacing w:line="360" w:lineRule="auto"/>
        <w:rPr>
          <w:color w:val="000000"/>
          <w:shd w:val="clear" w:color="auto" w:fill="FFFFFF"/>
        </w:rPr>
      </w:pPr>
    </w:p>
    <w:p w14:paraId="589B665E" w14:textId="59A95210" w:rsidR="00915723" w:rsidRDefault="00915723" w:rsidP="00213325">
      <w:pPr>
        <w:spacing w:line="360" w:lineRule="auto"/>
        <w:rPr>
          <w:color w:val="000000"/>
          <w:shd w:val="clear" w:color="auto" w:fill="FFFFFF"/>
        </w:rPr>
      </w:pPr>
      <w:r w:rsidRPr="00893B1A">
        <w:rPr>
          <w:color w:val="000000"/>
          <w:shd w:val="clear" w:color="auto" w:fill="FFFFFF"/>
        </w:rPr>
        <w:t>Education Workforce Council</w:t>
      </w:r>
      <w:r>
        <w:rPr>
          <w:color w:val="000000"/>
          <w:shd w:val="clear" w:color="auto" w:fill="FFFFFF"/>
        </w:rPr>
        <w:t xml:space="preserve"> (</w:t>
      </w:r>
      <w:r w:rsidRPr="00893B1A">
        <w:rPr>
          <w:color w:val="000000"/>
          <w:shd w:val="clear" w:color="auto" w:fill="FFFFFF"/>
        </w:rPr>
        <w:t>201</w:t>
      </w:r>
      <w:r>
        <w:rPr>
          <w:color w:val="000000"/>
          <w:shd w:val="clear" w:color="auto" w:fill="FFFFFF"/>
        </w:rPr>
        <w:t xml:space="preserve">7) </w:t>
      </w:r>
      <w:r w:rsidRPr="00893B1A">
        <w:rPr>
          <w:i/>
          <w:iCs/>
          <w:color w:val="000000"/>
        </w:rPr>
        <w:t>Keith Towler - Radical action required: the future of youth services in Wales</w:t>
      </w:r>
      <w:r w:rsidRPr="00893B1A">
        <w:rPr>
          <w:color w:val="000000"/>
          <w:shd w:val="clear" w:color="auto" w:fill="FFFFFF"/>
        </w:rPr>
        <w:t xml:space="preserve">. Available at: </w:t>
      </w:r>
      <w:hyperlink r:id="rId27" w:history="1">
        <w:r w:rsidRPr="00893B1A">
          <w:rPr>
            <w:rStyle w:val="Hyperlink"/>
            <w:shd w:val="clear" w:color="auto" w:fill="FFFFFF"/>
          </w:rPr>
          <w:t>https://www.ewc.wales/site/index.php/en/about/blog-archive/113-keith-towler-radical-action-required-the-future-of-youth-services-in-wales.html</w:t>
        </w:r>
      </w:hyperlink>
      <w:r>
        <w:rPr>
          <w:color w:val="000000"/>
          <w:shd w:val="clear" w:color="auto" w:fill="FFFFFF"/>
        </w:rPr>
        <w:t xml:space="preserve"> </w:t>
      </w:r>
      <w:r w:rsidRPr="00893B1A">
        <w:rPr>
          <w:color w:val="000000"/>
          <w:shd w:val="clear" w:color="auto" w:fill="FFFFFF"/>
        </w:rPr>
        <w:t xml:space="preserve"> </w:t>
      </w:r>
      <w:r>
        <w:rPr>
          <w:color w:val="000000"/>
          <w:shd w:val="clear" w:color="auto" w:fill="FFFFFF"/>
        </w:rPr>
        <w:t>(</w:t>
      </w:r>
      <w:r w:rsidRPr="00893B1A">
        <w:rPr>
          <w:color w:val="000000"/>
          <w:shd w:val="clear" w:color="auto" w:fill="FFFFFF"/>
        </w:rPr>
        <w:t>Accessed</w:t>
      </w:r>
      <w:r>
        <w:rPr>
          <w:color w:val="000000"/>
          <w:shd w:val="clear" w:color="auto" w:fill="FFFFFF"/>
        </w:rPr>
        <w:t>:</w:t>
      </w:r>
      <w:r w:rsidRPr="00893B1A">
        <w:rPr>
          <w:color w:val="000000"/>
          <w:shd w:val="clear" w:color="auto" w:fill="FFFFFF"/>
        </w:rPr>
        <w:t xml:space="preserve"> 14 March 2022</w:t>
      </w:r>
      <w:r>
        <w:rPr>
          <w:color w:val="000000"/>
          <w:shd w:val="clear" w:color="auto" w:fill="FFFFFF"/>
        </w:rPr>
        <w:t>)</w:t>
      </w:r>
      <w:r w:rsidRPr="00893B1A">
        <w:rPr>
          <w:color w:val="000000"/>
          <w:shd w:val="clear" w:color="auto" w:fill="FFFFFF"/>
        </w:rPr>
        <w:t>.</w:t>
      </w:r>
    </w:p>
    <w:p w14:paraId="6FDC9182" w14:textId="77777777" w:rsidR="00E901DA" w:rsidRDefault="00E901DA" w:rsidP="00213325">
      <w:pPr>
        <w:spacing w:line="360" w:lineRule="auto"/>
        <w:rPr>
          <w:color w:val="000000"/>
          <w:shd w:val="clear" w:color="auto" w:fill="FFFFFF"/>
        </w:rPr>
      </w:pPr>
    </w:p>
    <w:p w14:paraId="5CB2F778" w14:textId="7BC71CD0" w:rsidR="00915723" w:rsidRDefault="00915723" w:rsidP="008268DD">
      <w:pPr>
        <w:spacing w:line="360" w:lineRule="auto"/>
      </w:pPr>
      <w:r>
        <w:t xml:space="preserve">Fishwick, J. (2018) </w:t>
      </w:r>
      <w:r w:rsidRPr="007F029E">
        <w:rPr>
          <w:i/>
          <w:iCs/>
        </w:rPr>
        <w:t>Remembering Eglantyne Jebb, 90 years on</w:t>
      </w:r>
      <w:r>
        <w:rPr>
          <w:i/>
          <w:iCs/>
        </w:rPr>
        <w:t xml:space="preserve">: LMH Oxford </w:t>
      </w:r>
      <w:r>
        <w:t xml:space="preserve">[Video] Available at: </w:t>
      </w:r>
      <w:hyperlink r:id="rId28" w:anchor="cobssid=s" w:history="1">
        <w:r w:rsidRPr="00E61B3C">
          <w:rPr>
            <w:rStyle w:val="Hyperlink"/>
          </w:rPr>
          <w:t>https://www.google.com/search?client=safari&amp;rls=en&amp;q=eglante+jebb+utube&amp;ie=UTF-8&amp;oe=UTF-8#cobssid=s</w:t>
        </w:r>
      </w:hyperlink>
      <w:r>
        <w:t xml:space="preserve"> (Accessed: 11 March 2022).</w:t>
      </w:r>
    </w:p>
    <w:p w14:paraId="20A949AE" w14:textId="77777777" w:rsidR="00E901DA" w:rsidRDefault="00E901DA" w:rsidP="008268DD">
      <w:pPr>
        <w:spacing w:line="360" w:lineRule="auto"/>
      </w:pPr>
    </w:p>
    <w:p w14:paraId="58CC8FD5" w14:textId="0F6F1267" w:rsidR="00915723" w:rsidRDefault="00915723" w:rsidP="0037172C">
      <w:pPr>
        <w:spacing w:line="360" w:lineRule="auto"/>
        <w:rPr>
          <w:color w:val="000000"/>
          <w:shd w:val="clear" w:color="auto" w:fill="FFFFFF"/>
        </w:rPr>
      </w:pPr>
      <w:r w:rsidRPr="0037172C">
        <w:rPr>
          <w:color w:val="000000"/>
          <w:shd w:val="clear" w:color="auto" w:fill="FFFFFF"/>
        </w:rPr>
        <w:t>Gaunt, C.</w:t>
      </w:r>
      <w:r>
        <w:rPr>
          <w:color w:val="000000"/>
          <w:shd w:val="clear" w:color="auto" w:fill="FFFFFF"/>
        </w:rPr>
        <w:t xml:space="preserve"> (</w:t>
      </w:r>
      <w:r w:rsidRPr="0037172C">
        <w:rPr>
          <w:color w:val="000000"/>
          <w:shd w:val="clear" w:color="auto" w:fill="FFFFFF"/>
        </w:rPr>
        <w:t>2020</w:t>
      </w:r>
      <w:r>
        <w:rPr>
          <w:color w:val="000000"/>
          <w:shd w:val="clear" w:color="auto" w:fill="FFFFFF"/>
        </w:rPr>
        <w:t xml:space="preserve">) </w:t>
      </w:r>
      <w:r w:rsidRPr="0037172C">
        <w:rPr>
          <w:i/>
          <w:iCs/>
          <w:color w:val="000000"/>
        </w:rPr>
        <w:t>Low pay forces early years workers to quit jobs they love</w:t>
      </w:r>
      <w:r w:rsidRPr="0037172C">
        <w:rPr>
          <w:color w:val="000000"/>
          <w:shd w:val="clear" w:color="auto" w:fill="FFFFFF"/>
        </w:rPr>
        <w:t xml:space="preserve">. Available at: </w:t>
      </w:r>
      <w:hyperlink r:id="rId29" w:history="1">
        <w:r w:rsidRPr="0037172C">
          <w:rPr>
            <w:rStyle w:val="Hyperlink"/>
            <w:shd w:val="clear" w:color="auto" w:fill="FFFFFF"/>
          </w:rPr>
          <w:t>https://www.nurseryworld.co.uk/news/article/low-pay-forces-early-years-workers-to-quit-jobs-they-love</w:t>
        </w:r>
      </w:hyperlink>
      <w:r>
        <w:rPr>
          <w:color w:val="000000"/>
          <w:shd w:val="clear" w:color="auto" w:fill="FFFFFF"/>
        </w:rPr>
        <w:t xml:space="preserve"> </w:t>
      </w:r>
      <w:r w:rsidRPr="0037172C">
        <w:rPr>
          <w:color w:val="000000"/>
          <w:shd w:val="clear" w:color="auto" w:fill="FFFFFF"/>
        </w:rPr>
        <w:t xml:space="preserve"> </w:t>
      </w:r>
      <w:r>
        <w:rPr>
          <w:color w:val="000000"/>
          <w:shd w:val="clear" w:color="auto" w:fill="FFFFFF"/>
        </w:rPr>
        <w:t>(</w:t>
      </w:r>
      <w:r w:rsidRPr="0037172C">
        <w:rPr>
          <w:color w:val="000000"/>
          <w:shd w:val="clear" w:color="auto" w:fill="FFFFFF"/>
        </w:rPr>
        <w:t>Accessed</w:t>
      </w:r>
      <w:r>
        <w:rPr>
          <w:color w:val="000000"/>
          <w:shd w:val="clear" w:color="auto" w:fill="FFFFFF"/>
        </w:rPr>
        <w:t>:</w:t>
      </w:r>
      <w:r w:rsidRPr="0037172C">
        <w:rPr>
          <w:color w:val="000000"/>
          <w:shd w:val="clear" w:color="auto" w:fill="FFFFFF"/>
        </w:rPr>
        <w:t xml:space="preserve"> 6 March 2022</w:t>
      </w:r>
      <w:r>
        <w:rPr>
          <w:color w:val="000000"/>
          <w:shd w:val="clear" w:color="auto" w:fill="FFFFFF"/>
        </w:rPr>
        <w:t>)</w:t>
      </w:r>
      <w:r w:rsidRPr="0037172C">
        <w:rPr>
          <w:color w:val="000000"/>
          <w:shd w:val="clear" w:color="auto" w:fill="FFFFFF"/>
        </w:rPr>
        <w:t>.</w:t>
      </w:r>
    </w:p>
    <w:p w14:paraId="541F4631" w14:textId="77777777" w:rsidR="00E901DA" w:rsidRPr="0037172C" w:rsidRDefault="00E901DA" w:rsidP="0037172C">
      <w:pPr>
        <w:spacing w:line="360" w:lineRule="auto"/>
        <w:rPr>
          <w:color w:val="000000"/>
          <w:shd w:val="clear" w:color="auto" w:fill="FFFFFF"/>
        </w:rPr>
      </w:pPr>
    </w:p>
    <w:p w14:paraId="3AB6C508" w14:textId="70A526DE" w:rsidR="00915723" w:rsidRDefault="00915723" w:rsidP="00067FBD">
      <w:pPr>
        <w:spacing w:line="360" w:lineRule="auto"/>
        <w:rPr>
          <w:color w:val="000000"/>
          <w:shd w:val="clear" w:color="auto" w:fill="FFFFFF"/>
        </w:rPr>
      </w:pPr>
      <w:r w:rsidRPr="00067FBD">
        <w:rPr>
          <w:color w:val="000000"/>
          <w:shd w:val="clear" w:color="auto" w:fill="FFFFFF"/>
        </w:rPr>
        <w:lastRenderedPageBreak/>
        <w:t>Hair, N.</w:t>
      </w:r>
      <w:r w:rsidRPr="00FB330D">
        <w:rPr>
          <w:color w:val="000000"/>
          <w:shd w:val="clear" w:color="auto" w:fill="FFFFFF"/>
        </w:rPr>
        <w:t xml:space="preserve"> </w:t>
      </w:r>
      <w:r w:rsidRPr="00CC5E35">
        <w:rPr>
          <w:i/>
          <w:iCs/>
          <w:color w:val="000000"/>
          <w:shd w:val="clear" w:color="auto" w:fill="FFFFFF"/>
        </w:rPr>
        <w:t>et al</w:t>
      </w:r>
      <w:r w:rsidR="00661DAB">
        <w:rPr>
          <w:color w:val="000000"/>
          <w:shd w:val="clear" w:color="auto" w:fill="FFFFFF"/>
        </w:rPr>
        <w:t>.</w:t>
      </w:r>
      <w:r w:rsidRPr="00FB330D">
        <w:rPr>
          <w:color w:val="000000"/>
          <w:shd w:val="clear" w:color="auto" w:fill="FFFFFF"/>
        </w:rPr>
        <w:t xml:space="preserve"> (</w:t>
      </w:r>
      <w:r w:rsidRPr="00067FBD">
        <w:rPr>
          <w:color w:val="000000"/>
          <w:shd w:val="clear" w:color="auto" w:fill="FFFFFF"/>
        </w:rPr>
        <w:t>2015</w:t>
      </w:r>
      <w:r w:rsidRPr="00FB330D">
        <w:rPr>
          <w:color w:val="000000"/>
          <w:shd w:val="clear" w:color="auto" w:fill="FFFFFF"/>
        </w:rPr>
        <w:t xml:space="preserve">) </w:t>
      </w:r>
      <w:r w:rsidR="00A105F6">
        <w:rPr>
          <w:color w:val="000000"/>
          <w:shd w:val="clear" w:color="auto" w:fill="FFFFFF"/>
        </w:rPr>
        <w:t>‘</w:t>
      </w:r>
      <w:r w:rsidRPr="00067FBD">
        <w:rPr>
          <w:color w:val="000000"/>
          <w:shd w:val="clear" w:color="auto" w:fill="FFFFFF"/>
        </w:rPr>
        <w:t>Association of Child Poverty, Brain Development, and Academic Achievement</w:t>
      </w:r>
      <w:r w:rsidR="00A105F6">
        <w:rPr>
          <w:color w:val="000000"/>
          <w:shd w:val="clear" w:color="auto" w:fill="FFFFFF"/>
        </w:rPr>
        <w:t>’</w:t>
      </w:r>
      <w:r w:rsidRPr="00067FBD">
        <w:rPr>
          <w:color w:val="000000"/>
          <w:shd w:val="clear" w:color="auto" w:fill="FFFFFF"/>
        </w:rPr>
        <w:t>. </w:t>
      </w:r>
      <w:r w:rsidRPr="00067FBD">
        <w:rPr>
          <w:i/>
          <w:iCs/>
          <w:color w:val="000000"/>
        </w:rPr>
        <w:t xml:space="preserve">JAMA </w:t>
      </w:r>
      <w:r w:rsidR="00A105F6" w:rsidRPr="00067FBD">
        <w:rPr>
          <w:i/>
          <w:iCs/>
          <w:color w:val="000000"/>
        </w:rPr>
        <w:t>Paediatrics</w:t>
      </w:r>
      <w:r w:rsidRPr="00067FBD">
        <w:rPr>
          <w:color w:val="000000"/>
          <w:shd w:val="clear" w:color="auto" w:fill="FFFFFF"/>
        </w:rPr>
        <w:t xml:space="preserve">, 169(9), p.822. Available at: </w:t>
      </w:r>
      <w:hyperlink r:id="rId30" w:history="1">
        <w:r w:rsidRPr="00067FBD">
          <w:rPr>
            <w:rStyle w:val="Hyperlink"/>
            <w:shd w:val="clear" w:color="auto" w:fill="FFFFFF"/>
          </w:rPr>
          <w:t>https://jamanetwork.com/journals/jamapediatrics/article-abstract/2381542</w:t>
        </w:r>
      </w:hyperlink>
      <w:r w:rsidRPr="00FB330D">
        <w:rPr>
          <w:color w:val="000000"/>
          <w:shd w:val="clear" w:color="auto" w:fill="FFFFFF"/>
        </w:rPr>
        <w:t xml:space="preserve"> </w:t>
      </w:r>
      <w:r w:rsidRPr="00067FBD">
        <w:rPr>
          <w:color w:val="000000"/>
          <w:shd w:val="clear" w:color="auto" w:fill="FFFFFF"/>
        </w:rPr>
        <w:t xml:space="preserve"> </w:t>
      </w:r>
      <w:r w:rsidRPr="00FB330D">
        <w:rPr>
          <w:color w:val="000000"/>
          <w:shd w:val="clear" w:color="auto" w:fill="FFFFFF"/>
        </w:rPr>
        <w:t>(</w:t>
      </w:r>
      <w:r w:rsidRPr="00067FBD">
        <w:rPr>
          <w:color w:val="000000"/>
          <w:shd w:val="clear" w:color="auto" w:fill="FFFFFF"/>
        </w:rPr>
        <w:t>Accessed</w:t>
      </w:r>
      <w:r w:rsidRPr="00FB330D">
        <w:rPr>
          <w:color w:val="000000"/>
          <w:shd w:val="clear" w:color="auto" w:fill="FFFFFF"/>
        </w:rPr>
        <w:t>:</w:t>
      </w:r>
      <w:r w:rsidRPr="00067FBD">
        <w:rPr>
          <w:color w:val="000000"/>
          <w:shd w:val="clear" w:color="auto" w:fill="FFFFFF"/>
        </w:rPr>
        <w:t xml:space="preserve"> 20 March 2022</w:t>
      </w:r>
      <w:r>
        <w:rPr>
          <w:color w:val="000000"/>
          <w:shd w:val="clear" w:color="auto" w:fill="FFFFFF"/>
        </w:rPr>
        <w:t>)</w:t>
      </w:r>
      <w:r w:rsidRPr="00067FBD">
        <w:rPr>
          <w:color w:val="000000"/>
          <w:shd w:val="clear" w:color="auto" w:fill="FFFFFF"/>
        </w:rPr>
        <w:t>.</w:t>
      </w:r>
    </w:p>
    <w:p w14:paraId="4C92F88B" w14:textId="77777777" w:rsidR="00E901DA" w:rsidRPr="00067FBD" w:rsidRDefault="00E901DA" w:rsidP="00067FBD">
      <w:pPr>
        <w:spacing w:line="360" w:lineRule="auto"/>
      </w:pPr>
    </w:p>
    <w:p w14:paraId="10B197E7" w14:textId="3D55DA6B" w:rsidR="00915723" w:rsidRDefault="00915723" w:rsidP="00FC6EB9">
      <w:pPr>
        <w:spacing w:line="360" w:lineRule="auto"/>
        <w:rPr>
          <w:color w:val="000000"/>
          <w:shd w:val="clear" w:color="auto" w:fill="FFFFFF"/>
        </w:rPr>
      </w:pPr>
      <w:r w:rsidRPr="00FC6EB9">
        <w:rPr>
          <w:color w:val="000000"/>
          <w:shd w:val="clear" w:color="auto" w:fill="FFFFFF"/>
        </w:rPr>
        <w:t>Harris, C. (2021) Waugh and child protection in the late 19th century. [Blog]</w:t>
      </w:r>
      <w:r w:rsidRPr="00FC6EB9">
        <w:rPr>
          <w:rStyle w:val="apple-converted-space"/>
          <w:color w:val="000000"/>
          <w:shd w:val="clear" w:color="auto" w:fill="FFFFFF"/>
        </w:rPr>
        <w:t> </w:t>
      </w:r>
      <w:r w:rsidRPr="00FC6EB9">
        <w:rPr>
          <w:i/>
          <w:iCs/>
          <w:color w:val="000000"/>
        </w:rPr>
        <w:t>Coram</w:t>
      </w:r>
      <w:r w:rsidRPr="00FC6EB9">
        <w:rPr>
          <w:color w:val="000000"/>
          <w:shd w:val="clear" w:color="auto" w:fill="FFFFFF"/>
        </w:rPr>
        <w:t xml:space="preserve">, Available at: </w:t>
      </w:r>
      <w:hyperlink r:id="rId31" w:history="1">
        <w:r w:rsidRPr="00E61B3C">
          <w:rPr>
            <w:rStyle w:val="Hyperlink"/>
            <w:shd w:val="clear" w:color="auto" w:fill="FFFFFF"/>
          </w:rPr>
          <w:t>https://coramstory.org.uk/explore/content/blog/waugh-and-child-protection-in-the-late-19th-century/</w:t>
        </w:r>
      </w:hyperlink>
      <w:r>
        <w:rPr>
          <w:color w:val="000000"/>
          <w:shd w:val="clear" w:color="auto" w:fill="FFFFFF"/>
        </w:rPr>
        <w:t xml:space="preserve"> </w:t>
      </w:r>
      <w:r w:rsidRPr="00FC6EB9">
        <w:rPr>
          <w:color w:val="000000"/>
          <w:shd w:val="clear" w:color="auto" w:fill="FFFFFF"/>
        </w:rPr>
        <w:t xml:space="preserve"> </w:t>
      </w:r>
      <w:r>
        <w:rPr>
          <w:color w:val="000000"/>
          <w:shd w:val="clear" w:color="auto" w:fill="FFFFFF"/>
        </w:rPr>
        <w:t>(</w:t>
      </w:r>
      <w:r w:rsidRPr="00FC6EB9">
        <w:rPr>
          <w:color w:val="000000"/>
          <w:shd w:val="clear" w:color="auto" w:fill="FFFFFF"/>
        </w:rPr>
        <w:t>Accessed</w:t>
      </w:r>
      <w:r>
        <w:rPr>
          <w:color w:val="000000"/>
          <w:shd w:val="clear" w:color="auto" w:fill="FFFFFF"/>
        </w:rPr>
        <w:t>:</w:t>
      </w:r>
      <w:r w:rsidRPr="00FC6EB9">
        <w:rPr>
          <w:color w:val="000000"/>
          <w:shd w:val="clear" w:color="auto" w:fill="FFFFFF"/>
        </w:rPr>
        <w:t xml:space="preserve"> 16 March 2022</w:t>
      </w:r>
      <w:r>
        <w:rPr>
          <w:color w:val="000000"/>
          <w:shd w:val="clear" w:color="auto" w:fill="FFFFFF"/>
        </w:rPr>
        <w:t>)</w:t>
      </w:r>
      <w:r w:rsidRPr="00FC6EB9">
        <w:rPr>
          <w:color w:val="000000"/>
          <w:shd w:val="clear" w:color="auto" w:fill="FFFFFF"/>
        </w:rPr>
        <w:t>.</w:t>
      </w:r>
    </w:p>
    <w:p w14:paraId="21A90042" w14:textId="77777777" w:rsidR="00E901DA" w:rsidRDefault="00E901DA" w:rsidP="00FC6EB9">
      <w:pPr>
        <w:spacing w:line="360" w:lineRule="auto"/>
        <w:rPr>
          <w:color w:val="000000"/>
          <w:shd w:val="clear" w:color="auto" w:fill="FFFFFF"/>
        </w:rPr>
      </w:pPr>
    </w:p>
    <w:p w14:paraId="081D4426" w14:textId="3DAB7723" w:rsidR="00915723" w:rsidRDefault="00915723" w:rsidP="00B662C2">
      <w:pPr>
        <w:spacing w:line="360" w:lineRule="auto"/>
        <w:rPr>
          <w:color w:val="000000"/>
          <w:shd w:val="clear" w:color="auto" w:fill="FFFFFF"/>
        </w:rPr>
      </w:pPr>
      <w:r w:rsidRPr="00B662C2">
        <w:rPr>
          <w:color w:val="000000"/>
          <w:shd w:val="clear" w:color="auto" w:fill="FFFFFF"/>
        </w:rPr>
        <w:t>Hm Government (2010)</w:t>
      </w:r>
      <w:r w:rsidRPr="00B662C2">
        <w:rPr>
          <w:rStyle w:val="apple-converted-space"/>
          <w:color w:val="000000"/>
          <w:shd w:val="clear" w:color="auto" w:fill="FFFFFF"/>
        </w:rPr>
        <w:t> </w:t>
      </w:r>
      <w:r w:rsidRPr="00B662C2">
        <w:rPr>
          <w:i/>
          <w:iCs/>
          <w:color w:val="000000"/>
        </w:rPr>
        <w:t>United Nations Convention on the Rights of the Child (UNCRC): how legislation underpins implementation in England</w:t>
      </w:r>
      <w:r w:rsidRPr="00B662C2">
        <w:rPr>
          <w:color w:val="000000"/>
          <w:shd w:val="clear" w:color="auto" w:fill="FFFFFF"/>
        </w:rPr>
        <w:t xml:space="preserve">. Available at: </w:t>
      </w:r>
      <w:hyperlink r:id="rId32" w:history="1">
        <w:r w:rsidRPr="00E61B3C">
          <w:rPr>
            <w:rStyle w:val="Hyperlink"/>
            <w:shd w:val="clear" w:color="auto" w:fill="FFFFFF"/>
          </w:rPr>
          <w:t>https://www.gov.uk/government/publications/united-nations-convention-on-the-rights-of-the-child-uncrc-how-legislation-underpins-implementation-in-england</w:t>
        </w:r>
      </w:hyperlink>
      <w:r>
        <w:rPr>
          <w:color w:val="000000"/>
          <w:shd w:val="clear" w:color="auto" w:fill="FFFFFF"/>
        </w:rPr>
        <w:t xml:space="preserve"> </w:t>
      </w:r>
      <w:r w:rsidRPr="00B662C2">
        <w:rPr>
          <w:color w:val="000000"/>
          <w:shd w:val="clear" w:color="auto" w:fill="FFFFFF"/>
        </w:rPr>
        <w:t xml:space="preserve"> </w:t>
      </w:r>
      <w:r>
        <w:rPr>
          <w:color w:val="000000"/>
          <w:shd w:val="clear" w:color="auto" w:fill="FFFFFF"/>
        </w:rPr>
        <w:t>(</w:t>
      </w:r>
      <w:r w:rsidRPr="00B662C2">
        <w:rPr>
          <w:color w:val="000000"/>
          <w:shd w:val="clear" w:color="auto" w:fill="FFFFFF"/>
        </w:rPr>
        <w:t>Accessed</w:t>
      </w:r>
      <w:r>
        <w:rPr>
          <w:color w:val="000000"/>
          <w:shd w:val="clear" w:color="auto" w:fill="FFFFFF"/>
        </w:rPr>
        <w:t>:</w:t>
      </w:r>
      <w:r w:rsidRPr="00B662C2">
        <w:rPr>
          <w:color w:val="000000"/>
          <w:shd w:val="clear" w:color="auto" w:fill="FFFFFF"/>
        </w:rPr>
        <w:t xml:space="preserve"> 11 March 2022</w:t>
      </w:r>
      <w:r>
        <w:rPr>
          <w:color w:val="000000"/>
          <w:shd w:val="clear" w:color="auto" w:fill="FFFFFF"/>
        </w:rPr>
        <w:t>)</w:t>
      </w:r>
      <w:r w:rsidRPr="00B662C2">
        <w:rPr>
          <w:color w:val="000000"/>
          <w:shd w:val="clear" w:color="auto" w:fill="FFFFFF"/>
        </w:rPr>
        <w:t>.</w:t>
      </w:r>
    </w:p>
    <w:p w14:paraId="009341A0" w14:textId="77777777" w:rsidR="00E901DA" w:rsidRDefault="00E901DA" w:rsidP="00B662C2">
      <w:pPr>
        <w:spacing w:line="360" w:lineRule="auto"/>
        <w:rPr>
          <w:color w:val="000000"/>
          <w:shd w:val="clear" w:color="auto" w:fill="FFFFFF"/>
        </w:rPr>
      </w:pPr>
    </w:p>
    <w:p w14:paraId="65CC275D" w14:textId="175BDE0C" w:rsidR="00915723" w:rsidRDefault="00915723" w:rsidP="00673265">
      <w:pPr>
        <w:spacing w:line="360" w:lineRule="auto"/>
        <w:rPr>
          <w:color w:val="000000"/>
          <w:shd w:val="clear" w:color="auto" w:fill="FFFFFF"/>
        </w:rPr>
      </w:pPr>
      <w:r w:rsidRPr="00805E07">
        <w:rPr>
          <w:color w:val="000000"/>
          <w:shd w:val="clear" w:color="auto" w:fill="FFFFFF"/>
        </w:rPr>
        <w:t>HM Government</w:t>
      </w:r>
      <w:r>
        <w:rPr>
          <w:color w:val="000000"/>
          <w:shd w:val="clear" w:color="auto" w:fill="FFFFFF"/>
        </w:rPr>
        <w:t xml:space="preserve"> (</w:t>
      </w:r>
      <w:r w:rsidRPr="00805E07">
        <w:rPr>
          <w:color w:val="000000"/>
          <w:shd w:val="clear" w:color="auto" w:fill="FFFFFF"/>
        </w:rPr>
        <w:t>2018</w:t>
      </w:r>
      <w:r>
        <w:rPr>
          <w:color w:val="000000"/>
          <w:shd w:val="clear" w:color="auto" w:fill="FFFFFF"/>
        </w:rPr>
        <w:t xml:space="preserve">) </w:t>
      </w:r>
      <w:r w:rsidRPr="00805E07">
        <w:rPr>
          <w:i/>
          <w:iCs/>
          <w:color w:val="000000"/>
        </w:rPr>
        <w:t>Social housing green paper: a ‘new deal’ for social housing</w:t>
      </w:r>
      <w:r w:rsidRPr="00805E07">
        <w:rPr>
          <w:color w:val="000000"/>
          <w:shd w:val="clear" w:color="auto" w:fill="FFFFFF"/>
        </w:rPr>
        <w:t xml:space="preserve">. Available at: </w:t>
      </w:r>
      <w:hyperlink r:id="rId33" w:history="1">
        <w:r w:rsidRPr="00805E07">
          <w:rPr>
            <w:rStyle w:val="Hyperlink"/>
            <w:shd w:val="clear" w:color="auto" w:fill="FFFFFF"/>
          </w:rPr>
          <w:t>https://www.gov.uk/government/news/social-housing-green-paper-a-new-deal-for-social-housing</w:t>
        </w:r>
      </w:hyperlink>
      <w:r>
        <w:rPr>
          <w:color w:val="000000"/>
          <w:shd w:val="clear" w:color="auto" w:fill="FFFFFF"/>
        </w:rPr>
        <w:t xml:space="preserve"> </w:t>
      </w:r>
      <w:r w:rsidRPr="00805E07">
        <w:rPr>
          <w:color w:val="000000"/>
          <w:shd w:val="clear" w:color="auto" w:fill="FFFFFF"/>
        </w:rPr>
        <w:t xml:space="preserve"> </w:t>
      </w:r>
      <w:r>
        <w:rPr>
          <w:color w:val="000000"/>
          <w:shd w:val="clear" w:color="auto" w:fill="FFFFFF"/>
        </w:rPr>
        <w:t>(</w:t>
      </w:r>
      <w:r w:rsidRPr="00805E07">
        <w:rPr>
          <w:color w:val="000000"/>
          <w:shd w:val="clear" w:color="auto" w:fill="FFFFFF"/>
        </w:rPr>
        <w:t>Accessed</w:t>
      </w:r>
      <w:r>
        <w:rPr>
          <w:color w:val="000000"/>
          <w:shd w:val="clear" w:color="auto" w:fill="FFFFFF"/>
        </w:rPr>
        <w:t>:</w:t>
      </w:r>
      <w:r w:rsidRPr="00805E07">
        <w:rPr>
          <w:color w:val="000000"/>
          <w:shd w:val="clear" w:color="auto" w:fill="FFFFFF"/>
        </w:rPr>
        <w:t xml:space="preserve"> 19 March 2022</w:t>
      </w:r>
      <w:r>
        <w:rPr>
          <w:color w:val="000000"/>
          <w:shd w:val="clear" w:color="auto" w:fill="FFFFFF"/>
        </w:rPr>
        <w:t>)</w:t>
      </w:r>
      <w:r w:rsidRPr="00805E07">
        <w:rPr>
          <w:color w:val="000000"/>
          <w:shd w:val="clear" w:color="auto" w:fill="FFFFFF"/>
        </w:rPr>
        <w:t>.</w:t>
      </w:r>
    </w:p>
    <w:p w14:paraId="12EDC58D" w14:textId="77777777" w:rsidR="00E901DA" w:rsidRDefault="00E901DA" w:rsidP="00673265">
      <w:pPr>
        <w:spacing w:line="360" w:lineRule="auto"/>
        <w:rPr>
          <w:color w:val="000000"/>
          <w:shd w:val="clear" w:color="auto" w:fill="FFFFFF"/>
        </w:rPr>
      </w:pPr>
    </w:p>
    <w:p w14:paraId="640F1883" w14:textId="46C07B8A" w:rsidR="00915723" w:rsidRDefault="00915723" w:rsidP="00C30E21">
      <w:pPr>
        <w:spacing w:line="360" w:lineRule="auto"/>
        <w:rPr>
          <w:color w:val="000000"/>
          <w:shd w:val="clear" w:color="auto" w:fill="FFFFFF"/>
        </w:rPr>
      </w:pPr>
      <w:r w:rsidRPr="00C30E21">
        <w:rPr>
          <w:color w:val="000000"/>
          <w:shd w:val="clear" w:color="auto" w:fill="FFFFFF"/>
        </w:rPr>
        <w:t>HM Government</w:t>
      </w:r>
      <w:r>
        <w:rPr>
          <w:color w:val="000000"/>
          <w:shd w:val="clear" w:color="auto" w:fill="FFFFFF"/>
        </w:rPr>
        <w:t xml:space="preserve"> (</w:t>
      </w:r>
      <w:r w:rsidRPr="00C30E21">
        <w:rPr>
          <w:color w:val="000000"/>
          <w:shd w:val="clear" w:color="auto" w:fill="FFFFFF"/>
        </w:rPr>
        <w:t>2022</w:t>
      </w:r>
      <w:r>
        <w:rPr>
          <w:color w:val="000000"/>
          <w:shd w:val="clear" w:color="auto" w:fill="FFFFFF"/>
        </w:rPr>
        <w:t>)</w:t>
      </w:r>
      <w:r w:rsidRPr="00C30E21">
        <w:rPr>
          <w:color w:val="000000"/>
          <w:shd w:val="clear" w:color="auto" w:fill="FFFFFF"/>
        </w:rPr>
        <w:t> </w:t>
      </w:r>
      <w:r w:rsidRPr="00C30E21">
        <w:rPr>
          <w:i/>
          <w:iCs/>
          <w:color w:val="000000"/>
        </w:rPr>
        <w:t>Dame Rachel de Souza confirmed as new Children’s Commissioner</w:t>
      </w:r>
      <w:r w:rsidRPr="00C30E21">
        <w:rPr>
          <w:color w:val="000000"/>
          <w:shd w:val="clear" w:color="auto" w:fill="FFFFFF"/>
        </w:rPr>
        <w:t xml:space="preserve">. GOV.UK. Available at: </w:t>
      </w:r>
      <w:hyperlink r:id="rId34" w:history="1">
        <w:r w:rsidRPr="00C30E21">
          <w:rPr>
            <w:rStyle w:val="Hyperlink"/>
            <w:shd w:val="clear" w:color="auto" w:fill="FFFFFF"/>
          </w:rPr>
          <w:t>https://www.gov.uk/government/news/dame-rachel-de-souza-confirmed-as-new-childrens-commissioner</w:t>
        </w:r>
      </w:hyperlink>
      <w:r>
        <w:rPr>
          <w:color w:val="000000"/>
          <w:shd w:val="clear" w:color="auto" w:fill="FFFFFF"/>
        </w:rPr>
        <w:t xml:space="preserve"> </w:t>
      </w:r>
      <w:r w:rsidRPr="00C30E21">
        <w:rPr>
          <w:color w:val="000000"/>
          <w:shd w:val="clear" w:color="auto" w:fill="FFFFFF"/>
        </w:rPr>
        <w:t xml:space="preserve"> </w:t>
      </w:r>
      <w:r>
        <w:rPr>
          <w:color w:val="000000"/>
          <w:shd w:val="clear" w:color="auto" w:fill="FFFFFF"/>
        </w:rPr>
        <w:t>(</w:t>
      </w:r>
      <w:r w:rsidRPr="00C30E21">
        <w:rPr>
          <w:color w:val="000000"/>
          <w:shd w:val="clear" w:color="auto" w:fill="FFFFFF"/>
        </w:rPr>
        <w:t>Accessed</w:t>
      </w:r>
      <w:r>
        <w:rPr>
          <w:color w:val="000000"/>
          <w:shd w:val="clear" w:color="auto" w:fill="FFFFFF"/>
        </w:rPr>
        <w:t>:</w:t>
      </w:r>
      <w:r w:rsidRPr="00C30E21">
        <w:rPr>
          <w:color w:val="000000"/>
          <w:shd w:val="clear" w:color="auto" w:fill="FFFFFF"/>
        </w:rPr>
        <w:t xml:space="preserve"> 30 March 2022</w:t>
      </w:r>
      <w:r>
        <w:rPr>
          <w:color w:val="000000"/>
          <w:shd w:val="clear" w:color="auto" w:fill="FFFFFF"/>
        </w:rPr>
        <w:t>)</w:t>
      </w:r>
      <w:r w:rsidRPr="00C30E21">
        <w:rPr>
          <w:color w:val="000000"/>
          <w:shd w:val="clear" w:color="auto" w:fill="FFFFFF"/>
        </w:rPr>
        <w:t>.</w:t>
      </w:r>
    </w:p>
    <w:p w14:paraId="61504000" w14:textId="77777777" w:rsidR="00E901DA" w:rsidRDefault="00E901DA" w:rsidP="00C30E21">
      <w:pPr>
        <w:spacing w:line="360" w:lineRule="auto"/>
        <w:rPr>
          <w:color w:val="000000"/>
          <w:shd w:val="clear" w:color="auto" w:fill="FFFFFF"/>
        </w:rPr>
      </w:pPr>
    </w:p>
    <w:p w14:paraId="322C51DA" w14:textId="5EB42082" w:rsidR="00915723" w:rsidRDefault="00915723" w:rsidP="0037172C">
      <w:pPr>
        <w:spacing w:line="360" w:lineRule="auto"/>
      </w:pPr>
      <w:r w:rsidRPr="0037172C">
        <w:rPr>
          <w:color w:val="000000"/>
          <w:shd w:val="clear" w:color="auto" w:fill="FFFFFF"/>
        </w:rPr>
        <w:t>HM Government (2022) </w:t>
      </w:r>
      <w:r w:rsidRPr="0037172C">
        <w:rPr>
          <w:i/>
          <w:iCs/>
          <w:color w:val="000000"/>
        </w:rPr>
        <w:t>Meeting the needs of all children</w:t>
      </w:r>
      <w:r w:rsidRPr="0037172C">
        <w:rPr>
          <w:color w:val="000000"/>
          <w:shd w:val="clear" w:color="auto" w:fill="FFFFFF"/>
        </w:rPr>
        <w:t xml:space="preserve">. Available at: </w:t>
      </w:r>
      <w:hyperlink r:id="rId35" w:history="1">
        <w:r w:rsidRPr="0037172C">
          <w:rPr>
            <w:rStyle w:val="Hyperlink"/>
            <w:shd w:val="clear" w:color="auto" w:fill="FFFFFF"/>
          </w:rPr>
          <w:t>https://help-for-early-years-providers.education.gov.uk/get-help-to-improve-your-practice/meeting-the-needs-of-all-children</w:t>
        </w:r>
      </w:hyperlink>
      <w:r w:rsidRPr="0037172C">
        <w:rPr>
          <w:color w:val="000000"/>
          <w:shd w:val="clear" w:color="auto" w:fill="FFFFFF"/>
        </w:rPr>
        <w:t xml:space="preserve">  (Accessed: 6 March 2022). </w:t>
      </w:r>
      <w:r w:rsidRPr="0037172C">
        <w:t xml:space="preserve"> </w:t>
      </w:r>
    </w:p>
    <w:p w14:paraId="3F4FF345" w14:textId="77777777" w:rsidR="00E901DA" w:rsidRPr="0037172C" w:rsidRDefault="00E901DA" w:rsidP="0037172C">
      <w:pPr>
        <w:spacing w:line="360" w:lineRule="auto"/>
        <w:rPr>
          <w:color w:val="000000"/>
          <w:shd w:val="clear" w:color="auto" w:fill="FFFFFF"/>
        </w:rPr>
      </w:pPr>
    </w:p>
    <w:p w14:paraId="694CE020" w14:textId="793461F3" w:rsidR="00915723" w:rsidRDefault="00915723" w:rsidP="000F70E8">
      <w:pPr>
        <w:spacing w:line="360" w:lineRule="auto"/>
        <w:rPr>
          <w:color w:val="000000"/>
          <w:shd w:val="clear" w:color="auto" w:fill="FFFFFF"/>
        </w:rPr>
      </w:pPr>
      <w:r w:rsidRPr="000F70E8">
        <w:rPr>
          <w:color w:val="000000"/>
          <w:shd w:val="clear" w:color="auto" w:fill="FFFFFF"/>
        </w:rPr>
        <w:t xml:space="preserve">HM Government, </w:t>
      </w:r>
      <w:r>
        <w:rPr>
          <w:color w:val="000000"/>
          <w:shd w:val="clear" w:color="auto" w:fill="FFFFFF"/>
        </w:rPr>
        <w:t xml:space="preserve">(No date) </w:t>
      </w:r>
      <w:r w:rsidRPr="000F70E8">
        <w:rPr>
          <w:i/>
          <w:iCs/>
          <w:color w:val="000000"/>
        </w:rPr>
        <w:t>Tax-Free Childcare</w:t>
      </w:r>
      <w:r w:rsidRPr="000F70E8">
        <w:rPr>
          <w:color w:val="000000"/>
          <w:shd w:val="clear" w:color="auto" w:fill="FFFFFF"/>
        </w:rPr>
        <w:t xml:space="preserve">. GOV.UK. Available at: </w:t>
      </w:r>
      <w:hyperlink r:id="rId36" w:history="1">
        <w:r w:rsidRPr="000F70E8">
          <w:rPr>
            <w:rStyle w:val="Hyperlink"/>
            <w:shd w:val="clear" w:color="auto" w:fill="FFFFFF"/>
          </w:rPr>
          <w:t>https://www.gov.uk/tax-free-childcare</w:t>
        </w:r>
      </w:hyperlink>
      <w:r>
        <w:rPr>
          <w:color w:val="000000"/>
          <w:shd w:val="clear" w:color="auto" w:fill="FFFFFF"/>
        </w:rPr>
        <w:t xml:space="preserve"> </w:t>
      </w:r>
      <w:r w:rsidRPr="000F70E8">
        <w:rPr>
          <w:color w:val="000000"/>
          <w:shd w:val="clear" w:color="auto" w:fill="FFFFFF"/>
        </w:rPr>
        <w:t xml:space="preserve"> </w:t>
      </w:r>
      <w:r>
        <w:rPr>
          <w:color w:val="000000"/>
          <w:shd w:val="clear" w:color="auto" w:fill="FFFFFF"/>
        </w:rPr>
        <w:t>(</w:t>
      </w:r>
      <w:r w:rsidRPr="000F70E8">
        <w:rPr>
          <w:color w:val="000000"/>
          <w:shd w:val="clear" w:color="auto" w:fill="FFFFFF"/>
        </w:rPr>
        <w:t>Accessed</w:t>
      </w:r>
      <w:r>
        <w:rPr>
          <w:color w:val="000000"/>
          <w:shd w:val="clear" w:color="auto" w:fill="FFFFFF"/>
        </w:rPr>
        <w:t>:</w:t>
      </w:r>
      <w:r w:rsidRPr="000F70E8">
        <w:rPr>
          <w:color w:val="000000"/>
          <w:shd w:val="clear" w:color="auto" w:fill="FFFFFF"/>
        </w:rPr>
        <w:t xml:space="preserve"> 30 March 2022</w:t>
      </w:r>
      <w:r>
        <w:rPr>
          <w:color w:val="000000"/>
          <w:shd w:val="clear" w:color="auto" w:fill="FFFFFF"/>
        </w:rPr>
        <w:t>).</w:t>
      </w:r>
    </w:p>
    <w:p w14:paraId="699E96D8" w14:textId="77777777" w:rsidR="00E901DA" w:rsidRDefault="00E901DA" w:rsidP="000F70E8">
      <w:pPr>
        <w:spacing w:line="360" w:lineRule="auto"/>
        <w:rPr>
          <w:color w:val="000000"/>
          <w:shd w:val="clear" w:color="auto" w:fill="FFFFFF"/>
        </w:rPr>
      </w:pPr>
    </w:p>
    <w:p w14:paraId="453F13DA" w14:textId="4B4BC22E" w:rsidR="00915723" w:rsidRDefault="00915723" w:rsidP="00D42983">
      <w:pPr>
        <w:spacing w:line="360" w:lineRule="auto"/>
        <w:rPr>
          <w:color w:val="000000"/>
          <w:shd w:val="clear" w:color="auto" w:fill="FFFFFF"/>
        </w:rPr>
      </w:pPr>
      <w:r w:rsidRPr="00366229">
        <w:rPr>
          <w:color w:val="000000"/>
          <w:shd w:val="clear" w:color="auto" w:fill="FFFFFF"/>
        </w:rPr>
        <w:t>Hollingsworth, K. and Douglas, G.</w:t>
      </w:r>
      <w:r>
        <w:rPr>
          <w:color w:val="000000"/>
          <w:shd w:val="clear" w:color="auto" w:fill="FFFFFF"/>
        </w:rPr>
        <w:t xml:space="preserve"> (</w:t>
      </w:r>
      <w:r w:rsidRPr="00366229">
        <w:rPr>
          <w:color w:val="000000"/>
          <w:shd w:val="clear" w:color="auto" w:fill="FFFFFF"/>
        </w:rPr>
        <w:t>2008</w:t>
      </w:r>
      <w:r>
        <w:rPr>
          <w:color w:val="000000"/>
          <w:shd w:val="clear" w:color="auto" w:fill="FFFFFF"/>
        </w:rPr>
        <w:t xml:space="preserve">) </w:t>
      </w:r>
      <w:r w:rsidR="004F0261">
        <w:rPr>
          <w:color w:val="000000"/>
          <w:shd w:val="clear" w:color="auto" w:fill="FFFFFF"/>
        </w:rPr>
        <w:t>‘</w:t>
      </w:r>
      <w:r w:rsidRPr="00366229">
        <w:rPr>
          <w:color w:val="000000"/>
          <w:shd w:val="clear" w:color="auto" w:fill="FFFFFF"/>
        </w:rPr>
        <w:t xml:space="preserve">Creating a children’s champion for Wales? The Care Standards Act 2000 (Part V) and the Children’s Commissioner for Wales Act </w:t>
      </w:r>
      <w:r w:rsidRPr="00366229">
        <w:rPr>
          <w:color w:val="000000"/>
          <w:shd w:val="clear" w:color="auto" w:fill="FFFFFF"/>
        </w:rPr>
        <w:lastRenderedPageBreak/>
        <w:t>2001</w:t>
      </w:r>
      <w:r w:rsidR="004F0261">
        <w:rPr>
          <w:color w:val="000000"/>
          <w:shd w:val="clear" w:color="auto" w:fill="FFFFFF"/>
        </w:rPr>
        <w:t>’</w:t>
      </w:r>
      <w:r w:rsidRPr="00366229">
        <w:rPr>
          <w:color w:val="000000"/>
          <w:shd w:val="clear" w:color="auto" w:fill="FFFFFF"/>
        </w:rPr>
        <w:t>.</w:t>
      </w:r>
      <w:r w:rsidRPr="00366229">
        <w:rPr>
          <w:rStyle w:val="apple-converted-space"/>
          <w:color w:val="000000"/>
          <w:shd w:val="clear" w:color="auto" w:fill="FFFFFF"/>
        </w:rPr>
        <w:t> </w:t>
      </w:r>
      <w:r w:rsidRPr="00366229">
        <w:rPr>
          <w:i/>
          <w:iCs/>
          <w:color w:val="000000"/>
        </w:rPr>
        <w:t>The Modern Law Review</w:t>
      </w:r>
      <w:r w:rsidRPr="00366229">
        <w:rPr>
          <w:color w:val="000000"/>
          <w:shd w:val="clear" w:color="auto" w:fill="FFFFFF"/>
        </w:rPr>
        <w:t xml:space="preserve">, [online] 65(1), pp.58-78. Available at: </w:t>
      </w:r>
      <w:hyperlink r:id="rId37" w:history="1">
        <w:r w:rsidRPr="00E61B3C">
          <w:rPr>
            <w:rStyle w:val="Hyperlink"/>
            <w:shd w:val="clear" w:color="auto" w:fill="FFFFFF"/>
          </w:rPr>
          <w:t>https://onlinelibrary.wiley.com/doi/10.1111/1468-2230.00366</w:t>
        </w:r>
      </w:hyperlink>
      <w:r>
        <w:rPr>
          <w:color w:val="000000"/>
          <w:shd w:val="clear" w:color="auto" w:fill="FFFFFF"/>
        </w:rPr>
        <w:t xml:space="preserve"> </w:t>
      </w:r>
      <w:r w:rsidRPr="00366229">
        <w:rPr>
          <w:color w:val="000000"/>
          <w:shd w:val="clear" w:color="auto" w:fill="FFFFFF"/>
        </w:rPr>
        <w:t xml:space="preserve"> </w:t>
      </w:r>
      <w:r>
        <w:rPr>
          <w:color w:val="000000"/>
          <w:shd w:val="clear" w:color="auto" w:fill="FFFFFF"/>
        </w:rPr>
        <w:t>(</w:t>
      </w:r>
      <w:r w:rsidRPr="00366229">
        <w:rPr>
          <w:color w:val="000000"/>
          <w:shd w:val="clear" w:color="auto" w:fill="FFFFFF"/>
        </w:rPr>
        <w:t>Accessed</w:t>
      </w:r>
      <w:r>
        <w:rPr>
          <w:color w:val="000000"/>
          <w:shd w:val="clear" w:color="auto" w:fill="FFFFFF"/>
        </w:rPr>
        <w:t>:</w:t>
      </w:r>
      <w:r w:rsidRPr="00366229">
        <w:rPr>
          <w:color w:val="000000"/>
          <w:shd w:val="clear" w:color="auto" w:fill="FFFFFF"/>
        </w:rPr>
        <w:t xml:space="preserve"> 13 March 2022</w:t>
      </w:r>
      <w:r>
        <w:rPr>
          <w:color w:val="000000"/>
          <w:shd w:val="clear" w:color="auto" w:fill="FFFFFF"/>
        </w:rPr>
        <w:t>)</w:t>
      </w:r>
      <w:r w:rsidRPr="00366229">
        <w:rPr>
          <w:color w:val="000000"/>
          <w:shd w:val="clear" w:color="auto" w:fill="FFFFFF"/>
        </w:rPr>
        <w:t>.</w:t>
      </w:r>
    </w:p>
    <w:p w14:paraId="1FC3E798" w14:textId="77777777" w:rsidR="00E901DA" w:rsidRDefault="00E901DA" w:rsidP="00D42983">
      <w:pPr>
        <w:spacing w:line="360" w:lineRule="auto"/>
        <w:rPr>
          <w:color w:val="000000"/>
          <w:shd w:val="clear" w:color="auto" w:fill="FFFFFF"/>
        </w:rPr>
      </w:pPr>
    </w:p>
    <w:p w14:paraId="1FE95F13" w14:textId="64C8EEDB" w:rsidR="00915723" w:rsidRDefault="00915723" w:rsidP="0037172C">
      <w:pPr>
        <w:spacing w:line="360" w:lineRule="auto"/>
        <w:rPr>
          <w:color w:val="000000"/>
          <w:shd w:val="clear" w:color="auto" w:fill="FFFFFF"/>
        </w:rPr>
      </w:pPr>
      <w:r w:rsidRPr="0037172C">
        <w:rPr>
          <w:color w:val="000000"/>
          <w:shd w:val="clear" w:color="auto" w:fill="FFFFFF"/>
        </w:rPr>
        <w:t>Holt, S. and Marques, J.</w:t>
      </w:r>
      <w:r>
        <w:rPr>
          <w:color w:val="000000"/>
          <w:shd w:val="clear" w:color="auto" w:fill="FFFFFF"/>
        </w:rPr>
        <w:t xml:space="preserve"> (</w:t>
      </w:r>
      <w:r w:rsidRPr="0037172C">
        <w:rPr>
          <w:color w:val="000000"/>
          <w:shd w:val="clear" w:color="auto" w:fill="FFFFFF"/>
        </w:rPr>
        <w:t>2012</w:t>
      </w:r>
      <w:r>
        <w:rPr>
          <w:color w:val="000000"/>
          <w:shd w:val="clear" w:color="auto" w:fill="FFFFFF"/>
        </w:rPr>
        <w:t>)</w:t>
      </w:r>
      <w:r w:rsidRPr="0037172C">
        <w:rPr>
          <w:color w:val="000000"/>
          <w:shd w:val="clear" w:color="auto" w:fill="FFFFFF"/>
        </w:rPr>
        <w:t xml:space="preserve"> </w:t>
      </w:r>
      <w:r w:rsidR="002D1C97">
        <w:rPr>
          <w:color w:val="000000"/>
          <w:shd w:val="clear" w:color="auto" w:fill="FFFFFF"/>
        </w:rPr>
        <w:t>‘</w:t>
      </w:r>
      <w:r w:rsidRPr="0037172C">
        <w:rPr>
          <w:color w:val="000000"/>
          <w:shd w:val="clear" w:color="auto" w:fill="FFFFFF"/>
        </w:rPr>
        <w:t>Empathy in Leadership: Appropriate or Misplaced? An Empirical Study on a Topic that is Asking for Attention</w:t>
      </w:r>
      <w:r w:rsidR="002D1C97">
        <w:rPr>
          <w:color w:val="000000"/>
          <w:shd w:val="clear" w:color="auto" w:fill="FFFFFF"/>
        </w:rPr>
        <w:t>’</w:t>
      </w:r>
      <w:r w:rsidRPr="0037172C">
        <w:rPr>
          <w:color w:val="000000"/>
          <w:shd w:val="clear" w:color="auto" w:fill="FFFFFF"/>
        </w:rPr>
        <w:t>. </w:t>
      </w:r>
      <w:r w:rsidRPr="0037172C">
        <w:rPr>
          <w:i/>
          <w:iCs/>
          <w:color w:val="000000"/>
        </w:rPr>
        <w:t>Journal of Business Ethics</w:t>
      </w:r>
      <w:r w:rsidRPr="0037172C">
        <w:rPr>
          <w:color w:val="000000"/>
          <w:shd w:val="clear" w:color="auto" w:fill="FFFFFF"/>
        </w:rPr>
        <w:t>,</w:t>
      </w:r>
      <w:r>
        <w:rPr>
          <w:color w:val="000000"/>
          <w:shd w:val="clear" w:color="auto" w:fill="FFFFFF"/>
        </w:rPr>
        <w:t xml:space="preserve"> </w:t>
      </w:r>
      <w:r w:rsidRPr="0037172C">
        <w:rPr>
          <w:color w:val="000000"/>
          <w:shd w:val="clear" w:color="auto" w:fill="FFFFFF"/>
        </w:rPr>
        <w:t xml:space="preserve">105(1), pp.95-105. Available at: </w:t>
      </w:r>
      <w:hyperlink r:id="rId38" w:history="1">
        <w:r w:rsidRPr="0037172C">
          <w:rPr>
            <w:rStyle w:val="Hyperlink"/>
            <w:shd w:val="clear" w:color="auto" w:fill="FFFFFF"/>
          </w:rPr>
          <w:t>https://www.deempathischeorganisatie.nl/wp-content/uploads/2020/02/EmpathyinLeadership.pdf</w:t>
        </w:r>
      </w:hyperlink>
      <w:r>
        <w:rPr>
          <w:color w:val="000000"/>
          <w:shd w:val="clear" w:color="auto" w:fill="FFFFFF"/>
        </w:rPr>
        <w:t xml:space="preserve"> </w:t>
      </w:r>
      <w:r w:rsidRPr="0037172C">
        <w:rPr>
          <w:color w:val="000000"/>
          <w:shd w:val="clear" w:color="auto" w:fill="FFFFFF"/>
        </w:rPr>
        <w:t xml:space="preserve"> </w:t>
      </w:r>
      <w:r>
        <w:rPr>
          <w:color w:val="000000"/>
          <w:shd w:val="clear" w:color="auto" w:fill="FFFFFF"/>
        </w:rPr>
        <w:t>(</w:t>
      </w:r>
      <w:r w:rsidRPr="0037172C">
        <w:rPr>
          <w:color w:val="000000"/>
          <w:shd w:val="clear" w:color="auto" w:fill="FFFFFF"/>
        </w:rPr>
        <w:t>Accessed</w:t>
      </w:r>
      <w:r>
        <w:rPr>
          <w:color w:val="000000"/>
          <w:shd w:val="clear" w:color="auto" w:fill="FFFFFF"/>
        </w:rPr>
        <w:t>:</w:t>
      </w:r>
      <w:r w:rsidRPr="0037172C">
        <w:rPr>
          <w:color w:val="000000"/>
          <w:shd w:val="clear" w:color="auto" w:fill="FFFFFF"/>
        </w:rPr>
        <w:t xml:space="preserve"> 5 March 2022</w:t>
      </w:r>
      <w:r>
        <w:rPr>
          <w:color w:val="000000"/>
          <w:shd w:val="clear" w:color="auto" w:fill="FFFFFF"/>
        </w:rPr>
        <w:t>)</w:t>
      </w:r>
      <w:r w:rsidRPr="0037172C">
        <w:rPr>
          <w:color w:val="000000"/>
          <w:shd w:val="clear" w:color="auto" w:fill="FFFFFF"/>
        </w:rPr>
        <w:t>.</w:t>
      </w:r>
    </w:p>
    <w:p w14:paraId="28EF1367" w14:textId="77777777" w:rsidR="00E901DA" w:rsidRDefault="00E901DA" w:rsidP="0037172C">
      <w:pPr>
        <w:spacing w:line="360" w:lineRule="auto"/>
        <w:rPr>
          <w:color w:val="000000"/>
          <w:shd w:val="clear" w:color="auto" w:fill="FFFFFF"/>
        </w:rPr>
      </w:pPr>
    </w:p>
    <w:p w14:paraId="56F11D50" w14:textId="483E3E97" w:rsidR="00915723" w:rsidRDefault="00915723" w:rsidP="00C95DC6">
      <w:pPr>
        <w:spacing w:line="360" w:lineRule="auto"/>
        <w:rPr>
          <w:color w:val="000000"/>
          <w:shd w:val="clear" w:color="auto" w:fill="FFFFFF"/>
        </w:rPr>
      </w:pPr>
      <w:r w:rsidRPr="00C95DC6">
        <w:rPr>
          <w:color w:val="000000"/>
          <w:shd w:val="clear" w:color="auto" w:fill="FFFFFF"/>
        </w:rPr>
        <w:t>Hughes, S. and Davies, G.</w:t>
      </w:r>
      <w:r>
        <w:rPr>
          <w:color w:val="000000"/>
          <w:shd w:val="clear" w:color="auto" w:fill="FFFFFF"/>
        </w:rPr>
        <w:t xml:space="preserve"> (</w:t>
      </w:r>
      <w:r w:rsidRPr="00C95DC6">
        <w:rPr>
          <w:color w:val="000000"/>
          <w:shd w:val="clear" w:color="auto" w:fill="FFFFFF"/>
        </w:rPr>
        <w:t>2019</w:t>
      </w:r>
      <w:r>
        <w:rPr>
          <w:color w:val="000000"/>
          <w:shd w:val="clear" w:color="auto" w:fill="FFFFFF"/>
        </w:rPr>
        <w:t xml:space="preserve">) </w:t>
      </w:r>
      <w:r w:rsidR="002D1C97">
        <w:rPr>
          <w:color w:val="000000"/>
          <w:shd w:val="clear" w:color="auto" w:fill="FFFFFF"/>
        </w:rPr>
        <w:t>‘</w:t>
      </w:r>
      <w:r w:rsidRPr="00C95DC6">
        <w:rPr>
          <w:color w:val="000000"/>
          <w:shd w:val="clear" w:color="auto" w:fill="FFFFFF"/>
        </w:rPr>
        <w:t xml:space="preserve">Childhood </w:t>
      </w:r>
      <w:r>
        <w:rPr>
          <w:color w:val="000000"/>
          <w:shd w:val="clear" w:color="auto" w:fill="FFFFFF"/>
        </w:rPr>
        <w:t>P</w:t>
      </w:r>
      <w:r w:rsidRPr="00C95DC6">
        <w:rPr>
          <w:color w:val="000000"/>
          <w:shd w:val="clear" w:color="auto" w:fill="FFFFFF"/>
        </w:rPr>
        <w:t xml:space="preserve">overty in Wales and its implications for schools - a survey of trainee </w:t>
      </w:r>
      <w:proofErr w:type="gramStart"/>
      <w:r w:rsidRPr="00C95DC6">
        <w:rPr>
          <w:color w:val="000000"/>
          <w:shd w:val="clear" w:color="auto" w:fill="FFFFFF"/>
        </w:rPr>
        <w:t>teachers</w:t>
      </w:r>
      <w:proofErr w:type="gramEnd"/>
      <w:r w:rsidRPr="00C95DC6">
        <w:rPr>
          <w:color w:val="000000"/>
          <w:shd w:val="clear" w:color="auto" w:fill="FFFFFF"/>
        </w:rPr>
        <w:t xml:space="preserve"> perceptions</w:t>
      </w:r>
      <w:r w:rsidR="002945EC">
        <w:rPr>
          <w:color w:val="000000"/>
          <w:shd w:val="clear" w:color="auto" w:fill="FFFFFF"/>
        </w:rPr>
        <w:t>’</w:t>
      </w:r>
      <w:r w:rsidRPr="00C95DC6">
        <w:rPr>
          <w:color w:val="000000"/>
          <w:shd w:val="clear" w:color="auto" w:fill="FFFFFF"/>
        </w:rPr>
        <w:t>. </w:t>
      </w:r>
      <w:r w:rsidRPr="00C95DC6">
        <w:rPr>
          <w:i/>
          <w:iCs/>
          <w:color w:val="000000"/>
        </w:rPr>
        <w:t>Teacher Education Advancement Network Journal</w:t>
      </w:r>
      <w:r w:rsidRPr="00C95DC6">
        <w:rPr>
          <w:color w:val="000000"/>
          <w:shd w:val="clear" w:color="auto" w:fill="FFFFFF"/>
        </w:rPr>
        <w:t xml:space="preserve">, 11(1), pp.25 - 36. Available at: </w:t>
      </w:r>
      <w:hyperlink r:id="rId39" w:history="1">
        <w:r w:rsidRPr="00C95DC6">
          <w:rPr>
            <w:rStyle w:val="Hyperlink"/>
            <w:shd w:val="clear" w:color="auto" w:fill="FFFFFF"/>
          </w:rPr>
          <w:t>https://files.eric.ed.gov/fulltext/EJ1268230.pdf</w:t>
        </w:r>
      </w:hyperlink>
      <w:r>
        <w:rPr>
          <w:color w:val="000000"/>
          <w:shd w:val="clear" w:color="auto" w:fill="FFFFFF"/>
        </w:rPr>
        <w:t xml:space="preserve"> </w:t>
      </w:r>
      <w:r w:rsidRPr="00C95DC6">
        <w:rPr>
          <w:color w:val="000000"/>
          <w:shd w:val="clear" w:color="auto" w:fill="FFFFFF"/>
        </w:rPr>
        <w:t xml:space="preserve"> </w:t>
      </w:r>
      <w:r>
        <w:rPr>
          <w:color w:val="000000"/>
          <w:shd w:val="clear" w:color="auto" w:fill="FFFFFF"/>
        </w:rPr>
        <w:t>(</w:t>
      </w:r>
      <w:r w:rsidRPr="00C95DC6">
        <w:rPr>
          <w:color w:val="000000"/>
          <w:shd w:val="clear" w:color="auto" w:fill="FFFFFF"/>
        </w:rPr>
        <w:t>Accessed</w:t>
      </w:r>
      <w:r>
        <w:rPr>
          <w:color w:val="000000"/>
          <w:shd w:val="clear" w:color="auto" w:fill="FFFFFF"/>
        </w:rPr>
        <w:t>:</w:t>
      </w:r>
      <w:r w:rsidRPr="00C95DC6">
        <w:rPr>
          <w:color w:val="000000"/>
          <w:shd w:val="clear" w:color="auto" w:fill="FFFFFF"/>
        </w:rPr>
        <w:t xml:space="preserve"> 30 March 2022</w:t>
      </w:r>
      <w:r>
        <w:rPr>
          <w:color w:val="000000"/>
          <w:shd w:val="clear" w:color="auto" w:fill="FFFFFF"/>
        </w:rPr>
        <w:t>)</w:t>
      </w:r>
      <w:r w:rsidRPr="00C95DC6">
        <w:rPr>
          <w:color w:val="000000"/>
          <w:shd w:val="clear" w:color="auto" w:fill="FFFFFF"/>
        </w:rPr>
        <w:t>.</w:t>
      </w:r>
    </w:p>
    <w:p w14:paraId="77B3F3DF" w14:textId="77777777" w:rsidR="00E901DA" w:rsidRDefault="00E901DA" w:rsidP="00C95DC6">
      <w:pPr>
        <w:spacing w:line="360" w:lineRule="auto"/>
        <w:rPr>
          <w:color w:val="000000"/>
          <w:shd w:val="clear" w:color="auto" w:fill="FFFFFF"/>
        </w:rPr>
      </w:pPr>
    </w:p>
    <w:p w14:paraId="7AFE75DA" w14:textId="2C9916EF" w:rsidR="00915723" w:rsidRDefault="00915723" w:rsidP="00B17A9A">
      <w:pPr>
        <w:spacing w:line="360" w:lineRule="auto"/>
        <w:rPr>
          <w:color w:val="000000"/>
          <w:shd w:val="clear" w:color="auto" w:fill="FFFFFF"/>
        </w:rPr>
      </w:pPr>
      <w:r w:rsidRPr="00B17A9A">
        <w:rPr>
          <w:color w:val="000000"/>
          <w:shd w:val="clear" w:color="auto" w:fill="FFFFFF"/>
        </w:rPr>
        <w:t>King, L</w:t>
      </w:r>
      <w:r>
        <w:rPr>
          <w:color w:val="000000"/>
          <w:shd w:val="clear" w:color="auto" w:fill="FFFFFF"/>
        </w:rPr>
        <w:t xml:space="preserve"> (</w:t>
      </w:r>
      <w:r w:rsidRPr="00B17A9A">
        <w:rPr>
          <w:color w:val="000000"/>
          <w:shd w:val="clear" w:color="auto" w:fill="FFFFFF"/>
        </w:rPr>
        <w:t>2021</w:t>
      </w:r>
      <w:r>
        <w:rPr>
          <w:color w:val="000000"/>
          <w:shd w:val="clear" w:color="auto" w:fill="FFFFFF"/>
        </w:rPr>
        <w:t>)</w:t>
      </w:r>
      <w:r w:rsidRPr="00B17A9A">
        <w:rPr>
          <w:rStyle w:val="apple-converted-space"/>
          <w:color w:val="000000"/>
          <w:shd w:val="clear" w:color="auto" w:fill="FFFFFF"/>
        </w:rPr>
        <w:t> </w:t>
      </w:r>
      <w:r w:rsidRPr="00B17A9A">
        <w:rPr>
          <w:i/>
          <w:iCs/>
          <w:color w:val="000000"/>
        </w:rPr>
        <w:t>Call for smacking ban in England as study shows it doesn't improve behaviour</w:t>
      </w:r>
      <w:r w:rsidRPr="00B17A9A">
        <w:rPr>
          <w:color w:val="000000"/>
          <w:shd w:val="clear" w:color="auto" w:fill="FFFFFF"/>
        </w:rPr>
        <w:t xml:space="preserve">. Available at: </w:t>
      </w:r>
      <w:hyperlink r:id="rId40" w:history="1">
        <w:r w:rsidRPr="00E61B3C">
          <w:rPr>
            <w:rStyle w:val="Hyperlink"/>
            <w:shd w:val="clear" w:color="auto" w:fill="FFFFFF"/>
          </w:rPr>
          <w:t>https://www.mirror.co.uk/news/uk-news/call-smacking-ban-england-study-24419620</w:t>
        </w:r>
      </w:hyperlink>
      <w:r>
        <w:rPr>
          <w:color w:val="000000"/>
          <w:shd w:val="clear" w:color="auto" w:fill="FFFFFF"/>
        </w:rPr>
        <w:t xml:space="preserve"> </w:t>
      </w:r>
      <w:r w:rsidRPr="00B17A9A">
        <w:rPr>
          <w:color w:val="000000"/>
          <w:shd w:val="clear" w:color="auto" w:fill="FFFFFF"/>
        </w:rPr>
        <w:t xml:space="preserve"> </w:t>
      </w:r>
      <w:r>
        <w:rPr>
          <w:color w:val="000000"/>
          <w:shd w:val="clear" w:color="auto" w:fill="FFFFFF"/>
        </w:rPr>
        <w:t>(</w:t>
      </w:r>
      <w:r w:rsidRPr="00B17A9A">
        <w:rPr>
          <w:color w:val="000000"/>
          <w:shd w:val="clear" w:color="auto" w:fill="FFFFFF"/>
        </w:rPr>
        <w:t>Accessed</w:t>
      </w:r>
      <w:r>
        <w:rPr>
          <w:color w:val="000000"/>
          <w:shd w:val="clear" w:color="auto" w:fill="FFFFFF"/>
        </w:rPr>
        <w:t>:</w:t>
      </w:r>
      <w:r w:rsidRPr="00B17A9A">
        <w:rPr>
          <w:color w:val="000000"/>
          <w:shd w:val="clear" w:color="auto" w:fill="FFFFFF"/>
        </w:rPr>
        <w:t xml:space="preserve"> 16 March 2022</w:t>
      </w:r>
      <w:r>
        <w:rPr>
          <w:color w:val="000000"/>
          <w:shd w:val="clear" w:color="auto" w:fill="FFFFFF"/>
        </w:rPr>
        <w:t>)</w:t>
      </w:r>
      <w:r w:rsidRPr="00B17A9A">
        <w:rPr>
          <w:color w:val="000000"/>
          <w:shd w:val="clear" w:color="auto" w:fill="FFFFFF"/>
        </w:rPr>
        <w:t>.</w:t>
      </w:r>
    </w:p>
    <w:p w14:paraId="016546AA" w14:textId="77777777" w:rsidR="00E901DA" w:rsidRDefault="00E901DA" w:rsidP="00B17A9A">
      <w:pPr>
        <w:spacing w:line="360" w:lineRule="auto"/>
        <w:rPr>
          <w:color w:val="000000"/>
          <w:shd w:val="clear" w:color="auto" w:fill="FFFFFF"/>
        </w:rPr>
      </w:pPr>
    </w:p>
    <w:p w14:paraId="0EFC2CB3" w14:textId="5057A9C9" w:rsidR="00915723" w:rsidRDefault="00915723" w:rsidP="005C7AEA">
      <w:pPr>
        <w:spacing w:line="360" w:lineRule="auto"/>
        <w:rPr>
          <w:color w:val="000000"/>
          <w:shd w:val="clear" w:color="auto" w:fill="FFFFFF"/>
        </w:rPr>
      </w:pPr>
      <w:r w:rsidRPr="005C7AEA">
        <w:rPr>
          <w:color w:val="000000"/>
          <w:shd w:val="clear" w:color="auto" w:fill="FFFFFF"/>
        </w:rPr>
        <w:t>Mani, A.</w:t>
      </w:r>
      <w:r>
        <w:rPr>
          <w:color w:val="000000"/>
          <w:shd w:val="clear" w:color="auto" w:fill="FFFFFF"/>
        </w:rPr>
        <w:t xml:space="preserve"> (</w:t>
      </w:r>
      <w:r w:rsidRPr="005C7AEA">
        <w:rPr>
          <w:color w:val="000000"/>
          <w:shd w:val="clear" w:color="auto" w:fill="FFFFFF"/>
        </w:rPr>
        <w:t>2013</w:t>
      </w:r>
      <w:r>
        <w:rPr>
          <w:color w:val="000000"/>
          <w:shd w:val="clear" w:color="auto" w:fill="FFFFFF"/>
        </w:rPr>
        <w:t>)</w:t>
      </w:r>
      <w:r w:rsidRPr="005C7AEA">
        <w:rPr>
          <w:color w:val="000000"/>
          <w:shd w:val="clear" w:color="auto" w:fill="FFFFFF"/>
        </w:rPr>
        <w:t xml:space="preserve"> </w:t>
      </w:r>
      <w:r w:rsidR="002945EC">
        <w:rPr>
          <w:color w:val="000000"/>
          <w:shd w:val="clear" w:color="auto" w:fill="FFFFFF"/>
        </w:rPr>
        <w:t>‘</w:t>
      </w:r>
      <w:r w:rsidRPr="005C7AEA">
        <w:rPr>
          <w:color w:val="000000"/>
          <w:shd w:val="clear" w:color="auto" w:fill="FFFFFF"/>
        </w:rPr>
        <w:t>Poverty Impedes Cognitive Function</w:t>
      </w:r>
      <w:r w:rsidR="002945EC">
        <w:rPr>
          <w:color w:val="000000"/>
          <w:shd w:val="clear" w:color="auto" w:fill="FFFFFF"/>
        </w:rPr>
        <w:t>’</w:t>
      </w:r>
      <w:r w:rsidRPr="005C7AEA">
        <w:rPr>
          <w:color w:val="000000"/>
          <w:shd w:val="clear" w:color="auto" w:fill="FFFFFF"/>
        </w:rPr>
        <w:t>. </w:t>
      </w:r>
      <w:r w:rsidRPr="005C7AEA">
        <w:rPr>
          <w:i/>
          <w:iCs/>
          <w:color w:val="000000"/>
        </w:rPr>
        <w:t>Science</w:t>
      </w:r>
      <w:r w:rsidRPr="005C7AEA">
        <w:rPr>
          <w:color w:val="000000"/>
          <w:shd w:val="clear" w:color="auto" w:fill="FFFFFF"/>
        </w:rPr>
        <w:t xml:space="preserve">, 341(6149), pp.976-980. Available at: </w:t>
      </w:r>
      <w:hyperlink r:id="rId41" w:history="1">
        <w:r w:rsidRPr="005C7AEA">
          <w:rPr>
            <w:rStyle w:val="Hyperlink"/>
            <w:shd w:val="clear" w:color="auto" w:fill="FFFFFF"/>
          </w:rPr>
          <w:t>https://www.science.org/doi/10.1126/science.1238041?url_ver=Z39.88-2003&amp;rfr_id=ori%3Arid%3Acrossref.org&amp;rfr_dat=cr_pub++0pubmed&amp;</w:t>
        </w:r>
      </w:hyperlink>
      <w:r>
        <w:rPr>
          <w:color w:val="000000"/>
          <w:shd w:val="clear" w:color="auto" w:fill="FFFFFF"/>
        </w:rPr>
        <w:t xml:space="preserve"> </w:t>
      </w:r>
      <w:r w:rsidRPr="005C7AEA">
        <w:rPr>
          <w:color w:val="000000"/>
          <w:shd w:val="clear" w:color="auto" w:fill="FFFFFF"/>
        </w:rPr>
        <w:t xml:space="preserve"> </w:t>
      </w:r>
      <w:r>
        <w:rPr>
          <w:color w:val="000000"/>
          <w:shd w:val="clear" w:color="auto" w:fill="FFFFFF"/>
        </w:rPr>
        <w:t>(</w:t>
      </w:r>
      <w:r w:rsidRPr="005C7AEA">
        <w:rPr>
          <w:color w:val="000000"/>
          <w:shd w:val="clear" w:color="auto" w:fill="FFFFFF"/>
        </w:rPr>
        <w:t>Accessed</w:t>
      </w:r>
      <w:r>
        <w:rPr>
          <w:color w:val="000000"/>
          <w:shd w:val="clear" w:color="auto" w:fill="FFFFFF"/>
        </w:rPr>
        <w:t>:</w:t>
      </w:r>
      <w:r w:rsidRPr="005C7AEA">
        <w:rPr>
          <w:color w:val="000000"/>
          <w:shd w:val="clear" w:color="auto" w:fill="FFFFFF"/>
        </w:rPr>
        <w:t xml:space="preserve"> 20 March 2022</w:t>
      </w:r>
      <w:r>
        <w:rPr>
          <w:color w:val="000000"/>
          <w:shd w:val="clear" w:color="auto" w:fill="FFFFFF"/>
        </w:rPr>
        <w:t>)</w:t>
      </w:r>
      <w:r w:rsidRPr="005C7AEA">
        <w:rPr>
          <w:color w:val="000000"/>
          <w:shd w:val="clear" w:color="auto" w:fill="FFFFFF"/>
        </w:rPr>
        <w:t>.</w:t>
      </w:r>
    </w:p>
    <w:p w14:paraId="3952C44A" w14:textId="77777777" w:rsidR="00E901DA" w:rsidRDefault="00E901DA" w:rsidP="005C7AEA">
      <w:pPr>
        <w:spacing w:line="360" w:lineRule="auto"/>
        <w:rPr>
          <w:color w:val="000000"/>
          <w:shd w:val="clear" w:color="auto" w:fill="FFFFFF"/>
        </w:rPr>
      </w:pPr>
    </w:p>
    <w:p w14:paraId="7B4B9648" w14:textId="7833AEE1" w:rsidR="00915723" w:rsidRDefault="00915723" w:rsidP="00F21256">
      <w:pPr>
        <w:spacing w:line="360" w:lineRule="auto"/>
        <w:rPr>
          <w:color w:val="000000"/>
          <w:shd w:val="clear" w:color="auto" w:fill="FFFFFF"/>
        </w:rPr>
      </w:pPr>
      <w:r w:rsidRPr="00A458C1">
        <w:rPr>
          <w:color w:val="000000"/>
          <w:shd w:val="clear" w:color="auto" w:fill="FFFFFF"/>
        </w:rPr>
        <w:t xml:space="preserve">McDowall </w:t>
      </w:r>
      <w:r w:rsidRPr="009F658D">
        <w:rPr>
          <w:color w:val="000000"/>
          <w:shd w:val="clear" w:color="auto" w:fill="FFFFFF"/>
        </w:rPr>
        <w:t>Clark, R.</w:t>
      </w:r>
      <w:r w:rsidRPr="00A458C1">
        <w:rPr>
          <w:color w:val="000000"/>
          <w:shd w:val="clear" w:color="auto" w:fill="FFFFFF"/>
        </w:rPr>
        <w:t xml:space="preserve"> (</w:t>
      </w:r>
      <w:r w:rsidRPr="009F658D">
        <w:rPr>
          <w:color w:val="000000"/>
          <w:shd w:val="clear" w:color="auto" w:fill="FFFFFF"/>
        </w:rPr>
        <w:t>2012</w:t>
      </w:r>
      <w:r w:rsidRPr="00A458C1">
        <w:rPr>
          <w:color w:val="000000"/>
          <w:shd w:val="clear" w:color="auto" w:fill="FFFFFF"/>
        </w:rPr>
        <w:t>)</w:t>
      </w:r>
      <w:r w:rsidRPr="009F658D">
        <w:rPr>
          <w:color w:val="000000"/>
          <w:shd w:val="clear" w:color="auto" w:fill="FFFFFF"/>
        </w:rPr>
        <w:t xml:space="preserve"> ‘I've never thought of myself as a leader bu</w:t>
      </w:r>
      <w:r w:rsidR="002945EC">
        <w:rPr>
          <w:color w:val="000000"/>
          <w:shd w:val="clear" w:color="auto" w:fill="FFFFFF"/>
        </w:rPr>
        <w:t xml:space="preserve">t </w:t>
      </w:r>
      <w:r w:rsidRPr="009F658D">
        <w:rPr>
          <w:color w:val="000000"/>
          <w:shd w:val="clear" w:color="auto" w:fill="FFFFFF"/>
        </w:rPr>
        <w:t>the Early Years Professional and catalytic leadership</w:t>
      </w:r>
      <w:r w:rsidR="002945EC">
        <w:rPr>
          <w:color w:val="000000"/>
          <w:shd w:val="clear" w:color="auto" w:fill="FFFFFF"/>
        </w:rPr>
        <w:t>’</w:t>
      </w:r>
      <w:r w:rsidRPr="009F658D">
        <w:rPr>
          <w:color w:val="000000"/>
          <w:shd w:val="clear" w:color="auto" w:fill="FFFFFF"/>
        </w:rPr>
        <w:t>. </w:t>
      </w:r>
      <w:r w:rsidRPr="009F658D">
        <w:rPr>
          <w:i/>
          <w:iCs/>
          <w:color w:val="000000"/>
        </w:rPr>
        <w:t>European Early Childhood Education Research Journal</w:t>
      </w:r>
      <w:r w:rsidRPr="009F658D">
        <w:rPr>
          <w:color w:val="000000"/>
          <w:shd w:val="clear" w:color="auto" w:fill="FFFFFF"/>
        </w:rPr>
        <w:t xml:space="preserve">, 20(3), pp.391-401. Available at: </w:t>
      </w:r>
      <w:hyperlink r:id="rId42" w:history="1">
        <w:r w:rsidRPr="009F658D">
          <w:rPr>
            <w:rStyle w:val="Hyperlink"/>
            <w:shd w:val="clear" w:color="auto" w:fill="FFFFFF"/>
          </w:rPr>
          <w:t>https://www.tandfonline.com/doi/abs/10.1080/1350293X.2012.704762</w:t>
        </w:r>
      </w:hyperlink>
      <w:r w:rsidRPr="00A458C1">
        <w:rPr>
          <w:color w:val="000000"/>
          <w:shd w:val="clear" w:color="auto" w:fill="FFFFFF"/>
        </w:rPr>
        <w:t xml:space="preserve"> </w:t>
      </w:r>
      <w:r w:rsidRPr="009F658D">
        <w:rPr>
          <w:color w:val="000000"/>
          <w:shd w:val="clear" w:color="auto" w:fill="FFFFFF"/>
        </w:rPr>
        <w:t xml:space="preserve"> </w:t>
      </w:r>
      <w:r w:rsidRPr="00A458C1">
        <w:rPr>
          <w:color w:val="000000"/>
          <w:shd w:val="clear" w:color="auto" w:fill="FFFFFF"/>
        </w:rPr>
        <w:t>(</w:t>
      </w:r>
      <w:r w:rsidRPr="009F658D">
        <w:rPr>
          <w:color w:val="000000"/>
          <w:shd w:val="clear" w:color="auto" w:fill="FFFFFF"/>
        </w:rPr>
        <w:t>Accessed</w:t>
      </w:r>
      <w:r w:rsidRPr="00A458C1">
        <w:rPr>
          <w:color w:val="000000"/>
          <w:shd w:val="clear" w:color="auto" w:fill="FFFFFF"/>
        </w:rPr>
        <w:t>:</w:t>
      </w:r>
      <w:r w:rsidRPr="009F658D">
        <w:rPr>
          <w:color w:val="000000"/>
          <w:shd w:val="clear" w:color="auto" w:fill="FFFFFF"/>
        </w:rPr>
        <w:t xml:space="preserve"> 25 February 2022</w:t>
      </w:r>
      <w:r w:rsidRPr="00A458C1">
        <w:rPr>
          <w:color w:val="000000"/>
          <w:shd w:val="clear" w:color="auto" w:fill="FFFFFF"/>
        </w:rPr>
        <w:t>)</w:t>
      </w:r>
      <w:r w:rsidRPr="009F658D">
        <w:rPr>
          <w:color w:val="000000"/>
          <w:shd w:val="clear" w:color="auto" w:fill="FFFFFF"/>
        </w:rPr>
        <w:t>.</w:t>
      </w:r>
    </w:p>
    <w:p w14:paraId="59DE46C2" w14:textId="77777777" w:rsidR="00E901DA" w:rsidRDefault="00E901DA" w:rsidP="00F21256">
      <w:pPr>
        <w:spacing w:line="360" w:lineRule="auto"/>
        <w:rPr>
          <w:color w:val="000000"/>
          <w:shd w:val="clear" w:color="auto" w:fill="FFFFFF"/>
        </w:rPr>
      </w:pPr>
    </w:p>
    <w:p w14:paraId="1DD13E65" w14:textId="4DAC60C1" w:rsidR="00915723" w:rsidRDefault="00915723" w:rsidP="00F21256">
      <w:pPr>
        <w:spacing w:line="360" w:lineRule="auto"/>
        <w:rPr>
          <w:color w:val="000000"/>
          <w:shd w:val="clear" w:color="auto" w:fill="FFFFFF"/>
        </w:rPr>
      </w:pPr>
      <w:r>
        <w:rPr>
          <w:color w:val="000000"/>
          <w:shd w:val="clear" w:color="auto" w:fill="FFFFFF"/>
        </w:rPr>
        <w:t xml:space="preserve">McDowall Clark, R. and Murray, J. (2012) </w:t>
      </w:r>
      <w:r w:rsidRPr="0037172C">
        <w:rPr>
          <w:i/>
          <w:iCs/>
          <w:color w:val="000000"/>
          <w:shd w:val="clear" w:color="auto" w:fill="FFFFFF"/>
        </w:rPr>
        <w:t>Reconceptualizing Leadership in the Early Years</w:t>
      </w:r>
      <w:r>
        <w:rPr>
          <w:color w:val="000000"/>
          <w:shd w:val="clear" w:color="auto" w:fill="FFFFFF"/>
        </w:rPr>
        <w:t>. 1</w:t>
      </w:r>
      <w:r w:rsidRPr="0037172C">
        <w:rPr>
          <w:color w:val="000000"/>
          <w:shd w:val="clear" w:color="auto" w:fill="FFFFFF"/>
          <w:vertAlign w:val="superscript"/>
        </w:rPr>
        <w:t>st</w:t>
      </w:r>
      <w:r>
        <w:rPr>
          <w:color w:val="000000"/>
          <w:shd w:val="clear" w:color="auto" w:fill="FFFFFF"/>
        </w:rPr>
        <w:t xml:space="preserve"> </w:t>
      </w:r>
      <w:proofErr w:type="spellStart"/>
      <w:r>
        <w:rPr>
          <w:color w:val="000000"/>
          <w:shd w:val="clear" w:color="auto" w:fill="FFFFFF"/>
        </w:rPr>
        <w:t>edn</w:t>
      </w:r>
      <w:proofErr w:type="spellEnd"/>
      <w:r>
        <w:rPr>
          <w:color w:val="000000"/>
          <w:shd w:val="clear" w:color="auto" w:fill="FFFFFF"/>
        </w:rPr>
        <w:t>. England: Open University Press.</w:t>
      </w:r>
    </w:p>
    <w:p w14:paraId="690898B0" w14:textId="77777777" w:rsidR="00A144A9" w:rsidRPr="0037172C" w:rsidRDefault="00A144A9" w:rsidP="00F21256">
      <w:pPr>
        <w:spacing w:line="360" w:lineRule="auto"/>
        <w:rPr>
          <w:color w:val="000000"/>
          <w:shd w:val="clear" w:color="auto" w:fill="FFFFFF"/>
        </w:rPr>
      </w:pPr>
    </w:p>
    <w:p w14:paraId="7F537471" w14:textId="3F4D615C" w:rsidR="00915723" w:rsidRDefault="00915723" w:rsidP="00970ED5">
      <w:pPr>
        <w:spacing w:line="360" w:lineRule="auto"/>
        <w:rPr>
          <w:color w:val="000000"/>
          <w:shd w:val="clear" w:color="auto" w:fill="FFFFFF"/>
        </w:rPr>
      </w:pPr>
      <w:r w:rsidRPr="00A904B3">
        <w:rPr>
          <w:color w:val="000000"/>
          <w:shd w:val="clear" w:color="auto" w:fill="FFFFFF"/>
        </w:rPr>
        <w:lastRenderedPageBreak/>
        <w:t>Ministry of Education</w:t>
      </w:r>
      <w:r>
        <w:rPr>
          <w:color w:val="000000"/>
          <w:shd w:val="clear" w:color="auto" w:fill="FFFFFF"/>
        </w:rPr>
        <w:t xml:space="preserve"> (</w:t>
      </w:r>
      <w:r w:rsidRPr="00A904B3">
        <w:rPr>
          <w:color w:val="000000"/>
          <w:shd w:val="clear" w:color="auto" w:fill="FFFFFF"/>
        </w:rPr>
        <w:t>20</w:t>
      </w:r>
      <w:r>
        <w:rPr>
          <w:color w:val="000000"/>
          <w:shd w:val="clear" w:color="auto" w:fill="FFFFFF"/>
        </w:rPr>
        <w:t>17)</w:t>
      </w:r>
      <w:r w:rsidRPr="00A904B3">
        <w:rPr>
          <w:color w:val="000000"/>
          <w:shd w:val="clear" w:color="auto" w:fill="FFFFFF"/>
        </w:rPr>
        <w:t> </w:t>
      </w:r>
      <w:proofErr w:type="spellStart"/>
      <w:r w:rsidRPr="00A904B3">
        <w:rPr>
          <w:i/>
          <w:iCs/>
          <w:color w:val="000000"/>
        </w:rPr>
        <w:t>Te</w:t>
      </w:r>
      <w:proofErr w:type="spellEnd"/>
      <w:r w:rsidRPr="00A904B3">
        <w:rPr>
          <w:i/>
          <w:iCs/>
          <w:color w:val="000000"/>
        </w:rPr>
        <w:t xml:space="preserve"> </w:t>
      </w:r>
      <w:proofErr w:type="spellStart"/>
      <w:r w:rsidRPr="00A904B3">
        <w:rPr>
          <w:i/>
          <w:iCs/>
          <w:color w:val="000000"/>
        </w:rPr>
        <w:t>Whāriki</w:t>
      </w:r>
      <w:proofErr w:type="spellEnd"/>
      <w:r w:rsidRPr="00A904B3">
        <w:rPr>
          <w:i/>
          <w:iCs/>
          <w:color w:val="000000"/>
        </w:rPr>
        <w:t xml:space="preserve"> - Early childhood curriculum</w:t>
      </w:r>
      <w:r w:rsidRPr="00A904B3">
        <w:rPr>
          <w:color w:val="000000"/>
          <w:shd w:val="clear" w:color="auto" w:fill="FFFFFF"/>
        </w:rPr>
        <w:t xml:space="preserve">. New Zealand: Ministry of Education. Available at: </w:t>
      </w:r>
      <w:hyperlink r:id="rId43" w:history="1">
        <w:r w:rsidRPr="00A904B3">
          <w:rPr>
            <w:rStyle w:val="Hyperlink"/>
            <w:shd w:val="clear" w:color="auto" w:fill="FFFFFF"/>
          </w:rPr>
          <w:t>https://www.education.govt.nz/assets/Documents/Early-Childhood/ELS-Te-Whariki-Early-Childhood-Curriculum-ENG-Web.pdf</w:t>
        </w:r>
      </w:hyperlink>
      <w:r>
        <w:rPr>
          <w:color w:val="000000"/>
          <w:shd w:val="clear" w:color="auto" w:fill="FFFFFF"/>
        </w:rPr>
        <w:t xml:space="preserve"> </w:t>
      </w:r>
      <w:r w:rsidRPr="00A904B3">
        <w:rPr>
          <w:color w:val="000000"/>
          <w:shd w:val="clear" w:color="auto" w:fill="FFFFFF"/>
        </w:rPr>
        <w:t xml:space="preserve"> </w:t>
      </w:r>
      <w:r>
        <w:rPr>
          <w:color w:val="000000"/>
          <w:shd w:val="clear" w:color="auto" w:fill="FFFFFF"/>
        </w:rPr>
        <w:t>(</w:t>
      </w:r>
      <w:r w:rsidRPr="00A904B3">
        <w:rPr>
          <w:color w:val="000000"/>
          <w:shd w:val="clear" w:color="auto" w:fill="FFFFFF"/>
        </w:rPr>
        <w:t>Accessed</w:t>
      </w:r>
      <w:r>
        <w:rPr>
          <w:color w:val="000000"/>
          <w:shd w:val="clear" w:color="auto" w:fill="FFFFFF"/>
        </w:rPr>
        <w:t>:</w:t>
      </w:r>
      <w:r w:rsidRPr="00A904B3">
        <w:rPr>
          <w:color w:val="000000"/>
          <w:shd w:val="clear" w:color="auto" w:fill="FFFFFF"/>
        </w:rPr>
        <w:t xml:space="preserve"> 9 March 2022</w:t>
      </w:r>
      <w:r>
        <w:rPr>
          <w:color w:val="000000"/>
          <w:shd w:val="clear" w:color="auto" w:fill="FFFFFF"/>
        </w:rPr>
        <w:t>)</w:t>
      </w:r>
      <w:r w:rsidRPr="00A904B3">
        <w:rPr>
          <w:color w:val="000000"/>
          <w:shd w:val="clear" w:color="auto" w:fill="FFFFFF"/>
        </w:rPr>
        <w:t>.</w:t>
      </w:r>
    </w:p>
    <w:p w14:paraId="169CDAF2" w14:textId="77777777" w:rsidR="00E901DA" w:rsidRDefault="00E901DA" w:rsidP="00970ED5">
      <w:pPr>
        <w:spacing w:line="360" w:lineRule="auto"/>
        <w:rPr>
          <w:color w:val="000000"/>
          <w:shd w:val="clear" w:color="auto" w:fill="FFFFFF"/>
        </w:rPr>
      </w:pPr>
    </w:p>
    <w:p w14:paraId="3FA70564" w14:textId="48D33AA6" w:rsidR="00915723" w:rsidRDefault="00915723" w:rsidP="00017EFF">
      <w:pPr>
        <w:spacing w:line="360" w:lineRule="auto"/>
        <w:rPr>
          <w:color w:val="000000"/>
          <w:shd w:val="clear" w:color="auto" w:fill="FFFFFF"/>
        </w:rPr>
      </w:pPr>
      <w:r w:rsidRPr="005B1CB4">
        <w:rPr>
          <w:color w:val="000000"/>
          <w:shd w:val="clear" w:color="auto" w:fill="FFFFFF"/>
        </w:rPr>
        <w:t>Murray, J.</w:t>
      </w:r>
      <w:r>
        <w:rPr>
          <w:color w:val="000000"/>
          <w:shd w:val="clear" w:color="auto" w:fill="FFFFFF"/>
        </w:rPr>
        <w:t xml:space="preserve"> (</w:t>
      </w:r>
      <w:r w:rsidRPr="005B1CB4">
        <w:rPr>
          <w:color w:val="000000"/>
          <w:shd w:val="clear" w:color="auto" w:fill="FFFFFF"/>
        </w:rPr>
        <w:t>2020</w:t>
      </w:r>
      <w:r>
        <w:rPr>
          <w:color w:val="000000"/>
          <w:shd w:val="clear" w:color="auto" w:fill="FFFFFF"/>
        </w:rPr>
        <w:t>)</w:t>
      </w:r>
      <w:r w:rsidRPr="005B1CB4">
        <w:rPr>
          <w:color w:val="000000"/>
          <w:shd w:val="clear" w:color="auto" w:fill="FFFFFF"/>
        </w:rPr>
        <w:t xml:space="preserve"> </w:t>
      </w:r>
      <w:r w:rsidR="00C877FC">
        <w:rPr>
          <w:color w:val="000000"/>
          <w:shd w:val="clear" w:color="auto" w:fill="FFFFFF"/>
        </w:rPr>
        <w:t>‘</w:t>
      </w:r>
      <w:r w:rsidRPr="005B1CB4">
        <w:rPr>
          <w:color w:val="000000"/>
          <w:shd w:val="clear" w:color="auto" w:fill="FFFFFF"/>
        </w:rPr>
        <w:t xml:space="preserve">In a </w:t>
      </w:r>
      <w:r w:rsidR="002B73A0">
        <w:rPr>
          <w:color w:val="000000"/>
          <w:shd w:val="clear" w:color="auto" w:fill="FFFFFF"/>
        </w:rPr>
        <w:t>t</w:t>
      </w:r>
      <w:r w:rsidRPr="005B1CB4">
        <w:rPr>
          <w:color w:val="000000"/>
          <w:shd w:val="clear" w:color="auto" w:fill="FFFFFF"/>
        </w:rPr>
        <w:t xml:space="preserve">ime of COVID-19 and </w:t>
      </w:r>
      <w:r w:rsidR="00A144A9" w:rsidRPr="005B1CB4">
        <w:rPr>
          <w:color w:val="000000"/>
          <w:shd w:val="clear" w:color="auto" w:fill="FFFFFF"/>
        </w:rPr>
        <w:t>beyond</w:t>
      </w:r>
      <w:r w:rsidRPr="005B1CB4">
        <w:rPr>
          <w:color w:val="000000"/>
          <w:shd w:val="clear" w:color="auto" w:fill="FFFFFF"/>
        </w:rPr>
        <w:t xml:space="preserve">, the </w:t>
      </w:r>
      <w:r w:rsidR="002B73A0">
        <w:rPr>
          <w:color w:val="000000"/>
          <w:shd w:val="clear" w:color="auto" w:fill="FFFFFF"/>
        </w:rPr>
        <w:t>w</w:t>
      </w:r>
      <w:r w:rsidRPr="005B1CB4">
        <w:rPr>
          <w:color w:val="000000"/>
          <w:shd w:val="clear" w:color="auto" w:fill="FFFFFF"/>
        </w:rPr>
        <w:t xml:space="preserve">orld needs </w:t>
      </w:r>
      <w:r w:rsidR="002B73A0">
        <w:rPr>
          <w:color w:val="000000"/>
          <w:shd w:val="clear" w:color="auto" w:fill="FFFFFF"/>
        </w:rPr>
        <w:t>e</w:t>
      </w:r>
      <w:r w:rsidRPr="005B1CB4">
        <w:rPr>
          <w:color w:val="000000"/>
          <w:shd w:val="clear" w:color="auto" w:fill="FFFFFF"/>
        </w:rPr>
        <w:t xml:space="preserve">arly </w:t>
      </w:r>
      <w:r w:rsidR="002B73A0">
        <w:rPr>
          <w:color w:val="000000"/>
          <w:shd w:val="clear" w:color="auto" w:fill="FFFFFF"/>
        </w:rPr>
        <w:t>c</w:t>
      </w:r>
      <w:r w:rsidRPr="005B1CB4">
        <w:rPr>
          <w:color w:val="000000"/>
          <w:shd w:val="clear" w:color="auto" w:fill="FFFFFF"/>
        </w:rPr>
        <w:t xml:space="preserve">hildhood </w:t>
      </w:r>
      <w:proofErr w:type="gramStart"/>
      <w:r w:rsidR="002B73A0">
        <w:rPr>
          <w:color w:val="000000"/>
          <w:shd w:val="clear" w:color="auto" w:fill="FFFFFF"/>
        </w:rPr>
        <w:t>e</w:t>
      </w:r>
      <w:r w:rsidRPr="005B1CB4">
        <w:rPr>
          <w:color w:val="000000"/>
          <w:shd w:val="clear" w:color="auto" w:fill="FFFFFF"/>
        </w:rPr>
        <w:t>ducators</w:t>
      </w:r>
      <w:r w:rsidR="00C877FC">
        <w:rPr>
          <w:color w:val="000000"/>
          <w:shd w:val="clear" w:color="auto" w:fill="FFFFFF"/>
        </w:rPr>
        <w:t>’</w:t>
      </w:r>
      <w:proofErr w:type="gramEnd"/>
      <w:r w:rsidRPr="005B1CB4">
        <w:rPr>
          <w:color w:val="000000"/>
          <w:shd w:val="clear" w:color="auto" w:fill="FFFFFF"/>
        </w:rPr>
        <w:t>. </w:t>
      </w:r>
      <w:r w:rsidRPr="005B1CB4">
        <w:rPr>
          <w:i/>
          <w:iCs/>
          <w:color w:val="000000"/>
        </w:rPr>
        <w:t>International Journal of Early Years Education</w:t>
      </w:r>
      <w:r w:rsidRPr="005B1CB4">
        <w:rPr>
          <w:color w:val="000000"/>
          <w:shd w:val="clear" w:color="auto" w:fill="FFFFFF"/>
        </w:rPr>
        <w:t xml:space="preserve">, [online] 28(4), pp.299-302. Available at: </w:t>
      </w:r>
      <w:hyperlink r:id="rId44" w:history="1">
        <w:r w:rsidRPr="005B1CB4">
          <w:rPr>
            <w:rStyle w:val="Hyperlink"/>
            <w:shd w:val="clear" w:color="auto" w:fill="FFFFFF"/>
          </w:rPr>
          <w:t>https://www.tandfonline.com/doi/full/10.1080/09669760.2020.1839830</w:t>
        </w:r>
      </w:hyperlink>
      <w:r>
        <w:rPr>
          <w:color w:val="000000"/>
          <w:shd w:val="clear" w:color="auto" w:fill="FFFFFF"/>
        </w:rPr>
        <w:t xml:space="preserve"> </w:t>
      </w:r>
      <w:r w:rsidRPr="005B1CB4">
        <w:rPr>
          <w:color w:val="000000"/>
          <w:shd w:val="clear" w:color="auto" w:fill="FFFFFF"/>
        </w:rPr>
        <w:t xml:space="preserve"> </w:t>
      </w:r>
      <w:r>
        <w:rPr>
          <w:color w:val="000000"/>
          <w:shd w:val="clear" w:color="auto" w:fill="FFFFFF"/>
        </w:rPr>
        <w:t>(</w:t>
      </w:r>
      <w:r w:rsidRPr="005B1CB4">
        <w:rPr>
          <w:color w:val="000000"/>
          <w:shd w:val="clear" w:color="auto" w:fill="FFFFFF"/>
        </w:rPr>
        <w:t>Accessed</w:t>
      </w:r>
      <w:r>
        <w:rPr>
          <w:color w:val="000000"/>
          <w:shd w:val="clear" w:color="auto" w:fill="FFFFFF"/>
        </w:rPr>
        <w:t>:</w:t>
      </w:r>
      <w:r w:rsidRPr="005B1CB4">
        <w:rPr>
          <w:color w:val="000000"/>
          <w:shd w:val="clear" w:color="auto" w:fill="FFFFFF"/>
        </w:rPr>
        <w:t xml:space="preserve"> 7 March 2022</w:t>
      </w:r>
      <w:r>
        <w:rPr>
          <w:color w:val="000000"/>
          <w:shd w:val="clear" w:color="auto" w:fill="FFFFFF"/>
        </w:rPr>
        <w:t>)</w:t>
      </w:r>
      <w:r w:rsidRPr="005B1CB4">
        <w:rPr>
          <w:color w:val="000000"/>
          <w:shd w:val="clear" w:color="auto" w:fill="FFFFFF"/>
        </w:rPr>
        <w:t>.</w:t>
      </w:r>
    </w:p>
    <w:p w14:paraId="7407BA3D" w14:textId="77777777" w:rsidR="00E901DA" w:rsidRDefault="00E901DA" w:rsidP="00017EFF">
      <w:pPr>
        <w:spacing w:line="360" w:lineRule="auto"/>
        <w:rPr>
          <w:color w:val="000000"/>
          <w:shd w:val="clear" w:color="auto" w:fill="FFFFFF"/>
        </w:rPr>
      </w:pPr>
    </w:p>
    <w:p w14:paraId="0586AE5D" w14:textId="77777777" w:rsidR="00915723" w:rsidRDefault="00915723" w:rsidP="00C208F1">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Musgrave, J. (2017)</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Supporting children's health and wellbeing</w:t>
      </w:r>
      <w:r>
        <w:rPr>
          <w:rFonts w:ascii="Open Sans" w:hAnsi="Open Sans" w:cs="Open Sans"/>
          <w:color w:val="000000"/>
          <w:sz w:val="20"/>
          <w:szCs w:val="20"/>
          <w:shd w:val="clear" w:color="auto" w:fill="FFFFFF"/>
        </w:rPr>
        <w:t>. Los Angeles: SAGE Publications.</w:t>
      </w:r>
    </w:p>
    <w:p w14:paraId="1ADBE1E1" w14:textId="3EC12C32" w:rsidR="00915723" w:rsidRDefault="00915723" w:rsidP="00C208F1">
      <w:pPr>
        <w:spacing w:line="360" w:lineRule="auto"/>
        <w:rPr>
          <w:color w:val="000000"/>
          <w:shd w:val="clear" w:color="auto" w:fill="FFFFFF"/>
        </w:rPr>
      </w:pPr>
      <w:r w:rsidRPr="00434ECA">
        <w:rPr>
          <w:color w:val="000000"/>
          <w:shd w:val="clear" w:color="auto" w:fill="FFFFFF"/>
        </w:rPr>
        <w:t>National Assembly for Wales</w:t>
      </w:r>
      <w:r>
        <w:rPr>
          <w:color w:val="000000"/>
          <w:shd w:val="clear" w:color="auto" w:fill="FFFFFF"/>
        </w:rPr>
        <w:t xml:space="preserve"> (</w:t>
      </w:r>
      <w:r w:rsidRPr="00434ECA">
        <w:rPr>
          <w:color w:val="000000"/>
          <w:shd w:val="clear" w:color="auto" w:fill="FFFFFF"/>
        </w:rPr>
        <w:t>2014</w:t>
      </w:r>
      <w:r>
        <w:rPr>
          <w:color w:val="000000"/>
          <w:shd w:val="clear" w:color="auto" w:fill="FFFFFF"/>
        </w:rPr>
        <w:t xml:space="preserve">) </w:t>
      </w:r>
      <w:r w:rsidRPr="00434ECA">
        <w:rPr>
          <w:i/>
          <w:iCs/>
          <w:color w:val="000000"/>
        </w:rPr>
        <w:t>Flying Start</w:t>
      </w:r>
      <w:r w:rsidRPr="00434ECA">
        <w:rPr>
          <w:color w:val="000000"/>
          <w:shd w:val="clear" w:color="auto" w:fill="FFFFFF"/>
        </w:rPr>
        <w:t xml:space="preserve">. Available at: </w:t>
      </w:r>
      <w:hyperlink r:id="rId45" w:history="1">
        <w:r w:rsidRPr="00E61B3C">
          <w:rPr>
            <w:rStyle w:val="Hyperlink"/>
            <w:shd w:val="clear" w:color="auto" w:fill="FFFFFF"/>
          </w:rPr>
          <w:t>https://dera.ioe.ac.uk/23963/1/rn14-005-English.pdf</w:t>
        </w:r>
      </w:hyperlink>
      <w:r>
        <w:rPr>
          <w:color w:val="000000"/>
          <w:shd w:val="clear" w:color="auto" w:fill="FFFFFF"/>
        </w:rPr>
        <w:t xml:space="preserve"> </w:t>
      </w:r>
      <w:r w:rsidRPr="00434ECA">
        <w:rPr>
          <w:color w:val="000000"/>
          <w:shd w:val="clear" w:color="auto" w:fill="FFFFFF"/>
        </w:rPr>
        <w:t xml:space="preserve"> </w:t>
      </w:r>
      <w:r>
        <w:rPr>
          <w:color w:val="000000"/>
          <w:shd w:val="clear" w:color="auto" w:fill="FFFFFF"/>
        </w:rPr>
        <w:t>(</w:t>
      </w:r>
      <w:r w:rsidRPr="00434ECA">
        <w:rPr>
          <w:color w:val="000000"/>
          <w:shd w:val="clear" w:color="auto" w:fill="FFFFFF"/>
        </w:rPr>
        <w:t>Accessed</w:t>
      </w:r>
      <w:r>
        <w:rPr>
          <w:color w:val="000000"/>
          <w:shd w:val="clear" w:color="auto" w:fill="FFFFFF"/>
        </w:rPr>
        <w:t>:</w:t>
      </w:r>
      <w:r w:rsidRPr="00434ECA">
        <w:rPr>
          <w:color w:val="000000"/>
          <w:shd w:val="clear" w:color="auto" w:fill="FFFFFF"/>
        </w:rPr>
        <w:t xml:space="preserve"> 20 March 2022</w:t>
      </w:r>
      <w:r>
        <w:rPr>
          <w:color w:val="000000"/>
          <w:shd w:val="clear" w:color="auto" w:fill="FFFFFF"/>
        </w:rPr>
        <w:t>)</w:t>
      </w:r>
      <w:r w:rsidRPr="00434ECA">
        <w:rPr>
          <w:color w:val="000000"/>
          <w:shd w:val="clear" w:color="auto" w:fill="FFFFFF"/>
        </w:rPr>
        <w:t>.</w:t>
      </w:r>
    </w:p>
    <w:p w14:paraId="777B7290" w14:textId="77777777" w:rsidR="00C208F1" w:rsidRDefault="00C208F1" w:rsidP="00434ECA">
      <w:pPr>
        <w:spacing w:line="360" w:lineRule="auto"/>
        <w:rPr>
          <w:color w:val="000000"/>
          <w:shd w:val="clear" w:color="auto" w:fill="FFFFFF"/>
        </w:rPr>
      </w:pPr>
    </w:p>
    <w:p w14:paraId="00754225" w14:textId="55E6E88F" w:rsidR="00915723" w:rsidRDefault="00915723" w:rsidP="006860BF">
      <w:pPr>
        <w:spacing w:line="360" w:lineRule="auto"/>
        <w:rPr>
          <w:color w:val="000000"/>
          <w:shd w:val="clear" w:color="auto" w:fill="FFFFFF"/>
        </w:rPr>
      </w:pPr>
      <w:r w:rsidRPr="006860BF">
        <w:rPr>
          <w:color w:val="000000"/>
          <w:shd w:val="clear" w:color="auto" w:fill="FFFFFF"/>
        </w:rPr>
        <w:t>Nice</w:t>
      </w:r>
      <w:r>
        <w:rPr>
          <w:color w:val="000000"/>
          <w:shd w:val="clear" w:color="auto" w:fill="FFFFFF"/>
        </w:rPr>
        <w:t xml:space="preserve"> (</w:t>
      </w:r>
      <w:r w:rsidRPr="006860BF">
        <w:rPr>
          <w:color w:val="000000"/>
          <w:shd w:val="clear" w:color="auto" w:fill="FFFFFF"/>
        </w:rPr>
        <w:t>2022</w:t>
      </w:r>
      <w:r>
        <w:rPr>
          <w:color w:val="000000"/>
          <w:shd w:val="clear" w:color="auto" w:fill="FFFFFF"/>
        </w:rPr>
        <w:t xml:space="preserve">) </w:t>
      </w:r>
      <w:r w:rsidRPr="006860BF">
        <w:rPr>
          <w:i/>
          <w:iCs/>
          <w:color w:val="000000"/>
        </w:rPr>
        <w:t>Meet Koulla</w:t>
      </w:r>
      <w:r>
        <w:rPr>
          <w:color w:val="000000"/>
          <w:shd w:val="clear" w:color="auto" w:fill="FFFFFF"/>
        </w:rPr>
        <w:t xml:space="preserve"> </w:t>
      </w:r>
      <w:r w:rsidRPr="006860BF">
        <w:rPr>
          <w:color w:val="000000"/>
          <w:shd w:val="clear" w:color="auto" w:fill="FFFFFF"/>
        </w:rPr>
        <w:t xml:space="preserve">Northern Ireland Commissioner for Children and Young People. Available at: </w:t>
      </w:r>
      <w:hyperlink r:id="rId46" w:history="1">
        <w:r w:rsidRPr="006860BF">
          <w:rPr>
            <w:rStyle w:val="Hyperlink"/>
            <w:shd w:val="clear" w:color="auto" w:fill="FFFFFF"/>
          </w:rPr>
          <w:t>https://www.niccy.org/about-us/the-commissioner/meet-koulla/</w:t>
        </w:r>
      </w:hyperlink>
      <w:r>
        <w:rPr>
          <w:color w:val="000000"/>
          <w:shd w:val="clear" w:color="auto" w:fill="FFFFFF"/>
        </w:rPr>
        <w:t xml:space="preserve"> </w:t>
      </w:r>
      <w:r w:rsidRPr="006860BF">
        <w:rPr>
          <w:color w:val="000000"/>
          <w:shd w:val="clear" w:color="auto" w:fill="FFFFFF"/>
        </w:rPr>
        <w:t xml:space="preserve"> </w:t>
      </w:r>
      <w:r>
        <w:rPr>
          <w:color w:val="000000"/>
          <w:shd w:val="clear" w:color="auto" w:fill="FFFFFF"/>
        </w:rPr>
        <w:t>(</w:t>
      </w:r>
      <w:r w:rsidRPr="006860BF">
        <w:rPr>
          <w:color w:val="000000"/>
          <w:shd w:val="clear" w:color="auto" w:fill="FFFFFF"/>
        </w:rPr>
        <w:t>Accessed</w:t>
      </w:r>
      <w:r>
        <w:rPr>
          <w:color w:val="000000"/>
          <w:shd w:val="clear" w:color="auto" w:fill="FFFFFF"/>
        </w:rPr>
        <w:t>:</w:t>
      </w:r>
      <w:r w:rsidRPr="006860BF">
        <w:rPr>
          <w:color w:val="000000"/>
          <w:shd w:val="clear" w:color="auto" w:fill="FFFFFF"/>
        </w:rPr>
        <w:t xml:space="preserve"> 30 March 2022</w:t>
      </w:r>
      <w:r>
        <w:rPr>
          <w:color w:val="000000"/>
          <w:shd w:val="clear" w:color="auto" w:fill="FFFFFF"/>
        </w:rPr>
        <w:t>)</w:t>
      </w:r>
      <w:r w:rsidRPr="006860BF">
        <w:rPr>
          <w:color w:val="000000"/>
          <w:shd w:val="clear" w:color="auto" w:fill="FFFFFF"/>
        </w:rPr>
        <w:t>.</w:t>
      </w:r>
    </w:p>
    <w:p w14:paraId="1674A5AC" w14:textId="77777777" w:rsidR="00C208F1" w:rsidRDefault="00C208F1" w:rsidP="006860BF">
      <w:pPr>
        <w:spacing w:line="360" w:lineRule="auto"/>
        <w:rPr>
          <w:color w:val="000000"/>
          <w:shd w:val="clear" w:color="auto" w:fill="FFFFFF"/>
        </w:rPr>
      </w:pPr>
    </w:p>
    <w:p w14:paraId="2D772AE8" w14:textId="5DA90502" w:rsidR="00915723" w:rsidRDefault="00915723" w:rsidP="001A0031">
      <w:pPr>
        <w:spacing w:line="360" w:lineRule="auto"/>
        <w:rPr>
          <w:color w:val="000000"/>
          <w:shd w:val="clear" w:color="auto" w:fill="FFFFFF"/>
        </w:rPr>
      </w:pPr>
      <w:r w:rsidRPr="00846932">
        <w:rPr>
          <w:color w:val="000000"/>
          <w:shd w:val="clear" w:color="auto" w:fill="FFFFFF"/>
        </w:rPr>
        <w:t>Nursery World (2007)</w:t>
      </w:r>
      <w:r w:rsidRPr="00846932">
        <w:rPr>
          <w:rStyle w:val="apple-converted-space"/>
          <w:color w:val="000000"/>
          <w:shd w:val="clear" w:color="auto" w:fill="FFFFFF"/>
        </w:rPr>
        <w:t> </w:t>
      </w:r>
      <w:r w:rsidRPr="00846932">
        <w:rPr>
          <w:i/>
          <w:iCs/>
          <w:color w:val="000000"/>
        </w:rPr>
        <w:t>The Children's Commissioner for Wales, Peter Clarke</w:t>
      </w:r>
      <w:r w:rsidRPr="00846932">
        <w:rPr>
          <w:color w:val="000000"/>
          <w:shd w:val="clear" w:color="auto" w:fill="FFFFFF"/>
        </w:rPr>
        <w:t xml:space="preserve">. Available at: </w:t>
      </w:r>
      <w:hyperlink r:id="rId47" w:history="1">
        <w:r w:rsidRPr="00846932">
          <w:rPr>
            <w:rStyle w:val="Hyperlink"/>
            <w:shd w:val="clear" w:color="auto" w:fill="FFFFFF"/>
          </w:rPr>
          <w:t>https://www.nurseryworld.co.uk/News/article/the-children-s-commissioner-for-wales-peter-clarke</w:t>
        </w:r>
      </w:hyperlink>
      <w:r w:rsidRPr="00846932">
        <w:rPr>
          <w:color w:val="000000"/>
          <w:shd w:val="clear" w:color="auto" w:fill="FFFFFF"/>
        </w:rPr>
        <w:t xml:space="preserve">  (Accessed: 13 March 2022).</w:t>
      </w:r>
    </w:p>
    <w:p w14:paraId="07885C8E" w14:textId="77777777" w:rsidR="00C208F1" w:rsidRPr="00846932" w:rsidRDefault="00C208F1" w:rsidP="001A0031">
      <w:pPr>
        <w:spacing w:line="360" w:lineRule="auto"/>
      </w:pPr>
    </w:p>
    <w:p w14:paraId="4FB5D93A" w14:textId="746A6ABB" w:rsidR="00915723" w:rsidRDefault="00915723" w:rsidP="00B70F86">
      <w:pPr>
        <w:spacing w:line="360" w:lineRule="auto"/>
        <w:rPr>
          <w:color w:val="000000"/>
          <w:shd w:val="clear" w:color="auto" w:fill="FFFFFF"/>
        </w:rPr>
      </w:pPr>
      <w:r w:rsidRPr="00B70F86">
        <w:rPr>
          <w:color w:val="000000"/>
          <w:shd w:val="clear" w:color="auto" w:fill="FFFFFF"/>
        </w:rPr>
        <w:t xml:space="preserve">Parnham, </w:t>
      </w:r>
      <w:r w:rsidRPr="00B70F86">
        <w:rPr>
          <w:i/>
          <w:iCs/>
          <w:color w:val="000000"/>
          <w:shd w:val="clear" w:color="auto" w:fill="FFFFFF"/>
        </w:rPr>
        <w:t>J et al.</w:t>
      </w:r>
      <w:r w:rsidRPr="00B70F86">
        <w:rPr>
          <w:color w:val="000000"/>
          <w:shd w:val="clear" w:color="auto" w:fill="FFFFFF"/>
        </w:rPr>
        <w:t xml:space="preserve"> (2020) </w:t>
      </w:r>
      <w:r w:rsidR="00D71947">
        <w:rPr>
          <w:color w:val="000000"/>
          <w:shd w:val="clear" w:color="auto" w:fill="FFFFFF"/>
        </w:rPr>
        <w:t>‘</w:t>
      </w:r>
      <w:r w:rsidRPr="00B70F86">
        <w:rPr>
          <w:color w:val="000000"/>
          <w:shd w:val="clear" w:color="auto" w:fill="FFFFFF"/>
        </w:rPr>
        <w:t>Half of children entitled to free school meals did not have access to the scheme during COVID-19 lockdown in the UK</w:t>
      </w:r>
      <w:r w:rsidR="00D53DA0">
        <w:rPr>
          <w:color w:val="000000"/>
          <w:shd w:val="clear" w:color="auto" w:fill="FFFFFF"/>
        </w:rPr>
        <w:t>’</w:t>
      </w:r>
      <w:r w:rsidRPr="00B70F86">
        <w:rPr>
          <w:color w:val="000000"/>
          <w:shd w:val="clear" w:color="auto" w:fill="FFFFFF"/>
        </w:rPr>
        <w:t>.</w:t>
      </w:r>
      <w:r w:rsidRPr="00B70F86">
        <w:rPr>
          <w:rStyle w:val="apple-converted-space"/>
          <w:color w:val="000000"/>
          <w:shd w:val="clear" w:color="auto" w:fill="FFFFFF"/>
        </w:rPr>
        <w:t> </w:t>
      </w:r>
      <w:r w:rsidRPr="00B70F86">
        <w:rPr>
          <w:i/>
          <w:iCs/>
          <w:color w:val="000000"/>
        </w:rPr>
        <w:t>Public Health</w:t>
      </w:r>
      <w:r w:rsidRPr="00B70F86">
        <w:rPr>
          <w:color w:val="000000"/>
          <w:shd w:val="clear" w:color="auto" w:fill="FFFFFF"/>
        </w:rPr>
        <w:t xml:space="preserve">, 187, pp.161-164. Available at: </w:t>
      </w:r>
      <w:hyperlink r:id="rId48" w:history="1">
        <w:r w:rsidRPr="00E61B3C">
          <w:rPr>
            <w:rStyle w:val="Hyperlink"/>
            <w:shd w:val="clear" w:color="auto" w:fill="FFFFFF"/>
          </w:rPr>
          <w:t>https://doi.org/10.1016/j.puhe.2020.08.019</w:t>
        </w:r>
      </w:hyperlink>
      <w:r>
        <w:rPr>
          <w:color w:val="000000"/>
          <w:shd w:val="clear" w:color="auto" w:fill="FFFFFF"/>
        </w:rPr>
        <w:t xml:space="preserve"> </w:t>
      </w:r>
      <w:r w:rsidRPr="00B70F86">
        <w:rPr>
          <w:color w:val="000000"/>
          <w:shd w:val="clear" w:color="auto" w:fill="FFFFFF"/>
        </w:rPr>
        <w:t xml:space="preserve"> </w:t>
      </w:r>
      <w:r>
        <w:rPr>
          <w:color w:val="000000"/>
          <w:shd w:val="clear" w:color="auto" w:fill="FFFFFF"/>
        </w:rPr>
        <w:t>(</w:t>
      </w:r>
      <w:r w:rsidRPr="00B70F86">
        <w:rPr>
          <w:color w:val="000000"/>
          <w:shd w:val="clear" w:color="auto" w:fill="FFFFFF"/>
        </w:rPr>
        <w:t xml:space="preserve">Accessed </w:t>
      </w:r>
      <w:r>
        <w:rPr>
          <w:color w:val="000000"/>
          <w:shd w:val="clear" w:color="auto" w:fill="FFFFFF"/>
        </w:rPr>
        <w:t>:</w:t>
      </w:r>
      <w:r w:rsidRPr="00B70F86">
        <w:rPr>
          <w:color w:val="000000"/>
          <w:shd w:val="clear" w:color="auto" w:fill="FFFFFF"/>
        </w:rPr>
        <w:t>29 March 2022</w:t>
      </w:r>
      <w:r>
        <w:rPr>
          <w:color w:val="000000"/>
          <w:shd w:val="clear" w:color="auto" w:fill="FFFFFF"/>
        </w:rPr>
        <w:t>)</w:t>
      </w:r>
      <w:r w:rsidRPr="00B70F86">
        <w:rPr>
          <w:color w:val="000000"/>
          <w:shd w:val="clear" w:color="auto" w:fill="FFFFFF"/>
        </w:rPr>
        <w:t>.</w:t>
      </w:r>
    </w:p>
    <w:p w14:paraId="390DA05C" w14:textId="77777777" w:rsidR="00C208F1" w:rsidRDefault="00C208F1" w:rsidP="00B70F86">
      <w:pPr>
        <w:spacing w:line="360" w:lineRule="auto"/>
        <w:rPr>
          <w:color w:val="000000"/>
          <w:shd w:val="clear" w:color="auto" w:fill="FFFFFF"/>
        </w:rPr>
      </w:pPr>
    </w:p>
    <w:p w14:paraId="0E5B6E56" w14:textId="4BF2A83F" w:rsidR="00915723" w:rsidRDefault="00915723" w:rsidP="00707C6D">
      <w:pPr>
        <w:spacing w:line="360" w:lineRule="auto"/>
        <w:rPr>
          <w:color w:val="555555"/>
          <w:shd w:val="clear" w:color="auto" w:fill="FFFFFF"/>
        </w:rPr>
      </w:pPr>
      <w:r w:rsidRPr="00C208F1">
        <w:rPr>
          <w:color w:val="000000" w:themeColor="text1"/>
          <w:shd w:val="clear" w:color="auto" w:fill="FFFFFF"/>
        </w:rPr>
        <w:t>Right of Children and young persons (Wales) Measure 2011. Available at</w:t>
      </w:r>
      <w:r w:rsidR="00C208F1" w:rsidRPr="00C208F1">
        <w:rPr>
          <w:color w:val="000000" w:themeColor="text1"/>
          <w:shd w:val="clear" w:color="auto" w:fill="FFFFFF"/>
        </w:rPr>
        <w:t>:</w:t>
      </w:r>
      <w:r w:rsidRPr="00C208F1">
        <w:rPr>
          <w:color w:val="000000" w:themeColor="text1"/>
          <w:shd w:val="clear" w:color="auto" w:fill="FFFFFF"/>
        </w:rPr>
        <w:t xml:space="preserve"> </w:t>
      </w:r>
      <w:hyperlink r:id="rId49" w:history="1">
        <w:r w:rsidRPr="00E61B3C">
          <w:rPr>
            <w:rStyle w:val="Hyperlink"/>
            <w:shd w:val="clear" w:color="auto" w:fill="FFFFFF"/>
          </w:rPr>
          <w:t>https://www.legislation.gov.uk/mwa/2011/2/contents</w:t>
        </w:r>
      </w:hyperlink>
      <w:r>
        <w:rPr>
          <w:color w:val="555555"/>
          <w:shd w:val="clear" w:color="auto" w:fill="FFFFFF"/>
        </w:rPr>
        <w:t xml:space="preserve"> </w:t>
      </w:r>
      <w:r w:rsidRPr="00C208F1">
        <w:rPr>
          <w:color w:val="000000" w:themeColor="text1"/>
          <w:shd w:val="clear" w:color="auto" w:fill="FFFFFF"/>
        </w:rPr>
        <w:t>(Accessed: 16 March 2022)</w:t>
      </w:r>
      <w:r w:rsidR="00C208F1">
        <w:rPr>
          <w:color w:val="000000" w:themeColor="text1"/>
          <w:shd w:val="clear" w:color="auto" w:fill="FFFFFF"/>
        </w:rPr>
        <w:t>.</w:t>
      </w:r>
    </w:p>
    <w:p w14:paraId="3370887C" w14:textId="77777777" w:rsidR="00C208F1" w:rsidRDefault="00C208F1" w:rsidP="00512A72">
      <w:pPr>
        <w:spacing w:line="360" w:lineRule="auto"/>
        <w:rPr>
          <w:color w:val="000000"/>
          <w:shd w:val="clear" w:color="auto" w:fill="FFFFFF"/>
        </w:rPr>
      </w:pPr>
    </w:p>
    <w:p w14:paraId="64A49662" w14:textId="0B63A5AC" w:rsidR="00915723" w:rsidRDefault="00915723" w:rsidP="00512A72">
      <w:pPr>
        <w:spacing w:line="360" w:lineRule="auto"/>
        <w:rPr>
          <w:color w:val="000000"/>
          <w:shd w:val="clear" w:color="auto" w:fill="FFFFFF"/>
        </w:rPr>
      </w:pPr>
      <w:r w:rsidRPr="00937F2E">
        <w:rPr>
          <w:color w:val="000000"/>
          <w:shd w:val="clear" w:color="auto" w:fill="FFFFFF"/>
        </w:rPr>
        <w:t>Rock, L</w:t>
      </w:r>
      <w:r>
        <w:rPr>
          <w:color w:val="000000"/>
          <w:shd w:val="clear" w:color="auto" w:fill="FFFFFF"/>
        </w:rPr>
        <w:t xml:space="preserve"> (</w:t>
      </w:r>
      <w:r w:rsidRPr="00937F2E">
        <w:rPr>
          <w:color w:val="000000"/>
          <w:shd w:val="clear" w:color="auto" w:fill="FFFFFF"/>
        </w:rPr>
        <w:t>2012</w:t>
      </w:r>
      <w:r>
        <w:rPr>
          <w:color w:val="000000"/>
          <w:shd w:val="clear" w:color="auto" w:fill="FFFFFF"/>
        </w:rPr>
        <w:t>)</w:t>
      </w:r>
      <w:r w:rsidRPr="00937F2E">
        <w:rPr>
          <w:rStyle w:val="apple-converted-space"/>
          <w:color w:val="000000"/>
          <w:shd w:val="clear" w:color="auto" w:fill="FFFFFF"/>
        </w:rPr>
        <w:t> </w:t>
      </w:r>
      <w:r w:rsidRPr="00937F2E">
        <w:rPr>
          <w:i/>
          <w:iCs/>
          <w:color w:val="000000"/>
        </w:rPr>
        <w:t>Thousands of pupils shamed out of free school meals</w:t>
      </w:r>
      <w:r w:rsidRPr="00937F2E">
        <w:rPr>
          <w:color w:val="000000"/>
          <w:shd w:val="clear" w:color="auto" w:fill="FFFFFF"/>
        </w:rPr>
        <w:t xml:space="preserve">. The Guardian. Available at: </w:t>
      </w:r>
      <w:hyperlink r:id="rId50" w:history="1">
        <w:r w:rsidRPr="00E61B3C">
          <w:rPr>
            <w:rStyle w:val="Hyperlink"/>
            <w:shd w:val="clear" w:color="auto" w:fill="FFFFFF"/>
          </w:rPr>
          <w:t>https://www.theguardian.com/education/2012/sep/23/free-school-meals-stigma</w:t>
        </w:r>
      </w:hyperlink>
      <w:r>
        <w:rPr>
          <w:color w:val="000000"/>
          <w:shd w:val="clear" w:color="auto" w:fill="FFFFFF"/>
        </w:rPr>
        <w:t xml:space="preserve"> </w:t>
      </w:r>
      <w:r w:rsidRPr="00937F2E">
        <w:rPr>
          <w:color w:val="000000"/>
          <w:shd w:val="clear" w:color="auto" w:fill="FFFFFF"/>
        </w:rPr>
        <w:t xml:space="preserve"> </w:t>
      </w:r>
      <w:r>
        <w:rPr>
          <w:color w:val="000000"/>
          <w:shd w:val="clear" w:color="auto" w:fill="FFFFFF"/>
        </w:rPr>
        <w:t>(</w:t>
      </w:r>
      <w:r w:rsidRPr="00937F2E">
        <w:rPr>
          <w:color w:val="000000"/>
          <w:shd w:val="clear" w:color="auto" w:fill="FFFFFF"/>
        </w:rPr>
        <w:t>Accessed</w:t>
      </w:r>
      <w:r>
        <w:rPr>
          <w:color w:val="000000"/>
          <w:shd w:val="clear" w:color="auto" w:fill="FFFFFF"/>
        </w:rPr>
        <w:t>:</w:t>
      </w:r>
      <w:r w:rsidRPr="00937F2E">
        <w:rPr>
          <w:color w:val="000000"/>
          <w:shd w:val="clear" w:color="auto" w:fill="FFFFFF"/>
        </w:rPr>
        <w:t xml:space="preserve"> 30 March 2022</w:t>
      </w:r>
      <w:r>
        <w:rPr>
          <w:color w:val="000000"/>
          <w:shd w:val="clear" w:color="auto" w:fill="FFFFFF"/>
        </w:rPr>
        <w:t>)</w:t>
      </w:r>
      <w:r w:rsidR="00C208F1">
        <w:rPr>
          <w:color w:val="000000"/>
          <w:shd w:val="clear" w:color="auto" w:fill="FFFFFF"/>
        </w:rPr>
        <w:t>.</w:t>
      </w:r>
    </w:p>
    <w:p w14:paraId="08D7700F" w14:textId="77777777" w:rsidR="00C208F1" w:rsidRPr="00A458C1" w:rsidRDefault="00C208F1" w:rsidP="00512A72">
      <w:pPr>
        <w:spacing w:line="360" w:lineRule="auto"/>
      </w:pPr>
    </w:p>
    <w:p w14:paraId="192A0FD6" w14:textId="2868E40B" w:rsidR="00915723" w:rsidRDefault="00915723" w:rsidP="00A43C97">
      <w:pPr>
        <w:spacing w:line="360" w:lineRule="auto"/>
        <w:rPr>
          <w:color w:val="000000"/>
          <w:shd w:val="clear" w:color="auto" w:fill="FFFFFF"/>
        </w:rPr>
      </w:pPr>
      <w:r w:rsidRPr="00A43C97">
        <w:rPr>
          <w:color w:val="000000"/>
          <w:shd w:val="clear" w:color="auto" w:fill="FFFFFF"/>
        </w:rPr>
        <w:t>Saunders, P. and Brown, J.</w:t>
      </w:r>
      <w:r>
        <w:rPr>
          <w:color w:val="000000"/>
          <w:shd w:val="clear" w:color="auto" w:fill="FFFFFF"/>
        </w:rPr>
        <w:t xml:space="preserve"> (</w:t>
      </w:r>
      <w:r w:rsidRPr="00A43C97">
        <w:rPr>
          <w:color w:val="000000"/>
          <w:shd w:val="clear" w:color="auto" w:fill="FFFFFF"/>
        </w:rPr>
        <w:t>2019</w:t>
      </w:r>
      <w:r>
        <w:rPr>
          <w:color w:val="000000"/>
          <w:shd w:val="clear" w:color="auto" w:fill="FFFFFF"/>
        </w:rPr>
        <w:t xml:space="preserve">) </w:t>
      </w:r>
      <w:r w:rsidR="00D53DA0">
        <w:rPr>
          <w:color w:val="000000"/>
          <w:shd w:val="clear" w:color="auto" w:fill="FFFFFF"/>
        </w:rPr>
        <w:t>‘</w:t>
      </w:r>
      <w:r w:rsidRPr="00A43C97">
        <w:rPr>
          <w:color w:val="000000"/>
          <w:shd w:val="clear" w:color="auto" w:fill="FFFFFF"/>
        </w:rPr>
        <w:t>Child Poverty, Deprivation and Well-Being: Evidence for Australia</w:t>
      </w:r>
      <w:r w:rsidR="00D53DA0">
        <w:rPr>
          <w:color w:val="000000"/>
          <w:shd w:val="clear" w:color="auto" w:fill="FFFFFF"/>
        </w:rPr>
        <w:t>’</w:t>
      </w:r>
      <w:r w:rsidRPr="00A43C97">
        <w:rPr>
          <w:color w:val="000000"/>
          <w:shd w:val="clear" w:color="auto" w:fill="FFFFFF"/>
        </w:rPr>
        <w:t>. </w:t>
      </w:r>
      <w:r w:rsidRPr="00A43C97">
        <w:rPr>
          <w:i/>
          <w:iCs/>
          <w:color w:val="000000"/>
        </w:rPr>
        <w:t>Child Indicators Research</w:t>
      </w:r>
      <w:r w:rsidRPr="00A43C97">
        <w:rPr>
          <w:color w:val="000000"/>
          <w:shd w:val="clear" w:color="auto" w:fill="FFFFFF"/>
        </w:rPr>
        <w:t xml:space="preserve">, 13(1), pp.1-18. Available at: </w:t>
      </w:r>
      <w:hyperlink r:id="rId51" w:history="1">
        <w:r w:rsidRPr="00A43C97">
          <w:rPr>
            <w:rStyle w:val="Hyperlink"/>
            <w:shd w:val="clear" w:color="auto" w:fill="FFFFFF"/>
          </w:rPr>
          <w:t>https://link-springer-com.ezproxy.uwtsd.ac.uk/content/pdf/10.1007/s12187-019-09643-5.pdf</w:t>
        </w:r>
      </w:hyperlink>
      <w:r>
        <w:rPr>
          <w:color w:val="000000"/>
          <w:shd w:val="clear" w:color="auto" w:fill="FFFFFF"/>
        </w:rPr>
        <w:t xml:space="preserve"> </w:t>
      </w:r>
      <w:r w:rsidRPr="00A43C97">
        <w:rPr>
          <w:color w:val="000000"/>
          <w:shd w:val="clear" w:color="auto" w:fill="FFFFFF"/>
        </w:rPr>
        <w:t xml:space="preserve"> </w:t>
      </w:r>
      <w:r>
        <w:rPr>
          <w:color w:val="000000"/>
          <w:shd w:val="clear" w:color="auto" w:fill="FFFFFF"/>
        </w:rPr>
        <w:t>(</w:t>
      </w:r>
      <w:r w:rsidRPr="00A43C97">
        <w:rPr>
          <w:color w:val="000000"/>
          <w:shd w:val="clear" w:color="auto" w:fill="FFFFFF"/>
        </w:rPr>
        <w:t>Accessed</w:t>
      </w:r>
      <w:r>
        <w:rPr>
          <w:color w:val="000000"/>
          <w:shd w:val="clear" w:color="auto" w:fill="FFFFFF"/>
        </w:rPr>
        <w:t>:</w:t>
      </w:r>
      <w:r w:rsidRPr="00A43C97">
        <w:rPr>
          <w:color w:val="000000"/>
          <w:shd w:val="clear" w:color="auto" w:fill="FFFFFF"/>
        </w:rPr>
        <w:t xml:space="preserve"> 19 March 2022</w:t>
      </w:r>
      <w:r>
        <w:rPr>
          <w:color w:val="000000"/>
          <w:shd w:val="clear" w:color="auto" w:fill="FFFFFF"/>
        </w:rPr>
        <w:t>)</w:t>
      </w:r>
      <w:r w:rsidRPr="00A43C97">
        <w:rPr>
          <w:color w:val="000000"/>
          <w:shd w:val="clear" w:color="auto" w:fill="FFFFFF"/>
        </w:rPr>
        <w:t>.</w:t>
      </w:r>
    </w:p>
    <w:p w14:paraId="5EF9D031" w14:textId="77777777" w:rsidR="00C208F1" w:rsidRDefault="00C208F1" w:rsidP="00A43C97">
      <w:pPr>
        <w:spacing w:line="360" w:lineRule="auto"/>
        <w:rPr>
          <w:color w:val="000000"/>
          <w:shd w:val="clear" w:color="auto" w:fill="FFFFFF"/>
        </w:rPr>
      </w:pPr>
    </w:p>
    <w:p w14:paraId="7DAE3D3C" w14:textId="5976DD2E" w:rsidR="00915723" w:rsidRDefault="00915723" w:rsidP="00C22AA4">
      <w:pPr>
        <w:spacing w:line="360" w:lineRule="auto"/>
        <w:rPr>
          <w:color w:val="000000"/>
          <w:shd w:val="clear" w:color="auto" w:fill="FFFFFF"/>
        </w:rPr>
      </w:pPr>
      <w:r w:rsidRPr="00C004E9">
        <w:rPr>
          <w:color w:val="000000"/>
          <w:shd w:val="clear" w:color="auto" w:fill="FFFFFF"/>
        </w:rPr>
        <w:t>Save the Children</w:t>
      </w:r>
      <w:r w:rsidRPr="00C21163">
        <w:rPr>
          <w:color w:val="000000"/>
          <w:shd w:val="clear" w:color="auto" w:fill="FFFFFF"/>
        </w:rPr>
        <w:t xml:space="preserve"> (</w:t>
      </w:r>
      <w:r w:rsidRPr="00C004E9">
        <w:rPr>
          <w:color w:val="000000"/>
          <w:shd w:val="clear" w:color="auto" w:fill="FFFFFF"/>
        </w:rPr>
        <w:t>202</w:t>
      </w:r>
      <w:r w:rsidRPr="00C21163">
        <w:rPr>
          <w:color w:val="000000"/>
          <w:shd w:val="clear" w:color="auto" w:fill="FFFFFF"/>
        </w:rPr>
        <w:t>1)</w:t>
      </w:r>
      <w:r w:rsidRPr="00C004E9">
        <w:rPr>
          <w:color w:val="000000"/>
          <w:shd w:val="clear" w:color="auto" w:fill="FFFFFF"/>
        </w:rPr>
        <w:t> </w:t>
      </w:r>
      <w:r w:rsidRPr="00C004E9">
        <w:rPr>
          <w:i/>
          <w:iCs/>
          <w:color w:val="000000"/>
        </w:rPr>
        <w:t>Wales | Save the Children UK</w:t>
      </w:r>
      <w:r w:rsidRPr="00C004E9">
        <w:rPr>
          <w:color w:val="000000"/>
          <w:shd w:val="clear" w:color="auto" w:fill="FFFFFF"/>
        </w:rPr>
        <w:t xml:space="preserve">. Available at: </w:t>
      </w:r>
      <w:hyperlink r:id="rId52" w:history="1">
        <w:r w:rsidRPr="00C004E9">
          <w:rPr>
            <w:rStyle w:val="Hyperlink"/>
            <w:shd w:val="clear" w:color="auto" w:fill="FFFFFF"/>
          </w:rPr>
          <w:t>https://www.savethechildren.org.uk/what-we-do/child-poverty/uk-child-poverty/wales</w:t>
        </w:r>
      </w:hyperlink>
      <w:r>
        <w:rPr>
          <w:color w:val="000000"/>
          <w:shd w:val="clear" w:color="auto" w:fill="FFFFFF"/>
        </w:rPr>
        <w:t xml:space="preserve"> </w:t>
      </w:r>
      <w:r w:rsidRPr="00C004E9">
        <w:rPr>
          <w:color w:val="000000"/>
          <w:shd w:val="clear" w:color="auto" w:fill="FFFFFF"/>
        </w:rPr>
        <w:t xml:space="preserve"> </w:t>
      </w:r>
      <w:r>
        <w:rPr>
          <w:color w:val="000000"/>
          <w:shd w:val="clear" w:color="auto" w:fill="FFFFFF"/>
        </w:rPr>
        <w:t>(</w:t>
      </w:r>
      <w:r w:rsidRPr="00C004E9">
        <w:rPr>
          <w:color w:val="000000"/>
          <w:shd w:val="clear" w:color="auto" w:fill="FFFFFF"/>
        </w:rPr>
        <w:t>Accessed</w:t>
      </w:r>
      <w:r>
        <w:rPr>
          <w:color w:val="000000"/>
          <w:shd w:val="clear" w:color="auto" w:fill="FFFFFF"/>
        </w:rPr>
        <w:t>:</w:t>
      </w:r>
      <w:r w:rsidRPr="00C004E9">
        <w:rPr>
          <w:color w:val="000000"/>
          <w:shd w:val="clear" w:color="auto" w:fill="FFFFFF"/>
        </w:rPr>
        <w:t xml:space="preserve"> 19 March 2022</w:t>
      </w:r>
      <w:r>
        <w:rPr>
          <w:color w:val="000000"/>
          <w:shd w:val="clear" w:color="auto" w:fill="FFFFFF"/>
        </w:rPr>
        <w:t>)</w:t>
      </w:r>
      <w:r w:rsidRPr="00C004E9">
        <w:rPr>
          <w:color w:val="000000"/>
          <w:shd w:val="clear" w:color="auto" w:fill="FFFFFF"/>
        </w:rPr>
        <w:t>.</w:t>
      </w:r>
    </w:p>
    <w:p w14:paraId="23B46863" w14:textId="77777777" w:rsidR="00C208F1" w:rsidRDefault="00C208F1" w:rsidP="00C22AA4">
      <w:pPr>
        <w:spacing w:line="360" w:lineRule="auto"/>
        <w:rPr>
          <w:color w:val="000000"/>
          <w:shd w:val="clear" w:color="auto" w:fill="FFFFFF"/>
        </w:rPr>
      </w:pPr>
    </w:p>
    <w:p w14:paraId="2070255A" w14:textId="5B17586F" w:rsidR="00915723" w:rsidRDefault="00915723" w:rsidP="00CA0BA1">
      <w:pPr>
        <w:spacing w:line="360" w:lineRule="auto"/>
        <w:rPr>
          <w:color w:val="000000"/>
          <w:shd w:val="clear" w:color="auto" w:fill="FFFFFF"/>
        </w:rPr>
      </w:pPr>
      <w:r w:rsidRPr="00CA0BA1">
        <w:rPr>
          <w:color w:val="000000"/>
          <w:shd w:val="clear" w:color="auto" w:fill="FFFFFF"/>
        </w:rPr>
        <w:t>Save the Children (2022)</w:t>
      </w:r>
      <w:r w:rsidRPr="00CA0BA1">
        <w:rPr>
          <w:rStyle w:val="apple-converted-space"/>
          <w:color w:val="000000"/>
          <w:shd w:val="clear" w:color="auto" w:fill="FFFFFF"/>
        </w:rPr>
        <w:t> </w:t>
      </w:r>
      <w:r w:rsidRPr="00CA0BA1">
        <w:rPr>
          <w:i/>
          <w:iCs/>
          <w:color w:val="000000"/>
        </w:rPr>
        <w:t>Our History | Save the Children UK</w:t>
      </w:r>
      <w:r w:rsidRPr="00CA0BA1">
        <w:rPr>
          <w:color w:val="000000"/>
          <w:shd w:val="clear" w:color="auto" w:fill="FFFFFF"/>
        </w:rPr>
        <w:t xml:space="preserve">. Available at: </w:t>
      </w:r>
      <w:hyperlink r:id="rId53" w:history="1">
        <w:r w:rsidRPr="00CA0BA1">
          <w:rPr>
            <w:rStyle w:val="Hyperlink"/>
            <w:shd w:val="clear" w:color="auto" w:fill="FFFFFF"/>
          </w:rPr>
          <w:t>https://www.savethechildren.org.uk/about-us/our-history</w:t>
        </w:r>
      </w:hyperlink>
      <w:r w:rsidRPr="00CA0BA1">
        <w:rPr>
          <w:color w:val="000000"/>
          <w:shd w:val="clear" w:color="auto" w:fill="FFFFFF"/>
        </w:rPr>
        <w:t xml:space="preserve">  (Accessed: 11 March 2022).</w:t>
      </w:r>
    </w:p>
    <w:p w14:paraId="5EC7CC5B" w14:textId="77777777" w:rsidR="00C208F1" w:rsidRPr="00CA0BA1" w:rsidRDefault="00C208F1" w:rsidP="00CA0BA1">
      <w:pPr>
        <w:spacing w:line="360" w:lineRule="auto"/>
      </w:pPr>
    </w:p>
    <w:p w14:paraId="0955BF98" w14:textId="31F7A364" w:rsidR="00915723" w:rsidRDefault="00915723" w:rsidP="0037172C">
      <w:pPr>
        <w:spacing w:line="360" w:lineRule="auto"/>
      </w:pPr>
      <w:r w:rsidRPr="00A458C1">
        <w:t>Siraj- Blatchford and Hallet (2014)</w:t>
      </w:r>
      <w:r>
        <w:t xml:space="preserve"> </w:t>
      </w:r>
      <w:r w:rsidRPr="0037172C">
        <w:rPr>
          <w:i/>
          <w:iCs/>
        </w:rPr>
        <w:t xml:space="preserve">Effective and Caring </w:t>
      </w:r>
      <w:r>
        <w:rPr>
          <w:i/>
          <w:iCs/>
        </w:rPr>
        <w:t>L</w:t>
      </w:r>
      <w:r w:rsidRPr="0037172C">
        <w:rPr>
          <w:i/>
          <w:iCs/>
        </w:rPr>
        <w:t>eadership in the Early Years</w:t>
      </w:r>
      <w:r>
        <w:t>. 1</w:t>
      </w:r>
      <w:r w:rsidRPr="0037172C">
        <w:rPr>
          <w:vertAlign w:val="superscript"/>
        </w:rPr>
        <w:t>st</w:t>
      </w:r>
      <w:r>
        <w:t xml:space="preserve"> </w:t>
      </w:r>
      <w:proofErr w:type="spellStart"/>
      <w:r>
        <w:t>edn</w:t>
      </w:r>
      <w:proofErr w:type="spellEnd"/>
      <w:r>
        <w:t>. London: Sage.</w:t>
      </w:r>
    </w:p>
    <w:p w14:paraId="0443EF20" w14:textId="77777777" w:rsidR="00C208F1" w:rsidRPr="0037172C" w:rsidRDefault="00C208F1" w:rsidP="0037172C">
      <w:pPr>
        <w:spacing w:line="360" w:lineRule="auto"/>
        <w:rPr>
          <w:color w:val="000000"/>
          <w:shd w:val="clear" w:color="auto" w:fill="FFFFFF"/>
        </w:rPr>
      </w:pPr>
    </w:p>
    <w:p w14:paraId="39A3F227" w14:textId="206EE3B4" w:rsidR="00915723" w:rsidRDefault="00915723" w:rsidP="0037172C">
      <w:pPr>
        <w:spacing w:line="360" w:lineRule="auto"/>
        <w:rPr>
          <w:color w:val="000000"/>
          <w:shd w:val="clear" w:color="auto" w:fill="FFFFFF"/>
        </w:rPr>
      </w:pPr>
      <w:r w:rsidRPr="0037172C">
        <w:rPr>
          <w:color w:val="000000"/>
          <w:shd w:val="clear" w:color="auto" w:fill="FFFFFF"/>
        </w:rPr>
        <w:t>Taleghani, G</w:t>
      </w:r>
      <w:r w:rsidR="004E369B">
        <w:rPr>
          <w:color w:val="000000"/>
          <w:shd w:val="clear" w:color="auto" w:fill="FFFFFF"/>
        </w:rPr>
        <w:t>.</w:t>
      </w:r>
      <w:r w:rsidRPr="0037172C">
        <w:rPr>
          <w:color w:val="000000"/>
          <w:shd w:val="clear" w:color="auto" w:fill="FFFFFF"/>
        </w:rPr>
        <w:t xml:space="preserve"> Salmani, D. and Tatiana, A.</w:t>
      </w:r>
      <w:r>
        <w:rPr>
          <w:color w:val="000000"/>
          <w:shd w:val="clear" w:color="auto" w:fill="FFFFFF"/>
        </w:rPr>
        <w:t xml:space="preserve"> (</w:t>
      </w:r>
      <w:r w:rsidRPr="0037172C">
        <w:rPr>
          <w:color w:val="000000"/>
          <w:shd w:val="clear" w:color="auto" w:fill="FFFFFF"/>
        </w:rPr>
        <w:t>20</w:t>
      </w:r>
      <w:r>
        <w:rPr>
          <w:color w:val="000000"/>
          <w:shd w:val="clear" w:color="auto" w:fill="FFFFFF"/>
        </w:rPr>
        <w:t>10)</w:t>
      </w:r>
      <w:r w:rsidRPr="0037172C">
        <w:rPr>
          <w:color w:val="000000"/>
          <w:shd w:val="clear" w:color="auto" w:fill="FFFFFF"/>
        </w:rPr>
        <w:t xml:space="preserve"> </w:t>
      </w:r>
      <w:r w:rsidR="007077F1">
        <w:rPr>
          <w:color w:val="000000"/>
          <w:shd w:val="clear" w:color="auto" w:fill="FFFFFF"/>
        </w:rPr>
        <w:t>‘</w:t>
      </w:r>
      <w:r w:rsidRPr="0037172C">
        <w:rPr>
          <w:color w:val="000000"/>
          <w:shd w:val="clear" w:color="auto" w:fill="FFFFFF"/>
        </w:rPr>
        <w:t xml:space="preserve">Survey of leadership styles in different </w:t>
      </w:r>
      <w:r w:rsidR="00C56D09" w:rsidRPr="0037172C">
        <w:rPr>
          <w:color w:val="000000"/>
          <w:shd w:val="clear" w:color="auto" w:fill="FFFFFF"/>
        </w:rPr>
        <w:t>cultures</w:t>
      </w:r>
      <w:r w:rsidRPr="0037172C">
        <w:rPr>
          <w:color w:val="000000"/>
          <w:shd w:val="clear" w:color="auto" w:fill="FFFFFF"/>
        </w:rPr>
        <w:t>. </w:t>
      </w:r>
      <w:r w:rsidRPr="0037172C">
        <w:rPr>
          <w:i/>
          <w:iCs/>
          <w:color w:val="000000"/>
        </w:rPr>
        <w:t>Iranian Journal of Management Studios</w:t>
      </w:r>
      <w:r w:rsidRPr="0037172C">
        <w:rPr>
          <w:color w:val="000000"/>
          <w:shd w:val="clear" w:color="auto" w:fill="FFFFFF"/>
        </w:rPr>
        <w:t xml:space="preserve">, 3(3). Available at: </w:t>
      </w:r>
      <w:hyperlink r:id="rId54" w:history="1">
        <w:r w:rsidRPr="0037172C">
          <w:rPr>
            <w:rStyle w:val="Hyperlink"/>
            <w:shd w:val="clear" w:color="auto" w:fill="FFFFFF"/>
          </w:rPr>
          <w:t>https://ijms.ut.ac.ir/article_21803_b85351550b97358e4a5de202b50ffa4a.pdf</w:t>
        </w:r>
      </w:hyperlink>
      <w:r>
        <w:rPr>
          <w:color w:val="000000"/>
          <w:shd w:val="clear" w:color="auto" w:fill="FFFFFF"/>
        </w:rPr>
        <w:t xml:space="preserve"> </w:t>
      </w:r>
      <w:r w:rsidRPr="0037172C">
        <w:rPr>
          <w:color w:val="000000"/>
          <w:shd w:val="clear" w:color="auto" w:fill="FFFFFF"/>
        </w:rPr>
        <w:t xml:space="preserve"> </w:t>
      </w:r>
      <w:r>
        <w:rPr>
          <w:color w:val="000000"/>
          <w:shd w:val="clear" w:color="auto" w:fill="FFFFFF"/>
        </w:rPr>
        <w:t>(</w:t>
      </w:r>
      <w:r w:rsidRPr="0037172C">
        <w:rPr>
          <w:color w:val="000000"/>
          <w:shd w:val="clear" w:color="auto" w:fill="FFFFFF"/>
        </w:rPr>
        <w:t>Accessed</w:t>
      </w:r>
      <w:r>
        <w:rPr>
          <w:color w:val="000000"/>
          <w:shd w:val="clear" w:color="auto" w:fill="FFFFFF"/>
        </w:rPr>
        <w:t>:</w:t>
      </w:r>
      <w:r w:rsidRPr="0037172C">
        <w:rPr>
          <w:color w:val="000000"/>
          <w:shd w:val="clear" w:color="auto" w:fill="FFFFFF"/>
        </w:rPr>
        <w:t xml:space="preserve"> 6 March 2022</w:t>
      </w:r>
      <w:r>
        <w:rPr>
          <w:color w:val="000000"/>
          <w:shd w:val="clear" w:color="auto" w:fill="FFFFFF"/>
        </w:rPr>
        <w:t>)</w:t>
      </w:r>
      <w:r w:rsidRPr="0037172C">
        <w:rPr>
          <w:color w:val="000000"/>
          <w:shd w:val="clear" w:color="auto" w:fill="FFFFFF"/>
        </w:rPr>
        <w:t>.</w:t>
      </w:r>
    </w:p>
    <w:p w14:paraId="5AC4C47A" w14:textId="77777777" w:rsidR="00C208F1" w:rsidRDefault="00C208F1" w:rsidP="0037172C">
      <w:pPr>
        <w:spacing w:line="360" w:lineRule="auto"/>
        <w:rPr>
          <w:color w:val="000000"/>
          <w:shd w:val="clear" w:color="auto" w:fill="FFFFFF"/>
        </w:rPr>
      </w:pPr>
    </w:p>
    <w:p w14:paraId="618D8407" w14:textId="6C6B70B9" w:rsidR="00915723" w:rsidRDefault="00915723" w:rsidP="00343BEC">
      <w:pPr>
        <w:spacing w:line="360" w:lineRule="auto"/>
        <w:rPr>
          <w:color w:val="000000"/>
          <w:shd w:val="clear" w:color="auto" w:fill="FFFFFF"/>
        </w:rPr>
      </w:pPr>
      <w:r w:rsidRPr="00A02B71">
        <w:rPr>
          <w:color w:val="000000"/>
          <w:shd w:val="clear" w:color="auto" w:fill="FFFFFF"/>
        </w:rPr>
        <w:t>The Children and Young People's Commissioner Scotland</w:t>
      </w:r>
      <w:r>
        <w:rPr>
          <w:color w:val="000000"/>
          <w:shd w:val="clear" w:color="auto" w:fill="FFFFFF"/>
        </w:rPr>
        <w:t xml:space="preserve"> (</w:t>
      </w:r>
      <w:r w:rsidRPr="00A02B71">
        <w:rPr>
          <w:color w:val="000000"/>
          <w:shd w:val="clear" w:color="auto" w:fill="FFFFFF"/>
        </w:rPr>
        <w:t>2022</w:t>
      </w:r>
      <w:r>
        <w:rPr>
          <w:color w:val="000000"/>
          <w:shd w:val="clear" w:color="auto" w:fill="FFFFFF"/>
        </w:rPr>
        <w:t>)</w:t>
      </w:r>
      <w:r w:rsidRPr="00A02B71">
        <w:rPr>
          <w:color w:val="000000"/>
          <w:shd w:val="clear" w:color="auto" w:fill="FFFFFF"/>
        </w:rPr>
        <w:t> </w:t>
      </w:r>
      <w:r w:rsidRPr="00A02B71">
        <w:rPr>
          <w:i/>
          <w:iCs/>
          <w:color w:val="000000"/>
        </w:rPr>
        <w:t xml:space="preserve">Who is the </w:t>
      </w:r>
      <w:r w:rsidR="007077F1" w:rsidRPr="00A02B71">
        <w:rPr>
          <w:i/>
          <w:iCs/>
          <w:color w:val="000000"/>
        </w:rPr>
        <w:t>Commissioner?</w:t>
      </w:r>
      <w:r w:rsidRPr="00A02B71">
        <w:rPr>
          <w:color w:val="000000"/>
          <w:shd w:val="clear" w:color="auto" w:fill="FFFFFF"/>
        </w:rPr>
        <w:t xml:space="preserve"> Available at: </w:t>
      </w:r>
      <w:hyperlink r:id="rId55" w:history="1">
        <w:r w:rsidRPr="00A02B71">
          <w:rPr>
            <w:rStyle w:val="Hyperlink"/>
            <w:shd w:val="clear" w:color="auto" w:fill="FFFFFF"/>
          </w:rPr>
          <w:t>https://www.cypcs.org.uk/about/commissioner/</w:t>
        </w:r>
      </w:hyperlink>
      <w:r>
        <w:rPr>
          <w:color w:val="000000"/>
          <w:shd w:val="clear" w:color="auto" w:fill="FFFFFF"/>
        </w:rPr>
        <w:t xml:space="preserve"> </w:t>
      </w:r>
      <w:r w:rsidRPr="00A02B71">
        <w:rPr>
          <w:color w:val="000000"/>
          <w:shd w:val="clear" w:color="auto" w:fill="FFFFFF"/>
        </w:rPr>
        <w:t xml:space="preserve"> </w:t>
      </w:r>
      <w:r>
        <w:rPr>
          <w:color w:val="000000"/>
          <w:shd w:val="clear" w:color="auto" w:fill="FFFFFF"/>
        </w:rPr>
        <w:t>(</w:t>
      </w:r>
      <w:r w:rsidRPr="00A02B71">
        <w:rPr>
          <w:color w:val="000000"/>
          <w:shd w:val="clear" w:color="auto" w:fill="FFFFFF"/>
        </w:rPr>
        <w:t>Accessed</w:t>
      </w:r>
      <w:r>
        <w:rPr>
          <w:color w:val="000000"/>
          <w:shd w:val="clear" w:color="auto" w:fill="FFFFFF"/>
        </w:rPr>
        <w:t xml:space="preserve">: </w:t>
      </w:r>
      <w:r w:rsidRPr="00A02B71">
        <w:rPr>
          <w:color w:val="000000"/>
          <w:shd w:val="clear" w:color="auto" w:fill="FFFFFF"/>
        </w:rPr>
        <w:t>30 March 2022</w:t>
      </w:r>
      <w:r>
        <w:rPr>
          <w:color w:val="000000"/>
          <w:shd w:val="clear" w:color="auto" w:fill="FFFFFF"/>
        </w:rPr>
        <w:t>)</w:t>
      </w:r>
      <w:r w:rsidRPr="00A02B71">
        <w:rPr>
          <w:color w:val="000000"/>
          <w:shd w:val="clear" w:color="auto" w:fill="FFFFFF"/>
        </w:rPr>
        <w:t>.</w:t>
      </w:r>
    </w:p>
    <w:p w14:paraId="0D0EF3C9" w14:textId="77777777" w:rsidR="00915723" w:rsidRDefault="00915723" w:rsidP="00F965BB">
      <w:pPr>
        <w:pStyle w:val="NormalWeb"/>
        <w:spacing w:line="360" w:lineRule="auto"/>
        <w:rPr>
          <w:color w:val="000000"/>
          <w:shd w:val="clear" w:color="auto" w:fill="FFFFFF"/>
        </w:rPr>
      </w:pPr>
      <w:r w:rsidRPr="00FA2002">
        <w:rPr>
          <w:color w:val="000000"/>
          <w:shd w:val="clear" w:color="auto" w:fill="FFFFFF"/>
        </w:rPr>
        <w:t>The Department of Education</w:t>
      </w:r>
      <w:r>
        <w:rPr>
          <w:color w:val="000000"/>
          <w:shd w:val="clear" w:color="auto" w:fill="FFFFFF"/>
        </w:rPr>
        <w:t xml:space="preserve"> (</w:t>
      </w:r>
      <w:r w:rsidRPr="00FA2002">
        <w:rPr>
          <w:color w:val="000000"/>
          <w:shd w:val="clear" w:color="auto" w:fill="FFFFFF"/>
        </w:rPr>
        <w:t>2015</w:t>
      </w:r>
      <w:r>
        <w:rPr>
          <w:color w:val="000000"/>
          <w:shd w:val="clear" w:color="auto" w:fill="FFFFFF"/>
        </w:rPr>
        <w:t>)</w:t>
      </w:r>
      <w:r w:rsidRPr="00F965BB">
        <w:rPr>
          <w:i/>
          <w:iCs/>
          <w:color w:val="000000" w:themeColor="text1"/>
          <w:shd w:val="clear" w:color="auto" w:fill="FFFFFF"/>
        </w:rPr>
        <w:t xml:space="preserve"> </w:t>
      </w:r>
      <w:r w:rsidRPr="00F965BB">
        <w:rPr>
          <w:i/>
          <w:iCs/>
          <w:color w:val="000000" w:themeColor="text1"/>
        </w:rPr>
        <w:t>Supporting the attainment of disadvantaged pupils</w:t>
      </w:r>
      <w:r>
        <w:rPr>
          <w:i/>
          <w:iCs/>
          <w:color w:val="000000" w:themeColor="text1"/>
        </w:rPr>
        <w:t xml:space="preserve"> </w:t>
      </w:r>
      <w:r w:rsidRPr="00FA2002">
        <w:rPr>
          <w:color w:val="000000"/>
          <w:shd w:val="clear" w:color="auto" w:fill="FFFFFF"/>
        </w:rPr>
        <w:t xml:space="preserve">Available at: </w:t>
      </w:r>
      <w:hyperlink r:id="rId56" w:history="1">
        <w:r w:rsidRPr="00E61B3C">
          <w:rPr>
            <w:rStyle w:val="Hyperlink"/>
            <w:shd w:val="clear" w:color="auto" w:fill="FFFFFF"/>
          </w:rPr>
          <w:t>https://assets.publishing.service.gov.uk/government/uploads/system/uploads/attachment_data/file/473976/DFE-RS411_Supporting_the_attainment_of_disadvantaged_pupils_-_briefing_for_school_leaders.pdf</w:t>
        </w:r>
      </w:hyperlink>
      <w:r>
        <w:rPr>
          <w:color w:val="000000"/>
          <w:shd w:val="clear" w:color="auto" w:fill="FFFFFF"/>
        </w:rPr>
        <w:t xml:space="preserve"> </w:t>
      </w:r>
      <w:r w:rsidRPr="00FA2002">
        <w:rPr>
          <w:color w:val="000000"/>
          <w:shd w:val="clear" w:color="auto" w:fill="FFFFFF"/>
        </w:rPr>
        <w:t xml:space="preserve"> </w:t>
      </w:r>
      <w:r>
        <w:rPr>
          <w:color w:val="000000"/>
          <w:shd w:val="clear" w:color="auto" w:fill="FFFFFF"/>
        </w:rPr>
        <w:t>(</w:t>
      </w:r>
      <w:r w:rsidRPr="00FA2002">
        <w:rPr>
          <w:color w:val="000000"/>
          <w:shd w:val="clear" w:color="auto" w:fill="FFFFFF"/>
        </w:rPr>
        <w:t>Accessed</w:t>
      </w:r>
      <w:r>
        <w:rPr>
          <w:color w:val="000000"/>
          <w:shd w:val="clear" w:color="auto" w:fill="FFFFFF"/>
        </w:rPr>
        <w:t>:</w:t>
      </w:r>
      <w:r w:rsidRPr="00FA2002">
        <w:rPr>
          <w:color w:val="000000"/>
          <w:shd w:val="clear" w:color="auto" w:fill="FFFFFF"/>
        </w:rPr>
        <w:t xml:space="preserve"> 9 March 2022</w:t>
      </w:r>
      <w:r>
        <w:rPr>
          <w:color w:val="000000"/>
          <w:shd w:val="clear" w:color="auto" w:fill="FFFFFF"/>
        </w:rPr>
        <w:t>)</w:t>
      </w:r>
      <w:r w:rsidRPr="00FA2002">
        <w:rPr>
          <w:color w:val="000000"/>
          <w:shd w:val="clear" w:color="auto" w:fill="FFFFFF"/>
        </w:rPr>
        <w:t>.</w:t>
      </w:r>
    </w:p>
    <w:p w14:paraId="11AB276F" w14:textId="6D77F032" w:rsidR="00915723" w:rsidRPr="005E7E74" w:rsidRDefault="005E7E74" w:rsidP="00892BD5">
      <w:pPr>
        <w:spacing w:line="360" w:lineRule="auto"/>
        <w:rPr>
          <w:color w:val="000000"/>
          <w:shd w:val="clear" w:color="auto" w:fill="FFFFFF"/>
        </w:rPr>
      </w:pPr>
      <w:r>
        <w:rPr>
          <w:color w:val="000000"/>
          <w:shd w:val="clear" w:color="auto" w:fill="FFFFFF"/>
        </w:rPr>
        <w:t>Rock, L</w:t>
      </w:r>
      <w:r w:rsidR="004E369B">
        <w:rPr>
          <w:color w:val="000000"/>
          <w:shd w:val="clear" w:color="auto" w:fill="FFFFFF"/>
        </w:rPr>
        <w:t>.</w:t>
      </w:r>
      <w:r w:rsidR="00915723" w:rsidRPr="00892BD5">
        <w:rPr>
          <w:color w:val="000000"/>
          <w:shd w:val="clear" w:color="auto" w:fill="FFFFFF"/>
        </w:rPr>
        <w:t xml:space="preserve"> (2012) </w:t>
      </w:r>
      <w:r w:rsidR="00915723" w:rsidRPr="00892BD5">
        <w:rPr>
          <w:i/>
          <w:iCs/>
          <w:color w:val="000000"/>
        </w:rPr>
        <w:t>Thousands of pupils shamed out of free school meals</w:t>
      </w:r>
      <w:r w:rsidR="00915723" w:rsidRPr="00892BD5">
        <w:rPr>
          <w:color w:val="000000"/>
          <w:shd w:val="clear" w:color="auto" w:fill="FFFFFF"/>
        </w:rPr>
        <w:t xml:space="preserve">. Available at: </w:t>
      </w:r>
      <w:hyperlink r:id="rId57" w:history="1">
        <w:r w:rsidR="00915723" w:rsidRPr="00892BD5">
          <w:rPr>
            <w:rStyle w:val="Hyperlink"/>
            <w:shd w:val="clear" w:color="auto" w:fill="FFFFFF"/>
          </w:rPr>
          <w:t>https://www.theguardian.com/education/2012/sep/23/free-school-meals-stigma</w:t>
        </w:r>
      </w:hyperlink>
      <w:r w:rsidR="00915723" w:rsidRPr="00892BD5">
        <w:rPr>
          <w:color w:val="000000"/>
          <w:shd w:val="clear" w:color="auto" w:fill="FFFFFF"/>
        </w:rPr>
        <w:t xml:space="preserve">  (Accessed: 30 March 2022).</w:t>
      </w:r>
    </w:p>
    <w:p w14:paraId="6E1496C0" w14:textId="49B27421" w:rsidR="00915723" w:rsidRDefault="00915723" w:rsidP="00F21256">
      <w:pPr>
        <w:spacing w:line="360" w:lineRule="auto"/>
        <w:rPr>
          <w:color w:val="000000" w:themeColor="text1"/>
          <w:shd w:val="clear" w:color="auto" w:fill="FFFFFF"/>
        </w:rPr>
      </w:pPr>
      <w:r w:rsidRPr="00A458C1">
        <w:rPr>
          <w:color w:val="000000" w:themeColor="text1"/>
        </w:rPr>
        <w:lastRenderedPageBreak/>
        <w:t xml:space="preserve">Toomer, J </w:t>
      </w:r>
      <w:r w:rsidRPr="004E369B">
        <w:rPr>
          <w:i/>
          <w:iCs/>
          <w:color w:val="000000" w:themeColor="text1"/>
        </w:rPr>
        <w:t>et al.</w:t>
      </w:r>
      <w:r w:rsidRPr="00A458C1">
        <w:rPr>
          <w:color w:val="000000" w:themeColor="text1"/>
        </w:rPr>
        <w:t xml:space="preserve"> (2018)</w:t>
      </w:r>
      <w:r w:rsidRPr="00A458C1">
        <w:rPr>
          <w:i/>
          <w:iCs/>
          <w:color w:val="000000" w:themeColor="text1"/>
        </w:rPr>
        <w:t xml:space="preserve"> </w:t>
      </w:r>
      <w:r w:rsidRPr="00A458C1">
        <w:rPr>
          <w:color w:val="000000" w:themeColor="text1"/>
        </w:rPr>
        <w:t>‘</w:t>
      </w:r>
      <w:r w:rsidRPr="00F56E51">
        <w:rPr>
          <w:color w:val="000000" w:themeColor="text1"/>
        </w:rPr>
        <w:t xml:space="preserve">The Catalyst Effect: 12 Skills and </w:t>
      </w:r>
      <w:r w:rsidRPr="00A458C1">
        <w:rPr>
          <w:color w:val="000000" w:themeColor="text1"/>
        </w:rPr>
        <w:t>Behaviours</w:t>
      </w:r>
      <w:r w:rsidRPr="00F56E51">
        <w:rPr>
          <w:color w:val="000000" w:themeColor="text1"/>
        </w:rPr>
        <w:t xml:space="preserve"> to Boost Your Impact and Elevate Team Performance</w:t>
      </w:r>
      <w:r w:rsidRPr="00A458C1">
        <w:rPr>
          <w:color w:val="000000" w:themeColor="text1"/>
        </w:rPr>
        <w:t xml:space="preserve">’. </w:t>
      </w:r>
      <w:r w:rsidRPr="00A458C1">
        <w:rPr>
          <w:i/>
          <w:iCs/>
          <w:color w:val="000000" w:themeColor="text1"/>
        </w:rPr>
        <w:t xml:space="preserve">Beaverton, </w:t>
      </w:r>
      <w:r w:rsidRPr="00A458C1">
        <w:rPr>
          <w:color w:val="000000" w:themeColor="text1"/>
        </w:rPr>
        <w:t>2018</w:t>
      </w:r>
      <w:r>
        <w:rPr>
          <w:color w:val="000000" w:themeColor="text1"/>
        </w:rPr>
        <w:t xml:space="preserve"> </w:t>
      </w:r>
      <w:r w:rsidRPr="00A458C1">
        <w:rPr>
          <w:color w:val="000000" w:themeColor="text1"/>
        </w:rPr>
        <w:t xml:space="preserve">(13). </w:t>
      </w:r>
      <w:r w:rsidRPr="00A458C1">
        <w:t xml:space="preserve">Available at: </w:t>
      </w:r>
      <w:hyperlink r:id="rId58" w:history="1">
        <w:r w:rsidRPr="00A458C1">
          <w:rPr>
            <w:rStyle w:val="Hyperlink"/>
            <w:shd w:val="clear" w:color="auto" w:fill="FFFFFF"/>
          </w:rPr>
          <w:t>https://www.proquest.com/docview/2013071644/fulltext/73F63DA0BA184125PQ/1?accountid=130472</w:t>
        </w:r>
      </w:hyperlink>
      <w:r w:rsidRPr="00A458C1">
        <w:rPr>
          <w:color w:val="000000" w:themeColor="text1"/>
          <w:shd w:val="clear" w:color="auto" w:fill="FFFFFF"/>
        </w:rPr>
        <w:t xml:space="preserve"> (Accessed 25 February 2022)</w:t>
      </w:r>
    </w:p>
    <w:p w14:paraId="5E1E00D6" w14:textId="77777777" w:rsidR="00C208F1" w:rsidRPr="00A458C1" w:rsidRDefault="00C208F1" w:rsidP="00F21256">
      <w:pPr>
        <w:spacing w:line="360" w:lineRule="auto"/>
        <w:rPr>
          <w:color w:val="000000" w:themeColor="text1"/>
          <w:shd w:val="clear" w:color="auto" w:fill="FFFFFF"/>
        </w:rPr>
      </w:pPr>
    </w:p>
    <w:p w14:paraId="26E84441" w14:textId="4012EC55" w:rsidR="00915723" w:rsidRDefault="00915723" w:rsidP="003748A5">
      <w:pPr>
        <w:spacing w:line="360" w:lineRule="auto"/>
        <w:rPr>
          <w:color w:val="000000"/>
          <w:shd w:val="clear" w:color="auto" w:fill="FFFFFF"/>
        </w:rPr>
      </w:pPr>
      <w:r w:rsidRPr="006624BD">
        <w:rPr>
          <w:color w:val="000000"/>
        </w:rPr>
        <w:t>UK Children’s Commissioners’ UNCRC mid-term review</w:t>
      </w:r>
      <w:r w:rsidRPr="003748A5">
        <w:rPr>
          <w:color w:val="000000"/>
          <w:shd w:val="clear" w:color="auto" w:fill="FFFFFF"/>
        </w:rPr>
        <w:t xml:space="preserve"> (</w:t>
      </w:r>
      <w:r w:rsidRPr="006624BD">
        <w:rPr>
          <w:color w:val="000000"/>
          <w:shd w:val="clear" w:color="auto" w:fill="FFFFFF"/>
        </w:rPr>
        <w:t>20</w:t>
      </w:r>
      <w:r>
        <w:rPr>
          <w:color w:val="000000"/>
          <w:shd w:val="clear" w:color="auto" w:fill="FFFFFF"/>
        </w:rPr>
        <w:t>19</w:t>
      </w:r>
      <w:r w:rsidRPr="003748A5">
        <w:rPr>
          <w:color w:val="000000"/>
          <w:shd w:val="clear" w:color="auto" w:fill="FFFFFF"/>
        </w:rPr>
        <w:t>)</w:t>
      </w:r>
      <w:r w:rsidRPr="006624BD">
        <w:rPr>
          <w:color w:val="000000"/>
          <w:shd w:val="clear" w:color="auto" w:fill="FFFFFF"/>
        </w:rPr>
        <w:t> </w:t>
      </w:r>
      <w:r w:rsidRPr="006624BD">
        <w:rPr>
          <w:i/>
          <w:iCs/>
          <w:color w:val="000000"/>
        </w:rPr>
        <w:t>UK Children’s Commissioners’ UNCRC mid-term review</w:t>
      </w:r>
      <w:r w:rsidRPr="006624BD">
        <w:rPr>
          <w:color w:val="000000"/>
          <w:shd w:val="clear" w:color="auto" w:fill="FFFFFF"/>
        </w:rPr>
        <w:t xml:space="preserve">. Childcomwales.org.uk. Available at: </w:t>
      </w:r>
      <w:hyperlink r:id="rId59" w:history="1">
        <w:r w:rsidRPr="006624BD">
          <w:rPr>
            <w:rStyle w:val="Hyperlink"/>
            <w:shd w:val="clear" w:color="auto" w:fill="FFFFFF"/>
          </w:rPr>
          <w:t>https://www.childcomwales.org.uk/wp-content/uploads/2019/11/UK-Childrens-Commissioners-mid-term-report.pdf</w:t>
        </w:r>
      </w:hyperlink>
      <w:r>
        <w:rPr>
          <w:color w:val="000000"/>
          <w:shd w:val="clear" w:color="auto" w:fill="FFFFFF"/>
        </w:rPr>
        <w:t xml:space="preserve"> </w:t>
      </w:r>
      <w:r w:rsidRPr="006624BD">
        <w:rPr>
          <w:color w:val="000000"/>
          <w:shd w:val="clear" w:color="auto" w:fill="FFFFFF"/>
        </w:rPr>
        <w:t xml:space="preserve"> </w:t>
      </w:r>
      <w:r>
        <w:rPr>
          <w:color w:val="000000"/>
          <w:shd w:val="clear" w:color="auto" w:fill="FFFFFF"/>
        </w:rPr>
        <w:t>(</w:t>
      </w:r>
      <w:r w:rsidRPr="006624BD">
        <w:rPr>
          <w:color w:val="000000"/>
          <w:shd w:val="clear" w:color="auto" w:fill="FFFFFF"/>
        </w:rPr>
        <w:t>Accessed</w:t>
      </w:r>
      <w:r>
        <w:rPr>
          <w:color w:val="000000"/>
          <w:shd w:val="clear" w:color="auto" w:fill="FFFFFF"/>
        </w:rPr>
        <w:t>:</w:t>
      </w:r>
      <w:r w:rsidRPr="006624BD">
        <w:rPr>
          <w:color w:val="000000"/>
          <w:shd w:val="clear" w:color="auto" w:fill="FFFFFF"/>
        </w:rPr>
        <w:t xml:space="preserve"> 30 March 2022</w:t>
      </w:r>
      <w:r>
        <w:rPr>
          <w:color w:val="000000"/>
          <w:shd w:val="clear" w:color="auto" w:fill="FFFFFF"/>
        </w:rPr>
        <w:t>)</w:t>
      </w:r>
      <w:r w:rsidRPr="006624BD">
        <w:rPr>
          <w:color w:val="000000"/>
          <w:shd w:val="clear" w:color="auto" w:fill="FFFFFF"/>
        </w:rPr>
        <w:t>.</w:t>
      </w:r>
    </w:p>
    <w:p w14:paraId="31014382" w14:textId="77777777" w:rsidR="00C208F1" w:rsidRDefault="00C208F1" w:rsidP="003748A5">
      <w:pPr>
        <w:spacing w:line="360" w:lineRule="auto"/>
        <w:rPr>
          <w:color w:val="000000"/>
          <w:shd w:val="clear" w:color="auto" w:fill="FFFFFF"/>
        </w:rPr>
      </w:pPr>
    </w:p>
    <w:p w14:paraId="378F38DF" w14:textId="1887A8C5" w:rsidR="00915723" w:rsidRDefault="00915723" w:rsidP="00D80992">
      <w:pPr>
        <w:spacing w:line="360" w:lineRule="auto"/>
        <w:rPr>
          <w:color w:val="000000"/>
          <w:shd w:val="clear" w:color="auto" w:fill="FFFFFF"/>
        </w:rPr>
      </w:pPr>
      <w:r w:rsidRPr="00D80992">
        <w:rPr>
          <w:color w:val="000000"/>
          <w:shd w:val="clear" w:color="auto" w:fill="FFFFFF"/>
        </w:rPr>
        <w:t>UK Parliament</w:t>
      </w:r>
      <w:r>
        <w:rPr>
          <w:color w:val="000000"/>
          <w:shd w:val="clear" w:color="auto" w:fill="FFFFFF"/>
        </w:rPr>
        <w:t xml:space="preserve"> (</w:t>
      </w:r>
      <w:r w:rsidRPr="00D80992">
        <w:rPr>
          <w:color w:val="000000"/>
          <w:shd w:val="clear" w:color="auto" w:fill="FFFFFF"/>
        </w:rPr>
        <w:t>2021</w:t>
      </w:r>
      <w:r>
        <w:rPr>
          <w:color w:val="000000"/>
          <w:shd w:val="clear" w:color="auto" w:fill="FFFFFF"/>
        </w:rPr>
        <w:t>)</w:t>
      </w:r>
      <w:r w:rsidRPr="00D80992">
        <w:rPr>
          <w:rStyle w:val="apple-converted-space"/>
          <w:color w:val="000000"/>
          <w:shd w:val="clear" w:color="auto" w:fill="FFFFFF"/>
        </w:rPr>
        <w:t> </w:t>
      </w:r>
      <w:r w:rsidRPr="00D80992">
        <w:rPr>
          <w:i/>
          <w:iCs/>
          <w:color w:val="000000"/>
        </w:rPr>
        <w:t>Rising energy costs: the impact on households, pensioners, and those on low incomes</w:t>
      </w:r>
      <w:r w:rsidRPr="00D80992">
        <w:rPr>
          <w:color w:val="000000"/>
          <w:shd w:val="clear" w:color="auto" w:fill="FFFFFF"/>
        </w:rPr>
        <w:t xml:space="preserve">. Available at: </w:t>
      </w:r>
      <w:hyperlink r:id="rId60" w:history="1">
        <w:r w:rsidRPr="00E61B3C">
          <w:rPr>
            <w:rStyle w:val="Hyperlink"/>
            <w:shd w:val="clear" w:color="auto" w:fill="FFFFFF"/>
          </w:rPr>
          <w:t>https://lordslibrary.parliament.uk/rising-energy-costs-the-impact-on-households-pensioners-and-those-on-low-incomes/</w:t>
        </w:r>
      </w:hyperlink>
      <w:r>
        <w:rPr>
          <w:color w:val="000000"/>
          <w:shd w:val="clear" w:color="auto" w:fill="FFFFFF"/>
        </w:rPr>
        <w:t xml:space="preserve"> </w:t>
      </w:r>
      <w:r w:rsidRPr="00D80992">
        <w:rPr>
          <w:color w:val="000000"/>
          <w:shd w:val="clear" w:color="auto" w:fill="FFFFFF"/>
        </w:rPr>
        <w:t xml:space="preserve"> </w:t>
      </w:r>
      <w:r>
        <w:rPr>
          <w:color w:val="000000"/>
          <w:shd w:val="clear" w:color="auto" w:fill="FFFFFF"/>
        </w:rPr>
        <w:t>(</w:t>
      </w:r>
      <w:r w:rsidRPr="00D80992">
        <w:rPr>
          <w:color w:val="000000"/>
          <w:shd w:val="clear" w:color="auto" w:fill="FFFFFF"/>
        </w:rPr>
        <w:t>Accessed</w:t>
      </w:r>
      <w:r>
        <w:rPr>
          <w:color w:val="000000"/>
          <w:shd w:val="clear" w:color="auto" w:fill="FFFFFF"/>
        </w:rPr>
        <w:t>:</w:t>
      </w:r>
      <w:r w:rsidRPr="00D80992">
        <w:rPr>
          <w:color w:val="000000"/>
          <w:shd w:val="clear" w:color="auto" w:fill="FFFFFF"/>
        </w:rPr>
        <w:t xml:space="preserve"> 30 March 2022</w:t>
      </w:r>
      <w:r>
        <w:rPr>
          <w:color w:val="000000"/>
          <w:shd w:val="clear" w:color="auto" w:fill="FFFFFF"/>
        </w:rPr>
        <w:t>)</w:t>
      </w:r>
      <w:r w:rsidRPr="00D80992">
        <w:rPr>
          <w:color w:val="000000"/>
          <w:shd w:val="clear" w:color="auto" w:fill="FFFFFF"/>
        </w:rPr>
        <w:t>.</w:t>
      </w:r>
    </w:p>
    <w:p w14:paraId="27625F8A" w14:textId="77777777" w:rsidR="00C208F1" w:rsidRDefault="00C208F1" w:rsidP="00D80992">
      <w:pPr>
        <w:spacing w:line="360" w:lineRule="auto"/>
        <w:rPr>
          <w:color w:val="000000"/>
          <w:shd w:val="clear" w:color="auto" w:fill="FFFFFF"/>
        </w:rPr>
      </w:pPr>
    </w:p>
    <w:p w14:paraId="0C8592E4" w14:textId="619746F1" w:rsidR="00915723" w:rsidRDefault="00915723" w:rsidP="004B5DC7">
      <w:pPr>
        <w:spacing w:line="360" w:lineRule="auto"/>
        <w:rPr>
          <w:color w:val="000000"/>
          <w:shd w:val="clear" w:color="auto" w:fill="FFFFFF"/>
        </w:rPr>
      </w:pPr>
      <w:r w:rsidRPr="004B5DC7">
        <w:rPr>
          <w:color w:val="000000"/>
          <w:shd w:val="clear" w:color="auto" w:fill="FFFFFF"/>
        </w:rPr>
        <w:t xml:space="preserve">Unicef (2017) </w:t>
      </w:r>
      <w:r w:rsidRPr="004B5DC7">
        <w:rPr>
          <w:i/>
          <w:iCs/>
          <w:color w:val="000000"/>
        </w:rPr>
        <w:t>A FAMILIAR FACE Violence in the lives of children and adolescents</w:t>
      </w:r>
      <w:r w:rsidRPr="004B5DC7">
        <w:rPr>
          <w:color w:val="000000"/>
          <w:shd w:val="clear" w:color="auto" w:fill="FFFFFF"/>
        </w:rPr>
        <w:t xml:space="preserve">. Available at: </w:t>
      </w:r>
      <w:hyperlink r:id="rId61" w:history="1">
        <w:r w:rsidRPr="004B5DC7">
          <w:rPr>
            <w:rStyle w:val="Hyperlink"/>
            <w:shd w:val="clear" w:color="auto" w:fill="FFFFFF"/>
          </w:rPr>
          <w:t>https://www.unicef.org/bulgaria/media/1511/file/BGR-violence-in-the-lives-of-children-and-adolescents-en.pdf</w:t>
        </w:r>
      </w:hyperlink>
      <w:r w:rsidRPr="004B5DC7">
        <w:rPr>
          <w:color w:val="000000"/>
          <w:shd w:val="clear" w:color="auto" w:fill="FFFFFF"/>
        </w:rPr>
        <w:t xml:space="preserve">  (Accessed: 16 March 2022).</w:t>
      </w:r>
    </w:p>
    <w:p w14:paraId="17596312" w14:textId="77777777" w:rsidR="00C208F1" w:rsidRDefault="00C208F1" w:rsidP="004B5DC7">
      <w:pPr>
        <w:spacing w:line="360" w:lineRule="auto"/>
        <w:rPr>
          <w:color w:val="000000"/>
          <w:shd w:val="clear" w:color="auto" w:fill="FFFFFF"/>
        </w:rPr>
      </w:pPr>
    </w:p>
    <w:p w14:paraId="7B60DA10" w14:textId="3E946344" w:rsidR="00915723" w:rsidRDefault="00915723" w:rsidP="00034A35">
      <w:pPr>
        <w:spacing w:line="360" w:lineRule="auto"/>
        <w:rPr>
          <w:color w:val="000000"/>
          <w:shd w:val="clear" w:color="auto" w:fill="FFFFFF"/>
        </w:rPr>
      </w:pPr>
      <w:r w:rsidRPr="00C04FC7">
        <w:rPr>
          <w:color w:val="000000"/>
          <w:shd w:val="clear" w:color="auto" w:fill="FFFFFF"/>
        </w:rPr>
        <w:t>Unicef</w:t>
      </w:r>
      <w:r w:rsidRPr="00034A35">
        <w:rPr>
          <w:color w:val="000000"/>
          <w:shd w:val="clear" w:color="auto" w:fill="FFFFFF"/>
        </w:rPr>
        <w:t xml:space="preserve"> (no date) </w:t>
      </w:r>
      <w:r>
        <w:rPr>
          <w:i/>
          <w:iCs/>
          <w:color w:val="000000"/>
        </w:rPr>
        <w:t>A</w:t>
      </w:r>
      <w:r w:rsidRPr="00C04FC7">
        <w:rPr>
          <w:i/>
          <w:iCs/>
          <w:color w:val="000000"/>
        </w:rPr>
        <w:t xml:space="preserve"> summary of the un convention on the rights of the child</w:t>
      </w:r>
      <w:r w:rsidRPr="00C04FC7">
        <w:rPr>
          <w:color w:val="000000"/>
          <w:shd w:val="clear" w:color="auto" w:fill="FFFFFF"/>
        </w:rPr>
        <w:t>. Available at:</w:t>
      </w:r>
      <w:r w:rsidRPr="00034A35">
        <w:rPr>
          <w:color w:val="000000"/>
          <w:shd w:val="clear" w:color="auto" w:fill="FFFFFF"/>
        </w:rPr>
        <w:t xml:space="preserve"> </w:t>
      </w:r>
      <w:hyperlink r:id="rId62" w:history="1">
        <w:r w:rsidRPr="00034A35">
          <w:rPr>
            <w:rStyle w:val="Hyperlink"/>
            <w:shd w:val="clear" w:color="auto" w:fill="FFFFFF"/>
          </w:rPr>
          <w:t>https://www.unicef.org.uk/what-we-do/un-convention-child-rights/</w:t>
        </w:r>
      </w:hyperlink>
      <w:r w:rsidRPr="00034A35">
        <w:rPr>
          <w:color w:val="000000"/>
          <w:shd w:val="clear" w:color="auto" w:fill="FFFFFF"/>
        </w:rPr>
        <w:t xml:space="preserve"> </w:t>
      </w:r>
      <w:r>
        <w:rPr>
          <w:color w:val="000000"/>
          <w:shd w:val="clear" w:color="auto" w:fill="FFFFFF"/>
        </w:rPr>
        <w:t>(</w:t>
      </w:r>
      <w:r w:rsidRPr="00C04FC7">
        <w:rPr>
          <w:color w:val="000000"/>
          <w:shd w:val="clear" w:color="auto" w:fill="FFFFFF"/>
        </w:rPr>
        <w:t>Accessed</w:t>
      </w:r>
      <w:r>
        <w:rPr>
          <w:color w:val="000000"/>
          <w:shd w:val="clear" w:color="auto" w:fill="FFFFFF"/>
        </w:rPr>
        <w:t>:</w:t>
      </w:r>
      <w:r w:rsidRPr="00C04FC7">
        <w:rPr>
          <w:color w:val="000000"/>
          <w:shd w:val="clear" w:color="auto" w:fill="FFFFFF"/>
        </w:rPr>
        <w:t xml:space="preserve"> 30 March 2022</w:t>
      </w:r>
      <w:r>
        <w:rPr>
          <w:color w:val="000000"/>
          <w:shd w:val="clear" w:color="auto" w:fill="FFFFFF"/>
        </w:rPr>
        <w:t>)</w:t>
      </w:r>
      <w:r w:rsidRPr="00C04FC7">
        <w:rPr>
          <w:color w:val="000000"/>
          <w:shd w:val="clear" w:color="auto" w:fill="FFFFFF"/>
        </w:rPr>
        <w:t>.</w:t>
      </w:r>
    </w:p>
    <w:p w14:paraId="6C81AC6B" w14:textId="77777777" w:rsidR="00C208F1" w:rsidRPr="00C04FC7" w:rsidRDefault="00C208F1" w:rsidP="00034A35">
      <w:pPr>
        <w:spacing w:line="360" w:lineRule="auto"/>
        <w:rPr>
          <w:color w:val="000000"/>
          <w:shd w:val="clear" w:color="auto" w:fill="FFFFFF"/>
        </w:rPr>
      </w:pPr>
    </w:p>
    <w:p w14:paraId="4D9AA294" w14:textId="5FF5D64F" w:rsidR="00915723" w:rsidRDefault="00915723" w:rsidP="0063152F">
      <w:pPr>
        <w:spacing w:line="360" w:lineRule="auto"/>
        <w:rPr>
          <w:color w:val="000000"/>
          <w:shd w:val="clear" w:color="auto" w:fill="FFFFFF"/>
        </w:rPr>
      </w:pPr>
      <w:r w:rsidRPr="0063152F">
        <w:rPr>
          <w:color w:val="000000"/>
          <w:shd w:val="clear" w:color="auto" w:fill="FFFFFF"/>
        </w:rPr>
        <w:t>Webb, C.</w:t>
      </w:r>
      <w:r>
        <w:rPr>
          <w:color w:val="000000"/>
          <w:shd w:val="clear" w:color="auto" w:fill="FFFFFF"/>
        </w:rPr>
        <w:t xml:space="preserve"> </w:t>
      </w:r>
      <w:r w:rsidRPr="005B5543">
        <w:rPr>
          <w:i/>
          <w:iCs/>
          <w:color w:val="000000"/>
          <w:shd w:val="clear" w:color="auto" w:fill="FFFFFF"/>
        </w:rPr>
        <w:t>et al</w:t>
      </w:r>
      <w:r>
        <w:rPr>
          <w:color w:val="000000"/>
          <w:shd w:val="clear" w:color="auto" w:fill="FFFFFF"/>
        </w:rPr>
        <w:t>. (</w:t>
      </w:r>
      <w:r w:rsidRPr="0063152F">
        <w:rPr>
          <w:color w:val="000000"/>
          <w:shd w:val="clear" w:color="auto" w:fill="FFFFFF"/>
        </w:rPr>
        <w:t>2020</w:t>
      </w:r>
      <w:r>
        <w:rPr>
          <w:color w:val="000000"/>
          <w:shd w:val="clear" w:color="auto" w:fill="FFFFFF"/>
        </w:rPr>
        <w:t>)</w:t>
      </w:r>
      <w:r w:rsidRPr="0063152F">
        <w:rPr>
          <w:color w:val="000000"/>
          <w:shd w:val="clear" w:color="auto" w:fill="FFFFFF"/>
        </w:rPr>
        <w:t xml:space="preserve"> </w:t>
      </w:r>
      <w:r w:rsidR="004E369B">
        <w:rPr>
          <w:color w:val="000000"/>
          <w:shd w:val="clear" w:color="auto" w:fill="FFFFFF"/>
        </w:rPr>
        <w:t>‘</w:t>
      </w:r>
      <w:r w:rsidRPr="0063152F">
        <w:rPr>
          <w:color w:val="000000"/>
          <w:shd w:val="clear" w:color="auto" w:fill="FFFFFF"/>
        </w:rPr>
        <w:t>Income inequality and child welfare interventions in England and Wales</w:t>
      </w:r>
      <w:r w:rsidR="004E369B">
        <w:rPr>
          <w:color w:val="000000"/>
          <w:shd w:val="clear" w:color="auto" w:fill="FFFFFF"/>
        </w:rPr>
        <w:t>’</w:t>
      </w:r>
      <w:r w:rsidRPr="0063152F">
        <w:rPr>
          <w:color w:val="000000"/>
          <w:shd w:val="clear" w:color="auto" w:fill="FFFFFF"/>
        </w:rPr>
        <w:t>. </w:t>
      </w:r>
      <w:r w:rsidRPr="0063152F">
        <w:rPr>
          <w:i/>
          <w:iCs/>
          <w:color w:val="000000"/>
        </w:rPr>
        <w:t>Journal of Epidemiology and Community Health</w:t>
      </w:r>
      <w:r w:rsidRPr="0063152F">
        <w:rPr>
          <w:color w:val="000000"/>
          <w:shd w:val="clear" w:color="auto" w:fill="FFFFFF"/>
        </w:rPr>
        <w:t xml:space="preserve">, pp. jech-2020-214501. Available at: </w:t>
      </w:r>
      <w:hyperlink r:id="rId63" w:history="1">
        <w:r w:rsidRPr="0063152F">
          <w:rPr>
            <w:rStyle w:val="Hyperlink"/>
            <w:shd w:val="clear" w:color="auto" w:fill="FFFFFF"/>
          </w:rPr>
          <w:t>https://eprints.whiterose.ac.uk/164980/1/IncIneqChWel%20v5.1%20JECH%20REPO.pdf</w:t>
        </w:r>
      </w:hyperlink>
      <w:r>
        <w:rPr>
          <w:color w:val="000000"/>
          <w:shd w:val="clear" w:color="auto" w:fill="FFFFFF"/>
        </w:rPr>
        <w:t xml:space="preserve"> </w:t>
      </w:r>
      <w:r w:rsidRPr="0063152F">
        <w:rPr>
          <w:color w:val="000000"/>
          <w:shd w:val="clear" w:color="auto" w:fill="FFFFFF"/>
        </w:rPr>
        <w:t xml:space="preserve"> </w:t>
      </w:r>
      <w:r>
        <w:rPr>
          <w:color w:val="000000"/>
          <w:shd w:val="clear" w:color="auto" w:fill="FFFFFF"/>
        </w:rPr>
        <w:t>(</w:t>
      </w:r>
      <w:r w:rsidRPr="0063152F">
        <w:rPr>
          <w:color w:val="000000"/>
          <w:shd w:val="clear" w:color="auto" w:fill="FFFFFF"/>
        </w:rPr>
        <w:t>Accessed</w:t>
      </w:r>
      <w:r>
        <w:rPr>
          <w:color w:val="000000"/>
          <w:shd w:val="clear" w:color="auto" w:fill="FFFFFF"/>
        </w:rPr>
        <w:t>:</w:t>
      </w:r>
      <w:r w:rsidRPr="0063152F">
        <w:rPr>
          <w:color w:val="000000"/>
          <w:shd w:val="clear" w:color="auto" w:fill="FFFFFF"/>
        </w:rPr>
        <w:t xml:space="preserve"> 19 March 2022</w:t>
      </w:r>
      <w:r>
        <w:rPr>
          <w:color w:val="000000"/>
          <w:shd w:val="clear" w:color="auto" w:fill="FFFFFF"/>
        </w:rPr>
        <w:t>)</w:t>
      </w:r>
      <w:r w:rsidRPr="0063152F">
        <w:rPr>
          <w:color w:val="000000"/>
          <w:shd w:val="clear" w:color="auto" w:fill="FFFFFF"/>
        </w:rPr>
        <w:t>.</w:t>
      </w:r>
    </w:p>
    <w:p w14:paraId="05CC5AEE" w14:textId="77777777" w:rsidR="00C208F1" w:rsidRDefault="00C208F1" w:rsidP="0063152F">
      <w:pPr>
        <w:spacing w:line="360" w:lineRule="auto"/>
        <w:rPr>
          <w:color w:val="000000"/>
          <w:shd w:val="clear" w:color="auto" w:fill="FFFFFF"/>
        </w:rPr>
      </w:pPr>
    </w:p>
    <w:p w14:paraId="405BF0E4" w14:textId="77777777" w:rsidR="00915723" w:rsidRDefault="00915723" w:rsidP="00187730">
      <w:pPr>
        <w:spacing w:line="360" w:lineRule="auto"/>
        <w:rPr>
          <w:color w:val="000000"/>
          <w:shd w:val="clear" w:color="auto" w:fill="FFFFFF"/>
        </w:rPr>
      </w:pPr>
      <w:r w:rsidRPr="00BB5640">
        <w:rPr>
          <w:color w:val="000000"/>
          <w:shd w:val="clear" w:color="auto" w:fill="FFFFFF"/>
        </w:rPr>
        <w:t>Welsh Government (2014) </w:t>
      </w:r>
      <w:r w:rsidRPr="00BB5640">
        <w:rPr>
          <w:i/>
          <w:iCs/>
          <w:color w:val="000000"/>
          <w:shd w:val="clear" w:color="auto" w:fill="FFFFFF"/>
        </w:rPr>
        <w:t>Flying Start: Outreach Guidance</w:t>
      </w:r>
      <w:r w:rsidRPr="00BB5640">
        <w:rPr>
          <w:color w:val="000000"/>
          <w:shd w:val="clear" w:color="auto" w:fill="FFFFFF"/>
        </w:rPr>
        <w:t xml:space="preserve">. Available at: </w:t>
      </w:r>
      <w:hyperlink r:id="rId64" w:history="1">
        <w:r w:rsidRPr="00BB5640">
          <w:rPr>
            <w:color w:val="0563C1" w:themeColor="hyperlink"/>
            <w:u w:val="single"/>
            <w:shd w:val="clear" w:color="auto" w:fill="FFFFFF"/>
          </w:rPr>
          <w:t>https://gov.wales/sites/default/files/publications/2019-07/flying-start-outreach-guidance-for-local-authorities.pdf</w:t>
        </w:r>
      </w:hyperlink>
      <w:r w:rsidRPr="00BB5640">
        <w:rPr>
          <w:color w:val="000000"/>
          <w:shd w:val="clear" w:color="auto" w:fill="FFFFFF"/>
        </w:rPr>
        <w:t xml:space="preserve">  (Accessed: 5 March 2022).</w:t>
      </w:r>
    </w:p>
    <w:p w14:paraId="22352E9A" w14:textId="3BB7EAE8" w:rsidR="00915723" w:rsidRDefault="00915723" w:rsidP="00417018">
      <w:pPr>
        <w:spacing w:line="360" w:lineRule="auto"/>
        <w:rPr>
          <w:color w:val="000000"/>
          <w:shd w:val="clear" w:color="auto" w:fill="FFFFFF"/>
        </w:rPr>
      </w:pPr>
      <w:r w:rsidRPr="00417018">
        <w:rPr>
          <w:color w:val="000000"/>
          <w:shd w:val="clear" w:color="auto" w:fill="FFFFFF"/>
        </w:rPr>
        <w:lastRenderedPageBreak/>
        <w:t>Welsh Government</w:t>
      </w:r>
      <w:r w:rsidRPr="00F9523E">
        <w:rPr>
          <w:color w:val="000000"/>
          <w:shd w:val="clear" w:color="auto" w:fill="FFFFFF"/>
        </w:rPr>
        <w:t xml:space="preserve"> (</w:t>
      </w:r>
      <w:r w:rsidRPr="00417018">
        <w:rPr>
          <w:color w:val="000000"/>
          <w:shd w:val="clear" w:color="auto" w:fill="FFFFFF"/>
        </w:rPr>
        <w:t>2015</w:t>
      </w:r>
      <w:r w:rsidRPr="00F9523E">
        <w:rPr>
          <w:color w:val="000000"/>
          <w:shd w:val="clear" w:color="auto" w:fill="FFFFFF"/>
        </w:rPr>
        <w:t xml:space="preserve">) </w:t>
      </w:r>
      <w:r w:rsidRPr="00417018">
        <w:rPr>
          <w:i/>
          <w:iCs/>
          <w:color w:val="000000"/>
        </w:rPr>
        <w:t>Child Poverty Strategy for Wales</w:t>
      </w:r>
      <w:r w:rsidRPr="00417018">
        <w:rPr>
          <w:color w:val="000000"/>
          <w:shd w:val="clear" w:color="auto" w:fill="FFFFFF"/>
        </w:rPr>
        <w:t xml:space="preserve">. Available at: </w:t>
      </w:r>
      <w:hyperlink r:id="rId65" w:history="1">
        <w:r w:rsidRPr="00417018">
          <w:rPr>
            <w:rStyle w:val="Hyperlink"/>
            <w:shd w:val="clear" w:color="auto" w:fill="FFFFFF"/>
          </w:rPr>
          <w:t>https://gov.wales/sites/default/files/publications/2019-06/child-poverty-strategy-for-wales-easy-read-version.pdf</w:t>
        </w:r>
      </w:hyperlink>
      <w:r w:rsidRPr="00F9523E">
        <w:rPr>
          <w:color w:val="000000"/>
          <w:shd w:val="clear" w:color="auto" w:fill="FFFFFF"/>
        </w:rPr>
        <w:t xml:space="preserve"> </w:t>
      </w:r>
      <w:r w:rsidRPr="00417018">
        <w:rPr>
          <w:color w:val="000000"/>
          <w:shd w:val="clear" w:color="auto" w:fill="FFFFFF"/>
        </w:rPr>
        <w:t xml:space="preserve"> </w:t>
      </w:r>
      <w:r w:rsidRPr="00F9523E">
        <w:rPr>
          <w:color w:val="000000"/>
          <w:shd w:val="clear" w:color="auto" w:fill="FFFFFF"/>
        </w:rPr>
        <w:t>(</w:t>
      </w:r>
      <w:r w:rsidRPr="00417018">
        <w:rPr>
          <w:color w:val="000000"/>
          <w:shd w:val="clear" w:color="auto" w:fill="FFFFFF"/>
        </w:rPr>
        <w:t>Accessed</w:t>
      </w:r>
      <w:r w:rsidRPr="00F9523E">
        <w:rPr>
          <w:color w:val="000000"/>
          <w:shd w:val="clear" w:color="auto" w:fill="FFFFFF"/>
        </w:rPr>
        <w:t>:</w:t>
      </w:r>
      <w:r w:rsidRPr="00417018">
        <w:rPr>
          <w:color w:val="000000"/>
          <w:shd w:val="clear" w:color="auto" w:fill="FFFFFF"/>
        </w:rPr>
        <w:t xml:space="preserve"> 19 March 2022</w:t>
      </w:r>
      <w:r w:rsidRPr="00F9523E">
        <w:rPr>
          <w:color w:val="000000"/>
          <w:shd w:val="clear" w:color="auto" w:fill="FFFFFF"/>
        </w:rPr>
        <w:t>)</w:t>
      </w:r>
      <w:r w:rsidRPr="00417018">
        <w:rPr>
          <w:color w:val="000000"/>
          <w:shd w:val="clear" w:color="auto" w:fill="FFFFFF"/>
        </w:rPr>
        <w:t>.</w:t>
      </w:r>
    </w:p>
    <w:p w14:paraId="3E0D3DFC" w14:textId="77777777" w:rsidR="00C208F1" w:rsidRPr="00F9523E" w:rsidRDefault="00C208F1" w:rsidP="00417018">
      <w:pPr>
        <w:spacing w:line="360" w:lineRule="auto"/>
        <w:rPr>
          <w:color w:val="000000"/>
          <w:shd w:val="clear" w:color="auto" w:fill="FFFFFF"/>
        </w:rPr>
      </w:pPr>
    </w:p>
    <w:p w14:paraId="6D498044" w14:textId="0BB3006E" w:rsidR="00915723" w:rsidRDefault="00915723" w:rsidP="00CA2AB0">
      <w:pPr>
        <w:spacing w:line="360" w:lineRule="auto"/>
        <w:rPr>
          <w:color w:val="000000"/>
          <w:shd w:val="clear" w:color="auto" w:fill="FFFFFF"/>
        </w:rPr>
      </w:pPr>
      <w:r w:rsidRPr="00CA2AB0">
        <w:rPr>
          <w:color w:val="000000"/>
          <w:shd w:val="clear" w:color="auto" w:fill="FFFFFF"/>
        </w:rPr>
        <w:t>Welsh Government</w:t>
      </w:r>
      <w:r>
        <w:rPr>
          <w:color w:val="000000"/>
          <w:shd w:val="clear" w:color="auto" w:fill="FFFFFF"/>
        </w:rPr>
        <w:t xml:space="preserve"> (</w:t>
      </w:r>
      <w:r w:rsidRPr="00CA2AB0">
        <w:rPr>
          <w:color w:val="000000"/>
          <w:shd w:val="clear" w:color="auto" w:fill="FFFFFF"/>
        </w:rPr>
        <w:t>2017</w:t>
      </w:r>
      <w:r>
        <w:rPr>
          <w:color w:val="000000"/>
          <w:shd w:val="clear" w:color="auto" w:fill="FFFFFF"/>
        </w:rPr>
        <w:t>)</w:t>
      </w:r>
      <w:r w:rsidRPr="00CA2AB0">
        <w:rPr>
          <w:color w:val="000000"/>
          <w:shd w:val="clear" w:color="auto" w:fill="FFFFFF"/>
        </w:rPr>
        <w:t> </w:t>
      </w:r>
      <w:r w:rsidRPr="00CA2AB0">
        <w:rPr>
          <w:i/>
          <w:iCs/>
          <w:color w:val="000000"/>
        </w:rPr>
        <w:t>The Childcare Play and Early Workforce Plan</w:t>
      </w:r>
      <w:r w:rsidRPr="00CA2AB0">
        <w:rPr>
          <w:color w:val="000000"/>
          <w:shd w:val="clear" w:color="auto" w:fill="FFFFFF"/>
        </w:rPr>
        <w:t>.</w:t>
      </w:r>
      <w:r w:rsidR="00C56D09">
        <w:rPr>
          <w:color w:val="000000"/>
          <w:shd w:val="clear" w:color="auto" w:fill="FFFFFF"/>
        </w:rPr>
        <w:t xml:space="preserve"> </w:t>
      </w:r>
      <w:r w:rsidRPr="00CA2AB0">
        <w:rPr>
          <w:color w:val="000000"/>
          <w:shd w:val="clear" w:color="auto" w:fill="FFFFFF"/>
        </w:rPr>
        <w:t xml:space="preserve">Available at: </w:t>
      </w:r>
      <w:hyperlink r:id="rId66" w:history="1">
        <w:r w:rsidRPr="00CA2AB0">
          <w:rPr>
            <w:rStyle w:val="Hyperlink"/>
            <w:shd w:val="clear" w:color="auto" w:fill="FFFFFF"/>
          </w:rPr>
          <w:t>https://gov.wales/sites/default/files/publications/2019-07/early-years-workforce-plan.pdf</w:t>
        </w:r>
      </w:hyperlink>
      <w:r>
        <w:rPr>
          <w:color w:val="000000"/>
          <w:shd w:val="clear" w:color="auto" w:fill="FFFFFF"/>
        </w:rPr>
        <w:t xml:space="preserve"> </w:t>
      </w:r>
      <w:r w:rsidRPr="00CA2AB0">
        <w:rPr>
          <w:color w:val="000000"/>
          <w:shd w:val="clear" w:color="auto" w:fill="FFFFFF"/>
        </w:rPr>
        <w:t xml:space="preserve"> </w:t>
      </w:r>
      <w:r>
        <w:rPr>
          <w:color w:val="000000"/>
          <w:shd w:val="clear" w:color="auto" w:fill="FFFFFF"/>
        </w:rPr>
        <w:t>(</w:t>
      </w:r>
      <w:r w:rsidRPr="00CA2AB0">
        <w:rPr>
          <w:color w:val="000000"/>
          <w:shd w:val="clear" w:color="auto" w:fill="FFFFFF"/>
        </w:rPr>
        <w:t>Accessed</w:t>
      </w:r>
      <w:r>
        <w:rPr>
          <w:color w:val="000000"/>
          <w:shd w:val="clear" w:color="auto" w:fill="FFFFFF"/>
        </w:rPr>
        <w:t>:</w:t>
      </w:r>
      <w:r w:rsidRPr="00CA2AB0">
        <w:rPr>
          <w:color w:val="000000"/>
          <w:shd w:val="clear" w:color="auto" w:fill="FFFFFF"/>
        </w:rPr>
        <w:t xml:space="preserve"> 9 March 2022</w:t>
      </w:r>
      <w:r>
        <w:rPr>
          <w:color w:val="000000"/>
          <w:shd w:val="clear" w:color="auto" w:fill="FFFFFF"/>
        </w:rPr>
        <w:t>)</w:t>
      </w:r>
      <w:r w:rsidRPr="00CA2AB0">
        <w:rPr>
          <w:color w:val="000000"/>
          <w:shd w:val="clear" w:color="auto" w:fill="FFFFFF"/>
        </w:rPr>
        <w:t>.</w:t>
      </w:r>
    </w:p>
    <w:p w14:paraId="023A6A21" w14:textId="77777777" w:rsidR="00C208F1" w:rsidRDefault="00C208F1" w:rsidP="00CA2AB0">
      <w:pPr>
        <w:spacing w:line="360" w:lineRule="auto"/>
        <w:rPr>
          <w:color w:val="000000"/>
          <w:shd w:val="clear" w:color="auto" w:fill="FFFFFF"/>
        </w:rPr>
      </w:pPr>
    </w:p>
    <w:p w14:paraId="37CAA4FE" w14:textId="70B2C2B5" w:rsidR="00915723" w:rsidRDefault="00915723" w:rsidP="002D5E20">
      <w:pPr>
        <w:spacing w:line="360" w:lineRule="auto"/>
        <w:rPr>
          <w:color w:val="000000"/>
          <w:shd w:val="clear" w:color="auto" w:fill="FFFFFF"/>
        </w:rPr>
      </w:pPr>
      <w:r w:rsidRPr="002D5E20">
        <w:rPr>
          <w:color w:val="000000"/>
          <w:shd w:val="clear" w:color="auto" w:fill="FFFFFF"/>
        </w:rPr>
        <w:t xml:space="preserve">Welsh Government (2019) </w:t>
      </w:r>
      <w:r w:rsidRPr="002D5E20">
        <w:rPr>
          <w:i/>
          <w:iCs/>
          <w:color w:val="000000"/>
        </w:rPr>
        <w:t>Flying Start, Summary Statistics 2018 - 19</w:t>
      </w:r>
      <w:r w:rsidRPr="002D5E20">
        <w:rPr>
          <w:color w:val="000000"/>
          <w:shd w:val="clear" w:color="auto" w:fill="FFFFFF"/>
        </w:rPr>
        <w:t xml:space="preserve">.  Available at: </w:t>
      </w:r>
      <w:hyperlink r:id="rId67" w:history="1">
        <w:r w:rsidRPr="002D5E20">
          <w:rPr>
            <w:rStyle w:val="Hyperlink"/>
            <w:shd w:val="clear" w:color="auto" w:fill="FFFFFF"/>
          </w:rPr>
          <w:t>https://gov.wales/sites/default/files/statistics-and-research/2019-07/flying-start-summary-statistics-april-2018-to-march-2019-279.pdf</w:t>
        </w:r>
      </w:hyperlink>
      <w:r w:rsidRPr="002D5E20">
        <w:rPr>
          <w:color w:val="000000"/>
          <w:shd w:val="clear" w:color="auto" w:fill="FFFFFF"/>
        </w:rPr>
        <w:t xml:space="preserve">  (Accessed: 20 March 2022).</w:t>
      </w:r>
    </w:p>
    <w:p w14:paraId="079A5596" w14:textId="77777777" w:rsidR="00C208F1" w:rsidRDefault="00C208F1" w:rsidP="002D5E20">
      <w:pPr>
        <w:spacing w:line="360" w:lineRule="auto"/>
        <w:rPr>
          <w:color w:val="000000"/>
          <w:shd w:val="clear" w:color="auto" w:fill="FFFFFF"/>
        </w:rPr>
      </w:pPr>
    </w:p>
    <w:p w14:paraId="74287A83" w14:textId="3D357216" w:rsidR="00915723" w:rsidRDefault="00915723" w:rsidP="009F1CC9">
      <w:pPr>
        <w:spacing w:line="360" w:lineRule="auto"/>
        <w:rPr>
          <w:color w:val="000000"/>
          <w:shd w:val="clear" w:color="auto" w:fill="FFFFFF"/>
        </w:rPr>
      </w:pPr>
      <w:r w:rsidRPr="008478D9">
        <w:rPr>
          <w:color w:val="000000"/>
          <w:shd w:val="clear" w:color="auto" w:fill="FFFFFF"/>
        </w:rPr>
        <w:t>Welsh Government (2019</w:t>
      </w:r>
      <w:r w:rsidR="00400C8A">
        <w:rPr>
          <w:color w:val="000000"/>
          <w:shd w:val="clear" w:color="auto" w:fill="FFFFFF"/>
        </w:rPr>
        <w:t>b</w:t>
      </w:r>
      <w:r w:rsidRPr="008478D9">
        <w:rPr>
          <w:color w:val="000000"/>
          <w:shd w:val="clear" w:color="auto" w:fill="FFFFFF"/>
        </w:rPr>
        <w:t xml:space="preserve">) </w:t>
      </w:r>
      <w:r w:rsidRPr="008478D9">
        <w:rPr>
          <w:i/>
          <w:iCs/>
          <w:color w:val="000000"/>
        </w:rPr>
        <w:t>The Welsh Government response to the Annual Report of the Children’s Commissioner for Wales 2018–19</w:t>
      </w:r>
      <w:r w:rsidRPr="008478D9">
        <w:rPr>
          <w:color w:val="000000"/>
          <w:shd w:val="clear" w:color="auto" w:fill="FFFFFF"/>
        </w:rPr>
        <w:t xml:space="preserve">. Available at: </w:t>
      </w:r>
      <w:hyperlink r:id="rId68" w:history="1">
        <w:r w:rsidRPr="008478D9">
          <w:rPr>
            <w:rStyle w:val="Hyperlink"/>
            <w:shd w:val="clear" w:color="auto" w:fill="FFFFFF"/>
          </w:rPr>
          <w:t>https://gov.wales/sites/default/files/publications/2019-12/response-to-the-annual-report-of-the-childrens-commissioner-for-wales-2018-2019.pdf</w:t>
        </w:r>
      </w:hyperlink>
      <w:r w:rsidRPr="008478D9">
        <w:rPr>
          <w:color w:val="000000"/>
          <w:shd w:val="clear" w:color="auto" w:fill="FFFFFF"/>
        </w:rPr>
        <w:t xml:space="preserve">  (Accessed: 13 March 2022).</w:t>
      </w:r>
    </w:p>
    <w:p w14:paraId="03F10DA2" w14:textId="77777777" w:rsidR="00C208F1" w:rsidRDefault="00C208F1" w:rsidP="009F1CC9">
      <w:pPr>
        <w:spacing w:line="360" w:lineRule="auto"/>
        <w:rPr>
          <w:color w:val="000000"/>
          <w:shd w:val="clear" w:color="auto" w:fill="FFFFFF"/>
        </w:rPr>
      </w:pPr>
    </w:p>
    <w:p w14:paraId="4FF0F66A" w14:textId="51A4A218" w:rsidR="00915723" w:rsidRDefault="00915723" w:rsidP="0037172C">
      <w:pPr>
        <w:spacing w:line="360" w:lineRule="auto"/>
        <w:rPr>
          <w:color w:val="000000"/>
          <w:shd w:val="clear" w:color="auto" w:fill="FFFFFF"/>
        </w:rPr>
      </w:pPr>
      <w:r w:rsidRPr="0037172C">
        <w:rPr>
          <w:color w:val="000000"/>
          <w:shd w:val="clear" w:color="auto" w:fill="FFFFFF"/>
        </w:rPr>
        <w:t>Welsh Government</w:t>
      </w:r>
      <w:r>
        <w:rPr>
          <w:color w:val="000000"/>
          <w:shd w:val="clear" w:color="auto" w:fill="FFFFFF"/>
        </w:rPr>
        <w:t xml:space="preserve"> (</w:t>
      </w:r>
      <w:r w:rsidRPr="0037172C">
        <w:rPr>
          <w:color w:val="000000"/>
          <w:shd w:val="clear" w:color="auto" w:fill="FFFFFF"/>
        </w:rPr>
        <w:t>2021</w:t>
      </w:r>
      <w:r>
        <w:rPr>
          <w:color w:val="000000"/>
          <w:shd w:val="clear" w:color="auto" w:fill="FFFFFF"/>
        </w:rPr>
        <w:t>)</w:t>
      </w:r>
      <w:r w:rsidRPr="0037172C">
        <w:rPr>
          <w:color w:val="000000"/>
          <w:shd w:val="clear" w:color="auto" w:fill="FFFFFF"/>
        </w:rPr>
        <w:t> </w:t>
      </w:r>
      <w:r w:rsidRPr="0037172C">
        <w:rPr>
          <w:i/>
          <w:iCs/>
          <w:color w:val="000000"/>
        </w:rPr>
        <w:t>Delphi Study to Understand Options Available that will help to Identify, Address, or Mitigate the Impact of COVID-19 on Children Under Age 5</w:t>
      </w:r>
      <w:r w:rsidRPr="0037172C">
        <w:rPr>
          <w:color w:val="000000"/>
          <w:shd w:val="clear" w:color="auto" w:fill="FFFFFF"/>
        </w:rPr>
        <w:t xml:space="preserve">. Available at: </w:t>
      </w:r>
      <w:hyperlink r:id="rId69" w:history="1">
        <w:r w:rsidRPr="00E61B3C">
          <w:rPr>
            <w:rStyle w:val="Hyperlink"/>
            <w:shd w:val="clear" w:color="auto" w:fill="FFFFFF"/>
          </w:rPr>
          <w:t>https://gov.wales/sites/default/files/statistics-and-research/2021-12/delphi-study-to-understand-options-available-that-will-help-to-identify-address-or-mitigate-the-impact-of-covid-19-on-children-under-age-5.pdf</w:t>
        </w:r>
      </w:hyperlink>
      <w:r>
        <w:rPr>
          <w:color w:val="000000"/>
          <w:shd w:val="clear" w:color="auto" w:fill="FFFFFF"/>
        </w:rPr>
        <w:t xml:space="preserve"> </w:t>
      </w:r>
      <w:r w:rsidRPr="0037172C">
        <w:rPr>
          <w:color w:val="000000"/>
          <w:shd w:val="clear" w:color="auto" w:fill="FFFFFF"/>
        </w:rPr>
        <w:t xml:space="preserve"> </w:t>
      </w:r>
      <w:r>
        <w:rPr>
          <w:color w:val="000000"/>
          <w:shd w:val="clear" w:color="auto" w:fill="FFFFFF"/>
        </w:rPr>
        <w:t>(</w:t>
      </w:r>
      <w:r w:rsidRPr="0037172C">
        <w:rPr>
          <w:color w:val="000000"/>
          <w:shd w:val="clear" w:color="auto" w:fill="FFFFFF"/>
        </w:rPr>
        <w:t>Accessed</w:t>
      </w:r>
      <w:r>
        <w:rPr>
          <w:color w:val="000000"/>
          <w:shd w:val="clear" w:color="auto" w:fill="FFFFFF"/>
        </w:rPr>
        <w:t>:</w:t>
      </w:r>
      <w:r w:rsidRPr="0037172C">
        <w:rPr>
          <w:color w:val="000000"/>
          <w:shd w:val="clear" w:color="auto" w:fill="FFFFFF"/>
        </w:rPr>
        <w:t xml:space="preserve"> 6 March 2022</w:t>
      </w:r>
      <w:r>
        <w:rPr>
          <w:color w:val="000000"/>
          <w:shd w:val="clear" w:color="auto" w:fill="FFFFFF"/>
        </w:rPr>
        <w:t>)</w:t>
      </w:r>
      <w:r w:rsidRPr="0037172C">
        <w:rPr>
          <w:color w:val="000000"/>
          <w:shd w:val="clear" w:color="auto" w:fill="FFFFFF"/>
        </w:rPr>
        <w:t>.</w:t>
      </w:r>
    </w:p>
    <w:p w14:paraId="33EB4CEF" w14:textId="77777777" w:rsidR="00C208F1" w:rsidRDefault="00C208F1" w:rsidP="0037172C">
      <w:pPr>
        <w:spacing w:line="360" w:lineRule="auto"/>
        <w:rPr>
          <w:color w:val="000000"/>
          <w:shd w:val="clear" w:color="auto" w:fill="FFFFFF"/>
        </w:rPr>
      </w:pPr>
    </w:p>
    <w:p w14:paraId="6A2A200A" w14:textId="4012CB8A" w:rsidR="00915723" w:rsidRDefault="00915723" w:rsidP="00740B29">
      <w:pPr>
        <w:spacing w:line="360" w:lineRule="auto"/>
        <w:rPr>
          <w:color w:val="000000"/>
          <w:shd w:val="clear" w:color="auto" w:fill="FFFFFF"/>
        </w:rPr>
      </w:pPr>
      <w:r w:rsidRPr="00740B29">
        <w:rPr>
          <w:color w:val="000000"/>
          <w:shd w:val="clear" w:color="auto" w:fill="FFFFFF"/>
        </w:rPr>
        <w:t>Welsh Government</w:t>
      </w:r>
      <w:r>
        <w:rPr>
          <w:color w:val="000000"/>
          <w:shd w:val="clear" w:color="auto" w:fill="FFFFFF"/>
        </w:rPr>
        <w:t xml:space="preserve"> (</w:t>
      </w:r>
      <w:r w:rsidRPr="00740B29">
        <w:rPr>
          <w:color w:val="000000"/>
          <w:shd w:val="clear" w:color="auto" w:fill="FFFFFF"/>
        </w:rPr>
        <w:t>2022</w:t>
      </w:r>
      <w:r>
        <w:rPr>
          <w:color w:val="000000"/>
          <w:shd w:val="clear" w:color="auto" w:fill="FFFFFF"/>
        </w:rPr>
        <w:t xml:space="preserve">) </w:t>
      </w:r>
      <w:r w:rsidRPr="00740B29">
        <w:rPr>
          <w:i/>
          <w:iCs/>
          <w:color w:val="000000"/>
        </w:rPr>
        <w:t xml:space="preserve">Childcare Offer for Wales | Help With Childcare Costs Wales | </w:t>
      </w:r>
      <w:r w:rsidRPr="00740B29">
        <w:rPr>
          <w:color w:val="000000"/>
          <w:shd w:val="clear" w:color="auto" w:fill="FFFFFF"/>
        </w:rPr>
        <w:t xml:space="preserve">Available at: </w:t>
      </w:r>
      <w:hyperlink r:id="rId70" w:history="1">
        <w:r w:rsidRPr="00E61B3C">
          <w:rPr>
            <w:rStyle w:val="Hyperlink"/>
            <w:shd w:val="clear" w:color="auto" w:fill="FFFFFF"/>
          </w:rPr>
          <w:t>https://gov.wales/childcare-offer-for-wales-campaign?utm_source=google&amp;utm_medium=ppc&amp;utm_campaign=cofw_jan22&amp;gclid=Cj0KCQjw3IqSBhCoARIsAMBkTb302XpGBkyasFw6qyQF-In58a-0GKoFWOkdSsuTcSLzNBGmazcc-dUaAmpAEALw_wcB</w:t>
        </w:r>
      </w:hyperlink>
      <w:r>
        <w:rPr>
          <w:color w:val="000000"/>
          <w:shd w:val="clear" w:color="auto" w:fill="FFFFFF"/>
        </w:rPr>
        <w:t xml:space="preserve"> </w:t>
      </w:r>
      <w:r w:rsidRPr="00740B29">
        <w:rPr>
          <w:color w:val="000000"/>
          <w:shd w:val="clear" w:color="auto" w:fill="FFFFFF"/>
        </w:rPr>
        <w:t xml:space="preserve"> </w:t>
      </w:r>
      <w:r>
        <w:rPr>
          <w:color w:val="000000"/>
          <w:shd w:val="clear" w:color="auto" w:fill="FFFFFF"/>
        </w:rPr>
        <w:t>(</w:t>
      </w:r>
      <w:r w:rsidRPr="00740B29">
        <w:rPr>
          <w:color w:val="000000"/>
          <w:shd w:val="clear" w:color="auto" w:fill="FFFFFF"/>
        </w:rPr>
        <w:t>Accessed</w:t>
      </w:r>
      <w:r>
        <w:rPr>
          <w:color w:val="000000"/>
          <w:shd w:val="clear" w:color="auto" w:fill="FFFFFF"/>
        </w:rPr>
        <w:t xml:space="preserve">: </w:t>
      </w:r>
      <w:r w:rsidRPr="00740B29">
        <w:rPr>
          <w:color w:val="000000"/>
          <w:shd w:val="clear" w:color="auto" w:fill="FFFFFF"/>
        </w:rPr>
        <w:t>29 March 2022</w:t>
      </w:r>
      <w:r>
        <w:rPr>
          <w:color w:val="000000"/>
          <w:shd w:val="clear" w:color="auto" w:fill="FFFFFF"/>
        </w:rPr>
        <w:t>)</w:t>
      </w:r>
      <w:r w:rsidRPr="00740B29">
        <w:rPr>
          <w:color w:val="000000"/>
          <w:shd w:val="clear" w:color="auto" w:fill="FFFFFF"/>
        </w:rPr>
        <w:t>.</w:t>
      </w:r>
    </w:p>
    <w:p w14:paraId="622A4D9A" w14:textId="77777777" w:rsidR="00C208F1" w:rsidRDefault="00C208F1" w:rsidP="00740B29">
      <w:pPr>
        <w:spacing w:line="360" w:lineRule="auto"/>
        <w:rPr>
          <w:color w:val="000000"/>
          <w:shd w:val="clear" w:color="auto" w:fill="FFFFFF"/>
        </w:rPr>
      </w:pPr>
    </w:p>
    <w:p w14:paraId="6D1C102C" w14:textId="6E6C3D32" w:rsidR="00915723" w:rsidRDefault="00915723" w:rsidP="0037172C">
      <w:pPr>
        <w:spacing w:line="360" w:lineRule="auto"/>
        <w:rPr>
          <w:color w:val="000000"/>
          <w:shd w:val="clear" w:color="auto" w:fill="FFFFFF"/>
        </w:rPr>
      </w:pPr>
      <w:r w:rsidRPr="0037172C">
        <w:rPr>
          <w:color w:val="000000"/>
          <w:shd w:val="clear" w:color="auto" w:fill="FFFFFF"/>
        </w:rPr>
        <w:t>Welsh Government</w:t>
      </w:r>
      <w:r>
        <w:rPr>
          <w:color w:val="000000"/>
          <w:shd w:val="clear" w:color="auto" w:fill="FFFFFF"/>
        </w:rPr>
        <w:t xml:space="preserve"> (</w:t>
      </w:r>
      <w:r w:rsidRPr="0037172C">
        <w:rPr>
          <w:color w:val="000000"/>
          <w:shd w:val="clear" w:color="auto" w:fill="FFFFFF"/>
        </w:rPr>
        <w:t>2022</w:t>
      </w:r>
      <w:r w:rsidR="00400C8A">
        <w:rPr>
          <w:color w:val="000000"/>
          <w:shd w:val="clear" w:color="auto" w:fill="FFFFFF"/>
        </w:rPr>
        <w:t>b</w:t>
      </w:r>
      <w:r>
        <w:rPr>
          <w:color w:val="000000"/>
          <w:shd w:val="clear" w:color="auto" w:fill="FFFFFF"/>
        </w:rPr>
        <w:t xml:space="preserve">) </w:t>
      </w:r>
      <w:r w:rsidRPr="0037172C">
        <w:rPr>
          <w:i/>
          <w:iCs/>
          <w:color w:val="000000"/>
        </w:rPr>
        <w:t>Family and community engagement toolkit</w:t>
      </w:r>
      <w:r w:rsidRPr="0037172C">
        <w:rPr>
          <w:color w:val="000000"/>
          <w:shd w:val="clear" w:color="auto" w:fill="FFFFFF"/>
        </w:rPr>
        <w:t xml:space="preserve">. Available at: </w:t>
      </w:r>
      <w:hyperlink r:id="rId71" w:history="1">
        <w:r w:rsidRPr="0037172C">
          <w:rPr>
            <w:rStyle w:val="Hyperlink"/>
            <w:shd w:val="clear" w:color="auto" w:fill="FFFFFF"/>
          </w:rPr>
          <w:t>https://gov.wales/sites/default/files/publications/2018-12/theme-1-leadership-for-a-self-improving-system-resources-1-7.pdf</w:t>
        </w:r>
      </w:hyperlink>
      <w:r>
        <w:rPr>
          <w:color w:val="000000"/>
          <w:shd w:val="clear" w:color="auto" w:fill="FFFFFF"/>
        </w:rPr>
        <w:t xml:space="preserve"> </w:t>
      </w:r>
      <w:r w:rsidRPr="0037172C">
        <w:rPr>
          <w:color w:val="000000"/>
          <w:shd w:val="clear" w:color="auto" w:fill="FFFFFF"/>
        </w:rPr>
        <w:t xml:space="preserve"> </w:t>
      </w:r>
      <w:r>
        <w:rPr>
          <w:color w:val="000000"/>
          <w:shd w:val="clear" w:color="auto" w:fill="FFFFFF"/>
        </w:rPr>
        <w:t>(</w:t>
      </w:r>
      <w:r w:rsidRPr="0037172C">
        <w:rPr>
          <w:color w:val="000000"/>
          <w:shd w:val="clear" w:color="auto" w:fill="FFFFFF"/>
        </w:rPr>
        <w:t>Accessed</w:t>
      </w:r>
      <w:r>
        <w:rPr>
          <w:color w:val="000000"/>
          <w:shd w:val="clear" w:color="auto" w:fill="FFFFFF"/>
        </w:rPr>
        <w:t>:</w:t>
      </w:r>
      <w:r w:rsidRPr="0037172C">
        <w:rPr>
          <w:color w:val="000000"/>
          <w:shd w:val="clear" w:color="auto" w:fill="FFFFFF"/>
        </w:rPr>
        <w:t xml:space="preserve"> 6 March 2022</w:t>
      </w:r>
      <w:r>
        <w:rPr>
          <w:color w:val="000000"/>
          <w:shd w:val="clear" w:color="auto" w:fill="FFFFFF"/>
        </w:rPr>
        <w:t>)</w:t>
      </w:r>
      <w:r w:rsidRPr="0037172C">
        <w:rPr>
          <w:color w:val="000000"/>
          <w:shd w:val="clear" w:color="auto" w:fill="FFFFFF"/>
        </w:rPr>
        <w:t>.</w:t>
      </w:r>
    </w:p>
    <w:p w14:paraId="5CE06734" w14:textId="77777777" w:rsidR="001C35D8" w:rsidRPr="00E449E2" w:rsidRDefault="001C35D8" w:rsidP="0037172C">
      <w:pPr>
        <w:spacing w:line="360" w:lineRule="auto"/>
        <w:rPr>
          <w:color w:val="000000"/>
          <w:shd w:val="clear" w:color="auto" w:fill="FFFFFF"/>
        </w:rPr>
      </w:pPr>
    </w:p>
    <w:p w14:paraId="68A56171" w14:textId="15545BD8" w:rsidR="00915723" w:rsidRDefault="00915723" w:rsidP="00C54002">
      <w:pPr>
        <w:spacing w:line="360" w:lineRule="auto"/>
        <w:rPr>
          <w:color w:val="000000"/>
          <w:shd w:val="clear" w:color="auto" w:fill="FFFFFF"/>
        </w:rPr>
      </w:pPr>
      <w:r w:rsidRPr="0080523A">
        <w:rPr>
          <w:color w:val="000000"/>
          <w:shd w:val="clear" w:color="auto" w:fill="FFFFFF"/>
        </w:rPr>
        <w:t>Welsh Government</w:t>
      </w:r>
      <w:r w:rsidRPr="00C54002">
        <w:rPr>
          <w:color w:val="000000"/>
          <w:shd w:val="clear" w:color="auto" w:fill="FFFFFF"/>
        </w:rPr>
        <w:t xml:space="preserve"> (</w:t>
      </w:r>
      <w:r w:rsidRPr="0080523A">
        <w:rPr>
          <w:color w:val="000000"/>
          <w:shd w:val="clear" w:color="auto" w:fill="FFFFFF"/>
        </w:rPr>
        <w:t>2022</w:t>
      </w:r>
      <w:r w:rsidR="00400C8A">
        <w:rPr>
          <w:color w:val="000000"/>
          <w:shd w:val="clear" w:color="auto" w:fill="FFFFFF"/>
        </w:rPr>
        <w:t>c</w:t>
      </w:r>
      <w:r w:rsidRPr="00C54002">
        <w:rPr>
          <w:color w:val="000000"/>
          <w:shd w:val="clear" w:color="auto" w:fill="FFFFFF"/>
        </w:rPr>
        <w:t xml:space="preserve">) </w:t>
      </w:r>
      <w:r w:rsidRPr="0080523A">
        <w:rPr>
          <w:i/>
          <w:iCs/>
          <w:color w:val="000000"/>
        </w:rPr>
        <w:t>Keith Towler is the chair of the Interim Youth Work board</w:t>
      </w:r>
      <w:r w:rsidRPr="0080523A">
        <w:rPr>
          <w:color w:val="000000"/>
          <w:shd w:val="clear" w:color="auto" w:fill="FFFFFF"/>
        </w:rPr>
        <w:t>.</w:t>
      </w:r>
      <w:r w:rsidR="00FF2DA3">
        <w:rPr>
          <w:color w:val="000000"/>
          <w:shd w:val="clear" w:color="auto" w:fill="FFFFFF"/>
        </w:rPr>
        <w:t xml:space="preserve"> </w:t>
      </w:r>
      <w:r w:rsidRPr="0080523A">
        <w:rPr>
          <w:color w:val="000000"/>
          <w:shd w:val="clear" w:color="auto" w:fill="FFFFFF"/>
        </w:rPr>
        <w:t xml:space="preserve">Available at: </w:t>
      </w:r>
      <w:hyperlink r:id="rId72" w:history="1">
        <w:r w:rsidRPr="0080523A">
          <w:rPr>
            <w:rStyle w:val="Hyperlink"/>
            <w:shd w:val="clear" w:color="auto" w:fill="FFFFFF"/>
          </w:rPr>
          <w:t>https://gov.wales/interim-youth-work-board/keith-towler</w:t>
        </w:r>
      </w:hyperlink>
      <w:r w:rsidRPr="00C54002">
        <w:rPr>
          <w:color w:val="000000"/>
          <w:shd w:val="clear" w:color="auto" w:fill="FFFFFF"/>
        </w:rPr>
        <w:t xml:space="preserve"> </w:t>
      </w:r>
      <w:r w:rsidRPr="0080523A">
        <w:rPr>
          <w:color w:val="000000"/>
          <w:shd w:val="clear" w:color="auto" w:fill="FFFFFF"/>
        </w:rPr>
        <w:t xml:space="preserve"> </w:t>
      </w:r>
      <w:r w:rsidRPr="00C54002">
        <w:rPr>
          <w:color w:val="000000"/>
          <w:shd w:val="clear" w:color="auto" w:fill="FFFFFF"/>
        </w:rPr>
        <w:t>(</w:t>
      </w:r>
      <w:r w:rsidRPr="0080523A">
        <w:rPr>
          <w:color w:val="000000"/>
          <w:shd w:val="clear" w:color="auto" w:fill="FFFFFF"/>
        </w:rPr>
        <w:t>Accessed</w:t>
      </w:r>
      <w:r w:rsidRPr="00C54002">
        <w:rPr>
          <w:color w:val="000000"/>
          <w:shd w:val="clear" w:color="auto" w:fill="FFFFFF"/>
        </w:rPr>
        <w:t>:</w:t>
      </w:r>
      <w:r w:rsidRPr="0080523A">
        <w:rPr>
          <w:color w:val="000000"/>
          <w:shd w:val="clear" w:color="auto" w:fill="FFFFFF"/>
        </w:rPr>
        <w:t xml:space="preserve"> 14 March 2022</w:t>
      </w:r>
      <w:r w:rsidRPr="00C54002">
        <w:rPr>
          <w:color w:val="000000"/>
          <w:shd w:val="clear" w:color="auto" w:fill="FFFFFF"/>
        </w:rPr>
        <w:t>)</w:t>
      </w:r>
      <w:r w:rsidRPr="0080523A">
        <w:rPr>
          <w:color w:val="000000"/>
          <w:shd w:val="clear" w:color="auto" w:fill="FFFFFF"/>
        </w:rPr>
        <w:t>.</w:t>
      </w:r>
    </w:p>
    <w:p w14:paraId="59B470A8" w14:textId="77777777" w:rsidR="00C208F1" w:rsidRPr="0080523A" w:rsidRDefault="00C208F1" w:rsidP="00C54002">
      <w:pPr>
        <w:spacing w:line="360" w:lineRule="auto"/>
        <w:rPr>
          <w:color w:val="000000"/>
          <w:shd w:val="clear" w:color="auto" w:fill="FFFFFF"/>
        </w:rPr>
      </w:pPr>
    </w:p>
    <w:p w14:paraId="2B9816D3" w14:textId="22B8A882" w:rsidR="00915723" w:rsidRDefault="00915723" w:rsidP="009C611B">
      <w:pPr>
        <w:spacing w:line="360" w:lineRule="auto"/>
        <w:rPr>
          <w:color w:val="000000"/>
          <w:shd w:val="clear" w:color="auto" w:fill="FFFFFF"/>
        </w:rPr>
      </w:pPr>
      <w:r w:rsidRPr="009C611B">
        <w:rPr>
          <w:color w:val="000000"/>
          <w:shd w:val="clear" w:color="auto" w:fill="FFFFFF"/>
        </w:rPr>
        <w:t>Welsh Government</w:t>
      </w:r>
      <w:r>
        <w:rPr>
          <w:color w:val="000000"/>
          <w:shd w:val="clear" w:color="auto" w:fill="FFFFFF"/>
        </w:rPr>
        <w:t xml:space="preserve"> (</w:t>
      </w:r>
      <w:r w:rsidRPr="009C611B">
        <w:rPr>
          <w:color w:val="000000"/>
          <w:shd w:val="clear" w:color="auto" w:fill="FFFFFF"/>
        </w:rPr>
        <w:t>2022</w:t>
      </w:r>
      <w:r w:rsidR="00400C8A">
        <w:rPr>
          <w:color w:val="000000"/>
          <w:shd w:val="clear" w:color="auto" w:fill="FFFFFF"/>
        </w:rPr>
        <w:t>d</w:t>
      </w:r>
      <w:r>
        <w:rPr>
          <w:color w:val="000000"/>
          <w:shd w:val="clear" w:color="auto" w:fill="FFFFFF"/>
        </w:rPr>
        <w:t>)</w:t>
      </w:r>
      <w:r w:rsidRPr="009C611B">
        <w:rPr>
          <w:rStyle w:val="apple-converted-space"/>
          <w:color w:val="000000"/>
          <w:shd w:val="clear" w:color="auto" w:fill="FFFFFF"/>
        </w:rPr>
        <w:t> </w:t>
      </w:r>
      <w:r w:rsidRPr="009C611B">
        <w:rPr>
          <w:i/>
          <w:iCs/>
          <w:color w:val="000000"/>
        </w:rPr>
        <w:t>New Children’s Commissioner for Wales announced | GOV.WALES</w:t>
      </w:r>
      <w:r w:rsidRPr="009C611B">
        <w:rPr>
          <w:color w:val="000000"/>
          <w:shd w:val="clear" w:color="auto" w:fill="FFFFFF"/>
        </w:rPr>
        <w:t xml:space="preserve">.  Available at: </w:t>
      </w:r>
      <w:hyperlink r:id="rId73" w:history="1">
        <w:r w:rsidRPr="00E61B3C">
          <w:rPr>
            <w:rStyle w:val="Hyperlink"/>
            <w:shd w:val="clear" w:color="auto" w:fill="FFFFFF"/>
          </w:rPr>
          <w:t>https://gov.wales/new-childrens-commissioner-for-wales-announced</w:t>
        </w:r>
      </w:hyperlink>
      <w:r>
        <w:rPr>
          <w:color w:val="000000"/>
          <w:shd w:val="clear" w:color="auto" w:fill="FFFFFF"/>
        </w:rPr>
        <w:t xml:space="preserve"> </w:t>
      </w:r>
      <w:r w:rsidRPr="009C611B">
        <w:rPr>
          <w:color w:val="000000"/>
          <w:shd w:val="clear" w:color="auto" w:fill="FFFFFF"/>
        </w:rPr>
        <w:t xml:space="preserve"> </w:t>
      </w:r>
      <w:r>
        <w:rPr>
          <w:color w:val="000000"/>
          <w:shd w:val="clear" w:color="auto" w:fill="FFFFFF"/>
        </w:rPr>
        <w:t>(</w:t>
      </w:r>
      <w:r w:rsidRPr="009C611B">
        <w:rPr>
          <w:color w:val="000000"/>
          <w:shd w:val="clear" w:color="auto" w:fill="FFFFFF"/>
        </w:rPr>
        <w:t>Accessed</w:t>
      </w:r>
      <w:r>
        <w:rPr>
          <w:color w:val="000000"/>
          <w:shd w:val="clear" w:color="auto" w:fill="FFFFFF"/>
        </w:rPr>
        <w:t>:</w:t>
      </w:r>
      <w:r w:rsidRPr="009C611B">
        <w:rPr>
          <w:color w:val="000000"/>
          <w:shd w:val="clear" w:color="auto" w:fill="FFFFFF"/>
        </w:rPr>
        <w:t xml:space="preserve"> 13 March 2022</w:t>
      </w:r>
      <w:r>
        <w:rPr>
          <w:color w:val="000000"/>
          <w:shd w:val="clear" w:color="auto" w:fill="FFFFFF"/>
        </w:rPr>
        <w:t>)</w:t>
      </w:r>
      <w:r w:rsidRPr="009C611B">
        <w:rPr>
          <w:color w:val="000000"/>
          <w:shd w:val="clear" w:color="auto" w:fill="FFFFFF"/>
        </w:rPr>
        <w:t>.</w:t>
      </w:r>
    </w:p>
    <w:p w14:paraId="55661658" w14:textId="77777777" w:rsidR="00C208F1" w:rsidRDefault="00C208F1" w:rsidP="009C611B">
      <w:pPr>
        <w:spacing w:line="360" w:lineRule="auto"/>
        <w:rPr>
          <w:color w:val="000000"/>
          <w:shd w:val="clear" w:color="auto" w:fill="FFFFFF"/>
        </w:rPr>
      </w:pPr>
    </w:p>
    <w:p w14:paraId="04B07047" w14:textId="5F9B1AA7" w:rsidR="00915723" w:rsidRDefault="00915723" w:rsidP="00785995">
      <w:pPr>
        <w:spacing w:line="360" w:lineRule="auto"/>
        <w:rPr>
          <w:color w:val="000000"/>
          <w:shd w:val="clear" w:color="auto" w:fill="FFFFFF"/>
        </w:rPr>
      </w:pPr>
      <w:r w:rsidRPr="00630178">
        <w:rPr>
          <w:color w:val="000000"/>
          <w:shd w:val="clear" w:color="auto" w:fill="FFFFFF"/>
        </w:rPr>
        <w:t>Welsh Government</w:t>
      </w:r>
      <w:r>
        <w:rPr>
          <w:color w:val="000000"/>
          <w:shd w:val="clear" w:color="auto" w:fill="FFFFFF"/>
        </w:rPr>
        <w:t xml:space="preserve"> (</w:t>
      </w:r>
      <w:r w:rsidRPr="00630178">
        <w:rPr>
          <w:color w:val="000000"/>
          <w:shd w:val="clear" w:color="auto" w:fill="FFFFFF"/>
        </w:rPr>
        <w:t>2022</w:t>
      </w:r>
      <w:r w:rsidR="00400C8A">
        <w:rPr>
          <w:color w:val="000000"/>
          <w:shd w:val="clear" w:color="auto" w:fill="FFFFFF"/>
        </w:rPr>
        <w:t>e</w:t>
      </w:r>
      <w:r>
        <w:rPr>
          <w:color w:val="000000"/>
          <w:shd w:val="clear" w:color="auto" w:fill="FFFFFF"/>
        </w:rPr>
        <w:t>)</w:t>
      </w:r>
      <w:r w:rsidRPr="00630178">
        <w:rPr>
          <w:color w:val="000000"/>
          <w:shd w:val="clear" w:color="auto" w:fill="FFFFFF"/>
        </w:rPr>
        <w:t> </w:t>
      </w:r>
      <w:r w:rsidRPr="00630178">
        <w:rPr>
          <w:i/>
          <w:iCs/>
          <w:color w:val="000000"/>
        </w:rPr>
        <w:t xml:space="preserve">Written Statement: Extending Free School Meal entitlement to all primary school children (17 December 2021) </w:t>
      </w:r>
      <w:r w:rsidRPr="00630178">
        <w:rPr>
          <w:color w:val="000000"/>
          <w:shd w:val="clear" w:color="auto" w:fill="FFFFFF"/>
        </w:rPr>
        <w:t xml:space="preserve"> Available at: </w:t>
      </w:r>
      <w:hyperlink r:id="rId74" w:history="1">
        <w:r w:rsidRPr="00630178">
          <w:rPr>
            <w:rStyle w:val="Hyperlink"/>
            <w:shd w:val="clear" w:color="auto" w:fill="FFFFFF"/>
          </w:rPr>
          <w:t>https://gov.wales/written-statement-extending-free-school-meal-entitlement-all-primary-school-children</w:t>
        </w:r>
      </w:hyperlink>
      <w:r>
        <w:rPr>
          <w:color w:val="000000"/>
          <w:shd w:val="clear" w:color="auto" w:fill="FFFFFF"/>
        </w:rPr>
        <w:t xml:space="preserve"> (</w:t>
      </w:r>
      <w:r w:rsidRPr="00630178">
        <w:rPr>
          <w:color w:val="000000"/>
          <w:shd w:val="clear" w:color="auto" w:fill="FFFFFF"/>
        </w:rPr>
        <w:t>Accessed</w:t>
      </w:r>
      <w:r>
        <w:rPr>
          <w:color w:val="000000"/>
          <w:shd w:val="clear" w:color="auto" w:fill="FFFFFF"/>
        </w:rPr>
        <w:t>:</w:t>
      </w:r>
      <w:r w:rsidRPr="00630178">
        <w:rPr>
          <w:color w:val="000000"/>
          <w:shd w:val="clear" w:color="auto" w:fill="FFFFFF"/>
        </w:rPr>
        <w:t xml:space="preserve"> 30 March 2022</w:t>
      </w:r>
      <w:r>
        <w:rPr>
          <w:color w:val="000000"/>
          <w:shd w:val="clear" w:color="auto" w:fill="FFFFFF"/>
        </w:rPr>
        <w:t>)</w:t>
      </w:r>
    </w:p>
    <w:p w14:paraId="253CEECE" w14:textId="77777777" w:rsidR="00C208F1" w:rsidRDefault="00C208F1" w:rsidP="00785995">
      <w:pPr>
        <w:spacing w:line="360" w:lineRule="auto"/>
        <w:rPr>
          <w:color w:val="000000"/>
          <w:shd w:val="clear" w:color="auto" w:fill="FFFFFF"/>
        </w:rPr>
      </w:pPr>
    </w:p>
    <w:p w14:paraId="7FCFFC2D" w14:textId="2DA22456" w:rsidR="00915723" w:rsidRDefault="00915723" w:rsidP="00F21256">
      <w:pPr>
        <w:spacing w:line="360" w:lineRule="auto"/>
        <w:rPr>
          <w:color w:val="000000" w:themeColor="text1"/>
          <w:shd w:val="clear" w:color="auto" w:fill="FFFFFF"/>
        </w:rPr>
      </w:pPr>
      <w:r w:rsidRPr="00A458C1">
        <w:rPr>
          <w:color w:val="000000" w:themeColor="text1"/>
          <w:shd w:val="clear" w:color="auto" w:fill="FFFFFF"/>
        </w:rPr>
        <w:t xml:space="preserve">Whalley, M. (2011) </w:t>
      </w:r>
      <w:r w:rsidRPr="00A458C1">
        <w:rPr>
          <w:i/>
          <w:iCs/>
          <w:color w:val="000000" w:themeColor="text1"/>
          <w:shd w:val="clear" w:color="auto" w:fill="FFFFFF"/>
        </w:rPr>
        <w:t>Leading Practice in Early Years Settings.</w:t>
      </w:r>
      <w:r w:rsidRPr="00A458C1">
        <w:rPr>
          <w:color w:val="000000" w:themeColor="text1"/>
          <w:shd w:val="clear" w:color="auto" w:fill="FFFFFF"/>
        </w:rPr>
        <w:t xml:space="preserve"> 2</w:t>
      </w:r>
      <w:r w:rsidRPr="00A458C1">
        <w:rPr>
          <w:color w:val="000000" w:themeColor="text1"/>
          <w:shd w:val="clear" w:color="auto" w:fill="FFFFFF"/>
          <w:vertAlign w:val="superscript"/>
        </w:rPr>
        <w:t>nd</w:t>
      </w:r>
      <w:r w:rsidRPr="00A458C1">
        <w:rPr>
          <w:color w:val="000000" w:themeColor="text1"/>
          <w:shd w:val="clear" w:color="auto" w:fill="FFFFFF"/>
        </w:rPr>
        <w:t xml:space="preserve"> </w:t>
      </w:r>
      <w:proofErr w:type="spellStart"/>
      <w:r w:rsidRPr="00A458C1">
        <w:rPr>
          <w:color w:val="000000" w:themeColor="text1"/>
          <w:shd w:val="clear" w:color="auto" w:fill="FFFFFF"/>
        </w:rPr>
        <w:t>edn</w:t>
      </w:r>
      <w:proofErr w:type="spellEnd"/>
      <w:r w:rsidRPr="00A458C1">
        <w:rPr>
          <w:color w:val="000000" w:themeColor="text1"/>
          <w:shd w:val="clear" w:color="auto" w:fill="FFFFFF"/>
        </w:rPr>
        <w:t>. Exeter</w:t>
      </w:r>
      <w:r>
        <w:rPr>
          <w:color w:val="000000" w:themeColor="text1"/>
          <w:shd w:val="clear" w:color="auto" w:fill="FFFFFF"/>
        </w:rPr>
        <w:t>:</w:t>
      </w:r>
      <w:r w:rsidRPr="00A458C1">
        <w:rPr>
          <w:color w:val="000000" w:themeColor="text1"/>
          <w:shd w:val="clear" w:color="auto" w:fill="FFFFFF"/>
        </w:rPr>
        <w:t xml:space="preserve"> Learning Matters.</w:t>
      </w:r>
    </w:p>
    <w:p w14:paraId="4058C65E" w14:textId="77777777" w:rsidR="00C208F1" w:rsidRDefault="00C208F1" w:rsidP="00F21256">
      <w:pPr>
        <w:spacing w:line="360" w:lineRule="auto"/>
        <w:rPr>
          <w:color w:val="000000" w:themeColor="text1"/>
          <w:shd w:val="clear" w:color="auto" w:fill="FFFFFF"/>
        </w:rPr>
      </w:pPr>
    </w:p>
    <w:p w14:paraId="690A46E0" w14:textId="77777777" w:rsidR="00915723" w:rsidRDefault="00915723" w:rsidP="0037172C">
      <w:pPr>
        <w:spacing w:line="360" w:lineRule="auto"/>
        <w:rPr>
          <w:color w:val="000000"/>
          <w:shd w:val="clear" w:color="auto" w:fill="FFFFFF"/>
        </w:rPr>
      </w:pPr>
      <w:r w:rsidRPr="0037172C">
        <w:rPr>
          <w:color w:val="000000"/>
          <w:shd w:val="clear" w:color="auto" w:fill="FFFFFF"/>
        </w:rPr>
        <w:t>Wool1, M.</w:t>
      </w:r>
      <w:r>
        <w:rPr>
          <w:color w:val="000000"/>
          <w:shd w:val="clear" w:color="auto" w:fill="FFFFFF"/>
        </w:rPr>
        <w:t xml:space="preserve"> (</w:t>
      </w:r>
      <w:r w:rsidRPr="0037172C">
        <w:rPr>
          <w:color w:val="000000"/>
          <w:shd w:val="clear" w:color="auto" w:fill="FFFFFF"/>
        </w:rPr>
        <w:t>202</w:t>
      </w:r>
      <w:r>
        <w:rPr>
          <w:color w:val="000000"/>
          <w:shd w:val="clear" w:color="auto" w:fill="FFFFFF"/>
        </w:rPr>
        <w:t xml:space="preserve">1) </w:t>
      </w:r>
      <w:r w:rsidRPr="0037172C">
        <w:rPr>
          <w:color w:val="000000"/>
          <w:shd w:val="clear" w:color="auto" w:fill="FFFFFF"/>
        </w:rPr>
        <w:t>The 13 essential leadership values for anyone leading a team. [Blog] </w:t>
      </w:r>
      <w:proofErr w:type="spellStart"/>
      <w:r w:rsidRPr="0037172C">
        <w:rPr>
          <w:i/>
          <w:iCs/>
          <w:color w:val="000000"/>
        </w:rPr>
        <w:t>BetterUp</w:t>
      </w:r>
      <w:proofErr w:type="spellEnd"/>
      <w:r w:rsidRPr="0037172C">
        <w:rPr>
          <w:color w:val="000000"/>
          <w:shd w:val="clear" w:color="auto" w:fill="FFFFFF"/>
        </w:rPr>
        <w:t xml:space="preserve">, Available at: </w:t>
      </w:r>
      <w:hyperlink r:id="rId75" w:history="1">
        <w:r w:rsidRPr="0037172C">
          <w:rPr>
            <w:rStyle w:val="Hyperlink"/>
            <w:shd w:val="clear" w:color="auto" w:fill="FFFFFF"/>
          </w:rPr>
          <w:t>https://www.betterup.com/blog/10-core-values-of-a-great-leader</w:t>
        </w:r>
      </w:hyperlink>
      <w:r>
        <w:rPr>
          <w:color w:val="000000"/>
          <w:shd w:val="clear" w:color="auto" w:fill="FFFFFF"/>
        </w:rPr>
        <w:t xml:space="preserve"> </w:t>
      </w:r>
      <w:r w:rsidRPr="0037172C">
        <w:rPr>
          <w:color w:val="000000"/>
          <w:shd w:val="clear" w:color="auto" w:fill="FFFFFF"/>
        </w:rPr>
        <w:t xml:space="preserve"> </w:t>
      </w:r>
      <w:r>
        <w:rPr>
          <w:color w:val="000000"/>
          <w:shd w:val="clear" w:color="auto" w:fill="FFFFFF"/>
        </w:rPr>
        <w:t>(</w:t>
      </w:r>
      <w:r w:rsidRPr="0037172C">
        <w:rPr>
          <w:color w:val="000000"/>
          <w:shd w:val="clear" w:color="auto" w:fill="FFFFFF"/>
        </w:rPr>
        <w:t>Accessed</w:t>
      </w:r>
      <w:r>
        <w:rPr>
          <w:color w:val="000000"/>
          <w:shd w:val="clear" w:color="auto" w:fill="FFFFFF"/>
        </w:rPr>
        <w:t>:</w:t>
      </w:r>
      <w:r w:rsidRPr="0037172C">
        <w:rPr>
          <w:color w:val="000000"/>
          <w:shd w:val="clear" w:color="auto" w:fill="FFFFFF"/>
        </w:rPr>
        <w:t xml:space="preserve"> 6 March 2022</w:t>
      </w:r>
      <w:r>
        <w:rPr>
          <w:color w:val="000000"/>
          <w:shd w:val="clear" w:color="auto" w:fill="FFFFFF"/>
        </w:rPr>
        <w:t>)</w:t>
      </w:r>
      <w:r w:rsidRPr="0037172C">
        <w:rPr>
          <w:color w:val="000000"/>
          <w:shd w:val="clear" w:color="auto" w:fill="FFFFFF"/>
        </w:rPr>
        <w:t>.</w:t>
      </w:r>
    </w:p>
    <w:p w14:paraId="4A4DFB62" w14:textId="49B4C05E" w:rsidR="00915723" w:rsidRPr="0037172C" w:rsidRDefault="00915723" w:rsidP="0037172C">
      <w:pPr>
        <w:spacing w:before="100" w:beforeAutospacing="1" w:after="100" w:afterAutospacing="1" w:line="360" w:lineRule="auto"/>
        <w:rPr>
          <w:color w:val="000000" w:themeColor="text1"/>
        </w:rPr>
      </w:pPr>
      <w:r w:rsidRPr="0037172C">
        <w:t>Zachery</w:t>
      </w:r>
      <w:r>
        <w:t xml:space="preserve"> (2011)</w:t>
      </w:r>
      <w:r w:rsidRPr="0037172C">
        <w:t xml:space="preserve"> </w:t>
      </w:r>
      <w:r w:rsidR="00FF2DA3">
        <w:t>‘</w:t>
      </w:r>
      <w:r w:rsidRPr="0037172C">
        <w:t>The Leadership Catalyst: A New Paradigm for Helping Leadership Flourish in Organizations</w:t>
      </w:r>
      <w:r w:rsidR="00FF2DA3">
        <w:t>’.</w:t>
      </w:r>
      <w:r w:rsidRPr="0037172C">
        <w:t xml:space="preserve"> </w:t>
      </w:r>
      <w:r w:rsidRPr="00FF2DA3">
        <w:rPr>
          <w:i/>
          <w:iCs/>
        </w:rPr>
        <w:t>Master of Science in Organizational Dynamics Theses. 65</w:t>
      </w:r>
      <w:r w:rsidRPr="0037172C">
        <w:t xml:space="preserve">. </w:t>
      </w:r>
      <w:r>
        <w:t>A</w:t>
      </w:r>
      <w:r w:rsidRPr="0037172C">
        <w:t xml:space="preserve">vailable at: </w:t>
      </w:r>
      <w:hyperlink r:id="rId76" w:history="1">
        <w:r w:rsidRPr="0037172C">
          <w:rPr>
            <w:rStyle w:val="Hyperlink"/>
          </w:rPr>
          <w:t>https://repository.upenn.edu/od_theses_msod/65</w:t>
        </w:r>
      </w:hyperlink>
      <w:r w:rsidRPr="0037172C">
        <w:rPr>
          <w:color w:val="30608E"/>
        </w:rPr>
        <w:t xml:space="preserve"> </w:t>
      </w:r>
      <w:r w:rsidRPr="0037172C">
        <w:rPr>
          <w:color w:val="000000" w:themeColor="text1"/>
        </w:rPr>
        <w:t>(Accessed: 6 March 2022)</w:t>
      </w:r>
      <w:r>
        <w:rPr>
          <w:color w:val="000000" w:themeColor="text1"/>
        </w:rPr>
        <w:t>.</w:t>
      </w:r>
    </w:p>
    <w:sectPr w:rsidR="00915723" w:rsidRPr="0037172C">
      <w:headerReference w:type="default" r:id="rI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9D0207" w14:textId="77777777" w:rsidR="004C7BEF" w:rsidRDefault="004C7BEF" w:rsidP="001B1626">
      <w:r>
        <w:separator/>
      </w:r>
    </w:p>
  </w:endnote>
  <w:endnote w:type="continuationSeparator" w:id="0">
    <w:p w14:paraId="10151561" w14:textId="77777777" w:rsidR="004C7BEF" w:rsidRDefault="004C7BEF" w:rsidP="001B16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TimesNewRomanPSMT">
    <w:altName w:val="Times New Roman"/>
    <w:panose1 w:val="020B0604020202020204"/>
    <w:charset w:val="00"/>
    <w:family w:val="roman"/>
    <w:notTrueType/>
    <w:pitch w:val="default"/>
  </w:font>
  <w:font w:name="Roboto">
    <w:panose1 w:val="02000000000000000000"/>
    <w:charset w:val="00"/>
    <w:family w:val="auto"/>
    <w:pitch w:val="variable"/>
    <w:sig w:usb0="E00002FF" w:usb1="5000205B" w:usb2="0000002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B03281" w14:textId="77777777" w:rsidR="004C7BEF" w:rsidRDefault="004C7BEF" w:rsidP="001B1626">
      <w:r>
        <w:separator/>
      </w:r>
    </w:p>
  </w:footnote>
  <w:footnote w:type="continuationSeparator" w:id="0">
    <w:p w14:paraId="2FC2D083" w14:textId="77777777" w:rsidR="004C7BEF" w:rsidRDefault="004C7BEF" w:rsidP="001B16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99545A" w14:textId="2BFC592D" w:rsidR="001B1626" w:rsidRPr="00A458C1" w:rsidRDefault="001B1626">
    <w:pPr>
      <w:pStyle w:val="Header"/>
    </w:pPr>
    <w:r w:rsidRPr="00A458C1">
      <w:t xml:space="preserve">Student </w:t>
    </w:r>
    <w:r w:rsidR="00C60FBB" w:rsidRPr="00A458C1">
      <w:t>Number -</w:t>
    </w:r>
    <w:r w:rsidR="00BA31CD">
      <w:t xml:space="preserve"> </w:t>
    </w:r>
    <w:r w:rsidR="0079236B">
      <w:t>2009356</w:t>
    </w:r>
  </w:p>
  <w:p w14:paraId="4909E37F" w14:textId="0AF5E207" w:rsidR="001B1626" w:rsidRPr="00A458C1" w:rsidRDefault="001B1626">
    <w:pPr>
      <w:pStyle w:val="Header"/>
    </w:pPr>
    <w:r w:rsidRPr="00A458C1">
      <w:t xml:space="preserve">Module </w:t>
    </w:r>
    <w:r w:rsidR="00C60FBB" w:rsidRPr="00A458C1">
      <w:t>Number -</w:t>
    </w:r>
    <w:r w:rsidR="00D83925">
      <w:t xml:space="preserve"> ECEY</w:t>
    </w:r>
    <w:r w:rsidR="00C60FBB">
      <w:t>6003</w:t>
    </w:r>
  </w:p>
  <w:p w14:paraId="48DDCBE1" w14:textId="15ECCF62" w:rsidR="001B1626" w:rsidRPr="00A458C1" w:rsidRDefault="001B1626">
    <w:pPr>
      <w:pStyle w:val="Header"/>
    </w:pPr>
    <w:r w:rsidRPr="00A458C1">
      <w:t xml:space="preserve">Word </w:t>
    </w:r>
    <w:r w:rsidR="00C60FBB" w:rsidRPr="00A458C1">
      <w:t>Count -</w:t>
    </w:r>
    <w:r w:rsidR="00BA31CD">
      <w:t xml:space="preserve"> 5174</w:t>
    </w:r>
  </w:p>
  <w:p w14:paraId="1EE717D5" w14:textId="77777777" w:rsidR="001B1626" w:rsidRPr="00A458C1" w:rsidRDefault="001B1626">
    <w:pPr>
      <w:pStyle w:val="Header"/>
    </w:pPr>
  </w:p>
  <w:p w14:paraId="0D49CC3E" w14:textId="77777777" w:rsidR="001B1626" w:rsidRPr="00A458C1" w:rsidRDefault="001B16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394F03"/>
    <w:multiLevelType w:val="multilevel"/>
    <w:tmpl w:val="CC5EA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2B798C"/>
    <w:multiLevelType w:val="multilevel"/>
    <w:tmpl w:val="A0986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941795F"/>
    <w:multiLevelType w:val="multilevel"/>
    <w:tmpl w:val="1512A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626"/>
    <w:rsid w:val="00001110"/>
    <w:rsid w:val="00002C58"/>
    <w:rsid w:val="0000338A"/>
    <w:rsid w:val="00003D34"/>
    <w:rsid w:val="00004DB6"/>
    <w:rsid w:val="00004EF3"/>
    <w:rsid w:val="00005146"/>
    <w:rsid w:val="000058DB"/>
    <w:rsid w:val="00005BD5"/>
    <w:rsid w:val="000061B5"/>
    <w:rsid w:val="000065D7"/>
    <w:rsid w:val="00011944"/>
    <w:rsid w:val="000130F7"/>
    <w:rsid w:val="0001455A"/>
    <w:rsid w:val="00016E63"/>
    <w:rsid w:val="0001746C"/>
    <w:rsid w:val="00017EFF"/>
    <w:rsid w:val="000238A5"/>
    <w:rsid w:val="00024B9D"/>
    <w:rsid w:val="00026037"/>
    <w:rsid w:val="0002610F"/>
    <w:rsid w:val="00027884"/>
    <w:rsid w:val="00027994"/>
    <w:rsid w:val="00027E59"/>
    <w:rsid w:val="00030318"/>
    <w:rsid w:val="00030F04"/>
    <w:rsid w:val="0003184C"/>
    <w:rsid w:val="00032326"/>
    <w:rsid w:val="0003278D"/>
    <w:rsid w:val="0003449C"/>
    <w:rsid w:val="00034A35"/>
    <w:rsid w:val="000356D0"/>
    <w:rsid w:val="0003575F"/>
    <w:rsid w:val="0003669A"/>
    <w:rsid w:val="00037E53"/>
    <w:rsid w:val="000424A0"/>
    <w:rsid w:val="000424B5"/>
    <w:rsid w:val="00042808"/>
    <w:rsid w:val="000429E7"/>
    <w:rsid w:val="00044B5C"/>
    <w:rsid w:val="00045228"/>
    <w:rsid w:val="00045B55"/>
    <w:rsid w:val="00050922"/>
    <w:rsid w:val="00051F51"/>
    <w:rsid w:val="00053366"/>
    <w:rsid w:val="00053ED5"/>
    <w:rsid w:val="00055AB5"/>
    <w:rsid w:val="00055D06"/>
    <w:rsid w:val="00056119"/>
    <w:rsid w:val="0005633D"/>
    <w:rsid w:val="00057A4C"/>
    <w:rsid w:val="00057F5C"/>
    <w:rsid w:val="0006004A"/>
    <w:rsid w:val="00060C02"/>
    <w:rsid w:val="00061378"/>
    <w:rsid w:val="00061544"/>
    <w:rsid w:val="00061601"/>
    <w:rsid w:val="00062350"/>
    <w:rsid w:val="0006278C"/>
    <w:rsid w:val="00063192"/>
    <w:rsid w:val="00063A1B"/>
    <w:rsid w:val="00064268"/>
    <w:rsid w:val="00065570"/>
    <w:rsid w:val="000661DF"/>
    <w:rsid w:val="00066FF2"/>
    <w:rsid w:val="00067516"/>
    <w:rsid w:val="00067AC3"/>
    <w:rsid w:val="00067FBD"/>
    <w:rsid w:val="00070EDE"/>
    <w:rsid w:val="00071FFC"/>
    <w:rsid w:val="000728BE"/>
    <w:rsid w:val="00072B24"/>
    <w:rsid w:val="000738C6"/>
    <w:rsid w:val="00073BF7"/>
    <w:rsid w:val="00075473"/>
    <w:rsid w:val="00075C91"/>
    <w:rsid w:val="00075FF1"/>
    <w:rsid w:val="00076A88"/>
    <w:rsid w:val="000776A0"/>
    <w:rsid w:val="0007779C"/>
    <w:rsid w:val="00081455"/>
    <w:rsid w:val="000815B3"/>
    <w:rsid w:val="000816F0"/>
    <w:rsid w:val="00085189"/>
    <w:rsid w:val="00087FF5"/>
    <w:rsid w:val="00090798"/>
    <w:rsid w:val="000927CD"/>
    <w:rsid w:val="00093A52"/>
    <w:rsid w:val="00095C38"/>
    <w:rsid w:val="00096C42"/>
    <w:rsid w:val="0009746F"/>
    <w:rsid w:val="000A0400"/>
    <w:rsid w:val="000A0457"/>
    <w:rsid w:val="000A0A02"/>
    <w:rsid w:val="000A147E"/>
    <w:rsid w:val="000A15C6"/>
    <w:rsid w:val="000A2F3B"/>
    <w:rsid w:val="000A5ACE"/>
    <w:rsid w:val="000A5E59"/>
    <w:rsid w:val="000A7412"/>
    <w:rsid w:val="000B07F9"/>
    <w:rsid w:val="000B1679"/>
    <w:rsid w:val="000B1C2B"/>
    <w:rsid w:val="000B2486"/>
    <w:rsid w:val="000B3318"/>
    <w:rsid w:val="000B3F92"/>
    <w:rsid w:val="000B413F"/>
    <w:rsid w:val="000B6894"/>
    <w:rsid w:val="000B7757"/>
    <w:rsid w:val="000C2F26"/>
    <w:rsid w:val="000C306D"/>
    <w:rsid w:val="000C349D"/>
    <w:rsid w:val="000C39CF"/>
    <w:rsid w:val="000C54A8"/>
    <w:rsid w:val="000C682C"/>
    <w:rsid w:val="000C6894"/>
    <w:rsid w:val="000D18D1"/>
    <w:rsid w:val="000D1B39"/>
    <w:rsid w:val="000D26A0"/>
    <w:rsid w:val="000D7E1E"/>
    <w:rsid w:val="000E00B0"/>
    <w:rsid w:val="000E0129"/>
    <w:rsid w:val="000E081E"/>
    <w:rsid w:val="000E2979"/>
    <w:rsid w:val="000E4D90"/>
    <w:rsid w:val="000E5042"/>
    <w:rsid w:val="000E5755"/>
    <w:rsid w:val="000E6A50"/>
    <w:rsid w:val="000F08B6"/>
    <w:rsid w:val="000F12C9"/>
    <w:rsid w:val="000F2E48"/>
    <w:rsid w:val="000F4239"/>
    <w:rsid w:val="000F55FB"/>
    <w:rsid w:val="000F5C2C"/>
    <w:rsid w:val="000F5C81"/>
    <w:rsid w:val="000F70E8"/>
    <w:rsid w:val="000F7AFE"/>
    <w:rsid w:val="000F7D73"/>
    <w:rsid w:val="001028B7"/>
    <w:rsid w:val="00103892"/>
    <w:rsid w:val="00104B16"/>
    <w:rsid w:val="0010559C"/>
    <w:rsid w:val="00105D8B"/>
    <w:rsid w:val="00105F85"/>
    <w:rsid w:val="00107667"/>
    <w:rsid w:val="0011006A"/>
    <w:rsid w:val="001130D9"/>
    <w:rsid w:val="00115C46"/>
    <w:rsid w:val="00116D8F"/>
    <w:rsid w:val="001177BA"/>
    <w:rsid w:val="00120853"/>
    <w:rsid w:val="00120DCC"/>
    <w:rsid w:val="00121210"/>
    <w:rsid w:val="0012140D"/>
    <w:rsid w:val="001217EA"/>
    <w:rsid w:val="001224FB"/>
    <w:rsid w:val="001254EB"/>
    <w:rsid w:val="00125915"/>
    <w:rsid w:val="00125D93"/>
    <w:rsid w:val="00127254"/>
    <w:rsid w:val="00130A4B"/>
    <w:rsid w:val="00131CB1"/>
    <w:rsid w:val="00132846"/>
    <w:rsid w:val="0013688F"/>
    <w:rsid w:val="001402B5"/>
    <w:rsid w:val="001409FF"/>
    <w:rsid w:val="00141207"/>
    <w:rsid w:val="0014121C"/>
    <w:rsid w:val="00141FF0"/>
    <w:rsid w:val="00142A6F"/>
    <w:rsid w:val="00142F53"/>
    <w:rsid w:val="00143899"/>
    <w:rsid w:val="001445BC"/>
    <w:rsid w:val="00146B51"/>
    <w:rsid w:val="00146D20"/>
    <w:rsid w:val="001500C6"/>
    <w:rsid w:val="0015086B"/>
    <w:rsid w:val="001513DD"/>
    <w:rsid w:val="00153D87"/>
    <w:rsid w:val="00154B63"/>
    <w:rsid w:val="00154C06"/>
    <w:rsid w:val="0015600A"/>
    <w:rsid w:val="0015693E"/>
    <w:rsid w:val="00157E7F"/>
    <w:rsid w:val="0016067B"/>
    <w:rsid w:val="00166594"/>
    <w:rsid w:val="00166671"/>
    <w:rsid w:val="00167BD8"/>
    <w:rsid w:val="001704B4"/>
    <w:rsid w:val="00172FF3"/>
    <w:rsid w:val="00173170"/>
    <w:rsid w:val="00173708"/>
    <w:rsid w:val="00173808"/>
    <w:rsid w:val="0017502C"/>
    <w:rsid w:val="001758D7"/>
    <w:rsid w:val="00175A13"/>
    <w:rsid w:val="00176301"/>
    <w:rsid w:val="00176A21"/>
    <w:rsid w:val="00181E60"/>
    <w:rsid w:val="001828FA"/>
    <w:rsid w:val="00182C60"/>
    <w:rsid w:val="0018323D"/>
    <w:rsid w:val="00186133"/>
    <w:rsid w:val="00186370"/>
    <w:rsid w:val="001864EE"/>
    <w:rsid w:val="00187730"/>
    <w:rsid w:val="001908FD"/>
    <w:rsid w:val="00191F0B"/>
    <w:rsid w:val="001931F1"/>
    <w:rsid w:val="00193738"/>
    <w:rsid w:val="00193CEE"/>
    <w:rsid w:val="001944F2"/>
    <w:rsid w:val="001949AA"/>
    <w:rsid w:val="00197F99"/>
    <w:rsid w:val="001A0031"/>
    <w:rsid w:val="001A0A15"/>
    <w:rsid w:val="001A1AE4"/>
    <w:rsid w:val="001A2E5C"/>
    <w:rsid w:val="001A54DB"/>
    <w:rsid w:val="001A5B8E"/>
    <w:rsid w:val="001A641E"/>
    <w:rsid w:val="001A7859"/>
    <w:rsid w:val="001A791B"/>
    <w:rsid w:val="001B0E5A"/>
    <w:rsid w:val="001B1626"/>
    <w:rsid w:val="001B1FD3"/>
    <w:rsid w:val="001B30DB"/>
    <w:rsid w:val="001B3A46"/>
    <w:rsid w:val="001B3CEE"/>
    <w:rsid w:val="001B44D2"/>
    <w:rsid w:val="001B5E41"/>
    <w:rsid w:val="001B6F57"/>
    <w:rsid w:val="001B7AC9"/>
    <w:rsid w:val="001C0346"/>
    <w:rsid w:val="001C034A"/>
    <w:rsid w:val="001C0BBE"/>
    <w:rsid w:val="001C25A0"/>
    <w:rsid w:val="001C35D8"/>
    <w:rsid w:val="001C4988"/>
    <w:rsid w:val="001C4F89"/>
    <w:rsid w:val="001C726A"/>
    <w:rsid w:val="001D0005"/>
    <w:rsid w:val="001D0089"/>
    <w:rsid w:val="001D150F"/>
    <w:rsid w:val="001D425B"/>
    <w:rsid w:val="001D479C"/>
    <w:rsid w:val="001D5C3F"/>
    <w:rsid w:val="001D72B5"/>
    <w:rsid w:val="001E0576"/>
    <w:rsid w:val="001E08EA"/>
    <w:rsid w:val="001E1598"/>
    <w:rsid w:val="001E1C34"/>
    <w:rsid w:val="001E5BE2"/>
    <w:rsid w:val="001E6226"/>
    <w:rsid w:val="001F0A27"/>
    <w:rsid w:val="001F0E35"/>
    <w:rsid w:val="001F2BBB"/>
    <w:rsid w:val="001F42C9"/>
    <w:rsid w:val="001F4B46"/>
    <w:rsid w:val="001F5925"/>
    <w:rsid w:val="001F5CFB"/>
    <w:rsid w:val="001F603E"/>
    <w:rsid w:val="001F76FE"/>
    <w:rsid w:val="002008F1"/>
    <w:rsid w:val="002012A3"/>
    <w:rsid w:val="002013F5"/>
    <w:rsid w:val="00202BC6"/>
    <w:rsid w:val="002037A6"/>
    <w:rsid w:val="002038F6"/>
    <w:rsid w:val="0020392C"/>
    <w:rsid w:val="00203E09"/>
    <w:rsid w:val="00206069"/>
    <w:rsid w:val="002064C0"/>
    <w:rsid w:val="002072D2"/>
    <w:rsid w:val="00207C86"/>
    <w:rsid w:val="002100E6"/>
    <w:rsid w:val="00211410"/>
    <w:rsid w:val="00213325"/>
    <w:rsid w:val="00214558"/>
    <w:rsid w:val="00222BA7"/>
    <w:rsid w:val="0022424F"/>
    <w:rsid w:val="002243D4"/>
    <w:rsid w:val="00224B78"/>
    <w:rsid w:val="00224CC5"/>
    <w:rsid w:val="0022542C"/>
    <w:rsid w:val="002260DC"/>
    <w:rsid w:val="00227DA5"/>
    <w:rsid w:val="0023077C"/>
    <w:rsid w:val="0023250D"/>
    <w:rsid w:val="002329F4"/>
    <w:rsid w:val="00232B81"/>
    <w:rsid w:val="0023302B"/>
    <w:rsid w:val="0023302C"/>
    <w:rsid w:val="0023595A"/>
    <w:rsid w:val="00237649"/>
    <w:rsid w:val="00237B82"/>
    <w:rsid w:val="00237D4E"/>
    <w:rsid w:val="0024056C"/>
    <w:rsid w:val="00241370"/>
    <w:rsid w:val="00241F59"/>
    <w:rsid w:val="002448B7"/>
    <w:rsid w:val="002452A1"/>
    <w:rsid w:val="0024706A"/>
    <w:rsid w:val="00247628"/>
    <w:rsid w:val="002507F3"/>
    <w:rsid w:val="00252371"/>
    <w:rsid w:val="002543E8"/>
    <w:rsid w:val="00254C6C"/>
    <w:rsid w:val="00255C2B"/>
    <w:rsid w:val="00256899"/>
    <w:rsid w:val="00256F77"/>
    <w:rsid w:val="00260780"/>
    <w:rsid w:val="00260814"/>
    <w:rsid w:val="00260F6E"/>
    <w:rsid w:val="002617C0"/>
    <w:rsid w:val="002627BC"/>
    <w:rsid w:val="0026477E"/>
    <w:rsid w:val="00264D33"/>
    <w:rsid w:val="002655C3"/>
    <w:rsid w:val="00265838"/>
    <w:rsid w:val="002665C9"/>
    <w:rsid w:val="00266DFB"/>
    <w:rsid w:val="00267FD3"/>
    <w:rsid w:val="002717DD"/>
    <w:rsid w:val="00271A5A"/>
    <w:rsid w:val="00272B4B"/>
    <w:rsid w:val="002738D1"/>
    <w:rsid w:val="00275842"/>
    <w:rsid w:val="00276E73"/>
    <w:rsid w:val="002778D0"/>
    <w:rsid w:val="002804C8"/>
    <w:rsid w:val="0028205C"/>
    <w:rsid w:val="002847CA"/>
    <w:rsid w:val="0028728C"/>
    <w:rsid w:val="00292DAD"/>
    <w:rsid w:val="00294386"/>
    <w:rsid w:val="0029439C"/>
    <w:rsid w:val="002945EC"/>
    <w:rsid w:val="002949F0"/>
    <w:rsid w:val="00294E65"/>
    <w:rsid w:val="002A0C38"/>
    <w:rsid w:val="002A141A"/>
    <w:rsid w:val="002A156C"/>
    <w:rsid w:val="002A1846"/>
    <w:rsid w:val="002A2007"/>
    <w:rsid w:val="002A27A9"/>
    <w:rsid w:val="002A2A4E"/>
    <w:rsid w:val="002A3E2C"/>
    <w:rsid w:val="002A5762"/>
    <w:rsid w:val="002A594F"/>
    <w:rsid w:val="002A6222"/>
    <w:rsid w:val="002B0A06"/>
    <w:rsid w:val="002B0AE6"/>
    <w:rsid w:val="002B1376"/>
    <w:rsid w:val="002B1C75"/>
    <w:rsid w:val="002B2374"/>
    <w:rsid w:val="002B59AD"/>
    <w:rsid w:val="002B73A0"/>
    <w:rsid w:val="002C024F"/>
    <w:rsid w:val="002C0AC5"/>
    <w:rsid w:val="002C25CC"/>
    <w:rsid w:val="002C280E"/>
    <w:rsid w:val="002C2BEC"/>
    <w:rsid w:val="002C3F34"/>
    <w:rsid w:val="002C3FAA"/>
    <w:rsid w:val="002C5A0B"/>
    <w:rsid w:val="002C5B37"/>
    <w:rsid w:val="002C60F1"/>
    <w:rsid w:val="002C6DE8"/>
    <w:rsid w:val="002C7B07"/>
    <w:rsid w:val="002D04ED"/>
    <w:rsid w:val="002D1C53"/>
    <w:rsid w:val="002D1C97"/>
    <w:rsid w:val="002D206F"/>
    <w:rsid w:val="002D3843"/>
    <w:rsid w:val="002D4668"/>
    <w:rsid w:val="002D4F7C"/>
    <w:rsid w:val="002D5E20"/>
    <w:rsid w:val="002D5E7E"/>
    <w:rsid w:val="002D6164"/>
    <w:rsid w:val="002D6D22"/>
    <w:rsid w:val="002D711A"/>
    <w:rsid w:val="002D7389"/>
    <w:rsid w:val="002E1422"/>
    <w:rsid w:val="002E2F9E"/>
    <w:rsid w:val="002E30B6"/>
    <w:rsid w:val="002E32B6"/>
    <w:rsid w:val="002E5893"/>
    <w:rsid w:val="002E7787"/>
    <w:rsid w:val="002F10E9"/>
    <w:rsid w:val="002F18C8"/>
    <w:rsid w:val="002F1CF6"/>
    <w:rsid w:val="002F1EFE"/>
    <w:rsid w:val="002F1FCD"/>
    <w:rsid w:val="002F24A7"/>
    <w:rsid w:val="002F2538"/>
    <w:rsid w:val="002F337E"/>
    <w:rsid w:val="002F3469"/>
    <w:rsid w:val="002F56A3"/>
    <w:rsid w:val="002F6463"/>
    <w:rsid w:val="002F6610"/>
    <w:rsid w:val="00302B87"/>
    <w:rsid w:val="00302BE9"/>
    <w:rsid w:val="003037FB"/>
    <w:rsid w:val="0030539B"/>
    <w:rsid w:val="00306541"/>
    <w:rsid w:val="003065A7"/>
    <w:rsid w:val="00310FBD"/>
    <w:rsid w:val="00311392"/>
    <w:rsid w:val="00311766"/>
    <w:rsid w:val="00312972"/>
    <w:rsid w:val="00313770"/>
    <w:rsid w:val="00313BB8"/>
    <w:rsid w:val="003145AF"/>
    <w:rsid w:val="00315040"/>
    <w:rsid w:val="00315803"/>
    <w:rsid w:val="003170E5"/>
    <w:rsid w:val="0031752E"/>
    <w:rsid w:val="003201A3"/>
    <w:rsid w:val="003206F0"/>
    <w:rsid w:val="00322050"/>
    <w:rsid w:val="003225C6"/>
    <w:rsid w:val="00322CFA"/>
    <w:rsid w:val="00323B6E"/>
    <w:rsid w:val="00323CE1"/>
    <w:rsid w:val="00327613"/>
    <w:rsid w:val="003277DA"/>
    <w:rsid w:val="0033179A"/>
    <w:rsid w:val="003327D9"/>
    <w:rsid w:val="0033507A"/>
    <w:rsid w:val="00337F21"/>
    <w:rsid w:val="003403AB"/>
    <w:rsid w:val="00342469"/>
    <w:rsid w:val="0034386E"/>
    <w:rsid w:val="003438BE"/>
    <w:rsid w:val="00343A60"/>
    <w:rsid w:val="00343BEC"/>
    <w:rsid w:val="003467AC"/>
    <w:rsid w:val="00346C0D"/>
    <w:rsid w:val="00347181"/>
    <w:rsid w:val="003515C0"/>
    <w:rsid w:val="0035337C"/>
    <w:rsid w:val="0035425A"/>
    <w:rsid w:val="0035500B"/>
    <w:rsid w:val="00355BE4"/>
    <w:rsid w:val="00356CF4"/>
    <w:rsid w:val="00357528"/>
    <w:rsid w:val="003579B6"/>
    <w:rsid w:val="00360656"/>
    <w:rsid w:val="00360AB6"/>
    <w:rsid w:val="00360C9C"/>
    <w:rsid w:val="00361919"/>
    <w:rsid w:val="003633EF"/>
    <w:rsid w:val="003647E3"/>
    <w:rsid w:val="003653AC"/>
    <w:rsid w:val="00366229"/>
    <w:rsid w:val="00366712"/>
    <w:rsid w:val="00370BED"/>
    <w:rsid w:val="0037172C"/>
    <w:rsid w:val="00371B14"/>
    <w:rsid w:val="00371F25"/>
    <w:rsid w:val="003729D5"/>
    <w:rsid w:val="003748A5"/>
    <w:rsid w:val="003752F1"/>
    <w:rsid w:val="00375783"/>
    <w:rsid w:val="00375A9C"/>
    <w:rsid w:val="00376B4E"/>
    <w:rsid w:val="003771CF"/>
    <w:rsid w:val="0038109A"/>
    <w:rsid w:val="00382096"/>
    <w:rsid w:val="00382EE9"/>
    <w:rsid w:val="00385BFD"/>
    <w:rsid w:val="00386139"/>
    <w:rsid w:val="00386D42"/>
    <w:rsid w:val="00387F1E"/>
    <w:rsid w:val="00390026"/>
    <w:rsid w:val="003947DD"/>
    <w:rsid w:val="00395314"/>
    <w:rsid w:val="00395E12"/>
    <w:rsid w:val="00396431"/>
    <w:rsid w:val="00396C0F"/>
    <w:rsid w:val="00396F1C"/>
    <w:rsid w:val="00397034"/>
    <w:rsid w:val="00397265"/>
    <w:rsid w:val="003A1485"/>
    <w:rsid w:val="003A1EDE"/>
    <w:rsid w:val="003A26B9"/>
    <w:rsid w:val="003A531E"/>
    <w:rsid w:val="003A53FF"/>
    <w:rsid w:val="003A658F"/>
    <w:rsid w:val="003A7053"/>
    <w:rsid w:val="003A7138"/>
    <w:rsid w:val="003B062C"/>
    <w:rsid w:val="003B26F5"/>
    <w:rsid w:val="003B2981"/>
    <w:rsid w:val="003B445E"/>
    <w:rsid w:val="003B4C11"/>
    <w:rsid w:val="003B69F2"/>
    <w:rsid w:val="003C0457"/>
    <w:rsid w:val="003C0DD5"/>
    <w:rsid w:val="003C0E57"/>
    <w:rsid w:val="003C1046"/>
    <w:rsid w:val="003C14FA"/>
    <w:rsid w:val="003C23B6"/>
    <w:rsid w:val="003C49D8"/>
    <w:rsid w:val="003C54E1"/>
    <w:rsid w:val="003C5BDE"/>
    <w:rsid w:val="003C5EFB"/>
    <w:rsid w:val="003C79A2"/>
    <w:rsid w:val="003D09AA"/>
    <w:rsid w:val="003D1C45"/>
    <w:rsid w:val="003D1E6F"/>
    <w:rsid w:val="003D3061"/>
    <w:rsid w:val="003D4728"/>
    <w:rsid w:val="003D4E35"/>
    <w:rsid w:val="003D4EB7"/>
    <w:rsid w:val="003D755D"/>
    <w:rsid w:val="003E1CD9"/>
    <w:rsid w:val="003E2FC4"/>
    <w:rsid w:val="003E321C"/>
    <w:rsid w:val="003E4A0C"/>
    <w:rsid w:val="003E4F2C"/>
    <w:rsid w:val="003E5D50"/>
    <w:rsid w:val="003E62D4"/>
    <w:rsid w:val="003E726F"/>
    <w:rsid w:val="003F081B"/>
    <w:rsid w:val="003F18F6"/>
    <w:rsid w:val="003F2C5D"/>
    <w:rsid w:val="003F300E"/>
    <w:rsid w:val="003F4A6F"/>
    <w:rsid w:val="003F6430"/>
    <w:rsid w:val="003F6C54"/>
    <w:rsid w:val="00400C8A"/>
    <w:rsid w:val="0040193F"/>
    <w:rsid w:val="0040214B"/>
    <w:rsid w:val="00405FEB"/>
    <w:rsid w:val="0040725E"/>
    <w:rsid w:val="00407634"/>
    <w:rsid w:val="00407CB4"/>
    <w:rsid w:val="00407E86"/>
    <w:rsid w:val="00410C6B"/>
    <w:rsid w:val="004116EB"/>
    <w:rsid w:val="00411E6F"/>
    <w:rsid w:val="00411F52"/>
    <w:rsid w:val="00412135"/>
    <w:rsid w:val="00413299"/>
    <w:rsid w:val="00415076"/>
    <w:rsid w:val="00415A58"/>
    <w:rsid w:val="0041645E"/>
    <w:rsid w:val="00417018"/>
    <w:rsid w:val="0042125A"/>
    <w:rsid w:val="004250F3"/>
    <w:rsid w:val="00425120"/>
    <w:rsid w:val="00432576"/>
    <w:rsid w:val="004338A3"/>
    <w:rsid w:val="004343CA"/>
    <w:rsid w:val="00434ECA"/>
    <w:rsid w:val="00435477"/>
    <w:rsid w:val="004355A9"/>
    <w:rsid w:val="004375C6"/>
    <w:rsid w:val="00437746"/>
    <w:rsid w:val="004407CC"/>
    <w:rsid w:val="00440918"/>
    <w:rsid w:val="004438FD"/>
    <w:rsid w:val="00443BD5"/>
    <w:rsid w:val="00445604"/>
    <w:rsid w:val="00447775"/>
    <w:rsid w:val="004538FF"/>
    <w:rsid w:val="00457E74"/>
    <w:rsid w:val="00460F64"/>
    <w:rsid w:val="00461AC5"/>
    <w:rsid w:val="00462386"/>
    <w:rsid w:val="004654B2"/>
    <w:rsid w:val="004668FA"/>
    <w:rsid w:val="00466F65"/>
    <w:rsid w:val="00472556"/>
    <w:rsid w:val="0047401C"/>
    <w:rsid w:val="004742F3"/>
    <w:rsid w:val="0047447A"/>
    <w:rsid w:val="00474DBC"/>
    <w:rsid w:val="00476DA3"/>
    <w:rsid w:val="00480710"/>
    <w:rsid w:val="004810CC"/>
    <w:rsid w:val="00482D88"/>
    <w:rsid w:val="00484007"/>
    <w:rsid w:val="00485444"/>
    <w:rsid w:val="00485B99"/>
    <w:rsid w:val="0049109D"/>
    <w:rsid w:val="00492162"/>
    <w:rsid w:val="004928D3"/>
    <w:rsid w:val="0049347C"/>
    <w:rsid w:val="004941E1"/>
    <w:rsid w:val="00494DDC"/>
    <w:rsid w:val="00494E8E"/>
    <w:rsid w:val="00495CF4"/>
    <w:rsid w:val="004970B0"/>
    <w:rsid w:val="004A128A"/>
    <w:rsid w:val="004A1730"/>
    <w:rsid w:val="004A18EF"/>
    <w:rsid w:val="004A2237"/>
    <w:rsid w:val="004A2341"/>
    <w:rsid w:val="004A2C22"/>
    <w:rsid w:val="004A3DCE"/>
    <w:rsid w:val="004A480D"/>
    <w:rsid w:val="004A4DCC"/>
    <w:rsid w:val="004A64FE"/>
    <w:rsid w:val="004B06FF"/>
    <w:rsid w:val="004B0ED9"/>
    <w:rsid w:val="004B1DD1"/>
    <w:rsid w:val="004B1F73"/>
    <w:rsid w:val="004B2AA1"/>
    <w:rsid w:val="004B4A2E"/>
    <w:rsid w:val="004B5DC7"/>
    <w:rsid w:val="004B61BE"/>
    <w:rsid w:val="004B710F"/>
    <w:rsid w:val="004B76A9"/>
    <w:rsid w:val="004B7BF4"/>
    <w:rsid w:val="004C036B"/>
    <w:rsid w:val="004C047C"/>
    <w:rsid w:val="004C0982"/>
    <w:rsid w:val="004C347C"/>
    <w:rsid w:val="004C40E3"/>
    <w:rsid w:val="004C747D"/>
    <w:rsid w:val="004C7BEF"/>
    <w:rsid w:val="004D0070"/>
    <w:rsid w:val="004D2445"/>
    <w:rsid w:val="004D447B"/>
    <w:rsid w:val="004D47BC"/>
    <w:rsid w:val="004D4AEC"/>
    <w:rsid w:val="004D525E"/>
    <w:rsid w:val="004D5B8C"/>
    <w:rsid w:val="004D5E5E"/>
    <w:rsid w:val="004E00E3"/>
    <w:rsid w:val="004E0270"/>
    <w:rsid w:val="004E06CB"/>
    <w:rsid w:val="004E1199"/>
    <w:rsid w:val="004E1531"/>
    <w:rsid w:val="004E1753"/>
    <w:rsid w:val="004E335D"/>
    <w:rsid w:val="004E354B"/>
    <w:rsid w:val="004E369B"/>
    <w:rsid w:val="004E41CD"/>
    <w:rsid w:val="004E421A"/>
    <w:rsid w:val="004E5A6A"/>
    <w:rsid w:val="004E5B88"/>
    <w:rsid w:val="004F014B"/>
    <w:rsid w:val="004F0261"/>
    <w:rsid w:val="004F2A55"/>
    <w:rsid w:val="004F2EA5"/>
    <w:rsid w:val="004F54E7"/>
    <w:rsid w:val="004F5F07"/>
    <w:rsid w:val="004F63AF"/>
    <w:rsid w:val="004F6AC5"/>
    <w:rsid w:val="004F7077"/>
    <w:rsid w:val="004F716A"/>
    <w:rsid w:val="004F76CA"/>
    <w:rsid w:val="00500852"/>
    <w:rsid w:val="00503CB4"/>
    <w:rsid w:val="00504EF4"/>
    <w:rsid w:val="00505EF5"/>
    <w:rsid w:val="00506107"/>
    <w:rsid w:val="00507FC0"/>
    <w:rsid w:val="00510643"/>
    <w:rsid w:val="00512416"/>
    <w:rsid w:val="00512A72"/>
    <w:rsid w:val="00513524"/>
    <w:rsid w:val="00517873"/>
    <w:rsid w:val="005242C0"/>
    <w:rsid w:val="0052510F"/>
    <w:rsid w:val="0052730A"/>
    <w:rsid w:val="00527F43"/>
    <w:rsid w:val="00530B1F"/>
    <w:rsid w:val="0053274F"/>
    <w:rsid w:val="00532A07"/>
    <w:rsid w:val="00532BBF"/>
    <w:rsid w:val="0053474C"/>
    <w:rsid w:val="00535915"/>
    <w:rsid w:val="00535CB0"/>
    <w:rsid w:val="005367E8"/>
    <w:rsid w:val="005429BD"/>
    <w:rsid w:val="00542D0B"/>
    <w:rsid w:val="0054410D"/>
    <w:rsid w:val="00544F28"/>
    <w:rsid w:val="00545D43"/>
    <w:rsid w:val="0054601E"/>
    <w:rsid w:val="0054696A"/>
    <w:rsid w:val="005474E4"/>
    <w:rsid w:val="005515EB"/>
    <w:rsid w:val="00552E7D"/>
    <w:rsid w:val="0055310C"/>
    <w:rsid w:val="005533B9"/>
    <w:rsid w:val="00553773"/>
    <w:rsid w:val="00553A2C"/>
    <w:rsid w:val="005545D4"/>
    <w:rsid w:val="00557E1F"/>
    <w:rsid w:val="00561652"/>
    <w:rsid w:val="005635EB"/>
    <w:rsid w:val="00563AFE"/>
    <w:rsid w:val="0056718F"/>
    <w:rsid w:val="0056729E"/>
    <w:rsid w:val="00573837"/>
    <w:rsid w:val="00577608"/>
    <w:rsid w:val="00577FF6"/>
    <w:rsid w:val="00580AF1"/>
    <w:rsid w:val="005813E9"/>
    <w:rsid w:val="0059095D"/>
    <w:rsid w:val="0059108C"/>
    <w:rsid w:val="005917E8"/>
    <w:rsid w:val="00594781"/>
    <w:rsid w:val="00594D9D"/>
    <w:rsid w:val="00595565"/>
    <w:rsid w:val="00595923"/>
    <w:rsid w:val="005963BE"/>
    <w:rsid w:val="005A038E"/>
    <w:rsid w:val="005A1183"/>
    <w:rsid w:val="005A27C0"/>
    <w:rsid w:val="005A2B53"/>
    <w:rsid w:val="005A4E33"/>
    <w:rsid w:val="005A5E2F"/>
    <w:rsid w:val="005B1B12"/>
    <w:rsid w:val="005B1CB4"/>
    <w:rsid w:val="005B26C5"/>
    <w:rsid w:val="005B2DFE"/>
    <w:rsid w:val="005B2ECD"/>
    <w:rsid w:val="005B5293"/>
    <w:rsid w:val="005B5543"/>
    <w:rsid w:val="005B7883"/>
    <w:rsid w:val="005B7D6D"/>
    <w:rsid w:val="005C0354"/>
    <w:rsid w:val="005C1578"/>
    <w:rsid w:val="005C2008"/>
    <w:rsid w:val="005C2E98"/>
    <w:rsid w:val="005C31FB"/>
    <w:rsid w:val="005C41B7"/>
    <w:rsid w:val="005C51BC"/>
    <w:rsid w:val="005C545F"/>
    <w:rsid w:val="005C5CB6"/>
    <w:rsid w:val="005C66A9"/>
    <w:rsid w:val="005C72B3"/>
    <w:rsid w:val="005C73E5"/>
    <w:rsid w:val="005C7AEA"/>
    <w:rsid w:val="005D2B7B"/>
    <w:rsid w:val="005D2CA6"/>
    <w:rsid w:val="005D3347"/>
    <w:rsid w:val="005D340F"/>
    <w:rsid w:val="005D4145"/>
    <w:rsid w:val="005D54B9"/>
    <w:rsid w:val="005D5E55"/>
    <w:rsid w:val="005D5F1E"/>
    <w:rsid w:val="005E0FE2"/>
    <w:rsid w:val="005E1BEB"/>
    <w:rsid w:val="005E3536"/>
    <w:rsid w:val="005E441E"/>
    <w:rsid w:val="005E4768"/>
    <w:rsid w:val="005E6254"/>
    <w:rsid w:val="005E7264"/>
    <w:rsid w:val="005E7803"/>
    <w:rsid w:val="005E7E74"/>
    <w:rsid w:val="005F061C"/>
    <w:rsid w:val="005F0B76"/>
    <w:rsid w:val="005F133A"/>
    <w:rsid w:val="005F2398"/>
    <w:rsid w:val="005F26B5"/>
    <w:rsid w:val="005F3132"/>
    <w:rsid w:val="005F48B5"/>
    <w:rsid w:val="005F4A87"/>
    <w:rsid w:val="005F4AA9"/>
    <w:rsid w:val="005F4BDE"/>
    <w:rsid w:val="005F5041"/>
    <w:rsid w:val="005F6A90"/>
    <w:rsid w:val="00601A52"/>
    <w:rsid w:val="00602A99"/>
    <w:rsid w:val="00602F97"/>
    <w:rsid w:val="00603806"/>
    <w:rsid w:val="00604579"/>
    <w:rsid w:val="00605159"/>
    <w:rsid w:val="006057DF"/>
    <w:rsid w:val="00605DEC"/>
    <w:rsid w:val="0060791A"/>
    <w:rsid w:val="00610752"/>
    <w:rsid w:val="00610922"/>
    <w:rsid w:val="00611A73"/>
    <w:rsid w:val="00614486"/>
    <w:rsid w:val="00617305"/>
    <w:rsid w:val="00621236"/>
    <w:rsid w:val="00621DE7"/>
    <w:rsid w:val="00621FD9"/>
    <w:rsid w:val="00626FA6"/>
    <w:rsid w:val="00627AE0"/>
    <w:rsid w:val="00630178"/>
    <w:rsid w:val="006305DF"/>
    <w:rsid w:val="0063141D"/>
    <w:rsid w:val="0063152F"/>
    <w:rsid w:val="00631E93"/>
    <w:rsid w:val="00632B8F"/>
    <w:rsid w:val="00632C69"/>
    <w:rsid w:val="006332B9"/>
    <w:rsid w:val="00633F91"/>
    <w:rsid w:val="00634537"/>
    <w:rsid w:val="00635F24"/>
    <w:rsid w:val="00635F80"/>
    <w:rsid w:val="00637ABA"/>
    <w:rsid w:val="0064198C"/>
    <w:rsid w:val="00641DE8"/>
    <w:rsid w:val="00643BB9"/>
    <w:rsid w:val="006441D7"/>
    <w:rsid w:val="00644DDD"/>
    <w:rsid w:val="006456FE"/>
    <w:rsid w:val="00646186"/>
    <w:rsid w:val="0064712D"/>
    <w:rsid w:val="0064727E"/>
    <w:rsid w:val="00650370"/>
    <w:rsid w:val="006505F9"/>
    <w:rsid w:val="00651075"/>
    <w:rsid w:val="00651E9B"/>
    <w:rsid w:val="00653426"/>
    <w:rsid w:val="00655F1B"/>
    <w:rsid w:val="00657D42"/>
    <w:rsid w:val="00657ED5"/>
    <w:rsid w:val="00660E07"/>
    <w:rsid w:val="006612C4"/>
    <w:rsid w:val="00661DAB"/>
    <w:rsid w:val="006624B3"/>
    <w:rsid w:val="006624BD"/>
    <w:rsid w:val="00662E5D"/>
    <w:rsid w:val="006636EA"/>
    <w:rsid w:val="0066467D"/>
    <w:rsid w:val="006658F4"/>
    <w:rsid w:val="00667412"/>
    <w:rsid w:val="006675B4"/>
    <w:rsid w:val="00673265"/>
    <w:rsid w:val="0067724C"/>
    <w:rsid w:val="0068043A"/>
    <w:rsid w:val="006812C1"/>
    <w:rsid w:val="006821B1"/>
    <w:rsid w:val="00683DDC"/>
    <w:rsid w:val="0068400E"/>
    <w:rsid w:val="00684011"/>
    <w:rsid w:val="00684ED1"/>
    <w:rsid w:val="00685B71"/>
    <w:rsid w:val="006860BF"/>
    <w:rsid w:val="00691895"/>
    <w:rsid w:val="006920EC"/>
    <w:rsid w:val="00692C93"/>
    <w:rsid w:val="00694A20"/>
    <w:rsid w:val="0069517A"/>
    <w:rsid w:val="00696F2D"/>
    <w:rsid w:val="006A177A"/>
    <w:rsid w:val="006A1CFF"/>
    <w:rsid w:val="006A3442"/>
    <w:rsid w:val="006A35C6"/>
    <w:rsid w:val="006A52BD"/>
    <w:rsid w:val="006A5F73"/>
    <w:rsid w:val="006A747E"/>
    <w:rsid w:val="006A75B8"/>
    <w:rsid w:val="006A7F88"/>
    <w:rsid w:val="006B0ABA"/>
    <w:rsid w:val="006B693B"/>
    <w:rsid w:val="006C3A8F"/>
    <w:rsid w:val="006C4BDC"/>
    <w:rsid w:val="006D22C4"/>
    <w:rsid w:val="006D2FB8"/>
    <w:rsid w:val="006D39F6"/>
    <w:rsid w:val="006D58B2"/>
    <w:rsid w:val="006D598C"/>
    <w:rsid w:val="006D5D4C"/>
    <w:rsid w:val="006D6D93"/>
    <w:rsid w:val="006D7AA4"/>
    <w:rsid w:val="006D7ED9"/>
    <w:rsid w:val="006E1E10"/>
    <w:rsid w:val="006E2751"/>
    <w:rsid w:val="006E344B"/>
    <w:rsid w:val="006E67B8"/>
    <w:rsid w:val="006E6F55"/>
    <w:rsid w:val="006E7212"/>
    <w:rsid w:val="006F069C"/>
    <w:rsid w:val="006F1BFE"/>
    <w:rsid w:val="006F2A1D"/>
    <w:rsid w:val="006F47AC"/>
    <w:rsid w:val="007014C0"/>
    <w:rsid w:val="00701E0A"/>
    <w:rsid w:val="007031D0"/>
    <w:rsid w:val="007036CF"/>
    <w:rsid w:val="00707503"/>
    <w:rsid w:val="007077F1"/>
    <w:rsid w:val="00707C6D"/>
    <w:rsid w:val="0071290C"/>
    <w:rsid w:val="00716FA4"/>
    <w:rsid w:val="007170CF"/>
    <w:rsid w:val="00721775"/>
    <w:rsid w:val="0072405A"/>
    <w:rsid w:val="00725134"/>
    <w:rsid w:val="0072547C"/>
    <w:rsid w:val="0072591A"/>
    <w:rsid w:val="00725C8B"/>
    <w:rsid w:val="00726979"/>
    <w:rsid w:val="00727B66"/>
    <w:rsid w:val="0073218F"/>
    <w:rsid w:val="0073317C"/>
    <w:rsid w:val="00733F9D"/>
    <w:rsid w:val="007377B1"/>
    <w:rsid w:val="00737877"/>
    <w:rsid w:val="00737B5D"/>
    <w:rsid w:val="00740381"/>
    <w:rsid w:val="00740B29"/>
    <w:rsid w:val="00740C36"/>
    <w:rsid w:val="007412DE"/>
    <w:rsid w:val="00747604"/>
    <w:rsid w:val="007508FF"/>
    <w:rsid w:val="007514C2"/>
    <w:rsid w:val="00753EE7"/>
    <w:rsid w:val="00753EF5"/>
    <w:rsid w:val="0075455A"/>
    <w:rsid w:val="0075456D"/>
    <w:rsid w:val="00760CFA"/>
    <w:rsid w:val="00761734"/>
    <w:rsid w:val="00761A18"/>
    <w:rsid w:val="00761D69"/>
    <w:rsid w:val="0076327C"/>
    <w:rsid w:val="00763E6B"/>
    <w:rsid w:val="007667B4"/>
    <w:rsid w:val="00767CA8"/>
    <w:rsid w:val="00770027"/>
    <w:rsid w:val="00770790"/>
    <w:rsid w:val="007707B6"/>
    <w:rsid w:val="00772CA6"/>
    <w:rsid w:val="00775A18"/>
    <w:rsid w:val="007769D7"/>
    <w:rsid w:val="007775F3"/>
    <w:rsid w:val="00780305"/>
    <w:rsid w:val="00780583"/>
    <w:rsid w:val="007838E4"/>
    <w:rsid w:val="00783ADF"/>
    <w:rsid w:val="00784AE7"/>
    <w:rsid w:val="00785291"/>
    <w:rsid w:val="00785995"/>
    <w:rsid w:val="00786088"/>
    <w:rsid w:val="00786770"/>
    <w:rsid w:val="00787812"/>
    <w:rsid w:val="007922C1"/>
    <w:rsid w:val="0079236B"/>
    <w:rsid w:val="007935E1"/>
    <w:rsid w:val="007943CB"/>
    <w:rsid w:val="0079510B"/>
    <w:rsid w:val="007966DE"/>
    <w:rsid w:val="00797C44"/>
    <w:rsid w:val="007A1237"/>
    <w:rsid w:val="007A1CDE"/>
    <w:rsid w:val="007A1EA4"/>
    <w:rsid w:val="007A2556"/>
    <w:rsid w:val="007A2EC6"/>
    <w:rsid w:val="007A4083"/>
    <w:rsid w:val="007A4165"/>
    <w:rsid w:val="007A4EFF"/>
    <w:rsid w:val="007A5685"/>
    <w:rsid w:val="007A72BB"/>
    <w:rsid w:val="007A7C06"/>
    <w:rsid w:val="007B0C0A"/>
    <w:rsid w:val="007B1046"/>
    <w:rsid w:val="007B2291"/>
    <w:rsid w:val="007B249E"/>
    <w:rsid w:val="007B4D6C"/>
    <w:rsid w:val="007B4DD2"/>
    <w:rsid w:val="007B56EB"/>
    <w:rsid w:val="007B581E"/>
    <w:rsid w:val="007B5F7F"/>
    <w:rsid w:val="007C1A90"/>
    <w:rsid w:val="007C25E9"/>
    <w:rsid w:val="007C5BAA"/>
    <w:rsid w:val="007C62F7"/>
    <w:rsid w:val="007D05FA"/>
    <w:rsid w:val="007D2645"/>
    <w:rsid w:val="007D2B8D"/>
    <w:rsid w:val="007D3192"/>
    <w:rsid w:val="007D35D6"/>
    <w:rsid w:val="007D588B"/>
    <w:rsid w:val="007D7490"/>
    <w:rsid w:val="007D7FED"/>
    <w:rsid w:val="007E0474"/>
    <w:rsid w:val="007E207D"/>
    <w:rsid w:val="007E4761"/>
    <w:rsid w:val="007E60BC"/>
    <w:rsid w:val="007E7415"/>
    <w:rsid w:val="007F029E"/>
    <w:rsid w:val="007F1625"/>
    <w:rsid w:val="007F30DB"/>
    <w:rsid w:val="007F5D6B"/>
    <w:rsid w:val="007F608D"/>
    <w:rsid w:val="008001FD"/>
    <w:rsid w:val="0080109C"/>
    <w:rsid w:val="00803658"/>
    <w:rsid w:val="00804F45"/>
    <w:rsid w:val="0080523A"/>
    <w:rsid w:val="00805361"/>
    <w:rsid w:val="00805E07"/>
    <w:rsid w:val="00806B02"/>
    <w:rsid w:val="00812670"/>
    <w:rsid w:val="00812FC5"/>
    <w:rsid w:val="008137DC"/>
    <w:rsid w:val="00813B16"/>
    <w:rsid w:val="00814435"/>
    <w:rsid w:val="008145BF"/>
    <w:rsid w:val="008147C8"/>
    <w:rsid w:val="00814EF1"/>
    <w:rsid w:val="0081700B"/>
    <w:rsid w:val="008178C5"/>
    <w:rsid w:val="00817A18"/>
    <w:rsid w:val="00820E08"/>
    <w:rsid w:val="00821769"/>
    <w:rsid w:val="00822BFE"/>
    <w:rsid w:val="00822D9C"/>
    <w:rsid w:val="00822FFE"/>
    <w:rsid w:val="008240ED"/>
    <w:rsid w:val="008263A6"/>
    <w:rsid w:val="008268DD"/>
    <w:rsid w:val="00827852"/>
    <w:rsid w:val="00830DB1"/>
    <w:rsid w:val="00831CFC"/>
    <w:rsid w:val="00832F61"/>
    <w:rsid w:val="0083407B"/>
    <w:rsid w:val="0083569C"/>
    <w:rsid w:val="00835D01"/>
    <w:rsid w:val="00836F39"/>
    <w:rsid w:val="0084122C"/>
    <w:rsid w:val="00846752"/>
    <w:rsid w:val="00846932"/>
    <w:rsid w:val="008478D9"/>
    <w:rsid w:val="00847CC1"/>
    <w:rsid w:val="00850830"/>
    <w:rsid w:val="00853BA2"/>
    <w:rsid w:val="00854A2C"/>
    <w:rsid w:val="00854F0A"/>
    <w:rsid w:val="00855A20"/>
    <w:rsid w:val="0085744C"/>
    <w:rsid w:val="0086085A"/>
    <w:rsid w:val="008617C4"/>
    <w:rsid w:val="0086220F"/>
    <w:rsid w:val="008634D5"/>
    <w:rsid w:val="00865212"/>
    <w:rsid w:val="0086668C"/>
    <w:rsid w:val="008666BD"/>
    <w:rsid w:val="008705F7"/>
    <w:rsid w:val="00871483"/>
    <w:rsid w:val="0087313E"/>
    <w:rsid w:val="00873551"/>
    <w:rsid w:val="008769B2"/>
    <w:rsid w:val="0087741E"/>
    <w:rsid w:val="0087761D"/>
    <w:rsid w:val="00877C11"/>
    <w:rsid w:val="008817ED"/>
    <w:rsid w:val="00882609"/>
    <w:rsid w:val="00882C6A"/>
    <w:rsid w:val="00883970"/>
    <w:rsid w:val="008840A8"/>
    <w:rsid w:val="00885543"/>
    <w:rsid w:val="008867B1"/>
    <w:rsid w:val="00886FB8"/>
    <w:rsid w:val="00887E2C"/>
    <w:rsid w:val="00890640"/>
    <w:rsid w:val="00890E76"/>
    <w:rsid w:val="00892BD5"/>
    <w:rsid w:val="00892DF5"/>
    <w:rsid w:val="00892FD7"/>
    <w:rsid w:val="00893887"/>
    <w:rsid w:val="00893B1A"/>
    <w:rsid w:val="00893BA8"/>
    <w:rsid w:val="008954FB"/>
    <w:rsid w:val="00895B63"/>
    <w:rsid w:val="008960DA"/>
    <w:rsid w:val="00897786"/>
    <w:rsid w:val="00897C16"/>
    <w:rsid w:val="008A094D"/>
    <w:rsid w:val="008A0C5C"/>
    <w:rsid w:val="008A144C"/>
    <w:rsid w:val="008A2542"/>
    <w:rsid w:val="008A436A"/>
    <w:rsid w:val="008A6F47"/>
    <w:rsid w:val="008B0818"/>
    <w:rsid w:val="008B0C9A"/>
    <w:rsid w:val="008B3F0F"/>
    <w:rsid w:val="008B4084"/>
    <w:rsid w:val="008B4097"/>
    <w:rsid w:val="008B5553"/>
    <w:rsid w:val="008B5C13"/>
    <w:rsid w:val="008B7BC1"/>
    <w:rsid w:val="008C2131"/>
    <w:rsid w:val="008C2D55"/>
    <w:rsid w:val="008C4965"/>
    <w:rsid w:val="008C5BDB"/>
    <w:rsid w:val="008C68C3"/>
    <w:rsid w:val="008C7058"/>
    <w:rsid w:val="008C707F"/>
    <w:rsid w:val="008C71EB"/>
    <w:rsid w:val="008C72F2"/>
    <w:rsid w:val="008D1035"/>
    <w:rsid w:val="008D1F90"/>
    <w:rsid w:val="008D2A3A"/>
    <w:rsid w:val="008D46DC"/>
    <w:rsid w:val="008D77F2"/>
    <w:rsid w:val="008D7856"/>
    <w:rsid w:val="008E0C69"/>
    <w:rsid w:val="008E0DF0"/>
    <w:rsid w:val="008E1119"/>
    <w:rsid w:val="008E13C4"/>
    <w:rsid w:val="008E3E3C"/>
    <w:rsid w:val="008E4DBD"/>
    <w:rsid w:val="008E5364"/>
    <w:rsid w:val="008E5EA4"/>
    <w:rsid w:val="008F0867"/>
    <w:rsid w:val="008F1BA2"/>
    <w:rsid w:val="008F45D6"/>
    <w:rsid w:val="008F59ED"/>
    <w:rsid w:val="008F68F7"/>
    <w:rsid w:val="0090253F"/>
    <w:rsid w:val="00904C89"/>
    <w:rsid w:val="00904DEA"/>
    <w:rsid w:val="0090564E"/>
    <w:rsid w:val="0090665C"/>
    <w:rsid w:val="00906738"/>
    <w:rsid w:val="00911BCD"/>
    <w:rsid w:val="00912521"/>
    <w:rsid w:val="009138A9"/>
    <w:rsid w:val="009139EC"/>
    <w:rsid w:val="00913CF3"/>
    <w:rsid w:val="00914B59"/>
    <w:rsid w:val="0091512A"/>
    <w:rsid w:val="00915723"/>
    <w:rsid w:val="00915A6C"/>
    <w:rsid w:val="00916443"/>
    <w:rsid w:val="00916514"/>
    <w:rsid w:val="009166F8"/>
    <w:rsid w:val="009172DA"/>
    <w:rsid w:val="00917490"/>
    <w:rsid w:val="009179D5"/>
    <w:rsid w:val="00922AD8"/>
    <w:rsid w:val="0092674F"/>
    <w:rsid w:val="0093006F"/>
    <w:rsid w:val="00931214"/>
    <w:rsid w:val="0093129A"/>
    <w:rsid w:val="009324A9"/>
    <w:rsid w:val="0093381A"/>
    <w:rsid w:val="00933A5B"/>
    <w:rsid w:val="00933E93"/>
    <w:rsid w:val="009347BE"/>
    <w:rsid w:val="00937C42"/>
    <w:rsid w:val="00937F2E"/>
    <w:rsid w:val="00942286"/>
    <w:rsid w:val="009527D3"/>
    <w:rsid w:val="00952C03"/>
    <w:rsid w:val="0095361B"/>
    <w:rsid w:val="00960614"/>
    <w:rsid w:val="00964786"/>
    <w:rsid w:val="00964A64"/>
    <w:rsid w:val="00965693"/>
    <w:rsid w:val="00966051"/>
    <w:rsid w:val="009677ED"/>
    <w:rsid w:val="00967EC9"/>
    <w:rsid w:val="009707AE"/>
    <w:rsid w:val="00970A7A"/>
    <w:rsid w:val="00970ED5"/>
    <w:rsid w:val="00971266"/>
    <w:rsid w:val="00971C2E"/>
    <w:rsid w:val="00971D20"/>
    <w:rsid w:val="00975198"/>
    <w:rsid w:val="009763D9"/>
    <w:rsid w:val="009765E1"/>
    <w:rsid w:val="00977D0B"/>
    <w:rsid w:val="0098059C"/>
    <w:rsid w:val="00984BAA"/>
    <w:rsid w:val="00984D41"/>
    <w:rsid w:val="00985444"/>
    <w:rsid w:val="00985534"/>
    <w:rsid w:val="00985D04"/>
    <w:rsid w:val="00986220"/>
    <w:rsid w:val="0098671D"/>
    <w:rsid w:val="00986D17"/>
    <w:rsid w:val="00987DED"/>
    <w:rsid w:val="00987E18"/>
    <w:rsid w:val="0099029D"/>
    <w:rsid w:val="009918ED"/>
    <w:rsid w:val="009938E4"/>
    <w:rsid w:val="009A0D18"/>
    <w:rsid w:val="009A24C6"/>
    <w:rsid w:val="009A434A"/>
    <w:rsid w:val="009A4747"/>
    <w:rsid w:val="009A6A93"/>
    <w:rsid w:val="009A70D7"/>
    <w:rsid w:val="009B35E6"/>
    <w:rsid w:val="009B5D8C"/>
    <w:rsid w:val="009B660C"/>
    <w:rsid w:val="009C154C"/>
    <w:rsid w:val="009C1681"/>
    <w:rsid w:val="009C2384"/>
    <w:rsid w:val="009C611B"/>
    <w:rsid w:val="009C7620"/>
    <w:rsid w:val="009D04BC"/>
    <w:rsid w:val="009D0716"/>
    <w:rsid w:val="009D0B78"/>
    <w:rsid w:val="009D1E31"/>
    <w:rsid w:val="009D43C7"/>
    <w:rsid w:val="009D5A66"/>
    <w:rsid w:val="009D775C"/>
    <w:rsid w:val="009D7C86"/>
    <w:rsid w:val="009E0624"/>
    <w:rsid w:val="009E0CBC"/>
    <w:rsid w:val="009E3C3D"/>
    <w:rsid w:val="009E42DE"/>
    <w:rsid w:val="009E4C75"/>
    <w:rsid w:val="009E5E5F"/>
    <w:rsid w:val="009E6702"/>
    <w:rsid w:val="009E67EE"/>
    <w:rsid w:val="009E715C"/>
    <w:rsid w:val="009E7395"/>
    <w:rsid w:val="009E7697"/>
    <w:rsid w:val="009E7895"/>
    <w:rsid w:val="009F09C3"/>
    <w:rsid w:val="009F0B56"/>
    <w:rsid w:val="009F1688"/>
    <w:rsid w:val="009F1CC9"/>
    <w:rsid w:val="009F23BB"/>
    <w:rsid w:val="009F291D"/>
    <w:rsid w:val="009F2C6F"/>
    <w:rsid w:val="009F5A72"/>
    <w:rsid w:val="009F658D"/>
    <w:rsid w:val="009F6BEC"/>
    <w:rsid w:val="009F6F8E"/>
    <w:rsid w:val="009F7DDF"/>
    <w:rsid w:val="00A0098D"/>
    <w:rsid w:val="00A0244F"/>
    <w:rsid w:val="00A02B71"/>
    <w:rsid w:val="00A03D67"/>
    <w:rsid w:val="00A05E09"/>
    <w:rsid w:val="00A0649E"/>
    <w:rsid w:val="00A105F6"/>
    <w:rsid w:val="00A11FDF"/>
    <w:rsid w:val="00A126FA"/>
    <w:rsid w:val="00A12F53"/>
    <w:rsid w:val="00A144A9"/>
    <w:rsid w:val="00A15B36"/>
    <w:rsid w:val="00A1704A"/>
    <w:rsid w:val="00A17B28"/>
    <w:rsid w:val="00A20517"/>
    <w:rsid w:val="00A20E43"/>
    <w:rsid w:val="00A23CD8"/>
    <w:rsid w:val="00A24531"/>
    <w:rsid w:val="00A24FA2"/>
    <w:rsid w:val="00A25619"/>
    <w:rsid w:val="00A25B89"/>
    <w:rsid w:val="00A271AB"/>
    <w:rsid w:val="00A31594"/>
    <w:rsid w:val="00A31AA8"/>
    <w:rsid w:val="00A31D0B"/>
    <w:rsid w:val="00A33289"/>
    <w:rsid w:val="00A33457"/>
    <w:rsid w:val="00A34D98"/>
    <w:rsid w:val="00A354CC"/>
    <w:rsid w:val="00A354E2"/>
    <w:rsid w:val="00A35A8D"/>
    <w:rsid w:val="00A3747F"/>
    <w:rsid w:val="00A37E0A"/>
    <w:rsid w:val="00A40167"/>
    <w:rsid w:val="00A40E02"/>
    <w:rsid w:val="00A415B2"/>
    <w:rsid w:val="00A4190C"/>
    <w:rsid w:val="00A4241E"/>
    <w:rsid w:val="00A4276D"/>
    <w:rsid w:val="00A43193"/>
    <w:rsid w:val="00A43576"/>
    <w:rsid w:val="00A43C97"/>
    <w:rsid w:val="00A44705"/>
    <w:rsid w:val="00A447D5"/>
    <w:rsid w:val="00A4499B"/>
    <w:rsid w:val="00A458C1"/>
    <w:rsid w:val="00A4688F"/>
    <w:rsid w:val="00A47770"/>
    <w:rsid w:val="00A52EC3"/>
    <w:rsid w:val="00A53E9C"/>
    <w:rsid w:val="00A54886"/>
    <w:rsid w:val="00A60BC6"/>
    <w:rsid w:val="00A62C5E"/>
    <w:rsid w:val="00A63658"/>
    <w:rsid w:val="00A6485C"/>
    <w:rsid w:val="00A70409"/>
    <w:rsid w:val="00A72747"/>
    <w:rsid w:val="00A72A46"/>
    <w:rsid w:val="00A72DEB"/>
    <w:rsid w:val="00A736F0"/>
    <w:rsid w:val="00A741E1"/>
    <w:rsid w:val="00A77117"/>
    <w:rsid w:val="00A804B1"/>
    <w:rsid w:val="00A81830"/>
    <w:rsid w:val="00A8325B"/>
    <w:rsid w:val="00A83EA2"/>
    <w:rsid w:val="00A8576E"/>
    <w:rsid w:val="00A85CA7"/>
    <w:rsid w:val="00A9017D"/>
    <w:rsid w:val="00A904B3"/>
    <w:rsid w:val="00A91346"/>
    <w:rsid w:val="00A92C44"/>
    <w:rsid w:val="00A93F8F"/>
    <w:rsid w:val="00A9439A"/>
    <w:rsid w:val="00A94C35"/>
    <w:rsid w:val="00A958D2"/>
    <w:rsid w:val="00AA14A4"/>
    <w:rsid w:val="00AA175D"/>
    <w:rsid w:val="00AA263F"/>
    <w:rsid w:val="00AA2FFC"/>
    <w:rsid w:val="00AA4595"/>
    <w:rsid w:val="00AA469C"/>
    <w:rsid w:val="00AA5849"/>
    <w:rsid w:val="00AA5B92"/>
    <w:rsid w:val="00AA5F5A"/>
    <w:rsid w:val="00AA74BA"/>
    <w:rsid w:val="00AA74BC"/>
    <w:rsid w:val="00AB0C11"/>
    <w:rsid w:val="00AB3005"/>
    <w:rsid w:val="00AB35A0"/>
    <w:rsid w:val="00AB5DF2"/>
    <w:rsid w:val="00AB6554"/>
    <w:rsid w:val="00AB6B2A"/>
    <w:rsid w:val="00AB70FF"/>
    <w:rsid w:val="00AC017A"/>
    <w:rsid w:val="00AC1FF1"/>
    <w:rsid w:val="00AC4F0A"/>
    <w:rsid w:val="00AC4F35"/>
    <w:rsid w:val="00AC5882"/>
    <w:rsid w:val="00AC5AF7"/>
    <w:rsid w:val="00AC604B"/>
    <w:rsid w:val="00AC68AE"/>
    <w:rsid w:val="00AC6CEE"/>
    <w:rsid w:val="00AC6F84"/>
    <w:rsid w:val="00AC752E"/>
    <w:rsid w:val="00AC7D60"/>
    <w:rsid w:val="00AD01CB"/>
    <w:rsid w:val="00AD3590"/>
    <w:rsid w:val="00AD5036"/>
    <w:rsid w:val="00AD665F"/>
    <w:rsid w:val="00AD7B05"/>
    <w:rsid w:val="00AE0062"/>
    <w:rsid w:val="00AE0303"/>
    <w:rsid w:val="00AE08A7"/>
    <w:rsid w:val="00AE2727"/>
    <w:rsid w:val="00AE4865"/>
    <w:rsid w:val="00AE5B70"/>
    <w:rsid w:val="00AE5D47"/>
    <w:rsid w:val="00AE6025"/>
    <w:rsid w:val="00AE6331"/>
    <w:rsid w:val="00AE6FAD"/>
    <w:rsid w:val="00AE773E"/>
    <w:rsid w:val="00AF12B2"/>
    <w:rsid w:val="00AF19B1"/>
    <w:rsid w:val="00AF3F6E"/>
    <w:rsid w:val="00AF4151"/>
    <w:rsid w:val="00AF4737"/>
    <w:rsid w:val="00AF4D57"/>
    <w:rsid w:val="00AF777A"/>
    <w:rsid w:val="00B00619"/>
    <w:rsid w:val="00B00FC1"/>
    <w:rsid w:val="00B01A4D"/>
    <w:rsid w:val="00B0454A"/>
    <w:rsid w:val="00B068A4"/>
    <w:rsid w:val="00B06D7B"/>
    <w:rsid w:val="00B11655"/>
    <w:rsid w:val="00B121D5"/>
    <w:rsid w:val="00B12CCC"/>
    <w:rsid w:val="00B13889"/>
    <w:rsid w:val="00B15A50"/>
    <w:rsid w:val="00B17A9A"/>
    <w:rsid w:val="00B17DDE"/>
    <w:rsid w:val="00B231D6"/>
    <w:rsid w:val="00B24016"/>
    <w:rsid w:val="00B24BF7"/>
    <w:rsid w:val="00B26EA4"/>
    <w:rsid w:val="00B31C4C"/>
    <w:rsid w:val="00B324AD"/>
    <w:rsid w:val="00B3386A"/>
    <w:rsid w:val="00B34324"/>
    <w:rsid w:val="00B349FA"/>
    <w:rsid w:val="00B40102"/>
    <w:rsid w:val="00B41EDB"/>
    <w:rsid w:val="00B42E1E"/>
    <w:rsid w:val="00B43328"/>
    <w:rsid w:val="00B437A6"/>
    <w:rsid w:val="00B44F46"/>
    <w:rsid w:val="00B456ED"/>
    <w:rsid w:val="00B46FC2"/>
    <w:rsid w:val="00B478A5"/>
    <w:rsid w:val="00B50125"/>
    <w:rsid w:val="00B51F11"/>
    <w:rsid w:val="00B535F8"/>
    <w:rsid w:val="00B54FB5"/>
    <w:rsid w:val="00B559FA"/>
    <w:rsid w:val="00B55A8C"/>
    <w:rsid w:val="00B568D6"/>
    <w:rsid w:val="00B56A98"/>
    <w:rsid w:val="00B57069"/>
    <w:rsid w:val="00B571B8"/>
    <w:rsid w:val="00B6005F"/>
    <w:rsid w:val="00B60C54"/>
    <w:rsid w:val="00B60E39"/>
    <w:rsid w:val="00B6378C"/>
    <w:rsid w:val="00B65042"/>
    <w:rsid w:val="00B65B31"/>
    <w:rsid w:val="00B662C2"/>
    <w:rsid w:val="00B67147"/>
    <w:rsid w:val="00B67759"/>
    <w:rsid w:val="00B70EC2"/>
    <w:rsid w:val="00B70F86"/>
    <w:rsid w:val="00B71044"/>
    <w:rsid w:val="00B71452"/>
    <w:rsid w:val="00B71D59"/>
    <w:rsid w:val="00B721F5"/>
    <w:rsid w:val="00B72FC2"/>
    <w:rsid w:val="00B74950"/>
    <w:rsid w:val="00B74EE8"/>
    <w:rsid w:val="00B75382"/>
    <w:rsid w:val="00B75A97"/>
    <w:rsid w:val="00B76F2C"/>
    <w:rsid w:val="00B77A5B"/>
    <w:rsid w:val="00B802B8"/>
    <w:rsid w:val="00B80F94"/>
    <w:rsid w:val="00B8294E"/>
    <w:rsid w:val="00B836DA"/>
    <w:rsid w:val="00B84FF6"/>
    <w:rsid w:val="00B85324"/>
    <w:rsid w:val="00B85F0C"/>
    <w:rsid w:val="00B86A7B"/>
    <w:rsid w:val="00B86E89"/>
    <w:rsid w:val="00B87129"/>
    <w:rsid w:val="00BA03B9"/>
    <w:rsid w:val="00BA2781"/>
    <w:rsid w:val="00BA31CD"/>
    <w:rsid w:val="00BA3471"/>
    <w:rsid w:val="00BA42F8"/>
    <w:rsid w:val="00BA555E"/>
    <w:rsid w:val="00BA5694"/>
    <w:rsid w:val="00BB00C6"/>
    <w:rsid w:val="00BB18E5"/>
    <w:rsid w:val="00BB229E"/>
    <w:rsid w:val="00BB2900"/>
    <w:rsid w:val="00BB4A54"/>
    <w:rsid w:val="00BB5640"/>
    <w:rsid w:val="00BB59EC"/>
    <w:rsid w:val="00BB5C00"/>
    <w:rsid w:val="00BB67CE"/>
    <w:rsid w:val="00BB6970"/>
    <w:rsid w:val="00BB6A79"/>
    <w:rsid w:val="00BC0A3E"/>
    <w:rsid w:val="00BC0EFE"/>
    <w:rsid w:val="00BC3D54"/>
    <w:rsid w:val="00BC590F"/>
    <w:rsid w:val="00BC5B5E"/>
    <w:rsid w:val="00BC5C46"/>
    <w:rsid w:val="00BC6AAE"/>
    <w:rsid w:val="00BC792D"/>
    <w:rsid w:val="00BC79FC"/>
    <w:rsid w:val="00BD0AD4"/>
    <w:rsid w:val="00BD13DB"/>
    <w:rsid w:val="00BD2C4F"/>
    <w:rsid w:val="00BD2DC5"/>
    <w:rsid w:val="00BD4F1C"/>
    <w:rsid w:val="00BD6EA2"/>
    <w:rsid w:val="00BD7115"/>
    <w:rsid w:val="00BD7899"/>
    <w:rsid w:val="00BD78E4"/>
    <w:rsid w:val="00BE01F2"/>
    <w:rsid w:val="00BE138B"/>
    <w:rsid w:val="00BE13BD"/>
    <w:rsid w:val="00BE181E"/>
    <w:rsid w:val="00BE1D03"/>
    <w:rsid w:val="00BE7197"/>
    <w:rsid w:val="00BF0818"/>
    <w:rsid w:val="00BF1252"/>
    <w:rsid w:val="00BF2324"/>
    <w:rsid w:val="00BF2A85"/>
    <w:rsid w:val="00BF3816"/>
    <w:rsid w:val="00BF423F"/>
    <w:rsid w:val="00BF5D7E"/>
    <w:rsid w:val="00BF653E"/>
    <w:rsid w:val="00BF7824"/>
    <w:rsid w:val="00C00148"/>
    <w:rsid w:val="00C004E9"/>
    <w:rsid w:val="00C00EED"/>
    <w:rsid w:val="00C01D68"/>
    <w:rsid w:val="00C024D6"/>
    <w:rsid w:val="00C02B49"/>
    <w:rsid w:val="00C032D7"/>
    <w:rsid w:val="00C03D92"/>
    <w:rsid w:val="00C04FC7"/>
    <w:rsid w:val="00C05901"/>
    <w:rsid w:val="00C05904"/>
    <w:rsid w:val="00C06513"/>
    <w:rsid w:val="00C0691A"/>
    <w:rsid w:val="00C06C15"/>
    <w:rsid w:val="00C1289F"/>
    <w:rsid w:val="00C15471"/>
    <w:rsid w:val="00C15A90"/>
    <w:rsid w:val="00C208F1"/>
    <w:rsid w:val="00C20F48"/>
    <w:rsid w:val="00C21163"/>
    <w:rsid w:val="00C211EA"/>
    <w:rsid w:val="00C21AC1"/>
    <w:rsid w:val="00C22153"/>
    <w:rsid w:val="00C22321"/>
    <w:rsid w:val="00C22AA4"/>
    <w:rsid w:val="00C2563B"/>
    <w:rsid w:val="00C263C3"/>
    <w:rsid w:val="00C26A69"/>
    <w:rsid w:val="00C278F8"/>
    <w:rsid w:val="00C27FE7"/>
    <w:rsid w:val="00C30E21"/>
    <w:rsid w:val="00C3188C"/>
    <w:rsid w:val="00C318FD"/>
    <w:rsid w:val="00C31D42"/>
    <w:rsid w:val="00C320A3"/>
    <w:rsid w:val="00C336C9"/>
    <w:rsid w:val="00C36130"/>
    <w:rsid w:val="00C363CB"/>
    <w:rsid w:val="00C374EC"/>
    <w:rsid w:val="00C37932"/>
    <w:rsid w:val="00C407AB"/>
    <w:rsid w:val="00C41B09"/>
    <w:rsid w:val="00C41B83"/>
    <w:rsid w:val="00C42DCB"/>
    <w:rsid w:val="00C42FEF"/>
    <w:rsid w:val="00C430D1"/>
    <w:rsid w:val="00C439FA"/>
    <w:rsid w:val="00C43EEC"/>
    <w:rsid w:val="00C44076"/>
    <w:rsid w:val="00C440CE"/>
    <w:rsid w:val="00C441C5"/>
    <w:rsid w:val="00C45FF8"/>
    <w:rsid w:val="00C5148C"/>
    <w:rsid w:val="00C51942"/>
    <w:rsid w:val="00C52E58"/>
    <w:rsid w:val="00C53108"/>
    <w:rsid w:val="00C53394"/>
    <w:rsid w:val="00C54002"/>
    <w:rsid w:val="00C5614F"/>
    <w:rsid w:val="00C5655B"/>
    <w:rsid w:val="00C56CF4"/>
    <w:rsid w:val="00C56D09"/>
    <w:rsid w:val="00C60820"/>
    <w:rsid w:val="00C60FBB"/>
    <w:rsid w:val="00C62ACE"/>
    <w:rsid w:val="00C62DC9"/>
    <w:rsid w:val="00C63EFC"/>
    <w:rsid w:val="00C64AC2"/>
    <w:rsid w:val="00C66533"/>
    <w:rsid w:val="00C66BCD"/>
    <w:rsid w:val="00C66C2B"/>
    <w:rsid w:val="00C6719D"/>
    <w:rsid w:val="00C7212D"/>
    <w:rsid w:val="00C7255A"/>
    <w:rsid w:val="00C72A4B"/>
    <w:rsid w:val="00C7614B"/>
    <w:rsid w:val="00C77498"/>
    <w:rsid w:val="00C7783F"/>
    <w:rsid w:val="00C800F2"/>
    <w:rsid w:val="00C81114"/>
    <w:rsid w:val="00C82CFE"/>
    <w:rsid w:val="00C83486"/>
    <w:rsid w:val="00C8515C"/>
    <w:rsid w:val="00C851F1"/>
    <w:rsid w:val="00C8562B"/>
    <w:rsid w:val="00C877FC"/>
    <w:rsid w:val="00C87907"/>
    <w:rsid w:val="00C92492"/>
    <w:rsid w:val="00C95DC6"/>
    <w:rsid w:val="00CA0869"/>
    <w:rsid w:val="00CA0A23"/>
    <w:rsid w:val="00CA0BA1"/>
    <w:rsid w:val="00CA0CF7"/>
    <w:rsid w:val="00CA1AEA"/>
    <w:rsid w:val="00CA1F46"/>
    <w:rsid w:val="00CA2413"/>
    <w:rsid w:val="00CA2AB0"/>
    <w:rsid w:val="00CA4127"/>
    <w:rsid w:val="00CA4CDC"/>
    <w:rsid w:val="00CA4F0C"/>
    <w:rsid w:val="00CA66DD"/>
    <w:rsid w:val="00CA688D"/>
    <w:rsid w:val="00CB2796"/>
    <w:rsid w:val="00CB358E"/>
    <w:rsid w:val="00CB3D5D"/>
    <w:rsid w:val="00CB58A6"/>
    <w:rsid w:val="00CB67AE"/>
    <w:rsid w:val="00CB7D30"/>
    <w:rsid w:val="00CC018A"/>
    <w:rsid w:val="00CC06EC"/>
    <w:rsid w:val="00CC2AB4"/>
    <w:rsid w:val="00CC4029"/>
    <w:rsid w:val="00CC4E79"/>
    <w:rsid w:val="00CC52BC"/>
    <w:rsid w:val="00CC5BE5"/>
    <w:rsid w:val="00CC5E35"/>
    <w:rsid w:val="00CD0785"/>
    <w:rsid w:val="00CD0C41"/>
    <w:rsid w:val="00CD134A"/>
    <w:rsid w:val="00CD4AB6"/>
    <w:rsid w:val="00CD4DEB"/>
    <w:rsid w:val="00CE3983"/>
    <w:rsid w:val="00CE4496"/>
    <w:rsid w:val="00CE4792"/>
    <w:rsid w:val="00CE5362"/>
    <w:rsid w:val="00CE5BE0"/>
    <w:rsid w:val="00CE6F73"/>
    <w:rsid w:val="00CF1245"/>
    <w:rsid w:val="00CF26BF"/>
    <w:rsid w:val="00CF3702"/>
    <w:rsid w:val="00D0024B"/>
    <w:rsid w:val="00D00B17"/>
    <w:rsid w:val="00D024A3"/>
    <w:rsid w:val="00D02A95"/>
    <w:rsid w:val="00D04150"/>
    <w:rsid w:val="00D04BF4"/>
    <w:rsid w:val="00D0605B"/>
    <w:rsid w:val="00D066CF"/>
    <w:rsid w:val="00D07D76"/>
    <w:rsid w:val="00D07FF2"/>
    <w:rsid w:val="00D106FB"/>
    <w:rsid w:val="00D112FE"/>
    <w:rsid w:val="00D11766"/>
    <w:rsid w:val="00D11791"/>
    <w:rsid w:val="00D13704"/>
    <w:rsid w:val="00D14391"/>
    <w:rsid w:val="00D15819"/>
    <w:rsid w:val="00D15ABA"/>
    <w:rsid w:val="00D15CDD"/>
    <w:rsid w:val="00D16C76"/>
    <w:rsid w:val="00D17721"/>
    <w:rsid w:val="00D2039F"/>
    <w:rsid w:val="00D20CBA"/>
    <w:rsid w:val="00D2202B"/>
    <w:rsid w:val="00D23879"/>
    <w:rsid w:val="00D25595"/>
    <w:rsid w:val="00D25D0A"/>
    <w:rsid w:val="00D26D8D"/>
    <w:rsid w:val="00D30636"/>
    <w:rsid w:val="00D30F27"/>
    <w:rsid w:val="00D332D7"/>
    <w:rsid w:val="00D33465"/>
    <w:rsid w:val="00D33BD7"/>
    <w:rsid w:val="00D36158"/>
    <w:rsid w:val="00D36F40"/>
    <w:rsid w:val="00D37C73"/>
    <w:rsid w:val="00D401E3"/>
    <w:rsid w:val="00D4141E"/>
    <w:rsid w:val="00D41C2E"/>
    <w:rsid w:val="00D423FE"/>
    <w:rsid w:val="00D42983"/>
    <w:rsid w:val="00D4559A"/>
    <w:rsid w:val="00D4642B"/>
    <w:rsid w:val="00D474EA"/>
    <w:rsid w:val="00D50CEE"/>
    <w:rsid w:val="00D50F33"/>
    <w:rsid w:val="00D516F4"/>
    <w:rsid w:val="00D51E0C"/>
    <w:rsid w:val="00D53DA0"/>
    <w:rsid w:val="00D5632E"/>
    <w:rsid w:val="00D56373"/>
    <w:rsid w:val="00D573D4"/>
    <w:rsid w:val="00D60E4F"/>
    <w:rsid w:val="00D61A6E"/>
    <w:rsid w:val="00D62552"/>
    <w:rsid w:val="00D6261C"/>
    <w:rsid w:val="00D6282C"/>
    <w:rsid w:val="00D63C4F"/>
    <w:rsid w:val="00D644A9"/>
    <w:rsid w:val="00D66A24"/>
    <w:rsid w:val="00D7017F"/>
    <w:rsid w:val="00D706CF"/>
    <w:rsid w:val="00D71947"/>
    <w:rsid w:val="00D71982"/>
    <w:rsid w:val="00D724CF"/>
    <w:rsid w:val="00D72B2E"/>
    <w:rsid w:val="00D7543D"/>
    <w:rsid w:val="00D7680F"/>
    <w:rsid w:val="00D7697F"/>
    <w:rsid w:val="00D76CD8"/>
    <w:rsid w:val="00D80306"/>
    <w:rsid w:val="00D80505"/>
    <w:rsid w:val="00D80992"/>
    <w:rsid w:val="00D83925"/>
    <w:rsid w:val="00D854D4"/>
    <w:rsid w:val="00D90CB5"/>
    <w:rsid w:val="00D948C8"/>
    <w:rsid w:val="00D95FAC"/>
    <w:rsid w:val="00D96C25"/>
    <w:rsid w:val="00D96C9A"/>
    <w:rsid w:val="00D97868"/>
    <w:rsid w:val="00D97E2D"/>
    <w:rsid w:val="00DA31EA"/>
    <w:rsid w:val="00DA3B13"/>
    <w:rsid w:val="00DA3BEE"/>
    <w:rsid w:val="00DA5FE8"/>
    <w:rsid w:val="00DA707E"/>
    <w:rsid w:val="00DB0D3E"/>
    <w:rsid w:val="00DB3F67"/>
    <w:rsid w:val="00DB5487"/>
    <w:rsid w:val="00DB5B42"/>
    <w:rsid w:val="00DB69E4"/>
    <w:rsid w:val="00DB7EB5"/>
    <w:rsid w:val="00DC1B66"/>
    <w:rsid w:val="00DC1D66"/>
    <w:rsid w:val="00DC3015"/>
    <w:rsid w:val="00DC3621"/>
    <w:rsid w:val="00DC496D"/>
    <w:rsid w:val="00DC7B37"/>
    <w:rsid w:val="00DD00BA"/>
    <w:rsid w:val="00DD1A09"/>
    <w:rsid w:val="00DD1B0A"/>
    <w:rsid w:val="00DD1BD0"/>
    <w:rsid w:val="00DD2241"/>
    <w:rsid w:val="00DD3B99"/>
    <w:rsid w:val="00DD5569"/>
    <w:rsid w:val="00DE094C"/>
    <w:rsid w:val="00DE0F51"/>
    <w:rsid w:val="00DE14A0"/>
    <w:rsid w:val="00DE2252"/>
    <w:rsid w:val="00DE2C47"/>
    <w:rsid w:val="00DE3171"/>
    <w:rsid w:val="00DE46CF"/>
    <w:rsid w:val="00DF13D9"/>
    <w:rsid w:val="00DF16B2"/>
    <w:rsid w:val="00DF21D9"/>
    <w:rsid w:val="00DF66C3"/>
    <w:rsid w:val="00DF6A6C"/>
    <w:rsid w:val="00DF6F1E"/>
    <w:rsid w:val="00DF77B0"/>
    <w:rsid w:val="00DF7A3B"/>
    <w:rsid w:val="00E003C7"/>
    <w:rsid w:val="00E02AD0"/>
    <w:rsid w:val="00E0328A"/>
    <w:rsid w:val="00E03F11"/>
    <w:rsid w:val="00E04D63"/>
    <w:rsid w:val="00E0633F"/>
    <w:rsid w:val="00E06E2B"/>
    <w:rsid w:val="00E07D02"/>
    <w:rsid w:val="00E11C64"/>
    <w:rsid w:val="00E129E0"/>
    <w:rsid w:val="00E1410B"/>
    <w:rsid w:val="00E14CD7"/>
    <w:rsid w:val="00E15298"/>
    <w:rsid w:val="00E20689"/>
    <w:rsid w:val="00E21E65"/>
    <w:rsid w:val="00E24006"/>
    <w:rsid w:val="00E246B2"/>
    <w:rsid w:val="00E26803"/>
    <w:rsid w:val="00E27910"/>
    <w:rsid w:val="00E308F8"/>
    <w:rsid w:val="00E30D95"/>
    <w:rsid w:val="00E30F36"/>
    <w:rsid w:val="00E31403"/>
    <w:rsid w:val="00E315E6"/>
    <w:rsid w:val="00E31BC8"/>
    <w:rsid w:val="00E34924"/>
    <w:rsid w:val="00E37410"/>
    <w:rsid w:val="00E41605"/>
    <w:rsid w:val="00E41C96"/>
    <w:rsid w:val="00E43497"/>
    <w:rsid w:val="00E43E8F"/>
    <w:rsid w:val="00E44283"/>
    <w:rsid w:val="00E447B9"/>
    <w:rsid w:val="00E449E2"/>
    <w:rsid w:val="00E461D6"/>
    <w:rsid w:val="00E46B41"/>
    <w:rsid w:val="00E5268D"/>
    <w:rsid w:val="00E534E1"/>
    <w:rsid w:val="00E5471D"/>
    <w:rsid w:val="00E55A1B"/>
    <w:rsid w:val="00E56B84"/>
    <w:rsid w:val="00E56BDA"/>
    <w:rsid w:val="00E57ADA"/>
    <w:rsid w:val="00E604D9"/>
    <w:rsid w:val="00E638F8"/>
    <w:rsid w:val="00E64CFB"/>
    <w:rsid w:val="00E64F38"/>
    <w:rsid w:val="00E66B5D"/>
    <w:rsid w:val="00E679CA"/>
    <w:rsid w:val="00E704F4"/>
    <w:rsid w:val="00E72B4D"/>
    <w:rsid w:val="00E73391"/>
    <w:rsid w:val="00E739A9"/>
    <w:rsid w:val="00E742F0"/>
    <w:rsid w:val="00E752B5"/>
    <w:rsid w:val="00E75FBB"/>
    <w:rsid w:val="00E76A08"/>
    <w:rsid w:val="00E76D3D"/>
    <w:rsid w:val="00E77683"/>
    <w:rsid w:val="00E77C84"/>
    <w:rsid w:val="00E80828"/>
    <w:rsid w:val="00E82FAB"/>
    <w:rsid w:val="00E84BB5"/>
    <w:rsid w:val="00E86FFA"/>
    <w:rsid w:val="00E87605"/>
    <w:rsid w:val="00E87A23"/>
    <w:rsid w:val="00E87EEE"/>
    <w:rsid w:val="00E901DA"/>
    <w:rsid w:val="00E917F7"/>
    <w:rsid w:val="00E918FB"/>
    <w:rsid w:val="00E91E15"/>
    <w:rsid w:val="00E93211"/>
    <w:rsid w:val="00E965C7"/>
    <w:rsid w:val="00E97306"/>
    <w:rsid w:val="00EA2DD1"/>
    <w:rsid w:val="00EA5564"/>
    <w:rsid w:val="00EA617D"/>
    <w:rsid w:val="00EA6BB4"/>
    <w:rsid w:val="00EA79DD"/>
    <w:rsid w:val="00EB2027"/>
    <w:rsid w:val="00EB212F"/>
    <w:rsid w:val="00EB2247"/>
    <w:rsid w:val="00EB299D"/>
    <w:rsid w:val="00EB2AB6"/>
    <w:rsid w:val="00EB2D4C"/>
    <w:rsid w:val="00EB4B08"/>
    <w:rsid w:val="00EB52DF"/>
    <w:rsid w:val="00EB69DD"/>
    <w:rsid w:val="00EB7C79"/>
    <w:rsid w:val="00EC0977"/>
    <w:rsid w:val="00EC2DD6"/>
    <w:rsid w:val="00EC4345"/>
    <w:rsid w:val="00EC633E"/>
    <w:rsid w:val="00EC63FE"/>
    <w:rsid w:val="00EC67EA"/>
    <w:rsid w:val="00EC6EBC"/>
    <w:rsid w:val="00EC6FCB"/>
    <w:rsid w:val="00ED02BB"/>
    <w:rsid w:val="00ED07A3"/>
    <w:rsid w:val="00ED11CB"/>
    <w:rsid w:val="00ED1298"/>
    <w:rsid w:val="00ED17D6"/>
    <w:rsid w:val="00ED19F5"/>
    <w:rsid w:val="00ED1C8E"/>
    <w:rsid w:val="00ED25B5"/>
    <w:rsid w:val="00ED46B7"/>
    <w:rsid w:val="00ED7315"/>
    <w:rsid w:val="00ED77F9"/>
    <w:rsid w:val="00EE0B4F"/>
    <w:rsid w:val="00EE1832"/>
    <w:rsid w:val="00EE1DE6"/>
    <w:rsid w:val="00EE3B31"/>
    <w:rsid w:val="00EE40C7"/>
    <w:rsid w:val="00EE4801"/>
    <w:rsid w:val="00EE5D1F"/>
    <w:rsid w:val="00EF0E1F"/>
    <w:rsid w:val="00EF134D"/>
    <w:rsid w:val="00EF2230"/>
    <w:rsid w:val="00EF2331"/>
    <w:rsid w:val="00EF2919"/>
    <w:rsid w:val="00EF5226"/>
    <w:rsid w:val="00EF55DA"/>
    <w:rsid w:val="00EF6F47"/>
    <w:rsid w:val="00EF7B5D"/>
    <w:rsid w:val="00F021F3"/>
    <w:rsid w:val="00F02748"/>
    <w:rsid w:val="00F04016"/>
    <w:rsid w:val="00F05D2C"/>
    <w:rsid w:val="00F065A1"/>
    <w:rsid w:val="00F12561"/>
    <w:rsid w:val="00F21256"/>
    <w:rsid w:val="00F2138E"/>
    <w:rsid w:val="00F21891"/>
    <w:rsid w:val="00F21D1B"/>
    <w:rsid w:val="00F22D98"/>
    <w:rsid w:val="00F24042"/>
    <w:rsid w:val="00F249E8"/>
    <w:rsid w:val="00F25B96"/>
    <w:rsid w:val="00F25DBA"/>
    <w:rsid w:val="00F25FD2"/>
    <w:rsid w:val="00F26B8E"/>
    <w:rsid w:val="00F30A26"/>
    <w:rsid w:val="00F3210D"/>
    <w:rsid w:val="00F3337A"/>
    <w:rsid w:val="00F3427E"/>
    <w:rsid w:val="00F36B0D"/>
    <w:rsid w:val="00F40D8B"/>
    <w:rsid w:val="00F42430"/>
    <w:rsid w:val="00F44745"/>
    <w:rsid w:val="00F4623C"/>
    <w:rsid w:val="00F51AAA"/>
    <w:rsid w:val="00F56153"/>
    <w:rsid w:val="00F56E51"/>
    <w:rsid w:val="00F5719B"/>
    <w:rsid w:val="00F5781A"/>
    <w:rsid w:val="00F60B0A"/>
    <w:rsid w:val="00F6198B"/>
    <w:rsid w:val="00F64FDB"/>
    <w:rsid w:val="00F65970"/>
    <w:rsid w:val="00F67B56"/>
    <w:rsid w:val="00F71054"/>
    <w:rsid w:val="00F72BF3"/>
    <w:rsid w:val="00F74A6B"/>
    <w:rsid w:val="00F757A8"/>
    <w:rsid w:val="00F75AC2"/>
    <w:rsid w:val="00F7665A"/>
    <w:rsid w:val="00F773FD"/>
    <w:rsid w:val="00F77516"/>
    <w:rsid w:val="00F77540"/>
    <w:rsid w:val="00F77834"/>
    <w:rsid w:val="00F803CC"/>
    <w:rsid w:val="00F81A90"/>
    <w:rsid w:val="00F85AE0"/>
    <w:rsid w:val="00F91BF2"/>
    <w:rsid w:val="00F92718"/>
    <w:rsid w:val="00F9374C"/>
    <w:rsid w:val="00F9523E"/>
    <w:rsid w:val="00F965BB"/>
    <w:rsid w:val="00F9732B"/>
    <w:rsid w:val="00FA0D46"/>
    <w:rsid w:val="00FA1A4B"/>
    <w:rsid w:val="00FA2002"/>
    <w:rsid w:val="00FA313F"/>
    <w:rsid w:val="00FA34E5"/>
    <w:rsid w:val="00FA4408"/>
    <w:rsid w:val="00FA4F63"/>
    <w:rsid w:val="00FA63E1"/>
    <w:rsid w:val="00FA6856"/>
    <w:rsid w:val="00FA6992"/>
    <w:rsid w:val="00FB07E0"/>
    <w:rsid w:val="00FB330D"/>
    <w:rsid w:val="00FB3A3F"/>
    <w:rsid w:val="00FB3AEC"/>
    <w:rsid w:val="00FB42D0"/>
    <w:rsid w:val="00FB4A75"/>
    <w:rsid w:val="00FB5B8D"/>
    <w:rsid w:val="00FB5B9C"/>
    <w:rsid w:val="00FB694F"/>
    <w:rsid w:val="00FB6D20"/>
    <w:rsid w:val="00FB760B"/>
    <w:rsid w:val="00FB79F3"/>
    <w:rsid w:val="00FC069D"/>
    <w:rsid w:val="00FC4EBE"/>
    <w:rsid w:val="00FC6EB9"/>
    <w:rsid w:val="00FD1083"/>
    <w:rsid w:val="00FD1576"/>
    <w:rsid w:val="00FD2AC4"/>
    <w:rsid w:val="00FD2ECC"/>
    <w:rsid w:val="00FD4960"/>
    <w:rsid w:val="00FD6019"/>
    <w:rsid w:val="00FD6253"/>
    <w:rsid w:val="00FD6299"/>
    <w:rsid w:val="00FD6BDA"/>
    <w:rsid w:val="00FD75AF"/>
    <w:rsid w:val="00FD793B"/>
    <w:rsid w:val="00FE079F"/>
    <w:rsid w:val="00FE1360"/>
    <w:rsid w:val="00FE36BF"/>
    <w:rsid w:val="00FE3C75"/>
    <w:rsid w:val="00FE401B"/>
    <w:rsid w:val="00FE4811"/>
    <w:rsid w:val="00FE4AE3"/>
    <w:rsid w:val="00FE5153"/>
    <w:rsid w:val="00FE627B"/>
    <w:rsid w:val="00FE73E4"/>
    <w:rsid w:val="00FE79C6"/>
    <w:rsid w:val="00FE7AE4"/>
    <w:rsid w:val="00FF0AE2"/>
    <w:rsid w:val="00FF0B5C"/>
    <w:rsid w:val="00FF19DF"/>
    <w:rsid w:val="00FF2DA3"/>
    <w:rsid w:val="00FF3FEE"/>
    <w:rsid w:val="00FF4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580589"/>
  <w15:docId w15:val="{D3351A72-AC1C-644E-9EAF-D7A538CF4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992"/>
    <w:rPr>
      <w:rFonts w:ascii="Times New Roman" w:eastAsia="Times New Roman" w:hAnsi="Times New Roman" w:cs="Times New Roman"/>
      <w:lang w:eastAsia="en-GB"/>
    </w:rPr>
  </w:style>
  <w:style w:type="paragraph" w:styleId="Heading1">
    <w:name w:val="heading 1"/>
    <w:basedOn w:val="Normal"/>
    <w:link w:val="Heading1Char"/>
    <w:uiPriority w:val="9"/>
    <w:qFormat/>
    <w:rsid w:val="0024056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1626"/>
    <w:pPr>
      <w:tabs>
        <w:tab w:val="center" w:pos="4513"/>
        <w:tab w:val="right" w:pos="9026"/>
      </w:tabs>
    </w:pPr>
  </w:style>
  <w:style w:type="character" w:customStyle="1" w:styleId="HeaderChar">
    <w:name w:val="Header Char"/>
    <w:basedOn w:val="DefaultParagraphFont"/>
    <w:link w:val="Header"/>
    <w:uiPriority w:val="99"/>
    <w:rsid w:val="001B1626"/>
  </w:style>
  <w:style w:type="paragraph" w:styleId="Footer">
    <w:name w:val="footer"/>
    <w:basedOn w:val="Normal"/>
    <w:link w:val="FooterChar"/>
    <w:uiPriority w:val="99"/>
    <w:unhideWhenUsed/>
    <w:rsid w:val="001B1626"/>
    <w:pPr>
      <w:tabs>
        <w:tab w:val="center" w:pos="4513"/>
        <w:tab w:val="right" w:pos="9026"/>
      </w:tabs>
    </w:pPr>
  </w:style>
  <w:style w:type="character" w:customStyle="1" w:styleId="FooterChar">
    <w:name w:val="Footer Char"/>
    <w:basedOn w:val="DefaultParagraphFont"/>
    <w:link w:val="Footer"/>
    <w:uiPriority w:val="99"/>
    <w:rsid w:val="001B1626"/>
  </w:style>
  <w:style w:type="character" w:customStyle="1" w:styleId="apple-converted-space">
    <w:name w:val="apple-converted-space"/>
    <w:basedOn w:val="DefaultParagraphFont"/>
    <w:rsid w:val="009F658D"/>
  </w:style>
  <w:style w:type="character" w:styleId="Hyperlink">
    <w:name w:val="Hyperlink"/>
    <w:basedOn w:val="DefaultParagraphFont"/>
    <w:uiPriority w:val="99"/>
    <w:unhideWhenUsed/>
    <w:rsid w:val="009F658D"/>
    <w:rPr>
      <w:color w:val="0563C1" w:themeColor="hyperlink"/>
      <w:u w:val="single"/>
    </w:rPr>
  </w:style>
  <w:style w:type="character" w:styleId="UnresolvedMention">
    <w:name w:val="Unresolved Mention"/>
    <w:basedOn w:val="DefaultParagraphFont"/>
    <w:uiPriority w:val="99"/>
    <w:semiHidden/>
    <w:unhideWhenUsed/>
    <w:rsid w:val="009F658D"/>
    <w:rPr>
      <w:color w:val="605E5C"/>
      <w:shd w:val="clear" w:color="auto" w:fill="E1DFDD"/>
    </w:rPr>
  </w:style>
  <w:style w:type="paragraph" w:styleId="NormalWeb">
    <w:name w:val="Normal (Web)"/>
    <w:basedOn w:val="Normal"/>
    <w:uiPriority w:val="99"/>
    <w:unhideWhenUsed/>
    <w:rsid w:val="00D26D8D"/>
    <w:pPr>
      <w:spacing w:before="100" w:beforeAutospacing="1" w:after="100" w:afterAutospacing="1"/>
    </w:pPr>
  </w:style>
  <w:style w:type="character" w:styleId="FollowedHyperlink">
    <w:name w:val="FollowedHyperlink"/>
    <w:basedOn w:val="DefaultParagraphFont"/>
    <w:uiPriority w:val="99"/>
    <w:semiHidden/>
    <w:unhideWhenUsed/>
    <w:rsid w:val="0037172C"/>
    <w:rPr>
      <w:color w:val="954F72" w:themeColor="followedHyperlink"/>
      <w:u w:val="single"/>
    </w:rPr>
  </w:style>
  <w:style w:type="paragraph" w:customStyle="1" w:styleId="nova-legacy-e-listitem">
    <w:name w:val="nova-legacy-e-list__item"/>
    <w:basedOn w:val="Normal"/>
    <w:rsid w:val="0037172C"/>
    <w:pPr>
      <w:spacing w:before="100" w:beforeAutospacing="1" w:after="100" w:afterAutospacing="1"/>
    </w:pPr>
  </w:style>
  <w:style w:type="character" w:styleId="Emphasis">
    <w:name w:val="Emphasis"/>
    <w:basedOn w:val="DefaultParagraphFont"/>
    <w:uiPriority w:val="20"/>
    <w:qFormat/>
    <w:rsid w:val="004A2341"/>
    <w:rPr>
      <w:i/>
      <w:iCs/>
    </w:rPr>
  </w:style>
  <w:style w:type="character" w:customStyle="1" w:styleId="Heading1Char">
    <w:name w:val="Heading 1 Char"/>
    <w:basedOn w:val="DefaultParagraphFont"/>
    <w:link w:val="Heading1"/>
    <w:uiPriority w:val="9"/>
    <w:rsid w:val="0024056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116868">
      <w:bodyDiv w:val="1"/>
      <w:marLeft w:val="0"/>
      <w:marRight w:val="0"/>
      <w:marTop w:val="0"/>
      <w:marBottom w:val="0"/>
      <w:divBdr>
        <w:top w:val="none" w:sz="0" w:space="0" w:color="auto"/>
        <w:left w:val="none" w:sz="0" w:space="0" w:color="auto"/>
        <w:bottom w:val="none" w:sz="0" w:space="0" w:color="auto"/>
        <w:right w:val="none" w:sz="0" w:space="0" w:color="auto"/>
      </w:divBdr>
    </w:div>
    <w:div w:id="36777682">
      <w:bodyDiv w:val="1"/>
      <w:marLeft w:val="0"/>
      <w:marRight w:val="0"/>
      <w:marTop w:val="0"/>
      <w:marBottom w:val="0"/>
      <w:divBdr>
        <w:top w:val="none" w:sz="0" w:space="0" w:color="auto"/>
        <w:left w:val="none" w:sz="0" w:space="0" w:color="auto"/>
        <w:bottom w:val="none" w:sz="0" w:space="0" w:color="auto"/>
        <w:right w:val="none" w:sz="0" w:space="0" w:color="auto"/>
      </w:divBdr>
      <w:divsChild>
        <w:div w:id="1893613472">
          <w:marLeft w:val="0"/>
          <w:marRight w:val="0"/>
          <w:marTop w:val="0"/>
          <w:marBottom w:val="0"/>
          <w:divBdr>
            <w:top w:val="none" w:sz="0" w:space="0" w:color="auto"/>
            <w:left w:val="none" w:sz="0" w:space="0" w:color="auto"/>
            <w:bottom w:val="none" w:sz="0" w:space="0" w:color="auto"/>
            <w:right w:val="none" w:sz="0" w:space="0" w:color="auto"/>
          </w:divBdr>
          <w:divsChild>
            <w:div w:id="587883223">
              <w:marLeft w:val="0"/>
              <w:marRight w:val="0"/>
              <w:marTop w:val="0"/>
              <w:marBottom w:val="0"/>
              <w:divBdr>
                <w:top w:val="none" w:sz="0" w:space="0" w:color="auto"/>
                <w:left w:val="none" w:sz="0" w:space="0" w:color="auto"/>
                <w:bottom w:val="none" w:sz="0" w:space="0" w:color="auto"/>
                <w:right w:val="none" w:sz="0" w:space="0" w:color="auto"/>
              </w:divBdr>
              <w:divsChild>
                <w:div w:id="127463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82388">
      <w:bodyDiv w:val="1"/>
      <w:marLeft w:val="0"/>
      <w:marRight w:val="0"/>
      <w:marTop w:val="0"/>
      <w:marBottom w:val="0"/>
      <w:divBdr>
        <w:top w:val="none" w:sz="0" w:space="0" w:color="auto"/>
        <w:left w:val="none" w:sz="0" w:space="0" w:color="auto"/>
        <w:bottom w:val="none" w:sz="0" w:space="0" w:color="auto"/>
        <w:right w:val="none" w:sz="0" w:space="0" w:color="auto"/>
      </w:divBdr>
      <w:divsChild>
        <w:div w:id="1459567330">
          <w:marLeft w:val="0"/>
          <w:marRight w:val="0"/>
          <w:marTop w:val="0"/>
          <w:marBottom w:val="0"/>
          <w:divBdr>
            <w:top w:val="none" w:sz="0" w:space="0" w:color="auto"/>
            <w:left w:val="none" w:sz="0" w:space="0" w:color="auto"/>
            <w:bottom w:val="none" w:sz="0" w:space="0" w:color="auto"/>
            <w:right w:val="none" w:sz="0" w:space="0" w:color="auto"/>
          </w:divBdr>
          <w:divsChild>
            <w:div w:id="1896623756">
              <w:marLeft w:val="0"/>
              <w:marRight w:val="0"/>
              <w:marTop w:val="0"/>
              <w:marBottom w:val="0"/>
              <w:divBdr>
                <w:top w:val="none" w:sz="0" w:space="0" w:color="auto"/>
                <w:left w:val="none" w:sz="0" w:space="0" w:color="auto"/>
                <w:bottom w:val="none" w:sz="0" w:space="0" w:color="auto"/>
                <w:right w:val="none" w:sz="0" w:space="0" w:color="auto"/>
              </w:divBdr>
              <w:divsChild>
                <w:div w:id="1370060057">
                  <w:marLeft w:val="0"/>
                  <w:marRight w:val="0"/>
                  <w:marTop w:val="0"/>
                  <w:marBottom w:val="0"/>
                  <w:divBdr>
                    <w:top w:val="none" w:sz="0" w:space="0" w:color="auto"/>
                    <w:left w:val="none" w:sz="0" w:space="0" w:color="auto"/>
                    <w:bottom w:val="none" w:sz="0" w:space="0" w:color="auto"/>
                    <w:right w:val="none" w:sz="0" w:space="0" w:color="auto"/>
                  </w:divBdr>
                  <w:divsChild>
                    <w:div w:id="113810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50136">
      <w:bodyDiv w:val="1"/>
      <w:marLeft w:val="0"/>
      <w:marRight w:val="0"/>
      <w:marTop w:val="0"/>
      <w:marBottom w:val="0"/>
      <w:divBdr>
        <w:top w:val="none" w:sz="0" w:space="0" w:color="auto"/>
        <w:left w:val="none" w:sz="0" w:space="0" w:color="auto"/>
        <w:bottom w:val="none" w:sz="0" w:space="0" w:color="auto"/>
        <w:right w:val="none" w:sz="0" w:space="0" w:color="auto"/>
      </w:divBdr>
    </w:div>
    <w:div w:id="65734546">
      <w:bodyDiv w:val="1"/>
      <w:marLeft w:val="0"/>
      <w:marRight w:val="0"/>
      <w:marTop w:val="0"/>
      <w:marBottom w:val="0"/>
      <w:divBdr>
        <w:top w:val="none" w:sz="0" w:space="0" w:color="auto"/>
        <w:left w:val="none" w:sz="0" w:space="0" w:color="auto"/>
        <w:bottom w:val="none" w:sz="0" w:space="0" w:color="auto"/>
        <w:right w:val="none" w:sz="0" w:space="0" w:color="auto"/>
      </w:divBdr>
    </w:div>
    <w:div w:id="87193064">
      <w:bodyDiv w:val="1"/>
      <w:marLeft w:val="0"/>
      <w:marRight w:val="0"/>
      <w:marTop w:val="0"/>
      <w:marBottom w:val="0"/>
      <w:divBdr>
        <w:top w:val="none" w:sz="0" w:space="0" w:color="auto"/>
        <w:left w:val="none" w:sz="0" w:space="0" w:color="auto"/>
        <w:bottom w:val="none" w:sz="0" w:space="0" w:color="auto"/>
        <w:right w:val="none" w:sz="0" w:space="0" w:color="auto"/>
      </w:divBdr>
    </w:div>
    <w:div w:id="105782030">
      <w:bodyDiv w:val="1"/>
      <w:marLeft w:val="0"/>
      <w:marRight w:val="0"/>
      <w:marTop w:val="0"/>
      <w:marBottom w:val="0"/>
      <w:divBdr>
        <w:top w:val="none" w:sz="0" w:space="0" w:color="auto"/>
        <w:left w:val="none" w:sz="0" w:space="0" w:color="auto"/>
        <w:bottom w:val="none" w:sz="0" w:space="0" w:color="auto"/>
        <w:right w:val="none" w:sz="0" w:space="0" w:color="auto"/>
      </w:divBdr>
    </w:div>
    <w:div w:id="172451698">
      <w:bodyDiv w:val="1"/>
      <w:marLeft w:val="0"/>
      <w:marRight w:val="0"/>
      <w:marTop w:val="0"/>
      <w:marBottom w:val="0"/>
      <w:divBdr>
        <w:top w:val="none" w:sz="0" w:space="0" w:color="auto"/>
        <w:left w:val="none" w:sz="0" w:space="0" w:color="auto"/>
        <w:bottom w:val="none" w:sz="0" w:space="0" w:color="auto"/>
        <w:right w:val="none" w:sz="0" w:space="0" w:color="auto"/>
      </w:divBdr>
      <w:divsChild>
        <w:div w:id="1369379474">
          <w:marLeft w:val="0"/>
          <w:marRight w:val="0"/>
          <w:marTop w:val="0"/>
          <w:marBottom w:val="0"/>
          <w:divBdr>
            <w:top w:val="none" w:sz="0" w:space="0" w:color="auto"/>
            <w:left w:val="none" w:sz="0" w:space="0" w:color="auto"/>
            <w:bottom w:val="none" w:sz="0" w:space="0" w:color="auto"/>
            <w:right w:val="none" w:sz="0" w:space="0" w:color="auto"/>
          </w:divBdr>
          <w:divsChild>
            <w:div w:id="1422213170">
              <w:marLeft w:val="0"/>
              <w:marRight w:val="0"/>
              <w:marTop w:val="0"/>
              <w:marBottom w:val="0"/>
              <w:divBdr>
                <w:top w:val="none" w:sz="0" w:space="0" w:color="auto"/>
                <w:left w:val="none" w:sz="0" w:space="0" w:color="auto"/>
                <w:bottom w:val="none" w:sz="0" w:space="0" w:color="auto"/>
                <w:right w:val="none" w:sz="0" w:space="0" w:color="auto"/>
              </w:divBdr>
              <w:divsChild>
                <w:div w:id="1489444748">
                  <w:marLeft w:val="0"/>
                  <w:marRight w:val="0"/>
                  <w:marTop w:val="0"/>
                  <w:marBottom w:val="0"/>
                  <w:divBdr>
                    <w:top w:val="none" w:sz="0" w:space="0" w:color="auto"/>
                    <w:left w:val="none" w:sz="0" w:space="0" w:color="auto"/>
                    <w:bottom w:val="none" w:sz="0" w:space="0" w:color="auto"/>
                    <w:right w:val="none" w:sz="0" w:space="0" w:color="auto"/>
                  </w:divBdr>
                  <w:divsChild>
                    <w:div w:id="69253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84914">
      <w:bodyDiv w:val="1"/>
      <w:marLeft w:val="0"/>
      <w:marRight w:val="0"/>
      <w:marTop w:val="0"/>
      <w:marBottom w:val="0"/>
      <w:divBdr>
        <w:top w:val="none" w:sz="0" w:space="0" w:color="auto"/>
        <w:left w:val="none" w:sz="0" w:space="0" w:color="auto"/>
        <w:bottom w:val="none" w:sz="0" w:space="0" w:color="auto"/>
        <w:right w:val="none" w:sz="0" w:space="0" w:color="auto"/>
      </w:divBdr>
      <w:divsChild>
        <w:div w:id="323633067">
          <w:marLeft w:val="0"/>
          <w:marRight w:val="0"/>
          <w:marTop w:val="0"/>
          <w:marBottom w:val="0"/>
          <w:divBdr>
            <w:top w:val="none" w:sz="0" w:space="0" w:color="auto"/>
            <w:left w:val="none" w:sz="0" w:space="0" w:color="auto"/>
            <w:bottom w:val="none" w:sz="0" w:space="0" w:color="auto"/>
            <w:right w:val="none" w:sz="0" w:space="0" w:color="auto"/>
          </w:divBdr>
          <w:divsChild>
            <w:div w:id="290792744">
              <w:marLeft w:val="0"/>
              <w:marRight w:val="0"/>
              <w:marTop w:val="0"/>
              <w:marBottom w:val="0"/>
              <w:divBdr>
                <w:top w:val="none" w:sz="0" w:space="0" w:color="auto"/>
                <w:left w:val="none" w:sz="0" w:space="0" w:color="auto"/>
                <w:bottom w:val="none" w:sz="0" w:space="0" w:color="auto"/>
                <w:right w:val="none" w:sz="0" w:space="0" w:color="auto"/>
              </w:divBdr>
              <w:divsChild>
                <w:div w:id="35023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42685">
      <w:bodyDiv w:val="1"/>
      <w:marLeft w:val="0"/>
      <w:marRight w:val="0"/>
      <w:marTop w:val="0"/>
      <w:marBottom w:val="0"/>
      <w:divBdr>
        <w:top w:val="none" w:sz="0" w:space="0" w:color="auto"/>
        <w:left w:val="none" w:sz="0" w:space="0" w:color="auto"/>
        <w:bottom w:val="none" w:sz="0" w:space="0" w:color="auto"/>
        <w:right w:val="none" w:sz="0" w:space="0" w:color="auto"/>
      </w:divBdr>
    </w:div>
    <w:div w:id="188882178">
      <w:bodyDiv w:val="1"/>
      <w:marLeft w:val="0"/>
      <w:marRight w:val="0"/>
      <w:marTop w:val="0"/>
      <w:marBottom w:val="0"/>
      <w:divBdr>
        <w:top w:val="none" w:sz="0" w:space="0" w:color="auto"/>
        <w:left w:val="none" w:sz="0" w:space="0" w:color="auto"/>
        <w:bottom w:val="none" w:sz="0" w:space="0" w:color="auto"/>
        <w:right w:val="none" w:sz="0" w:space="0" w:color="auto"/>
      </w:divBdr>
    </w:div>
    <w:div w:id="236719360">
      <w:bodyDiv w:val="1"/>
      <w:marLeft w:val="0"/>
      <w:marRight w:val="0"/>
      <w:marTop w:val="0"/>
      <w:marBottom w:val="0"/>
      <w:divBdr>
        <w:top w:val="none" w:sz="0" w:space="0" w:color="auto"/>
        <w:left w:val="none" w:sz="0" w:space="0" w:color="auto"/>
        <w:bottom w:val="none" w:sz="0" w:space="0" w:color="auto"/>
        <w:right w:val="none" w:sz="0" w:space="0" w:color="auto"/>
      </w:divBdr>
    </w:div>
    <w:div w:id="300036971">
      <w:bodyDiv w:val="1"/>
      <w:marLeft w:val="0"/>
      <w:marRight w:val="0"/>
      <w:marTop w:val="0"/>
      <w:marBottom w:val="0"/>
      <w:divBdr>
        <w:top w:val="none" w:sz="0" w:space="0" w:color="auto"/>
        <w:left w:val="none" w:sz="0" w:space="0" w:color="auto"/>
        <w:bottom w:val="none" w:sz="0" w:space="0" w:color="auto"/>
        <w:right w:val="none" w:sz="0" w:space="0" w:color="auto"/>
      </w:divBdr>
    </w:div>
    <w:div w:id="354354168">
      <w:bodyDiv w:val="1"/>
      <w:marLeft w:val="0"/>
      <w:marRight w:val="0"/>
      <w:marTop w:val="0"/>
      <w:marBottom w:val="0"/>
      <w:divBdr>
        <w:top w:val="none" w:sz="0" w:space="0" w:color="auto"/>
        <w:left w:val="none" w:sz="0" w:space="0" w:color="auto"/>
        <w:bottom w:val="none" w:sz="0" w:space="0" w:color="auto"/>
        <w:right w:val="none" w:sz="0" w:space="0" w:color="auto"/>
      </w:divBdr>
    </w:div>
    <w:div w:id="374046390">
      <w:bodyDiv w:val="1"/>
      <w:marLeft w:val="0"/>
      <w:marRight w:val="0"/>
      <w:marTop w:val="0"/>
      <w:marBottom w:val="0"/>
      <w:divBdr>
        <w:top w:val="none" w:sz="0" w:space="0" w:color="auto"/>
        <w:left w:val="none" w:sz="0" w:space="0" w:color="auto"/>
        <w:bottom w:val="none" w:sz="0" w:space="0" w:color="auto"/>
        <w:right w:val="none" w:sz="0" w:space="0" w:color="auto"/>
      </w:divBdr>
    </w:div>
    <w:div w:id="385494692">
      <w:bodyDiv w:val="1"/>
      <w:marLeft w:val="0"/>
      <w:marRight w:val="0"/>
      <w:marTop w:val="0"/>
      <w:marBottom w:val="0"/>
      <w:divBdr>
        <w:top w:val="none" w:sz="0" w:space="0" w:color="auto"/>
        <w:left w:val="none" w:sz="0" w:space="0" w:color="auto"/>
        <w:bottom w:val="none" w:sz="0" w:space="0" w:color="auto"/>
        <w:right w:val="none" w:sz="0" w:space="0" w:color="auto"/>
      </w:divBdr>
      <w:divsChild>
        <w:div w:id="1107506464">
          <w:marLeft w:val="0"/>
          <w:marRight w:val="0"/>
          <w:marTop w:val="0"/>
          <w:marBottom w:val="0"/>
          <w:divBdr>
            <w:top w:val="none" w:sz="0" w:space="0" w:color="auto"/>
            <w:left w:val="none" w:sz="0" w:space="0" w:color="auto"/>
            <w:bottom w:val="none" w:sz="0" w:space="0" w:color="auto"/>
            <w:right w:val="none" w:sz="0" w:space="0" w:color="auto"/>
          </w:divBdr>
          <w:divsChild>
            <w:div w:id="1137339738">
              <w:marLeft w:val="0"/>
              <w:marRight w:val="0"/>
              <w:marTop w:val="0"/>
              <w:marBottom w:val="0"/>
              <w:divBdr>
                <w:top w:val="none" w:sz="0" w:space="0" w:color="auto"/>
                <w:left w:val="none" w:sz="0" w:space="0" w:color="auto"/>
                <w:bottom w:val="none" w:sz="0" w:space="0" w:color="auto"/>
                <w:right w:val="none" w:sz="0" w:space="0" w:color="auto"/>
              </w:divBdr>
              <w:divsChild>
                <w:div w:id="98875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700680">
      <w:bodyDiv w:val="1"/>
      <w:marLeft w:val="0"/>
      <w:marRight w:val="0"/>
      <w:marTop w:val="0"/>
      <w:marBottom w:val="0"/>
      <w:divBdr>
        <w:top w:val="none" w:sz="0" w:space="0" w:color="auto"/>
        <w:left w:val="none" w:sz="0" w:space="0" w:color="auto"/>
        <w:bottom w:val="none" w:sz="0" w:space="0" w:color="auto"/>
        <w:right w:val="none" w:sz="0" w:space="0" w:color="auto"/>
      </w:divBdr>
    </w:div>
    <w:div w:id="419374907">
      <w:bodyDiv w:val="1"/>
      <w:marLeft w:val="0"/>
      <w:marRight w:val="0"/>
      <w:marTop w:val="0"/>
      <w:marBottom w:val="0"/>
      <w:divBdr>
        <w:top w:val="none" w:sz="0" w:space="0" w:color="auto"/>
        <w:left w:val="none" w:sz="0" w:space="0" w:color="auto"/>
        <w:bottom w:val="none" w:sz="0" w:space="0" w:color="auto"/>
        <w:right w:val="none" w:sz="0" w:space="0" w:color="auto"/>
      </w:divBdr>
    </w:div>
    <w:div w:id="422531476">
      <w:bodyDiv w:val="1"/>
      <w:marLeft w:val="0"/>
      <w:marRight w:val="0"/>
      <w:marTop w:val="0"/>
      <w:marBottom w:val="0"/>
      <w:divBdr>
        <w:top w:val="none" w:sz="0" w:space="0" w:color="auto"/>
        <w:left w:val="none" w:sz="0" w:space="0" w:color="auto"/>
        <w:bottom w:val="none" w:sz="0" w:space="0" w:color="auto"/>
        <w:right w:val="none" w:sz="0" w:space="0" w:color="auto"/>
      </w:divBdr>
    </w:div>
    <w:div w:id="454715359">
      <w:bodyDiv w:val="1"/>
      <w:marLeft w:val="0"/>
      <w:marRight w:val="0"/>
      <w:marTop w:val="0"/>
      <w:marBottom w:val="0"/>
      <w:divBdr>
        <w:top w:val="none" w:sz="0" w:space="0" w:color="auto"/>
        <w:left w:val="none" w:sz="0" w:space="0" w:color="auto"/>
        <w:bottom w:val="none" w:sz="0" w:space="0" w:color="auto"/>
        <w:right w:val="none" w:sz="0" w:space="0" w:color="auto"/>
      </w:divBdr>
    </w:div>
    <w:div w:id="465781552">
      <w:bodyDiv w:val="1"/>
      <w:marLeft w:val="0"/>
      <w:marRight w:val="0"/>
      <w:marTop w:val="0"/>
      <w:marBottom w:val="0"/>
      <w:divBdr>
        <w:top w:val="none" w:sz="0" w:space="0" w:color="auto"/>
        <w:left w:val="none" w:sz="0" w:space="0" w:color="auto"/>
        <w:bottom w:val="none" w:sz="0" w:space="0" w:color="auto"/>
        <w:right w:val="none" w:sz="0" w:space="0" w:color="auto"/>
      </w:divBdr>
    </w:div>
    <w:div w:id="474762711">
      <w:bodyDiv w:val="1"/>
      <w:marLeft w:val="0"/>
      <w:marRight w:val="0"/>
      <w:marTop w:val="0"/>
      <w:marBottom w:val="0"/>
      <w:divBdr>
        <w:top w:val="none" w:sz="0" w:space="0" w:color="auto"/>
        <w:left w:val="none" w:sz="0" w:space="0" w:color="auto"/>
        <w:bottom w:val="none" w:sz="0" w:space="0" w:color="auto"/>
        <w:right w:val="none" w:sz="0" w:space="0" w:color="auto"/>
      </w:divBdr>
    </w:div>
    <w:div w:id="521283373">
      <w:bodyDiv w:val="1"/>
      <w:marLeft w:val="0"/>
      <w:marRight w:val="0"/>
      <w:marTop w:val="0"/>
      <w:marBottom w:val="0"/>
      <w:divBdr>
        <w:top w:val="none" w:sz="0" w:space="0" w:color="auto"/>
        <w:left w:val="none" w:sz="0" w:space="0" w:color="auto"/>
        <w:bottom w:val="none" w:sz="0" w:space="0" w:color="auto"/>
        <w:right w:val="none" w:sz="0" w:space="0" w:color="auto"/>
      </w:divBdr>
    </w:div>
    <w:div w:id="541674940">
      <w:bodyDiv w:val="1"/>
      <w:marLeft w:val="0"/>
      <w:marRight w:val="0"/>
      <w:marTop w:val="0"/>
      <w:marBottom w:val="0"/>
      <w:divBdr>
        <w:top w:val="none" w:sz="0" w:space="0" w:color="auto"/>
        <w:left w:val="none" w:sz="0" w:space="0" w:color="auto"/>
        <w:bottom w:val="none" w:sz="0" w:space="0" w:color="auto"/>
        <w:right w:val="none" w:sz="0" w:space="0" w:color="auto"/>
      </w:divBdr>
      <w:divsChild>
        <w:div w:id="1541211834">
          <w:marLeft w:val="0"/>
          <w:marRight w:val="0"/>
          <w:marTop w:val="0"/>
          <w:marBottom w:val="0"/>
          <w:divBdr>
            <w:top w:val="none" w:sz="0" w:space="0" w:color="auto"/>
            <w:left w:val="none" w:sz="0" w:space="0" w:color="auto"/>
            <w:bottom w:val="none" w:sz="0" w:space="0" w:color="auto"/>
            <w:right w:val="none" w:sz="0" w:space="0" w:color="auto"/>
          </w:divBdr>
          <w:divsChild>
            <w:div w:id="1369527137">
              <w:marLeft w:val="0"/>
              <w:marRight w:val="0"/>
              <w:marTop w:val="0"/>
              <w:marBottom w:val="0"/>
              <w:divBdr>
                <w:top w:val="none" w:sz="0" w:space="0" w:color="auto"/>
                <w:left w:val="none" w:sz="0" w:space="0" w:color="auto"/>
                <w:bottom w:val="none" w:sz="0" w:space="0" w:color="auto"/>
                <w:right w:val="none" w:sz="0" w:space="0" w:color="auto"/>
              </w:divBdr>
              <w:divsChild>
                <w:div w:id="79745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377587">
      <w:bodyDiv w:val="1"/>
      <w:marLeft w:val="0"/>
      <w:marRight w:val="0"/>
      <w:marTop w:val="0"/>
      <w:marBottom w:val="0"/>
      <w:divBdr>
        <w:top w:val="none" w:sz="0" w:space="0" w:color="auto"/>
        <w:left w:val="none" w:sz="0" w:space="0" w:color="auto"/>
        <w:bottom w:val="none" w:sz="0" w:space="0" w:color="auto"/>
        <w:right w:val="none" w:sz="0" w:space="0" w:color="auto"/>
      </w:divBdr>
    </w:div>
    <w:div w:id="568345979">
      <w:bodyDiv w:val="1"/>
      <w:marLeft w:val="0"/>
      <w:marRight w:val="0"/>
      <w:marTop w:val="0"/>
      <w:marBottom w:val="0"/>
      <w:divBdr>
        <w:top w:val="none" w:sz="0" w:space="0" w:color="auto"/>
        <w:left w:val="none" w:sz="0" w:space="0" w:color="auto"/>
        <w:bottom w:val="none" w:sz="0" w:space="0" w:color="auto"/>
        <w:right w:val="none" w:sz="0" w:space="0" w:color="auto"/>
      </w:divBdr>
      <w:divsChild>
        <w:div w:id="1629049259">
          <w:marLeft w:val="0"/>
          <w:marRight w:val="0"/>
          <w:marTop w:val="0"/>
          <w:marBottom w:val="0"/>
          <w:divBdr>
            <w:top w:val="none" w:sz="0" w:space="0" w:color="auto"/>
            <w:left w:val="none" w:sz="0" w:space="0" w:color="auto"/>
            <w:bottom w:val="none" w:sz="0" w:space="0" w:color="auto"/>
            <w:right w:val="none" w:sz="0" w:space="0" w:color="auto"/>
          </w:divBdr>
          <w:divsChild>
            <w:div w:id="1886526662">
              <w:marLeft w:val="0"/>
              <w:marRight w:val="0"/>
              <w:marTop w:val="0"/>
              <w:marBottom w:val="0"/>
              <w:divBdr>
                <w:top w:val="none" w:sz="0" w:space="0" w:color="auto"/>
                <w:left w:val="none" w:sz="0" w:space="0" w:color="auto"/>
                <w:bottom w:val="none" w:sz="0" w:space="0" w:color="auto"/>
                <w:right w:val="none" w:sz="0" w:space="0" w:color="auto"/>
              </w:divBdr>
              <w:divsChild>
                <w:div w:id="176672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786753">
      <w:bodyDiv w:val="1"/>
      <w:marLeft w:val="0"/>
      <w:marRight w:val="0"/>
      <w:marTop w:val="0"/>
      <w:marBottom w:val="0"/>
      <w:divBdr>
        <w:top w:val="none" w:sz="0" w:space="0" w:color="auto"/>
        <w:left w:val="none" w:sz="0" w:space="0" w:color="auto"/>
        <w:bottom w:val="none" w:sz="0" w:space="0" w:color="auto"/>
        <w:right w:val="none" w:sz="0" w:space="0" w:color="auto"/>
      </w:divBdr>
    </w:div>
    <w:div w:id="594486598">
      <w:bodyDiv w:val="1"/>
      <w:marLeft w:val="0"/>
      <w:marRight w:val="0"/>
      <w:marTop w:val="0"/>
      <w:marBottom w:val="0"/>
      <w:divBdr>
        <w:top w:val="none" w:sz="0" w:space="0" w:color="auto"/>
        <w:left w:val="none" w:sz="0" w:space="0" w:color="auto"/>
        <w:bottom w:val="none" w:sz="0" w:space="0" w:color="auto"/>
        <w:right w:val="none" w:sz="0" w:space="0" w:color="auto"/>
      </w:divBdr>
    </w:div>
    <w:div w:id="594553049">
      <w:bodyDiv w:val="1"/>
      <w:marLeft w:val="0"/>
      <w:marRight w:val="0"/>
      <w:marTop w:val="0"/>
      <w:marBottom w:val="0"/>
      <w:divBdr>
        <w:top w:val="none" w:sz="0" w:space="0" w:color="auto"/>
        <w:left w:val="none" w:sz="0" w:space="0" w:color="auto"/>
        <w:bottom w:val="none" w:sz="0" w:space="0" w:color="auto"/>
        <w:right w:val="none" w:sz="0" w:space="0" w:color="auto"/>
      </w:divBdr>
    </w:div>
    <w:div w:id="595792655">
      <w:bodyDiv w:val="1"/>
      <w:marLeft w:val="0"/>
      <w:marRight w:val="0"/>
      <w:marTop w:val="0"/>
      <w:marBottom w:val="0"/>
      <w:divBdr>
        <w:top w:val="none" w:sz="0" w:space="0" w:color="auto"/>
        <w:left w:val="none" w:sz="0" w:space="0" w:color="auto"/>
        <w:bottom w:val="none" w:sz="0" w:space="0" w:color="auto"/>
        <w:right w:val="none" w:sz="0" w:space="0" w:color="auto"/>
      </w:divBdr>
    </w:div>
    <w:div w:id="611519551">
      <w:bodyDiv w:val="1"/>
      <w:marLeft w:val="0"/>
      <w:marRight w:val="0"/>
      <w:marTop w:val="0"/>
      <w:marBottom w:val="0"/>
      <w:divBdr>
        <w:top w:val="none" w:sz="0" w:space="0" w:color="auto"/>
        <w:left w:val="none" w:sz="0" w:space="0" w:color="auto"/>
        <w:bottom w:val="none" w:sz="0" w:space="0" w:color="auto"/>
        <w:right w:val="none" w:sz="0" w:space="0" w:color="auto"/>
      </w:divBdr>
    </w:div>
    <w:div w:id="701125187">
      <w:bodyDiv w:val="1"/>
      <w:marLeft w:val="0"/>
      <w:marRight w:val="0"/>
      <w:marTop w:val="0"/>
      <w:marBottom w:val="0"/>
      <w:divBdr>
        <w:top w:val="none" w:sz="0" w:space="0" w:color="auto"/>
        <w:left w:val="none" w:sz="0" w:space="0" w:color="auto"/>
        <w:bottom w:val="none" w:sz="0" w:space="0" w:color="auto"/>
        <w:right w:val="none" w:sz="0" w:space="0" w:color="auto"/>
      </w:divBdr>
    </w:div>
    <w:div w:id="730036631">
      <w:bodyDiv w:val="1"/>
      <w:marLeft w:val="0"/>
      <w:marRight w:val="0"/>
      <w:marTop w:val="0"/>
      <w:marBottom w:val="0"/>
      <w:divBdr>
        <w:top w:val="none" w:sz="0" w:space="0" w:color="auto"/>
        <w:left w:val="none" w:sz="0" w:space="0" w:color="auto"/>
        <w:bottom w:val="none" w:sz="0" w:space="0" w:color="auto"/>
        <w:right w:val="none" w:sz="0" w:space="0" w:color="auto"/>
      </w:divBdr>
    </w:div>
    <w:div w:id="734860829">
      <w:bodyDiv w:val="1"/>
      <w:marLeft w:val="0"/>
      <w:marRight w:val="0"/>
      <w:marTop w:val="0"/>
      <w:marBottom w:val="0"/>
      <w:divBdr>
        <w:top w:val="none" w:sz="0" w:space="0" w:color="auto"/>
        <w:left w:val="none" w:sz="0" w:space="0" w:color="auto"/>
        <w:bottom w:val="none" w:sz="0" w:space="0" w:color="auto"/>
        <w:right w:val="none" w:sz="0" w:space="0" w:color="auto"/>
      </w:divBdr>
    </w:div>
    <w:div w:id="772895980">
      <w:bodyDiv w:val="1"/>
      <w:marLeft w:val="0"/>
      <w:marRight w:val="0"/>
      <w:marTop w:val="0"/>
      <w:marBottom w:val="0"/>
      <w:divBdr>
        <w:top w:val="none" w:sz="0" w:space="0" w:color="auto"/>
        <w:left w:val="none" w:sz="0" w:space="0" w:color="auto"/>
        <w:bottom w:val="none" w:sz="0" w:space="0" w:color="auto"/>
        <w:right w:val="none" w:sz="0" w:space="0" w:color="auto"/>
      </w:divBdr>
    </w:div>
    <w:div w:id="796412771">
      <w:bodyDiv w:val="1"/>
      <w:marLeft w:val="0"/>
      <w:marRight w:val="0"/>
      <w:marTop w:val="0"/>
      <w:marBottom w:val="0"/>
      <w:divBdr>
        <w:top w:val="none" w:sz="0" w:space="0" w:color="auto"/>
        <w:left w:val="none" w:sz="0" w:space="0" w:color="auto"/>
        <w:bottom w:val="none" w:sz="0" w:space="0" w:color="auto"/>
        <w:right w:val="none" w:sz="0" w:space="0" w:color="auto"/>
      </w:divBdr>
    </w:div>
    <w:div w:id="811363871">
      <w:bodyDiv w:val="1"/>
      <w:marLeft w:val="0"/>
      <w:marRight w:val="0"/>
      <w:marTop w:val="0"/>
      <w:marBottom w:val="0"/>
      <w:divBdr>
        <w:top w:val="none" w:sz="0" w:space="0" w:color="auto"/>
        <w:left w:val="none" w:sz="0" w:space="0" w:color="auto"/>
        <w:bottom w:val="none" w:sz="0" w:space="0" w:color="auto"/>
        <w:right w:val="none" w:sz="0" w:space="0" w:color="auto"/>
      </w:divBdr>
    </w:div>
    <w:div w:id="815682658">
      <w:bodyDiv w:val="1"/>
      <w:marLeft w:val="0"/>
      <w:marRight w:val="0"/>
      <w:marTop w:val="0"/>
      <w:marBottom w:val="0"/>
      <w:divBdr>
        <w:top w:val="none" w:sz="0" w:space="0" w:color="auto"/>
        <w:left w:val="none" w:sz="0" w:space="0" w:color="auto"/>
        <w:bottom w:val="none" w:sz="0" w:space="0" w:color="auto"/>
        <w:right w:val="none" w:sz="0" w:space="0" w:color="auto"/>
      </w:divBdr>
    </w:div>
    <w:div w:id="826357034">
      <w:bodyDiv w:val="1"/>
      <w:marLeft w:val="0"/>
      <w:marRight w:val="0"/>
      <w:marTop w:val="0"/>
      <w:marBottom w:val="0"/>
      <w:divBdr>
        <w:top w:val="none" w:sz="0" w:space="0" w:color="auto"/>
        <w:left w:val="none" w:sz="0" w:space="0" w:color="auto"/>
        <w:bottom w:val="none" w:sz="0" w:space="0" w:color="auto"/>
        <w:right w:val="none" w:sz="0" w:space="0" w:color="auto"/>
      </w:divBdr>
    </w:div>
    <w:div w:id="830221852">
      <w:bodyDiv w:val="1"/>
      <w:marLeft w:val="0"/>
      <w:marRight w:val="0"/>
      <w:marTop w:val="0"/>
      <w:marBottom w:val="0"/>
      <w:divBdr>
        <w:top w:val="none" w:sz="0" w:space="0" w:color="auto"/>
        <w:left w:val="none" w:sz="0" w:space="0" w:color="auto"/>
        <w:bottom w:val="none" w:sz="0" w:space="0" w:color="auto"/>
        <w:right w:val="none" w:sz="0" w:space="0" w:color="auto"/>
      </w:divBdr>
    </w:div>
    <w:div w:id="859120496">
      <w:bodyDiv w:val="1"/>
      <w:marLeft w:val="0"/>
      <w:marRight w:val="0"/>
      <w:marTop w:val="0"/>
      <w:marBottom w:val="0"/>
      <w:divBdr>
        <w:top w:val="none" w:sz="0" w:space="0" w:color="auto"/>
        <w:left w:val="none" w:sz="0" w:space="0" w:color="auto"/>
        <w:bottom w:val="none" w:sz="0" w:space="0" w:color="auto"/>
        <w:right w:val="none" w:sz="0" w:space="0" w:color="auto"/>
      </w:divBdr>
    </w:div>
    <w:div w:id="860358190">
      <w:bodyDiv w:val="1"/>
      <w:marLeft w:val="0"/>
      <w:marRight w:val="0"/>
      <w:marTop w:val="0"/>
      <w:marBottom w:val="0"/>
      <w:divBdr>
        <w:top w:val="none" w:sz="0" w:space="0" w:color="auto"/>
        <w:left w:val="none" w:sz="0" w:space="0" w:color="auto"/>
        <w:bottom w:val="none" w:sz="0" w:space="0" w:color="auto"/>
        <w:right w:val="none" w:sz="0" w:space="0" w:color="auto"/>
      </w:divBdr>
    </w:div>
    <w:div w:id="864100487">
      <w:bodyDiv w:val="1"/>
      <w:marLeft w:val="0"/>
      <w:marRight w:val="0"/>
      <w:marTop w:val="0"/>
      <w:marBottom w:val="0"/>
      <w:divBdr>
        <w:top w:val="none" w:sz="0" w:space="0" w:color="auto"/>
        <w:left w:val="none" w:sz="0" w:space="0" w:color="auto"/>
        <w:bottom w:val="none" w:sz="0" w:space="0" w:color="auto"/>
        <w:right w:val="none" w:sz="0" w:space="0" w:color="auto"/>
      </w:divBdr>
    </w:div>
    <w:div w:id="869032140">
      <w:bodyDiv w:val="1"/>
      <w:marLeft w:val="0"/>
      <w:marRight w:val="0"/>
      <w:marTop w:val="0"/>
      <w:marBottom w:val="0"/>
      <w:divBdr>
        <w:top w:val="none" w:sz="0" w:space="0" w:color="auto"/>
        <w:left w:val="none" w:sz="0" w:space="0" w:color="auto"/>
        <w:bottom w:val="none" w:sz="0" w:space="0" w:color="auto"/>
        <w:right w:val="none" w:sz="0" w:space="0" w:color="auto"/>
      </w:divBdr>
    </w:div>
    <w:div w:id="1009678425">
      <w:bodyDiv w:val="1"/>
      <w:marLeft w:val="0"/>
      <w:marRight w:val="0"/>
      <w:marTop w:val="0"/>
      <w:marBottom w:val="0"/>
      <w:divBdr>
        <w:top w:val="none" w:sz="0" w:space="0" w:color="auto"/>
        <w:left w:val="none" w:sz="0" w:space="0" w:color="auto"/>
        <w:bottom w:val="none" w:sz="0" w:space="0" w:color="auto"/>
        <w:right w:val="none" w:sz="0" w:space="0" w:color="auto"/>
      </w:divBdr>
    </w:div>
    <w:div w:id="1016614580">
      <w:bodyDiv w:val="1"/>
      <w:marLeft w:val="0"/>
      <w:marRight w:val="0"/>
      <w:marTop w:val="0"/>
      <w:marBottom w:val="0"/>
      <w:divBdr>
        <w:top w:val="none" w:sz="0" w:space="0" w:color="auto"/>
        <w:left w:val="none" w:sz="0" w:space="0" w:color="auto"/>
        <w:bottom w:val="none" w:sz="0" w:space="0" w:color="auto"/>
        <w:right w:val="none" w:sz="0" w:space="0" w:color="auto"/>
      </w:divBdr>
    </w:div>
    <w:div w:id="1017119948">
      <w:bodyDiv w:val="1"/>
      <w:marLeft w:val="0"/>
      <w:marRight w:val="0"/>
      <w:marTop w:val="0"/>
      <w:marBottom w:val="0"/>
      <w:divBdr>
        <w:top w:val="none" w:sz="0" w:space="0" w:color="auto"/>
        <w:left w:val="none" w:sz="0" w:space="0" w:color="auto"/>
        <w:bottom w:val="none" w:sz="0" w:space="0" w:color="auto"/>
        <w:right w:val="none" w:sz="0" w:space="0" w:color="auto"/>
      </w:divBdr>
    </w:div>
    <w:div w:id="1019308032">
      <w:bodyDiv w:val="1"/>
      <w:marLeft w:val="0"/>
      <w:marRight w:val="0"/>
      <w:marTop w:val="0"/>
      <w:marBottom w:val="0"/>
      <w:divBdr>
        <w:top w:val="none" w:sz="0" w:space="0" w:color="auto"/>
        <w:left w:val="none" w:sz="0" w:space="0" w:color="auto"/>
        <w:bottom w:val="none" w:sz="0" w:space="0" w:color="auto"/>
        <w:right w:val="none" w:sz="0" w:space="0" w:color="auto"/>
      </w:divBdr>
    </w:div>
    <w:div w:id="1049260275">
      <w:bodyDiv w:val="1"/>
      <w:marLeft w:val="0"/>
      <w:marRight w:val="0"/>
      <w:marTop w:val="0"/>
      <w:marBottom w:val="0"/>
      <w:divBdr>
        <w:top w:val="none" w:sz="0" w:space="0" w:color="auto"/>
        <w:left w:val="none" w:sz="0" w:space="0" w:color="auto"/>
        <w:bottom w:val="none" w:sz="0" w:space="0" w:color="auto"/>
        <w:right w:val="none" w:sz="0" w:space="0" w:color="auto"/>
      </w:divBdr>
    </w:div>
    <w:div w:id="1055742770">
      <w:bodyDiv w:val="1"/>
      <w:marLeft w:val="0"/>
      <w:marRight w:val="0"/>
      <w:marTop w:val="0"/>
      <w:marBottom w:val="0"/>
      <w:divBdr>
        <w:top w:val="none" w:sz="0" w:space="0" w:color="auto"/>
        <w:left w:val="none" w:sz="0" w:space="0" w:color="auto"/>
        <w:bottom w:val="none" w:sz="0" w:space="0" w:color="auto"/>
        <w:right w:val="none" w:sz="0" w:space="0" w:color="auto"/>
      </w:divBdr>
    </w:div>
    <w:div w:id="1067998741">
      <w:bodyDiv w:val="1"/>
      <w:marLeft w:val="0"/>
      <w:marRight w:val="0"/>
      <w:marTop w:val="0"/>
      <w:marBottom w:val="0"/>
      <w:divBdr>
        <w:top w:val="none" w:sz="0" w:space="0" w:color="auto"/>
        <w:left w:val="none" w:sz="0" w:space="0" w:color="auto"/>
        <w:bottom w:val="none" w:sz="0" w:space="0" w:color="auto"/>
        <w:right w:val="none" w:sz="0" w:space="0" w:color="auto"/>
      </w:divBdr>
    </w:div>
    <w:div w:id="1076783880">
      <w:bodyDiv w:val="1"/>
      <w:marLeft w:val="0"/>
      <w:marRight w:val="0"/>
      <w:marTop w:val="0"/>
      <w:marBottom w:val="0"/>
      <w:divBdr>
        <w:top w:val="none" w:sz="0" w:space="0" w:color="auto"/>
        <w:left w:val="none" w:sz="0" w:space="0" w:color="auto"/>
        <w:bottom w:val="none" w:sz="0" w:space="0" w:color="auto"/>
        <w:right w:val="none" w:sz="0" w:space="0" w:color="auto"/>
      </w:divBdr>
    </w:div>
    <w:div w:id="1078987826">
      <w:bodyDiv w:val="1"/>
      <w:marLeft w:val="0"/>
      <w:marRight w:val="0"/>
      <w:marTop w:val="0"/>
      <w:marBottom w:val="0"/>
      <w:divBdr>
        <w:top w:val="none" w:sz="0" w:space="0" w:color="auto"/>
        <w:left w:val="none" w:sz="0" w:space="0" w:color="auto"/>
        <w:bottom w:val="none" w:sz="0" w:space="0" w:color="auto"/>
        <w:right w:val="none" w:sz="0" w:space="0" w:color="auto"/>
      </w:divBdr>
    </w:div>
    <w:div w:id="1095007509">
      <w:bodyDiv w:val="1"/>
      <w:marLeft w:val="0"/>
      <w:marRight w:val="0"/>
      <w:marTop w:val="0"/>
      <w:marBottom w:val="0"/>
      <w:divBdr>
        <w:top w:val="none" w:sz="0" w:space="0" w:color="auto"/>
        <w:left w:val="none" w:sz="0" w:space="0" w:color="auto"/>
        <w:bottom w:val="none" w:sz="0" w:space="0" w:color="auto"/>
        <w:right w:val="none" w:sz="0" w:space="0" w:color="auto"/>
      </w:divBdr>
    </w:div>
    <w:div w:id="1103261426">
      <w:bodyDiv w:val="1"/>
      <w:marLeft w:val="0"/>
      <w:marRight w:val="0"/>
      <w:marTop w:val="0"/>
      <w:marBottom w:val="0"/>
      <w:divBdr>
        <w:top w:val="none" w:sz="0" w:space="0" w:color="auto"/>
        <w:left w:val="none" w:sz="0" w:space="0" w:color="auto"/>
        <w:bottom w:val="none" w:sz="0" w:space="0" w:color="auto"/>
        <w:right w:val="none" w:sz="0" w:space="0" w:color="auto"/>
      </w:divBdr>
    </w:div>
    <w:div w:id="1126003832">
      <w:bodyDiv w:val="1"/>
      <w:marLeft w:val="0"/>
      <w:marRight w:val="0"/>
      <w:marTop w:val="0"/>
      <w:marBottom w:val="0"/>
      <w:divBdr>
        <w:top w:val="none" w:sz="0" w:space="0" w:color="auto"/>
        <w:left w:val="none" w:sz="0" w:space="0" w:color="auto"/>
        <w:bottom w:val="none" w:sz="0" w:space="0" w:color="auto"/>
        <w:right w:val="none" w:sz="0" w:space="0" w:color="auto"/>
      </w:divBdr>
      <w:divsChild>
        <w:div w:id="534126366">
          <w:marLeft w:val="0"/>
          <w:marRight w:val="0"/>
          <w:marTop w:val="0"/>
          <w:marBottom w:val="0"/>
          <w:divBdr>
            <w:top w:val="none" w:sz="0" w:space="0" w:color="auto"/>
            <w:left w:val="none" w:sz="0" w:space="0" w:color="auto"/>
            <w:bottom w:val="none" w:sz="0" w:space="0" w:color="auto"/>
            <w:right w:val="none" w:sz="0" w:space="0" w:color="auto"/>
          </w:divBdr>
          <w:divsChild>
            <w:div w:id="1651784335">
              <w:marLeft w:val="0"/>
              <w:marRight w:val="0"/>
              <w:marTop w:val="0"/>
              <w:marBottom w:val="0"/>
              <w:divBdr>
                <w:top w:val="none" w:sz="0" w:space="0" w:color="auto"/>
                <w:left w:val="none" w:sz="0" w:space="0" w:color="auto"/>
                <w:bottom w:val="none" w:sz="0" w:space="0" w:color="auto"/>
                <w:right w:val="none" w:sz="0" w:space="0" w:color="auto"/>
              </w:divBdr>
              <w:divsChild>
                <w:div w:id="73251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220049">
      <w:bodyDiv w:val="1"/>
      <w:marLeft w:val="0"/>
      <w:marRight w:val="0"/>
      <w:marTop w:val="0"/>
      <w:marBottom w:val="0"/>
      <w:divBdr>
        <w:top w:val="none" w:sz="0" w:space="0" w:color="auto"/>
        <w:left w:val="none" w:sz="0" w:space="0" w:color="auto"/>
        <w:bottom w:val="none" w:sz="0" w:space="0" w:color="auto"/>
        <w:right w:val="none" w:sz="0" w:space="0" w:color="auto"/>
      </w:divBdr>
      <w:divsChild>
        <w:div w:id="1253472463">
          <w:marLeft w:val="0"/>
          <w:marRight w:val="0"/>
          <w:marTop w:val="0"/>
          <w:marBottom w:val="0"/>
          <w:divBdr>
            <w:top w:val="none" w:sz="0" w:space="0" w:color="auto"/>
            <w:left w:val="none" w:sz="0" w:space="0" w:color="auto"/>
            <w:bottom w:val="none" w:sz="0" w:space="0" w:color="auto"/>
            <w:right w:val="none" w:sz="0" w:space="0" w:color="auto"/>
          </w:divBdr>
          <w:divsChild>
            <w:div w:id="1202783888">
              <w:marLeft w:val="0"/>
              <w:marRight w:val="0"/>
              <w:marTop w:val="0"/>
              <w:marBottom w:val="0"/>
              <w:divBdr>
                <w:top w:val="none" w:sz="0" w:space="0" w:color="auto"/>
                <w:left w:val="none" w:sz="0" w:space="0" w:color="auto"/>
                <w:bottom w:val="none" w:sz="0" w:space="0" w:color="auto"/>
                <w:right w:val="none" w:sz="0" w:space="0" w:color="auto"/>
              </w:divBdr>
              <w:divsChild>
                <w:div w:id="87130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244619">
      <w:bodyDiv w:val="1"/>
      <w:marLeft w:val="0"/>
      <w:marRight w:val="0"/>
      <w:marTop w:val="0"/>
      <w:marBottom w:val="0"/>
      <w:divBdr>
        <w:top w:val="none" w:sz="0" w:space="0" w:color="auto"/>
        <w:left w:val="none" w:sz="0" w:space="0" w:color="auto"/>
        <w:bottom w:val="none" w:sz="0" w:space="0" w:color="auto"/>
        <w:right w:val="none" w:sz="0" w:space="0" w:color="auto"/>
      </w:divBdr>
    </w:div>
    <w:div w:id="1173179866">
      <w:bodyDiv w:val="1"/>
      <w:marLeft w:val="0"/>
      <w:marRight w:val="0"/>
      <w:marTop w:val="0"/>
      <w:marBottom w:val="0"/>
      <w:divBdr>
        <w:top w:val="none" w:sz="0" w:space="0" w:color="auto"/>
        <w:left w:val="none" w:sz="0" w:space="0" w:color="auto"/>
        <w:bottom w:val="none" w:sz="0" w:space="0" w:color="auto"/>
        <w:right w:val="none" w:sz="0" w:space="0" w:color="auto"/>
      </w:divBdr>
    </w:div>
    <w:div w:id="1241140539">
      <w:bodyDiv w:val="1"/>
      <w:marLeft w:val="0"/>
      <w:marRight w:val="0"/>
      <w:marTop w:val="0"/>
      <w:marBottom w:val="0"/>
      <w:divBdr>
        <w:top w:val="none" w:sz="0" w:space="0" w:color="auto"/>
        <w:left w:val="none" w:sz="0" w:space="0" w:color="auto"/>
        <w:bottom w:val="none" w:sz="0" w:space="0" w:color="auto"/>
        <w:right w:val="none" w:sz="0" w:space="0" w:color="auto"/>
      </w:divBdr>
    </w:div>
    <w:div w:id="1241981983">
      <w:bodyDiv w:val="1"/>
      <w:marLeft w:val="0"/>
      <w:marRight w:val="0"/>
      <w:marTop w:val="0"/>
      <w:marBottom w:val="0"/>
      <w:divBdr>
        <w:top w:val="none" w:sz="0" w:space="0" w:color="auto"/>
        <w:left w:val="none" w:sz="0" w:space="0" w:color="auto"/>
        <w:bottom w:val="none" w:sz="0" w:space="0" w:color="auto"/>
        <w:right w:val="none" w:sz="0" w:space="0" w:color="auto"/>
      </w:divBdr>
    </w:div>
    <w:div w:id="1251547682">
      <w:bodyDiv w:val="1"/>
      <w:marLeft w:val="0"/>
      <w:marRight w:val="0"/>
      <w:marTop w:val="0"/>
      <w:marBottom w:val="0"/>
      <w:divBdr>
        <w:top w:val="none" w:sz="0" w:space="0" w:color="auto"/>
        <w:left w:val="none" w:sz="0" w:space="0" w:color="auto"/>
        <w:bottom w:val="none" w:sz="0" w:space="0" w:color="auto"/>
        <w:right w:val="none" w:sz="0" w:space="0" w:color="auto"/>
      </w:divBdr>
    </w:div>
    <w:div w:id="1270043384">
      <w:bodyDiv w:val="1"/>
      <w:marLeft w:val="0"/>
      <w:marRight w:val="0"/>
      <w:marTop w:val="0"/>
      <w:marBottom w:val="0"/>
      <w:divBdr>
        <w:top w:val="none" w:sz="0" w:space="0" w:color="auto"/>
        <w:left w:val="none" w:sz="0" w:space="0" w:color="auto"/>
        <w:bottom w:val="none" w:sz="0" w:space="0" w:color="auto"/>
        <w:right w:val="none" w:sz="0" w:space="0" w:color="auto"/>
      </w:divBdr>
    </w:div>
    <w:div w:id="1283418838">
      <w:bodyDiv w:val="1"/>
      <w:marLeft w:val="0"/>
      <w:marRight w:val="0"/>
      <w:marTop w:val="0"/>
      <w:marBottom w:val="0"/>
      <w:divBdr>
        <w:top w:val="none" w:sz="0" w:space="0" w:color="auto"/>
        <w:left w:val="none" w:sz="0" w:space="0" w:color="auto"/>
        <w:bottom w:val="none" w:sz="0" w:space="0" w:color="auto"/>
        <w:right w:val="none" w:sz="0" w:space="0" w:color="auto"/>
      </w:divBdr>
    </w:div>
    <w:div w:id="1284844096">
      <w:bodyDiv w:val="1"/>
      <w:marLeft w:val="0"/>
      <w:marRight w:val="0"/>
      <w:marTop w:val="0"/>
      <w:marBottom w:val="0"/>
      <w:divBdr>
        <w:top w:val="none" w:sz="0" w:space="0" w:color="auto"/>
        <w:left w:val="none" w:sz="0" w:space="0" w:color="auto"/>
        <w:bottom w:val="none" w:sz="0" w:space="0" w:color="auto"/>
        <w:right w:val="none" w:sz="0" w:space="0" w:color="auto"/>
      </w:divBdr>
    </w:div>
    <w:div w:id="1287396171">
      <w:bodyDiv w:val="1"/>
      <w:marLeft w:val="0"/>
      <w:marRight w:val="0"/>
      <w:marTop w:val="0"/>
      <w:marBottom w:val="0"/>
      <w:divBdr>
        <w:top w:val="none" w:sz="0" w:space="0" w:color="auto"/>
        <w:left w:val="none" w:sz="0" w:space="0" w:color="auto"/>
        <w:bottom w:val="none" w:sz="0" w:space="0" w:color="auto"/>
        <w:right w:val="none" w:sz="0" w:space="0" w:color="auto"/>
      </w:divBdr>
    </w:div>
    <w:div w:id="1308169720">
      <w:bodyDiv w:val="1"/>
      <w:marLeft w:val="0"/>
      <w:marRight w:val="0"/>
      <w:marTop w:val="0"/>
      <w:marBottom w:val="0"/>
      <w:divBdr>
        <w:top w:val="none" w:sz="0" w:space="0" w:color="auto"/>
        <w:left w:val="none" w:sz="0" w:space="0" w:color="auto"/>
        <w:bottom w:val="none" w:sz="0" w:space="0" w:color="auto"/>
        <w:right w:val="none" w:sz="0" w:space="0" w:color="auto"/>
      </w:divBdr>
    </w:div>
    <w:div w:id="1308363732">
      <w:bodyDiv w:val="1"/>
      <w:marLeft w:val="0"/>
      <w:marRight w:val="0"/>
      <w:marTop w:val="0"/>
      <w:marBottom w:val="0"/>
      <w:divBdr>
        <w:top w:val="none" w:sz="0" w:space="0" w:color="auto"/>
        <w:left w:val="none" w:sz="0" w:space="0" w:color="auto"/>
        <w:bottom w:val="none" w:sz="0" w:space="0" w:color="auto"/>
        <w:right w:val="none" w:sz="0" w:space="0" w:color="auto"/>
      </w:divBdr>
    </w:div>
    <w:div w:id="1310094575">
      <w:bodyDiv w:val="1"/>
      <w:marLeft w:val="0"/>
      <w:marRight w:val="0"/>
      <w:marTop w:val="0"/>
      <w:marBottom w:val="0"/>
      <w:divBdr>
        <w:top w:val="none" w:sz="0" w:space="0" w:color="auto"/>
        <w:left w:val="none" w:sz="0" w:space="0" w:color="auto"/>
        <w:bottom w:val="none" w:sz="0" w:space="0" w:color="auto"/>
        <w:right w:val="none" w:sz="0" w:space="0" w:color="auto"/>
      </w:divBdr>
    </w:div>
    <w:div w:id="1310937130">
      <w:bodyDiv w:val="1"/>
      <w:marLeft w:val="0"/>
      <w:marRight w:val="0"/>
      <w:marTop w:val="0"/>
      <w:marBottom w:val="0"/>
      <w:divBdr>
        <w:top w:val="none" w:sz="0" w:space="0" w:color="auto"/>
        <w:left w:val="none" w:sz="0" w:space="0" w:color="auto"/>
        <w:bottom w:val="none" w:sz="0" w:space="0" w:color="auto"/>
        <w:right w:val="none" w:sz="0" w:space="0" w:color="auto"/>
      </w:divBdr>
      <w:divsChild>
        <w:div w:id="81686284">
          <w:marLeft w:val="0"/>
          <w:marRight w:val="0"/>
          <w:marTop w:val="0"/>
          <w:marBottom w:val="0"/>
          <w:divBdr>
            <w:top w:val="none" w:sz="0" w:space="0" w:color="auto"/>
            <w:left w:val="none" w:sz="0" w:space="0" w:color="auto"/>
            <w:bottom w:val="none" w:sz="0" w:space="0" w:color="auto"/>
            <w:right w:val="none" w:sz="0" w:space="0" w:color="auto"/>
          </w:divBdr>
          <w:divsChild>
            <w:div w:id="22750371">
              <w:marLeft w:val="0"/>
              <w:marRight w:val="0"/>
              <w:marTop w:val="0"/>
              <w:marBottom w:val="0"/>
              <w:divBdr>
                <w:top w:val="none" w:sz="0" w:space="0" w:color="auto"/>
                <w:left w:val="none" w:sz="0" w:space="0" w:color="auto"/>
                <w:bottom w:val="none" w:sz="0" w:space="0" w:color="auto"/>
                <w:right w:val="none" w:sz="0" w:space="0" w:color="auto"/>
              </w:divBdr>
              <w:divsChild>
                <w:div w:id="125424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740119">
      <w:bodyDiv w:val="1"/>
      <w:marLeft w:val="0"/>
      <w:marRight w:val="0"/>
      <w:marTop w:val="0"/>
      <w:marBottom w:val="0"/>
      <w:divBdr>
        <w:top w:val="none" w:sz="0" w:space="0" w:color="auto"/>
        <w:left w:val="none" w:sz="0" w:space="0" w:color="auto"/>
        <w:bottom w:val="none" w:sz="0" w:space="0" w:color="auto"/>
        <w:right w:val="none" w:sz="0" w:space="0" w:color="auto"/>
      </w:divBdr>
    </w:div>
    <w:div w:id="1367020285">
      <w:bodyDiv w:val="1"/>
      <w:marLeft w:val="0"/>
      <w:marRight w:val="0"/>
      <w:marTop w:val="0"/>
      <w:marBottom w:val="0"/>
      <w:divBdr>
        <w:top w:val="none" w:sz="0" w:space="0" w:color="auto"/>
        <w:left w:val="none" w:sz="0" w:space="0" w:color="auto"/>
        <w:bottom w:val="none" w:sz="0" w:space="0" w:color="auto"/>
        <w:right w:val="none" w:sz="0" w:space="0" w:color="auto"/>
      </w:divBdr>
    </w:div>
    <w:div w:id="1367175665">
      <w:bodyDiv w:val="1"/>
      <w:marLeft w:val="0"/>
      <w:marRight w:val="0"/>
      <w:marTop w:val="0"/>
      <w:marBottom w:val="0"/>
      <w:divBdr>
        <w:top w:val="none" w:sz="0" w:space="0" w:color="auto"/>
        <w:left w:val="none" w:sz="0" w:space="0" w:color="auto"/>
        <w:bottom w:val="none" w:sz="0" w:space="0" w:color="auto"/>
        <w:right w:val="none" w:sz="0" w:space="0" w:color="auto"/>
      </w:divBdr>
    </w:div>
    <w:div w:id="1372076462">
      <w:bodyDiv w:val="1"/>
      <w:marLeft w:val="0"/>
      <w:marRight w:val="0"/>
      <w:marTop w:val="0"/>
      <w:marBottom w:val="0"/>
      <w:divBdr>
        <w:top w:val="none" w:sz="0" w:space="0" w:color="auto"/>
        <w:left w:val="none" w:sz="0" w:space="0" w:color="auto"/>
        <w:bottom w:val="none" w:sz="0" w:space="0" w:color="auto"/>
        <w:right w:val="none" w:sz="0" w:space="0" w:color="auto"/>
      </w:divBdr>
      <w:divsChild>
        <w:div w:id="470907107">
          <w:marLeft w:val="0"/>
          <w:marRight w:val="0"/>
          <w:marTop w:val="0"/>
          <w:marBottom w:val="0"/>
          <w:divBdr>
            <w:top w:val="none" w:sz="0" w:space="0" w:color="auto"/>
            <w:left w:val="none" w:sz="0" w:space="0" w:color="auto"/>
            <w:bottom w:val="none" w:sz="0" w:space="0" w:color="auto"/>
            <w:right w:val="none" w:sz="0" w:space="0" w:color="auto"/>
          </w:divBdr>
          <w:divsChild>
            <w:div w:id="1203640432">
              <w:marLeft w:val="0"/>
              <w:marRight w:val="0"/>
              <w:marTop w:val="0"/>
              <w:marBottom w:val="0"/>
              <w:divBdr>
                <w:top w:val="none" w:sz="0" w:space="0" w:color="auto"/>
                <w:left w:val="none" w:sz="0" w:space="0" w:color="auto"/>
                <w:bottom w:val="none" w:sz="0" w:space="0" w:color="auto"/>
                <w:right w:val="none" w:sz="0" w:space="0" w:color="auto"/>
              </w:divBdr>
              <w:divsChild>
                <w:div w:id="16104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905831">
      <w:bodyDiv w:val="1"/>
      <w:marLeft w:val="0"/>
      <w:marRight w:val="0"/>
      <w:marTop w:val="0"/>
      <w:marBottom w:val="0"/>
      <w:divBdr>
        <w:top w:val="none" w:sz="0" w:space="0" w:color="auto"/>
        <w:left w:val="none" w:sz="0" w:space="0" w:color="auto"/>
        <w:bottom w:val="none" w:sz="0" w:space="0" w:color="auto"/>
        <w:right w:val="none" w:sz="0" w:space="0" w:color="auto"/>
      </w:divBdr>
    </w:div>
    <w:div w:id="1462841560">
      <w:bodyDiv w:val="1"/>
      <w:marLeft w:val="0"/>
      <w:marRight w:val="0"/>
      <w:marTop w:val="0"/>
      <w:marBottom w:val="0"/>
      <w:divBdr>
        <w:top w:val="none" w:sz="0" w:space="0" w:color="auto"/>
        <w:left w:val="none" w:sz="0" w:space="0" w:color="auto"/>
        <w:bottom w:val="none" w:sz="0" w:space="0" w:color="auto"/>
        <w:right w:val="none" w:sz="0" w:space="0" w:color="auto"/>
      </w:divBdr>
      <w:divsChild>
        <w:div w:id="998654215">
          <w:marLeft w:val="0"/>
          <w:marRight w:val="0"/>
          <w:marTop w:val="0"/>
          <w:marBottom w:val="0"/>
          <w:divBdr>
            <w:top w:val="none" w:sz="0" w:space="0" w:color="auto"/>
            <w:left w:val="none" w:sz="0" w:space="0" w:color="auto"/>
            <w:bottom w:val="none" w:sz="0" w:space="0" w:color="auto"/>
            <w:right w:val="none" w:sz="0" w:space="0" w:color="auto"/>
          </w:divBdr>
          <w:divsChild>
            <w:div w:id="584725322">
              <w:marLeft w:val="0"/>
              <w:marRight w:val="0"/>
              <w:marTop w:val="0"/>
              <w:marBottom w:val="0"/>
              <w:divBdr>
                <w:top w:val="none" w:sz="0" w:space="0" w:color="auto"/>
                <w:left w:val="none" w:sz="0" w:space="0" w:color="auto"/>
                <w:bottom w:val="none" w:sz="0" w:space="0" w:color="auto"/>
                <w:right w:val="none" w:sz="0" w:space="0" w:color="auto"/>
              </w:divBdr>
              <w:divsChild>
                <w:div w:id="2139642187">
                  <w:marLeft w:val="0"/>
                  <w:marRight w:val="0"/>
                  <w:marTop w:val="0"/>
                  <w:marBottom w:val="0"/>
                  <w:divBdr>
                    <w:top w:val="none" w:sz="0" w:space="0" w:color="auto"/>
                    <w:left w:val="none" w:sz="0" w:space="0" w:color="auto"/>
                    <w:bottom w:val="none" w:sz="0" w:space="0" w:color="auto"/>
                    <w:right w:val="none" w:sz="0" w:space="0" w:color="auto"/>
                  </w:divBdr>
                  <w:divsChild>
                    <w:div w:id="1075781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9403831">
      <w:bodyDiv w:val="1"/>
      <w:marLeft w:val="0"/>
      <w:marRight w:val="0"/>
      <w:marTop w:val="0"/>
      <w:marBottom w:val="0"/>
      <w:divBdr>
        <w:top w:val="none" w:sz="0" w:space="0" w:color="auto"/>
        <w:left w:val="none" w:sz="0" w:space="0" w:color="auto"/>
        <w:bottom w:val="none" w:sz="0" w:space="0" w:color="auto"/>
        <w:right w:val="none" w:sz="0" w:space="0" w:color="auto"/>
      </w:divBdr>
    </w:div>
    <w:div w:id="1492062663">
      <w:bodyDiv w:val="1"/>
      <w:marLeft w:val="0"/>
      <w:marRight w:val="0"/>
      <w:marTop w:val="0"/>
      <w:marBottom w:val="0"/>
      <w:divBdr>
        <w:top w:val="none" w:sz="0" w:space="0" w:color="auto"/>
        <w:left w:val="none" w:sz="0" w:space="0" w:color="auto"/>
        <w:bottom w:val="none" w:sz="0" w:space="0" w:color="auto"/>
        <w:right w:val="none" w:sz="0" w:space="0" w:color="auto"/>
      </w:divBdr>
      <w:divsChild>
        <w:div w:id="9991909">
          <w:marLeft w:val="0"/>
          <w:marRight w:val="0"/>
          <w:marTop w:val="0"/>
          <w:marBottom w:val="0"/>
          <w:divBdr>
            <w:top w:val="none" w:sz="0" w:space="0" w:color="auto"/>
            <w:left w:val="none" w:sz="0" w:space="0" w:color="auto"/>
            <w:bottom w:val="none" w:sz="0" w:space="0" w:color="auto"/>
            <w:right w:val="none" w:sz="0" w:space="0" w:color="auto"/>
          </w:divBdr>
          <w:divsChild>
            <w:div w:id="1193809071">
              <w:marLeft w:val="0"/>
              <w:marRight w:val="0"/>
              <w:marTop w:val="0"/>
              <w:marBottom w:val="0"/>
              <w:divBdr>
                <w:top w:val="none" w:sz="0" w:space="0" w:color="auto"/>
                <w:left w:val="none" w:sz="0" w:space="0" w:color="auto"/>
                <w:bottom w:val="none" w:sz="0" w:space="0" w:color="auto"/>
                <w:right w:val="none" w:sz="0" w:space="0" w:color="auto"/>
              </w:divBdr>
              <w:divsChild>
                <w:div w:id="497573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640608">
      <w:bodyDiv w:val="1"/>
      <w:marLeft w:val="0"/>
      <w:marRight w:val="0"/>
      <w:marTop w:val="0"/>
      <w:marBottom w:val="0"/>
      <w:divBdr>
        <w:top w:val="none" w:sz="0" w:space="0" w:color="auto"/>
        <w:left w:val="none" w:sz="0" w:space="0" w:color="auto"/>
        <w:bottom w:val="none" w:sz="0" w:space="0" w:color="auto"/>
        <w:right w:val="none" w:sz="0" w:space="0" w:color="auto"/>
      </w:divBdr>
    </w:div>
    <w:div w:id="1503278116">
      <w:bodyDiv w:val="1"/>
      <w:marLeft w:val="0"/>
      <w:marRight w:val="0"/>
      <w:marTop w:val="0"/>
      <w:marBottom w:val="0"/>
      <w:divBdr>
        <w:top w:val="none" w:sz="0" w:space="0" w:color="auto"/>
        <w:left w:val="none" w:sz="0" w:space="0" w:color="auto"/>
        <w:bottom w:val="none" w:sz="0" w:space="0" w:color="auto"/>
        <w:right w:val="none" w:sz="0" w:space="0" w:color="auto"/>
      </w:divBdr>
      <w:divsChild>
        <w:div w:id="97413333">
          <w:marLeft w:val="0"/>
          <w:marRight w:val="0"/>
          <w:marTop w:val="0"/>
          <w:marBottom w:val="0"/>
          <w:divBdr>
            <w:top w:val="none" w:sz="0" w:space="0" w:color="auto"/>
            <w:left w:val="none" w:sz="0" w:space="0" w:color="auto"/>
            <w:bottom w:val="none" w:sz="0" w:space="0" w:color="auto"/>
            <w:right w:val="none" w:sz="0" w:space="0" w:color="auto"/>
          </w:divBdr>
          <w:divsChild>
            <w:div w:id="1186403783">
              <w:marLeft w:val="0"/>
              <w:marRight w:val="0"/>
              <w:marTop w:val="0"/>
              <w:marBottom w:val="0"/>
              <w:divBdr>
                <w:top w:val="none" w:sz="0" w:space="0" w:color="auto"/>
                <w:left w:val="none" w:sz="0" w:space="0" w:color="auto"/>
                <w:bottom w:val="none" w:sz="0" w:space="0" w:color="auto"/>
                <w:right w:val="none" w:sz="0" w:space="0" w:color="auto"/>
              </w:divBdr>
              <w:divsChild>
                <w:div w:id="130982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785882">
      <w:bodyDiv w:val="1"/>
      <w:marLeft w:val="0"/>
      <w:marRight w:val="0"/>
      <w:marTop w:val="0"/>
      <w:marBottom w:val="0"/>
      <w:divBdr>
        <w:top w:val="none" w:sz="0" w:space="0" w:color="auto"/>
        <w:left w:val="none" w:sz="0" w:space="0" w:color="auto"/>
        <w:bottom w:val="none" w:sz="0" w:space="0" w:color="auto"/>
        <w:right w:val="none" w:sz="0" w:space="0" w:color="auto"/>
      </w:divBdr>
    </w:div>
    <w:div w:id="1536430998">
      <w:bodyDiv w:val="1"/>
      <w:marLeft w:val="0"/>
      <w:marRight w:val="0"/>
      <w:marTop w:val="0"/>
      <w:marBottom w:val="0"/>
      <w:divBdr>
        <w:top w:val="none" w:sz="0" w:space="0" w:color="auto"/>
        <w:left w:val="none" w:sz="0" w:space="0" w:color="auto"/>
        <w:bottom w:val="none" w:sz="0" w:space="0" w:color="auto"/>
        <w:right w:val="none" w:sz="0" w:space="0" w:color="auto"/>
      </w:divBdr>
    </w:div>
    <w:div w:id="1543589432">
      <w:bodyDiv w:val="1"/>
      <w:marLeft w:val="0"/>
      <w:marRight w:val="0"/>
      <w:marTop w:val="0"/>
      <w:marBottom w:val="0"/>
      <w:divBdr>
        <w:top w:val="none" w:sz="0" w:space="0" w:color="auto"/>
        <w:left w:val="none" w:sz="0" w:space="0" w:color="auto"/>
        <w:bottom w:val="none" w:sz="0" w:space="0" w:color="auto"/>
        <w:right w:val="none" w:sz="0" w:space="0" w:color="auto"/>
      </w:divBdr>
    </w:div>
    <w:div w:id="1558398081">
      <w:bodyDiv w:val="1"/>
      <w:marLeft w:val="0"/>
      <w:marRight w:val="0"/>
      <w:marTop w:val="0"/>
      <w:marBottom w:val="0"/>
      <w:divBdr>
        <w:top w:val="none" w:sz="0" w:space="0" w:color="auto"/>
        <w:left w:val="none" w:sz="0" w:space="0" w:color="auto"/>
        <w:bottom w:val="none" w:sz="0" w:space="0" w:color="auto"/>
        <w:right w:val="none" w:sz="0" w:space="0" w:color="auto"/>
      </w:divBdr>
    </w:div>
    <w:div w:id="1592162817">
      <w:bodyDiv w:val="1"/>
      <w:marLeft w:val="0"/>
      <w:marRight w:val="0"/>
      <w:marTop w:val="0"/>
      <w:marBottom w:val="0"/>
      <w:divBdr>
        <w:top w:val="none" w:sz="0" w:space="0" w:color="auto"/>
        <w:left w:val="none" w:sz="0" w:space="0" w:color="auto"/>
        <w:bottom w:val="none" w:sz="0" w:space="0" w:color="auto"/>
        <w:right w:val="none" w:sz="0" w:space="0" w:color="auto"/>
      </w:divBdr>
    </w:div>
    <w:div w:id="1610432281">
      <w:bodyDiv w:val="1"/>
      <w:marLeft w:val="0"/>
      <w:marRight w:val="0"/>
      <w:marTop w:val="0"/>
      <w:marBottom w:val="0"/>
      <w:divBdr>
        <w:top w:val="none" w:sz="0" w:space="0" w:color="auto"/>
        <w:left w:val="none" w:sz="0" w:space="0" w:color="auto"/>
        <w:bottom w:val="none" w:sz="0" w:space="0" w:color="auto"/>
        <w:right w:val="none" w:sz="0" w:space="0" w:color="auto"/>
      </w:divBdr>
    </w:div>
    <w:div w:id="1621064440">
      <w:bodyDiv w:val="1"/>
      <w:marLeft w:val="0"/>
      <w:marRight w:val="0"/>
      <w:marTop w:val="0"/>
      <w:marBottom w:val="0"/>
      <w:divBdr>
        <w:top w:val="none" w:sz="0" w:space="0" w:color="auto"/>
        <w:left w:val="none" w:sz="0" w:space="0" w:color="auto"/>
        <w:bottom w:val="none" w:sz="0" w:space="0" w:color="auto"/>
        <w:right w:val="none" w:sz="0" w:space="0" w:color="auto"/>
      </w:divBdr>
    </w:div>
    <w:div w:id="1623153312">
      <w:bodyDiv w:val="1"/>
      <w:marLeft w:val="0"/>
      <w:marRight w:val="0"/>
      <w:marTop w:val="0"/>
      <w:marBottom w:val="0"/>
      <w:divBdr>
        <w:top w:val="none" w:sz="0" w:space="0" w:color="auto"/>
        <w:left w:val="none" w:sz="0" w:space="0" w:color="auto"/>
        <w:bottom w:val="none" w:sz="0" w:space="0" w:color="auto"/>
        <w:right w:val="none" w:sz="0" w:space="0" w:color="auto"/>
      </w:divBdr>
      <w:divsChild>
        <w:div w:id="240871197">
          <w:marLeft w:val="0"/>
          <w:marRight w:val="0"/>
          <w:marTop w:val="0"/>
          <w:marBottom w:val="0"/>
          <w:divBdr>
            <w:top w:val="none" w:sz="0" w:space="0" w:color="auto"/>
            <w:left w:val="none" w:sz="0" w:space="0" w:color="auto"/>
            <w:bottom w:val="none" w:sz="0" w:space="0" w:color="auto"/>
            <w:right w:val="none" w:sz="0" w:space="0" w:color="auto"/>
          </w:divBdr>
          <w:divsChild>
            <w:div w:id="1233346820">
              <w:marLeft w:val="0"/>
              <w:marRight w:val="0"/>
              <w:marTop w:val="0"/>
              <w:marBottom w:val="0"/>
              <w:divBdr>
                <w:top w:val="none" w:sz="0" w:space="0" w:color="auto"/>
                <w:left w:val="none" w:sz="0" w:space="0" w:color="auto"/>
                <w:bottom w:val="none" w:sz="0" w:space="0" w:color="auto"/>
                <w:right w:val="none" w:sz="0" w:space="0" w:color="auto"/>
              </w:divBdr>
              <w:divsChild>
                <w:div w:id="109170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114798">
      <w:bodyDiv w:val="1"/>
      <w:marLeft w:val="0"/>
      <w:marRight w:val="0"/>
      <w:marTop w:val="0"/>
      <w:marBottom w:val="0"/>
      <w:divBdr>
        <w:top w:val="none" w:sz="0" w:space="0" w:color="auto"/>
        <w:left w:val="none" w:sz="0" w:space="0" w:color="auto"/>
        <w:bottom w:val="none" w:sz="0" w:space="0" w:color="auto"/>
        <w:right w:val="none" w:sz="0" w:space="0" w:color="auto"/>
      </w:divBdr>
    </w:div>
    <w:div w:id="1660381058">
      <w:bodyDiv w:val="1"/>
      <w:marLeft w:val="0"/>
      <w:marRight w:val="0"/>
      <w:marTop w:val="0"/>
      <w:marBottom w:val="0"/>
      <w:divBdr>
        <w:top w:val="none" w:sz="0" w:space="0" w:color="auto"/>
        <w:left w:val="none" w:sz="0" w:space="0" w:color="auto"/>
        <w:bottom w:val="none" w:sz="0" w:space="0" w:color="auto"/>
        <w:right w:val="none" w:sz="0" w:space="0" w:color="auto"/>
      </w:divBdr>
    </w:div>
    <w:div w:id="1681811025">
      <w:bodyDiv w:val="1"/>
      <w:marLeft w:val="0"/>
      <w:marRight w:val="0"/>
      <w:marTop w:val="0"/>
      <w:marBottom w:val="0"/>
      <w:divBdr>
        <w:top w:val="none" w:sz="0" w:space="0" w:color="auto"/>
        <w:left w:val="none" w:sz="0" w:space="0" w:color="auto"/>
        <w:bottom w:val="none" w:sz="0" w:space="0" w:color="auto"/>
        <w:right w:val="none" w:sz="0" w:space="0" w:color="auto"/>
      </w:divBdr>
      <w:divsChild>
        <w:div w:id="1532377014">
          <w:marLeft w:val="0"/>
          <w:marRight w:val="0"/>
          <w:marTop w:val="0"/>
          <w:marBottom w:val="0"/>
          <w:divBdr>
            <w:top w:val="none" w:sz="0" w:space="0" w:color="auto"/>
            <w:left w:val="none" w:sz="0" w:space="0" w:color="auto"/>
            <w:bottom w:val="none" w:sz="0" w:space="0" w:color="auto"/>
            <w:right w:val="none" w:sz="0" w:space="0" w:color="auto"/>
          </w:divBdr>
          <w:divsChild>
            <w:div w:id="1654874668">
              <w:marLeft w:val="0"/>
              <w:marRight w:val="0"/>
              <w:marTop w:val="0"/>
              <w:marBottom w:val="0"/>
              <w:divBdr>
                <w:top w:val="none" w:sz="0" w:space="0" w:color="auto"/>
                <w:left w:val="none" w:sz="0" w:space="0" w:color="auto"/>
                <w:bottom w:val="none" w:sz="0" w:space="0" w:color="auto"/>
                <w:right w:val="none" w:sz="0" w:space="0" w:color="auto"/>
              </w:divBdr>
              <w:divsChild>
                <w:div w:id="75274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829169">
      <w:bodyDiv w:val="1"/>
      <w:marLeft w:val="0"/>
      <w:marRight w:val="0"/>
      <w:marTop w:val="0"/>
      <w:marBottom w:val="0"/>
      <w:divBdr>
        <w:top w:val="none" w:sz="0" w:space="0" w:color="auto"/>
        <w:left w:val="none" w:sz="0" w:space="0" w:color="auto"/>
        <w:bottom w:val="none" w:sz="0" w:space="0" w:color="auto"/>
        <w:right w:val="none" w:sz="0" w:space="0" w:color="auto"/>
      </w:divBdr>
    </w:div>
    <w:div w:id="1782413279">
      <w:bodyDiv w:val="1"/>
      <w:marLeft w:val="0"/>
      <w:marRight w:val="0"/>
      <w:marTop w:val="0"/>
      <w:marBottom w:val="0"/>
      <w:divBdr>
        <w:top w:val="none" w:sz="0" w:space="0" w:color="auto"/>
        <w:left w:val="none" w:sz="0" w:space="0" w:color="auto"/>
        <w:bottom w:val="none" w:sz="0" w:space="0" w:color="auto"/>
        <w:right w:val="none" w:sz="0" w:space="0" w:color="auto"/>
      </w:divBdr>
    </w:div>
    <w:div w:id="1802069309">
      <w:bodyDiv w:val="1"/>
      <w:marLeft w:val="0"/>
      <w:marRight w:val="0"/>
      <w:marTop w:val="0"/>
      <w:marBottom w:val="0"/>
      <w:divBdr>
        <w:top w:val="none" w:sz="0" w:space="0" w:color="auto"/>
        <w:left w:val="none" w:sz="0" w:space="0" w:color="auto"/>
        <w:bottom w:val="none" w:sz="0" w:space="0" w:color="auto"/>
        <w:right w:val="none" w:sz="0" w:space="0" w:color="auto"/>
      </w:divBdr>
    </w:div>
    <w:div w:id="1837500075">
      <w:bodyDiv w:val="1"/>
      <w:marLeft w:val="0"/>
      <w:marRight w:val="0"/>
      <w:marTop w:val="0"/>
      <w:marBottom w:val="0"/>
      <w:divBdr>
        <w:top w:val="none" w:sz="0" w:space="0" w:color="auto"/>
        <w:left w:val="none" w:sz="0" w:space="0" w:color="auto"/>
        <w:bottom w:val="none" w:sz="0" w:space="0" w:color="auto"/>
        <w:right w:val="none" w:sz="0" w:space="0" w:color="auto"/>
      </w:divBdr>
    </w:div>
    <w:div w:id="1856917141">
      <w:bodyDiv w:val="1"/>
      <w:marLeft w:val="0"/>
      <w:marRight w:val="0"/>
      <w:marTop w:val="0"/>
      <w:marBottom w:val="0"/>
      <w:divBdr>
        <w:top w:val="none" w:sz="0" w:space="0" w:color="auto"/>
        <w:left w:val="none" w:sz="0" w:space="0" w:color="auto"/>
        <w:bottom w:val="none" w:sz="0" w:space="0" w:color="auto"/>
        <w:right w:val="none" w:sz="0" w:space="0" w:color="auto"/>
      </w:divBdr>
    </w:div>
    <w:div w:id="1873029017">
      <w:bodyDiv w:val="1"/>
      <w:marLeft w:val="0"/>
      <w:marRight w:val="0"/>
      <w:marTop w:val="0"/>
      <w:marBottom w:val="0"/>
      <w:divBdr>
        <w:top w:val="none" w:sz="0" w:space="0" w:color="auto"/>
        <w:left w:val="none" w:sz="0" w:space="0" w:color="auto"/>
        <w:bottom w:val="none" w:sz="0" w:space="0" w:color="auto"/>
        <w:right w:val="none" w:sz="0" w:space="0" w:color="auto"/>
      </w:divBdr>
    </w:div>
    <w:div w:id="1889292080">
      <w:bodyDiv w:val="1"/>
      <w:marLeft w:val="0"/>
      <w:marRight w:val="0"/>
      <w:marTop w:val="0"/>
      <w:marBottom w:val="0"/>
      <w:divBdr>
        <w:top w:val="none" w:sz="0" w:space="0" w:color="auto"/>
        <w:left w:val="none" w:sz="0" w:space="0" w:color="auto"/>
        <w:bottom w:val="none" w:sz="0" w:space="0" w:color="auto"/>
        <w:right w:val="none" w:sz="0" w:space="0" w:color="auto"/>
      </w:divBdr>
    </w:div>
    <w:div w:id="1958901962">
      <w:bodyDiv w:val="1"/>
      <w:marLeft w:val="0"/>
      <w:marRight w:val="0"/>
      <w:marTop w:val="0"/>
      <w:marBottom w:val="0"/>
      <w:divBdr>
        <w:top w:val="none" w:sz="0" w:space="0" w:color="auto"/>
        <w:left w:val="none" w:sz="0" w:space="0" w:color="auto"/>
        <w:bottom w:val="none" w:sz="0" w:space="0" w:color="auto"/>
        <w:right w:val="none" w:sz="0" w:space="0" w:color="auto"/>
      </w:divBdr>
    </w:div>
    <w:div w:id="2020809792">
      <w:bodyDiv w:val="1"/>
      <w:marLeft w:val="0"/>
      <w:marRight w:val="0"/>
      <w:marTop w:val="0"/>
      <w:marBottom w:val="0"/>
      <w:divBdr>
        <w:top w:val="none" w:sz="0" w:space="0" w:color="auto"/>
        <w:left w:val="none" w:sz="0" w:space="0" w:color="auto"/>
        <w:bottom w:val="none" w:sz="0" w:space="0" w:color="auto"/>
        <w:right w:val="none" w:sz="0" w:space="0" w:color="auto"/>
      </w:divBdr>
    </w:div>
    <w:div w:id="2038458784">
      <w:bodyDiv w:val="1"/>
      <w:marLeft w:val="0"/>
      <w:marRight w:val="0"/>
      <w:marTop w:val="0"/>
      <w:marBottom w:val="0"/>
      <w:divBdr>
        <w:top w:val="none" w:sz="0" w:space="0" w:color="auto"/>
        <w:left w:val="none" w:sz="0" w:space="0" w:color="auto"/>
        <w:bottom w:val="none" w:sz="0" w:space="0" w:color="auto"/>
        <w:right w:val="none" w:sz="0" w:space="0" w:color="auto"/>
      </w:divBdr>
      <w:divsChild>
        <w:div w:id="990250531">
          <w:marLeft w:val="0"/>
          <w:marRight w:val="0"/>
          <w:marTop w:val="0"/>
          <w:marBottom w:val="0"/>
          <w:divBdr>
            <w:top w:val="none" w:sz="0" w:space="0" w:color="auto"/>
            <w:left w:val="none" w:sz="0" w:space="0" w:color="auto"/>
            <w:bottom w:val="none" w:sz="0" w:space="0" w:color="auto"/>
            <w:right w:val="none" w:sz="0" w:space="0" w:color="auto"/>
          </w:divBdr>
          <w:divsChild>
            <w:div w:id="1671369631">
              <w:marLeft w:val="0"/>
              <w:marRight w:val="0"/>
              <w:marTop w:val="0"/>
              <w:marBottom w:val="0"/>
              <w:divBdr>
                <w:top w:val="none" w:sz="0" w:space="0" w:color="auto"/>
                <w:left w:val="none" w:sz="0" w:space="0" w:color="auto"/>
                <w:bottom w:val="none" w:sz="0" w:space="0" w:color="auto"/>
                <w:right w:val="none" w:sz="0" w:space="0" w:color="auto"/>
              </w:divBdr>
              <w:divsChild>
                <w:div w:id="263854024">
                  <w:marLeft w:val="0"/>
                  <w:marRight w:val="0"/>
                  <w:marTop w:val="0"/>
                  <w:marBottom w:val="0"/>
                  <w:divBdr>
                    <w:top w:val="none" w:sz="0" w:space="0" w:color="auto"/>
                    <w:left w:val="none" w:sz="0" w:space="0" w:color="auto"/>
                    <w:bottom w:val="none" w:sz="0" w:space="0" w:color="auto"/>
                    <w:right w:val="none" w:sz="0" w:space="0" w:color="auto"/>
                  </w:divBdr>
                  <w:divsChild>
                    <w:div w:id="13888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6840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education.gov.scot/media/3bjpr3wa/realisingtheambition.pdf" TargetMode="External"/><Relationship Id="rId21" Type="http://schemas.openxmlformats.org/officeDocument/2006/relationships/hyperlink" Target="https://www.childcomwales.org.uk/wp-content/uploads/2016/04/Clywch.pdf" TargetMode="External"/><Relationship Id="rId42" Type="http://schemas.openxmlformats.org/officeDocument/2006/relationships/hyperlink" Target="https://www.tandfonline.com/doi/abs/10.1080/1350293X.2012.704762" TargetMode="External"/><Relationship Id="rId47" Type="http://schemas.openxmlformats.org/officeDocument/2006/relationships/hyperlink" Target="https://www.nurseryworld.co.uk/News/article/the-children-s-commissioner-for-wales-peter-clarke" TargetMode="External"/><Relationship Id="rId63" Type="http://schemas.openxmlformats.org/officeDocument/2006/relationships/hyperlink" Target="https://eprints.whiterose.ac.uk/164980/1/IncIneqChWel%20v5.1%20JECH%20REPO.pdf" TargetMode="External"/><Relationship Id="rId68" Type="http://schemas.openxmlformats.org/officeDocument/2006/relationships/hyperlink" Target="https://gov.wales/sites/default/files/publications/2019-12/response-to-the-annual-report-of-the-childrens-commissioner-for-wales-2018-2019.pdf" TargetMode="External"/><Relationship Id="rId16" Type="http://schemas.openxmlformats.org/officeDocument/2006/relationships/hyperlink" Target="https://www.legislation.gov.uk/anaw/2020/3" TargetMode="External"/><Relationship Id="rId11" Type="http://schemas.openxmlformats.org/officeDocument/2006/relationships/hyperlink" Target="https://www.bbc.co.uk/news/uk-wales-57157436" TargetMode="External"/><Relationship Id="rId24" Type="http://schemas.openxmlformats.org/officeDocument/2006/relationships/hyperlink" Target="https://gov.wales/sites/default/files/publications/2018-03/successful-futures.pdf" TargetMode="External"/><Relationship Id="rId32" Type="http://schemas.openxmlformats.org/officeDocument/2006/relationships/hyperlink" Target="https://www.gov.uk/government/publications/united-nations-convention-on-the-rights-of-the-child-uncrc-how-legislation-underpins-implementation-in-england" TargetMode="External"/><Relationship Id="rId37" Type="http://schemas.openxmlformats.org/officeDocument/2006/relationships/hyperlink" Target="https://onlinelibrary.wiley.com/doi/10.1111/1468-2230.00366" TargetMode="External"/><Relationship Id="rId40" Type="http://schemas.openxmlformats.org/officeDocument/2006/relationships/hyperlink" Target="https://www.mirror.co.uk/news/uk-news/call-smacking-ban-england-study-24419620" TargetMode="External"/><Relationship Id="rId45" Type="http://schemas.openxmlformats.org/officeDocument/2006/relationships/hyperlink" Target="https://dera.ioe.ac.uk/23963/1/rn14-005-English.pdf" TargetMode="External"/><Relationship Id="rId53" Type="http://schemas.openxmlformats.org/officeDocument/2006/relationships/hyperlink" Target="https://www.savethechildren.org.uk/about-us/our-history" TargetMode="External"/><Relationship Id="rId58" Type="http://schemas.openxmlformats.org/officeDocument/2006/relationships/hyperlink" Target="https://www.proquest.com/docview/2013071644/fulltext/73F63DA0BA184125PQ/1?accountid=130472" TargetMode="External"/><Relationship Id="rId66" Type="http://schemas.openxmlformats.org/officeDocument/2006/relationships/hyperlink" Target="https://gov.wales/sites/default/files/publications/2019-07/early-years-workforce-plan.pdf" TargetMode="External"/><Relationship Id="rId74" Type="http://schemas.openxmlformats.org/officeDocument/2006/relationships/hyperlink" Target="https://gov.wales/written-statement-extending-free-school-meal-entitlement-all-primary-school-children"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unicef.org/bulgaria/media/1511/file/BGR-violence-in-the-lives-of-children-and-adolescents-en.pdf" TargetMode="External"/><Relationship Id="rId19" Type="http://schemas.openxmlformats.org/officeDocument/2006/relationships/hyperlink" Target="https://www.childcomwales.org.uk/uncrc-guide-for-parents/uncrc-introduction-for-parents/" TargetMode="External"/><Relationship Id="rId14" Type="http://schemas.openxmlformats.org/officeDocument/2006/relationships/hyperlink" Target="https://cpag.org.uk/sites/default/files/Going%20Hungry%20young%20peoples%20experiences%20of%20Free%20School%20Meals.pdf" TargetMode="External"/><Relationship Id="rId22" Type="http://schemas.openxmlformats.org/officeDocument/2006/relationships/hyperlink" Target="https://search.informit.org/doi/10.3316/informit.967638646549788" TargetMode="External"/><Relationship Id="rId27" Type="http://schemas.openxmlformats.org/officeDocument/2006/relationships/hyperlink" Target="https://www.ewc.wales/site/index.php/en/about/blog-archive/113-keith-towler-radical-action-required-the-future-of-youth-services-in-wales.html" TargetMode="External"/><Relationship Id="rId30" Type="http://schemas.openxmlformats.org/officeDocument/2006/relationships/hyperlink" Target="https://jamanetwork.com/journals/jamapediatrics/article-abstract/2381542" TargetMode="External"/><Relationship Id="rId35" Type="http://schemas.openxmlformats.org/officeDocument/2006/relationships/hyperlink" Target="https://help-for-early-years-providers.education.gov.uk/get-help-to-improve-your-practice/meeting-the-needs-of-all-children" TargetMode="External"/><Relationship Id="rId43" Type="http://schemas.openxmlformats.org/officeDocument/2006/relationships/hyperlink" Target="https://www.education.govt.nz/assets/Documents/Early-Childhood/ELS-Te-Whariki-Early-Childhood-Curriculum-ENG-Web.pdf" TargetMode="External"/><Relationship Id="rId48" Type="http://schemas.openxmlformats.org/officeDocument/2006/relationships/hyperlink" Target="https://doi.org/10.1016/j.puhe.2020.08.019" TargetMode="External"/><Relationship Id="rId56" Type="http://schemas.openxmlformats.org/officeDocument/2006/relationships/hyperlink" Target="https://assets.publishing.service.gov.uk/government/uploads/system/uploads/attachment_data/file/473976/DFE-RS411_Supporting_the_attainment_of_disadvantaged_pupils_-_briefing_for_school_leaders.pdf" TargetMode="External"/><Relationship Id="rId64" Type="http://schemas.openxmlformats.org/officeDocument/2006/relationships/hyperlink" Target="https://gov.wales/sites/default/files/publications/2019-07/flying-start-outreach-guidance-for-local-authorities.pdf" TargetMode="External"/><Relationship Id="rId69" Type="http://schemas.openxmlformats.org/officeDocument/2006/relationships/hyperlink" Target="https://gov.wales/sites/default/files/statistics-and-research/2021-12/delphi-study-to-understand-options-available-that-will-help-to-identify-address-or-mitigate-the-impact-of-covid-19-on-children-under-age-5.pdf" TargetMode="External"/><Relationship Id="rId77" Type="http://schemas.openxmlformats.org/officeDocument/2006/relationships/header" Target="header1.xml"/><Relationship Id="rId8" Type="http://schemas.openxmlformats.org/officeDocument/2006/relationships/hyperlink" Target="https://files.eric.ed.gov/fulltext/EJ1127536.pdf" TargetMode="External"/><Relationship Id="rId51" Type="http://schemas.openxmlformats.org/officeDocument/2006/relationships/hyperlink" Target="https://link-springer-com.ezproxy.uwtsd.ac.uk/content/pdf/10.1007/s12187-019-09643-5.pdf" TargetMode="External"/><Relationship Id="rId72" Type="http://schemas.openxmlformats.org/officeDocument/2006/relationships/hyperlink" Target="https://gov.wales/interim-youth-work-board/keith-towler" TargetMode="External"/><Relationship Id="rId3" Type="http://schemas.openxmlformats.org/officeDocument/2006/relationships/settings" Target="settings.xml"/><Relationship Id="rId12" Type="http://schemas.openxmlformats.org/officeDocument/2006/relationships/hyperlink" Target="https://www.proquest.com/docview/224370342?accountid=130472&amp;parentSessionId=XBBhh1MANW42gVxOL%2FgFdsD%2FrdIOm9ilTe%2FkpHalOko%3D&amp;pq-origsite=primo" TargetMode="External"/><Relationship Id="rId17" Type="http://schemas.openxmlformats.org/officeDocument/2006/relationships/hyperlink" Target="https://www.childrenscommissioner.gov.uk/about-us/the-childrens-commissioner-for-england/" TargetMode="External"/><Relationship Id="rId25" Type="http://schemas.openxmlformats.org/officeDocument/2006/relationships/hyperlink" Target="https://www.tandfonline.com/doi/abs/10.1080/1350293X.2018.1462999" TargetMode="External"/><Relationship Id="rId33" Type="http://schemas.openxmlformats.org/officeDocument/2006/relationships/hyperlink" Target="https://www.gov.uk/government/news/social-housing-green-paper-a-new-deal-for-social-housing" TargetMode="External"/><Relationship Id="rId38" Type="http://schemas.openxmlformats.org/officeDocument/2006/relationships/hyperlink" Target="https://www.deempathischeorganisatie.nl/wp-content/uploads/2020/02/EmpathyinLeadership.pdf" TargetMode="External"/><Relationship Id="rId46" Type="http://schemas.openxmlformats.org/officeDocument/2006/relationships/hyperlink" Target="https://www.niccy.org/about-us/the-commissioner/meet-koulla/" TargetMode="External"/><Relationship Id="rId59" Type="http://schemas.openxmlformats.org/officeDocument/2006/relationships/hyperlink" Target="https://www.childcomwales.org.uk/wp-content/uploads/2019/11/UK-Childrens-Commissioners-mid-term-report.pdf" TargetMode="External"/><Relationship Id="rId67" Type="http://schemas.openxmlformats.org/officeDocument/2006/relationships/hyperlink" Target="https://gov.wales/sites/default/files/statistics-and-research/2019-07/flying-start-summary-statistics-april-2018-to-march-2019-279.pdf" TargetMode="External"/><Relationship Id="rId20" Type="http://schemas.openxmlformats.org/officeDocument/2006/relationships/hyperlink" Target="https://www.childcomwales.org.uk/about-us/the-commissioner/" TargetMode="External"/><Relationship Id="rId41" Type="http://schemas.openxmlformats.org/officeDocument/2006/relationships/hyperlink" Target="https://www.science.org/doi/10.1126/science.1238041?url_ver=Z39.88-2003&amp;rfr_id=ori%3Arid%3Acrossref.org&amp;rfr_dat=cr_pub++0pubmed&amp;" TargetMode="External"/><Relationship Id="rId54" Type="http://schemas.openxmlformats.org/officeDocument/2006/relationships/hyperlink" Target="https://ijms.ut.ac.ir/article_21803_b85351550b97358e4a5de202b50ffa4a.pdf" TargetMode="External"/><Relationship Id="rId62" Type="http://schemas.openxmlformats.org/officeDocument/2006/relationships/hyperlink" Target="https://www.unicef.org.uk/what-we-do/un-convention-child-rights/" TargetMode="External"/><Relationship Id="rId70" Type="http://schemas.openxmlformats.org/officeDocument/2006/relationships/hyperlink" Target="https://gov.wales/childcare-offer-for-wales-campaign?utm_source=google&amp;utm_medium=ppc&amp;utm_campaign=cofw_jan22&amp;gclid=Cj0KCQjw3IqSBhCoARIsAMBkTb302XpGBkyasFw6qyQF-In58a-0GKoFWOkdSsuTcSLzNBGmazcc-dUaAmpAEALw_wcB" TargetMode="External"/><Relationship Id="rId75" Type="http://schemas.openxmlformats.org/officeDocument/2006/relationships/hyperlink" Target="https://www.betterup.com/blog/10-core-values-of-a-great-leader"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proquest.com/docview/1269465649/fulltextPDF/6F7C2913B13E45DBPQ/1?accountid=130472" TargetMode="External"/><Relationship Id="rId23" Type="http://schemas.openxmlformats.org/officeDocument/2006/relationships/hyperlink" Target="https://files.eric.ed.gov/fulltext/EJ1147369.pdf" TargetMode="External"/><Relationship Id="rId28" Type="http://schemas.openxmlformats.org/officeDocument/2006/relationships/hyperlink" Target="https://www.google.com/search?client=safari&amp;rls=en&amp;q=eglante+jebb+utube&amp;ie=UTF-8&amp;oe=UTF-8" TargetMode="External"/><Relationship Id="rId36" Type="http://schemas.openxmlformats.org/officeDocument/2006/relationships/hyperlink" Target="https://www.gov.uk/tax-free-childcare" TargetMode="External"/><Relationship Id="rId49" Type="http://schemas.openxmlformats.org/officeDocument/2006/relationships/hyperlink" Target="https://www.legislation.gov.uk/mwa/2011/2/contents" TargetMode="External"/><Relationship Id="rId57" Type="http://schemas.openxmlformats.org/officeDocument/2006/relationships/hyperlink" Target="https://www.theguardian.com/education/2012/sep/23/free-school-meals-stigma" TargetMode="External"/><Relationship Id="rId10" Type="http://schemas.openxmlformats.org/officeDocument/2006/relationships/hyperlink" Target="https://www.bbc.co.uk/news/uk-wales-51266509" TargetMode="External"/><Relationship Id="rId31" Type="http://schemas.openxmlformats.org/officeDocument/2006/relationships/hyperlink" Target="https://coramstory.org.uk/explore/content/blog/waugh-and-child-protection-in-the-late-19th-century/" TargetMode="External"/><Relationship Id="rId44" Type="http://schemas.openxmlformats.org/officeDocument/2006/relationships/hyperlink" Target="https://www.tandfonline.com/doi/full/10.1080/09669760.2020.1839830" TargetMode="External"/><Relationship Id="rId52" Type="http://schemas.openxmlformats.org/officeDocument/2006/relationships/hyperlink" Target="https://www.savethechildren.org.uk/what-we-do/child-poverty/uk-child-poverty/wales" TargetMode="External"/><Relationship Id="rId60" Type="http://schemas.openxmlformats.org/officeDocument/2006/relationships/hyperlink" Target="https://lordslibrary.parliament.uk/rising-energy-costs-the-impact-on-households-pensioners-and-those-on-low-incomes/" TargetMode="External"/><Relationship Id="rId65" Type="http://schemas.openxmlformats.org/officeDocument/2006/relationships/hyperlink" Target="https://gov.wales/sites/default/files/publications/2019-06/child-poverty-strategy-for-wales-easy-read-version.pdf" TargetMode="External"/><Relationship Id="rId73" Type="http://schemas.openxmlformats.org/officeDocument/2006/relationships/hyperlink" Target="https://gov.wales/new-childrens-commissioner-for-wales-announced"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uk-wales-27179276" TargetMode="External"/><Relationship Id="rId13" Type="http://schemas.openxmlformats.org/officeDocument/2006/relationships/hyperlink" Target="https://www.familyandchildcaretrust.org/sites/default/files/Resource%20Library/FCT_Putting%20quality%20at%20the%20heart%20of%20the%20early%20years.pdf" TargetMode="External"/><Relationship Id="rId18" Type="http://schemas.openxmlformats.org/officeDocument/2006/relationships/hyperlink" Target="https://www.childcomwales.org.uk/wp-content/uploads/2019/04/Three-Year-Plan-19-22.pdf" TargetMode="External"/><Relationship Id="rId39" Type="http://schemas.openxmlformats.org/officeDocument/2006/relationships/hyperlink" Target="https://files.eric.ed.gov/fulltext/EJ1268230.pdf" TargetMode="External"/><Relationship Id="rId34" Type="http://schemas.openxmlformats.org/officeDocument/2006/relationships/hyperlink" Target="https://www.gov.uk/government/news/dame-rachel-de-souza-confirmed-as-new-childrens-commissioner" TargetMode="External"/><Relationship Id="rId50" Type="http://schemas.openxmlformats.org/officeDocument/2006/relationships/hyperlink" Target="https://www.theguardian.com/education/2012/sep/23/free-school-meals-stigma" TargetMode="External"/><Relationship Id="rId55" Type="http://schemas.openxmlformats.org/officeDocument/2006/relationships/hyperlink" Target="https://www.cypcs.org.uk/about/commissioner/" TargetMode="External"/><Relationship Id="rId76" Type="http://schemas.openxmlformats.org/officeDocument/2006/relationships/hyperlink" Target="https://repository.upenn.edu/od_theses_msod/65" TargetMode="External"/><Relationship Id="rId7" Type="http://schemas.openxmlformats.org/officeDocument/2006/relationships/hyperlink" Target="https://www.researchgate.net/publication/241647153_Leading_and_Managing_in_the_Early_Years_A_Study_of_the_Impact_of_a_NCSL_Programme_on_Children%27s_Centre_Leaders%27_Perceptions_of_Leadership_and_Practice" TargetMode="External"/><Relationship Id="rId71" Type="http://schemas.openxmlformats.org/officeDocument/2006/relationships/hyperlink" Target="https://gov.wales/sites/default/files/publications/2018-12/theme-1-leadership-for-a-self-improving-system-resources-1-7.pdf" TargetMode="External"/><Relationship Id="rId2" Type="http://schemas.openxmlformats.org/officeDocument/2006/relationships/styles" Target="styles.xml"/><Relationship Id="rId29" Type="http://schemas.openxmlformats.org/officeDocument/2006/relationships/hyperlink" Target="https://www.nurseryworld.co.uk/news/article/low-pay-forces-early-years-workers-to-quit-jobs-they-lo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23</Pages>
  <Words>8502</Words>
  <Characters>48462</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Nash (2009356)</dc:creator>
  <cp:keywords/>
  <dc:description/>
  <cp:lastModifiedBy>Claire Nash (2009356)</cp:lastModifiedBy>
  <cp:revision>2</cp:revision>
  <dcterms:created xsi:type="dcterms:W3CDTF">2022-03-30T23:38:00Z</dcterms:created>
  <dcterms:modified xsi:type="dcterms:W3CDTF">2022-03-30T23:38:00Z</dcterms:modified>
</cp:coreProperties>
</file>