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C57D51" w14:textId="150CE899" w:rsidR="0048406C" w:rsidRPr="00B25FE0" w:rsidRDefault="00991949" w:rsidP="00825C17">
      <w:pPr>
        <w:jc w:val="center"/>
        <w:rPr>
          <w:b/>
          <w:sz w:val="24"/>
          <w:szCs w:val="24"/>
          <w:lang w:val="cy-GB"/>
        </w:rPr>
      </w:pPr>
      <w:r w:rsidRPr="00B25FE0">
        <w:rPr>
          <w:b/>
          <w:sz w:val="24"/>
          <w:szCs w:val="24"/>
          <w:lang w:val="cy-GB"/>
        </w:rPr>
        <w:t xml:space="preserve">Ymateb </w:t>
      </w:r>
      <w:r w:rsidR="007666F9" w:rsidRPr="00B25FE0">
        <w:rPr>
          <w:b/>
          <w:sz w:val="24"/>
          <w:szCs w:val="24"/>
          <w:lang w:val="cy-GB"/>
        </w:rPr>
        <w:t>i</w:t>
      </w:r>
      <w:r w:rsidRPr="00B25FE0">
        <w:rPr>
          <w:b/>
          <w:sz w:val="24"/>
          <w:szCs w:val="24"/>
          <w:lang w:val="cy-GB"/>
        </w:rPr>
        <w:t xml:space="preserve"> erthygl, gan roi tystiolaeth o wybodaeth a dealltwriaeth o them</w:t>
      </w:r>
      <w:r w:rsidRPr="00B25FE0">
        <w:rPr>
          <w:rFonts w:cstheme="minorHAnsi"/>
          <w:b/>
          <w:sz w:val="24"/>
          <w:szCs w:val="24"/>
          <w:lang w:val="cy-GB"/>
        </w:rPr>
        <w:t>â</w:t>
      </w:r>
      <w:r w:rsidRPr="00B25FE0">
        <w:rPr>
          <w:b/>
          <w:sz w:val="24"/>
          <w:szCs w:val="24"/>
          <w:lang w:val="cy-GB"/>
        </w:rPr>
        <w:t>u sy’n gysyllt</w:t>
      </w:r>
      <w:r w:rsidR="007666F9" w:rsidRPr="00B25FE0">
        <w:rPr>
          <w:b/>
          <w:sz w:val="24"/>
          <w:szCs w:val="24"/>
          <w:lang w:val="cy-GB"/>
        </w:rPr>
        <w:t>iedig ag addysgu’r Gymraeg yn y sector cyfrwng Saesneg.</w:t>
      </w:r>
    </w:p>
    <w:p w14:paraId="1FB5E32A" w14:textId="02CD9B79" w:rsidR="00A55A67" w:rsidRPr="00B25FE0" w:rsidRDefault="00BA319F" w:rsidP="000D0568">
      <w:pPr>
        <w:rPr>
          <w:sz w:val="24"/>
          <w:szCs w:val="24"/>
          <w:lang w:val="cy-GB"/>
        </w:rPr>
      </w:pPr>
      <w:r w:rsidRPr="00B25FE0">
        <w:rPr>
          <w:sz w:val="24"/>
          <w:szCs w:val="24"/>
          <w:lang w:val="cy-GB"/>
        </w:rPr>
        <w:t xml:space="preserve">Yn yr erthygl Huw Lewis (2015) </w:t>
      </w:r>
      <w:r w:rsidR="002B2B90" w:rsidRPr="00B25FE0">
        <w:rPr>
          <w:sz w:val="24"/>
          <w:szCs w:val="24"/>
          <w:lang w:val="cy-GB"/>
        </w:rPr>
        <w:t>‘</w:t>
      </w:r>
      <w:r w:rsidRPr="00B25FE0">
        <w:rPr>
          <w:sz w:val="24"/>
          <w:szCs w:val="24"/>
          <w:lang w:val="cy-GB"/>
        </w:rPr>
        <w:t>Cymraeg Ail iaith yn ein cwicwlwm newydd</w:t>
      </w:r>
      <w:r w:rsidR="002B2B90" w:rsidRPr="00B25FE0">
        <w:rPr>
          <w:sz w:val="24"/>
          <w:szCs w:val="24"/>
          <w:lang w:val="cy-GB"/>
        </w:rPr>
        <w:t>’</w:t>
      </w:r>
      <w:r w:rsidR="00236869" w:rsidRPr="00B25FE0">
        <w:rPr>
          <w:sz w:val="24"/>
          <w:szCs w:val="24"/>
          <w:lang w:val="cy-GB"/>
        </w:rPr>
        <w:t xml:space="preserve"> amlinella gwahanol themâu sy’n argymell dysgu cymraeg fel ail iaith</w:t>
      </w:r>
      <w:r w:rsidR="002B2B90" w:rsidRPr="00B25FE0">
        <w:rPr>
          <w:sz w:val="24"/>
          <w:szCs w:val="24"/>
          <w:lang w:val="cy-GB"/>
        </w:rPr>
        <w:t xml:space="preserve">. Mae adroddiad Yr Artho Sioned Davies (2013) ‘Un iaith i bawb’, ac adroddiad Yr Artho Graham Donaldson (2015) ‘Dyfodol Llwyddiannus’ yn trafod y problemau sy’n presennol </w:t>
      </w:r>
      <w:r w:rsidR="00FE51CA" w:rsidRPr="00B25FE0">
        <w:rPr>
          <w:sz w:val="24"/>
          <w:szCs w:val="24"/>
          <w:lang w:val="cy-GB"/>
        </w:rPr>
        <w:t xml:space="preserve">o fewn y cwricwlwm Saesneg i blant sy’n dysgu Cymraeg ail iaith. Mae adroddiad Huw Lewis </w:t>
      </w:r>
      <w:r w:rsidR="005459D6" w:rsidRPr="00B25FE0">
        <w:rPr>
          <w:sz w:val="24"/>
          <w:szCs w:val="24"/>
          <w:lang w:val="cy-GB"/>
        </w:rPr>
        <w:t>yn</w:t>
      </w:r>
      <w:r w:rsidR="00876C33" w:rsidRPr="00B25FE0">
        <w:rPr>
          <w:sz w:val="24"/>
          <w:szCs w:val="24"/>
          <w:lang w:val="cy-GB"/>
        </w:rPr>
        <w:t xml:space="preserve"> bwriadu </w:t>
      </w:r>
      <w:r w:rsidR="00876C33" w:rsidRPr="00B25FE0">
        <w:rPr>
          <w:color w:val="FF0000"/>
          <w:sz w:val="24"/>
          <w:szCs w:val="24"/>
          <w:lang w:val="cy-GB"/>
        </w:rPr>
        <w:t xml:space="preserve">“i bob plentyn a pherson ifanc yng Nghymru gael cyfle i ddysgu Cymraeg yn llwyddiannus” </w:t>
      </w:r>
      <w:r w:rsidR="00FE51CA" w:rsidRPr="00B25FE0">
        <w:rPr>
          <w:color w:val="FF0000"/>
          <w:sz w:val="24"/>
          <w:szCs w:val="24"/>
          <w:lang w:val="cy-GB"/>
        </w:rPr>
        <w:t xml:space="preserve"> (Lewis, 2015</w:t>
      </w:r>
      <w:r w:rsidR="00876C33" w:rsidRPr="00B25FE0">
        <w:rPr>
          <w:color w:val="FF0000"/>
          <w:sz w:val="24"/>
          <w:szCs w:val="24"/>
          <w:lang w:val="cy-GB"/>
        </w:rPr>
        <w:t>: 2</w:t>
      </w:r>
      <w:r w:rsidR="00FE51CA" w:rsidRPr="00B25FE0">
        <w:rPr>
          <w:color w:val="FF0000"/>
          <w:sz w:val="24"/>
          <w:szCs w:val="24"/>
          <w:lang w:val="cy-GB"/>
        </w:rPr>
        <w:t xml:space="preserve">). </w:t>
      </w:r>
      <w:r w:rsidR="00FE51CA" w:rsidRPr="00B25FE0">
        <w:rPr>
          <w:sz w:val="24"/>
          <w:szCs w:val="24"/>
          <w:lang w:val="cy-GB"/>
        </w:rPr>
        <w:t xml:space="preserve">Bwriad yr awdur yw i ddangos y gwahanol problemau sydd yn presennol o fewn y cwricwlwm </w:t>
      </w:r>
      <w:r w:rsidR="00E632F7" w:rsidRPr="00B25FE0">
        <w:rPr>
          <w:sz w:val="24"/>
          <w:szCs w:val="24"/>
          <w:lang w:val="cy-GB"/>
        </w:rPr>
        <w:t>Cymraeg ail iaith, a sut gallant wella hyn.</w:t>
      </w:r>
    </w:p>
    <w:p w14:paraId="3A689D93" w14:textId="3EDC2CF7" w:rsidR="001C6AC7" w:rsidRPr="00B25FE0" w:rsidRDefault="00E632F7" w:rsidP="003F213F">
      <w:pPr>
        <w:autoSpaceDE w:val="0"/>
        <w:autoSpaceDN w:val="0"/>
        <w:adjustRightInd w:val="0"/>
        <w:spacing w:line="240" w:lineRule="auto"/>
        <w:rPr>
          <w:rFonts w:cstheme="minorHAnsi"/>
          <w:sz w:val="24"/>
          <w:szCs w:val="24"/>
        </w:rPr>
      </w:pPr>
      <w:r w:rsidRPr="00B25FE0">
        <w:rPr>
          <w:sz w:val="24"/>
          <w:szCs w:val="24"/>
          <w:lang w:val="cy-GB"/>
        </w:rPr>
        <w:t>Credaf fod Huw Lewis yn credu’n gryf bod angen plant gadel yr ysgol yn hyderus ar gyfer y byd gwaith. Pwysleisia Lewis (2015) yr angen am “</w:t>
      </w:r>
      <w:r w:rsidRPr="00B25FE0">
        <w:rPr>
          <w:rFonts w:cstheme="minorHAnsi"/>
          <w:color w:val="FF0000"/>
          <w:sz w:val="24"/>
          <w:szCs w:val="24"/>
        </w:rPr>
        <w:t>gadael yr ysgol heb y sgiliau Cymraeg effeithiol sydd eu hangen arnynt ar gyfer y byd gwaith”</w:t>
      </w:r>
      <w:r w:rsidR="00C14C21" w:rsidRPr="00B25FE0">
        <w:rPr>
          <w:rFonts w:cstheme="minorHAnsi"/>
          <w:color w:val="FF0000"/>
          <w:sz w:val="24"/>
          <w:szCs w:val="24"/>
        </w:rPr>
        <w:t xml:space="preserve"> (Lewis, 2015: 1) </w:t>
      </w:r>
      <w:r w:rsidR="00C14C21" w:rsidRPr="00B25FE0">
        <w:rPr>
          <w:rFonts w:cstheme="minorHAnsi"/>
          <w:sz w:val="24"/>
          <w:szCs w:val="24"/>
        </w:rPr>
        <w:t>Mae’n glir I’w weld fod Lewis (2015) yn pwysleisio fod plant yn gwynebu’r byd gwaith heb y sgiliau sydd angen arnynt i llwyddo</w:t>
      </w:r>
      <w:r w:rsidR="002375C5" w:rsidRPr="00B25FE0">
        <w:rPr>
          <w:rFonts w:cstheme="minorHAnsi"/>
          <w:sz w:val="24"/>
          <w:szCs w:val="24"/>
        </w:rPr>
        <w:t>. Mae’n amlwg fod y cwrwicwlwm ddim yn cywir am fod e ddim yn paratoi plant ar gyfer y byd gwaith</w:t>
      </w:r>
      <w:r w:rsidR="00C14C21" w:rsidRPr="00B25FE0">
        <w:rPr>
          <w:rFonts w:cstheme="minorHAnsi"/>
          <w:sz w:val="24"/>
          <w:szCs w:val="24"/>
        </w:rPr>
        <w:t xml:space="preserve">. </w:t>
      </w:r>
      <w:r w:rsidR="00C14C21" w:rsidRPr="00B25FE0">
        <w:rPr>
          <w:sz w:val="24"/>
          <w:szCs w:val="24"/>
        </w:rPr>
        <w:t xml:space="preserve">Noda Davies (2013) yn ei hadroddiad </w:t>
      </w:r>
      <w:r w:rsidR="003F213F" w:rsidRPr="00B25FE0">
        <w:rPr>
          <w:color w:val="00B050"/>
          <w:sz w:val="24"/>
          <w:szCs w:val="24"/>
        </w:rPr>
        <w:t>“</w:t>
      </w:r>
      <w:r w:rsidR="003F213F" w:rsidRPr="00B25FE0">
        <w:rPr>
          <w:rFonts w:cstheme="minorHAnsi"/>
          <w:color w:val="00B050"/>
          <w:sz w:val="24"/>
          <w:szCs w:val="24"/>
        </w:rPr>
        <w:t>nad yw athrawon yn ddigon hyderus nac yn meddu ar yr wybodaeth i addysgu Cymraeg at lefel briodol.” (Davies, 2013: 3)</w:t>
      </w:r>
      <w:r w:rsidR="0070237D" w:rsidRPr="00B25FE0">
        <w:rPr>
          <w:rFonts w:cstheme="minorHAnsi"/>
          <w:color w:val="00B050"/>
          <w:sz w:val="24"/>
          <w:szCs w:val="24"/>
        </w:rPr>
        <w:t xml:space="preserve"> </w:t>
      </w:r>
      <w:r w:rsidR="0070237D" w:rsidRPr="00B25FE0">
        <w:rPr>
          <w:rFonts w:cstheme="minorHAnsi"/>
          <w:sz w:val="24"/>
          <w:szCs w:val="24"/>
        </w:rPr>
        <w:t>Mae’n amlwg I’w weld ei fod yn credu’n gryf fod athrawon ddim yn digon hyderus I trosglwyddo’r sgiliau I blan</w:t>
      </w:r>
      <w:r w:rsidR="002375C5" w:rsidRPr="00B25FE0">
        <w:rPr>
          <w:rFonts w:cstheme="minorHAnsi"/>
          <w:sz w:val="24"/>
          <w:szCs w:val="24"/>
        </w:rPr>
        <w:t>t</w:t>
      </w:r>
      <w:r w:rsidR="0070237D" w:rsidRPr="00B25FE0">
        <w:rPr>
          <w:rFonts w:cstheme="minorHAnsi"/>
          <w:sz w:val="24"/>
          <w:szCs w:val="24"/>
        </w:rPr>
        <w:t xml:space="preserve"> I wynebu’r byd gwaith. </w:t>
      </w:r>
      <w:r w:rsidR="002375C5" w:rsidRPr="00B25FE0">
        <w:rPr>
          <w:rFonts w:cstheme="minorHAnsi"/>
          <w:sz w:val="24"/>
          <w:szCs w:val="24"/>
        </w:rPr>
        <w:t xml:space="preserve">Nodir Donaldson (2015) </w:t>
      </w:r>
    </w:p>
    <w:p w14:paraId="543F0B11" w14:textId="735F89FF" w:rsidR="003F213F" w:rsidRPr="00B25FE0" w:rsidRDefault="002375C5" w:rsidP="003F213F">
      <w:pPr>
        <w:autoSpaceDE w:val="0"/>
        <w:autoSpaceDN w:val="0"/>
        <w:adjustRightInd w:val="0"/>
        <w:spacing w:line="240" w:lineRule="auto"/>
        <w:rPr>
          <w:rFonts w:cstheme="minorHAnsi"/>
          <w:color w:val="00B0F0"/>
          <w:sz w:val="24"/>
          <w:szCs w:val="24"/>
        </w:rPr>
      </w:pPr>
      <w:r w:rsidRPr="00B25FE0">
        <w:rPr>
          <w:rFonts w:cstheme="minorHAnsi"/>
          <w:color w:val="00B0F0"/>
          <w:sz w:val="24"/>
          <w:szCs w:val="24"/>
        </w:rPr>
        <w:t>“Bydd y dibenion cwricwlwm yn helpu i sicrhau eu bod yn datblygu’n unigolion sydd â chymeriad crwn, sydd â sgiliau cryf mewn llythrennedd a rhifedd ac sy’n gallu dysgu a defnyddio cymwyseddau digidol mewn cyd-destunau creadigol.” (Donaldson, 2015: 88)</w:t>
      </w:r>
    </w:p>
    <w:p w14:paraId="5F53BCC5" w14:textId="041D5F41" w:rsidR="001C6AC7" w:rsidRPr="00B25FE0" w:rsidRDefault="003C515F" w:rsidP="003F213F">
      <w:pPr>
        <w:autoSpaceDE w:val="0"/>
        <w:autoSpaceDN w:val="0"/>
        <w:adjustRightInd w:val="0"/>
        <w:spacing w:line="240" w:lineRule="auto"/>
        <w:rPr>
          <w:rFonts w:cstheme="minorHAnsi"/>
          <w:b/>
          <w:color w:val="FF0000"/>
          <w:sz w:val="24"/>
          <w:szCs w:val="24"/>
        </w:rPr>
      </w:pPr>
      <w:r w:rsidRPr="00B25FE0">
        <w:rPr>
          <w:rFonts w:cstheme="minorHAnsi"/>
          <w:sz w:val="24"/>
          <w:szCs w:val="24"/>
        </w:rPr>
        <w:t xml:space="preserve">Gallaf weld fod Donaldson (2015) yn credu bod y cwricwlwm Newydd yn mnd I paratoi plant ar gyfer y byd gwaith ac yn datblygu sgiliau sydd angen. </w:t>
      </w:r>
      <w:r w:rsidR="00103358" w:rsidRPr="00B25FE0">
        <w:rPr>
          <w:rFonts w:cstheme="minorHAnsi"/>
          <w:sz w:val="24"/>
          <w:szCs w:val="24"/>
        </w:rPr>
        <w:t xml:space="preserve">Mae hyn fel ffordd ymlaen I wella’r sgiliau yma. </w:t>
      </w:r>
      <w:r w:rsidR="004D43A8" w:rsidRPr="00B25FE0">
        <w:rPr>
          <w:rFonts w:cstheme="minorHAnsi"/>
          <w:sz w:val="24"/>
          <w:szCs w:val="24"/>
        </w:rPr>
        <w:t xml:space="preserve">Nodi’r yn y cwricwlwm yn y maes dysgu ‘Datblygu’r Gymraeg’ fod angen I ddysgwyr cael cyfle I </w:t>
      </w:r>
      <w:r w:rsidR="004D43A8" w:rsidRPr="00B25FE0">
        <w:rPr>
          <w:rFonts w:cstheme="minorHAnsi"/>
          <w:color w:val="FF3399"/>
          <w:sz w:val="24"/>
          <w:szCs w:val="24"/>
        </w:rPr>
        <w:t xml:space="preserve">“defnyddio iaith yn gywir ac yn glir gan ddefnyddio geiriau a phatrymau addas I’r sefyllfa…” </w:t>
      </w:r>
      <w:r w:rsidR="00C831C4" w:rsidRPr="00B25FE0">
        <w:rPr>
          <w:rFonts w:cstheme="minorHAnsi"/>
          <w:sz w:val="24"/>
          <w:szCs w:val="24"/>
        </w:rPr>
        <w:t>(</w:t>
      </w:r>
      <w:r w:rsidR="00C831C4" w:rsidRPr="00B25FE0">
        <w:rPr>
          <w:sz w:val="24"/>
          <w:szCs w:val="24"/>
          <w:lang w:val="cy-GB"/>
        </w:rPr>
        <w:t>Llywodraeth Cymru, dyddiad anhysbys: 11)</w:t>
      </w:r>
    </w:p>
    <w:p w14:paraId="4E601C83" w14:textId="777D7768" w:rsidR="00A55A67" w:rsidRPr="00B25FE0" w:rsidRDefault="007D1730" w:rsidP="003F213F">
      <w:pPr>
        <w:autoSpaceDE w:val="0"/>
        <w:autoSpaceDN w:val="0"/>
        <w:adjustRightInd w:val="0"/>
        <w:spacing w:line="240" w:lineRule="auto"/>
        <w:rPr>
          <w:rFonts w:cstheme="minorHAnsi"/>
          <w:sz w:val="24"/>
          <w:szCs w:val="24"/>
        </w:rPr>
      </w:pPr>
      <w:r w:rsidRPr="00B25FE0">
        <w:rPr>
          <w:rFonts w:cstheme="minorHAnsi"/>
          <w:sz w:val="24"/>
          <w:szCs w:val="24"/>
        </w:rPr>
        <w:t xml:space="preserve">Dywedwyd Yr Artho Davies fod angen </w:t>
      </w:r>
      <w:r w:rsidRPr="00B25FE0">
        <w:rPr>
          <w:rFonts w:cstheme="minorHAnsi"/>
          <w:color w:val="FF0000"/>
          <w:sz w:val="24"/>
          <w:szCs w:val="24"/>
        </w:rPr>
        <w:t xml:space="preserve">“cynyddu cyfleoedd i ddisgyblion ddefnyddio’r iaith yn y gymuned” (Davies, 2013: 6) </w:t>
      </w:r>
      <w:r w:rsidRPr="00B25FE0">
        <w:rPr>
          <w:rFonts w:cstheme="minorHAnsi"/>
          <w:sz w:val="24"/>
          <w:szCs w:val="24"/>
        </w:rPr>
        <w:t>Mae llawer o ysgolion yn datblygu’r iaith Cymraeg tu allan I’r dosbarth trwy ddefnyddio’r cynllun Siarter Iaith.</w:t>
      </w:r>
      <w:r w:rsidR="00A55A67" w:rsidRPr="00B25FE0">
        <w:rPr>
          <w:rFonts w:cstheme="minorHAnsi"/>
          <w:sz w:val="24"/>
          <w:szCs w:val="24"/>
        </w:rPr>
        <w:t xml:space="preserve"> </w:t>
      </w:r>
      <w:r w:rsidR="000D0568" w:rsidRPr="00B25FE0">
        <w:rPr>
          <w:rFonts w:cstheme="minorHAnsi"/>
          <w:sz w:val="24"/>
          <w:szCs w:val="24"/>
        </w:rPr>
        <w:t xml:space="preserve">Nodir Llywodraeth Cymru (2015) </w:t>
      </w:r>
      <w:r w:rsidR="000D0568" w:rsidRPr="00B25FE0">
        <w:rPr>
          <w:rFonts w:cstheme="minorHAnsi"/>
          <w:color w:val="BF8F00" w:themeColor="accent4" w:themeShade="BF"/>
          <w:sz w:val="24"/>
          <w:szCs w:val="24"/>
        </w:rPr>
        <w:t>“cynllun er mwyn hybu’r defnydd o Gymraeg yn gymdeithasol yn ysgolion cynradd Cymru” (Llywodraeth Cymru, 2015)</w:t>
      </w:r>
      <w:r w:rsidR="00EA4A91" w:rsidRPr="00B25FE0">
        <w:rPr>
          <w:rFonts w:cstheme="minorHAnsi"/>
          <w:color w:val="BF8F00" w:themeColor="accent4" w:themeShade="BF"/>
          <w:sz w:val="24"/>
          <w:szCs w:val="24"/>
        </w:rPr>
        <w:t xml:space="preserve"> </w:t>
      </w:r>
      <w:r w:rsidR="00EA4A91" w:rsidRPr="00B25FE0">
        <w:rPr>
          <w:rFonts w:cstheme="minorHAnsi"/>
          <w:sz w:val="24"/>
          <w:szCs w:val="24"/>
        </w:rPr>
        <w:t>Mae siarter iaith yn helpu datblygu defnydd o’r iaith Cymraeg tu allan I’r dosbarth ac gymdeithasol, mae hyn yn ymuno gyda dyminiad Yr Athro Davies (2013).</w:t>
      </w:r>
      <w:r w:rsidR="00835D94" w:rsidRPr="00B25FE0">
        <w:rPr>
          <w:rFonts w:cstheme="minorHAnsi"/>
          <w:sz w:val="24"/>
          <w:szCs w:val="24"/>
        </w:rPr>
        <w:t xml:space="preserve"> Mae’r Siarter Iaith (Llywodraeth Cymru 2015) yn hybu ysgolion I cwblhau ymarferion sylfaenol ac I weithio tuag at wobrau, e.e. efydd, arian neud aur. Am fod cyfarthrebu yn rhan bwysig o bywyd pob dydd mae Siarter iaith yn gallu hybu’r plant I datblygu’r sgiliau yna fel y ffordd ymlaen.</w:t>
      </w:r>
    </w:p>
    <w:p w14:paraId="235AD016" w14:textId="77777777" w:rsidR="000D5E3A" w:rsidRPr="00B25FE0" w:rsidRDefault="000D5E3A" w:rsidP="003F213F">
      <w:pPr>
        <w:autoSpaceDE w:val="0"/>
        <w:autoSpaceDN w:val="0"/>
        <w:adjustRightInd w:val="0"/>
        <w:spacing w:line="240" w:lineRule="auto"/>
        <w:rPr>
          <w:rFonts w:cstheme="minorHAnsi"/>
          <w:b/>
          <w:sz w:val="24"/>
          <w:szCs w:val="24"/>
        </w:rPr>
      </w:pPr>
    </w:p>
    <w:p w14:paraId="6CBD83DE" w14:textId="35734992" w:rsidR="00934A38" w:rsidRPr="00B25FE0" w:rsidRDefault="006E7FE2" w:rsidP="004606A4">
      <w:pPr>
        <w:spacing w:before="120"/>
        <w:rPr>
          <w:sz w:val="24"/>
          <w:szCs w:val="24"/>
        </w:rPr>
      </w:pPr>
      <w:r w:rsidRPr="00B25FE0">
        <w:rPr>
          <w:rFonts w:cstheme="minorHAnsi"/>
          <w:color w:val="222220"/>
          <w:sz w:val="24"/>
          <w:szCs w:val="24"/>
        </w:rPr>
        <w:t xml:space="preserve">Nodi’r Lewis (2015) </w:t>
      </w:r>
      <w:r w:rsidRPr="00B25FE0">
        <w:rPr>
          <w:rFonts w:cstheme="minorHAnsi"/>
          <w:color w:val="FF0000"/>
          <w:sz w:val="24"/>
          <w:szCs w:val="24"/>
        </w:rPr>
        <w:t xml:space="preserve">“ei phwysigrwydd o ran galluogi plant a phobl ifanc i gael dealltwriaeth dda o fywyd diwylliannol Cymru yn y gorffennol a’r presennol” (Lewis, 2015: 2) </w:t>
      </w:r>
      <w:r w:rsidR="007C7E96" w:rsidRPr="00B25FE0">
        <w:rPr>
          <w:rFonts w:cstheme="minorHAnsi"/>
          <w:sz w:val="24"/>
          <w:szCs w:val="24"/>
        </w:rPr>
        <w:t xml:space="preserve">Gallaf weld fod </w:t>
      </w:r>
      <w:r w:rsidR="008360AD" w:rsidRPr="00B25FE0">
        <w:rPr>
          <w:rFonts w:cstheme="minorHAnsi"/>
          <w:sz w:val="24"/>
          <w:szCs w:val="24"/>
        </w:rPr>
        <w:t xml:space="preserve">plant gyda dealltwriaeth am diwylliant Cymru yn bwysig. Yn y cwriwcwlwm newydd </w:t>
      </w:r>
      <w:r w:rsidR="008360AD" w:rsidRPr="00B25FE0">
        <w:rPr>
          <w:rFonts w:cstheme="minorHAnsi"/>
          <w:sz w:val="24"/>
          <w:szCs w:val="24"/>
        </w:rPr>
        <w:lastRenderedPageBreak/>
        <w:t>dylai’r cwrwicwlwm cymreig cael ei cynnwys mewn pob maes dysgu, dylai’r plant dysgu am hanes a stori Cymru.</w:t>
      </w:r>
      <w:r w:rsidR="0009288A" w:rsidRPr="00B25FE0">
        <w:rPr>
          <w:rFonts w:cstheme="minorHAnsi"/>
          <w:sz w:val="24"/>
          <w:szCs w:val="24"/>
        </w:rPr>
        <w:t xml:space="preserve"> </w:t>
      </w:r>
      <w:r w:rsidR="004606A4" w:rsidRPr="00B25FE0">
        <w:rPr>
          <w:sz w:val="24"/>
          <w:szCs w:val="24"/>
        </w:rPr>
        <w:t>Nodir yn adroddiad ‘Un iaith i bawb’ gan yr Athro Davies (2013)</w:t>
      </w:r>
    </w:p>
    <w:p w14:paraId="488A479A" w14:textId="2F1D9AA5" w:rsidR="00D155CE" w:rsidRPr="00B25FE0" w:rsidRDefault="00D155CE" w:rsidP="006E7FE2">
      <w:pPr>
        <w:rPr>
          <w:rFonts w:cstheme="minorHAnsi"/>
          <w:color w:val="00B050"/>
          <w:sz w:val="24"/>
          <w:szCs w:val="24"/>
        </w:rPr>
      </w:pPr>
      <w:r w:rsidRPr="00B25FE0">
        <w:rPr>
          <w:rFonts w:cstheme="minorHAnsi"/>
          <w:color w:val="00B050"/>
          <w:sz w:val="24"/>
          <w:szCs w:val="24"/>
        </w:rPr>
        <w:t xml:space="preserve">“Mae dyfodol y Gymraeg a’r diwylliant Cymraeg yn llwyr ddibynnol ar drosglwyddo’r iaith i’n pobl ifainc. Ac nid yn unig hynny: mae’n rhaid bod arnynt eisiau </w:t>
      </w:r>
      <w:r w:rsidRPr="00B25FE0">
        <w:rPr>
          <w:rFonts w:cstheme="minorHAnsi"/>
          <w:i/>
          <w:iCs/>
          <w:color w:val="00B050"/>
          <w:sz w:val="24"/>
          <w:szCs w:val="24"/>
        </w:rPr>
        <w:t>defnyddio</w:t>
      </w:r>
      <w:r w:rsidRPr="00B25FE0">
        <w:rPr>
          <w:rFonts w:cstheme="minorHAnsi"/>
          <w:color w:val="00B050"/>
          <w:sz w:val="24"/>
          <w:szCs w:val="24"/>
        </w:rPr>
        <w:t>'r iaith yn feunyddiol os yw hi am fod yn iaith hyfyw, iaith a siaredir yn hyderus ar ddiwedd yr unfed ganrif ar hugain.” (Davies, 2013: 2)</w:t>
      </w:r>
    </w:p>
    <w:p w14:paraId="2B35D86B" w14:textId="076C6A83" w:rsidR="0010563B" w:rsidRPr="00B25FE0" w:rsidRDefault="00BA0F03" w:rsidP="00103358">
      <w:pPr>
        <w:rPr>
          <w:rFonts w:cstheme="minorHAnsi"/>
          <w:sz w:val="24"/>
          <w:szCs w:val="24"/>
        </w:rPr>
      </w:pPr>
      <w:r w:rsidRPr="00B25FE0">
        <w:rPr>
          <w:rFonts w:cstheme="minorHAnsi"/>
          <w:sz w:val="24"/>
          <w:szCs w:val="24"/>
        </w:rPr>
        <w:t>Felly, pwysleisir bod y bwysig I’r iaith a’r diwilylliant cael ei throsglwyddo I plant a phobl ifanc</w:t>
      </w:r>
      <w:r w:rsidR="00103358" w:rsidRPr="00B25FE0">
        <w:rPr>
          <w:rFonts w:cstheme="minorHAnsi"/>
          <w:sz w:val="24"/>
          <w:szCs w:val="24"/>
        </w:rPr>
        <w:t xml:space="preserve"> am rheini yw’r dyfodol</w:t>
      </w:r>
      <w:r w:rsidRPr="00B25FE0">
        <w:rPr>
          <w:rFonts w:cstheme="minorHAnsi"/>
          <w:sz w:val="24"/>
          <w:szCs w:val="24"/>
        </w:rPr>
        <w:t xml:space="preserve">, </w:t>
      </w:r>
      <w:r w:rsidR="00103358" w:rsidRPr="00B25FE0">
        <w:rPr>
          <w:rFonts w:cstheme="minorHAnsi"/>
          <w:sz w:val="24"/>
          <w:szCs w:val="24"/>
        </w:rPr>
        <w:t xml:space="preserve">ond nid yn unig hynny mae’n rhaid iddynt fod yn hyderus yn enwedig yn yr unfed ganrif. </w:t>
      </w:r>
      <w:r w:rsidR="00103358" w:rsidRPr="00B25FE0">
        <w:rPr>
          <w:sz w:val="24"/>
          <w:szCs w:val="24"/>
        </w:rPr>
        <w:t>Argymhella Donaldson (2015</w:t>
      </w:r>
      <w:r w:rsidR="00EC629C" w:rsidRPr="00B25FE0">
        <w:rPr>
          <w:sz w:val="24"/>
          <w:szCs w:val="24"/>
        </w:rPr>
        <w:t>) I blant fod yn ddinasyddion egwyddorol a gwybodus mae angen iddynt fod yn</w:t>
      </w:r>
      <w:r w:rsidR="00EC629C" w:rsidRPr="00B25FE0">
        <w:rPr>
          <w:rFonts w:cstheme="minorHAnsi"/>
          <w:color w:val="00B0F0"/>
          <w:sz w:val="24"/>
          <w:szCs w:val="24"/>
        </w:rPr>
        <w:t xml:space="preserve"> “wybodus </w:t>
      </w:r>
      <w:r w:rsidR="00EC629C" w:rsidRPr="00B25FE0">
        <w:rPr>
          <w:rFonts w:cs="Museo Sans 100"/>
          <w:color w:val="00B0F0"/>
          <w:sz w:val="24"/>
          <w:szCs w:val="24"/>
        </w:rPr>
        <w:t xml:space="preserve">am eu diwylliant, eu cymuned, eu cymdeithas a’r byd yn awr ac yn y </w:t>
      </w:r>
      <w:proofErr w:type="gramStart"/>
      <w:r w:rsidR="00EC629C" w:rsidRPr="00B25FE0">
        <w:rPr>
          <w:rFonts w:cs="Museo Sans 100"/>
          <w:color w:val="00B0F0"/>
          <w:sz w:val="24"/>
          <w:szCs w:val="24"/>
        </w:rPr>
        <w:t>gorffennol”</w:t>
      </w:r>
      <w:r w:rsidR="00EC629C" w:rsidRPr="00B25FE0">
        <w:rPr>
          <w:rFonts w:cstheme="minorHAnsi"/>
          <w:color w:val="00B0F0"/>
          <w:sz w:val="24"/>
          <w:szCs w:val="24"/>
        </w:rPr>
        <w:t xml:space="preserve"> </w:t>
      </w:r>
      <w:r w:rsidR="00E1282A" w:rsidRPr="00B25FE0">
        <w:rPr>
          <w:rFonts w:cstheme="minorHAnsi"/>
          <w:color w:val="00B0F0"/>
          <w:sz w:val="24"/>
          <w:szCs w:val="24"/>
        </w:rPr>
        <w:t xml:space="preserve"> (</w:t>
      </w:r>
      <w:proofErr w:type="gramEnd"/>
      <w:r w:rsidR="00A55A67" w:rsidRPr="00B25FE0">
        <w:rPr>
          <w:rFonts w:cstheme="minorHAnsi"/>
          <w:color w:val="00B0F0"/>
          <w:sz w:val="24"/>
          <w:szCs w:val="24"/>
        </w:rPr>
        <w:t>Donaldson, 2015:</w:t>
      </w:r>
      <w:r w:rsidR="00E1282A" w:rsidRPr="00B25FE0">
        <w:rPr>
          <w:rFonts w:cstheme="minorHAnsi"/>
          <w:color w:val="00B0F0"/>
          <w:sz w:val="24"/>
          <w:szCs w:val="24"/>
        </w:rPr>
        <w:t xml:space="preserve"> </w:t>
      </w:r>
      <w:r w:rsidR="00EC629C" w:rsidRPr="00B25FE0">
        <w:rPr>
          <w:rFonts w:cstheme="minorHAnsi"/>
          <w:color w:val="00B0F0"/>
          <w:sz w:val="24"/>
          <w:szCs w:val="24"/>
        </w:rPr>
        <w:t>30</w:t>
      </w:r>
      <w:r w:rsidR="00E1282A" w:rsidRPr="00B25FE0">
        <w:rPr>
          <w:rFonts w:cstheme="minorHAnsi"/>
          <w:color w:val="00B0F0"/>
          <w:sz w:val="24"/>
          <w:szCs w:val="24"/>
        </w:rPr>
        <w:t>)</w:t>
      </w:r>
      <w:r w:rsidR="00103358" w:rsidRPr="00B25FE0">
        <w:rPr>
          <w:rFonts w:cstheme="minorHAnsi"/>
          <w:color w:val="00B0F0"/>
          <w:sz w:val="24"/>
          <w:szCs w:val="24"/>
        </w:rPr>
        <w:t xml:space="preserve"> </w:t>
      </w:r>
      <w:r w:rsidR="00EC629C" w:rsidRPr="00B25FE0">
        <w:rPr>
          <w:rFonts w:cstheme="minorHAnsi"/>
          <w:sz w:val="24"/>
          <w:szCs w:val="24"/>
        </w:rPr>
        <w:t>Mae’n amlwg fod Donaldson (2015) yn credu mae gwneud yn siwr fod plant yn wybodus o’I diwylliant eu cymuned a chymdeithas nawr ac yn y gorffennol yw’r ffordd ymlaen. Mae’r pedwar diben</w:t>
      </w:r>
      <w:r w:rsidR="0059296A" w:rsidRPr="00B25FE0">
        <w:rPr>
          <w:rFonts w:cstheme="minorHAnsi"/>
          <w:sz w:val="24"/>
          <w:szCs w:val="24"/>
        </w:rPr>
        <w:t xml:space="preserve"> cwricwlwm Donaldson (2015) yn gwneud yn siwr fod plant yn datblygu I fod yn </w:t>
      </w:r>
      <w:r w:rsidR="0059296A" w:rsidRPr="00B25FE0">
        <w:rPr>
          <w:rFonts w:cstheme="minorHAnsi"/>
          <w:color w:val="00B0F0"/>
          <w:sz w:val="24"/>
          <w:szCs w:val="24"/>
        </w:rPr>
        <w:t>“yn ddysgwyr uchelgeisiol…, yn gyfrawnwyr mentrus…, yn ddinasyddion egwyddorol…, yn unigolion iach…”</w:t>
      </w:r>
      <w:r w:rsidR="001355E3" w:rsidRPr="00B25FE0">
        <w:rPr>
          <w:rFonts w:cstheme="minorHAnsi"/>
          <w:color w:val="00B0F0"/>
          <w:sz w:val="24"/>
          <w:szCs w:val="24"/>
        </w:rPr>
        <w:t xml:space="preserve"> (Donaldson, 2015: 29)</w:t>
      </w:r>
    </w:p>
    <w:p w14:paraId="4D866AA4" w14:textId="38028C74" w:rsidR="009A4F8C" w:rsidRPr="00B25FE0" w:rsidRDefault="00CF5255" w:rsidP="009A4F8C">
      <w:pPr>
        <w:pStyle w:val="NormalWeb"/>
        <w:spacing w:line="276" w:lineRule="auto"/>
        <w:rPr>
          <w:rFonts w:asciiTheme="minorHAnsi" w:hAnsiTheme="minorHAnsi" w:cstheme="minorHAnsi"/>
        </w:rPr>
      </w:pPr>
      <w:r w:rsidRPr="00B25FE0">
        <w:rPr>
          <w:rFonts w:asciiTheme="minorHAnsi" w:hAnsiTheme="minorHAnsi" w:cstheme="minorHAnsi"/>
        </w:rPr>
        <w:t>Amlyga Lewis (2015)</w:t>
      </w:r>
      <w:r w:rsidR="0010563B" w:rsidRPr="00B25FE0">
        <w:rPr>
          <w:rFonts w:asciiTheme="minorHAnsi" w:hAnsiTheme="minorHAnsi" w:cstheme="minorHAnsi"/>
        </w:rPr>
        <w:t xml:space="preserve"> </w:t>
      </w:r>
      <w:r w:rsidRPr="00B25FE0">
        <w:rPr>
          <w:rFonts w:asciiTheme="minorHAnsi" w:hAnsiTheme="minorHAnsi" w:cstheme="minorHAnsi"/>
          <w:color w:val="FF0000"/>
        </w:rPr>
        <w:t>“</w:t>
      </w:r>
      <w:r w:rsidR="0010563B" w:rsidRPr="00B25FE0">
        <w:rPr>
          <w:rFonts w:asciiTheme="minorHAnsi" w:hAnsiTheme="minorHAnsi" w:cstheme="minorHAnsi"/>
          <w:color w:val="FF0000"/>
        </w:rPr>
        <w:t>mae angen i ni hefyd sicrhau bod gan ein proffesiwn addysgu sgiliau gwell</w:t>
      </w:r>
      <w:r w:rsidRPr="00B25FE0">
        <w:rPr>
          <w:rFonts w:asciiTheme="minorHAnsi" w:hAnsiTheme="minorHAnsi" w:cstheme="minorHAnsi"/>
          <w:color w:val="FF0000"/>
        </w:rPr>
        <w:t xml:space="preserve">” (Lewis, 2015: 3) </w:t>
      </w:r>
      <w:r w:rsidRPr="00B25FE0">
        <w:rPr>
          <w:rFonts w:asciiTheme="minorHAnsi" w:hAnsiTheme="minorHAnsi" w:cstheme="minorHAnsi"/>
        </w:rPr>
        <w:t xml:space="preserve">Gallaf weld bod angen newud y ffordd o addysgu I sicrhau bod plant yn cael </w:t>
      </w:r>
      <w:r w:rsidR="00B1770D" w:rsidRPr="00B25FE0">
        <w:rPr>
          <w:rFonts w:asciiTheme="minorHAnsi" w:hAnsiTheme="minorHAnsi" w:cstheme="minorHAnsi"/>
        </w:rPr>
        <w:t>ei addysgu sgiliau gwell</w:t>
      </w:r>
      <w:r w:rsidRPr="00B25FE0">
        <w:rPr>
          <w:rFonts w:asciiTheme="minorHAnsi" w:hAnsiTheme="minorHAnsi" w:cstheme="minorHAnsi"/>
        </w:rPr>
        <w:t xml:space="preserve">. </w:t>
      </w:r>
      <w:r w:rsidR="00172401" w:rsidRPr="00B25FE0">
        <w:rPr>
          <w:rFonts w:asciiTheme="minorHAnsi" w:hAnsiTheme="minorHAnsi" w:cstheme="minorHAnsi"/>
        </w:rPr>
        <w:t xml:space="preserve">Bydd gamau gweithredu yn cael ei cymrud lle ar gyfer athrawon a hefyd </w:t>
      </w:r>
      <w:proofErr w:type="gramStart"/>
      <w:r w:rsidR="00172401" w:rsidRPr="00B25FE0">
        <w:rPr>
          <w:rFonts w:asciiTheme="minorHAnsi" w:hAnsiTheme="minorHAnsi" w:cstheme="minorHAnsi"/>
        </w:rPr>
        <w:t>byddant  yn</w:t>
      </w:r>
      <w:proofErr w:type="gramEnd"/>
      <w:r w:rsidRPr="00B25FE0">
        <w:rPr>
          <w:rFonts w:asciiTheme="minorHAnsi" w:hAnsiTheme="minorHAnsi" w:cstheme="minorHAnsi"/>
        </w:rPr>
        <w:t xml:space="preserve"> </w:t>
      </w:r>
      <w:r w:rsidR="0067359C" w:rsidRPr="00B25FE0">
        <w:rPr>
          <w:rFonts w:asciiTheme="minorHAnsi" w:hAnsiTheme="minorHAnsi" w:cstheme="minorHAnsi"/>
          <w:color w:val="FF0000"/>
        </w:rPr>
        <w:t>“parhau i ddarparu hyfforddiant Cymraeg dwys i ymarferwyr drwy'r Cynllun Sabothol.”</w:t>
      </w:r>
      <w:r w:rsidR="0067359C" w:rsidRPr="00B25FE0">
        <w:rPr>
          <w:rFonts w:asciiTheme="minorHAnsi" w:hAnsiTheme="minorHAnsi" w:cstheme="minorHAnsi"/>
          <w:color w:val="FF0000"/>
        </w:rPr>
        <w:t xml:space="preserve"> </w:t>
      </w:r>
      <w:r w:rsidR="00976B33" w:rsidRPr="00B25FE0">
        <w:rPr>
          <w:rFonts w:asciiTheme="minorHAnsi" w:hAnsiTheme="minorHAnsi" w:cstheme="minorHAnsi"/>
          <w:color w:val="FF0000"/>
        </w:rPr>
        <w:t>(Lewis, 2015: 3)</w:t>
      </w:r>
      <w:r w:rsidR="0039576E" w:rsidRPr="00B25FE0">
        <w:rPr>
          <w:rFonts w:asciiTheme="minorHAnsi" w:hAnsiTheme="minorHAnsi" w:cstheme="minorHAnsi"/>
          <w:color w:val="FF0000"/>
        </w:rPr>
        <w:t xml:space="preserve"> </w:t>
      </w:r>
      <w:r w:rsidR="0039576E" w:rsidRPr="00B25FE0">
        <w:rPr>
          <w:rFonts w:asciiTheme="minorHAnsi" w:hAnsiTheme="minorHAnsi" w:cstheme="minorHAnsi"/>
        </w:rPr>
        <w:t xml:space="preserve">Credaf </w:t>
      </w:r>
      <w:r w:rsidR="0067359C" w:rsidRPr="00B25FE0">
        <w:rPr>
          <w:rFonts w:asciiTheme="minorHAnsi" w:hAnsiTheme="minorHAnsi" w:cstheme="minorHAnsi"/>
        </w:rPr>
        <w:t>fod angen athrawon gwella ei sgiliau Cymraeg er mwyn cale hyder I ddysgu plant Cymraeg ail iaith.</w:t>
      </w:r>
      <w:r w:rsidR="00642CB6" w:rsidRPr="00B25FE0">
        <w:rPr>
          <w:rFonts w:asciiTheme="minorHAnsi" w:hAnsiTheme="minorHAnsi" w:cstheme="minorHAnsi"/>
        </w:rPr>
        <w:t xml:space="preserve"> </w:t>
      </w:r>
      <w:r w:rsidR="00642CB6" w:rsidRPr="00B25FE0">
        <w:rPr>
          <w:rFonts w:asciiTheme="minorHAnsi" w:hAnsiTheme="minorHAnsi" w:cstheme="minorHAnsi"/>
        </w:rPr>
        <w:t xml:space="preserve">Adleisia </w:t>
      </w:r>
      <w:r w:rsidR="00642CB6" w:rsidRPr="00B25FE0">
        <w:rPr>
          <w:rFonts w:asciiTheme="minorHAnsi" w:hAnsiTheme="minorHAnsi" w:cstheme="minorHAnsi"/>
        </w:rPr>
        <w:t>Davies</w:t>
      </w:r>
      <w:r w:rsidR="00642CB6" w:rsidRPr="00B25FE0">
        <w:rPr>
          <w:rFonts w:asciiTheme="minorHAnsi" w:hAnsiTheme="minorHAnsi" w:cstheme="minorHAnsi"/>
        </w:rPr>
        <w:t xml:space="preserve"> (201</w:t>
      </w:r>
      <w:r w:rsidR="00642CB6" w:rsidRPr="00B25FE0">
        <w:rPr>
          <w:rFonts w:asciiTheme="minorHAnsi" w:hAnsiTheme="minorHAnsi" w:cstheme="minorHAnsi"/>
        </w:rPr>
        <w:t>3</w:t>
      </w:r>
      <w:r w:rsidR="00642CB6" w:rsidRPr="00B25FE0">
        <w:rPr>
          <w:rFonts w:asciiTheme="minorHAnsi" w:hAnsiTheme="minorHAnsi" w:cstheme="minorHAnsi"/>
        </w:rPr>
        <w:t xml:space="preserve">) argymhelliad </w:t>
      </w:r>
      <w:r w:rsidR="00642CB6" w:rsidRPr="00B25FE0">
        <w:rPr>
          <w:rFonts w:asciiTheme="minorHAnsi" w:hAnsiTheme="minorHAnsi" w:cstheme="minorHAnsi"/>
        </w:rPr>
        <w:t>Lewis</w:t>
      </w:r>
      <w:r w:rsidR="00642CB6" w:rsidRPr="00B25FE0">
        <w:rPr>
          <w:rFonts w:asciiTheme="minorHAnsi" w:hAnsiTheme="minorHAnsi" w:cstheme="minorHAnsi"/>
        </w:rPr>
        <w:t xml:space="preserve"> (201</w:t>
      </w:r>
      <w:r w:rsidR="00642CB6" w:rsidRPr="00B25FE0">
        <w:rPr>
          <w:rFonts w:asciiTheme="minorHAnsi" w:hAnsiTheme="minorHAnsi" w:cstheme="minorHAnsi"/>
        </w:rPr>
        <w:t>5</w:t>
      </w:r>
      <w:r w:rsidR="00642CB6" w:rsidRPr="00B25FE0">
        <w:rPr>
          <w:rFonts w:asciiTheme="minorHAnsi" w:hAnsiTheme="minorHAnsi" w:cstheme="minorHAnsi"/>
        </w:rPr>
        <w:t>) gan nodi</w:t>
      </w:r>
      <w:r w:rsidR="00642CB6" w:rsidRPr="00B25FE0">
        <w:rPr>
          <w:rFonts w:asciiTheme="minorHAnsi" w:hAnsiTheme="minorHAnsi" w:cstheme="minorHAnsi"/>
          <w:color w:val="00B050"/>
        </w:rPr>
        <w:t xml:space="preserve"> </w:t>
      </w:r>
      <w:r w:rsidR="0067359C" w:rsidRPr="00B25FE0">
        <w:rPr>
          <w:rFonts w:asciiTheme="minorHAnsi" w:hAnsiTheme="minorHAnsi" w:cstheme="minorHAnsi"/>
          <w:color w:val="00B050"/>
        </w:rPr>
        <w:t>“</w:t>
      </w:r>
      <w:r w:rsidR="00E353EC" w:rsidRPr="00B25FE0">
        <w:rPr>
          <w:rFonts w:asciiTheme="minorHAnsi" w:hAnsiTheme="minorHAnsi" w:cstheme="minorHAnsi"/>
          <w:color w:val="00B050"/>
        </w:rPr>
        <w:t>Mae Cynllun Sabothol Llywodraeth Cymru yn cynnig hyfforddiant</w:t>
      </w:r>
      <w:r w:rsidR="00642CB6" w:rsidRPr="00B25FE0">
        <w:rPr>
          <w:rFonts w:asciiTheme="minorHAnsi" w:hAnsiTheme="minorHAnsi" w:cstheme="minorHAnsi"/>
          <w:color w:val="00B050"/>
        </w:rPr>
        <w:t xml:space="preserve"> …</w:t>
      </w:r>
      <w:proofErr w:type="gramStart"/>
      <w:r w:rsidR="00642CB6" w:rsidRPr="00B25FE0">
        <w:rPr>
          <w:rFonts w:asciiTheme="minorHAnsi" w:hAnsiTheme="minorHAnsi" w:cstheme="minorHAnsi"/>
          <w:color w:val="00B050"/>
        </w:rPr>
        <w:t>….</w:t>
      </w:r>
      <w:r w:rsidR="00E353EC" w:rsidRPr="00B25FE0">
        <w:rPr>
          <w:rFonts w:asciiTheme="minorHAnsi" w:hAnsiTheme="minorHAnsi" w:cstheme="minorHAnsi"/>
          <w:color w:val="00B050"/>
        </w:rPr>
        <w:t>mae</w:t>
      </w:r>
      <w:proofErr w:type="gramEnd"/>
      <w:r w:rsidR="00E353EC" w:rsidRPr="00B25FE0">
        <w:rPr>
          <w:rFonts w:asciiTheme="minorHAnsi" w:hAnsiTheme="minorHAnsi" w:cstheme="minorHAnsi"/>
          <w:color w:val="00B050"/>
        </w:rPr>
        <w:t xml:space="preserve"> angen iddynt fagu hyder a gwella’u sgiliau iaith</w:t>
      </w:r>
      <w:r w:rsidR="0067359C" w:rsidRPr="00B25FE0">
        <w:rPr>
          <w:rFonts w:asciiTheme="minorHAnsi" w:hAnsiTheme="minorHAnsi" w:cstheme="minorHAnsi"/>
          <w:color w:val="00B050"/>
        </w:rPr>
        <w:t>”</w:t>
      </w:r>
      <w:r w:rsidR="00642CB6" w:rsidRPr="00B25FE0">
        <w:rPr>
          <w:rFonts w:asciiTheme="minorHAnsi" w:hAnsiTheme="minorHAnsi" w:cstheme="minorHAnsi"/>
          <w:color w:val="00B050"/>
        </w:rPr>
        <w:t xml:space="preserve"> </w:t>
      </w:r>
      <w:r w:rsidR="00E353EC" w:rsidRPr="00B25FE0">
        <w:rPr>
          <w:rFonts w:asciiTheme="minorHAnsi" w:hAnsiTheme="minorHAnsi" w:cstheme="minorHAnsi"/>
          <w:color w:val="00B050"/>
        </w:rPr>
        <w:t>(</w:t>
      </w:r>
      <w:r w:rsidR="0067359C" w:rsidRPr="00B25FE0">
        <w:rPr>
          <w:rFonts w:asciiTheme="minorHAnsi" w:hAnsiTheme="minorHAnsi" w:cstheme="minorHAnsi"/>
          <w:color w:val="00B050"/>
        </w:rPr>
        <w:t>Davie</w:t>
      </w:r>
      <w:r w:rsidR="00642CB6" w:rsidRPr="00B25FE0">
        <w:rPr>
          <w:rFonts w:asciiTheme="minorHAnsi" w:hAnsiTheme="minorHAnsi" w:cstheme="minorHAnsi"/>
          <w:color w:val="00B050"/>
        </w:rPr>
        <w:t>s</w:t>
      </w:r>
      <w:r w:rsidR="0067359C" w:rsidRPr="00B25FE0">
        <w:rPr>
          <w:rFonts w:asciiTheme="minorHAnsi" w:hAnsiTheme="minorHAnsi" w:cstheme="minorHAnsi"/>
          <w:color w:val="00B050"/>
        </w:rPr>
        <w:t xml:space="preserve">, 2013: </w:t>
      </w:r>
      <w:r w:rsidR="00E353EC" w:rsidRPr="00B25FE0">
        <w:rPr>
          <w:rFonts w:asciiTheme="minorHAnsi" w:hAnsiTheme="minorHAnsi" w:cstheme="minorHAnsi"/>
          <w:color w:val="00B050"/>
        </w:rPr>
        <w:t>38)</w:t>
      </w:r>
      <w:r w:rsidR="004B20FD" w:rsidRPr="00B25FE0">
        <w:rPr>
          <w:rFonts w:asciiTheme="minorHAnsi" w:hAnsiTheme="minorHAnsi" w:cstheme="minorHAnsi"/>
          <w:color w:val="00B050"/>
        </w:rPr>
        <w:t xml:space="preserve"> </w:t>
      </w:r>
      <w:r w:rsidR="004B20FD" w:rsidRPr="00B25FE0">
        <w:rPr>
          <w:rFonts w:asciiTheme="minorHAnsi" w:hAnsiTheme="minorHAnsi" w:cstheme="minorHAnsi"/>
        </w:rPr>
        <w:t>Awgrymir fod athrawon yn cael hyfforddiant gan y Cymllun Sabathol Cymru am ei nod nhw yw I gloywi iaith athrawon ei mwyn I nhw fod yn hyferus yn y dosbarth I addysgu Cymraeg. (Prifysgol Bangor, dyddiad anhysbys)</w:t>
      </w:r>
      <w:r w:rsidR="00DC1C95" w:rsidRPr="00B25FE0">
        <w:rPr>
          <w:rFonts w:asciiTheme="minorHAnsi" w:hAnsiTheme="minorHAnsi" w:cstheme="minorHAnsi"/>
        </w:rPr>
        <w:t xml:space="preserve"> Credai Yr Athro Davies er mwyn athrawon gwella ei sgiliau Cymraeg dylai fod mwy o cyrsiau dwys fel y ffordd ymlaen I wella sgiliau.</w:t>
      </w:r>
      <w:r w:rsidR="009A4F8C" w:rsidRPr="00B25FE0">
        <w:rPr>
          <w:rFonts w:asciiTheme="minorHAnsi" w:hAnsiTheme="minorHAnsi" w:cstheme="minorHAnsi"/>
        </w:rPr>
        <w:t xml:space="preserve"> Cydnabyddir </w:t>
      </w:r>
      <w:r w:rsidR="000D5E3A" w:rsidRPr="00B25FE0">
        <w:rPr>
          <w:rFonts w:asciiTheme="minorHAnsi" w:hAnsiTheme="minorHAnsi" w:cstheme="minorHAnsi"/>
        </w:rPr>
        <w:t>Donaldson (2015) fod angen ymestyn sgiliau athrawon yn y Gymraeg mewn gwahanol rhannu o’r swyr, er enghraifft mewn cymhwysedd digidol ac yn cynllunio’r cwricwlwm ac asesu. Mae angen athrawon gwella ei sgiliau Cymraeg er mwyn trosglwyddo arfer dda I’r plant fel ffordd ymlaen.</w:t>
      </w:r>
    </w:p>
    <w:p w14:paraId="1913ABB0" w14:textId="26B9BD14" w:rsidR="00E80219" w:rsidRPr="00B25FE0" w:rsidRDefault="00205B1F" w:rsidP="003452C6">
      <w:pPr>
        <w:spacing w:line="276" w:lineRule="auto"/>
        <w:rPr>
          <w:rFonts w:cstheme="minorHAnsi"/>
          <w:sz w:val="24"/>
          <w:szCs w:val="24"/>
        </w:rPr>
      </w:pPr>
      <w:r w:rsidRPr="00B25FE0">
        <w:rPr>
          <w:rFonts w:cstheme="minorHAnsi"/>
          <w:sz w:val="24"/>
          <w:szCs w:val="24"/>
        </w:rPr>
        <w:t>Awgrym</w:t>
      </w:r>
      <w:r w:rsidR="00C800FC" w:rsidRPr="00B25FE0">
        <w:rPr>
          <w:rFonts w:cstheme="minorHAnsi"/>
          <w:sz w:val="24"/>
          <w:szCs w:val="24"/>
        </w:rPr>
        <w:t>a Lewis (2015)</w:t>
      </w:r>
      <w:r w:rsidRPr="00B25FE0">
        <w:rPr>
          <w:rFonts w:cstheme="minorHAnsi"/>
          <w:sz w:val="24"/>
          <w:szCs w:val="24"/>
        </w:rPr>
        <w:t xml:space="preserve"> fod</w:t>
      </w:r>
      <w:r w:rsidR="00C800FC" w:rsidRPr="00B25FE0">
        <w:rPr>
          <w:rFonts w:cstheme="minorHAnsi"/>
          <w:sz w:val="24"/>
          <w:szCs w:val="24"/>
        </w:rPr>
        <w:t xml:space="preserve"> </w:t>
      </w:r>
      <w:r w:rsidRPr="00B25FE0">
        <w:rPr>
          <w:rFonts w:cstheme="minorHAnsi"/>
          <w:sz w:val="24"/>
          <w:szCs w:val="24"/>
        </w:rPr>
        <w:t>d</w:t>
      </w:r>
      <w:r w:rsidR="00672571" w:rsidRPr="00B25FE0">
        <w:rPr>
          <w:rFonts w:cstheme="minorHAnsi"/>
          <w:sz w:val="24"/>
          <w:szCs w:val="24"/>
        </w:rPr>
        <w:t>efnyddio’r iaith fel lafar</w:t>
      </w:r>
      <w:r w:rsidRPr="00B25FE0">
        <w:rPr>
          <w:rFonts w:cstheme="minorHAnsi"/>
          <w:sz w:val="24"/>
          <w:szCs w:val="24"/>
        </w:rPr>
        <w:t xml:space="preserve"> yn bwysig ac yn rhan o pob maes dysgu. Noda Lewis (2015) </w:t>
      </w:r>
      <w:r w:rsidRPr="00B25FE0">
        <w:rPr>
          <w:rFonts w:cstheme="minorHAnsi"/>
          <w:color w:val="FF0000"/>
          <w:sz w:val="24"/>
          <w:szCs w:val="24"/>
        </w:rPr>
        <w:t>“</w:t>
      </w:r>
      <w:r w:rsidRPr="00B25FE0">
        <w:rPr>
          <w:rFonts w:cs="Arial"/>
          <w:color w:val="FF0000"/>
          <w:sz w:val="24"/>
          <w:szCs w:val="24"/>
        </w:rPr>
        <w:t>ddysgu Cymraeg fel ffordd o gyfathrebu yn bennaf, yn enwedig cyfathrebu llafar a deall iaith lafar” (Lewis, 2015: 2)</w:t>
      </w:r>
      <w:r w:rsidR="00FF411E" w:rsidRPr="00B25FE0">
        <w:rPr>
          <w:rFonts w:cs="Arial"/>
          <w:color w:val="FF0000"/>
          <w:sz w:val="24"/>
          <w:szCs w:val="24"/>
        </w:rPr>
        <w:t xml:space="preserve"> </w:t>
      </w:r>
      <w:r w:rsidR="006274AA" w:rsidRPr="00B25FE0">
        <w:rPr>
          <w:rFonts w:cs="Arial"/>
          <w:sz w:val="24"/>
          <w:szCs w:val="24"/>
        </w:rPr>
        <w:t>Gallaf weld fod rhain yn rhannau bwysig ar ddraws y cwricwlwm. Yn mhob wers dylai</w:t>
      </w:r>
      <w:r w:rsidR="003452C6" w:rsidRPr="00B25FE0">
        <w:rPr>
          <w:rFonts w:cs="Arial"/>
          <w:sz w:val="24"/>
          <w:szCs w:val="24"/>
        </w:rPr>
        <w:t>’n sgiliau yma</w:t>
      </w:r>
      <w:r w:rsidR="006274AA" w:rsidRPr="00B25FE0">
        <w:rPr>
          <w:rFonts w:cs="Arial"/>
          <w:sz w:val="24"/>
          <w:szCs w:val="24"/>
        </w:rPr>
        <w:t xml:space="preserve"> cael </w:t>
      </w:r>
      <w:r w:rsidR="003452C6" w:rsidRPr="00B25FE0">
        <w:rPr>
          <w:rFonts w:cs="Arial"/>
          <w:sz w:val="24"/>
          <w:szCs w:val="24"/>
        </w:rPr>
        <w:t>datblygu er mwyn gwella iaith llafar a hyder y plant.</w:t>
      </w:r>
      <w:r w:rsidR="005179C2" w:rsidRPr="00B25FE0">
        <w:rPr>
          <w:rFonts w:cstheme="minorHAnsi"/>
          <w:sz w:val="24"/>
          <w:szCs w:val="24"/>
        </w:rPr>
        <w:t xml:space="preserve"> </w:t>
      </w:r>
      <w:r w:rsidR="005459D6" w:rsidRPr="00B25FE0">
        <w:rPr>
          <w:rFonts w:cstheme="minorHAnsi"/>
          <w:sz w:val="24"/>
          <w:szCs w:val="24"/>
        </w:rPr>
        <w:t>Nodir yn adroddiad Davies (2013)</w:t>
      </w:r>
      <w:r w:rsidR="00672571" w:rsidRPr="00B25FE0">
        <w:rPr>
          <w:rFonts w:cstheme="minorHAnsi"/>
          <w:sz w:val="24"/>
          <w:szCs w:val="24"/>
        </w:rPr>
        <w:t xml:space="preserve"> </w:t>
      </w:r>
      <w:r w:rsidR="005459D6" w:rsidRPr="00B25FE0">
        <w:rPr>
          <w:rFonts w:cstheme="minorHAnsi"/>
          <w:color w:val="00B050"/>
          <w:sz w:val="24"/>
          <w:szCs w:val="24"/>
        </w:rPr>
        <w:t>“</w:t>
      </w:r>
      <w:r w:rsidR="001E0AE8" w:rsidRPr="00B25FE0">
        <w:rPr>
          <w:rFonts w:cstheme="minorHAnsi"/>
          <w:color w:val="00B050"/>
          <w:sz w:val="24"/>
          <w:szCs w:val="24"/>
        </w:rPr>
        <w:t>Efallai</w:t>
      </w:r>
      <w:r w:rsidR="0096395E" w:rsidRPr="00B25FE0">
        <w:rPr>
          <w:rFonts w:cstheme="minorHAnsi"/>
          <w:color w:val="00B050"/>
          <w:sz w:val="24"/>
          <w:szCs w:val="24"/>
        </w:rPr>
        <w:t xml:space="preserve"> </w:t>
      </w:r>
      <w:r w:rsidR="001E0AE8" w:rsidRPr="00B25FE0">
        <w:rPr>
          <w:rFonts w:cstheme="minorHAnsi"/>
          <w:color w:val="00B050"/>
          <w:sz w:val="24"/>
          <w:szCs w:val="24"/>
        </w:rPr>
        <w:t>mai dim ond sgiliau llafar y bydd eu hangen ar gyfer rhai swyddi tra bo</w:t>
      </w:r>
      <w:r w:rsidR="0096395E" w:rsidRPr="00B25FE0">
        <w:rPr>
          <w:rFonts w:cstheme="minorHAnsi"/>
          <w:color w:val="00B050"/>
          <w:sz w:val="24"/>
          <w:szCs w:val="24"/>
        </w:rPr>
        <w:t xml:space="preserve"> </w:t>
      </w:r>
      <w:r w:rsidR="001E0AE8" w:rsidRPr="00B25FE0">
        <w:rPr>
          <w:rFonts w:cstheme="minorHAnsi"/>
          <w:color w:val="00B050"/>
          <w:sz w:val="24"/>
          <w:szCs w:val="24"/>
        </w:rPr>
        <w:t>eraill yn mynnu cymhwysedd yn y pedwar sgil: siarad, gwrando, darllen</w:t>
      </w:r>
      <w:r w:rsidR="0096395E" w:rsidRPr="00B25FE0">
        <w:rPr>
          <w:rFonts w:cstheme="minorHAnsi"/>
          <w:color w:val="00B050"/>
          <w:sz w:val="24"/>
          <w:szCs w:val="24"/>
        </w:rPr>
        <w:t xml:space="preserve"> </w:t>
      </w:r>
      <w:r w:rsidR="001E0AE8" w:rsidRPr="00B25FE0">
        <w:rPr>
          <w:rFonts w:cstheme="minorHAnsi"/>
          <w:color w:val="00B050"/>
          <w:sz w:val="24"/>
          <w:szCs w:val="24"/>
        </w:rPr>
        <w:t>ac ysgrifennu.</w:t>
      </w:r>
      <w:r w:rsidR="005459D6" w:rsidRPr="00B25FE0">
        <w:rPr>
          <w:rFonts w:cstheme="minorHAnsi"/>
          <w:color w:val="00B050"/>
          <w:sz w:val="24"/>
          <w:szCs w:val="24"/>
        </w:rPr>
        <w:t>”</w:t>
      </w:r>
      <w:r w:rsidR="001E0AE8" w:rsidRPr="00B25FE0">
        <w:rPr>
          <w:rFonts w:cstheme="minorHAnsi"/>
          <w:color w:val="00B050"/>
          <w:sz w:val="24"/>
          <w:szCs w:val="24"/>
        </w:rPr>
        <w:t xml:space="preserve"> (</w:t>
      </w:r>
      <w:r w:rsidR="005459D6" w:rsidRPr="00B25FE0">
        <w:rPr>
          <w:rFonts w:cstheme="minorHAnsi"/>
          <w:color w:val="00B050"/>
          <w:sz w:val="24"/>
          <w:szCs w:val="24"/>
        </w:rPr>
        <w:t xml:space="preserve">Davies, 2013: </w:t>
      </w:r>
      <w:r w:rsidR="001E0AE8" w:rsidRPr="00B25FE0">
        <w:rPr>
          <w:rFonts w:cstheme="minorHAnsi"/>
          <w:color w:val="00B050"/>
          <w:sz w:val="24"/>
          <w:szCs w:val="24"/>
        </w:rPr>
        <w:t>24)</w:t>
      </w:r>
      <w:r w:rsidR="00E80219" w:rsidRPr="00B25FE0">
        <w:rPr>
          <w:rFonts w:cstheme="minorHAnsi"/>
          <w:color w:val="00B050"/>
          <w:sz w:val="24"/>
          <w:szCs w:val="24"/>
        </w:rPr>
        <w:t xml:space="preserve"> </w:t>
      </w:r>
      <w:r w:rsidR="00E80219" w:rsidRPr="00B25FE0">
        <w:rPr>
          <w:rFonts w:cstheme="minorHAnsi"/>
          <w:sz w:val="24"/>
          <w:szCs w:val="24"/>
        </w:rPr>
        <w:t xml:space="preserve">Mae datblygu sgiliau </w:t>
      </w:r>
      <w:r w:rsidR="00E80219" w:rsidRPr="00B25FE0">
        <w:rPr>
          <w:rFonts w:cstheme="minorHAnsi"/>
          <w:sz w:val="24"/>
          <w:szCs w:val="24"/>
        </w:rPr>
        <w:lastRenderedPageBreak/>
        <w:t>llafar yn paratoi plat ar gyfer y byd gwiath, am fod gwahanol blant yn mynd I cael gwahanol swyddi mae angen I blant I gyd cael sgiliau llafar. Gwelir yn adolygiad Donaldson (201</w:t>
      </w:r>
      <w:r w:rsidR="00405DBA" w:rsidRPr="00B25FE0">
        <w:rPr>
          <w:rFonts w:cstheme="minorHAnsi"/>
          <w:sz w:val="24"/>
          <w:szCs w:val="24"/>
        </w:rPr>
        <w:t xml:space="preserve">5) </w:t>
      </w:r>
      <w:r w:rsidR="00405DBA" w:rsidRPr="00B25FE0">
        <w:rPr>
          <w:rFonts w:cstheme="minorHAnsi"/>
          <w:color w:val="00B0F0"/>
          <w:sz w:val="24"/>
          <w:szCs w:val="24"/>
        </w:rPr>
        <w:t>“</w:t>
      </w:r>
      <w:r w:rsidR="00E80219" w:rsidRPr="00B25FE0">
        <w:rPr>
          <w:rFonts w:cstheme="minorHAnsi"/>
          <w:color w:val="00B0F0"/>
          <w:sz w:val="24"/>
          <w:szCs w:val="24"/>
        </w:rPr>
        <w:t>Mae datblygu llafaredd – y capasiti i fynegi syniadau drwy leferydd – yn hanfodol bwysig ar gyfer meddwl a dysgu.</w:t>
      </w:r>
      <w:r w:rsidR="00405DBA" w:rsidRPr="00B25FE0">
        <w:rPr>
          <w:rFonts w:cstheme="minorHAnsi"/>
          <w:color w:val="00B0F0"/>
          <w:sz w:val="24"/>
          <w:szCs w:val="24"/>
        </w:rPr>
        <w:t>”</w:t>
      </w:r>
      <w:r w:rsidR="00E80219" w:rsidRPr="00B25FE0">
        <w:rPr>
          <w:rFonts w:cstheme="minorHAnsi"/>
          <w:color w:val="00B0F0"/>
          <w:sz w:val="24"/>
          <w:szCs w:val="24"/>
        </w:rPr>
        <w:t xml:space="preserve"> (</w:t>
      </w:r>
      <w:r w:rsidR="00405DBA" w:rsidRPr="00B25FE0">
        <w:rPr>
          <w:rFonts w:cstheme="minorHAnsi"/>
          <w:color w:val="00B0F0"/>
          <w:sz w:val="24"/>
          <w:szCs w:val="24"/>
        </w:rPr>
        <w:t xml:space="preserve">Donaldson, 2015: </w:t>
      </w:r>
      <w:r w:rsidR="00E80219" w:rsidRPr="00B25FE0">
        <w:rPr>
          <w:rFonts w:cstheme="minorHAnsi"/>
          <w:color w:val="00B0F0"/>
          <w:sz w:val="24"/>
          <w:szCs w:val="24"/>
        </w:rPr>
        <w:t>48</w:t>
      </w:r>
      <w:r w:rsidR="00E80219" w:rsidRPr="00B25FE0">
        <w:rPr>
          <w:rFonts w:cstheme="minorHAnsi"/>
          <w:color w:val="000000"/>
          <w:sz w:val="24"/>
          <w:szCs w:val="24"/>
        </w:rPr>
        <w:t>)</w:t>
      </w:r>
      <w:r w:rsidR="00405DBA" w:rsidRPr="00B25FE0">
        <w:rPr>
          <w:rFonts w:cstheme="minorHAnsi"/>
          <w:color w:val="000000"/>
          <w:sz w:val="24"/>
          <w:szCs w:val="24"/>
        </w:rPr>
        <w:t xml:space="preserve"> </w:t>
      </w:r>
      <w:r w:rsidR="00E80219" w:rsidRPr="00B25FE0">
        <w:rPr>
          <w:rFonts w:cstheme="minorHAnsi"/>
          <w:sz w:val="24"/>
          <w:szCs w:val="24"/>
        </w:rPr>
        <w:t xml:space="preserve">Pwysleisia Donaldson (2015) fod profiadau plant a pobl ifanc yn y maes dysgu ieithoedd, llythrennedd a chyfathrebu yn helpu nhw datblygu’r sgiliau o’r pedwar diben y cwricwlwm. </w:t>
      </w:r>
      <w:r w:rsidR="0047727F" w:rsidRPr="00B25FE0">
        <w:rPr>
          <w:rFonts w:cstheme="minorHAnsi"/>
          <w:sz w:val="24"/>
          <w:szCs w:val="24"/>
        </w:rPr>
        <w:t xml:space="preserve">Noda Lewis (2015) </w:t>
      </w:r>
      <w:r w:rsidR="007815AA" w:rsidRPr="00B25FE0">
        <w:rPr>
          <w:rFonts w:cs="TradeGothic"/>
          <w:color w:val="FF0000"/>
          <w:sz w:val="24"/>
          <w:szCs w:val="24"/>
          <w:lang w:eastAsia="cy-GB"/>
        </w:rPr>
        <w:t>“mae'r Urdd wedi bod yn gweithio gydag ysgolion uwchradd Saesneg i drefnu a chynnal gweithgareddau anffurfiol drwy gyfrwng y Gymraeg” (Lewis, 2015: 3)</w:t>
      </w:r>
      <w:r w:rsidR="0047727F" w:rsidRPr="00B25FE0">
        <w:rPr>
          <w:rFonts w:cs="TradeGothic"/>
          <w:color w:val="FF0000"/>
          <w:sz w:val="24"/>
          <w:szCs w:val="24"/>
          <w:lang w:eastAsia="cy-GB"/>
        </w:rPr>
        <w:t xml:space="preserve"> </w:t>
      </w:r>
      <w:r w:rsidR="0047727F" w:rsidRPr="00B25FE0">
        <w:rPr>
          <w:rFonts w:cs="TradeGothic"/>
          <w:sz w:val="24"/>
          <w:szCs w:val="24"/>
          <w:lang w:eastAsia="cy-GB"/>
        </w:rPr>
        <w:t xml:space="preserve">Mae’r Urdd yn ffyrdd o fenter iaith am ei fod yn hybu blant I ymuno mew I digywddiadau a </w:t>
      </w:r>
      <w:proofErr w:type="gramStart"/>
      <w:r w:rsidR="00BF4B86" w:rsidRPr="00B25FE0">
        <w:rPr>
          <w:rFonts w:cs="TradeGothic"/>
          <w:sz w:val="24"/>
          <w:szCs w:val="24"/>
          <w:lang w:eastAsia="cy-GB"/>
        </w:rPr>
        <w:t>weithgareddau  yn</w:t>
      </w:r>
      <w:proofErr w:type="gramEnd"/>
      <w:r w:rsidR="00BF4B86" w:rsidRPr="00B25FE0">
        <w:rPr>
          <w:rFonts w:cs="TradeGothic"/>
          <w:sz w:val="24"/>
          <w:szCs w:val="24"/>
          <w:lang w:eastAsia="cy-GB"/>
        </w:rPr>
        <w:t xml:space="preserve"> Cymru, mae hefyd yn datblygu sgiliau cyfathrebu a perfformio ac yn rhoi hyder I blant.</w:t>
      </w:r>
    </w:p>
    <w:p w14:paraId="2119AC28" w14:textId="77777777" w:rsidR="0047727F" w:rsidRPr="00B25FE0" w:rsidRDefault="0047727F" w:rsidP="003452C6">
      <w:pPr>
        <w:spacing w:line="276" w:lineRule="auto"/>
        <w:rPr>
          <w:rFonts w:cstheme="minorHAnsi"/>
          <w:color w:val="FF0000"/>
          <w:sz w:val="24"/>
          <w:szCs w:val="24"/>
        </w:rPr>
      </w:pPr>
    </w:p>
    <w:p w14:paraId="5B74C4DF" w14:textId="462A7774" w:rsidR="00E334BE" w:rsidRPr="00B25FE0" w:rsidRDefault="004D43A8" w:rsidP="007D7D36">
      <w:pPr>
        <w:autoSpaceDE w:val="0"/>
        <w:autoSpaceDN w:val="0"/>
        <w:adjustRightInd w:val="0"/>
        <w:spacing w:line="240" w:lineRule="auto"/>
        <w:rPr>
          <w:color w:val="FF0066"/>
          <w:sz w:val="24"/>
          <w:szCs w:val="24"/>
          <w:lang w:val="cy-GB"/>
        </w:rPr>
      </w:pPr>
      <w:r w:rsidRPr="00B25FE0">
        <w:rPr>
          <w:rFonts w:cstheme="minorHAnsi"/>
          <w:color w:val="FF0066"/>
          <w:sz w:val="24"/>
          <w:szCs w:val="24"/>
        </w:rPr>
        <w:t xml:space="preserve">Nodi’r yn y cwricwlwm yn y maes dysgu ‘Datblygu’r Gymraeg’ fod angen I ddysgwyr cael cyfle I “cyfathrebu yn glir ac yn </w:t>
      </w:r>
      <w:proofErr w:type="gramStart"/>
      <w:r w:rsidRPr="00B25FE0">
        <w:rPr>
          <w:rFonts w:cstheme="minorHAnsi"/>
          <w:color w:val="FF0066"/>
          <w:sz w:val="24"/>
          <w:szCs w:val="24"/>
        </w:rPr>
        <w:t>hyderus</w:t>
      </w:r>
      <w:r w:rsidR="00D033F2" w:rsidRPr="00B25FE0">
        <w:rPr>
          <w:rFonts w:cstheme="minorHAnsi"/>
          <w:color w:val="FF0066"/>
          <w:sz w:val="24"/>
          <w:szCs w:val="24"/>
        </w:rPr>
        <w:t>..</w:t>
      </w:r>
      <w:proofErr w:type="gramEnd"/>
      <w:r w:rsidR="00D033F2" w:rsidRPr="00B25FE0">
        <w:rPr>
          <w:rFonts w:cstheme="minorHAnsi"/>
          <w:color w:val="FF0066"/>
          <w:sz w:val="24"/>
          <w:szCs w:val="24"/>
        </w:rPr>
        <w:t>” (</w:t>
      </w:r>
      <w:r w:rsidR="00C831C4" w:rsidRPr="00B25FE0">
        <w:rPr>
          <w:color w:val="FF0066"/>
          <w:sz w:val="24"/>
          <w:szCs w:val="24"/>
          <w:lang w:val="cy-GB"/>
        </w:rPr>
        <w:t>Llywodraeth Cymru, dyddiad anhysbys: 11)</w:t>
      </w:r>
    </w:p>
    <w:p w14:paraId="66357FBF" w14:textId="77777777" w:rsidR="0047727F" w:rsidRPr="00B25FE0" w:rsidRDefault="0047727F" w:rsidP="007D7D36">
      <w:pPr>
        <w:autoSpaceDE w:val="0"/>
        <w:autoSpaceDN w:val="0"/>
        <w:adjustRightInd w:val="0"/>
        <w:spacing w:line="240" w:lineRule="auto"/>
        <w:rPr>
          <w:sz w:val="24"/>
          <w:szCs w:val="24"/>
          <w:lang w:val="cy-GB"/>
        </w:rPr>
      </w:pPr>
    </w:p>
    <w:p w14:paraId="579D094D" w14:textId="4BACE651" w:rsidR="00B0044F" w:rsidRPr="00B25FE0" w:rsidRDefault="00E334BE" w:rsidP="007D7D36">
      <w:pPr>
        <w:autoSpaceDE w:val="0"/>
        <w:autoSpaceDN w:val="0"/>
        <w:adjustRightInd w:val="0"/>
        <w:spacing w:line="240" w:lineRule="auto"/>
        <w:rPr>
          <w:rFonts w:cstheme="minorHAnsi"/>
          <w:sz w:val="24"/>
          <w:szCs w:val="24"/>
        </w:rPr>
      </w:pPr>
      <w:r w:rsidRPr="00B25FE0">
        <w:rPr>
          <w:rFonts w:cstheme="minorHAnsi"/>
          <w:sz w:val="24"/>
          <w:szCs w:val="24"/>
        </w:rPr>
        <w:t>Mae ysgol Plascrug yng Ngheredigion</w:t>
      </w:r>
      <w:r w:rsidR="00000242" w:rsidRPr="00B25FE0">
        <w:rPr>
          <w:rFonts w:cstheme="minorHAnsi"/>
          <w:sz w:val="24"/>
          <w:szCs w:val="24"/>
        </w:rPr>
        <w:t xml:space="preserve"> ar flaen y gad mae’</w:t>
      </w:r>
      <w:r w:rsidRPr="00B25FE0">
        <w:rPr>
          <w:rFonts w:cstheme="minorHAnsi"/>
          <w:sz w:val="24"/>
          <w:szCs w:val="24"/>
        </w:rPr>
        <w:t xml:space="preserve">n ysgol sy’n dangos arfer dda o blant ail iaith Cymraeg gyda safonnau arbennig. Nodir yn adroddiad Estyn (2012) “er bod llai nag 1% o’r disgyblion yn dod o gartrefi lle mae’r Gymraeg yn brif iaith” (Estyn, 2012) </w:t>
      </w:r>
      <w:r w:rsidR="00142EDB" w:rsidRPr="00B25FE0">
        <w:rPr>
          <w:rFonts w:cstheme="minorHAnsi"/>
          <w:sz w:val="24"/>
          <w:szCs w:val="24"/>
        </w:rPr>
        <w:t xml:space="preserve">Er mwyn gwella safonnau’r </w:t>
      </w:r>
      <w:r w:rsidR="00BE064E" w:rsidRPr="00B25FE0">
        <w:rPr>
          <w:rFonts w:cstheme="minorHAnsi"/>
          <w:sz w:val="24"/>
          <w:szCs w:val="24"/>
        </w:rPr>
        <w:t>Cymraeg yn yr ysgol mae’r ysgol yn rhoi pwyslais ar datblygu proffesiynol parhaus staff. Er bod bron pob disgybl yn dysgu Cymraeg yn ail iaith</w:t>
      </w:r>
      <w:r w:rsidR="00000242" w:rsidRPr="00B25FE0">
        <w:rPr>
          <w:rFonts w:cstheme="minorHAnsi"/>
          <w:sz w:val="24"/>
          <w:szCs w:val="24"/>
        </w:rPr>
        <w:t xml:space="preserve"> mae’r ysgol yn “baratoi disgyblion I ddod yn rhan o gymdeithas dwyieithog” (Estyn, 2012) Mae athrawon yn ysgol PLascrug yn mynychu cyrsiau Sabathol I ymestyn eu sgiliau er mwyn dysgu trwy gyfrwng y Gymraeg. Mae’r datblygiad o Cymraeg yn yr ysgol yma </w:t>
      </w:r>
      <w:r w:rsidR="00704A34" w:rsidRPr="00B25FE0">
        <w:rPr>
          <w:rFonts w:cstheme="minorHAnsi"/>
          <w:sz w:val="24"/>
          <w:szCs w:val="24"/>
        </w:rPr>
        <w:t>wedi gwella a c</w:t>
      </w:r>
      <w:r w:rsidR="00000242" w:rsidRPr="00B25FE0">
        <w:rPr>
          <w:rFonts w:cstheme="minorHAnsi"/>
          <w:sz w:val="24"/>
          <w:szCs w:val="24"/>
        </w:rPr>
        <w:t>redaf fod datblygu sgiliau iaith llafar Cymraeg ail iaith yn bwysig fel ffordd ymlaen.</w:t>
      </w:r>
    </w:p>
    <w:p w14:paraId="745D3AC1" w14:textId="7881D0D8" w:rsidR="003452C6" w:rsidRPr="00B25FE0" w:rsidRDefault="007815AA" w:rsidP="00061589">
      <w:pPr>
        <w:rPr>
          <w:sz w:val="24"/>
          <w:szCs w:val="24"/>
        </w:rPr>
      </w:pPr>
      <w:r w:rsidRPr="00B25FE0">
        <w:rPr>
          <w:sz w:val="24"/>
          <w:szCs w:val="24"/>
        </w:rPr>
        <w:t>I gloi</w:t>
      </w:r>
      <w:r w:rsidR="001004DC" w:rsidRPr="00B25FE0">
        <w:rPr>
          <w:sz w:val="24"/>
          <w:szCs w:val="24"/>
        </w:rPr>
        <w:t xml:space="preserve"> felly</w:t>
      </w:r>
      <w:r w:rsidRPr="00B25FE0">
        <w:rPr>
          <w:sz w:val="24"/>
          <w:szCs w:val="24"/>
        </w:rPr>
        <w:t>, mae’n amlwg fod llaw</w:t>
      </w:r>
      <w:r w:rsidR="001004DC" w:rsidRPr="00B25FE0">
        <w:rPr>
          <w:sz w:val="24"/>
          <w:szCs w:val="24"/>
        </w:rPr>
        <w:t>e</w:t>
      </w:r>
      <w:r w:rsidRPr="00B25FE0">
        <w:rPr>
          <w:sz w:val="24"/>
          <w:szCs w:val="24"/>
        </w:rPr>
        <w:t>r o pethau sydd angen ei ddatblygu er mwyn plant fod yn hyderus yn siarad a dysgu ail iaith cymraeg. Mae angen datblygu ffyrdd o dysgu Cymraeg ail iaith tu fewn a tu allan I’r dosbarth.</w:t>
      </w:r>
      <w:r w:rsidR="001004DC" w:rsidRPr="00B25FE0">
        <w:rPr>
          <w:sz w:val="24"/>
          <w:szCs w:val="24"/>
        </w:rPr>
        <w:t xml:space="preserve"> Mae rhai pethau wedi cael ei rhoi yn ei le yn barod er mwyn hwlpu plant datblygu ei sgiliau, un o rhain yw’r Urdd. Mae’r Urdd yn hybu plant I gymdeithasu gyda eraill trwy gyfrwng y Gymraeg. Mae angen mwy o weithgareddau a fydd yn hybu plant I datblygu ei sgiliau </w:t>
      </w:r>
      <w:r w:rsidR="00B25FE0" w:rsidRPr="00B25FE0">
        <w:rPr>
          <w:sz w:val="24"/>
          <w:szCs w:val="24"/>
        </w:rPr>
        <w:t>a gwella ei hyder.</w:t>
      </w:r>
    </w:p>
    <w:p w14:paraId="61ED9D3C" w14:textId="6237DA27" w:rsidR="004D43A8" w:rsidRPr="00B25FE0" w:rsidRDefault="004D43A8">
      <w:pPr>
        <w:rPr>
          <w:sz w:val="24"/>
          <w:szCs w:val="24"/>
          <w:lang w:val="cy-GB"/>
        </w:rPr>
      </w:pPr>
    </w:p>
    <w:p w14:paraId="13B8F4B8" w14:textId="3990F58F" w:rsidR="00600C20" w:rsidRPr="00B25FE0" w:rsidRDefault="00600C20">
      <w:pPr>
        <w:rPr>
          <w:sz w:val="24"/>
          <w:szCs w:val="24"/>
          <w:lang w:val="cy-GB"/>
        </w:rPr>
      </w:pPr>
    </w:p>
    <w:p w14:paraId="09294A11" w14:textId="100B1CDC" w:rsidR="00600C20" w:rsidRPr="00B25FE0" w:rsidRDefault="00600C20">
      <w:pPr>
        <w:rPr>
          <w:sz w:val="24"/>
          <w:szCs w:val="24"/>
          <w:lang w:val="cy-GB"/>
        </w:rPr>
      </w:pPr>
    </w:p>
    <w:p w14:paraId="155EDD9F" w14:textId="7368CAFD" w:rsidR="00600C20" w:rsidRPr="00B25FE0" w:rsidRDefault="00600C20">
      <w:pPr>
        <w:rPr>
          <w:sz w:val="24"/>
          <w:szCs w:val="24"/>
          <w:lang w:val="cy-GB"/>
        </w:rPr>
      </w:pPr>
    </w:p>
    <w:p w14:paraId="1BE5E6F6" w14:textId="4711D0FE" w:rsidR="00600C20" w:rsidRDefault="00600C20">
      <w:pPr>
        <w:rPr>
          <w:sz w:val="24"/>
          <w:szCs w:val="24"/>
          <w:lang w:val="cy-GB"/>
        </w:rPr>
      </w:pPr>
    </w:p>
    <w:p w14:paraId="118B6822" w14:textId="77777777" w:rsidR="00B25FE0" w:rsidRPr="00B25FE0" w:rsidRDefault="00B25FE0">
      <w:pPr>
        <w:rPr>
          <w:sz w:val="24"/>
          <w:szCs w:val="24"/>
          <w:lang w:val="cy-GB"/>
        </w:rPr>
      </w:pPr>
      <w:bookmarkStart w:id="0" w:name="_GoBack"/>
      <w:bookmarkEnd w:id="0"/>
    </w:p>
    <w:p w14:paraId="2B936CB6" w14:textId="77777777" w:rsidR="001004DC" w:rsidRPr="00B25FE0" w:rsidRDefault="001004DC">
      <w:pPr>
        <w:rPr>
          <w:sz w:val="24"/>
          <w:szCs w:val="24"/>
          <w:lang w:val="cy-GB"/>
        </w:rPr>
      </w:pPr>
    </w:p>
    <w:p w14:paraId="15BB40AD" w14:textId="77777777" w:rsidR="00600C20" w:rsidRPr="00B25FE0" w:rsidRDefault="00600C20">
      <w:pPr>
        <w:rPr>
          <w:sz w:val="24"/>
          <w:szCs w:val="24"/>
          <w:lang w:val="cy-GB"/>
        </w:rPr>
      </w:pPr>
    </w:p>
    <w:p w14:paraId="6FCC6A3A" w14:textId="1E790FC9" w:rsidR="007666F9" w:rsidRPr="00B25FE0" w:rsidRDefault="007666F9">
      <w:pPr>
        <w:rPr>
          <w:b/>
          <w:sz w:val="24"/>
          <w:szCs w:val="24"/>
          <w:lang w:val="cy-GB"/>
        </w:rPr>
      </w:pPr>
      <w:r w:rsidRPr="00B25FE0">
        <w:rPr>
          <w:b/>
          <w:sz w:val="24"/>
          <w:szCs w:val="24"/>
          <w:lang w:val="cy-GB"/>
        </w:rPr>
        <w:lastRenderedPageBreak/>
        <w:t>Rhestr Cyfeirnodi</w:t>
      </w:r>
    </w:p>
    <w:p w14:paraId="0B5D9E80" w14:textId="5CC9389C" w:rsidR="00246C8A" w:rsidRPr="00B25FE0" w:rsidRDefault="007666F9">
      <w:pPr>
        <w:rPr>
          <w:sz w:val="24"/>
          <w:szCs w:val="24"/>
          <w:lang w:val="cy-GB"/>
        </w:rPr>
      </w:pPr>
      <w:r w:rsidRPr="00B25FE0">
        <w:rPr>
          <w:sz w:val="24"/>
          <w:szCs w:val="24"/>
          <w:lang w:val="cy-GB"/>
        </w:rPr>
        <w:t>Lewis,</w:t>
      </w:r>
      <w:r w:rsidR="00DE1412" w:rsidRPr="00B25FE0">
        <w:rPr>
          <w:sz w:val="24"/>
          <w:szCs w:val="24"/>
          <w:lang w:val="cy-GB"/>
        </w:rPr>
        <w:t xml:space="preserve"> H.</w:t>
      </w:r>
      <w:r w:rsidRPr="00B25FE0">
        <w:rPr>
          <w:sz w:val="24"/>
          <w:szCs w:val="24"/>
          <w:lang w:val="cy-GB"/>
        </w:rPr>
        <w:t xml:space="preserve"> </w:t>
      </w:r>
      <w:r w:rsidR="00DE1412" w:rsidRPr="00B25FE0">
        <w:rPr>
          <w:sz w:val="24"/>
          <w:szCs w:val="24"/>
          <w:lang w:val="cy-GB"/>
        </w:rPr>
        <w:t>(</w:t>
      </w:r>
      <w:r w:rsidRPr="00B25FE0">
        <w:rPr>
          <w:sz w:val="24"/>
          <w:szCs w:val="24"/>
          <w:lang w:val="cy-GB"/>
        </w:rPr>
        <w:t>2015</w:t>
      </w:r>
      <w:r w:rsidR="00DE1412" w:rsidRPr="00B25FE0">
        <w:rPr>
          <w:sz w:val="24"/>
          <w:szCs w:val="24"/>
          <w:lang w:val="cy-GB"/>
        </w:rPr>
        <w:t xml:space="preserve">) </w:t>
      </w:r>
      <w:r w:rsidR="00DE1412" w:rsidRPr="00B25FE0">
        <w:rPr>
          <w:i/>
          <w:sz w:val="24"/>
          <w:szCs w:val="24"/>
          <w:lang w:val="cy-GB"/>
        </w:rPr>
        <w:t>Cymraeg Ail iaith yn ein cwricwlwm newydd.</w:t>
      </w:r>
      <w:r w:rsidR="00DE1412" w:rsidRPr="00B25FE0">
        <w:rPr>
          <w:sz w:val="24"/>
          <w:szCs w:val="24"/>
          <w:lang w:val="cy-GB"/>
        </w:rPr>
        <w:t xml:space="preserve"> Llywodreath Cymru. Ar gael yn: </w:t>
      </w:r>
      <w:hyperlink r:id="rId5" w:history="1">
        <w:r w:rsidR="00246C8A" w:rsidRPr="00B25FE0">
          <w:rPr>
            <w:rStyle w:val="Hyperlink"/>
            <w:sz w:val="24"/>
            <w:szCs w:val="24"/>
            <w:lang w:val="cy-GB"/>
          </w:rPr>
          <w:t>https://gov.wales/about/cabinet/cabinetstatements/previous-administration/2015/welshsecondlang/?lang=cy</w:t>
        </w:r>
      </w:hyperlink>
    </w:p>
    <w:p w14:paraId="255F5C0D" w14:textId="5BF8602B" w:rsidR="007666F9" w:rsidRPr="00B25FE0" w:rsidRDefault="00DE1412">
      <w:pPr>
        <w:rPr>
          <w:sz w:val="24"/>
          <w:szCs w:val="24"/>
          <w:lang w:val="cy-GB"/>
        </w:rPr>
      </w:pPr>
      <w:r w:rsidRPr="00B25FE0">
        <w:rPr>
          <w:sz w:val="24"/>
          <w:szCs w:val="24"/>
          <w:lang w:val="cy-GB"/>
        </w:rPr>
        <w:t xml:space="preserve">(Cyrchwyd: </w:t>
      </w:r>
      <w:r w:rsidR="00D45471" w:rsidRPr="00B25FE0">
        <w:rPr>
          <w:sz w:val="24"/>
          <w:szCs w:val="24"/>
          <w:lang w:val="cy-GB"/>
        </w:rPr>
        <w:t>21/11/2018</w:t>
      </w:r>
      <w:r w:rsidRPr="00B25FE0">
        <w:rPr>
          <w:sz w:val="24"/>
          <w:szCs w:val="24"/>
          <w:lang w:val="cy-GB"/>
        </w:rPr>
        <w:t>)</w:t>
      </w:r>
    </w:p>
    <w:p w14:paraId="3203F6AF" w14:textId="77777777" w:rsidR="00246C8A" w:rsidRPr="00B25FE0" w:rsidRDefault="00246C8A">
      <w:pPr>
        <w:rPr>
          <w:sz w:val="24"/>
          <w:szCs w:val="24"/>
          <w:lang w:val="cy-GB"/>
        </w:rPr>
      </w:pPr>
    </w:p>
    <w:p w14:paraId="7121050A" w14:textId="13B2520B" w:rsidR="00DE1412" w:rsidRPr="00B25FE0" w:rsidRDefault="00246C8A">
      <w:pPr>
        <w:rPr>
          <w:sz w:val="24"/>
          <w:szCs w:val="24"/>
          <w:lang w:val="cy-GB"/>
        </w:rPr>
      </w:pPr>
      <w:r w:rsidRPr="00B25FE0">
        <w:rPr>
          <w:sz w:val="24"/>
          <w:szCs w:val="24"/>
          <w:lang w:val="cy-GB"/>
        </w:rPr>
        <w:t xml:space="preserve">Davies, S. (2013) </w:t>
      </w:r>
      <w:r w:rsidRPr="00B25FE0">
        <w:rPr>
          <w:i/>
          <w:sz w:val="24"/>
          <w:szCs w:val="24"/>
          <w:lang w:val="cy-GB"/>
        </w:rPr>
        <w:t>Un iaith i bawb</w:t>
      </w:r>
      <w:r w:rsidRPr="00B25FE0">
        <w:rPr>
          <w:sz w:val="24"/>
          <w:szCs w:val="24"/>
          <w:lang w:val="cy-GB"/>
        </w:rPr>
        <w:t>. Caerdydd: Llywodraeth Cymru</w:t>
      </w:r>
      <w:r w:rsidR="004B20FD" w:rsidRPr="00B25FE0">
        <w:rPr>
          <w:sz w:val="24"/>
          <w:szCs w:val="24"/>
          <w:lang w:val="cy-GB"/>
        </w:rPr>
        <w:t>.</w:t>
      </w:r>
      <w:r w:rsidRPr="00B25FE0">
        <w:rPr>
          <w:sz w:val="24"/>
          <w:szCs w:val="24"/>
          <w:lang w:val="cy-GB"/>
        </w:rPr>
        <w:t xml:space="preserve"> Ar gael yn: </w:t>
      </w:r>
      <w:hyperlink r:id="rId6" w:history="1">
        <w:r w:rsidRPr="00B25FE0">
          <w:rPr>
            <w:rStyle w:val="Hyperlink"/>
            <w:sz w:val="24"/>
            <w:szCs w:val="24"/>
            <w:lang w:val="cy-GB"/>
          </w:rPr>
          <w:t>https://beta.llyw.cymru/sites/default/files/publications/2018-02/adolygiad-o-gymraeg-ail-iaith-yng-nghyfnodau-allweddol-3-a-4.pdf</w:t>
        </w:r>
      </w:hyperlink>
    </w:p>
    <w:p w14:paraId="0A5CA4B2" w14:textId="1CADE89E" w:rsidR="00246C8A" w:rsidRPr="00B25FE0" w:rsidRDefault="00246C8A">
      <w:pPr>
        <w:rPr>
          <w:sz w:val="24"/>
          <w:szCs w:val="24"/>
          <w:lang w:val="cy-GB"/>
        </w:rPr>
      </w:pPr>
      <w:r w:rsidRPr="00B25FE0">
        <w:rPr>
          <w:sz w:val="24"/>
          <w:szCs w:val="24"/>
          <w:lang w:val="cy-GB"/>
        </w:rPr>
        <w:t xml:space="preserve">(Cyrchwyd: </w:t>
      </w:r>
      <w:r w:rsidR="00D45471" w:rsidRPr="00B25FE0">
        <w:rPr>
          <w:sz w:val="24"/>
          <w:szCs w:val="24"/>
          <w:lang w:val="cy-GB"/>
        </w:rPr>
        <w:t>27/11/2018</w:t>
      </w:r>
      <w:r w:rsidRPr="00B25FE0">
        <w:rPr>
          <w:sz w:val="24"/>
          <w:szCs w:val="24"/>
          <w:lang w:val="cy-GB"/>
        </w:rPr>
        <w:t>)</w:t>
      </w:r>
    </w:p>
    <w:p w14:paraId="5A8C0FF5" w14:textId="4A4D1B4C" w:rsidR="00246C8A" w:rsidRPr="00B25FE0" w:rsidRDefault="00246C8A">
      <w:pPr>
        <w:rPr>
          <w:sz w:val="24"/>
          <w:szCs w:val="24"/>
          <w:lang w:val="cy-GB"/>
        </w:rPr>
      </w:pPr>
    </w:p>
    <w:p w14:paraId="0B1CFEAA" w14:textId="09FD0E9E" w:rsidR="00246C8A" w:rsidRPr="00B25FE0" w:rsidRDefault="00246C8A">
      <w:pPr>
        <w:rPr>
          <w:sz w:val="24"/>
          <w:szCs w:val="24"/>
          <w:lang w:val="cy-GB"/>
        </w:rPr>
      </w:pPr>
      <w:r w:rsidRPr="00B25FE0">
        <w:rPr>
          <w:sz w:val="24"/>
          <w:szCs w:val="24"/>
          <w:lang w:val="cy-GB"/>
        </w:rPr>
        <w:t xml:space="preserve">Donaldson, G. (2015) </w:t>
      </w:r>
      <w:r w:rsidRPr="00B25FE0">
        <w:rPr>
          <w:i/>
          <w:sz w:val="24"/>
          <w:szCs w:val="24"/>
          <w:lang w:val="cy-GB"/>
        </w:rPr>
        <w:t xml:space="preserve">Dyfodol Llywddiannus. </w:t>
      </w:r>
      <w:r w:rsidRPr="00B25FE0">
        <w:rPr>
          <w:sz w:val="24"/>
          <w:szCs w:val="24"/>
          <w:lang w:val="cy-GB"/>
        </w:rPr>
        <w:t xml:space="preserve">Hawlfraint y Goron. Ar gael yn: </w:t>
      </w:r>
      <w:hyperlink r:id="rId7" w:history="1">
        <w:r w:rsidRPr="00B25FE0">
          <w:rPr>
            <w:rStyle w:val="Hyperlink"/>
            <w:sz w:val="24"/>
            <w:szCs w:val="24"/>
            <w:lang w:val="cy-GB"/>
          </w:rPr>
          <w:t>https://gov.wales/docs/dcells/publications/150225-successful-futures-cy.pdf</w:t>
        </w:r>
      </w:hyperlink>
    </w:p>
    <w:p w14:paraId="69E8A1FE" w14:textId="5A2DE003" w:rsidR="00246C8A" w:rsidRPr="00B25FE0" w:rsidRDefault="00246C8A">
      <w:pPr>
        <w:rPr>
          <w:sz w:val="24"/>
          <w:szCs w:val="24"/>
          <w:lang w:val="cy-GB"/>
        </w:rPr>
      </w:pPr>
      <w:r w:rsidRPr="00B25FE0">
        <w:rPr>
          <w:sz w:val="24"/>
          <w:szCs w:val="24"/>
          <w:lang w:val="cy-GB"/>
        </w:rPr>
        <w:t xml:space="preserve">(Cyrchwyd: </w:t>
      </w:r>
      <w:r w:rsidR="00D45471" w:rsidRPr="00B25FE0">
        <w:rPr>
          <w:sz w:val="24"/>
          <w:szCs w:val="24"/>
          <w:lang w:val="cy-GB"/>
        </w:rPr>
        <w:t>29/11/2018</w:t>
      </w:r>
      <w:r w:rsidRPr="00B25FE0">
        <w:rPr>
          <w:sz w:val="24"/>
          <w:szCs w:val="24"/>
          <w:lang w:val="cy-GB"/>
        </w:rPr>
        <w:t>)</w:t>
      </w:r>
    </w:p>
    <w:p w14:paraId="45A6C740" w14:textId="2A36C2E9" w:rsidR="00246C8A" w:rsidRPr="00B25FE0" w:rsidRDefault="00246C8A">
      <w:pPr>
        <w:rPr>
          <w:sz w:val="24"/>
          <w:szCs w:val="24"/>
          <w:lang w:val="cy-GB"/>
        </w:rPr>
      </w:pPr>
    </w:p>
    <w:p w14:paraId="66CB1261" w14:textId="4B382300" w:rsidR="00FA003F" w:rsidRPr="00B25FE0" w:rsidRDefault="00246C8A">
      <w:pPr>
        <w:rPr>
          <w:sz w:val="24"/>
          <w:szCs w:val="24"/>
          <w:lang w:val="cy-GB"/>
        </w:rPr>
      </w:pPr>
      <w:r w:rsidRPr="00B25FE0">
        <w:rPr>
          <w:sz w:val="24"/>
          <w:szCs w:val="24"/>
          <w:lang w:val="cy-GB"/>
        </w:rPr>
        <w:t xml:space="preserve">Estyn (2012) </w:t>
      </w:r>
      <w:r w:rsidR="00FA003F" w:rsidRPr="00B25FE0">
        <w:rPr>
          <w:rFonts w:cs="Arial"/>
          <w:i/>
          <w:color w:val="111111"/>
          <w:sz w:val="24"/>
          <w:szCs w:val="24"/>
        </w:rPr>
        <w:t xml:space="preserve">Cymraeg ail iaith sy’n dod yn gyntaf. </w:t>
      </w:r>
      <w:r w:rsidR="00FA003F" w:rsidRPr="00B25FE0">
        <w:rPr>
          <w:rFonts w:cs="Arial"/>
          <w:color w:val="111111"/>
          <w:sz w:val="24"/>
          <w:szCs w:val="24"/>
        </w:rPr>
        <w:t>Hawlfraint y goron. Ar gael yn:</w:t>
      </w:r>
      <w:r w:rsidR="00FA003F" w:rsidRPr="00B25FE0">
        <w:rPr>
          <w:sz w:val="24"/>
          <w:szCs w:val="24"/>
          <w:lang w:val="cy-GB"/>
        </w:rPr>
        <w:t xml:space="preserve"> </w:t>
      </w:r>
      <w:hyperlink r:id="rId8" w:history="1">
        <w:r w:rsidR="00FA003F" w:rsidRPr="00B25FE0">
          <w:rPr>
            <w:rStyle w:val="Hyperlink"/>
            <w:sz w:val="24"/>
            <w:szCs w:val="24"/>
            <w:lang w:val="cy-GB"/>
          </w:rPr>
          <w:t>https://www.estyn.llyw.cymru/arfer-effeithiol/cymraeg-ail-iaith-sy’n-dod-yn-gyntaf</w:t>
        </w:r>
      </w:hyperlink>
    </w:p>
    <w:p w14:paraId="72754484" w14:textId="763367F8" w:rsidR="00246C8A" w:rsidRPr="00B25FE0" w:rsidRDefault="00FA003F">
      <w:pPr>
        <w:rPr>
          <w:sz w:val="24"/>
          <w:szCs w:val="24"/>
          <w:lang w:val="cy-GB"/>
        </w:rPr>
      </w:pPr>
      <w:r w:rsidRPr="00B25FE0">
        <w:rPr>
          <w:sz w:val="24"/>
          <w:szCs w:val="24"/>
          <w:lang w:val="cy-GB"/>
        </w:rPr>
        <w:t xml:space="preserve">(Cyrchwyd: </w:t>
      </w:r>
      <w:r w:rsidR="00D45471" w:rsidRPr="00B25FE0">
        <w:rPr>
          <w:sz w:val="24"/>
          <w:szCs w:val="24"/>
          <w:lang w:val="cy-GB"/>
        </w:rPr>
        <w:t>30/11/2018</w:t>
      </w:r>
      <w:r w:rsidRPr="00B25FE0">
        <w:rPr>
          <w:sz w:val="24"/>
          <w:szCs w:val="24"/>
          <w:lang w:val="cy-GB"/>
        </w:rPr>
        <w:t>)</w:t>
      </w:r>
    </w:p>
    <w:p w14:paraId="47482F33" w14:textId="77777777" w:rsidR="00D45471" w:rsidRPr="00B25FE0" w:rsidRDefault="00D45471">
      <w:pPr>
        <w:rPr>
          <w:sz w:val="24"/>
          <w:szCs w:val="24"/>
          <w:lang w:val="cy-GB"/>
        </w:rPr>
      </w:pPr>
    </w:p>
    <w:p w14:paraId="29EA68E3" w14:textId="30098FBE" w:rsidR="00DE1412" w:rsidRPr="00B25FE0" w:rsidRDefault="00D45471">
      <w:pPr>
        <w:rPr>
          <w:sz w:val="24"/>
          <w:szCs w:val="24"/>
          <w:lang w:val="cy-GB"/>
        </w:rPr>
      </w:pPr>
      <w:r w:rsidRPr="00B25FE0">
        <w:rPr>
          <w:sz w:val="24"/>
          <w:szCs w:val="24"/>
          <w:lang w:val="cy-GB"/>
        </w:rPr>
        <w:t xml:space="preserve">Llywodraeth Cymru (2015) </w:t>
      </w:r>
      <w:r w:rsidRPr="00B25FE0">
        <w:rPr>
          <w:i/>
          <w:sz w:val="24"/>
          <w:szCs w:val="24"/>
          <w:lang w:val="cy-GB"/>
        </w:rPr>
        <w:t xml:space="preserve">Siarter Iaith. </w:t>
      </w:r>
      <w:r w:rsidRPr="00B25FE0">
        <w:rPr>
          <w:sz w:val="24"/>
          <w:szCs w:val="24"/>
          <w:lang w:val="cy-GB"/>
        </w:rPr>
        <w:t xml:space="preserve">Llywodraeth Cymru. Ar gael yn: </w:t>
      </w:r>
      <w:hyperlink r:id="rId9" w:history="1">
        <w:r w:rsidRPr="00B25FE0">
          <w:rPr>
            <w:rStyle w:val="Hyperlink"/>
            <w:sz w:val="24"/>
            <w:szCs w:val="24"/>
            <w:lang w:val="cy-GB"/>
          </w:rPr>
          <w:t>http://cymraeg.llyw.cymru/learning/schools/SiarterIaith./?lang=cy</w:t>
        </w:r>
      </w:hyperlink>
      <w:r w:rsidR="001355E3" w:rsidRPr="00B25FE0">
        <w:rPr>
          <w:sz w:val="24"/>
          <w:szCs w:val="24"/>
          <w:lang w:val="cy-GB"/>
        </w:rPr>
        <w:t xml:space="preserve"> </w:t>
      </w:r>
    </w:p>
    <w:p w14:paraId="79DC42DD" w14:textId="72373106" w:rsidR="00D45471" w:rsidRPr="00B25FE0" w:rsidRDefault="00D45471">
      <w:pPr>
        <w:rPr>
          <w:sz w:val="24"/>
          <w:szCs w:val="24"/>
          <w:lang w:val="cy-GB"/>
        </w:rPr>
      </w:pPr>
      <w:r w:rsidRPr="00B25FE0">
        <w:rPr>
          <w:sz w:val="24"/>
          <w:szCs w:val="24"/>
          <w:lang w:val="cy-GB"/>
        </w:rPr>
        <w:t>(Cyrchwyd: 30/11/2018)</w:t>
      </w:r>
    </w:p>
    <w:p w14:paraId="3C7EB542" w14:textId="1C076D4F" w:rsidR="007666F9" w:rsidRPr="00B25FE0" w:rsidRDefault="007666F9">
      <w:pPr>
        <w:rPr>
          <w:sz w:val="24"/>
          <w:szCs w:val="24"/>
          <w:lang w:val="cy-GB"/>
        </w:rPr>
      </w:pPr>
    </w:p>
    <w:p w14:paraId="63F930A9" w14:textId="250ED606" w:rsidR="0063240C" w:rsidRPr="00B25FE0" w:rsidRDefault="0063240C">
      <w:pPr>
        <w:rPr>
          <w:sz w:val="24"/>
          <w:szCs w:val="24"/>
          <w:lang w:val="cy-GB"/>
        </w:rPr>
      </w:pPr>
      <w:r w:rsidRPr="00B25FE0">
        <w:rPr>
          <w:sz w:val="24"/>
          <w:szCs w:val="24"/>
          <w:lang w:val="cy-GB"/>
        </w:rPr>
        <w:t>Llywodraeth Cymru (dyddiad anhys</w:t>
      </w:r>
      <w:r w:rsidR="00C831C4" w:rsidRPr="00B25FE0">
        <w:rPr>
          <w:sz w:val="24"/>
          <w:szCs w:val="24"/>
          <w:lang w:val="cy-GB"/>
        </w:rPr>
        <w:t>b</w:t>
      </w:r>
      <w:r w:rsidRPr="00B25FE0">
        <w:rPr>
          <w:sz w:val="24"/>
          <w:szCs w:val="24"/>
          <w:lang w:val="cy-GB"/>
        </w:rPr>
        <w:t>y</w:t>
      </w:r>
      <w:r w:rsidR="00C831C4" w:rsidRPr="00B25FE0">
        <w:rPr>
          <w:sz w:val="24"/>
          <w:szCs w:val="24"/>
          <w:lang w:val="cy-GB"/>
        </w:rPr>
        <w:t>s</w:t>
      </w:r>
      <w:r w:rsidRPr="00B25FE0">
        <w:rPr>
          <w:sz w:val="24"/>
          <w:szCs w:val="24"/>
          <w:lang w:val="cy-GB"/>
        </w:rPr>
        <w:t xml:space="preserve">) </w:t>
      </w:r>
      <w:r w:rsidRPr="00B25FE0">
        <w:rPr>
          <w:i/>
          <w:sz w:val="24"/>
          <w:szCs w:val="24"/>
          <w:lang w:val="cy-GB"/>
        </w:rPr>
        <w:t>Cymraeg ail iaith yng Nghwricwlwm Cenedlaethol Cymru</w:t>
      </w:r>
      <w:r w:rsidRPr="00B25FE0">
        <w:rPr>
          <w:sz w:val="24"/>
          <w:szCs w:val="24"/>
          <w:lang w:val="cy-GB"/>
        </w:rPr>
        <w:t xml:space="preserve">. Llywodraeth Cymru. Ar gael yn: </w:t>
      </w:r>
      <w:hyperlink r:id="rId10" w:history="1">
        <w:r w:rsidRPr="00B25FE0">
          <w:rPr>
            <w:rStyle w:val="Hyperlink"/>
            <w:sz w:val="24"/>
            <w:szCs w:val="24"/>
            <w:lang w:val="cy-GB"/>
          </w:rPr>
          <w:t>http://learning.gov.wales/docs/learningwales/publications/150707-welsh-second-language-en.pdf</w:t>
        </w:r>
      </w:hyperlink>
      <w:r w:rsidRPr="00B25FE0">
        <w:rPr>
          <w:sz w:val="24"/>
          <w:szCs w:val="24"/>
          <w:lang w:val="cy-GB"/>
        </w:rPr>
        <w:t xml:space="preserve"> </w:t>
      </w:r>
    </w:p>
    <w:p w14:paraId="405D23FF" w14:textId="3CE33C30" w:rsidR="007666F9" w:rsidRPr="00B25FE0" w:rsidRDefault="0063240C">
      <w:pPr>
        <w:rPr>
          <w:sz w:val="24"/>
          <w:szCs w:val="24"/>
          <w:lang w:val="cy-GB"/>
        </w:rPr>
      </w:pPr>
      <w:r w:rsidRPr="00B25FE0">
        <w:rPr>
          <w:sz w:val="24"/>
          <w:szCs w:val="24"/>
          <w:lang w:val="cy-GB"/>
        </w:rPr>
        <w:t>(Cyrchwyd: 30/11/2018)</w:t>
      </w:r>
    </w:p>
    <w:p w14:paraId="7488DA7F" w14:textId="41332AE7" w:rsidR="004B20FD" w:rsidRPr="00B25FE0" w:rsidRDefault="004B20FD">
      <w:pPr>
        <w:rPr>
          <w:sz w:val="24"/>
          <w:szCs w:val="24"/>
          <w:lang w:val="cy-GB"/>
        </w:rPr>
      </w:pPr>
    </w:p>
    <w:p w14:paraId="6301C7FE" w14:textId="2178005A" w:rsidR="004B20FD" w:rsidRPr="00B25FE0" w:rsidRDefault="004B20FD">
      <w:pPr>
        <w:rPr>
          <w:sz w:val="24"/>
          <w:szCs w:val="24"/>
          <w:lang w:val="cy-GB"/>
        </w:rPr>
      </w:pPr>
      <w:r w:rsidRPr="00B25FE0">
        <w:rPr>
          <w:rFonts w:cstheme="minorHAnsi"/>
          <w:bCs/>
          <w:color w:val="000000"/>
          <w:sz w:val="24"/>
          <w:szCs w:val="24"/>
        </w:rPr>
        <w:t xml:space="preserve">Prifysgol Bangor (dyddiad anhysbys) </w:t>
      </w:r>
      <w:r w:rsidRPr="00B25FE0">
        <w:rPr>
          <w:rFonts w:cstheme="minorHAnsi"/>
          <w:bCs/>
          <w:i/>
          <w:color w:val="000000"/>
          <w:sz w:val="24"/>
          <w:szCs w:val="24"/>
        </w:rPr>
        <w:t>Y Cynllun Sabothol Iaith Gymraeg</w:t>
      </w:r>
      <w:r w:rsidRPr="00B25FE0">
        <w:rPr>
          <w:rFonts w:cstheme="minorHAnsi"/>
          <w:bCs/>
          <w:i/>
          <w:color w:val="000000"/>
          <w:sz w:val="24"/>
          <w:szCs w:val="24"/>
        </w:rPr>
        <w:t xml:space="preserve">. </w:t>
      </w:r>
      <w:r w:rsidRPr="00B25FE0">
        <w:rPr>
          <w:rFonts w:cstheme="minorHAnsi"/>
          <w:bCs/>
          <w:color w:val="000000"/>
          <w:sz w:val="24"/>
          <w:szCs w:val="24"/>
        </w:rPr>
        <w:t xml:space="preserve">Prifysgol Bangor. Ar gael yn: </w:t>
      </w:r>
      <w:hyperlink r:id="rId11" w:history="1">
        <w:r w:rsidRPr="00B25FE0">
          <w:rPr>
            <w:rStyle w:val="Hyperlink"/>
            <w:sz w:val="24"/>
            <w:szCs w:val="24"/>
            <w:lang w:val="cy-GB"/>
          </w:rPr>
          <w:t>https://www.bangor.ac.uk/canolfanbedwyr/sabothol.php.cy</w:t>
        </w:r>
      </w:hyperlink>
      <w:r w:rsidRPr="00B25FE0">
        <w:rPr>
          <w:sz w:val="24"/>
          <w:szCs w:val="24"/>
          <w:lang w:val="cy-GB"/>
        </w:rPr>
        <w:t xml:space="preserve"> </w:t>
      </w:r>
    </w:p>
    <w:sectPr w:rsidR="004B20FD" w:rsidRPr="00B25F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useo Sans 100">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radeGothic">
    <w:altName w:val="Courier New"/>
    <w:panose1 w:val="00000000000000000000"/>
    <w:charset w:val="00"/>
    <w:family w:val="auto"/>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B72FD1"/>
    <w:multiLevelType w:val="hybridMultilevel"/>
    <w:tmpl w:val="61AA4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949"/>
    <w:rsid w:val="00000242"/>
    <w:rsid w:val="000152CA"/>
    <w:rsid w:val="00061589"/>
    <w:rsid w:val="0009288A"/>
    <w:rsid w:val="000D0568"/>
    <w:rsid w:val="000D5E3A"/>
    <w:rsid w:val="000E1706"/>
    <w:rsid w:val="001004DC"/>
    <w:rsid w:val="00103358"/>
    <w:rsid w:val="0010563B"/>
    <w:rsid w:val="001355E3"/>
    <w:rsid w:val="00142EDB"/>
    <w:rsid w:val="00172401"/>
    <w:rsid w:val="001C6AC7"/>
    <w:rsid w:val="001E0AE8"/>
    <w:rsid w:val="00205B1F"/>
    <w:rsid w:val="00230BDE"/>
    <w:rsid w:val="00236869"/>
    <w:rsid w:val="002375C5"/>
    <w:rsid w:val="00246C8A"/>
    <w:rsid w:val="002A5FE8"/>
    <w:rsid w:val="002B2B90"/>
    <w:rsid w:val="00331985"/>
    <w:rsid w:val="00341018"/>
    <w:rsid w:val="003452C6"/>
    <w:rsid w:val="0039576E"/>
    <w:rsid w:val="003A6C07"/>
    <w:rsid w:val="003C515F"/>
    <w:rsid w:val="003F213F"/>
    <w:rsid w:val="00405DBA"/>
    <w:rsid w:val="00423ED9"/>
    <w:rsid w:val="004606A4"/>
    <w:rsid w:val="0047727F"/>
    <w:rsid w:val="00482889"/>
    <w:rsid w:val="0048406C"/>
    <w:rsid w:val="004B20FD"/>
    <w:rsid w:val="004D43A8"/>
    <w:rsid w:val="005179C2"/>
    <w:rsid w:val="005459D6"/>
    <w:rsid w:val="005638BA"/>
    <w:rsid w:val="0059296A"/>
    <w:rsid w:val="005A7C8B"/>
    <w:rsid w:val="005F349B"/>
    <w:rsid w:val="00600C20"/>
    <w:rsid w:val="006274AA"/>
    <w:rsid w:val="0063240C"/>
    <w:rsid w:val="00633F8F"/>
    <w:rsid w:val="00642CB6"/>
    <w:rsid w:val="0066328E"/>
    <w:rsid w:val="00672571"/>
    <w:rsid w:val="0067359C"/>
    <w:rsid w:val="00696B54"/>
    <w:rsid w:val="006E7FE2"/>
    <w:rsid w:val="0070237D"/>
    <w:rsid w:val="00704A34"/>
    <w:rsid w:val="0076330C"/>
    <w:rsid w:val="007666F9"/>
    <w:rsid w:val="007815AA"/>
    <w:rsid w:val="007C7E96"/>
    <w:rsid w:val="007D1730"/>
    <w:rsid w:val="007D7D36"/>
    <w:rsid w:val="007E5169"/>
    <w:rsid w:val="00802CE1"/>
    <w:rsid w:val="00814206"/>
    <w:rsid w:val="00825C17"/>
    <w:rsid w:val="00835D94"/>
    <w:rsid w:val="008360AD"/>
    <w:rsid w:val="00843221"/>
    <w:rsid w:val="008530A6"/>
    <w:rsid w:val="00876C33"/>
    <w:rsid w:val="00881851"/>
    <w:rsid w:val="00934A38"/>
    <w:rsid w:val="0096395E"/>
    <w:rsid w:val="00976B33"/>
    <w:rsid w:val="00991949"/>
    <w:rsid w:val="009A36EE"/>
    <w:rsid w:val="009A4F8C"/>
    <w:rsid w:val="00A55A67"/>
    <w:rsid w:val="00AD19C9"/>
    <w:rsid w:val="00B0044F"/>
    <w:rsid w:val="00B1770D"/>
    <w:rsid w:val="00B25FE0"/>
    <w:rsid w:val="00B46597"/>
    <w:rsid w:val="00BA0C33"/>
    <w:rsid w:val="00BA0F03"/>
    <w:rsid w:val="00BA319F"/>
    <w:rsid w:val="00BE064E"/>
    <w:rsid w:val="00BF3272"/>
    <w:rsid w:val="00BF4B86"/>
    <w:rsid w:val="00C14C21"/>
    <w:rsid w:val="00C800FC"/>
    <w:rsid w:val="00C831C4"/>
    <w:rsid w:val="00C942EB"/>
    <w:rsid w:val="00C94BC3"/>
    <w:rsid w:val="00CF5255"/>
    <w:rsid w:val="00D033F2"/>
    <w:rsid w:val="00D155CE"/>
    <w:rsid w:val="00D45471"/>
    <w:rsid w:val="00DC1C95"/>
    <w:rsid w:val="00DD7B41"/>
    <w:rsid w:val="00DE1412"/>
    <w:rsid w:val="00DF3E07"/>
    <w:rsid w:val="00E1282A"/>
    <w:rsid w:val="00E334BE"/>
    <w:rsid w:val="00E353EC"/>
    <w:rsid w:val="00E632F7"/>
    <w:rsid w:val="00E64B1E"/>
    <w:rsid w:val="00E80219"/>
    <w:rsid w:val="00E92B8D"/>
    <w:rsid w:val="00EA4A91"/>
    <w:rsid w:val="00EC629C"/>
    <w:rsid w:val="00EE0725"/>
    <w:rsid w:val="00F351F5"/>
    <w:rsid w:val="00F6436A"/>
    <w:rsid w:val="00F83BE2"/>
    <w:rsid w:val="00FA003F"/>
    <w:rsid w:val="00FE51CA"/>
    <w:rsid w:val="00FF4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EB309"/>
  <w15:chartTrackingRefBased/>
  <w15:docId w15:val="{8ED4B9F2-45CD-4193-8F9C-BD813E78C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6C8A"/>
    <w:rPr>
      <w:color w:val="0563C1" w:themeColor="hyperlink"/>
      <w:u w:val="single"/>
    </w:rPr>
  </w:style>
  <w:style w:type="character" w:styleId="UnresolvedMention">
    <w:name w:val="Unresolved Mention"/>
    <w:basedOn w:val="DefaultParagraphFont"/>
    <w:uiPriority w:val="99"/>
    <w:semiHidden/>
    <w:unhideWhenUsed/>
    <w:rsid w:val="00246C8A"/>
    <w:rPr>
      <w:color w:val="605E5C"/>
      <w:shd w:val="clear" w:color="auto" w:fill="E1DFDD"/>
    </w:rPr>
  </w:style>
  <w:style w:type="paragraph" w:styleId="NormalWeb">
    <w:name w:val="Normal (Web)"/>
    <w:basedOn w:val="Normal"/>
    <w:uiPriority w:val="99"/>
    <w:unhideWhenUsed/>
    <w:rsid w:val="001056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12">
    <w:name w:val="A12"/>
    <w:uiPriority w:val="99"/>
    <w:rsid w:val="0010563B"/>
    <w:rPr>
      <w:rFonts w:cs="Museo Sans 100"/>
      <w:color w:val="222220"/>
      <w:sz w:val="10"/>
      <w:szCs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cymraeg-ail-iaith-sy'n-dod-yn-gynta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v.wales/docs/dcells/publications/150225-successful-futures-cy.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eta.llyw.cymru/sites/default/files/publications/2018-02/adolygiad-o-gymraeg-ail-iaith-yng-nghyfnodau-allweddol-3-a-4.pdf" TargetMode="External"/><Relationship Id="rId11" Type="http://schemas.openxmlformats.org/officeDocument/2006/relationships/hyperlink" Target="https://www.bangor.ac.uk/canolfanbedwyr/sabothol.php.cy" TargetMode="External"/><Relationship Id="rId5" Type="http://schemas.openxmlformats.org/officeDocument/2006/relationships/hyperlink" Target="https://gov.wales/about/cabinet/cabinetstatements/previous-administration/2015/welshsecondlang/?lang=cy" TargetMode="External"/><Relationship Id="rId10" Type="http://schemas.openxmlformats.org/officeDocument/2006/relationships/hyperlink" Target="http://learning.gov.wales/docs/learningwales/publications/150707-welsh-second-language-en.pdf" TargetMode="External"/><Relationship Id="rId4" Type="http://schemas.openxmlformats.org/officeDocument/2006/relationships/webSettings" Target="webSettings.xml"/><Relationship Id="rId9" Type="http://schemas.openxmlformats.org/officeDocument/2006/relationships/hyperlink" Target="http://cymraeg.llyw.cymru/learning/schools/SiarterIaith./?lang=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696</TotalTime>
  <Pages>4</Pages>
  <Words>1645</Words>
  <Characters>9381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66</cp:revision>
  <dcterms:created xsi:type="dcterms:W3CDTF">2018-11-28T11:34:00Z</dcterms:created>
  <dcterms:modified xsi:type="dcterms:W3CDTF">2018-12-01T14:43:00Z</dcterms:modified>
</cp:coreProperties>
</file>