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456" w:rsidRDefault="00750456" w:rsidP="00750456">
      <w:pPr>
        <w:jc w:val="center"/>
        <w:rPr>
          <w:rFonts w:ascii="Times New Roman" w:eastAsia="Times New Roman" w:hAnsi="Times New Roman" w:cs="Times New Roman"/>
          <w:b/>
          <w:color w:val="000000" w:themeColor="text1"/>
          <w:sz w:val="48"/>
          <w:szCs w:val="48"/>
        </w:rPr>
      </w:pPr>
    </w:p>
    <w:p w:rsidR="00750456" w:rsidRDefault="00750456" w:rsidP="00750456">
      <w:pPr>
        <w:jc w:val="center"/>
        <w:rPr>
          <w:rFonts w:ascii="Times New Roman" w:eastAsia="Times New Roman" w:hAnsi="Times New Roman" w:cs="Times New Roman"/>
          <w:b/>
          <w:color w:val="000000" w:themeColor="text1"/>
          <w:sz w:val="48"/>
          <w:szCs w:val="48"/>
        </w:rPr>
      </w:pPr>
    </w:p>
    <w:p w:rsidR="00750456" w:rsidRDefault="00750456" w:rsidP="00750456">
      <w:pPr>
        <w:jc w:val="center"/>
        <w:rPr>
          <w:rFonts w:ascii="Times New Roman" w:eastAsia="Times New Roman" w:hAnsi="Times New Roman" w:cs="Times New Roman"/>
          <w:b/>
          <w:color w:val="000000" w:themeColor="text1"/>
          <w:sz w:val="48"/>
          <w:szCs w:val="48"/>
        </w:rPr>
      </w:pPr>
    </w:p>
    <w:p w:rsidR="00750456" w:rsidRDefault="00750456" w:rsidP="00750456">
      <w:pPr>
        <w:jc w:val="center"/>
        <w:rPr>
          <w:rFonts w:ascii="Times New Roman" w:eastAsia="Times New Roman" w:hAnsi="Times New Roman" w:cs="Times New Roman"/>
          <w:b/>
          <w:color w:val="000000" w:themeColor="text1"/>
          <w:sz w:val="48"/>
          <w:szCs w:val="48"/>
        </w:rPr>
      </w:pPr>
      <w:r w:rsidRPr="00BD28EA">
        <w:rPr>
          <w:rFonts w:ascii="Times New Roman" w:eastAsia="Times New Roman" w:hAnsi="Times New Roman" w:cs="Times New Roman"/>
          <w:b/>
          <w:color w:val="000000" w:themeColor="text1"/>
          <w:sz w:val="48"/>
          <w:szCs w:val="48"/>
        </w:rPr>
        <w:t>The Global Business Environment</w:t>
      </w:r>
    </w:p>
    <w:p w:rsidR="00880BF0" w:rsidRDefault="00880BF0" w:rsidP="00880BF0">
      <w:pPr>
        <w:jc w:val="center"/>
        <w:rPr>
          <w:rFonts w:ascii="Times New Roman" w:eastAsia="Times" w:hAnsi="Times New Roman" w:cs="Times New Roman"/>
          <w:b/>
          <w:color w:val="000000" w:themeColor="text1"/>
          <w:sz w:val="32"/>
          <w:szCs w:val="24"/>
        </w:rPr>
      </w:pPr>
    </w:p>
    <w:p w:rsidR="00880BF0" w:rsidRDefault="00880BF0" w:rsidP="00880BF0">
      <w:pPr>
        <w:jc w:val="center"/>
        <w:rPr>
          <w:rFonts w:ascii="Times New Roman" w:eastAsia="Times" w:hAnsi="Times New Roman" w:cs="Times New Roman"/>
          <w:b/>
          <w:color w:val="000000" w:themeColor="text1"/>
          <w:sz w:val="32"/>
          <w:szCs w:val="24"/>
        </w:rPr>
      </w:pPr>
    </w:p>
    <w:p w:rsidR="00880BF0" w:rsidRDefault="00880BF0" w:rsidP="00880BF0">
      <w:pPr>
        <w:jc w:val="center"/>
        <w:rPr>
          <w:rFonts w:ascii="Times New Roman" w:eastAsia="Times" w:hAnsi="Times New Roman" w:cs="Times New Roman"/>
          <w:b/>
          <w:color w:val="000000" w:themeColor="text1"/>
          <w:sz w:val="32"/>
          <w:szCs w:val="24"/>
        </w:rPr>
      </w:pPr>
    </w:p>
    <w:p w:rsidR="00880BF0" w:rsidRDefault="00880BF0" w:rsidP="00880BF0">
      <w:pPr>
        <w:jc w:val="center"/>
        <w:rPr>
          <w:rFonts w:ascii="Times New Roman" w:eastAsia="Times" w:hAnsi="Times New Roman" w:cs="Times New Roman"/>
          <w:b/>
          <w:color w:val="000000" w:themeColor="text1"/>
          <w:sz w:val="32"/>
          <w:szCs w:val="24"/>
        </w:rPr>
      </w:pPr>
    </w:p>
    <w:p w:rsidR="00750456" w:rsidRDefault="00880BF0" w:rsidP="00880BF0">
      <w:pPr>
        <w:jc w:val="center"/>
        <w:rPr>
          <w:rFonts w:ascii="Times New Roman" w:eastAsia="Times" w:hAnsi="Times New Roman" w:cs="Times New Roman"/>
          <w:b/>
          <w:color w:val="000000" w:themeColor="text1"/>
          <w:sz w:val="40"/>
          <w:szCs w:val="32"/>
        </w:rPr>
      </w:pPr>
      <w:bookmarkStart w:id="0" w:name="_Hlk92201162"/>
      <w:r w:rsidRPr="00750456">
        <w:rPr>
          <w:rFonts w:ascii="Times New Roman" w:eastAsia="Times" w:hAnsi="Times New Roman" w:cs="Times New Roman"/>
          <w:b/>
          <w:color w:val="000000" w:themeColor="text1"/>
          <w:sz w:val="40"/>
          <w:szCs w:val="32"/>
        </w:rPr>
        <w:t xml:space="preserve">ASSESSMENT 2: </w:t>
      </w:r>
      <w:bookmarkEnd w:id="0"/>
      <w:r w:rsidRPr="00750456">
        <w:rPr>
          <w:rFonts w:ascii="Times New Roman" w:eastAsia="Times" w:hAnsi="Times New Roman" w:cs="Times New Roman"/>
          <w:b/>
          <w:color w:val="000000" w:themeColor="text1"/>
          <w:sz w:val="40"/>
          <w:szCs w:val="32"/>
        </w:rPr>
        <w:t>ENVIRONMENTAL ANALYSIS OF AUTOMOBILE INDUSTRY</w:t>
      </w:r>
    </w:p>
    <w:p w:rsidR="00750456" w:rsidRDefault="00750456" w:rsidP="00880BF0">
      <w:pPr>
        <w:jc w:val="center"/>
        <w:rPr>
          <w:rFonts w:ascii="Times New Roman" w:eastAsia="Times" w:hAnsi="Times New Roman" w:cs="Times New Roman"/>
          <w:b/>
          <w:color w:val="000000" w:themeColor="text1"/>
          <w:sz w:val="40"/>
          <w:szCs w:val="32"/>
        </w:rPr>
      </w:pPr>
    </w:p>
    <w:p w:rsidR="00750456" w:rsidRDefault="00750456" w:rsidP="00880BF0">
      <w:pPr>
        <w:jc w:val="center"/>
        <w:rPr>
          <w:rFonts w:ascii="Times New Roman" w:eastAsia="Times" w:hAnsi="Times New Roman" w:cs="Times New Roman"/>
          <w:b/>
          <w:color w:val="000000" w:themeColor="text1"/>
          <w:sz w:val="40"/>
          <w:szCs w:val="32"/>
        </w:rPr>
      </w:pPr>
    </w:p>
    <w:p w:rsidR="00750456" w:rsidRDefault="00750456" w:rsidP="00880BF0">
      <w:pPr>
        <w:jc w:val="center"/>
        <w:rPr>
          <w:rFonts w:ascii="Times New Roman" w:eastAsia="Times" w:hAnsi="Times New Roman" w:cs="Times New Roman"/>
          <w:b/>
          <w:color w:val="000000" w:themeColor="text1"/>
          <w:sz w:val="40"/>
          <w:szCs w:val="32"/>
        </w:rPr>
      </w:pPr>
    </w:p>
    <w:p w:rsidR="00750456" w:rsidRDefault="00750456" w:rsidP="00880BF0">
      <w:pPr>
        <w:jc w:val="center"/>
        <w:rPr>
          <w:rFonts w:ascii="Times New Roman" w:eastAsia="Times" w:hAnsi="Times New Roman" w:cs="Times New Roman"/>
          <w:b/>
          <w:color w:val="000000" w:themeColor="text1"/>
          <w:sz w:val="40"/>
          <w:szCs w:val="32"/>
        </w:rPr>
      </w:pPr>
    </w:p>
    <w:p w:rsidR="00750456" w:rsidRDefault="00750456" w:rsidP="00880BF0">
      <w:pPr>
        <w:jc w:val="center"/>
        <w:rPr>
          <w:rFonts w:ascii="Times New Roman" w:eastAsia="Times" w:hAnsi="Times New Roman" w:cs="Times New Roman"/>
          <w:b/>
          <w:color w:val="000000" w:themeColor="text1"/>
          <w:sz w:val="40"/>
          <w:szCs w:val="32"/>
        </w:rPr>
      </w:pPr>
    </w:p>
    <w:p w:rsidR="006204B0" w:rsidRDefault="006204B0" w:rsidP="00880BF0">
      <w:pPr>
        <w:jc w:val="center"/>
        <w:rPr>
          <w:rFonts w:ascii="Times New Roman" w:eastAsia="Times" w:hAnsi="Times New Roman" w:cs="Times New Roman"/>
          <w:b/>
          <w:color w:val="000000" w:themeColor="text1"/>
          <w:sz w:val="40"/>
          <w:szCs w:val="32"/>
        </w:rPr>
      </w:pPr>
    </w:p>
    <w:p w:rsidR="00750456" w:rsidRDefault="00750456" w:rsidP="00880BF0">
      <w:pPr>
        <w:jc w:val="center"/>
        <w:rPr>
          <w:rFonts w:ascii="Times New Roman" w:eastAsia="Times" w:hAnsi="Times New Roman" w:cs="Times New Roman"/>
          <w:b/>
          <w:color w:val="000000" w:themeColor="text1"/>
          <w:sz w:val="40"/>
          <w:szCs w:val="32"/>
        </w:rPr>
      </w:pPr>
    </w:p>
    <w:p w:rsidR="00750456" w:rsidRDefault="00750456" w:rsidP="00750456">
      <w:pPr>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Presented by Ana Maria Dragoi </w:t>
      </w:r>
      <w:proofErr w:type="gramStart"/>
      <w:r>
        <w:rPr>
          <w:rFonts w:ascii="Times New Roman" w:hAnsi="Times New Roman" w:cs="Times New Roman"/>
          <w:b/>
          <w:bCs/>
          <w:color w:val="000000"/>
          <w:sz w:val="40"/>
          <w:szCs w:val="40"/>
        </w:rPr>
        <w:t>( 2027456</w:t>
      </w:r>
      <w:proofErr w:type="gramEnd"/>
      <w:r>
        <w:rPr>
          <w:rFonts w:ascii="Times New Roman" w:hAnsi="Times New Roman" w:cs="Times New Roman"/>
          <w:b/>
          <w:bCs/>
          <w:color w:val="000000"/>
          <w:sz w:val="40"/>
          <w:szCs w:val="40"/>
        </w:rPr>
        <w:t xml:space="preserve"> )</w:t>
      </w:r>
    </w:p>
    <w:p w:rsidR="000A7BFF" w:rsidRPr="0034338B" w:rsidRDefault="000A7BFF" w:rsidP="00750456">
      <w:pPr>
        <w:rPr>
          <w:rFonts w:ascii="Times New Roman" w:eastAsia="Times" w:hAnsi="Times New Roman" w:cs="Times New Roman"/>
          <w:b/>
          <w:color w:val="000000" w:themeColor="text1"/>
          <w:sz w:val="24"/>
          <w:szCs w:val="24"/>
        </w:rPr>
      </w:pPr>
      <w:r w:rsidRPr="0034338B">
        <w:rPr>
          <w:rFonts w:ascii="Times New Roman" w:eastAsia="Times" w:hAnsi="Times New Roman" w:cs="Times New Roman"/>
          <w:b/>
          <w:color w:val="000000" w:themeColor="text1"/>
          <w:sz w:val="24"/>
          <w:szCs w:val="24"/>
        </w:rPr>
        <w:br w:type="page"/>
      </w:r>
    </w:p>
    <w:sdt>
      <w:sdtPr>
        <w:rPr>
          <w:rFonts w:ascii="Times New Roman" w:eastAsia="Arial" w:hAnsi="Times New Roman" w:cs="Times New Roman"/>
          <w:b w:val="0"/>
          <w:bCs w:val="0"/>
          <w:color w:val="auto"/>
          <w:sz w:val="24"/>
          <w:szCs w:val="24"/>
          <w:lang w:val="en" w:eastAsia="en-US"/>
        </w:rPr>
        <w:id w:val="-665318457"/>
        <w:docPartObj>
          <w:docPartGallery w:val="Table of Contents"/>
          <w:docPartUnique/>
        </w:docPartObj>
      </w:sdtPr>
      <w:sdtEndPr>
        <w:rPr>
          <w:noProof/>
        </w:rPr>
      </w:sdtEndPr>
      <w:sdtContent>
        <w:p w:rsidR="00880BF0" w:rsidRPr="00750456" w:rsidRDefault="00880BF0" w:rsidP="00880BF0">
          <w:pPr>
            <w:pStyle w:val="TOCHeading"/>
            <w:jc w:val="center"/>
            <w:rPr>
              <w:rFonts w:ascii="Times New Roman" w:hAnsi="Times New Roman" w:cs="Times New Roman"/>
              <w:color w:val="000000" w:themeColor="text1"/>
              <w:sz w:val="36"/>
              <w:szCs w:val="36"/>
            </w:rPr>
          </w:pPr>
          <w:r w:rsidRPr="00750456">
            <w:rPr>
              <w:rFonts w:ascii="Times New Roman" w:hAnsi="Times New Roman" w:cs="Times New Roman"/>
              <w:color w:val="000000" w:themeColor="text1"/>
              <w:sz w:val="36"/>
              <w:szCs w:val="36"/>
            </w:rPr>
            <w:t>Table of Contents</w:t>
          </w:r>
        </w:p>
        <w:p w:rsidR="00750456" w:rsidRPr="00750456" w:rsidRDefault="00750456" w:rsidP="00750456">
          <w:pPr>
            <w:rPr>
              <w:rFonts w:ascii="Times New Roman" w:hAnsi="Times New Roman" w:cs="Times New Roman"/>
              <w:sz w:val="24"/>
              <w:szCs w:val="24"/>
              <w:lang w:val="en-US" w:eastAsia="ja-JP"/>
            </w:rPr>
          </w:pPr>
        </w:p>
        <w:p w:rsidR="00750456" w:rsidRPr="00750456" w:rsidRDefault="00750456" w:rsidP="00750456">
          <w:pPr>
            <w:rPr>
              <w:rFonts w:ascii="Times New Roman" w:hAnsi="Times New Roman" w:cs="Times New Roman"/>
              <w:sz w:val="24"/>
              <w:szCs w:val="24"/>
              <w:lang w:val="en-US" w:eastAsia="ja-JP"/>
            </w:rPr>
          </w:pPr>
        </w:p>
        <w:p w:rsidR="00750456" w:rsidRPr="00750456" w:rsidRDefault="00750456" w:rsidP="00750456">
          <w:pPr>
            <w:rPr>
              <w:rFonts w:ascii="Times New Roman" w:hAnsi="Times New Roman" w:cs="Times New Roman"/>
              <w:sz w:val="24"/>
              <w:szCs w:val="24"/>
              <w:lang w:val="en-US" w:eastAsia="ja-JP"/>
            </w:rPr>
          </w:pPr>
        </w:p>
        <w:p w:rsidR="00750456" w:rsidRPr="00750456" w:rsidRDefault="00750456" w:rsidP="00750456">
          <w:pPr>
            <w:rPr>
              <w:rFonts w:ascii="Times New Roman" w:hAnsi="Times New Roman" w:cs="Times New Roman"/>
              <w:sz w:val="24"/>
              <w:szCs w:val="24"/>
              <w:lang w:val="en-US" w:eastAsia="ja-JP"/>
            </w:rPr>
          </w:pPr>
        </w:p>
        <w:p w:rsidR="00750456" w:rsidRPr="00750456" w:rsidRDefault="00880BF0">
          <w:pPr>
            <w:pStyle w:val="TOC1"/>
            <w:tabs>
              <w:tab w:val="right" w:leader="dot" w:pos="9350"/>
            </w:tabs>
            <w:rPr>
              <w:rFonts w:ascii="Times New Roman" w:eastAsiaTheme="minorEastAsia" w:hAnsi="Times New Roman" w:cs="Times New Roman"/>
              <w:noProof/>
              <w:sz w:val="24"/>
              <w:szCs w:val="24"/>
              <w:lang w:val="en-GB" w:eastAsia="en-GB"/>
            </w:rPr>
          </w:pPr>
          <w:r w:rsidRPr="00750456">
            <w:rPr>
              <w:rFonts w:ascii="Times New Roman" w:hAnsi="Times New Roman" w:cs="Times New Roman"/>
              <w:color w:val="000000" w:themeColor="text1"/>
              <w:sz w:val="24"/>
              <w:szCs w:val="24"/>
            </w:rPr>
            <w:fldChar w:fldCharType="begin"/>
          </w:r>
          <w:r w:rsidRPr="00750456">
            <w:rPr>
              <w:rFonts w:ascii="Times New Roman" w:hAnsi="Times New Roman" w:cs="Times New Roman"/>
              <w:color w:val="000000" w:themeColor="text1"/>
              <w:sz w:val="24"/>
              <w:szCs w:val="24"/>
            </w:rPr>
            <w:instrText xml:space="preserve"> TOC \o "1-3" \h \z \u </w:instrText>
          </w:r>
          <w:r w:rsidRPr="00750456">
            <w:rPr>
              <w:rFonts w:ascii="Times New Roman" w:hAnsi="Times New Roman" w:cs="Times New Roman"/>
              <w:color w:val="000000" w:themeColor="text1"/>
              <w:sz w:val="24"/>
              <w:szCs w:val="24"/>
            </w:rPr>
            <w:fldChar w:fldCharType="separate"/>
          </w:r>
          <w:hyperlink w:anchor="_Toc92202177" w:history="1">
            <w:r w:rsidR="00750456" w:rsidRPr="00750456">
              <w:rPr>
                <w:rStyle w:val="Hyperlink"/>
                <w:rFonts w:ascii="Times New Roman" w:hAnsi="Times New Roman" w:cs="Times New Roman"/>
                <w:noProof/>
                <w:sz w:val="24"/>
                <w:szCs w:val="24"/>
              </w:rPr>
              <w:t>Introduction</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_Toc92202177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3</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1"/>
            <w:tabs>
              <w:tab w:val="right" w:leader="dot" w:pos="9350"/>
            </w:tabs>
            <w:rPr>
              <w:rFonts w:ascii="Times New Roman" w:eastAsiaTheme="minorEastAsia" w:hAnsi="Times New Roman" w:cs="Times New Roman"/>
              <w:noProof/>
              <w:sz w:val="24"/>
              <w:szCs w:val="24"/>
              <w:lang w:val="en-GB" w:eastAsia="en-GB"/>
            </w:rPr>
          </w:pPr>
          <w:hyperlink w:anchor="_Toc92202178" w:history="1">
            <w:r w:rsidR="00750456" w:rsidRPr="00750456">
              <w:rPr>
                <w:rStyle w:val="Hyperlink"/>
                <w:rFonts w:ascii="Times New Roman" w:hAnsi="Times New Roman" w:cs="Times New Roman"/>
                <w:noProof/>
                <w:sz w:val="24"/>
                <w:szCs w:val="24"/>
              </w:rPr>
              <w:t>Impact of the pandemic on Automobile industry</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_Toc92202178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4</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1"/>
            <w:tabs>
              <w:tab w:val="right" w:leader="dot" w:pos="9350"/>
            </w:tabs>
            <w:rPr>
              <w:rFonts w:ascii="Times New Roman" w:eastAsiaTheme="minorEastAsia" w:hAnsi="Times New Roman" w:cs="Times New Roman"/>
              <w:noProof/>
              <w:sz w:val="24"/>
              <w:szCs w:val="24"/>
              <w:lang w:val="en-GB" w:eastAsia="en-GB"/>
            </w:rPr>
          </w:pPr>
          <w:hyperlink w:anchor="_Toc92202179" w:history="1">
            <w:r w:rsidR="00750456" w:rsidRPr="00750456">
              <w:rPr>
                <w:rStyle w:val="Hyperlink"/>
                <w:rFonts w:ascii="Times New Roman" w:hAnsi="Times New Roman" w:cs="Times New Roman"/>
                <w:noProof/>
                <w:sz w:val="24"/>
                <w:szCs w:val="24"/>
              </w:rPr>
              <w:t>Mega Trends influenced by Covid-19</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_Toc92202179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7</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1"/>
            <w:tabs>
              <w:tab w:val="right" w:leader="dot" w:pos="9350"/>
            </w:tabs>
            <w:rPr>
              <w:rFonts w:ascii="Times New Roman" w:eastAsiaTheme="minorEastAsia" w:hAnsi="Times New Roman" w:cs="Times New Roman"/>
              <w:noProof/>
              <w:sz w:val="24"/>
              <w:szCs w:val="24"/>
              <w:lang w:val="en-GB" w:eastAsia="en-GB"/>
            </w:rPr>
          </w:pPr>
          <w:hyperlink w:anchor="_Toc92202180" w:history="1">
            <w:r w:rsidR="00750456" w:rsidRPr="00750456">
              <w:rPr>
                <w:rStyle w:val="Hyperlink"/>
                <w:rFonts w:ascii="Times New Roman" w:hAnsi="Times New Roman" w:cs="Times New Roman"/>
                <w:noProof/>
                <w:sz w:val="24"/>
                <w:szCs w:val="24"/>
              </w:rPr>
              <w:t>Survival strategy of the company</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_Toc92202180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9</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2"/>
            <w:tabs>
              <w:tab w:val="right" w:leader="dot" w:pos="9350"/>
            </w:tabs>
            <w:rPr>
              <w:rFonts w:ascii="Times New Roman" w:eastAsiaTheme="minorEastAsia" w:hAnsi="Times New Roman" w:cs="Times New Roman"/>
              <w:noProof/>
              <w:sz w:val="24"/>
              <w:szCs w:val="24"/>
              <w:lang w:val="en-GB" w:eastAsia="en-GB"/>
            </w:rPr>
          </w:pPr>
          <w:hyperlink w:anchor="_Toc92202181" w:history="1">
            <w:r w:rsidR="00750456" w:rsidRPr="00750456">
              <w:rPr>
                <w:rStyle w:val="Hyperlink"/>
                <w:rFonts w:ascii="Times New Roman" w:hAnsi="Times New Roman" w:cs="Times New Roman"/>
                <w:noProof/>
                <w:sz w:val="24"/>
                <w:szCs w:val="24"/>
              </w:rPr>
              <w:t>Protect Stage</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_Toc92202181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9</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2"/>
            <w:tabs>
              <w:tab w:val="right" w:leader="dot" w:pos="9350"/>
            </w:tabs>
            <w:rPr>
              <w:rFonts w:ascii="Times New Roman" w:eastAsiaTheme="minorEastAsia" w:hAnsi="Times New Roman" w:cs="Times New Roman"/>
              <w:noProof/>
              <w:sz w:val="24"/>
              <w:szCs w:val="24"/>
              <w:lang w:val="en-GB" w:eastAsia="en-GB"/>
            </w:rPr>
          </w:pPr>
          <w:hyperlink w:anchor="_Toc92202182" w:history="1">
            <w:r w:rsidR="00750456" w:rsidRPr="00750456">
              <w:rPr>
                <w:rStyle w:val="Hyperlink"/>
                <w:rFonts w:ascii="Times New Roman" w:hAnsi="Times New Roman" w:cs="Times New Roman"/>
                <w:noProof/>
                <w:sz w:val="24"/>
                <w:szCs w:val="24"/>
              </w:rPr>
              <w:t>Restore Stage</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_Toc92202182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9</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1"/>
            <w:tabs>
              <w:tab w:val="right" w:leader="dot" w:pos="9350"/>
            </w:tabs>
            <w:rPr>
              <w:rFonts w:ascii="Times New Roman" w:eastAsiaTheme="minorEastAsia" w:hAnsi="Times New Roman" w:cs="Times New Roman"/>
              <w:noProof/>
              <w:sz w:val="24"/>
              <w:szCs w:val="24"/>
              <w:lang w:val="en-GB" w:eastAsia="en-GB"/>
            </w:rPr>
          </w:pPr>
          <w:hyperlink w:anchor="_Toc92202183" w:history="1">
            <w:r w:rsidR="00750456" w:rsidRPr="00750456">
              <w:rPr>
                <w:rStyle w:val="Hyperlink"/>
                <w:rFonts w:ascii="Times New Roman" w:hAnsi="Times New Roman" w:cs="Times New Roman"/>
                <w:noProof/>
                <w:sz w:val="24"/>
                <w:szCs w:val="24"/>
              </w:rPr>
              <w:t>Conclusion</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_Toc92202183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11</w:t>
            </w:r>
            <w:r w:rsidR="00750456" w:rsidRPr="00750456">
              <w:rPr>
                <w:rFonts w:ascii="Times New Roman" w:hAnsi="Times New Roman" w:cs="Times New Roman"/>
                <w:noProof/>
                <w:webHidden/>
                <w:sz w:val="24"/>
                <w:szCs w:val="24"/>
              </w:rPr>
              <w:fldChar w:fldCharType="end"/>
            </w:r>
          </w:hyperlink>
        </w:p>
        <w:p w:rsidR="00750456" w:rsidRPr="00750456" w:rsidRDefault="009B4C77">
          <w:pPr>
            <w:pStyle w:val="TOC1"/>
            <w:tabs>
              <w:tab w:val="right" w:leader="dot" w:pos="9350"/>
            </w:tabs>
            <w:rPr>
              <w:rFonts w:ascii="Times New Roman" w:eastAsiaTheme="minorEastAsia" w:hAnsi="Times New Roman" w:cs="Times New Roman"/>
              <w:noProof/>
              <w:sz w:val="24"/>
              <w:szCs w:val="24"/>
              <w:lang w:val="en-GB" w:eastAsia="en-GB"/>
            </w:rPr>
          </w:pPr>
          <w:hyperlink w:anchor="_Toc92202184" w:history="1">
            <w:r w:rsidR="00750456" w:rsidRPr="00750456">
              <w:rPr>
                <w:rStyle w:val="Hyperlink"/>
                <w:rFonts w:ascii="Times New Roman" w:hAnsi="Times New Roman" w:cs="Times New Roman"/>
                <w:noProof/>
                <w:sz w:val="24"/>
                <w:szCs w:val="24"/>
              </w:rPr>
              <w:t>References List</w:t>
            </w:r>
            <w:r w:rsidR="00750456" w:rsidRPr="00750456">
              <w:rPr>
                <w:rFonts w:ascii="Times New Roman" w:hAnsi="Times New Roman" w:cs="Times New Roman"/>
                <w:noProof/>
                <w:webHidden/>
                <w:sz w:val="24"/>
                <w:szCs w:val="24"/>
              </w:rPr>
              <w:tab/>
            </w:r>
            <w:r w:rsidR="00750456" w:rsidRPr="00750456">
              <w:rPr>
                <w:rFonts w:ascii="Times New Roman" w:hAnsi="Times New Roman" w:cs="Times New Roman"/>
                <w:noProof/>
                <w:webHidden/>
                <w:sz w:val="24"/>
                <w:szCs w:val="24"/>
              </w:rPr>
              <w:fldChar w:fldCharType="begin"/>
            </w:r>
            <w:r w:rsidR="00750456" w:rsidRPr="00750456">
              <w:rPr>
                <w:rFonts w:ascii="Times New Roman" w:hAnsi="Times New Roman" w:cs="Times New Roman"/>
                <w:noProof/>
                <w:webHidden/>
                <w:sz w:val="24"/>
                <w:szCs w:val="24"/>
              </w:rPr>
              <w:instrText xml:space="preserve"> PAGEREF _Toc92202184 \h </w:instrText>
            </w:r>
            <w:r w:rsidR="00750456" w:rsidRPr="00750456">
              <w:rPr>
                <w:rFonts w:ascii="Times New Roman" w:hAnsi="Times New Roman" w:cs="Times New Roman"/>
                <w:noProof/>
                <w:webHidden/>
                <w:sz w:val="24"/>
                <w:szCs w:val="24"/>
              </w:rPr>
            </w:r>
            <w:r w:rsidR="00750456" w:rsidRPr="00750456">
              <w:rPr>
                <w:rFonts w:ascii="Times New Roman" w:hAnsi="Times New Roman" w:cs="Times New Roman"/>
                <w:noProof/>
                <w:webHidden/>
                <w:sz w:val="24"/>
                <w:szCs w:val="24"/>
              </w:rPr>
              <w:fldChar w:fldCharType="separate"/>
            </w:r>
            <w:r w:rsidR="00750456" w:rsidRPr="00750456">
              <w:rPr>
                <w:rFonts w:ascii="Times New Roman" w:hAnsi="Times New Roman" w:cs="Times New Roman"/>
                <w:noProof/>
                <w:webHidden/>
                <w:sz w:val="24"/>
                <w:szCs w:val="24"/>
              </w:rPr>
              <w:t>12</w:t>
            </w:r>
            <w:r w:rsidR="00750456" w:rsidRPr="00750456">
              <w:rPr>
                <w:rFonts w:ascii="Times New Roman" w:hAnsi="Times New Roman" w:cs="Times New Roman"/>
                <w:noProof/>
                <w:webHidden/>
                <w:sz w:val="24"/>
                <w:szCs w:val="24"/>
              </w:rPr>
              <w:fldChar w:fldCharType="end"/>
            </w:r>
          </w:hyperlink>
        </w:p>
        <w:p w:rsidR="00880BF0" w:rsidRPr="00750456" w:rsidRDefault="00880BF0" w:rsidP="00880BF0">
          <w:pPr>
            <w:jc w:val="center"/>
            <w:rPr>
              <w:rFonts w:ascii="Times New Roman" w:hAnsi="Times New Roman" w:cs="Times New Roman"/>
              <w:sz w:val="24"/>
              <w:szCs w:val="24"/>
            </w:rPr>
          </w:pPr>
          <w:r w:rsidRPr="00750456">
            <w:rPr>
              <w:rFonts w:ascii="Times New Roman" w:hAnsi="Times New Roman" w:cs="Times New Roman"/>
              <w:b/>
              <w:bCs/>
              <w:noProof/>
              <w:color w:val="000000" w:themeColor="text1"/>
              <w:sz w:val="24"/>
              <w:szCs w:val="24"/>
            </w:rPr>
            <w:fldChar w:fldCharType="end"/>
          </w:r>
        </w:p>
      </w:sdtContent>
    </w:sdt>
    <w:p w:rsidR="000A7BFF" w:rsidRPr="00750456" w:rsidRDefault="000A7BFF">
      <w:pPr>
        <w:rPr>
          <w:rFonts w:ascii="Times New Roman" w:eastAsia="Times" w:hAnsi="Times New Roman" w:cs="Times New Roman"/>
          <w:b/>
          <w:color w:val="000000" w:themeColor="text1"/>
          <w:sz w:val="24"/>
          <w:szCs w:val="24"/>
        </w:rPr>
      </w:pPr>
      <w:r w:rsidRPr="00750456">
        <w:rPr>
          <w:rFonts w:ascii="Times New Roman" w:eastAsia="Times" w:hAnsi="Times New Roman" w:cs="Times New Roman"/>
          <w:b/>
          <w:color w:val="000000" w:themeColor="text1"/>
          <w:sz w:val="24"/>
          <w:szCs w:val="24"/>
        </w:rPr>
        <w:br w:type="page"/>
      </w:r>
    </w:p>
    <w:p w:rsidR="002634DD" w:rsidRPr="00750456" w:rsidRDefault="00E83A37" w:rsidP="00750456">
      <w:pPr>
        <w:pStyle w:val="Heading1"/>
        <w:jc w:val="center"/>
        <w:rPr>
          <w:rFonts w:ascii="Times New Roman" w:hAnsi="Times New Roman" w:cs="Times New Roman"/>
          <w:color w:val="000000" w:themeColor="text1"/>
          <w:sz w:val="36"/>
          <w:szCs w:val="36"/>
        </w:rPr>
      </w:pPr>
      <w:bookmarkStart w:id="1" w:name="_Toc92202177"/>
      <w:r w:rsidRPr="00750456">
        <w:rPr>
          <w:rFonts w:ascii="Times New Roman" w:hAnsi="Times New Roman" w:cs="Times New Roman"/>
          <w:color w:val="000000" w:themeColor="text1"/>
          <w:sz w:val="36"/>
          <w:szCs w:val="36"/>
        </w:rPr>
        <w:lastRenderedPageBreak/>
        <w:t>Introduction</w:t>
      </w:r>
      <w:bookmarkEnd w:id="1"/>
    </w:p>
    <w:p w:rsidR="00750456" w:rsidRDefault="00750456">
      <w:pPr>
        <w:spacing w:before="240" w:after="240"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Covid-19 has impacted all organizational structure</w:t>
      </w:r>
      <w:r w:rsidR="000A7BFF" w:rsidRPr="0034338B">
        <w:rPr>
          <w:rFonts w:ascii="Times New Roman" w:eastAsia="Times" w:hAnsi="Times New Roman" w:cs="Times New Roman"/>
          <w:color w:val="000000" w:themeColor="text1"/>
          <w:sz w:val="24"/>
          <w:szCs w:val="24"/>
        </w:rPr>
        <w:t>s throughout the world. However</w:t>
      </w:r>
      <w:r w:rsidR="00E83A37" w:rsidRPr="0034338B">
        <w:rPr>
          <w:rFonts w:ascii="Times New Roman" w:eastAsia="Times" w:hAnsi="Times New Roman" w:cs="Times New Roman"/>
          <w:color w:val="000000" w:themeColor="text1"/>
          <w:sz w:val="24"/>
          <w:szCs w:val="24"/>
        </w:rPr>
        <w:t xml:space="preserve">, the automobile sector is no exception. The organization in the automobile industry has taken a great turn down after Covid-19. After the pandemic, this sector has raised several problems associated with the sale </w:t>
      </w:r>
      <w:r w:rsidR="000A7BFF" w:rsidRPr="0034338B">
        <w:rPr>
          <w:rFonts w:ascii="Times New Roman" w:eastAsia="Times" w:hAnsi="Times New Roman" w:cs="Times New Roman"/>
          <w:color w:val="000000" w:themeColor="text1"/>
          <w:sz w:val="24"/>
          <w:szCs w:val="24"/>
        </w:rPr>
        <w:t>of cars</w:t>
      </w:r>
      <w:r w:rsidR="00E83A37" w:rsidRPr="0034338B">
        <w:rPr>
          <w:rFonts w:ascii="Times New Roman" w:eastAsia="Times" w:hAnsi="Times New Roman" w:cs="Times New Roman"/>
          <w:color w:val="000000" w:themeColor="text1"/>
          <w:sz w:val="24"/>
          <w:szCs w:val="24"/>
        </w:rPr>
        <w:t xml:space="preserve">. People have started having less cash in hand as the companies are getting shut down. As a result, people stop buying cars that ultimately have a great impact on the profits of these industries. </w:t>
      </w:r>
    </w:p>
    <w:p w:rsidR="002634DD" w:rsidRDefault="00750456" w:rsidP="00750456">
      <w:pPr>
        <w:spacing w:line="360" w:lineRule="auto"/>
        <w:jc w:val="both"/>
        <w:rPr>
          <w:rFonts w:ascii="Times New Roman" w:eastAsia="Times" w:hAnsi="Times New Roman" w:cs="Times New Roman"/>
          <w:color w:val="000000" w:themeColor="text1"/>
          <w:sz w:val="24"/>
          <w:szCs w:val="24"/>
        </w:rPr>
      </w:pPr>
      <w:r>
        <w:rPr>
          <w:rFonts w:ascii="Times New Roman" w:eastAsia="Times" w:hAnsi="Times New Roman" w:cs="Times New Roman"/>
          <w:b/>
          <w:i/>
          <w:color w:val="000000" w:themeColor="text1"/>
          <w:sz w:val="24"/>
          <w:szCs w:val="24"/>
        </w:rPr>
        <w:t xml:space="preserve">    </w:t>
      </w:r>
      <w:r w:rsidR="007E38BC" w:rsidRPr="0034338B">
        <w:rPr>
          <w:rFonts w:ascii="Times New Roman" w:eastAsia="Times" w:hAnsi="Times New Roman" w:cs="Times New Roman"/>
          <w:b/>
          <w:i/>
          <w:color w:val="000000" w:themeColor="text1"/>
          <w:sz w:val="24"/>
          <w:szCs w:val="24"/>
        </w:rPr>
        <w:t>Aston Martin</w:t>
      </w:r>
      <w:r w:rsidR="007E38BC" w:rsidRPr="0034338B">
        <w:rPr>
          <w:rFonts w:ascii="Times New Roman" w:eastAsia="Times" w:hAnsi="Times New Roman" w:cs="Times New Roman"/>
          <w:color w:val="000000" w:themeColor="text1"/>
          <w:sz w:val="24"/>
          <w:szCs w:val="24"/>
        </w:rPr>
        <w:t xml:space="preserve"> is a British car company which also faces challenges for covid outbreak. </w:t>
      </w:r>
      <w:r w:rsidR="00E83A37" w:rsidRPr="0034338B">
        <w:rPr>
          <w:rFonts w:ascii="Times New Roman" w:eastAsia="Times" w:hAnsi="Times New Roman" w:cs="Times New Roman"/>
          <w:color w:val="000000" w:themeColor="text1"/>
          <w:sz w:val="24"/>
          <w:szCs w:val="24"/>
        </w:rPr>
        <w:t xml:space="preserve">In order to tackle these issues, the automobile industries have taken several strategies that are proven to keep the profit margin higher. </w:t>
      </w: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Default="00750456" w:rsidP="00750456">
      <w:pPr>
        <w:spacing w:line="360" w:lineRule="auto"/>
        <w:jc w:val="both"/>
        <w:rPr>
          <w:rFonts w:ascii="Times New Roman" w:eastAsia="Times" w:hAnsi="Times New Roman" w:cs="Times New Roman"/>
          <w:color w:val="000000" w:themeColor="text1"/>
          <w:sz w:val="24"/>
          <w:szCs w:val="24"/>
        </w:rPr>
      </w:pPr>
    </w:p>
    <w:p w:rsidR="00750456" w:rsidRPr="0034338B" w:rsidRDefault="00750456" w:rsidP="00750456">
      <w:pPr>
        <w:spacing w:line="360" w:lineRule="auto"/>
        <w:jc w:val="both"/>
        <w:rPr>
          <w:rFonts w:ascii="Times New Roman" w:eastAsia="Times" w:hAnsi="Times New Roman" w:cs="Times New Roman"/>
          <w:color w:val="000000" w:themeColor="text1"/>
          <w:sz w:val="24"/>
          <w:szCs w:val="24"/>
        </w:rPr>
      </w:pPr>
    </w:p>
    <w:p w:rsidR="002634DD" w:rsidRPr="00750456" w:rsidRDefault="00E83A37" w:rsidP="00750456">
      <w:pPr>
        <w:pStyle w:val="Heading1"/>
        <w:jc w:val="center"/>
        <w:rPr>
          <w:rFonts w:ascii="Times New Roman" w:hAnsi="Times New Roman" w:cs="Times New Roman"/>
          <w:color w:val="000000" w:themeColor="text1"/>
          <w:sz w:val="36"/>
          <w:szCs w:val="36"/>
        </w:rPr>
      </w:pPr>
      <w:bookmarkStart w:id="2" w:name="_Toc92202178"/>
      <w:r w:rsidRPr="00750456">
        <w:rPr>
          <w:rFonts w:ascii="Times New Roman" w:hAnsi="Times New Roman" w:cs="Times New Roman"/>
          <w:color w:val="000000" w:themeColor="text1"/>
          <w:sz w:val="36"/>
          <w:szCs w:val="36"/>
        </w:rPr>
        <w:t>Impact of the pandemic on Automobile industry</w:t>
      </w:r>
      <w:bookmarkEnd w:id="2"/>
    </w:p>
    <w:p w:rsidR="00750456" w:rsidRDefault="00750456" w:rsidP="00462457">
      <w:pPr>
        <w:spacing w:line="360" w:lineRule="auto"/>
        <w:ind w:left="720"/>
        <w:jc w:val="both"/>
        <w:rPr>
          <w:rFonts w:ascii="Times New Roman" w:hAnsi="Times New Roman" w:cs="Times New Roman"/>
          <w:sz w:val="24"/>
          <w:szCs w:val="24"/>
        </w:rPr>
      </w:pPr>
      <w:bookmarkStart w:id="3" w:name="_12tcnowess8p" w:colFirst="0" w:colLast="0"/>
      <w:bookmarkEnd w:id="3"/>
    </w:p>
    <w:p w:rsidR="00750456" w:rsidRDefault="00750456" w:rsidP="00750456">
      <w:pPr>
        <w:spacing w:line="360" w:lineRule="auto"/>
        <w:jc w:val="both"/>
        <w:rPr>
          <w:rFonts w:ascii="Times New Roman" w:hAnsi="Times New Roman" w:cs="Times New Roman"/>
          <w:sz w:val="24"/>
          <w:szCs w:val="24"/>
        </w:rPr>
      </w:pPr>
    </w:p>
    <w:p w:rsidR="00750456"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A37" w:rsidRPr="0034338B">
        <w:rPr>
          <w:rFonts w:ascii="Times New Roman" w:hAnsi="Times New Roman" w:cs="Times New Roman"/>
          <w:sz w:val="24"/>
          <w:szCs w:val="24"/>
        </w:rPr>
        <w:t xml:space="preserve">The world is surviving the pandemic. It also affects the automobile industry. China, Europe and the US rebounded development of the new vehicle from the past years. </w:t>
      </w:r>
      <w:r w:rsidR="00462457" w:rsidRPr="0034338B">
        <w:rPr>
          <w:rFonts w:ascii="Times New Roman" w:hAnsi="Times New Roman" w:cs="Times New Roman"/>
          <w:sz w:val="24"/>
          <w:szCs w:val="24"/>
        </w:rPr>
        <w:t xml:space="preserve">The manufacturing process along with the suppliers connection, servicing, everything got influenced by the global pandmeic and lockdown. Not only the economic aspects but also the productivity and continuity of </w:t>
      </w:r>
      <w:r w:rsidR="00462457" w:rsidRPr="0034338B">
        <w:rPr>
          <w:rFonts w:ascii="Times New Roman" w:hAnsi="Times New Roman" w:cs="Times New Roman"/>
          <w:b/>
          <w:i/>
          <w:sz w:val="24"/>
          <w:szCs w:val="24"/>
        </w:rPr>
        <w:t>Aston Martin</w:t>
      </w:r>
      <w:r w:rsidR="00462457" w:rsidRPr="0034338B">
        <w:rPr>
          <w:rFonts w:ascii="Times New Roman" w:hAnsi="Times New Roman" w:cs="Times New Roman"/>
          <w:sz w:val="24"/>
          <w:szCs w:val="24"/>
        </w:rPr>
        <w:t xml:space="preserve"> got massively impacted by the global pandemic. </w:t>
      </w:r>
      <w:r w:rsidR="00E83A37" w:rsidRPr="0034338B">
        <w:rPr>
          <w:rFonts w:ascii="Times New Roman" w:hAnsi="Times New Roman" w:cs="Times New Roman"/>
          <w:sz w:val="24"/>
          <w:szCs w:val="24"/>
        </w:rPr>
        <w:t>Previously, consumers were virtually experienced when they bought a vehicle to compare the price online and they visited the carmaker website and the views of the vehicle (</w:t>
      </w:r>
      <w:r w:rsidR="0034338B" w:rsidRPr="0034338B">
        <w:rPr>
          <w:rFonts w:ascii="Times New Roman" w:eastAsia="Times" w:hAnsi="Times New Roman" w:cs="Times New Roman"/>
          <w:sz w:val="24"/>
          <w:szCs w:val="24"/>
        </w:rPr>
        <w:t>Vafainia, 2020</w:t>
      </w:r>
      <w:r w:rsidR="00E83A37" w:rsidRPr="0034338B">
        <w:rPr>
          <w:rFonts w:ascii="Times New Roman" w:hAnsi="Times New Roman" w:cs="Times New Roman"/>
          <w:sz w:val="24"/>
          <w:szCs w:val="24"/>
        </w:rPr>
        <w:t>). These features are available in many countries.</w:t>
      </w:r>
    </w:p>
    <w:p w:rsidR="00750456"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A37" w:rsidRPr="0034338B">
        <w:rPr>
          <w:rFonts w:ascii="Times New Roman" w:hAnsi="Times New Roman" w:cs="Times New Roman"/>
          <w:sz w:val="24"/>
          <w:szCs w:val="24"/>
        </w:rPr>
        <w:t xml:space="preserve">During this pandemic situation car dealers are not involved in face to face </w:t>
      </w:r>
      <w:r w:rsidR="000A7BFF" w:rsidRPr="0034338B">
        <w:rPr>
          <w:rFonts w:ascii="Times New Roman" w:hAnsi="Times New Roman" w:cs="Times New Roman"/>
          <w:sz w:val="24"/>
          <w:szCs w:val="24"/>
        </w:rPr>
        <w:t>meeting;</w:t>
      </w:r>
      <w:r w:rsidR="00E83A37" w:rsidRPr="0034338B">
        <w:rPr>
          <w:rFonts w:ascii="Times New Roman" w:hAnsi="Times New Roman" w:cs="Times New Roman"/>
          <w:sz w:val="24"/>
          <w:szCs w:val="24"/>
        </w:rPr>
        <w:t xml:space="preserve"> it is restricted to involving persons, so that this technology for this situation proved invaluable. Before buying the vehicle many of the people want to test drive, feel, sit in, and to see the dealer and interact with them. Some of the dealers engage with their consumers via videoconference, phones or only by those persons who are appointed specially.</w:t>
      </w:r>
    </w:p>
    <w:p w:rsidR="00750456"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E38BC" w:rsidRPr="0034338B">
        <w:rPr>
          <w:rFonts w:ascii="Times New Roman" w:hAnsi="Times New Roman" w:cs="Times New Roman"/>
          <w:sz w:val="24"/>
          <w:szCs w:val="24"/>
        </w:rPr>
        <w:t>Due to the overrunning concerns about the health and safety of the colleagues and the other stakeholders, the company is complying the local advice to safeguard the guard and the wider community</w:t>
      </w:r>
      <w:r w:rsidR="00462457" w:rsidRPr="0034338B">
        <w:rPr>
          <w:rFonts w:ascii="Times New Roman" w:hAnsi="Times New Roman" w:cs="Times New Roman"/>
          <w:sz w:val="24"/>
          <w:szCs w:val="24"/>
        </w:rPr>
        <w:t xml:space="preserve"> (Aston Martin, 2021)</w:t>
      </w:r>
      <w:r w:rsidR="007E38BC" w:rsidRPr="0034338B">
        <w:rPr>
          <w:rFonts w:ascii="Times New Roman" w:hAnsi="Times New Roman" w:cs="Times New Roman"/>
          <w:sz w:val="24"/>
          <w:szCs w:val="24"/>
        </w:rPr>
        <w:t xml:space="preserve">. </w:t>
      </w:r>
      <w:r w:rsidR="00E83A37" w:rsidRPr="0034338B">
        <w:rPr>
          <w:rFonts w:ascii="Times New Roman" w:hAnsi="Times New Roman" w:cs="Times New Roman"/>
          <w:sz w:val="24"/>
          <w:szCs w:val="24"/>
        </w:rPr>
        <w:t xml:space="preserve">At that time when the pandemic was at its peak, the governments of all countries imposed a lockdown. After this lockdown situation automobile </w:t>
      </w:r>
      <w:r w:rsidR="000A7BFF" w:rsidRPr="0034338B">
        <w:rPr>
          <w:rFonts w:ascii="Times New Roman" w:hAnsi="Times New Roman" w:cs="Times New Roman"/>
          <w:sz w:val="24"/>
          <w:szCs w:val="24"/>
        </w:rPr>
        <w:t>sector industries</w:t>
      </w:r>
      <w:r w:rsidR="00E83A37" w:rsidRPr="0034338B">
        <w:rPr>
          <w:rFonts w:ascii="Times New Roman" w:hAnsi="Times New Roman" w:cs="Times New Roman"/>
          <w:sz w:val="24"/>
          <w:szCs w:val="24"/>
        </w:rPr>
        <w:t xml:space="preserve"> were highly impacted.</w:t>
      </w:r>
    </w:p>
    <w:p w:rsidR="00750456"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A37" w:rsidRPr="0034338B">
        <w:rPr>
          <w:rFonts w:ascii="Times New Roman" w:hAnsi="Times New Roman" w:cs="Times New Roman"/>
          <w:sz w:val="24"/>
          <w:szCs w:val="24"/>
        </w:rPr>
        <w:t>For goods and service tax already undergone, the field is automobile. Travel, automobile, education and agriculture, tourism and transportation are the six different types that were affected in covid pandemic. All over the world has a frontal greatest impact on this pandemic situation and a maximum number of peoples are facing great fiscal problems.</w:t>
      </w:r>
    </w:p>
    <w:p w:rsidR="00750456"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A37" w:rsidRPr="0034338B">
        <w:rPr>
          <w:rFonts w:ascii="Times New Roman" w:hAnsi="Times New Roman" w:cs="Times New Roman"/>
          <w:sz w:val="24"/>
          <w:szCs w:val="24"/>
        </w:rPr>
        <w:t xml:space="preserve">Rich countries like China, U.S, Germany, </w:t>
      </w:r>
      <w:r w:rsidR="000A7BFF" w:rsidRPr="0034338B">
        <w:rPr>
          <w:rFonts w:ascii="Times New Roman" w:hAnsi="Times New Roman" w:cs="Times New Roman"/>
          <w:sz w:val="24"/>
          <w:szCs w:val="24"/>
        </w:rPr>
        <w:t>and France</w:t>
      </w:r>
      <w:r w:rsidR="00E83A37" w:rsidRPr="0034338B">
        <w:rPr>
          <w:rFonts w:ascii="Times New Roman" w:hAnsi="Times New Roman" w:cs="Times New Roman"/>
          <w:sz w:val="24"/>
          <w:szCs w:val="24"/>
        </w:rPr>
        <w:t xml:space="preserve"> cannot even ignore their economic loss</w:t>
      </w:r>
      <w:r w:rsidR="000A7BFF" w:rsidRPr="0034338B">
        <w:rPr>
          <w:rFonts w:ascii="Times New Roman" w:hAnsi="Times New Roman" w:cs="Times New Roman"/>
          <w:sz w:val="24"/>
          <w:szCs w:val="24"/>
        </w:rPr>
        <w:t xml:space="preserve"> </w:t>
      </w:r>
      <w:r w:rsidR="00E83A37" w:rsidRPr="0034338B">
        <w:rPr>
          <w:rFonts w:ascii="Times New Roman" w:hAnsi="Times New Roman" w:cs="Times New Roman"/>
          <w:sz w:val="24"/>
          <w:szCs w:val="24"/>
        </w:rPr>
        <w:t xml:space="preserve">(Imran </w:t>
      </w:r>
      <w:r w:rsidR="00E83A37" w:rsidRPr="0034338B">
        <w:rPr>
          <w:rFonts w:ascii="Times New Roman" w:hAnsi="Times New Roman" w:cs="Times New Roman"/>
          <w:i/>
          <w:sz w:val="24"/>
          <w:szCs w:val="24"/>
        </w:rPr>
        <w:t xml:space="preserve">el ad. </w:t>
      </w:r>
      <w:r w:rsidR="00E83A37" w:rsidRPr="0034338B">
        <w:rPr>
          <w:rFonts w:ascii="Times New Roman" w:hAnsi="Times New Roman" w:cs="Times New Roman"/>
          <w:sz w:val="24"/>
          <w:szCs w:val="24"/>
        </w:rPr>
        <w:t>2018</w:t>
      </w:r>
      <w:r w:rsidR="000A7BFF" w:rsidRPr="0034338B">
        <w:rPr>
          <w:rFonts w:ascii="Times New Roman" w:hAnsi="Times New Roman" w:cs="Times New Roman"/>
          <w:sz w:val="24"/>
          <w:szCs w:val="24"/>
        </w:rPr>
        <w:t xml:space="preserve">) </w:t>
      </w:r>
      <w:r w:rsidR="00880BF0" w:rsidRPr="0034338B">
        <w:rPr>
          <w:rFonts w:ascii="Times New Roman" w:hAnsi="Times New Roman" w:cs="Times New Roman"/>
          <w:sz w:val="24"/>
          <w:szCs w:val="24"/>
        </w:rPr>
        <w:t>for</w:t>
      </w:r>
      <w:r w:rsidR="00E83A37" w:rsidRPr="0034338B">
        <w:rPr>
          <w:rFonts w:ascii="Times New Roman" w:hAnsi="Times New Roman" w:cs="Times New Roman"/>
          <w:sz w:val="24"/>
          <w:szCs w:val="24"/>
        </w:rPr>
        <w:t xml:space="preserve"> this lockdown period left from job or income a higher number of migrant workers. The lives of migrant workers are supported by the government to overcome the situation. The unusual and unplanned lockdown plays a greatest impact on all over the world </w:t>
      </w:r>
      <w:r w:rsidR="00E83A37" w:rsidRPr="0034338B">
        <w:rPr>
          <w:rFonts w:ascii="Times New Roman" w:hAnsi="Times New Roman" w:cs="Times New Roman"/>
          <w:sz w:val="24"/>
          <w:szCs w:val="24"/>
        </w:rPr>
        <w:lastRenderedPageBreak/>
        <w:t xml:space="preserve">facing economic loss, even the rich countries. So, after this pandemic everything changed in every field. Everybody </w:t>
      </w:r>
      <w:proofErr w:type="gramStart"/>
      <w:r w:rsidR="00E83A37" w:rsidRPr="0034338B">
        <w:rPr>
          <w:rFonts w:ascii="Times New Roman" w:hAnsi="Times New Roman" w:cs="Times New Roman"/>
          <w:sz w:val="24"/>
          <w:szCs w:val="24"/>
        </w:rPr>
        <w:t>and also</w:t>
      </w:r>
      <w:proofErr w:type="gramEnd"/>
      <w:r w:rsidR="00E83A37" w:rsidRPr="0034338B">
        <w:rPr>
          <w:rFonts w:ascii="Times New Roman" w:hAnsi="Times New Roman" w:cs="Times New Roman"/>
          <w:sz w:val="24"/>
          <w:szCs w:val="24"/>
        </w:rPr>
        <w:t xml:space="preserve"> the industries are facing bigger problems.</w:t>
      </w:r>
    </w:p>
    <w:p w:rsidR="002634DD" w:rsidRDefault="00750456" w:rsidP="007504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A37" w:rsidRPr="0034338B">
        <w:rPr>
          <w:rFonts w:ascii="Times New Roman" w:hAnsi="Times New Roman" w:cs="Times New Roman"/>
          <w:sz w:val="24"/>
          <w:szCs w:val="24"/>
        </w:rPr>
        <w:t>Some of the impacts are automobile industries are</w:t>
      </w:r>
      <w:r>
        <w:rPr>
          <w:rFonts w:ascii="Times New Roman" w:hAnsi="Times New Roman" w:cs="Times New Roman"/>
          <w:sz w:val="24"/>
          <w:szCs w:val="24"/>
        </w:rPr>
        <w:t>:</w:t>
      </w:r>
    </w:p>
    <w:p w:rsidR="00750456" w:rsidRPr="0034338B" w:rsidRDefault="00750456" w:rsidP="00750456">
      <w:pPr>
        <w:spacing w:line="360" w:lineRule="auto"/>
        <w:jc w:val="both"/>
        <w:rPr>
          <w:rFonts w:ascii="Times New Roman" w:hAnsi="Times New Roman" w:cs="Times New Roman"/>
          <w:sz w:val="24"/>
          <w:szCs w:val="24"/>
        </w:rPr>
      </w:pPr>
    </w:p>
    <w:p w:rsidR="002634DD" w:rsidRDefault="00E83A37" w:rsidP="00750456">
      <w:pPr>
        <w:pStyle w:val="ListParagraph"/>
        <w:numPr>
          <w:ilvl w:val="0"/>
          <w:numId w:val="2"/>
        </w:numPr>
        <w:spacing w:line="360" w:lineRule="auto"/>
        <w:jc w:val="both"/>
        <w:rPr>
          <w:rFonts w:ascii="Times New Roman" w:hAnsi="Times New Roman" w:cs="Times New Roman"/>
          <w:sz w:val="24"/>
          <w:szCs w:val="24"/>
        </w:rPr>
      </w:pPr>
      <w:r w:rsidRPr="00750456">
        <w:rPr>
          <w:rFonts w:ascii="Times New Roman" w:hAnsi="Times New Roman" w:cs="Times New Roman"/>
          <w:b/>
          <w:i/>
          <w:sz w:val="24"/>
          <w:szCs w:val="24"/>
        </w:rPr>
        <w:t xml:space="preserve">Auto dealers- </w:t>
      </w:r>
      <w:r w:rsidRPr="00750456">
        <w:rPr>
          <w:rFonts w:ascii="Times New Roman" w:hAnsi="Times New Roman" w:cs="Times New Roman"/>
          <w:sz w:val="24"/>
          <w:szCs w:val="24"/>
        </w:rPr>
        <w:t>Just for lockdown period</w:t>
      </w:r>
      <w:r w:rsidR="00462457" w:rsidRPr="00750456">
        <w:rPr>
          <w:rFonts w:ascii="Times New Roman" w:hAnsi="Times New Roman" w:cs="Times New Roman"/>
          <w:sz w:val="24"/>
          <w:szCs w:val="24"/>
        </w:rPr>
        <w:t xml:space="preserve"> the company</w:t>
      </w:r>
      <w:r w:rsidRPr="00750456">
        <w:rPr>
          <w:rFonts w:ascii="Times New Roman" w:hAnsi="Times New Roman" w:cs="Times New Roman"/>
          <w:sz w:val="24"/>
          <w:szCs w:val="24"/>
        </w:rPr>
        <w:t xml:space="preserve"> </w:t>
      </w:r>
      <w:r w:rsidR="00462457" w:rsidRPr="00750456">
        <w:rPr>
          <w:rFonts w:ascii="Times New Roman" w:hAnsi="Times New Roman" w:cs="Times New Roman"/>
          <w:sz w:val="24"/>
          <w:szCs w:val="24"/>
        </w:rPr>
        <w:t>has not been</w:t>
      </w:r>
      <w:r w:rsidRPr="00750456">
        <w:rPr>
          <w:rFonts w:ascii="Times New Roman" w:hAnsi="Times New Roman" w:cs="Times New Roman"/>
          <w:sz w:val="24"/>
          <w:szCs w:val="24"/>
        </w:rPr>
        <w:t xml:space="preserve"> able to transport vehicles</w:t>
      </w:r>
      <w:r w:rsidR="00880BF0" w:rsidRPr="00750456">
        <w:rPr>
          <w:rFonts w:ascii="Times New Roman" w:hAnsi="Times New Roman" w:cs="Times New Roman"/>
          <w:sz w:val="24"/>
          <w:szCs w:val="24"/>
        </w:rPr>
        <w:t xml:space="preserve"> </w:t>
      </w:r>
      <w:r w:rsidRPr="00750456">
        <w:rPr>
          <w:rFonts w:ascii="Times New Roman" w:hAnsi="Times New Roman" w:cs="Times New Roman"/>
          <w:sz w:val="24"/>
          <w:szCs w:val="24"/>
        </w:rPr>
        <w:t>(</w:t>
      </w:r>
      <w:r w:rsidR="0034338B" w:rsidRPr="00750456">
        <w:rPr>
          <w:rFonts w:ascii="Times New Roman" w:eastAsia="Times" w:hAnsi="Times New Roman" w:cs="Times New Roman"/>
          <w:sz w:val="24"/>
          <w:szCs w:val="24"/>
        </w:rPr>
        <w:t xml:space="preserve">Belhadi </w:t>
      </w:r>
      <w:r w:rsidR="0034338B" w:rsidRPr="00750456">
        <w:rPr>
          <w:rFonts w:ascii="Times New Roman" w:eastAsia="Times" w:hAnsi="Times New Roman" w:cs="Times New Roman"/>
          <w:i/>
          <w:sz w:val="24"/>
          <w:szCs w:val="24"/>
        </w:rPr>
        <w:t xml:space="preserve">et al. </w:t>
      </w:r>
      <w:r w:rsidR="0034338B" w:rsidRPr="00750456">
        <w:rPr>
          <w:rFonts w:ascii="Times New Roman" w:eastAsia="Times" w:hAnsi="Times New Roman" w:cs="Times New Roman"/>
          <w:sz w:val="24"/>
          <w:szCs w:val="24"/>
        </w:rPr>
        <w:t>2021</w:t>
      </w:r>
      <w:r w:rsidRPr="00750456">
        <w:rPr>
          <w:rFonts w:ascii="Times New Roman" w:hAnsi="Times New Roman" w:cs="Times New Roman"/>
          <w:sz w:val="24"/>
          <w:szCs w:val="24"/>
        </w:rPr>
        <w:t>).</w:t>
      </w:r>
      <w:r w:rsidR="00750456" w:rsidRPr="00750456">
        <w:rPr>
          <w:rFonts w:ascii="Times New Roman" w:hAnsi="Times New Roman" w:cs="Times New Roman"/>
          <w:sz w:val="24"/>
          <w:szCs w:val="24"/>
        </w:rPr>
        <w:t xml:space="preserve"> </w:t>
      </w:r>
      <w:r w:rsidRPr="00750456">
        <w:rPr>
          <w:rFonts w:ascii="Times New Roman" w:hAnsi="Times New Roman" w:cs="Times New Roman"/>
          <w:sz w:val="24"/>
          <w:szCs w:val="24"/>
        </w:rPr>
        <w:t xml:space="preserve">Many of them lose their jobs in this period. Across all over the world many of the numbers of auto dealers and they are included with wheelers of two, three or four. They are facing major problems in their work for this pandemic. After the lockdown they were facing </w:t>
      </w:r>
      <w:r w:rsidR="00750456" w:rsidRPr="00750456">
        <w:rPr>
          <w:rFonts w:ascii="Times New Roman" w:hAnsi="Times New Roman" w:cs="Times New Roman"/>
          <w:sz w:val="24"/>
          <w:szCs w:val="24"/>
        </w:rPr>
        <w:t>problems,</w:t>
      </w:r>
      <w:r w:rsidRPr="00750456">
        <w:rPr>
          <w:rFonts w:ascii="Times New Roman" w:hAnsi="Times New Roman" w:cs="Times New Roman"/>
          <w:sz w:val="24"/>
          <w:szCs w:val="24"/>
        </w:rPr>
        <w:t xml:space="preserve"> but auto dealers completed a good record and informed 30 to 40 days (Dhanabalan,</w:t>
      </w:r>
      <w:r w:rsidR="00880BF0" w:rsidRPr="00750456">
        <w:rPr>
          <w:rFonts w:ascii="Times New Roman" w:hAnsi="Times New Roman" w:cs="Times New Roman"/>
          <w:sz w:val="24"/>
          <w:szCs w:val="24"/>
        </w:rPr>
        <w:t xml:space="preserve"> </w:t>
      </w:r>
      <w:r w:rsidRPr="00750456">
        <w:rPr>
          <w:rFonts w:ascii="Times New Roman" w:hAnsi="Times New Roman" w:cs="Times New Roman"/>
          <w:sz w:val="24"/>
          <w:szCs w:val="24"/>
        </w:rPr>
        <w:t>2018). During this period dealers have faced the problems of not having any social interaction with the consumers and the consumers are not able to speak face to face with the dealer about their choices, qualities and many more things.</w:t>
      </w:r>
    </w:p>
    <w:p w:rsidR="00750456" w:rsidRPr="00750456" w:rsidRDefault="00750456" w:rsidP="00750456">
      <w:pPr>
        <w:spacing w:line="360" w:lineRule="auto"/>
        <w:jc w:val="both"/>
        <w:rPr>
          <w:rFonts w:ascii="Times New Roman" w:hAnsi="Times New Roman" w:cs="Times New Roman"/>
          <w:sz w:val="24"/>
          <w:szCs w:val="24"/>
        </w:rPr>
      </w:pPr>
    </w:p>
    <w:p w:rsidR="002634DD" w:rsidRDefault="00E83A37" w:rsidP="00750456">
      <w:pPr>
        <w:pStyle w:val="ListParagraph"/>
        <w:numPr>
          <w:ilvl w:val="0"/>
          <w:numId w:val="2"/>
        </w:numPr>
        <w:spacing w:line="360" w:lineRule="auto"/>
        <w:jc w:val="both"/>
        <w:rPr>
          <w:rFonts w:ascii="Times New Roman" w:hAnsi="Times New Roman" w:cs="Times New Roman"/>
          <w:sz w:val="24"/>
          <w:szCs w:val="24"/>
        </w:rPr>
      </w:pPr>
      <w:bookmarkStart w:id="4" w:name="_6q5l3s8xdgrb" w:colFirst="0" w:colLast="0"/>
      <w:bookmarkEnd w:id="4"/>
      <w:r w:rsidRPr="00750456">
        <w:rPr>
          <w:rFonts w:ascii="Times New Roman" w:hAnsi="Times New Roman" w:cs="Times New Roman"/>
          <w:b/>
          <w:i/>
          <w:sz w:val="24"/>
          <w:szCs w:val="24"/>
        </w:rPr>
        <w:t xml:space="preserve">Auto suppliers- </w:t>
      </w:r>
      <w:r w:rsidRPr="00750456">
        <w:rPr>
          <w:rFonts w:ascii="Times New Roman" w:hAnsi="Times New Roman" w:cs="Times New Roman"/>
          <w:sz w:val="24"/>
          <w:szCs w:val="24"/>
        </w:rPr>
        <w:t>Maximum of the challenges are facing the suppliers. Uncertainty of work, multiple times lockdowns are the toughest situation for migrant workers that have many problems and that is because suppliers have faced many challenges because they are dependent on migrant laborers. After this lockdown period the absence of the immigrant laborers are more challenging for the suppliers</w:t>
      </w:r>
      <w:r w:rsidR="00462457" w:rsidRPr="00750456">
        <w:rPr>
          <w:rFonts w:ascii="Times New Roman" w:hAnsi="Times New Roman" w:cs="Times New Roman"/>
          <w:sz w:val="24"/>
          <w:szCs w:val="24"/>
        </w:rPr>
        <w:t xml:space="preserve"> of the company</w:t>
      </w:r>
      <w:r w:rsidRPr="00750456">
        <w:rPr>
          <w:rFonts w:ascii="Times New Roman" w:hAnsi="Times New Roman" w:cs="Times New Roman"/>
          <w:sz w:val="24"/>
          <w:szCs w:val="24"/>
        </w:rPr>
        <w:t>.</w:t>
      </w:r>
    </w:p>
    <w:p w:rsidR="00750456" w:rsidRPr="00750456" w:rsidRDefault="00750456" w:rsidP="00750456">
      <w:pPr>
        <w:pStyle w:val="ListParagraph"/>
        <w:rPr>
          <w:rFonts w:ascii="Times New Roman" w:hAnsi="Times New Roman" w:cs="Times New Roman"/>
          <w:sz w:val="24"/>
          <w:szCs w:val="24"/>
        </w:rPr>
      </w:pPr>
    </w:p>
    <w:p w:rsidR="00750456" w:rsidRPr="00750456" w:rsidRDefault="00750456" w:rsidP="00750456">
      <w:pPr>
        <w:spacing w:line="360" w:lineRule="auto"/>
        <w:jc w:val="both"/>
        <w:rPr>
          <w:rFonts w:ascii="Times New Roman" w:hAnsi="Times New Roman" w:cs="Times New Roman"/>
          <w:sz w:val="24"/>
          <w:szCs w:val="24"/>
        </w:rPr>
      </w:pPr>
    </w:p>
    <w:p w:rsidR="002634DD" w:rsidRPr="00750456" w:rsidRDefault="00462457" w:rsidP="00750456">
      <w:pPr>
        <w:pStyle w:val="ListParagraph"/>
        <w:numPr>
          <w:ilvl w:val="0"/>
          <w:numId w:val="2"/>
        </w:numPr>
        <w:spacing w:line="360" w:lineRule="auto"/>
        <w:jc w:val="both"/>
        <w:rPr>
          <w:rFonts w:ascii="Times New Roman" w:hAnsi="Times New Roman" w:cs="Times New Roman"/>
          <w:noProof/>
          <w:sz w:val="24"/>
          <w:szCs w:val="24"/>
          <w:lang w:val="en-US"/>
        </w:rPr>
      </w:pPr>
      <w:bookmarkStart w:id="5" w:name="_clhmz18x77wz" w:colFirst="0" w:colLast="0"/>
      <w:bookmarkEnd w:id="5"/>
      <w:r w:rsidRPr="00750456">
        <w:rPr>
          <w:rFonts w:ascii="Times New Roman" w:hAnsi="Times New Roman" w:cs="Times New Roman"/>
          <w:b/>
          <w:i/>
          <w:sz w:val="24"/>
          <w:szCs w:val="24"/>
        </w:rPr>
        <w:t xml:space="preserve">Impact on annual revenue- </w:t>
      </w:r>
      <w:r w:rsidRPr="00750456">
        <w:rPr>
          <w:rFonts w:ascii="Times New Roman" w:hAnsi="Times New Roman" w:cs="Times New Roman"/>
          <w:sz w:val="24"/>
          <w:szCs w:val="24"/>
        </w:rPr>
        <w:t xml:space="preserve">The annual revenue of the company also got affected by the covid 19 effects. </w:t>
      </w:r>
      <w:r w:rsidR="002B695D" w:rsidRPr="00750456">
        <w:rPr>
          <w:rFonts w:ascii="Times New Roman" w:hAnsi="Times New Roman" w:cs="Times New Roman"/>
          <w:sz w:val="24"/>
          <w:szCs w:val="24"/>
        </w:rPr>
        <w:t xml:space="preserve">However, the annual revenue of the company is projected to be 701 m US dollars in the year 2021, which was 672 million US dollars in the year 2020 (Statista, 2021). </w:t>
      </w:r>
    </w:p>
    <w:p w:rsidR="002634DD" w:rsidRPr="0034338B" w:rsidRDefault="002634DD">
      <w:pPr>
        <w:rPr>
          <w:rFonts w:ascii="Times New Roman" w:eastAsia="Times" w:hAnsi="Times New Roman" w:cs="Times New Roman"/>
          <w:color w:val="000000" w:themeColor="text1"/>
          <w:sz w:val="24"/>
          <w:szCs w:val="24"/>
        </w:rPr>
      </w:pPr>
    </w:p>
    <w:p w:rsidR="002634DD" w:rsidRDefault="00E83A37" w:rsidP="00750456">
      <w:pPr>
        <w:pStyle w:val="ListParagraph"/>
        <w:numPr>
          <w:ilvl w:val="0"/>
          <w:numId w:val="2"/>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b/>
          <w:i/>
          <w:color w:val="000000" w:themeColor="text1"/>
          <w:sz w:val="24"/>
          <w:szCs w:val="24"/>
        </w:rPr>
        <w:t xml:space="preserve">Sales- </w:t>
      </w:r>
      <w:r w:rsidRPr="00750456">
        <w:rPr>
          <w:rFonts w:ascii="Times New Roman" w:eastAsia="Times" w:hAnsi="Times New Roman" w:cs="Times New Roman"/>
          <w:color w:val="000000" w:themeColor="text1"/>
          <w:sz w:val="24"/>
          <w:szCs w:val="24"/>
        </w:rPr>
        <w:t xml:space="preserve">New car sales are affected by covid pandemic. New sales of china vehicles have fallen after this pandemic situation. Due to lockdown, production has stopped in many industries such as Mahindra, TVS. For the past few years total vehicles have dropped in European countries compared to previous years. For this pandemic situation vehicles are selling very badly in their position from last year. And for this problem many people have </w:t>
      </w:r>
      <w:r w:rsidRPr="00750456">
        <w:rPr>
          <w:rFonts w:ascii="Times New Roman" w:eastAsia="Times" w:hAnsi="Times New Roman" w:cs="Times New Roman"/>
          <w:color w:val="000000" w:themeColor="text1"/>
          <w:sz w:val="24"/>
          <w:szCs w:val="24"/>
        </w:rPr>
        <w:lastRenderedPageBreak/>
        <w:t>lost their jobs from these industries, and they have faced their family problems, health issues and mainly financial problems.  Due to the spread of the COVID-19 pandemic Automobile sales have declined in the last two years.</w:t>
      </w:r>
      <w:r w:rsidR="00195C73" w:rsidRPr="00750456">
        <w:rPr>
          <w:rFonts w:ascii="Times New Roman" w:eastAsia="Times" w:hAnsi="Times New Roman" w:cs="Times New Roman"/>
          <w:color w:val="000000" w:themeColor="text1"/>
          <w:sz w:val="24"/>
          <w:szCs w:val="24"/>
        </w:rPr>
        <w:t xml:space="preserve"> </w:t>
      </w:r>
      <w:r w:rsidRPr="00750456">
        <w:rPr>
          <w:rFonts w:ascii="Times New Roman" w:eastAsia="Times" w:hAnsi="Times New Roman" w:cs="Times New Roman"/>
          <w:color w:val="000000" w:themeColor="text1"/>
          <w:sz w:val="24"/>
          <w:szCs w:val="24"/>
        </w:rPr>
        <w:t xml:space="preserve">That decline specially is falling across all the regions and age groups mainly for consumers between 55 and 70 years of age, who now </w:t>
      </w:r>
      <w:r w:rsidR="00195C73" w:rsidRPr="00750456">
        <w:rPr>
          <w:rFonts w:ascii="Times New Roman" w:eastAsia="Times" w:hAnsi="Times New Roman" w:cs="Times New Roman"/>
          <w:color w:val="000000" w:themeColor="text1"/>
          <w:sz w:val="24"/>
          <w:szCs w:val="24"/>
        </w:rPr>
        <w:t>prefer</w:t>
      </w:r>
      <w:r w:rsidRPr="00750456">
        <w:rPr>
          <w:rFonts w:ascii="Times New Roman" w:eastAsia="Times" w:hAnsi="Times New Roman" w:cs="Times New Roman"/>
          <w:color w:val="000000" w:themeColor="text1"/>
          <w:sz w:val="24"/>
          <w:szCs w:val="24"/>
        </w:rPr>
        <w:t xml:space="preserve"> online buying as a relevant alternative to visiting dealer showrooms. The buyers are less inclined to want to interact with sellers or the dealers at car dealerships. Car dealerships have remained closed while buyers have stayed away to prevent the spread of the deadly virus under the pandemic situation. For example</w:t>
      </w:r>
      <w:r w:rsidR="00750456">
        <w:rPr>
          <w:rFonts w:ascii="Times New Roman" w:eastAsia="Times" w:hAnsi="Times New Roman" w:cs="Times New Roman"/>
          <w:color w:val="000000" w:themeColor="text1"/>
          <w:sz w:val="24"/>
          <w:szCs w:val="24"/>
        </w:rPr>
        <w:t>,</w:t>
      </w:r>
      <w:r w:rsidRPr="00750456">
        <w:rPr>
          <w:rFonts w:ascii="Times New Roman" w:eastAsia="Times" w:hAnsi="Times New Roman" w:cs="Times New Roman"/>
          <w:color w:val="000000" w:themeColor="text1"/>
          <w:sz w:val="24"/>
          <w:szCs w:val="24"/>
        </w:rPr>
        <w:t xml:space="preserve"> Car sales in China fell 92% in the month of February as the coronavirus lockdown period prevails, according to an industry trade structure</w:t>
      </w:r>
      <w:r w:rsidR="002B695D" w:rsidRPr="00750456">
        <w:rPr>
          <w:rFonts w:ascii="Times New Roman" w:eastAsia="Times" w:hAnsi="Times New Roman" w:cs="Times New Roman"/>
          <w:color w:val="000000" w:themeColor="text1"/>
          <w:sz w:val="24"/>
          <w:szCs w:val="24"/>
        </w:rPr>
        <w:t xml:space="preserve">. According to the report, </w:t>
      </w:r>
      <w:r w:rsidR="002B695D" w:rsidRPr="00750456">
        <w:rPr>
          <w:rFonts w:ascii="Times New Roman" w:eastAsia="Times" w:hAnsi="Times New Roman" w:cs="Times New Roman"/>
          <w:b/>
          <w:i/>
          <w:color w:val="000000" w:themeColor="text1"/>
          <w:sz w:val="24"/>
          <w:szCs w:val="24"/>
        </w:rPr>
        <w:t>Aston Martin</w:t>
      </w:r>
      <w:r w:rsidR="002B695D" w:rsidRPr="00750456">
        <w:rPr>
          <w:rFonts w:ascii="Times New Roman" w:eastAsia="Times" w:hAnsi="Times New Roman" w:cs="Times New Roman"/>
          <w:color w:val="000000" w:themeColor="text1"/>
          <w:sz w:val="24"/>
          <w:szCs w:val="24"/>
        </w:rPr>
        <w:t xml:space="preserve"> experienced </w:t>
      </w:r>
      <w:r w:rsidR="002B695D" w:rsidRPr="00750456">
        <w:rPr>
          <w:rFonts w:ascii="Times New Roman" w:eastAsia="Times" w:hAnsi="Times New Roman" w:cs="Times New Roman"/>
          <w:b/>
          <w:i/>
          <w:color w:val="000000" w:themeColor="text1"/>
          <w:sz w:val="24"/>
          <w:szCs w:val="24"/>
        </w:rPr>
        <w:t>a loss of 466 m British pounds</w:t>
      </w:r>
      <w:r w:rsidR="002B695D" w:rsidRPr="00750456">
        <w:rPr>
          <w:rFonts w:ascii="Times New Roman" w:eastAsia="Times" w:hAnsi="Times New Roman" w:cs="Times New Roman"/>
          <w:color w:val="000000" w:themeColor="text1"/>
          <w:sz w:val="24"/>
          <w:szCs w:val="24"/>
        </w:rPr>
        <w:t xml:space="preserve"> in the year 2020, compared to 120 m British pounds in 2019</w:t>
      </w:r>
      <w:r w:rsidR="00195C73" w:rsidRPr="00750456">
        <w:rPr>
          <w:rFonts w:ascii="Times New Roman" w:eastAsia="Times" w:hAnsi="Times New Roman" w:cs="Times New Roman"/>
          <w:color w:val="000000" w:themeColor="text1"/>
          <w:sz w:val="24"/>
          <w:szCs w:val="24"/>
        </w:rPr>
        <w:t xml:space="preserve"> (</w:t>
      </w:r>
      <w:r w:rsidR="002B695D" w:rsidRPr="00750456">
        <w:rPr>
          <w:rFonts w:ascii="Times New Roman" w:eastAsia="Times" w:hAnsi="Times New Roman" w:cs="Times New Roman"/>
          <w:color w:val="000000" w:themeColor="text1"/>
          <w:sz w:val="24"/>
          <w:szCs w:val="24"/>
        </w:rPr>
        <w:t>The Guardian, 2021</w:t>
      </w:r>
      <w:r w:rsidR="00195C73" w:rsidRPr="00750456">
        <w:rPr>
          <w:rFonts w:ascii="Times New Roman" w:eastAsia="Times" w:hAnsi="Times New Roman" w:cs="Times New Roman"/>
          <w:color w:val="000000" w:themeColor="text1"/>
          <w:sz w:val="24"/>
          <w:szCs w:val="24"/>
        </w:rPr>
        <w:t>)</w:t>
      </w:r>
      <w:r w:rsidRPr="00750456">
        <w:rPr>
          <w:rFonts w:ascii="Times New Roman" w:eastAsia="Times" w:hAnsi="Times New Roman" w:cs="Times New Roman"/>
          <w:color w:val="000000" w:themeColor="text1"/>
          <w:sz w:val="24"/>
          <w:szCs w:val="24"/>
        </w:rPr>
        <w:t>.</w:t>
      </w:r>
      <w:r w:rsidR="00195C73" w:rsidRPr="00750456">
        <w:rPr>
          <w:rFonts w:ascii="Times New Roman" w:eastAsia="Times" w:hAnsi="Times New Roman" w:cs="Times New Roman"/>
          <w:color w:val="000000" w:themeColor="text1"/>
          <w:sz w:val="24"/>
          <w:szCs w:val="24"/>
        </w:rPr>
        <w:t xml:space="preserve"> </w:t>
      </w:r>
      <w:r w:rsidRPr="00750456">
        <w:rPr>
          <w:rFonts w:ascii="Times New Roman" w:eastAsia="Times" w:hAnsi="Times New Roman" w:cs="Times New Roman"/>
          <w:color w:val="000000" w:themeColor="text1"/>
          <w:sz w:val="24"/>
          <w:szCs w:val="24"/>
        </w:rPr>
        <w:t>Nationwide car sales declined 96% in the month of February, March to a daily average of 811 vehicles. However Intent to purchase new and used cars over the next 12 months is almost back to pre-COVID-19 periods new cars at 92% versus pre-COVID-19 levels and up by 10% over September 2020; used</w:t>
      </w:r>
      <w:r w:rsidRPr="00750456">
        <w:rPr>
          <w:rFonts w:ascii="Times New Roman" w:eastAsia="Times" w:hAnsi="Times New Roman" w:cs="Times New Roman"/>
          <w:b/>
          <w:color w:val="000000" w:themeColor="text1"/>
          <w:sz w:val="24"/>
          <w:szCs w:val="24"/>
        </w:rPr>
        <w:t xml:space="preserve"> </w:t>
      </w:r>
      <w:r w:rsidRPr="00750456">
        <w:rPr>
          <w:rFonts w:ascii="Times New Roman" w:eastAsia="Times" w:hAnsi="Times New Roman" w:cs="Times New Roman"/>
          <w:color w:val="000000" w:themeColor="text1"/>
          <w:sz w:val="24"/>
          <w:szCs w:val="24"/>
        </w:rPr>
        <w:t>cars at 90% versus pre-COVID-19 levels, up b</w:t>
      </w:r>
      <w:r w:rsidR="000A7BFF" w:rsidRPr="00750456">
        <w:rPr>
          <w:rFonts w:ascii="Times New Roman" w:eastAsia="Times" w:hAnsi="Times New Roman" w:cs="Times New Roman"/>
          <w:color w:val="000000" w:themeColor="text1"/>
          <w:sz w:val="24"/>
          <w:szCs w:val="24"/>
        </w:rPr>
        <w:t>y 2% compared to September 2020.</w:t>
      </w: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Pr="00750456" w:rsidRDefault="00750456" w:rsidP="00750456">
      <w:pPr>
        <w:spacing w:line="360" w:lineRule="auto"/>
        <w:rPr>
          <w:rFonts w:ascii="Times New Roman" w:eastAsia="Times" w:hAnsi="Times New Roman" w:cs="Times New Roman"/>
          <w:color w:val="000000" w:themeColor="text1"/>
          <w:sz w:val="24"/>
          <w:szCs w:val="24"/>
        </w:rPr>
      </w:pPr>
    </w:p>
    <w:p w:rsidR="002634DD" w:rsidRDefault="00E83A37" w:rsidP="00750456">
      <w:pPr>
        <w:pStyle w:val="Heading1"/>
        <w:jc w:val="center"/>
        <w:rPr>
          <w:rFonts w:ascii="Times New Roman" w:hAnsi="Times New Roman" w:cs="Times New Roman"/>
          <w:color w:val="000000" w:themeColor="text1"/>
          <w:sz w:val="36"/>
          <w:szCs w:val="36"/>
        </w:rPr>
      </w:pPr>
      <w:bookmarkStart w:id="6" w:name="_Toc92202179"/>
      <w:r w:rsidRPr="00750456">
        <w:rPr>
          <w:rFonts w:ascii="Times New Roman" w:hAnsi="Times New Roman" w:cs="Times New Roman"/>
          <w:color w:val="000000" w:themeColor="text1"/>
          <w:sz w:val="36"/>
          <w:szCs w:val="36"/>
        </w:rPr>
        <w:t>Mega Trends influenced by Covid-19</w:t>
      </w:r>
      <w:bookmarkEnd w:id="6"/>
    </w:p>
    <w:p w:rsidR="00750456" w:rsidRDefault="00750456" w:rsidP="00750456"/>
    <w:p w:rsidR="00750456" w:rsidRDefault="00750456" w:rsidP="00750456"/>
    <w:p w:rsidR="00750456" w:rsidRPr="00750456" w:rsidRDefault="00750456" w:rsidP="00750456"/>
    <w:p w:rsidR="002634DD"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Self-driving vehicles presently exist just in sci-fi. Elon Musk has since a long time ago vowed to make them a reality, yet at this point, the innovation is confined to semi-independent vehicles. The pandemic has constrained organizations to see self-driving vehicles from an alternate point.</w:t>
      </w:r>
      <w:r w:rsidR="009E02C9" w:rsidRPr="0034338B">
        <w:rPr>
          <w:rFonts w:ascii="Times New Roman" w:eastAsia="Times" w:hAnsi="Times New Roman" w:cs="Times New Roman"/>
          <w:color w:val="000000" w:themeColor="text1"/>
          <w:sz w:val="24"/>
          <w:szCs w:val="24"/>
        </w:rPr>
        <w:t xml:space="preserve"> In the middle of the covid 19, the company considered to promote more use of the automated vehicles.</w:t>
      </w:r>
      <w:r w:rsidRPr="0034338B">
        <w:rPr>
          <w:rFonts w:ascii="Times New Roman" w:eastAsia="Times" w:hAnsi="Times New Roman" w:cs="Times New Roman"/>
          <w:color w:val="000000" w:themeColor="text1"/>
          <w:sz w:val="24"/>
          <w:szCs w:val="24"/>
        </w:rPr>
        <w:t xml:space="preserve"> In the post-pandemic reality, this is one more great method for keeping social separation. As per one review, 20% of individuals who recently utilized public vehicles have kept away from it since the Covid pandemic began due to the danger of being contaminated</w:t>
      </w:r>
      <w:r w:rsidR="00195C73" w:rsidRPr="0034338B">
        <w:rPr>
          <w:rFonts w:ascii="Times New Roman" w:eastAsia="Times" w:hAnsi="Times New Roman" w:cs="Times New Roman"/>
          <w:color w:val="000000" w:themeColor="text1"/>
          <w:sz w:val="24"/>
          <w:szCs w:val="24"/>
        </w:rPr>
        <w:t xml:space="preserve"> </w:t>
      </w:r>
      <w:r w:rsidRPr="0034338B">
        <w:rPr>
          <w:rFonts w:ascii="Times New Roman" w:eastAsia="Times" w:hAnsi="Times New Roman" w:cs="Times New Roman"/>
          <w:color w:val="000000" w:themeColor="text1"/>
          <w:sz w:val="24"/>
          <w:szCs w:val="24"/>
        </w:rPr>
        <w:t>(</w:t>
      </w:r>
      <w:r w:rsidR="0034338B" w:rsidRPr="0034338B">
        <w:rPr>
          <w:rFonts w:ascii="Times New Roman" w:eastAsia="Times" w:hAnsi="Times New Roman" w:cs="Times New Roman"/>
          <w:sz w:val="24"/>
          <w:szCs w:val="24"/>
        </w:rPr>
        <w:t>KM and KG, 2021</w:t>
      </w:r>
      <w:r w:rsidRPr="0034338B">
        <w:rPr>
          <w:rFonts w:ascii="Times New Roman" w:eastAsia="Times" w:hAnsi="Times New Roman" w:cs="Times New Roman"/>
          <w:color w:val="000000" w:themeColor="text1"/>
          <w:sz w:val="24"/>
          <w:szCs w:val="24"/>
        </w:rPr>
        <w:t xml:space="preserve">). Likewise, in any event, utilizing the typical taxi or Uber presents issues </w:t>
      </w:r>
      <w:proofErr w:type="gramStart"/>
      <w:r w:rsidRPr="0034338B">
        <w:rPr>
          <w:rFonts w:ascii="Times New Roman" w:eastAsia="Times" w:hAnsi="Times New Roman" w:cs="Times New Roman"/>
          <w:color w:val="000000" w:themeColor="text1"/>
          <w:sz w:val="24"/>
          <w:szCs w:val="24"/>
        </w:rPr>
        <w:t>in light of the fact that</w:t>
      </w:r>
      <w:proofErr w:type="gramEnd"/>
      <w:r w:rsidRPr="0034338B">
        <w:rPr>
          <w:rFonts w:ascii="Times New Roman" w:eastAsia="Times" w:hAnsi="Times New Roman" w:cs="Times New Roman"/>
          <w:color w:val="000000" w:themeColor="text1"/>
          <w:sz w:val="24"/>
          <w:szCs w:val="24"/>
        </w:rPr>
        <w:t xml:space="preserve"> the traveler is as yet in touch with the driver, and not all vehicles are cleaned after each outing. Self-driving vehicles can be an answer for taxi benefits by wiping out the need to keep a group of drivers in this way diminishing the danger of disease.</w:t>
      </w: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 xml:space="preserve">Robots are an incredible method for getting food conveyed in a contactless and safe way. It additionally decreases unsafe discharges from vehicles and gets a good deal on messengers. </w:t>
      </w:r>
      <w:r w:rsidR="009E02C9" w:rsidRPr="0034338B">
        <w:rPr>
          <w:rFonts w:ascii="Times New Roman" w:eastAsia="Times" w:hAnsi="Times New Roman" w:cs="Times New Roman"/>
          <w:b/>
          <w:i/>
          <w:color w:val="000000" w:themeColor="text1"/>
          <w:sz w:val="24"/>
          <w:szCs w:val="24"/>
        </w:rPr>
        <w:t>Aston Martin</w:t>
      </w:r>
      <w:r w:rsidRPr="0034338B">
        <w:rPr>
          <w:rFonts w:ascii="Times New Roman" w:eastAsia="Times" w:hAnsi="Times New Roman" w:cs="Times New Roman"/>
          <w:color w:val="000000" w:themeColor="text1"/>
          <w:sz w:val="24"/>
          <w:szCs w:val="24"/>
        </w:rPr>
        <w:t xml:space="preserve"> has effectively been executed in Phoenix, and interest for these gadgets is developing at a high speed. It is likewise expected that organizations will utilize robots to convey food orders from cafés as well as to convey everything from little </w:t>
      </w:r>
      <w:proofErr w:type="gramStart"/>
      <w:r w:rsidRPr="0034338B">
        <w:rPr>
          <w:rFonts w:ascii="Times New Roman" w:eastAsia="Times" w:hAnsi="Times New Roman" w:cs="Times New Roman"/>
          <w:color w:val="000000" w:themeColor="text1"/>
          <w:sz w:val="24"/>
          <w:szCs w:val="24"/>
        </w:rPr>
        <w:t>internet based</w:t>
      </w:r>
      <w:proofErr w:type="gramEnd"/>
      <w:r w:rsidRPr="0034338B">
        <w:rPr>
          <w:rFonts w:ascii="Times New Roman" w:eastAsia="Times" w:hAnsi="Times New Roman" w:cs="Times New Roman"/>
          <w:color w:val="000000" w:themeColor="text1"/>
          <w:sz w:val="24"/>
          <w:szCs w:val="24"/>
        </w:rPr>
        <w:t xml:space="preserve"> buys like garments or toys to prescriptions, research facility tests, and even archives that require a signature and then some.</w:t>
      </w:r>
    </w:p>
    <w:p w:rsidR="00750456" w:rsidRDefault="00750456" w:rsidP="00750456">
      <w:pPr>
        <w:pStyle w:val="ListParagraph"/>
        <w:rPr>
          <w:rFonts w:ascii="Times New Roman" w:eastAsia="Times" w:hAnsi="Times New Roman" w:cs="Times New Roman"/>
          <w:color w:val="000000" w:themeColor="text1"/>
          <w:sz w:val="24"/>
          <w:szCs w:val="24"/>
        </w:rPr>
      </w:pP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Pr="0034338B"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Mechanized armada the board frameworks are now on the ascent (</w:t>
      </w:r>
      <w:r w:rsidR="0034338B" w:rsidRPr="0034338B">
        <w:rPr>
          <w:rFonts w:ascii="Times New Roman" w:eastAsia="Times" w:hAnsi="Times New Roman" w:cs="Times New Roman"/>
          <w:color w:val="000000" w:themeColor="text1"/>
          <w:sz w:val="24"/>
          <w:szCs w:val="24"/>
        </w:rPr>
        <w:t>Rajamohan, Sathish and Rahman, 2020</w:t>
      </w:r>
      <w:r w:rsidRPr="0034338B">
        <w:rPr>
          <w:rFonts w:ascii="Times New Roman" w:eastAsia="Times" w:hAnsi="Times New Roman" w:cs="Times New Roman"/>
          <w:color w:val="000000" w:themeColor="text1"/>
          <w:sz w:val="24"/>
          <w:szCs w:val="24"/>
        </w:rPr>
        <w:t xml:space="preserve">). They are appropriate for coordinations and transportation organizations and are incredible for </w:t>
      </w:r>
      <w:r w:rsidR="00195C73" w:rsidRPr="0034338B">
        <w:rPr>
          <w:rFonts w:ascii="Times New Roman" w:eastAsia="Times" w:hAnsi="Times New Roman" w:cs="Times New Roman"/>
          <w:color w:val="000000" w:themeColor="text1"/>
          <w:sz w:val="24"/>
          <w:szCs w:val="24"/>
        </w:rPr>
        <w:t>streamlining;</w:t>
      </w:r>
      <w:r w:rsidRPr="0034338B">
        <w:rPr>
          <w:rFonts w:ascii="Times New Roman" w:eastAsia="Times" w:hAnsi="Times New Roman" w:cs="Times New Roman"/>
          <w:color w:val="000000" w:themeColor="text1"/>
          <w:sz w:val="24"/>
          <w:szCs w:val="24"/>
        </w:rPr>
        <w:t xml:space="preserve"> squander decrease, and cost-cutting. In post-pandemic conditions, these arrangements will turn out to be much further developed and required.</w:t>
      </w:r>
    </w:p>
    <w:p w:rsidR="002634DD" w:rsidRDefault="009E02C9"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lastRenderedPageBreak/>
        <w:t>T</w:t>
      </w:r>
      <w:r w:rsidR="00E83A37" w:rsidRPr="0034338B">
        <w:rPr>
          <w:rFonts w:ascii="Times New Roman" w:eastAsia="Times" w:hAnsi="Times New Roman" w:cs="Times New Roman"/>
          <w:color w:val="000000" w:themeColor="text1"/>
          <w:sz w:val="24"/>
          <w:szCs w:val="24"/>
        </w:rPr>
        <w:t xml:space="preserve">hese frameworks are fueled by AI (ML) and man-made consciousness (AI), and they will actually want to make savvy ideas on the best way to deal </w:t>
      </w:r>
      <w:r w:rsidRPr="0034338B">
        <w:rPr>
          <w:rFonts w:ascii="Times New Roman" w:eastAsia="Times" w:hAnsi="Times New Roman" w:cs="Times New Roman"/>
          <w:color w:val="000000" w:themeColor="text1"/>
          <w:sz w:val="24"/>
          <w:szCs w:val="24"/>
        </w:rPr>
        <w:t>with the</w:t>
      </w:r>
      <w:r w:rsidR="00E83A37" w:rsidRPr="0034338B">
        <w:rPr>
          <w:rFonts w:ascii="Times New Roman" w:eastAsia="Times" w:hAnsi="Times New Roman" w:cs="Times New Roman"/>
          <w:color w:val="000000" w:themeColor="text1"/>
          <w:sz w:val="24"/>
          <w:szCs w:val="24"/>
        </w:rPr>
        <w:t xml:space="preserve"> armada such that it will fulfill clients' requests and keep them away from vacation because of specialized or traffic issues.</w:t>
      </w: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Several data in this example of overcoming adversity where it is depicted how to assemble a Warehouse, Fleet, and Service Management System for Renault.</w:t>
      </w:r>
    </w:p>
    <w:p w:rsidR="00750456" w:rsidRDefault="00750456" w:rsidP="00750456">
      <w:pPr>
        <w:pStyle w:val="ListParagraph"/>
        <w:rPr>
          <w:rFonts w:ascii="Times New Roman" w:eastAsia="Times" w:hAnsi="Times New Roman" w:cs="Times New Roman"/>
          <w:color w:val="000000" w:themeColor="text1"/>
          <w:sz w:val="24"/>
          <w:szCs w:val="24"/>
        </w:rPr>
      </w:pP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The worldwide electric vehicle armada will twofold by 2022 and arrive at 25 million units contrasted with the 13 million units at present being used around the world</w:t>
      </w:r>
      <w:r w:rsidR="00195C73" w:rsidRPr="0034338B">
        <w:rPr>
          <w:rFonts w:ascii="Times New Roman" w:eastAsia="Times" w:hAnsi="Times New Roman" w:cs="Times New Roman"/>
          <w:color w:val="000000" w:themeColor="text1"/>
          <w:sz w:val="24"/>
          <w:szCs w:val="24"/>
        </w:rPr>
        <w:t xml:space="preserve"> (Statista, 2021)</w:t>
      </w:r>
      <w:r w:rsidRPr="0034338B">
        <w:rPr>
          <w:rFonts w:ascii="Times New Roman" w:eastAsia="Times" w:hAnsi="Times New Roman" w:cs="Times New Roman"/>
          <w:color w:val="000000" w:themeColor="text1"/>
          <w:sz w:val="24"/>
          <w:szCs w:val="24"/>
        </w:rPr>
        <w:t>. Such countless new age vehicles require foundation including charging stations and concentrated administrations for the upkeep of these vehicles.</w:t>
      </w: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Default="00E83A37" w:rsidP="00750456">
      <w:pPr>
        <w:numPr>
          <w:ilvl w:val="0"/>
          <w:numId w:val="4"/>
        </w:numPr>
        <w:spacing w:line="360" w:lineRule="auto"/>
        <w:rPr>
          <w:rFonts w:ascii="Times New Roman" w:eastAsia="Times" w:hAnsi="Times New Roman" w:cs="Times New Roman"/>
          <w:color w:val="000000" w:themeColor="text1"/>
          <w:sz w:val="24"/>
          <w:szCs w:val="24"/>
        </w:rPr>
      </w:pPr>
      <w:r w:rsidRPr="0034338B">
        <w:rPr>
          <w:rFonts w:ascii="Times New Roman" w:eastAsia="Times" w:hAnsi="Times New Roman" w:cs="Times New Roman"/>
          <w:color w:val="000000" w:themeColor="text1"/>
          <w:sz w:val="24"/>
          <w:szCs w:val="24"/>
        </w:rPr>
        <w:t>Likewise, the idea of green vehicles works out positively for the possibility of the sharing and on-request economy it is in (for example many taxi administrations all over the planet as of now utilize electric vehicles only). There is likewise a solid pattern to save the climate which builds the interest for harmless to the ecosystem cars.</w:t>
      </w:r>
    </w:p>
    <w:p w:rsidR="00750456" w:rsidRDefault="00750456" w:rsidP="00750456">
      <w:pPr>
        <w:pStyle w:val="ListParagraph"/>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Pr="0034338B" w:rsidRDefault="00750456" w:rsidP="00750456">
      <w:pPr>
        <w:spacing w:line="360" w:lineRule="auto"/>
        <w:rPr>
          <w:rFonts w:ascii="Times New Roman" w:eastAsia="Times" w:hAnsi="Times New Roman" w:cs="Times New Roman"/>
          <w:color w:val="000000" w:themeColor="text1"/>
          <w:sz w:val="24"/>
          <w:szCs w:val="24"/>
        </w:rPr>
      </w:pPr>
    </w:p>
    <w:p w:rsidR="002634DD" w:rsidRPr="00750456" w:rsidRDefault="00E83A37" w:rsidP="00750456">
      <w:pPr>
        <w:pStyle w:val="Heading1"/>
        <w:jc w:val="center"/>
        <w:rPr>
          <w:sz w:val="36"/>
          <w:szCs w:val="36"/>
        </w:rPr>
      </w:pPr>
      <w:bookmarkStart w:id="7" w:name="_Toc92202180"/>
      <w:r w:rsidRPr="00750456">
        <w:rPr>
          <w:sz w:val="36"/>
          <w:szCs w:val="36"/>
        </w:rPr>
        <w:lastRenderedPageBreak/>
        <w:t xml:space="preserve">Survival strategy of </w:t>
      </w:r>
      <w:r w:rsidR="00EE11DF" w:rsidRPr="00750456">
        <w:rPr>
          <w:sz w:val="36"/>
          <w:szCs w:val="36"/>
        </w:rPr>
        <w:t>the company</w:t>
      </w:r>
      <w:bookmarkEnd w:id="7"/>
    </w:p>
    <w:p w:rsidR="00750456" w:rsidRPr="006204B0" w:rsidRDefault="00750456" w:rsidP="00750456">
      <w:pPr>
        <w:pStyle w:val="Heading2"/>
        <w:rPr>
          <w:rFonts w:ascii="Times New Roman" w:hAnsi="Times New Roman" w:cs="Times New Roman"/>
          <w:b/>
          <w:bCs/>
          <w:color w:val="000000" w:themeColor="text1"/>
        </w:rPr>
      </w:pPr>
      <w:r>
        <w:rPr>
          <w:color w:val="000000" w:themeColor="text1"/>
          <w:sz w:val="28"/>
          <w:szCs w:val="28"/>
        </w:rPr>
        <w:t xml:space="preserve">                 </w:t>
      </w:r>
      <w:bookmarkStart w:id="8" w:name="_Toc92199020"/>
      <w:bookmarkStart w:id="9" w:name="_Toc92202181"/>
      <w:r w:rsidRPr="006204B0">
        <w:rPr>
          <w:rFonts w:ascii="Times New Roman" w:hAnsi="Times New Roman" w:cs="Times New Roman"/>
          <w:b/>
          <w:bCs/>
          <w:color w:val="000000" w:themeColor="text1"/>
        </w:rPr>
        <w:t>Protect Stage</w:t>
      </w:r>
      <w:bookmarkEnd w:id="8"/>
      <w:bookmarkEnd w:id="9"/>
    </w:p>
    <w:p w:rsidR="00750456" w:rsidRPr="0034338B" w:rsidRDefault="00750456" w:rsidP="00750456">
      <w:pPr>
        <w:pBdr>
          <w:top w:val="none" w:sz="0" w:space="1" w:color="auto"/>
          <w:bottom w:val="none" w:sz="0" w:space="1" w:color="auto"/>
          <w:between w:val="none" w:sz="0" w:space="1" w:color="auto"/>
        </w:pBdr>
        <w:shd w:val="clear" w:color="auto" w:fill="FFFFFF"/>
        <w:spacing w:before="240" w:after="180" w:line="360" w:lineRule="auto"/>
        <w:rPr>
          <w:rFonts w:ascii="Times New Roman" w:eastAsia="Times" w:hAnsi="Times New Roman" w:cs="Times New Roman"/>
          <w:b/>
          <w:color w:val="000000" w:themeColor="text1"/>
          <w:sz w:val="24"/>
          <w:szCs w:val="24"/>
        </w:rPr>
      </w:pPr>
    </w:p>
    <w:p w:rsidR="002634DD" w:rsidRPr="0034338B" w:rsidRDefault="00750456" w:rsidP="00750456">
      <w:pPr>
        <w:spacing w:before="240" w:after="240"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 xml:space="preserve">The </w:t>
      </w:r>
      <w:r w:rsidR="00E83A37" w:rsidRPr="0034338B">
        <w:rPr>
          <w:rFonts w:ascii="Times New Roman" w:eastAsia="Times" w:hAnsi="Times New Roman" w:cs="Times New Roman"/>
          <w:b/>
          <w:color w:val="000000" w:themeColor="text1"/>
          <w:sz w:val="24"/>
          <w:szCs w:val="24"/>
        </w:rPr>
        <w:t>Protection stage</w:t>
      </w:r>
      <w:r w:rsidR="00E83A37" w:rsidRPr="0034338B">
        <w:rPr>
          <w:rFonts w:ascii="Times New Roman" w:eastAsia="Times" w:hAnsi="Times New Roman" w:cs="Times New Roman"/>
          <w:color w:val="000000" w:themeColor="text1"/>
          <w:sz w:val="24"/>
          <w:szCs w:val="24"/>
        </w:rPr>
        <w:t xml:space="preserve"> typically continues for a big while. It's an extremely advanced method that works with the course of chain offerings</w:t>
      </w:r>
      <w:r w:rsidR="00195C73" w:rsidRPr="0034338B">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w:t>
      </w:r>
      <w:r w:rsidR="0034338B" w:rsidRPr="0034338B">
        <w:rPr>
          <w:rFonts w:ascii="Times New Roman" w:eastAsia="Times" w:hAnsi="Times New Roman" w:cs="Times New Roman"/>
          <w:color w:val="000000" w:themeColor="text1"/>
          <w:sz w:val="24"/>
          <w:szCs w:val="24"/>
        </w:rPr>
        <w:t>Wu, Zhang and Du, 2021</w:t>
      </w:r>
      <w:r w:rsidR="00E83A37" w:rsidRPr="0034338B">
        <w:rPr>
          <w:rFonts w:ascii="Times New Roman" w:eastAsia="Times" w:hAnsi="Times New Roman" w:cs="Times New Roman"/>
          <w:color w:val="000000" w:themeColor="text1"/>
          <w:sz w:val="24"/>
          <w:szCs w:val="24"/>
        </w:rPr>
        <w:t>). OEM requirements to own the short assessment of the money connected exercises. OEMs ought to apace think about the money connected and utilitarian reasonableness of merchants and suppliers, and solicit them into sound, moderate and insecure ones. OEMs ought to incorporate the notably supervised styles to assist all of the frameworks connected with all of the activities like resetting and decreasing ideas.</w:t>
      </w:r>
      <w:r w:rsidR="00195C73" w:rsidRPr="0034338B">
        <w:rPr>
          <w:rFonts w:ascii="Times New Roman" w:eastAsia="Times" w:hAnsi="Times New Roman" w:cs="Times New Roman"/>
          <w:color w:val="000000" w:themeColor="text1"/>
          <w:sz w:val="24"/>
          <w:szCs w:val="24"/>
        </w:rPr>
        <w:t xml:space="preserve"> </w:t>
      </w:r>
      <w:r w:rsidR="00EE11DF" w:rsidRPr="0034338B">
        <w:rPr>
          <w:rFonts w:ascii="Times New Roman" w:eastAsia="Times" w:hAnsi="Times New Roman" w:cs="Times New Roman"/>
          <w:color w:val="000000" w:themeColor="text1"/>
          <w:sz w:val="24"/>
          <w:szCs w:val="24"/>
        </w:rPr>
        <w:t xml:space="preserve">The company targets to protect the sales rate and annual revenue in order to remain at the upper position in the competitive market. </w:t>
      </w:r>
    </w:p>
    <w:p w:rsidR="002634DD" w:rsidRDefault="00750456" w:rsidP="00750456">
      <w:pPr>
        <w:spacing w:before="240" w:after="240"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They should focus on shopper assignments for normal piece flow, honor real terms and additional distinguished ubiquity in unequivocal geologies. In like means, it's key for formatting the result of the augmentation on limit and in-bound save considering restricted work, social disconnecting standards and lockdowns</w:t>
      </w:r>
      <w:r w:rsidR="00195C73" w:rsidRPr="0034338B">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w:t>
      </w:r>
      <w:r w:rsidR="00E83A37" w:rsidRPr="0034338B">
        <w:rPr>
          <w:rFonts w:ascii="Times New Roman" w:hAnsi="Times New Roman" w:cs="Times New Roman"/>
          <w:color w:val="000000" w:themeColor="text1"/>
          <w:sz w:val="24"/>
          <w:szCs w:val="24"/>
        </w:rPr>
        <w:t>Kim and Kim 2021</w:t>
      </w:r>
      <w:r w:rsidR="00E83A37" w:rsidRPr="0034338B">
        <w:rPr>
          <w:rFonts w:ascii="Times New Roman" w:eastAsia="Times" w:hAnsi="Times New Roman" w:cs="Times New Roman"/>
          <w:color w:val="000000" w:themeColor="text1"/>
          <w:sz w:val="24"/>
          <w:szCs w:val="24"/>
        </w:rPr>
        <w:t xml:space="preserve">). </w:t>
      </w:r>
      <w:r w:rsidR="00195C73" w:rsidRPr="0034338B">
        <w:rPr>
          <w:rFonts w:ascii="Times New Roman" w:eastAsia="Times" w:hAnsi="Times New Roman" w:cs="Times New Roman"/>
          <w:color w:val="000000" w:themeColor="text1"/>
          <w:sz w:val="24"/>
          <w:szCs w:val="24"/>
        </w:rPr>
        <w:t>Suppliers</w:t>
      </w:r>
      <w:r w:rsidR="00E83A37" w:rsidRPr="0034338B">
        <w:rPr>
          <w:rFonts w:ascii="Times New Roman" w:eastAsia="Times" w:hAnsi="Times New Roman" w:cs="Times New Roman"/>
          <w:color w:val="000000" w:themeColor="text1"/>
          <w:sz w:val="24"/>
          <w:szCs w:val="24"/>
        </w:rPr>
        <w:t xml:space="preserve"> need to proactively attract OEMs concerning delays, guarantee requests, and gain backing to deal with any material desires and deviations on modified elements.</w:t>
      </w: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Pr="006204B0" w:rsidRDefault="00750456" w:rsidP="00750456">
      <w:pPr>
        <w:pStyle w:val="Heading2"/>
        <w:rPr>
          <w:rFonts w:ascii="Times New Roman" w:hAnsi="Times New Roman" w:cs="Times New Roman"/>
          <w:b/>
          <w:bCs/>
          <w:color w:val="000000" w:themeColor="text1"/>
        </w:rPr>
      </w:pPr>
      <w:r>
        <w:rPr>
          <w:color w:val="000000" w:themeColor="text1"/>
          <w:sz w:val="28"/>
          <w:szCs w:val="28"/>
        </w:rPr>
        <w:t xml:space="preserve">                 </w:t>
      </w:r>
      <w:bookmarkStart w:id="10" w:name="_Toc92202182"/>
      <w:r w:rsidRPr="006204B0">
        <w:rPr>
          <w:rFonts w:ascii="Times New Roman" w:hAnsi="Times New Roman" w:cs="Times New Roman"/>
          <w:b/>
          <w:bCs/>
          <w:color w:val="000000" w:themeColor="text1"/>
        </w:rPr>
        <w:t>Restore Stage</w:t>
      </w:r>
      <w:bookmarkEnd w:id="10"/>
      <w:r w:rsidRPr="006204B0">
        <w:rPr>
          <w:rFonts w:ascii="Times New Roman" w:hAnsi="Times New Roman" w:cs="Times New Roman"/>
          <w:b/>
          <w:bCs/>
          <w:color w:val="000000" w:themeColor="text1"/>
        </w:rPr>
        <w:t xml:space="preserve"> </w:t>
      </w:r>
    </w:p>
    <w:p w:rsidR="00750456" w:rsidRPr="00750456" w:rsidRDefault="00750456" w:rsidP="00750456"/>
    <w:p w:rsidR="002634DD" w:rsidRPr="0034338B" w:rsidRDefault="00750456" w:rsidP="00750456">
      <w:pPr>
        <w:spacing w:before="240" w:after="240" w:line="360" w:lineRule="auto"/>
        <w:rPr>
          <w:rFonts w:ascii="Times New Roman" w:eastAsia="Times" w:hAnsi="Times New Roman" w:cs="Times New Roman"/>
          <w:color w:val="000000" w:themeColor="text1"/>
          <w:sz w:val="24"/>
          <w:szCs w:val="24"/>
        </w:rPr>
      </w:pPr>
      <w:r>
        <w:rPr>
          <w:rFonts w:ascii="Times New Roman" w:eastAsia="Times" w:hAnsi="Times New Roman" w:cs="Times New Roman"/>
          <w:b/>
          <w:color w:val="000000" w:themeColor="text1"/>
          <w:sz w:val="24"/>
          <w:szCs w:val="24"/>
        </w:rPr>
        <w:t xml:space="preserve">    </w:t>
      </w:r>
      <w:r w:rsidR="00EE11DF" w:rsidRPr="0034338B">
        <w:rPr>
          <w:rFonts w:ascii="Times New Roman" w:eastAsia="Times" w:hAnsi="Times New Roman" w:cs="Times New Roman"/>
          <w:color w:val="000000" w:themeColor="text1"/>
          <w:sz w:val="24"/>
          <w:szCs w:val="24"/>
        </w:rPr>
        <w:t>The company has adapted</w:t>
      </w:r>
      <w:r w:rsidR="00E83A37" w:rsidRPr="0034338B">
        <w:rPr>
          <w:rFonts w:ascii="Times New Roman" w:eastAsia="Times" w:hAnsi="Times New Roman" w:cs="Times New Roman"/>
          <w:color w:val="000000" w:themeColor="text1"/>
          <w:sz w:val="24"/>
          <w:szCs w:val="24"/>
        </w:rPr>
        <w:t xml:space="preserve"> low valuations to induce or co-make limits within the house of electronic instruments (for example robotization, AI, blockchain, net business), convenience stages, EVs and progressing flourishing frameworks. </w:t>
      </w:r>
      <w:r w:rsidR="00195C73" w:rsidRPr="0034338B">
        <w:rPr>
          <w:rFonts w:ascii="Times New Roman" w:eastAsia="Times" w:hAnsi="Times New Roman" w:cs="Times New Roman"/>
          <w:color w:val="000000" w:themeColor="text1"/>
          <w:sz w:val="24"/>
          <w:szCs w:val="24"/>
        </w:rPr>
        <w:t>Each</w:t>
      </w:r>
      <w:r w:rsidR="00E83A37" w:rsidRPr="0034338B">
        <w:rPr>
          <w:rFonts w:ascii="Times New Roman" w:eastAsia="Times" w:hAnsi="Times New Roman" w:cs="Times New Roman"/>
          <w:color w:val="000000" w:themeColor="text1"/>
          <w:sz w:val="24"/>
          <w:szCs w:val="24"/>
        </w:rPr>
        <w:t xml:space="preserve"> need to depict the correct mix of latest things and associations portfolio considering new shopper fragments, thriving, tidiness and openness desires</w:t>
      </w:r>
      <w:r w:rsidR="00195C73" w:rsidRPr="0034338B">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w:t>
      </w:r>
      <w:r w:rsidR="00E83A37" w:rsidRPr="0034338B">
        <w:rPr>
          <w:rFonts w:ascii="Times New Roman" w:hAnsi="Times New Roman" w:cs="Times New Roman"/>
          <w:color w:val="000000" w:themeColor="text1"/>
          <w:sz w:val="24"/>
          <w:szCs w:val="24"/>
        </w:rPr>
        <w:t xml:space="preserve">Vincent, Qiu and </w:t>
      </w:r>
      <w:r w:rsidR="00195C73" w:rsidRPr="0034338B">
        <w:rPr>
          <w:rFonts w:ascii="Times New Roman" w:hAnsi="Times New Roman" w:cs="Times New Roman"/>
          <w:color w:val="000000" w:themeColor="text1"/>
          <w:sz w:val="24"/>
          <w:szCs w:val="24"/>
        </w:rPr>
        <w:t>Gupta, 2021</w:t>
      </w:r>
      <w:r w:rsidR="00E83A37" w:rsidRPr="0034338B">
        <w:rPr>
          <w:rFonts w:ascii="Times New Roman" w:eastAsia="Times" w:hAnsi="Times New Roman" w:cs="Times New Roman"/>
          <w:color w:val="000000" w:themeColor="text1"/>
          <w:sz w:val="24"/>
          <w:szCs w:val="24"/>
        </w:rPr>
        <w:t xml:space="preserve">). </w:t>
      </w:r>
      <w:r w:rsidR="00195C73" w:rsidRPr="0034338B">
        <w:rPr>
          <w:rFonts w:ascii="Times New Roman" w:eastAsia="Times" w:hAnsi="Times New Roman" w:cs="Times New Roman"/>
          <w:color w:val="000000" w:themeColor="text1"/>
          <w:sz w:val="24"/>
          <w:szCs w:val="24"/>
        </w:rPr>
        <w:t>Suppliers</w:t>
      </w:r>
      <w:r w:rsidR="00E83A37" w:rsidRPr="0034338B">
        <w:rPr>
          <w:rFonts w:ascii="Times New Roman" w:eastAsia="Times" w:hAnsi="Times New Roman" w:cs="Times New Roman"/>
          <w:color w:val="000000" w:themeColor="text1"/>
          <w:sz w:val="24"/>
          <w:szCs w:val="24"/>
        </w:rPr>
        <w:t xml:space="preserve"> ought to study, react speedier and sharpen 'quality first' mental attitude to induce an additional noteworthy piece of the final </w:t>
      </w:r>
      <w:r w:rsidR="00E83A37" w:rsidRPr="0034338B">
        <w:rPr>
          <w:rFonts w:ascii="Times New Roman" w:eastAsia="Times" w:hAnsi="Times New Roman" w:cs="Times New Roman"/>
          <w:color w:val="000000" w:themeColor="text1"/>
          <w:sz w:val="24"/>
          <w:szCs w:val="24"/>
        </w:rPr>
        <w:lastRenderedPageBreak/>
        <w:t xml:space="preserve">business. </w:t>
      </w:r>
      <w:r w:rsidR="00195C73" w:rsidRPr="0034338B">
        <w:rPr>
          <w:rFonts w:ascii="Times New Roman" w:eastAsia="Times" w:hAnsi="Times New Roman" w:cs="Times New Roman"/>
          <w:color w:val="000000" w:themeColor="text1"/>
          <w:sz w:val="24"/>
          <w:szCs w:val="24"/>
        </w:rPr>
        <w:t>Close</w:t>
      </w:r>
      <w:r w:rsidR="00E83A37" w:rsidRPr="0034338B">
        <w:rPr>
          <w:rFonts w:ascii="Times New Roman" w:eastAsia="Times" w:hAnsi="Times New Roman" w:cs="Times New Roman"/>
          <w:color w:val="000000" w:themeColor="text1"/>
          <w:sz w:val="24"/>
          <w:szCs w:val="24"/>
        </w:rPr>
        <w:t xml:space="preserve"> to the front, the spotlight needs to air extra making advanced shopper expertise, building analysis spine, and overhauling network impression and show space sizes considering future client direct. </w:t>
      </w:r>
      <w:r w:rsidR="00195C73" w:rsidRPr="0034338B">
        <w:rPr>
          <w:rFonts w:ascii="Times New Roman" w:eastAsia="Times" w:hAnsi="Times New Roman" w:cs="Times New Roman"/>
          <w:color w:val="000000" w:themeColor="text1"/>
          <w:sz w:val="24"/>
          <w:szCs w:val="24"/>
        </w:rPr>
        <w:t>Creative</w:t>
      </w:r>
      <w:r w:rsidR="00E83A37" w:rsidRPr="0034338B">
        <w:rPr>
          <w:rFonts w:ascii="Times New Roman" w:eastAsia="Times" w:hAnsi="Times New Roman" w:cs="Times New Roman"/>
          <w:color w:val="000000" w:themeColor="text1"/>
          <w:sz w:val="24"/>
          <w:szCs w:val="24"/>
        </w:rPr>
        <w:t xml:space="preserve"> work and product bundles need to quickly relook at factor specification changes, reducing down factor and advancement expenses and driving stretched isolation to enhance per-unit edges.</w:t>
      </w:r>
    </w:p>
    <w:p w:rsidR="002634DD" w:rsidRDefault="00750456" w:rsidP="00750456">
      <w:pPr>
        <w:spacing w:before="240" w:after="240"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In view of Covid-19, the interest of vehicles is going to be basically affected in FY21. Affiliations can comparably need additional basic situational association and innovative brain to dexterously analyze the emergency. Passing on frameworks saw within the 3 phases on top of obtainable building secluded limits regarding the knowledge driven, worked with and future organized association can assist with creating extended length a rousing power for the Indian automobile players.</w:t>
      </w: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Pr="0034338B" w:rsidRDefault="00750456" w:rsidP="00750456">
      <w:pPr>
        <w:spacing w:before="240" w:after="240" w:line="360" w:lineRule="auto"/>
        <w:rPr>
          <w:rFonts w:ascii="Times New Roman" w:eastAsia="Times" w:hAnsi="Times New Roman" w:cs="Times New Roman"/>
          <w:color w:val="000000" w:themeColor="text1"/>
          <w:sz w:val="24"/>
          <w:szCs w:val="24"/>
        </w:rPr>
      </w:pPr>
    </w:p>
    <w:p w:rsidR="002634DD" w:rsidRPr="00750456" w:rsidRDefault="00E83A37" w:rsidP="00750456">
      <w:pPr>
        <w:pStyle w:val="Heading1"/>
        <w:jc w:val="center"/>
        <w:rPr>
          <w:rFonts w:ascii="Times New Roman" w:hAnsi="Times New Roman" w:cs="Times New Roman"/>
          <w:sz w:val="36"/>
          <w:szCs w:val="36"/>
        </w:rPr>
      </w:pPr>
      <w:bookmarkStart w:id="11" w:name="_Toc92202183"/>
      <w:r w:rsidRPr="00750456">
        <w:rPr>
          <w:rFonts w:ascii="Times New Roman" w:hAnsi="Times New Roman" w:cs="Times New Roman"/>
          <w:sz w:val="36"/>
          <w:szCs w:val="36"/>
        </w:rPr>
        <w:lastRenderedPageBreak/>
        <w:t>Conclusion</w:t>
      </w:r>
      <w:bookmarkEnd w:id="11"/>
    </w:p>
    <w:p w:rsidR="00750456" w:rsidRDefault="00750456" w:rsidP="00750456">
      <w:pPr>
        <w:spacing w:before="240" w:after="240"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E11DF" w:rsidRPr="0034338B">
        <w:rPr>
          <w:rFonts w:ascii="Times New Roman" w:eastAsia="Times" w:hAnsi="Times New Roman" w:cs="Times New Roman"/>
          <w:color w:val="000000" w:themeColor="text1"/>
          <w:sz w:val="24"/>
          <w:szCs w:val="24"/>
        </w:rPr>
        <w:t>From the above study in can be concluded that the company has</w:t>
      </w:r>
      <w:r w:rsidR="00E83A37" w:rsidRPr="0034338B">
        <w:rPr>
          <w:rFonts w:ascii="Times New Roman" w:eastAsia="Times" w:hAnsi="Times New Roman" w:cs="Times New Roman"/>
          <w:color w:val="000000" w:themeColor="text1"/>
          <w:sz w:val="24"/>
          <w:szCs w:val="24"/>
        </w:rPr>
        <w:t xml:space="preserve"> gone through several revolutions in the recent year. It has been seen that the automobile industries have been experiencing issues that can’t be solved by the general strategies. In this case, relying on the proven methods is important.</w:t>
      </w:r>
    </w:p>
    <w:p w:rsidR="00750456" w:rsidRDefault="00750456" w:rsidP="00750456">
      <w:pPr>
        <w:spacing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 xml:space="preserve">This report has discussed all the basic points that automobile industries have experienced and how the trends can help to execute the issues with the proven solution. </w:t>
      </w:r>
    </w:p>
    <w:p w:rsidR="002634DD" w:rsidRPr="0034338B" w:rsidRDefault="00750456" w:rsidP="00750456">
      <w:pPr>
        <w:spacing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    </w:t>
      </w:r>
      <w:r w:rsidR="00E83A37" w:rsidRPr="0034338B">
        <w:rPr>
          <w:rFonts w:ascii="Times New Roman" w:eastAsia="Times" w:hAnsi="Times New Roman" w:cs="Times New Roman"/>
          <w:color w:val="000000" w:themeColor="text1"/>
          <w:sz w:val="24"/>
          <w:szCs w:val="24"/>
        </w:rPr>
        <w:t xml:space="preserve">The worldwide electric vehicle will be twofold by 2022 and arrive at 25 million units contrasted with the 13 million units presently being used around the world, as per Statista. Such an enormous number of new age vehicles require a framework including charging stations and concentrated administrations for the support of these vehicles. </w:t>
      </w:r>
    </w:p>
    <w:p w:rsidR="002634DD" w:rsidRPr="0034338B" w:rsidRDefault="002634DD" w:rsidP="00750456">
      <w:pPr>
        <w:spacing w:before="240" w:after="240" w:line="360" w:lineRule="auto"/>
        <w:rPr>
          <w:rFonts w:ascii="Times New Roman" w:eastAsia="Times" w:hAnsi="Times New Roman" w:cs="Times New Roman"/>
          <w:color w:val="000000" w:themeColor="text1"/>
          <w:sz w:val="24"/>
          <w:szCs w:val="24"/>
        </w:rPr>
      </w:pPr>
    </w:p>
    <w:p w:rsidR="002634DD" w:rsidRPr="0034338B" w:rsidRDefault="002634DD" w:rsidP="00750456">
      <w:pPr>
        <w:spacing w:before="240" w:after="240" w:line="360" w:lineRule="auto"/>
        <w:rPr>
          <w:rFonts w:ascii="Times New Roman" w:eastAsia="Times" w:hAnsi="Times New Roman" w:cs="Times New Roman"/>
          <w:color w:val="000000" w:themeColor="text1"/>
          <w:sz w:val="24"/>
          <w:szCs w:val="24"/>
        </w:rPr>
      </w:pPr>
    </w:p>
    <w:p w:rsidR="002634DD" w:rsidRPr="0034338B" w:rsidRDefault="002634DD" w:rsidP="00750456">
      <w:pPr>
        <w:spacing w:line="360" w:lineRule="auto"/>
        <w:rPr>
          <w:rFonts w:ascii="Times New Roman" w:eastAsia="Times" w:hAnsi="Times New Roman" w:cs="Times New Roman"/>
          <w:color w:val="000000" w:themeColor="text1"/>
          <w:sz w:val="24"/>
          <w:szCs w:val="24"/>
        </w:rPr>
      </w:pPr>
    </w:p>
    <w:p w:rsidR="002634DD" w:rsidRPr="0034338B" w:rsidRDefault="002634DD" w:rsidP="00750456">
      <w:pPr>
        <w:spacing w:line="360" w:lineRule="auto"/>
        <w:rPr>
          <w:rFonts w:ascii="Times New Roman" w:eastAsia="Times" w:hAnsi="Times New Roman" w:cs="Times New Roman"/>
          <w:color w:val="000000" w:themeColor="text1"/>
          <w:sz w:val="24"/>
          <w:szCs w:val="24"/>
        </w:rPr>
      </w:pPr>
    </w:p>
    <w:p w:rsidR="002634DD" w:rsidRPr="0034338B" w:rsidRDefault="002634DD" w:rsidP="00750456">
      <w:pPr>
        <w:spacing w:line="360" w:lineRule="auto"/>
        <w:rPr>
          <w:rFonts w:ascii="Times New Roman" w:eastAsia="Times" w:hAnsi="Times New Roman" w:cs="Times New Roman"/>
          <w:color w:val="000000" w:themeColor="text1"/>
          <w:sz w:val="24"/>
          <w:szCs w:val="24"/>
        </w:rPr>
      </w:pPr>
    </w:p>
    <w:p w:rsidR="002634DD" w:rsidRPr="0034338B" w:rsidRDefault="002634DD" w:rsidP="00750456">
      <w:pPr>
        <w:spacing w:line="360" w:lineRule="auto"/>
        <w:rPr>
          <w:rFonts w:ascii="Times New Roman" w:eastAsia="Times" w:hAnsi="Times New Roman" w:cs="Times New Roman"/>
          <w:color w:val="000000" w:themeColor="text1"/>
          <w:sz w:val="24"/>
          <w:szCs w:val="24"/>
        </w:rPr>
      </w:pPr>
    </w:p>
    <w:p w:rsidR="00195C73" w:rsidRPr="0034338B" w:rsidRDefault="00195C73" w:rsidP="00750456">
      <w:pPr>
        <w:rPr>
          <w:rFonts w:ascii="Times New Roman" w:eastAsia="Times" w:hAnsi="Times New Roman" w:cs="Times New Roman"/>
          <w:b/>
          <w:color w:val="000000" w:themeColor="text1"/>
          <w:sz w:val="24"/>
          <w:szCs w:val="24"/>
        </w:rPr>
      </w:pPr>
      <w:r w:rsidRPr="0034338B">
        <w:rPr>
          <w:rFonts w:ascii="Times New Roman" w:eastAsia="Times" w:hAnsi="Times New Roman" w:cs="Times New Roman"/>
          <w:b/>
          <w:color w:val="000000" w:themeColor="text1"/>
          <w:sz w:val="24"/>
          <w:szCs w:val="24"/>
        </w:rPr>
        <w:br w:type="page"/>
      </w:r>
    </w:p>
    <w:p w:rsidR="002634DD" w:rsidRPr="00750456" w:rsidRDefault="00E83A37" w:rsidP="00750456">
      <w:pPr>
        <w:pStyle w:val="Heading1"/>
        <w:jc w:val="center"/>
        <w:rPr>
          <w:rFonts w:ascii="Times New Roman" w:hAnsi="Times New Roman" w:cs="Times New Roman"/>
          <w:sz w:val="36"/>
          <w:szCs w:val="36"/>
        </w:rPr>
      </w:pPr>
      <w:bookmarkStart w:id="12" w:name="_Toc92202184"/>
      <w:r w:rsidRPr="00750456">
        <w:rPr>
          <w:rFonts w:ascii="Times New Roman" w:hAnsi="Times New Roman" w:cs="Times New Roman"/>
          <w:sz w:val="36"/>
          <w:szCs w:val="36"/>
        </w:rPr>
        <w:lastRenderedPageBreak/>
        <w:t>Reference</w:t>
      </w:r>
      <w:r w:rsidR="00750456">
        <w:rPr>
          <w:rFonts w:ascii="Times New Roman" w:hAnsi="Times New Roman" w:cs="Times New Roman"/>
          <w:sz w:val="36"/>
          <w:szCs w:val="36"/>
        </w:rPr>
        <w:t>s</w:t>
      </w:r>
      <w:r w:rsidR="00880BF0" w:rsidRPr="00750456">
        <w:rPr>
          <w:rFonts w:ascii="Times New Roman" w:hAnsi="Times New Roman" w:cs="Times New Roman"/>
          <w:sz w:val="36"/>
          <w:szCs w:val="36"/>
        </w:rPr>
        <w:t xml:space="preserve"> List</w:t>
      </w:r>
      <w:bookmarkEnd w:id="12"/>
    </w:p>
    <w:p w:rsidR="00750456" w:rsidRDefault="00750456" w:rsidP="00750456">
      <w:pPr>
        <w:spacing w:line="360" w:lineRule="auto"/>
        <w:rPr>
          <w:rFonts w:ascii="Times New Roman" w:eastAsia="Times" w:hAnsi="Times New Roman" w:cs="Times New Roman"/>
          <w:color w:val="000000" w:themeColor="text1"/>
          <w:sz w:val="24"/>
          <w:szCs w:val="24"/>
        </w:rPr>
      </w:pPr>
    </w:p>
    <w:p w:rsidR="00750456" w:rsidRDefault="00750456" w:rsidP="00750456">
      <w:pPr>
        <w:spacing w:line="360" w:lineRule="auto"/>
        <w:rPr>
          <w:rFonts w:ascii="Times New Roman" w:eastAsia="Times" w:hAnsi="Times New Roman" w:cs="Times New Roman"/>
          <w:color w:val="000000" w:themeColor="text1"/>
          <w:sz w:val="24"/>
          <w:szCs w:val="24"/>
        </w:rPr>
      </w:pP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Aston Martin. (2021</w:t>
      </w:r>
      <w:bookmarkStart w:id="13" w:name="_GoBack"/>
      <w:bookmarkEnd w:id="13"/>
      <w:r w:rsidRPr="00750456">
        <w:rPr>
          <w:rFonts w:ascii="Times New Roman" w:eastAsia="Times" w:hAnsi="Times New Roman" w:cs="Times New Roman"/>
          <w:color w:val="000000" w:themeColor="text1"/>
          <w:sz w:val="24"/>
          <w:szCs w:val="24"/>
        </w:rPr>
        <w:t xml:space="preserve">). COVID-19 measures. Available at </w:t>
      </w:r>
      <w:hyperlink r:id="rId8" w:history="1">
        <w:r w:rsidRPr="00750456">
          <w:rPr>
            <w:rStyle w:val="Hyperlink"/>
            <w:rFonts w:ascii="Times New Roman" w:eastAsia="Times" w:hAnsi="Times New Roman" w:cs="Times New Roman"/>
            <w:sz w:val="24"/>
            <w:szCs w:val="24"/>
          </w:rPr>
          <w:t>https://www.astonmartin.com/en/</w:t>
        </w:r>
      </w:hyperlink>
      <w:r w:rsidRPr="00750456">
        <w:rPr>
          <w:rFonts w:ascii="Times New Roman" w:eastAsia="Times" w:hAnsi="Times New Roman" w:cs="Times New Roman"/>
          <w:color w:val="000000" w:themeColor="text1"/>
          <w:sz w:val="24"/>
          <w:szCs w:val="24"/>
        </w:rPr>
        <w:t xml:space="preserve">  </w:t>
      </w:r>
      <w:r w:rsidRPr="00750456">
        <w:rPr>
          <w:rFonts w:ascii="Times New Roman" w:hAnsi="Times New Roman" w:cs="Times New Roman"/>
          <w:color w:val="000000" w:themeColor="text1"/>
          <w:sz w:val="24"/>
          <w:szCs w:val="24"/>
        </w:rPr>
        <w:t>(Accessed 05 December 2021)</w:t>
      </w:r>
    </w:p>
    <w:p w:rsidR="00532E53" w:rsidRPr="00750456" w:rsidRDefault="00532E53" w:rsidP="00750456">
      <w:pPr>
        <w:pStyle w:val="ListParagraph"/>
        <w:numPr>
          <w:ilvl w:val="0"/>
          <w:numId w:val="5"/>
        </w:numPr>
        <w:tabs>
          <w:tab w:val="left" w:pos="7785"/>
        </w:tabs>
        <w:spacing w:line="360" w:lineRule="auto"/>
        <w:rPr>
          <w:rFonts w:ascii="Times New Roman" w:eastAsia="Times" w:hAnsi="Times New Roman" w:cs="Times New Roman"/>
          <w:sz w:val="24"/>
          <w:szCs w:val="24"/>
        </w:rPr>
      </w:pPr>
      <w:r w:rsidRPr="00750456">
        <w:rPr>
          <w:rFonts w:ascii="Times New Roman" w:eastAsia="Times" w:hAnsi="Times New Roman" w:cs="Times New Roman"/>
          <w:sz w:val="24"/>
          <w:szCs w:val="24"/>
        </w:rPr>
        <w:t>Belhadi, A., Kamble, S., Jabbour, C.J.C., Gunasekaran, A., Ndubisi, N.O. and Venkatesh, M., 2021. Manufacturing and service supply chain resilience to the COVID-19 outbreak: Lessons learned from the automobile and airline industries. </w:t>
      </w:r>
      <w:r w:rsidRPr="00750456">
        <w:rPr>
          <w:rFonts w:ascii="Times New Roman" w:eastAsia="Times" w:hAnsi="Times New Roman" w:cs="Times New Roman"/>
          <w:i/>
          <w:iCs/>
          <w:sz w:val="24"/>
          <w:szCs w:val="24"/>
        </w:rPr>
        <w:t>Technological Forecasting and Social Change</w:t>
      </w:r>
      <w:r w:rsidRPr="00750456">
        <w:rPr>
          <w:rFonts w:ascii="Times New Roman" w:eastAsia="Times" w:hAnsi="Times New Roman" w:cs="Times New Roman"/>
          <w:sz w:val="24"/>
          <w:szCs w:val="24"/>
        </w:rPr>
        <w:t>, </w:t>
      </w:r>
      <w:r w:rsidRPr="00750456">
        <w:rPr>
          <w:rFonts w:ascii="Times New Roman" w:eastAsia="Times" w:hAnsi="Times New Roman" w:cs="Times New Roman"/>
          <w:i/>
          <w:iCs/>
          <w:sz w:val="24"/>
          <w:szCs w:val="24"/>
        </w:rPr>
        <w:t>163</w:t>
      </w:r>
      <w:r w:rsidRPr="00750456">
        <w:rPr>
          <w:rFonts w:ascii="Times New Roman" w:eastAsia="Times" w:hAnsi="Times New Roman" w:cs="Times New Roman"/>
          <w:sz w:val="24"/>
          <w:szCs w:val="24"/>
        </w:rPr>
        <w:t>, p.120447.</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 xml:space="preserve">Kim, H.J. and Kim, H.G., 2021. A Study on the Activation Plan for Regional Industry Ecosystem Using AHP Technique-Focused on the Automobile Industry in Gwangju. </w:t>
      </w:r>
      <w:r w:rsidRPr="00750456">
        <w:rPr>
          <w:rFonts w:ascii="Times New Roman" w:eastAsia="Times" w:hAnsi="Times New Roman" w:cs="Times New Roman"/>
          <w:i/>
          <w:color w:val="000000" w:themeColor="text1"/>
          <w:sz w:val="24"/>
          <w:szCs w:val="24"/>
        </w:rPr>
        <w:t>Journal of the Korea Convergence Society</w:t>
      </w:r>
      <w:r w:rsidRPr="00750456">
        <w:rPr>
          <w:rFonts w:ascii="Times New Roman" w:eastAsia="Times" w:hAnsi="Times New Roman" w:cs="Times New Roman"/>
          <w:color w:val="000000" w:themeColor="text1"/>
          <w:sz w:val="24"/>
          <w:szCs w:val="24"/>
        </w:rPr>
        <w:t xml:space="preserve">, </w:t>
      </w:r>
      <w:r w:rsidRPr="00750456">
        <w:rPr>
          <w:rFonts w:ascii="Times New Roman" w:eastAsia="Times" w:hAnsi="Times New Roman" w:cs="Times New Roman"/>
          <w:i/>
          <w:color w:val="000000" w:themeColor="text1"/>
          <w:sz w:val="24"/>
          <w:szCs w:val="24"/>
        </w:rPr>
        <w:t>12</w:t>
      </w:r>
      <w:r w:rsidRPr="00750456">
        <w:rPr>
          <w:rFonts w:ascii="Times New Roman" w:eastAsia="Times" w:hAnsi="Times New Roman" w:cs="Times New Roman"/>
          <w:color w:val="000000" w:themeColor="text1"/>
          <w:sz w:val="24"/>
          <w:szCs w:val="24"/>
        </w:rPr>
        <w:t>(2), pp.259-269.</w:t>
      </w:r>
    </w:p>
    <w:p w:rsidR="00532E53" w:rsidRPr="00750456" w:rsidRDefault="00532E53" w:rsidP="00750456">
      <w:pPr>
        <w:pStyle w:val="ListParagraph"/>
        <w:numPr>
          <w:ilvl w:val="0"/>
          <w:numId w:val="5"/>
        </w:numPr>
        <w:tabs>
          <w:tab w:val="left" w:pos="7785"/>
        </w:tabs>
        <w:spacing w:line="360" w:lineRule="auto"/>
        <w:rPr>
          <w:rFonts w:ascii="Times New Roman" w:eastAsia="Times" w:hAnsi="Times New Roman" w:cs="Times New Roman"/>
          <w:sz w:val="24"/>
          <w:szCs w:val="24"/>
        </w:rPr>
      </w:pPr>
      <w:r w:rsidRPr="00750456">
        <w:rPr>
          <w:rFonts w:ascii="Times New Roman" w:eastAsia="Times" w:hAnsi="Times New Roman" w:cs="Times New Roman"/>
          <w:sz w:val="24"/>
          <w:szCs w:val="24"/>
        </w:rPr>
        <w:t>KM, K.R. and KG, N.K., 2021. Impact of Covid-19 Pandemic in the Automobile Industry: A Case Study. </w:t>
      </w:r>
      <w:r w:rsidRPr="00750456">
        <w:rPr>
          <w:rFonts w:ascii="Times New Roman" w:eastAsia="Times" w:hAnsi="Times New Roman" w:cs="Times New Roman"/>
          <w:i/>
          <w:iCs/>
          <w:sz w:val="24"/>
          <w:szCs w:val="24"/>
        </w:rPr>
        <w:t>International Journal of Case Studies in Business, IT and Education (IJCSBE)</w:t>
      </w:r>
      <w:r w:rsidRPr="00750456">
        <w:rPr>
          <w:rFonts w:ascii="Times New Roman" w:eastAsia="Times" w:hAnsi="Times New Roman" w:cs="Times New Roman"/>
          <w:sz w:val="24"/>
          <w:szCs w:val="24"/>
        </w:rPr>
        <w:t>, </w:t>
      </w:r>
      <w:r w:rsidRPr="00750456">
        <w:rPr>
          <w:rFonts w:ascii="Times New Roman" w:eastAsia="Times" w:hAnsi="Times New Roman" w:cs="Times New Roman"/>
          <w:i/>
          <w:iCs/>
          <w:sz w:val="24"/>
          <w:szCs w:val="24"/>
        </w:rPr>
        <w:t>5</w:t>
      </w:r>
      <w:r w:rsidRPr="00750456">
        <w:rPr>
          <w:rFonts w:ascii="Times New Roman" w:eastAsia="Times" w:hAnsi="Times New Roman" w:cs="Times New Roman"/>
          <w:sz w:val="24"/>
          <w:szCs w:val="24"/>
        </w:rPr>
        <w:t>(1), pp.36-49.</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Rajamohan, S., Sathish, A. and Rahman, A., 2020. Impact of COVID-19 on stock price of NSE in automobile sector. </w:t>
      </w:r>
      <w:r w:rsidRPr="00750456">
        <w:rPr>
          <w:rFonts w:ascii="Times New Roman" w:eastAsia="Times" w:hAnsi="Times New Roman" w:cs="Times New Roman"/>
          <w:i/>
          <w:iCs/>
          <w:color w:val="000000" w:themeColor="text1"/>
          <w:sz w:val="24"/>
          <w:szCs w:val="24"/>
        </w:rPr>
        <w:t>The International Journal of Advanced Multidisciplinary Research</w:t>
      </w:r>
      <w:r w:rsidRPr="00750456">
        <w:rPr>
          <w:rFonts w:ascii="Times New Roman" w:eastAsia="Times" w:hAnsi="Times New Roman" w:cs="Times New Roman"/>
          <w:color w:val="000000" w:themeColor="text1"/>
          <w:sz w:val="24"/>
          <w:szCs w:val="24"/>
        </w:rPr>
        <w:t>, </w:t>
      </w:r>
      <w:r w:rsidRPr="00750456">
        <w:rPr>
          <w:rFonts w:ascii="Times New Roman" w:eastAsia="Times" w:hAnsi="Times New Roman" w:cs="Times New Roman"/>
          <w:i/>
          <w:iCs/>
          <w:color w:val="000000" w:themeColor="text1"/>
          <w:sz w:val="24"/>
          <w:szCs w:val="24"/>
        </w:rPr>
        <w:t>7</w:t>
      </w:r>
      <w:r w:rsidRPr="00750456">
        <w:rPr>
          <w:rFonts w:ascii="Times New Roman" w:eastAsia="Times" w:hAnsi="Times New Roman" w:cs="Times New Roman"/>
          <w:color w:val="000000" w:themeColor="text1"/>
          <w:sz w:val="24"/>
          <w:szCs w:val="24"/>
        </w:rPr>
        <w:t>(7), pp.24-29.</w:t>
      </w:r>
    </w:p>
    <w:p w:rsidR="00532E53" w:rsidRPr="00750456" w:rsidRDefault="00532E53" w:rsidP="00750456">
      <w:pPr>
        <w:pStyle w:val="ListParagraph"/>
        <w:numPr>
          <w:ilvl w:val="0"/>
          <w:numId w:val="5"/>
        </w:numPr>
        <w:spacing w:line="360" w:lineRule="auto"/>
        <w:rPr>
          <w:rFonts w:ascii="Times New Roman" w:hAnsi="Times New Roman" w:cs="Times New Roman"/>
          <w:color w:val="000000" w:themeColor="text1"/>
          <w:sz w:val="24"/>
          <w:szCs w:val="24"/>
        </w:rPr>
      </w:pPr>
      <w:r w:rsidRPr="00750456">
        <w:rPr>
          <w:rFonts w:ascii="Times New Roman" w:hAnsi="Times New Roman" w:cs="Times New Roman"/>
          <w:color w:val="000000" w:themeColor="text1"/>
          <w:sz w:val="24"/>
          <w:szCs w:val="24"/>
        </w:rPr>
        <w:t xml:space="preserve">Statista. (2021). Best-selling plug-in electric vehicle models worldwide in 2020. Available at </w:t>
      </w:r>
      <w:hyperlink r:id="rId9" w:history="1">
        <w:r w:rsidRPr="00750456">
          <w:rPr>
            <w:rStyle w:val="Hyperlink"/>
            <w:rFonts w:ascii="Times New Roman" w:hAnsi="Times New Roman" w:cs="Times New Roman"/>
            <w:sz w:val="24"/>
            <w:szCs w:val="24"/>
          </w:rPr>
          <w:t>https://www.statista.com/statistics/960121/sales-of-all-electric-vehicles-worldwide-by-model/</w:t>
        </w:r>
      </w:hyperlink>
      <w:r w:rsidRPr="00750456">
        <w:rPr>
          <w:rFonts w:ascii="Times New Roman" w:hAnsi="Times New Roman" w:cs="Times New Roman"/>
          <w:color w:val="000000" w:themeColor="text1"/>
          <w:sz w:val="24"/>
          <w:szCs w:val="24"/>
        </w:rPr>
        <w:t xml:space="preserve"> (Accessed 05 December 2021)</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 xml:space="preserve">Statista. (2021). Passenger Cars (Aston Martin). Available at </w:t>
      </w:r>
      <w:hyperlink r:id="rId10" w:history="1">
        <w:r w:rsidRPr="00750456">
          <w:rPr>
            <w:rStyle w:val="Hyperlink"/>
            <w:rFonts w:ascii="Times New Roman" w:eastAsia="Times" w:hAnsi="Times New Roman" w:cs="Times New Roman"/>
            <w:sz w:val="24"/>
            <w:szCs w:val="24"/>
          </w:rPr>
          <w:t>https://www.statista.com/outlook/mmo/passenger-cars/aston-martin/worldwide</w:t>
        </w:r>
      </w:hyperlink>
      <w:r w:rsidRPr="00750456">
        <w:rPr>
          <w:rFonts w:ascii="Times New Roman" w:eastAsia="Times" w:hAnsi="Times New Roman" w:cs="Times New Roman"/>
          <w:color w:val="000000" w:themeColor="text1"/>
          <w:sz w:val="24"/>
          <w:szCs w:val="24"/>
        </w:rPr>
        <w:t xml:space="preserve"> (Accessed 06 December 2021)</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 xml:space="preserve">The Guardian. (2021). Losses at Aston Martin almost quadruple as Covid cuts sales. Available at </w:t>
      </w:r>
      <w:hyperlink r:id="rId11" w:history="1">
        <w:r w:rsidRPr="00750456">
          <w:rPr>
            <w:rStyle w:val="Hyperlink"/>
            <w:rFonts w:ascii="Times New Roman" w:eastAsia="Times" w:hAnsi="Times New Roman" w:cs="Times New Roman"/>
            <w:sz w:val="24"/>
            <w:szCs w:val="24"/>
          </w:rPr>
          <w:t>https://www.theguardian.com/business/2021/feb/25/losses-at-aston-martin-almost-quadruple-as-covid-cuts-sales</w:t>
        </w:r>
      </w:hyperlink>
      <w:r w:rsidRPr="00750456">
        <w:rPr>
          <w:rFonts w:ascii="Times New Roman" w:eastAsia="Times" w:hAnsi="Times New Roman" w:cs="Times New Roman"/>
          <w:color w:val="000000" w:themeColor="text1"/>
          <w:sz w:val="24"/>
          <w:szCs w:val="24"/>
        </w:rPr>
        <w:t xml:space="preserve"> </w:t>
      </w:r>
      <w:r w:rsidRPr="00750456">
        <w:rPr>
          <w:rFonts w:ascii="Times New Roman" w:hAnsi="Times New Roman" w:cs="Times New Roman"/>
          <w:color w:val="000000" w:themeColor="text1"/>
          <w:sz w:val="24"/>
          <w:szCs w:val="24"/>
        </w:rPr>
        <w:t>(Accessed 05 December 2021)</w:t>
      </w:r>
    </w:p>
    <w:p w:rsidR="00532E53" w:rsidRPr="00750456" w:rsidRDefault="00532E53" w:rsidP="00750456">
      <w:pPr>
        <w:pStyle w:val="ListParagraph"/>
        <w:numPr>
          <w:ilvl w:val="0"/>
          <w:numId w:val="5"/>
        </w:numPr>
        <w:tabs>
          <w:tab w:val="left" w:pos="7785"/>
        </w:tabs>
        <w:spacing w:line="360" w:lineRule="auto"/>
        <w:rPr>
          <w:rFonts w:ascii="Times New Roman" w:eastAsia="Times" w:hAnsi="Times New Roman" w:cs="Times New Roman"/>
          <w:sz w:val="24"/>
          <w:szCs w:val="24"/>
        </w:rPr>
      </w:pPr>
      <w:r w:rsidRPr="00750456">
        <w:rPr>
          <w:rFonts w:ascii="Times New Roman" w:eastAsia="Times" w:hAnsi="Times New Roman" w:cs="Times New Roman"/>
          <w:sz w:val="24"/>
          <w:szCs w:val="24"/>
        </w:rPr>
        <w:t>Vafainia, S., 2020. Marketing in post COVID-19 era: A guide for marketing managers. </w:t>
      </w:r>
      <w:r w:rsidRPr="00750456">
        <w:rPr>
          <w:rFonts w:ascii="Times New Roman" w:eastAsia="Times" w:hAnsi="Times New Roman" w:cs="Times New Roman"/>
          <w:i/>
          <w:iCs/>
          <w:sz w:val="24"/>
          <w:szCs w:val="24"/>
        </w:rPr>
        <w:t>ESCP Impact Paper</w:t>
      </w:r>
      <w:r w:rsidRPr="00750456">
        <w:rPr>
          <w:rFonts w:ascii="Times New Roman" w:eastAsia="Times" w:hAnsi="Times New Roman" w:cs="Times New Roman"/>
          <w:sz w:val="24"/>
          <w:szCs w:val="24"/>
        </w:rPr>
        <w:t>, (2020-07), pp.31-35.</w:t>
      </w:r>
      <w:r w:rsidRPr="00750456">
        <w:rPr>
          <w:rFonts w:ascii="Times New Roman" w:eastAsia="Times" w:hAnsi="Times New Roman" w:cs="Times New Roman"/>
          <w:sz w:val="24"/>
          <w:szCs w:val="24"/>
        </w:rPr>
        <w:tab/>
        <w:t xml:space="preserve"> </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lastRenderedPageBreak/>
        <w:t xml:space="preserve">Vincent, F.Y., Qiu, M. and Gupta, J.N., 2021. Improving Supplier Capability through Training: Evidence from the Chinese Automobile Industry. </w:t>
      </w:r>
      <w:r w:rsidRPr="00750456">
        <w:rPr>
          <w:rFonts w:ascii="Times New Roman" w:eastAsia="Times" w:hAnsi="Times New Roman" w:cs="Times New Roman"/>
          <w:i/>
          <w:color w:val="000000" w:themeColor="text1"/>
          <w:sz w:val="24"/>
          <w:szCs w:val="24"/>
        </w:rPr>
        <w:t>Computers &amp; Industrial Engineering</w:t>
      </w:r>
      <w:r w:rsidRPr="00750456">
        <w:rPr>
          <w:rFonts w:ascii="Times New Roman" w:eastAsia="Times" w:hAnsi="Times New Roman" w:cs="Times New Roman"/>
          <w:color w:val="000000" w:themeColor="text1"/>
          <w:sz w:val="24"/>
          <w:szCs w:val="24"/>
        </w:rPr>
        <w:t>, p.107825.</w:t>
      </w:r>
    </w:p>
    <w:p w:rsidR="00532E53" w:rsidRPr="00750456" w:rsidRDefault="00532E53" w:rsidP="00750456">
      <w:pPr>
        <w:pStyle w:val="ListParagraph"/>
        <w:numPr>
          <w:ilvl w:val="0"/>
          <w:numId w:val="5"/>
        </w:numPr>
        <w:spacing w:line="360" w:lineRule="auto"/>
        <w:rPr>
          <w:rFonts w:ascii="Times New Roman" w:eastAsia="Times" w:hAnsi="Times New Roman" w:cs="Times New Roman"/>
          <w:color w:val="000000" w:themeColor="text1"/>
          <w:sz w:val="24"/>
          <w:szCs w:val="24"/>
        </w:rPr>
      </w:pPr>
      <w:r w:rsidRPr="00750456">
        <w:rPr>
          <w:rFonts w:ascii="Times New Roman" w:eastAsia="Times" w:hAnsi="Times New Roman" w:cs="Times New Roman"/>
          <w:color w:val="000000" w:themeColor="text1"/>
          <w:sz w:val="24"/>
          <w:szCs w:val="24"/>
        </w:rPr>
        <w:t>Wu, X., Zhang, C. and Du, W., 2021, July. An analysis on the crisis of “chips shortage” in automobile industry——Based on the double influence of COVID-19 and trade friction. In </w:t>
      </w:r>
      <w:r w:rsidRPr="00750456">
        <w:rPr>
          <w:rFonts w:ascii="Times New Roman" w:eastAsia="Times" w:hAnsi="Times New Roman" w:cs="Times New Roman"/>
          <w:i/>
          <w:iCs/>
          <w:color w:val="000000" w:themeColor="text1"/>
          <w:sz w:val="24"/>
          <w:szCs w:val="24"/>
        </w:rPr>
        <w:t>Journal of Physics: Conference Series</w:t>
      </w:r>
      <w:r w:rsidRPr="00750456">
        <w:rPr>
          <w:rFonts w:ascii="Times New Roman" w:eastAsia="Times" w:hAnsi="Times New Roman" w:cs="Times New Roman"/>
          <w:color w:val="000000" w:themeColor="text1"/>
          <w:sz w:val="24"/>
          <w:szCs w:val="24"/>
        </w:rPr>
        <w:t> (Vol. 1971, No. 1, p. 012100). IOP Publishing.</w:t>
      </w:r>
    </w:p>
    <w:sectPr w:rsidR="00532E53" w:rsidRPr="00750456" w:rsidSect="00750456">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C77" w:rsidRDefault="009B4C77" w:rsidP="00880BF0">
      <w:pPr>
        <w:spacing w:line="240" w:lineRule="auto"/>
      </w:pPr>
      <w:r>
        <w:separator/>
      </w:r>
    </w:p>
  </w:endnote>
  <w:endnote w:type="continuationSeparator" w:id="0">
    <w:p w:rsidR="009B4C77" w:rsidRDefault="009B4C77" w:rsidP="00880B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0456" w:rsidRPr="007C62E0" w:rsidRDefault="00750456" w:rsidP="00750456">
    <w:pPr>
      <w:pStyle w:val="Footer"/>
      <w:rPr>
        <w:rFonts w:ascii="Times New Roman" w:eastAsia="Times New Roman" w:hAnsi="Times New Roman" w:cs="Times New Roman"/>
        <w:i/>
        <w:iCs/>
        <w:sz w:val="24"/>
        <w:szCs w:val="24"/>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r>
      <w:rPr>
        <w:caps/>
        <w:noProof/>
        <w:color w:val="4F81BD" w:themeColor="accent1"/>
      </w:rPr>
      <w:t xml:space="preserve">                                                                                                                       </w:t>
    </w:r>
    <w:r w:rsidRPr="007C62E0">
      <w:rPr>
        <w:rFonts w:ascii="Times New Roman" w:eastAsia="Times New Roman" w:hAnsi="Times New Roman" w:cs="Times New Roman"/>
        <w:i/>
        <w:iCs/>
        <w:sz w:val="24"/>
        <w:szCs w:val="24"/>
      </w:rPr>
      <w:t>Ana Maria</w:t>
    </w:r>
    <w:r>
      <w:rPr>
        <w:rFonts w:ascii="Times New Roman" w:eastAsia="Times New Roman" w:hAnsi="Times New Roman" w:cs="Times New Roman"/>
        <w:i/>
        <w:iCs/>
        <w:sz w:val="24"/>
        <w:szCs w:val="24"/>
      </w:rPr>
      <w:t xml:space="preserve"> </w:t>
    </w:r>
    <w:r w:rsidRPr="007C62E0">
      <w:rPr>
        <w:rFonts w:ascii="Times New Roman" w:eastAsia="Times New Roman" w:hAnsi="Times New Roman" w:cs="Times New Roman"/>
        <w:i/>
        <w:iCs/>
        <w:sz w:val="24"/>
        <w:szCs w:val="24"/>
      </w:rPr>
      <w:t>Dragoi</w:t>
    </w:r>
  </w:p>
  <w:p w:rsidR="00750456" w:rsidRDefault="00750456" w:rsidP="00750456">
    <w:pPr>
      <w:pStyle w:val="Footer"/>
      <w:jc w:val="center"/>
      <w:rPr>
        <w:caps/>
        <w:noProof/>
        <w:color w:val="4F81BD" w:themeColor="accent1"/>
      </w:rPr>
    </w:pPr>
    <w:r w:rsidRPr="007C62E0">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 xml:space="preserve">                                                                                                                </w:t>
    </w:r>
    <w:r w:rsidRPr="007C62E0">
      <w:rPr>
        <w:rFonts w:ascii="Times New Roman" w:eastAsia="Times New Roman" w:hAnsi="Times New Roman" w:cs="Times New Roman"/>
        <w:b/>
        <w:bCs/>
        <w:i/>
        <w:iCs/>
        <w:sz w:val="24"/>
        <w:szCs w:val="24"/>
      </w:rPr>
      <w:t>2027456</w:t>
    </w:r>
  </w:p>
  <w:p w:rsidR="00880BF0" w:rsidRPr="00880BF0" w:rsidRDefault="00880BF0">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C77" w:rsidRDefault="009B4C77" w:rsidP="00880BF0">
      <w:pPr>
        <w:spacing w:line="240" w:lineRule="auto"/>
      </w:pPr>
      <w:r>
        <w:separator/>
      </w:r>
    </w:p>
  </w:footnote>
  <w:footnote w:type="continuationSeparator" w:id="0">
    <w:p w:rsidR="009B4C77" w:rsidRDefault="009B4C77" w:rsidP="00880B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54319"/>
    <w:multiLevelType w:val="hybridMultilevel"/>
    <w:tmpl w:val="B7086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9E1D14"/>
    <w:multiLevelType w:val="multilevel"/>
    <w:tmpl w:val="9872C71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D3D50D6"/>
    <w:multiLevelType w:val="hybridMultilevel"/>
    <w:tmpl w:val="33964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6264DC"/>
    <w:multiLevelType w:val="multilevel"/>
    <w:tmpl w:val="4EF0E6A2"/>
    <w:lvl w:ilvl="0">
      <w:start w:val="1"/>
      <w:numFmt w:val="bullet"/>
      <w:lvlText w:val=""/>
      <w:lvlJc w:val="left"/>
      <w:pPr>
        <w:ind w:left="720" w:hanging="360"/>
      </w:pPr>
      <w:rPr>
        <w:rFonts w:ascii="Wingdings" w:hAnsi="Wingding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A466C9C"/>
    <w:multiLevelType w:val="multilevel"/>
    <w:tmpl w:val="D6C4DA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634DD"/>
    <w:rsid w:val="000A7BFF"/>
    <w:rsid w:val="00195C73"/>
    <w:rsid w:val="001F2BC3"/>
    <w:rsid w:val="00214EC9"/>
    <w:rsid w:val="002634DD"/>
    <w:rsid w:val="002B695D"/>
    <w:rsid w:val="0034338B"/>
    <w:rsid w:val="00462457"/>
    <w:rsid w:val="00532E53"/>
    <w:rsid w:val="005552BC"/>
    <w:rsid w:val="006204B0"/>
    <w:rsid w:val="006B41EA"/>
    <w:rsid w:val="00750456"/>
    <w:rsid w:val="007E38BC"/>
    <w:rsid w:val="00880BF0"/>
    <w:rsid w:val="009B4C77"/>
    <w:rsid w:val="009E02C9"/>
    <w:rsid w:val="00E83A37"/>
    <w:rsid w:val="00EE11DF"/>
    <w:rsid w:val="00FD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9D560"/>
  <w15:docId w15:val="{5CEE140B-57F3-8644-9431-004D92059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A7BFF"/>
    <w:pPr>
      <w:spacing w:line="360" w:lineRule="auto"/>
      <w:jc w:val="both"/>
      <w:outlineLvl w:val="0"/>
    </w:pPr>
    <w:rPr>
      <w:rFonts w:ascii="Times" w:eastAsia="Times" w:hAnsi="Times" w:cs="Times"/>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A7B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BFF"/>
    <w:rPr>
      <w:rFonts w:ascii="Tahoma" w:hAnsi="Tahoma" w:cs="Tahoma"/>
      <w:sz w:val="16"/>
      <w:szCs w:val="16"/>
    </w:rPr>
  </w:style>
  <w:style w:type="character" w:styleId="Hyperlink">
    <w:name w:val="Hyperlink"/>
    <w:basedOn w:val="DefaultParagraphFont"/>
    <w:uiPriority w:val="99"/>
    <w:unhideWhenUsed/>
    <w:rsid w:val="00195C73"/>
    <w:rPr>
      <w:color w:val="0000FF" w:themeColor="hyperlink"/>
      <w:u w:val="single"/>
    </w:rPr>
  </w:style>
  <w:style w:type="paragraph" w:styleId="TOCHeading">
    <w:name w:val="TOC Heading"/>
    <w:basedOn w:val="Heading1"/>
    <w:next w:val="Normal"/>
    <w:uiPriority w:val="39"/>
    <w:unhideWhenUsed/>
    <w:qFormat/>
    <w:rsid w:val="00880BF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80BF0"/>
    <w:pPr>
      <w:spacing w:after="100"/>
    </w:pPr>
  </w:style>
  <w:style w:type="paragraph" w:styleId="Header">
    <w:name w:val="header"/>
    <w:basedOn w:val="Normal"/>
    <w:link w:val="HeaderChar"/>
    <w:uiPriority w:val="99"/>
    <w:unhideWhenUsed/>
    <w:rsid w:val="00880BF0"/>
    <w:pPr>
      <w:tabs>
        <w:tab w:val="center" w:pos="4680"/>
        <w:tab w:val="right" w:pos="9360"/>
      </w:tabs>
      <w:spacing w:line="240" w:lineRule="auto"/>
    </w:pPr>
  </w:style>
  <w:style w:type="character" w:customStyle="1" w:styleId="HeaderChar">
    <w:name w:val="Header Char"/>
    <w:basedOn w:val="DefaultParagraphFont"/>
    <w:link w:val="Header"/>
    <w:uiPriority w:val="99"/>
    <w:rsid w:val="00880BF0"/>
  </w:style>
  <w:style w:type="paragraph" w:styleId="Footer">
    <w:name w:val="footer"/>
    <w:basedOn w:val="Normal"/>
    <w:link w:val="FooterChar"/>
    <w:uiPriority w:val="99"/>
    <w:unhideWhenUsed/>
    <w:rsid w:val="00880BF0"/>
    <w:pPr>
      <w:tabs>
        <w:tab w:val="center" w:pos="4680"/>
        <w:tab w:val="right" w:pos="9360"/>
      </w:tabs>
      <w:spacing w:line="240" w:lineRule="auto"/>
    </w:pPr>
  </w:style>
  <w:style w:type="character" w:customStyle="1" w:styleId="FooterChar">
    <w:name w:val="Footer Char"/>
    <w:basedOn w:val="DefaultParagraphFont"/>
    <w:link w:val="Footer"/>
    <w:uiPriority w:val="99"/>
    <w:rsid w:val="00880BF0"/>
  </w:style>
  <w:style w:type="paragraph" w:styleId="ListParagraph">
    <w:name w:val="List Paragraph"/>
    <w:basedOn w:val="Normal"/>
    <w:uiPriority w:val="34"/>
    <w:qFormat/>
    <w:rsid w:val="00750456"/>
    <w:pPr>
      <w:ind w:left="720"/>
      <w:contextualSpacing/>
    </w:pPr>
  </w:style>
  <w:style w:type="paragraph" w:styleId="TOC2">
    <w:name w:val="toc 2"/>
    <w:basedOn w:val="Normal"/>
    <w:next w:val="Normal"/>
    <w:autoRedefine/>
    <w:uiPriority w:val="39"/>
    <w:unhideWhenUsed/>
    <w:rsid w:val="007504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022490">
      <w:bodyDiv w:val="1"/>
      <w:marLeft w:val="0"/>
      <w:marRight w:val="0"/>
      <w:marTop w:val="0"/>
      <w:marBottom w:val="0"/>
      <w:divBdr>
        <w:top w:val="none" w:sz="0" w:space="0" w:color="auto"/>
        <w:left w:val="none" w:sz="0" w:space="0" w:color="auto"/>
        <w:bottom w:val="none" w:sz="0" w:space="0" w:color="auto"/>
        <w:right w:val="none" w:sz="0" w:space="0" w:color="auto"/>
      </w:divBdr>
    </w:div>
    <w:div w:id="1998459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martin.com/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1/feb/25/losses-at-aston-martin-almost-quadruple-as-covid-cuts-sales" TargetMode="External"/><Relationship Id="rId5" Type="http://schemas.openxmlformats.org/officeDocument/2006/relationships/webSettings" Target="webSettings.xml"/><Relationship Id="rId10" Type="http://schemas.openxmlformats.org/officeDocument/2006/relationships/hyperlink" Target="https://www.statista.com/outlook/mmo/passenger-cars/aston-martin/worldwide" TargetMode="External"/><Relationship Id="rId4" Type="http://schemas.openxmlformats.org/officeDocument/2006/relationships/settings" Target="settings.xml"/><Relationship Id="rId9" Type="http://schemas.openxmlformats.org/officeDocument/2006/relationships/hyperlink" Target="https://www.statista.com/statistics/960121/sales-of-all-electric-vehicles-worldwide-by-mod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1BDAE-8D6C-463F-A7AF-025EC995C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2497</Words>
  <Characters>14238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 Dragoi</cp:lastModifiedBy>
  <cp:revision>5</cp:revision>
  <dcterms:created xsi:type="dcterms:W3CDTF">2021-12-12T17:40:00Z</dcterms:created>
  <dcterms:modified xsi:type="dcterms:W3CDTF">2022-01-04T16:09:00Z</dcterms:modified>
</cp:coreProperties>
</file>