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F2F262A" w:rsidP="6F2F262A" w:rsidRDefault="6F2F262A" w14:paraId="7D2F9367" w14:textId="08909EB6">
      <w:pPr>
        <w:pStyle w:val="Normal"/>
        <w:jc w:val="center"/>
        <w:rPr>
          <w:sz w:val="96"/>
          <w:szCs w:val="96"/>
        </w:rPr>
      </w:pPr>
    </w:p>
    <w:p xmlns:wp14="http://schemas.microsoft.com/office/word/2010/wordml" w:rsidP="6F2F262A" wp14:paraId="2C078E63" wp14:textId="22F2A991">
      <w:pPr>
        <w:jc w:val="center"/>
        <w:rPr>
          <w:sz w:val="96"/>
          <w:szCs w:val="96"/>
        </w:rPr>
      </w:pPr>
      <w:r w:rsidRPr="6F2F262A" w:rsidR="49B105A0">
        <w:rPr>
          <w:sz w:val="96"/>
          <w:szCs w:val="96"/>
        </w:rPr>
        <w:t xml:space="preserve">Human behavior: theories, </w:t>
      </w:r>
      <w:r w:rsidRPr="6F2F262A" w:rsidR="12C5C663">
        <w:rPr>
          <w:sz w:val="96"/>
          <w:szCs w:val="96"/>
        </w:rPr>
        <w:t>thinkers,</w:t>
      </w:r>
      <w:r w:rsidRPr="6F2F262A" w:rsidR="49B105A0">
        <w:rPr>
          <w:sz w:val="96"/>
          <w:szCs w:val="96"/>
        </w:rPr>
        <w:t xml:space="preserve"> and the real world </w:t>
      </w:r>
    </w:p>
    <w:p w:rsidR="6F2F262A" w:rsidP="6F2F262A" w:rsidRDefault="6F2F262A" w14:paraId="2529D045" w14:textId="488901AB">
      <w:pPr>
        <w:pStyle w:val="Normal"/>
        <w:jc w:val="center"/>
        <w:rPr>
          <w:sz w:val="96"/>
          <w:szCs w:val="96"/>
        </w:rPr>
      </w:pPr>
    </w:p>
    <w:p w:rsidR="6F2F262A" w:rsidP="6F2F262A" w:rsidRDefault="6F2F262A" w14:paraId="100852DB" w14:textId="2FB76067">
      <w:pPr>
        <w:pStyle w:val="Normal"/>
        <w:jc w:val="center"/>
        <w:rPr>
          <w:sz w:val="96"/>
          <w:szCs w:val="96"/>
        </w:rPr>
      </w:pPr>
    </w:p>
    <w:p w:rsidR="799E4DBD" w:rsidP="6F2F262A" w:rsidRDefault="799E4DBD" w14:paraId="6CF3952A" w14:textId="7988008D">
      <w:pPr>
        <w:pStyle w:val="Normal"/>
        <w:jc w:val="center"/>
        <w:rPr>
          <w:sz w:val="52"/>
          <w:szCs w:val="52"/>
        </w:rPr>
      </w:pPr>
      <w:r w:rsidRPr="6F2F262A" w:rsidR="799E4DBD">
        <w:rPr>
          <w:sz w:val="52"/>
          <w:szCs w:val="52"/>
        </w:rPr>
        <w:t xml:space="preserve">Ffion Oliver </w:t>
      </w:r>
    </w:p>
    <w:p w:rsidR="799E4DBD" w:rsidP="6F2F262A" w:rsidRDefault="799E4DBD" w14:paraId="41B41297" w14:textId="1E84FF41">
      <w:pPr>
        <w:pStyle w:val="Normal"/>
        <w:jc w:val="center"/>
        <w:rPr>
          <w:sz w:val="52"/>
          <w:szCs w:val="52"/>
        </w:rPr>
      </w:pPr>
      <w:r w:rsidRPr="6F2F262A" w:rsidR="799E4DBD">
        <w:rPr>
          <w:sz w:val="52"/>
          <w:szCs w:val="52"/>
        </w:rPr>
        <w:t>2305145</w:t>
      </w:r>
    </w:p>
    <w:p w:rsidR="6F2F262A" w:rsidP="6F2F262A" w:rsidRDefault="6F2F262A" w14:paraId="34A21BB0" w14:textId="3861E2AC">
      <w:pPr>
        <w:pStyle w:val="Normal"/>
        <w:jc w:val="center"/>
        <w:rPr>
          <w:sz w:val="52"/>
          <w:szCs w:val="52"/>
        </w:rPr>
      </w:pPr>
    </w:p>
    <w:p w:rsidR="6F2F262A" w:rsidP="6F2F262A" w:rsidRDefault="6F2F262A" w14:paraId="4C168335" w14:textId="3BCBE239">
      <w:pPr>
        <w:pStyle w:val="Normal"/>
        <w:jc w:val="center"/>
        <w:rPr>
          <w:sz w:val="52"/>
          <w:szCs w:val="52"/>
        </w:rPr>
      </w:pPr>
    </w:p>
    <w:p w:rsidR="6F2F262A" w:rsidP="6F2F262A" w:rsidRDefault="6F2F262A" w14:paraId="6CD668BC" w14:textId="691CBEC5">
      <w:pPr>
        <w:pStyle w:val="Normal"/>
        <w:jc w:val="center"/>
        <w:rPr>
          <w:sz w:val="52"/>
          <w:szCs w:val="52"/>
        </w:rPr>
      </w:pPr>
    </w:p>
    <w:p w:rsidR="799E4DBD" w:rsidP="6F2F262A" w:rsidRDefault="799E4DBD" w14:paraId="6C88B14E" w14:textId="4E4405DE">
      <w:pPr>
        <w:pStyle w:val="Normal"/>
        <w:jc w:val="left"/>
        <w:rPr>
          <w:sz w:val="52"/>
          <w:szCs w:val="52"/>
        </w:rPr>
      </w:pPr>
      <w:r>
        <w:br/>
      </w:r>
    </w:p>
    <w:p w:rsidR="6202F533" w:rsidP="6F2F262A" w:rsidRDefault="6202F533" w14:paraId="033E7744" w14:textId="595FE69D">
      <w:pPr>
        <w:pStyle w:val="Normal"/>
        <w:spacing w:line="480" w:lineRule="auto"/>
        <w:jc w:val="left"/>
        <w:rPr>
          <w:rFonts w:ascii="Arial Nova" w:hAnsi="Arial Nova" w:eastAsia="Arial Nova" w:cs="Arial Nova"/>
          <w:sz w:val="24"/>
          <w:szCs w:val="24"/>
        </w:rPr>
      </w:pPr>
      <w:r w:rsidRPr="6F2F262A" w:rsidR="6202F533">
        <w:rPr>
          <w:rFonts w:ascii="Arial Nova" w:hAnsi="Arial Nova" w:eastAsia="Arial Nova" w:cs="Arial Nova"/>
          <w:sz w:val="24"/>
          <w:szCs w:val="24"/>
        </w:rPr>
        <w:t xml:space="preserve">Human </w:t>
      </w:r>
      <w:r w:rsidRPr="6F2F262A" w:rsidR="6202F533">
        <w:rPr>
          <w:rFonts w:ascii="Arial Nova" w:hAnsi="Arial Nova" w:eastAsia="Arial Nova" w:cs="Arial Nova"/>
          <w:sz w:val="24"/>
          <w:szCs w:val="24"/>
        </w:rPr>
        <w:t>behaviour</w:t>
      </w:r>
      <w:r w:rsidRPr="6F2F262A" w:rsidR="6202F533">
        <w:rPr>
          <w:rFonts w:ascii="Arial Nova" w:hAnsi="Arial Nova" w:eastAsia="Arial Nova" w:cs="Arial Nova"/>
          <w:sz w:val="24"/>
          <w:szCs w:val="24"/>
        </w:rPr>
        <w:t xml:space="preserve"> can change daily, many things can affect someone's ability to act </w:t>
      </w:r>
      <w:r w:rsidRPr="6F2F262A" w:rsidR="3A6A9F46">
        <w:rPr>
          <w:rFonts w:ascii="Arial Nova" w:hAnsi="Arial Nova" w:eastAsia="Arial Nova" w:cs="Arial Nova"/>
          <w:sz w:val="24"/>
          <w:szCs w:val="24"/>
        </w:rPr>
        <w:t>‘normally’</w:t>
      </w:r>
      <w:r w:rsidRPr="6F2F262A" w:rsidR="6202F533">
        <w:rPr>
          <w:rFonts w:ascii="Arial Nova" w:hAnsi="Arial Nova" w:eastAsia="Arial Nova" w:cs="Arial Nova"/>
          <w:sz w:val="24"/>
          <w:szCs w:val="24"/>
        </w:rPr>
        <w:t xml:space="preserve"> in a group or individual setting. </w:t>
      </w:r>
      <w:r w:rsidRPr="6F2F262A" w:rsidR="510EA796">
        <w:rPr>
          <w:rFonts w:ascii="Arial Nova" w:hAnsi="Arial Nova" w:eastAsia="Arial Nova" w:cs="Arial Nova"/>
          <w:sz w:val="24"/>
          <w:szCs w:val="24"/>
        </w:rPr>
        <w:t>I</w:t>
      </w:r>
      <w:r w:rsidRPr="6F2F262A" w:rsidR="40D135AA">
        <w:rPr>
          <w:rFonts w:ascii="Arial Nova" w:hAnsi="Arial Nova" w:eastAsia="Arial Nova" w:cs="Arial Nova"/>
          <w:sz w:val="24"/>
          <w:szCs w:val="24"/>
        </w:rPr>
        <w:t xml:space="preserve">n this essay </w:t>
      </w:r>
      <w:r w:rsidRPr="6F2F262A" w:rsidR="3654527C">
        <w:rPr>
          <w:rFonts w:ascii="Arial Nova" w:hAnsi="Arial Nova" w:eastAsia="Arial Nova" w:cs="Arial Nova"/>
          <w:sz w:val="24"/>
          <w:szCs w:val="24"/>
        </w:rPr>
        <w:t>I am going to be talking about human theories related to</w:t>
      </w:r>
      <w:r w:rsidRPr="6F2F262A" w:rsidR="080EB4BB">
        <w:rPr>
          <w:rFonts w:ascii="Arial Nova" w:hAnsi="Arial Nova" w:eastAsia="Arial Nova" w:cs="Arial Nova"/>
          <w:sz w:val="24"/>
          <w:szCs w:val="24"/>
        </w:rPr>
        <w:t xml:space="preserve"> people's</w:t>
      </w:r>
      <w:r w:rsidRPr="6F2F262A" w:rsidR="3654527C">
        <w:rPr>
          <w:rFonts w:ascii="Arial Nova" w:hAnsi="Arial Nova" w:eastAsia="Arial Nova" w:cs="Arial Nova"/>
          <w:sz w:val="24"/>
          <w:szCs w:val="24"/>
        </w:rPr>
        <w:t xml:space="preserve"> </w:t>
      </w:r>
      <w:r w:rsidRPr="6F2F262A" w:rsidR="3654527C">
        <w:rPr>
          <w:rFonts w:ascii="Arial Nova" w:hAnsi="Arial Nova" w:eastAsia="Arial Nova" w:cs="Arial Nova"/>
          <w:sz w:val="24"/>
          <w:szCs w:val="24"/>
        </w:rPr>
        <w:t>behaviour</w:t>
      </w:r>
      <w:r w:rsidRPr="6F2F262A" w:rsidR="3654527C">
        <w:rPr>
          <w:rFonts w:ascii="Arial Nova" w:hAnsi="Arial Nova" w:eastAsia="Arial Nova" w:cs="Arial Nova"/>
          <w:sz w:val="24"/>
          <w:szCs w:val="24"/>
        </w:rPr>
        <w:t xml:space="preserve"> and how it can affect or change their real-world interactions and </w:t>
      </w:r>
      <w:r w:rsidRPr="6F2F262A" w:rsidR="28BC4222">
        <w:rPr>
          <w:rFonts w:ascii="Arial Nova" w:hAnsi="Arial Nova" w:eastAsia="Arial Nova" w:cs="Arial Nova"/>
          <w:sz w:val="24"/>
          <w:szCs w:val="24"/>
        </w:rPr>
        <w:t>what consequences this may have on their life.</w:t>
      </w:r>
      <w:r w:rsidRPr="6F2F262A" w:rsidR="707DF354">
        <w:rPr>
          <w:rFonts w:ascii="Arial Nova" w:hAnsi="Arial Nova" w:eastAsia="Arial Nova" w:cs="Arial Nova"/>
          <w:sz w:val="24"/>
          <w:szCs w:val="24"/>
        </w:rPr>
        <w:t xml:space="preserve"> </w:t>
      </w:r>
      <w:r w:rsidRPr="6F2F262A" w:rsidR="31D90E23">
        <w:rPr>
          <w:rFonts w:ascii="Arial Nova" w:hAnsi="Arial Nova" w:eastAsia="Arial Nova" w:cs="Arial Nova"/>
          <w:sz w:val="24"/>
          <w:szCs w:val="24"/>
        </w:rPr>
        <w:t>I'll</w:t>
      </w:r>
      <w:r w:rsidRPr="6F2F262A" w:rsidR="707DF354">
        <w:rPr>
          <w:rFonts w:ascii="Arial Nova" w:hAnsi="Arial Nova" w:eastAsia="Arial Nova" w:cs="Arial Nova"/>
          <w:sz w:val="24"/>
          <w:szCs w:val="24"/>
        </w:rPr>
        <w:t xml:space="preserve"> also be discussing how different </w:t>
      </w:r>
      <w:r w:rsidRPr="6F2F262A" w:rsidR="000BF585">
        <w:rPr>
          <w:rFonts w:ascii="Arial Nova" w:hAnsi="Arial Nova" w:eastAsia="Arial Nova" w:cs="Arial Nova"/>
          <w:sz w:val="24"/>
          <w:szCs w:val="24"/>
        </w:rPr>
        <w:t>upbringing</w:t>
      </w:r>
      <w:r w:rsidRPr="6F2F262A" w:rsidR="707DF354">
        <w:rPr>
          <w:rFonts w:ascii="Arial Nova" w:hAnsi="Arial Nova" w:eastAsia="Arial Nova" w:cs="Arial Nova"/>
          <w:sz w:val="24"/>
          <w:szCs w:val="24"/>
        </w:rPr>
        <w:t xml:space="preserve"> and development in children can affect their future</w:t>
      </w:r>
      <w:r w:rsidRPr="6F2F262A" w:rsidR="294FEE02">
        <w:rPr>
          <w:rFonts w:ascii="Arial Nova" w:hAnsi="Arial Nova" w:eastAsia="Arial Nova" w:cs="Arial Nova"/>
          <w:sz w:val="24"/>
          <w:szCs w:val="24"/>
        </w:rPr>
        <w:t>.</w:t>
      </w:r>
      <w:r w:rsidRPr="6F2F262A" w:rsidR="707DF354">
        <w:rPr>
          <w:rFonts w:ascii="Arial Nova" w:hAnsi="Arial Nova" w:eastAsia="Arial Nova" w:cs="Arial Nova"/>
          <w:sz w:val="24"/>
          <w:szCs w:val="24"/>
        </w:rPr>
        <w:t xml:space="preserve"> </w:t>
      </w:r>
      <w:r w:rsidRPr="6F2F262A" w:rsidR="28BC4222">
        <w:rPr>
          <w:rFonts w:ascii="Arial Nova" w:hAnsi="Arial Nova" w:eastAsia="Arial Nova" w:cs="Arial Nova"/>
          <w:sz w:val="24"/>
          <w:szCs w:val="24"/>
        </w:rPr>
        <w:t xml:space="preserve"> </w:t>
      </w:r>
    </w:p>
    <w:p w:rsidR="6F2F262A" w:rsidP="6F2F262A" w:rsidRDefault="6F2F262A" w14:paraId="241BDA53" w14:textId="681681C2">
      <w:pPr>
        <w:pStyle w:val="Normal"/>
        <w:jc w:val="left"/>
        <w:rPr>
          <w:sz w:val="52"/>
          <w:szCs w:val="52"/>
        </w:rPr>
      </w:pPr>
    </w:p>
    <w:p w:rsidR="799E4DBD" w:rsidP="6F2F262A" w:rsidRDefault="799E4DBD" w14:paraId="3DF0CE82" w14:textId="0E8A9C9D">
      <w:pPr>
        <w:pStyle w:val="Normal"/>
        <w:jc w:val="left"/>
        <w:rPr>
          <w:sz w:val="52"/>
          <w:szCs w:val="52"/>
        </w:rPr>
      </w:pPr>
    </w:p>
    <w:p w:rsidR="5199265E" w:rsidP="6F2F262A" w:rsidRDefault="5199265E" w14:paraId="5E5A6A06" w14:textId="42FF6B53">
      <w:pPr>
        <w:pStyle w:val="Normal"/>
        <w:spacing w:line="48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6F2F262A" w:rsidR="5199265E">
        <w:rPr>
          <w:rFonts w:ascii="Arial Nova" w:hAnsi="Arial Nova" w:eastAsia="Arial Nova" w:cs="Arial Nova"/>
          <w:sz w:val="24"/>
          <w:szCs w:val="24"/>
        </w:rPr>
        <w:t xml:space="preserve">A study conducted by </w:t>
      </w:r>
      <w:r w:rsidRPr="6F2F262A" w:rsidR="765C8DFE">
        <w:rPr>
          <w:rFonts w:ascii="Arial Nova" w:hAnsi="Arial Nova" w:eastAsia="Arial Nova" w:cs="Arial Nova"/>
          <w:sz w:val="24"/>
          <w:szCs w:val="24"/>
        </w:rPr>
        <w:t>M</w:t>
      </w:r>
      <w:r w:rsidRPr="6F2F262A" w:rsidR="5199265E">
        <w:rPr>
          <w:rFonts w:ascii="Arial Nova" w:hAnsi="Arial Nova" w:eastAsia="Arial Nova" w:cs="Arial Nova"/>
          <w:sz w:val="24"/>
          <w:szCs w:val="24"/>
        </w:rPr>
        <w:t xml:space="preserve">yers and </w:t>
      </w:r>
      <w:r w:rsidRPr="6F2F262A" w:rsidR="3AC7408F">
        <w:rPr>
          <w:rFonts w:ascii="Arial Nova" w:hAnsi="Arial Nova" w:eastAsia="Arial Nova" w:cs="Arial Nova"/>
          <w:sz w:val="24"/>
          <w:szCs w:val="24"/>
        </w:rPr>
        <w:t>D</w:t>
      </w:r>
      <w:r w:rsidRPr="6F2F262A" w:rsidR="5199265E">
        <w:rPr>
          <w:rFonts w:ascii="Arial Nova" w:hAnsi="Arial Nova" w:eastAsia="Arial Nova" w:cs="Arial Nova"/>
          <w:sz w:val="24"/>
          <w:szCs w:val="24"/>
        </w:rPr>
        <w:t xml:space="preserve">iener </w:t>
      </w:r>
      <w:r w:rsidRPr="6F2F262A" w:rsidR="7C88A2CA">
        <w:rPr>
          <w:rFonts w:ascii="Arial Nova" w:hAnsi="Arial Nova" w:eastAsia="Arial Nova" w:cs="Arial Nova"/>
          <w:sz w:val="24"/>
          <w:szCs w:val="24"/>
        </w:rPr>
        <w:t>(1995)</w:t>
      </w:r>
      <w:r w:rsidRPr="6F2F262A" w:rsidR="3E1E3F31">
        <w:rPr>
          <w:rFonts w:ascii="Arial Nova" w:hAnsi="Arial Nova" w:eastAsia="Arial Nova" w:cs="Arial Nova"/>
          <w:sz w:val="24"/>
          <w:szCs w:val="24"/>
        </w:rPr>
        <w:t xml:space="preserve"> investigated the levels of happiness in participants. They found</w:t>
      </w:r>
      <w:r w:rsidRPr="6F2F262A" w:rsidR="4C1C3B8E">
        <w:rPr>
          <w:rFonts w:ascii="Arial Nova" w:hAnsi="Arial Nova" w:eastAsia="Arial Nova" w:cs="Arial Nova"/>
          <w:sz w:val="24"/>
          <w:szCs w:val="24"/>
        </w:rPr>
        <w:t xml:space="preserve"> that ‘happy’ people </w:t>
      </w:r>
      <w:r w:rsidRPr="6F2F262A" w:rsidR="4D1D6F74">
        <w:rPr>
          <w:rFonts w:ascii="Arial Nova" w:hAnsi="Arial Nova" w:eastAsia="Arial Nova" w:cs="Arial Nova"/>
          <w:sz w:val="24"/>
          <w:szCs w:val="24"/>
        </w:rPr>
        <w:t>are likely to have four inner traits</w:t>
      </w:r>
      <w:r w:rsidRPr="6F2F262A" w:rsidR="6C38A8C3">
        <w:rPr>
          <w:rFonts w:ascii="Arial Nova" w:hAnsi="Arial Nova" w:eastAsia="Arial Nova" w:cs="Arial Nova"/>
          <w:sz w:val="24"/>
          <w:szCs w:val="24"/>
        </w:rPr>
        <w:t>, “</w:t>
      </w:r>
      <w:r w:rsidRPr="6F2F262A" w:rsidR="6C38A8C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In study after study, four inner traits mark happy people: self-esteem, a sense of personal control, optimism, and extraversion.” </w:t>
      </w:r>
      <w:r w:rsidRPr="6F2F262A" w:rsidR="485EECB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From this we can assume that individuals who lack these traits are more li</w:t>
      </w:r>
      <w:r w:rsidRPr="6F2F262A" w:rsidR="690C7A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ke</w:t>
      </w:r>
      <w:r w:rsidRPr="6F2F262A" w:rsidR="485EECB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ly to have </w:t>
      </w:r>
      <w:r w:rsidRPr="6F2F262A" w:rsidR="2CCA079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lower levels of happiness</w:t>
      </w:r>
      <w:r w:rsidRPr="6F2F262A" w:rsidR="4C2CE9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5EF6926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Therefore, </w:t>
      </w:r>
      <w:r w:rsidRPr="6F2F262A" w:rsidR="6146953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without these traits </w:t>
      </w:r>
      <w:r w:rsidRPr="6F2F262A" w:rsidR="62D2C85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some people may struggle with their day-to-day lives.</w:t>
      </w:r>
      <w:r w:rsidRPr="6F2F262A" w:rsidR="4138BE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example, a police officer without any self-control may risk potentially hurting a member of the public as they </w:t>
      </w:r>
      <w:r w:rsidRPr="6F2F262A" w:rsidR="7CF2285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were not</w:t>
      </w:r>
      <w:r w:rsidRPr="6F2F262A" w:rsidR="4138BE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0293D8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able</w:t>
      </w:r>
      <w:r w:rsidRPr="6F2F262A" w:rsidR="4138BE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w:t>
      </w:r>
      <w:r w:rsidRPr="6F2F262A" w:rsidR="183E7BF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control their actions</w:t>
      </w:r>
      <w:r w:rsidRPr="6F2F262A" w:rsidR="0026034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This could lead to the</w:t>
      </w:r>
      <w:r w:rsidRPr="6F2F262A" w:rsidR="41B404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 putting their career at risk,</w:t>
      </w:r>
      <w:r w:rsidRPr="6F2F262A" w:rsidR="0026034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resulting in even lower h</w:t>
      </w:r>
      <w:r w:rsidRPr="6F2F262A" w:rsidR="569E84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appiness levels.</w:t>
      </w:r>
      <w:r w:rsidRPr="6F2F262A" w:rsidR="6255FB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51D9F5F4" w:rsidP="6F2F262A" w:rsidRDefault="51D9F5F4" w14:paraId="70457F21" w14:textId="3C31569A">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strike w:val="0"/>
          <w:dstrike w:val="0"/>
          <w:noProof w:val="0"/>
          <w:color w:val="auto"/>
          <w:sz w:val="24"/>
          <w:szCs w:val="24"/>
          <w:u w:val="none"/>
          <w:lang w:val="en-US"/>
        </w:rPr>
      </w:pPr>
      <w:r w:rsidRPr="6F2F262A" w:rsidR="51D9F5F4">
        <w:rPr>
          <w:rFonts w:ascii="Arial Nova" w:hAnsi="Arial Nova" w:eastAsia="Arial Nova" w:cs="Arial Nova"/>
          <w:b w:val="0"/>
          <w:bCs w:val="0"/>
          <w:i w:val="0"/>
          <w:iCs w:val="0"/>
          <w:caps w:val="0"/>
          <w:smallCaps w:val="0"/>
          <w:strike w:val="0"/>
          <w:dstrike w:val="0"/>
          <w:noProof w:val="0"/>
          <w:color w:val="auto"/>
          <w:sz w:val="24"/>
          <w:szCs w:val="24"/>
          <w:u w:val="none"/>
          <w:lang w:val="en-US"/>
        </w:rPr>
        <w:t>Bruno Bettelheim theory suggests, mothers that are emotionally frigid are the main cause for autism. “Physicians presumed the range of weird characteristics and bizarre behaviors seen in autistic children-rigid rituals, difficulties with speech, extreme self-isolation-stemmed from their mothers' emotional.” This infers that mothers who cannot create a bond with their child are the reason their child is autistic. This can create unbelievable pressure onto mothers, as they may question their parenting style and lack self-esteem. This links to Myers and Diener (1995) theory of the four inner traits in happy people, self-esteem is one of the four traits believed to gain when you are a happy person. Without this happiness levels may decrease. This may lead to lower quality of life and mental health disorders affecting their career.</w:t>
      </w:r>
    </w:p>
    <w:p w:rsidR="6F2F262A" w:rsidP="6F2F262A" w:rsidRDefault="6F2F262A" w14:paraId="0C1D03F5" w14:textId="4802E0D8">
      <w:pPr>
        <w:pStyle w:val="Normal"/>
        <w:spacing w:line="48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204F7229" w:rsidP="6F2F262A" w:rsidRDefault="204F7229" w14:paraId="24187046" w14:textId="5907AFAF">
      <w:pPr>
        <w:pStyle w:val="Normal"/>
        <w:spacing w:line="48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F2F262A" w:rsidR="204F7229">
        <w:rPr>
          <w:rFonts w:ascii="Arial Nova" w:hAnsi="Arial Nova" w:eastAsia="Arial Nova" w:cs="Arial Nova"/>
          <w:b w:val="0"/>
          <w:bCs w:val="0"/>
          <w:i w:val="0"/>
          <w:iCs w:val="0"/>
          <w:caps w:val="0"/>
          <w:smallCaps w:val="0"/>
          <w:noProof w:val="0"/>
          <w:color w:val="000000" w:themeColor="text1" w:themeTint="FF" w:themeShade="FF"/>
          <w:sz w:val="24"/>
          <w:szCs w:val="24"/>
          <w:lang w:val="en-US"/>
        </w:rPr>
        <w:t>Bowlby</w:t>
      </w:r>
      <w:r w:rsidRPr="6F2F262A" w:rsidR="3C9138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56C5D3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investigated the </w:t>
      </w:r>
      <w:r w:rsidRPr="6F2F262A" w:rsidR="56C5D3BB">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w:t>
      </w:r>
      <w:r w:rsidRPr="6F2F262A" w:rsidR="65E37539">
        <w:rPr>
          <w:rFonts w:ascii="Arial Nova" w:hAnsi="Arial Nova" w:eastAsia="Arial Nova" w:cs="Arial Nova"/>
          <w:b w:val="0"/>
          <w:bCs w:val="0"/>
          <w:i w:val="0"/>
          <w:iCs w:val="0"/>
          <w:caps w:val="0"/>
          <w:smallCaps w:val="0"/>
          <w:noProof w:val="0"/>
          <w:color w:val="000000" w:themeColor="text1" w:themeTint="FF" w:themeShade="FF"/>
          <w:sz w:val="24"/>
          <w:szCs w:val="24"/>
          <w:lang w:val="en-US"/>
        </w:rPr>
        <w:t>u</w:t>
      </w:r>
      <w:r w:rsidRPr="6F2F262A" w:rsidR="56C5D3BB">
        <w:rPr>
          <w:rFonts w:ascii="Arial Nova" w:hAnsi="Arial Nova" w:eastAsia="Arial Nova" w:cs="Arial Nova"/>
          <w:b w:val="0"/>
          <w:bCs w:val="0"/>
          <w:i w:val="0"/>
          <w:iCs w:val="0"/>
          <w:caps w:val="0"/>
          <w:smallCaps w:val="0"/>
          <w:noProof w:val="0"/>
          <w:color w:val="000000" w:themeColor="text1" w:themeTint="FF" w:themeShade="FF"/>
          <w:sz w:val="24"/>
          <w:szCs w:val="24"/>
          <w:lang w:val="en-US"/>
        </w:rPr>
        <w:t>rs</w:t>
      </w:r>
      <w:r w:rsidRPr="6F2F262A" w:rsidR="56C5D3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the</w:t>
      </w:r>
      <w:r w:rsidRPr="6F2F262A" w:rsidR="3C9138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3C9138B8">
        <w:rPr>
          <w:rFonts w:ascii="Arial Nova" w:hAnsi="Arial Nova" w:eastAsia="Arial Nova" w:cs="Arial Nova"/>
          <w:b w:val="0"/>
          <w:bCs w:val="0"/>
          <w:i w:val="0"/>
          <w:iCs w:val="0"/>
          <w:caps w:val="0"/>
          <w:smallCaps w:val="0"/>
          <w:noProof w:val="0"/>
          <w:color w:val="000000" w:themeColor="text1" w:themeTint="FF" w:themeShade="FF"/>
          <w:sz w:val="24"/>
          <w:szCs w:val="24"/>
          <w:lang w:val="en-US"/>
        </w:rPr>
        <w:t>forty</w:t>
      </w:r>
      <w:r w:rsidRPr="6F2F262A" w:rsidR="3C9138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-four </w:t>
      </w:r>
      <w:r w:rsidRPr="6F2F262A" w:rsidR="41DD0E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juvenile </w:t>
      </w:r>
      <w:r w:rsidRPr="6F2F262A" w:rsidR="6BF940FD">
        <w:rPr>
          <w:rFonts w:ascii="Arial Nova" w:hAnsi="Arial Nova" w:eastAsia="Arial Nova" w:cs="Arial Nova"/>
          <w:b w:val="0"/>
          <w:bCs w:val="0"/>
          <w:i w:val="0"/>
          <w:iCs w:val="0"/>
          <w:caps w:val="0"/>
          <w:smallCaps w:val="0"/>
          <w:noProof w:val="0"/>
          <w:color w:val="000000" w:themeColor="text1" w:themeTint="FF" w:themeShade="FF"/>
          <w:sz w:val="24"/>
          <w:szCs w:val="24"/>
          <w:lang w:val="en-US"/>
        </w:rPr>
        <w:t>adolescents,</w:t>
      </w:r>
      <w:r w:rsidRPr="6F2F262A" w:rsidR="3C9138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6DE5AD04">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6F2F262A" w:rsidR="0F81244D">
        <w:rPr>
          <w:rFonts w:ascii="Arial Nova" w:hAnsi="Arial Nova" w:eastAsia="Arial Nova" w:cs="Arial Nova"/>
          <w:b w:val="0"/>
          <w:bCs w:val="0"/>
          <w:i w:val="0"/>
          <w:iCs w:val="0"/>
          <w:caps w:val="0"/>
          <w:smallCaps w:val="0"/>
          <w:noProof w:val="0"/>
          <w:color w:val="000000" w:themeColor="text1" w:themeTint="FF" w:themeShade="FF"/>
          <w:sz w:val="24"/>
          <w:szCs w:val="24"/>
          <w:lang w:val="en-US"/>
        </w:rPr>
        <w:t>n order to  find out why they committed these crimes "Of</w:t>
      </w:r>
      <w:r w:rsidRPr="6F2F262A" w:rsidR="6255FB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Bowlby’s 14 ‘affectionless psychopaths’, 12 (86%) had experienced early and prolonged separation from their main attachment figure”</w:t>
      </w:r>
      <w:r w:rsidRPr="6F2F262A" w:rsidR="1E99E0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would suggest that without </w:t>
      </w:r>
      <w:r w:rsidRPr="6F2F262A" w:rsidR="38E0D7F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loving </w:t>
      </w:r>
      <w:r w:rsidRPr="6F2F262A" w:rsidR="1E99E0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caregivers within an </w:t>
      </w:r>
      <w:r w:rsidRPr="6F2F262A" w:rsidR="1B6DB249">
        <w:rPr>
          <w:rFonts w:ascii="Arial Nova" w:hAnsi="Arial Nova" w:eastAsia="Arial Nova" w:cs="Arial Nova"/>
          <w:b w:val="0"/>
          <w:bCs w:val="0"/>
          <w:i w:val="0"/>
          <w:iCs w:val="0"/>
          <w:caps w:val="0"/>
          <w:smallCaps w:val="0"/>
          <w:noProof w:val="0"/>
          <w:color w:val="000000" w:themeColor="text1" w:themeTint="FF" w:themeShade="FF"/>
          <w:sz w:val="24"/>
          <w:szCs w:val="24"/>
          <w:lang w:val="en-US"/>
        </w:rPr>
        <w:t>infant's</w:t>
      </w:r>
      <w:r w:rsidRPr="6F2F262A" w:rsidR="1E99E0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life</w:t>
      </w:r>
      <w:r w:rsidRPr="6F2F262A" w:rsidR="2F60B7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could cause the infant to grow up with a </w:t>
      </w:r>
      <w:r w:rsidRPr="6F2F262A" w:rsidR="2D991131">
        <w:rPr>
          <w:rFonts w:ascii="Arial Nova" w:hAnsi="Arial Nova" w:eastAsia="Arial Nova" w:cs="Arial Nova"/>
          <w:b w:val="0"/>
          <w:bCs w:val="0"/>
          <w:i w:val="0"/>
          <w:iCs w:val="0"/>
          <w:caps w:val="0"/>
          <w:smallCaps w:val="0"/>
          <w:noProof w:val="0"/>
          <w:color w:val="000000" w:themeColor="text1" w:themeTint="FF" w:themeShade="FF"/>
          <w:sz w:val="24"/>
          <w:szCs w:val="24"/>
          <w:lang w:val="en-US"/>
        </w:rPr>
        <w:t>rebellious</w:t>
      </w:r>
      <w:r w:rsidRPr="6F2F262A" w:rsidR="2F60B7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lifestyle </w:t>
      </w:r>
      <w:r w:rsidRPr="6F2F262A" w:rsidR="686989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leading to them </w:t>
      </w:r>
      <w:r w:rsidRPr="6F2F262A" w:rsidR="62AB3159">
        <w:rPr>
          <w:rFonts w:ascii="Arial Nova" w:hAnsi="Arial Nova" w:eastAsia="Arial Nova" w:cs="Arial Nova"/>
          <w:b w:val="0"/>
          <w:bCs w:val="0"/>
          <w:i w:val="0"/>
          <w:iCs w:val="0"/>
          <w:caps w:val="0"/>
          <w:smallCaps w:val="0"/>
          <w:noProof w:val="0"/>
          <w:color w:val="000000" w:themeColor="text1" w:themeTint="FF" w:themeShade="FF"/>
          <w:sz w:val="24"/>
          <w:szCs w:val="24"/>
          <w:lang w:val="en-US"/>
        </w:rPr>
        <w:t>committing</w:t>
      </w:r>
      <w:r w:rsidRPr="6F2F262A" w:rsidR="686989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crimes </w:t>
      </w:r>
      <w:r w:rsidRPr="6F2F262A" w:rsidR="0DCE301D">
        <w:rPr>
          <w:rFonts w:ascii="Arial Nova" w:hAnsi="Arial Nova" w:eastAsia="Arial Nova" w:cs="Arial Nova"/>
          <w:b w:val="0"/>
          <w:bCs w:val="0"/>
          <w:i w:val="0"/>
          <w:iCs w:val="0"/>
          <w:caps w:val="0"/>
          <w:smallCaps w:val="0"/>
          <w:noProof w:val="0"/>
          <w:color w:val="000000" w:themeColor="text1" w:themeTint="FF" w:themeShade="FF"/>
          <w:sz w:val="24"/>
          <w:szCs w:val="24"/>
          <w:lang w:val="en-US"/>
        </w:rPr>
        <w:t>when they are an adult</w:t>
      </w:r>
      <w:r w:rsidRPr="6F2F262A" w:rsidR="70802489">
        <w:rPr>
          <w:rFonts w:ascii="Arial Nova" w:hAnsi="Arial Nova" w:eastAsia="Arial Nova" w:cs="Arial Nova"/>
          <w:b w:val="0"/>
          <w:bCs w:val="0"/>
          <w:i w:val="0"/>
          <w:iCs w:val="0"/>
          <w:caps w:val="0"/>
          <w:smallCaps w:val="0"/>
          <w:noProof w:val="0"/>
          <w:color w:val="000000" w:themeColor="text1" w:themeTint="FF" w:themeShade="FF"/>
          <w:sz w:val="24"/>
          <w:szCs w:val="24"/>
          <w:lang w:val="en-US"/>
        </w:rPr>
        <w:t>. This could cause major concern for children who have been neglected and have not grown up with the ideal family home</w:t>
      </w:r>
      <w:r w:rsidRPr="6F2F262A" w:rsidR="5EFAD09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F2F262A" w:rsidR="386ADE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1A73871F">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6F2F262A" w:rsidR="386ADE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his could also concern the police force as with high rates of children going </w:t>
      </w:r>
      <w:r w:rsidRPr="6F2F262A" w:rsidR="002C901C">
        <w:rPr>
          <w:rFonts w:ascii="Arial Nova" w:hAnsi="Arial Nova" w:eastAsia="Arial Nova" w:cs="Arial Nova"/>
          <w:b w:val="0"/>
          <w:bCs w:val="0"/>
          <w:i w:val="0"/>
          <w:iCs w:val="0"/>
          <w:caps w:val="0"/>
          <w:smallCaps w:val="0"/>
          <w:noProof w:val="0"/>
          <w:color w:val="000000" w:themeColor="text1" w:themeTint="FF" w:themeShade="FF"/>
          <w:sz w:val="24"/>
          <w:szCs w:val="24"/>
          <w:lang w:val="en-US"/>
        </w:rPr>
        <w:t>into</w:t>
      </w:r>
      <w:r w:rsidRPr="6F2F262A" w:rsidR="386ADE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foster care</w:t>
      </w:r>
      <w:r w:rsidRPr="6F2F262A" w:rsidR="58C6CF4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F2F262A" w:rsidR="386ADE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16A6108D">
        <w:rPr>
          <w:rFonts w:ascii="Arial Nova" w:hAnsi="Arial Nova" w:eastAsia="Arial Nova" w:cs="Arial Nova"/>
          <w:b w:val="0"/>
          <w:bCs w:val="0"/>
          <w:i w:val="0"/>
          <w:iCs w:val="0"/>
          <w:caps w:val="0"/>
          <w:smallCaps w:val="0"/>
          <w:noProof w:val="0"/>
          <w:color w:val="000000" w:themeColor="text1" w:themeTint="FF" w:themeShade="FF"/>
          <w:sz w:val="24"/>
          <w:szCs w:val="24"/>
          <w:lang w:val="en-US"/>
        </w:rPr>
        <w:t>orphanages</w:t>
      </w:r>
      <w:r w:rsidRPr="6F2F262A" w:rsidR="386ADE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5A9BD33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and not growing up with loving </w:t>
      </w:r>
      <w:r w:rsidRPr="6F2F262A" w:rsidR="410378C8">
        <w:rPr>
          <w:rFonts w:ascii="Arial Nova" w:hAnsi="Arial Nova" w:eastAsia="Arial Nova" w:cs="Arial Nova"/>
          <w:b w:val="0"/>
          <w:bCs w:val="0"/>
          <w:i w:val="0"/>
          <w:iCs w:val="0"/>
          <w:caps w:val="0"/>
          <w:smallCaps w:val="0"/>
          <w:noProof w:val="0"/>
          <w:color w:val="000000" w:themeColor="text1" w:themeTint="FF" w:themeShade="FF"/>
          <w:sz w:val="24"/>
          <w:szCs w:val="24"/>
          <w:lang w:val="en-US"/>
        </w:rPr>
        <w:t>caregivers,</w:t>
      </w:r>
      <w:r w:rsidRPr="6F2F262A" w:rsidR="6E7E32F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5A9BD33C">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6F2F262A" w:rsidR="5A9BD33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rates of crime may increase</w:t>
      </w:r>
      <w:r w:rsidRPr="6F2F262A" w:rsidR="113E2C5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6F2F262A" w:rsidP="6F2F262A" w:rsidRDefault="6F2F262A" w14:paraId="68FA8E02" w14:textId="6715BF07">
      <w:pPr>
        <w:pStyle w:val="Normal"/>
        <w:spacing w:line="48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7C45A3E" w:rsidP="6F2F262A" w:rsidRDefault="17C45A3E" w14:paraId="4E19C343" w14:textId="7FA8B49A">
      <w:pPr>
        <w:pStyle w:val="Normal"/>
        <w:spacing w:line="48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F2F262A" w:rsidR="17C45A3E">
        <w:rPr>
          <w:rFonts w:ascii="Arial Nova" w:hAnsi="Arial Nova" w:eastAsia="Arial Nova" w:cs="Arial Nova"/>
          <w:b w:val="0"/>
          <w:bCs w:val="0"/>
          <w:i w:val="0"/>
          <w:iCs w:val="0"/>
          <w:caps w:val="0"/>
          <w:smallCaps w:val="0"/>
          <w:noProof w:val="0"/>
          <w:color w:val="000000" w:themeColor="text1" w:themeTint="FF" w:themeShade="FF"/>
          <w:sz w:val="24"/>
          <w:szCs w:val="24"/>
          <w:lang w:val="en-US"/>
        </w:rPr>
        <w:t>Felitti</w:t>
      </w:r>
      <w:r w:rsidRPr="6F2F262A" w:rsidR="17C45A3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al (1998) blame</w:t>
      </w:r>
      <w:r w:rsidRPr="6F2F262A" w:rsidR="6D8407CD">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6F2F262A" w:rsidR="17C45A3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w:t>
      </w:r>
      <w:r w:rsidRPr="6F2F262A" w:rsidR="230C20FE">
        <w:rPr>
          <w:rFonts w:ascii="Arial Nova" w:hAnsi="Arial Nova" w:eastAsia="Arial Nova" w:cs="Arial Nova"/>
          <w:b w:val="0"/>
          <w:bCs w:val="0"/>
          <w:i w:val="0"/>
          <w:iCs w:val="0"/>
          <w:caps w:val="0"/>
          <w:smallCaps w:val="0"/>
          <w:noProof w:val="0"/>
          <w:color w:val="000000" w:themeColor="text1" w:themeTint="FF" w:themeShade="FF"/>
          <w:sz w:val="24"/>
          <w:szCs w:val="24"/>
          <w:lang w:val="en-US"/>
        </w:rPr>
        <w:t>dverse childhood events (ACEs)</w:t>
      </w:r>
      <w:r w:rsidRPr="6F2F262A" w:rsidR="2C28ECF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 </w:t>
      </w:r>
      <w:r w:rsidRPr="6F2F262A" w:rsidR="25C2569B">
        <w:rPr>
          <w:rFonts w:ascii="Arial Nova" w:hAnsi="Arial Nova" w:eastAsia="Arial Nova" w:cs="Arial Nova"/>
          <w:b w:val="0"/>
          <w:bCs w:val="0"/>
          <w:i w:val="0"/>
          <w:iCs w:val="0"/>
          <w:caps w:val="0"/>
          <w:smallCaps w:val="0"/>
          <w:noProof w:val="0"/>
          <w:color w:val="000000" w:themeColor="text1" w:themeTint="FF" w:themeShade="FF"/>
          <w:sz w:val="24"/>
          <w:szCs w:val="24"/>
          <w:lang w:val="en-US"/>
        </w:rPr>
        <w:t>physical diseases</w:t>
      </w:r>
      <w:r w:rsidRPr="6F2F262A" w:rsidR="757EAD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impairments</w:t>
      </w:r>
      <w:r w:rsidRPr="6F2F262A" w:rsidR="25C256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65A020A4">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6F2F262A" w:rsidR="25C256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person </w:t>
      </w:r>
      <w:r w:rsidRPr="6F2F262A" w:rsidR="33A082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may </w:t>
      </w:r>
      <w:r w:rsidRPr="6F2F262A" w:rsidR="23EB3BBE">
        <w:rPr>
          <w:rFonts w:ascii="Arial Nova" w:hAnsi="Arial Nova" w:eastAsia="Arial Nova" w:cs="Arial Nova"/>
          <w:b w:val="0"/>
          <w:bCs w:val="0"/>
          <w:i w:val="0"/>
          <w:iCs w:val="0"/>
          <w:caps w:val="0"/>
          <w:smallCaps w:val="0"/>
          <w:noProof w:val="0"/>
          <w:color w:val="000000" w:themeColor="text1" w:themeTint="FF" w:themeShade="FF"/>
          <w:sz w:val="24"/>
          <w:szCs w:val="24"/>
          <w:lang w:val="en-US"/>
        </w:rPr>
        <w:t>face</w:t>
      </w:r>
      <w:r w:rsidRPr="6F2F262A" w:rsidR="25C256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when they </w:t>
      </w:r>
      <w:r w:rsidRPr="6F2F262A" w:rsidR="442CF96F">
        <w:rPr>
          <w:rFonts w:ascii="Arial Nova" w:hAnsi="Arial Nova" w:eastAsia="Arial Nova" w:cs="Arial Nova"/>
          <w:b w:val="0"/>
          <w:bCs w:val="0"/>
          <w:i w:val="0"/>
          <w:iCs w:val="0"/>
          <w:caps w:val="0"/>
          <w:smallCaps w:val="0"/>
          <w:noProof w:val="0"/>
          <w:color w:val="000000" w:themeColor="text1" w:themeTint="FF" w:themeShade="FF"/>
          <w:sz w:val="24"/>
          <w:szCs w:val="24"/>
          <w:lang w:val="en-US"/>
        </w:rPr>
        <w:t>grow</w:t>
      </w:r>
      <w:r w:rsidRPr="6F2F262A" w:rsidR="25C256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4C32DA59">
        <w:rPr>
          <w:rFonts w:ascii="Arial Nova" w:hAnsi="Arial Nova" w:eastAsia="Arial Nova" w:cs="Arial Nova"/>
          <w:b w:val="0"/>
          <w:bCs w:val="0"/>
          <w:i w:val="0"/>
          <w:iCs w:val="0"/>
          <w:caps w:val="0"/>
          <w:smallCaps w:val="0"/>
          <w:noProof w:val="0"/>
          <w:color w:val="000000" w:themeColor="text1" w:themeTint="FF" w:themeShade="FF"/>
          <w:sz w:val="24"/>
          <w:szCs w:val="24"/>
          <w:lang w:val="en-US"/>
        </w:rPr>
        <w:t>older</w:t>
      </w:r>
      <w:r w:rsidRPr="6F2F262A" w:rsidR="4442AFE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F2F262A" w:rsidR="4C32DA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4C32DA5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F2F262A" w:rsidR="08C529FB">
        <w:rPr>
          <w:rFonts w:ascii="Arial Nova" w:hAnsi="Arial Nova" w:eastAsia="Arial Nova" w:cs="Arial Nova"/>
          <w:b w:val="0"/>
          <w:bCs w:val="0"/>
          <w:i w:val="0"/>
          <w:iCs w:val="0"/>
          <w:caps w:val="0"/>
          <w:smallCaps w:val="0"/>
          <w:noProof w:val="0"/>
          <w:color w:val="000000" w:themeColor="text1" w:themeTint="FF" w:themeShade="FF"/>
          <w:sz w:val="24"/>
          <w:szCs w:val="24"/>
          <w:lang w:val="en-US"/>
        </w:rPr>
        <w:t>Felitti</w:t>
      </w:r>
      <w:r w:rsidRPr="6F2F262A" w:rsidR="08C529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al. (1998) discovered that exposure to ACEs was strongly associated with an increased risk of serious illnesses during adulthood, such as chronic obstructive pulmonary disease and heart disease.”</w:t>
      </w:r>
      <w:r w:rsidRPr="6F2F262A" w:rsidR="5DEDEC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48122CCF">
        <w:rPr>
          <w:rFonts w:ascii="Arial Nova" w:hAnsi="Arial Nova" w:eastAsia="Arial Nova" w:cs="Arial Nova"/>
          <w:b w:val="0"/>
          <w:bCs w:val="0"/>
          <w:i w:val="0"/>
          <w:iCs w:val="0"/>
          <w:caps w:val="0"/>
          <w:smallCaps w:val="0"/>
          <w:noProof w:val="0"/>
          <w:color w:val="000000" w:themeColor="text1" w:themeTint="FF" w:themeShade="FF"/>
          <w:sz w:val="24"/>
          <w:szCs w:val="24"/>
          <w:lang w:val="en-US"/>
        </w:rPr>
        <w:t>This</w:t>
      </w:r>
      <w:r w:rsidRPr="6F2F262A" w:rsidR="5DEDEC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implies that if you</w:t>
      </w:r>
      <w:r w:rsidRPr="6F2F262A" w:rsidR="3FF694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have interactions of adverse childhood experiences when you are younger, you will suffer when you are ol</w:t>
      </w:r>
      <w:r w:rsidRPr="6F2F262A" w:rsidR="5227C28E">
        <w:rPr>
          <w:rFonts w:ascii="Arial Nova" w:hAnsi="Arial Nova" w:eastAsia="Arial Nova" w:cs="Arial Nova"/>
          <w:b w:val="0"/>
          <w:bCs w:val="0"/>
          <w:i w:val="0"/>
          <w:iCs w:val="0"/>
          <w:caps w:val="0"/>
          <w:smallCaps w:val="0"/>
          <w:noProof w:val="0"/>
          <w:color w:val="000000" w:themeColor="text1" w:themeTint="FF" w:themeShade="FF"/>
          <w:sz w:val="24"/>
          <w:szCs w:val="24"/>
          <w:lang w:val="en-US"/>
        </w:rPr>
        <w:t>der.</w:t>
      </w:r>
      <w:r w:rsidRPr="6F2F262A" w:rsidR="2D9260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the article goes on to say,</w:t>
      </w:r>
      <w:r w:rsidRPr="6F2F262A" w:rsidR="0151AF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134B6957">
        <w:rPr>
          <w:rFonts w:ascii="Arial Nova" w:hAnsi="Arial Nova" w:eastAsia="Arial Nova" w:cs="Arial Nova"/>
          <w:b w:val="0"/>
          <w:bCs w:val="0"/>
          <w:i w:val="0"/>
          <w:iCs w:val="0"/>
          <w:caps w:val="0"/>
          <w:smallCaps w:val="0"/>
          <w:noProof w:val="0"/>
          <w:color w:val="000000" w:themeColor="text1" w:themeTint="FF" w:themeShade="FF"/>
          <w:sz w:val="24"/>
          <w:szCs w:val="24"/>
          <w:lang w:val="en-US"/>
        </w:rPr>
        <w:t>“This leads to trouble with the police and limited job opportunities." This</w:t>
      </w:r>
      <w:r w:rsidRPr="6F2F262A" w:rsidR="0151AF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could raise concern </w:t>
      </w:r>
      <w:r w:rsidRPr="6F2F262A" w:rsidR="0F4FABE0">
        <w:rPr>
          <w:rFonts w:ascii="Arial Nova" w:hAnsi="Arial Nova" w:eastAsia="Arial Nova" w:cs="Arial Nova"/>
          <w:b w:val="0"/>
          <w:bCs w:val="0"/>
          <w:i w:val="0"/>
          <w:iCs w:val="0"/>
          <w:caps w:val="0"/>
          <w:smallCaps w:val="0"/>
          <w:noProof w:val="0"/>
          <w:color w:val="000000" w:themeColor="text1" w:themeTint="FF" w:themeShade="FF"/>
          <w:sz w:val="24"/>
          <w:szCs w:val="24"/>
          <w:lang w:val="en-US"/>
        </w:rPr>
        <w:t>for</w:t>
      </w:r>
      <w:r w:rsidRPr="6F2F262A" w:rsidR="0151AF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individuals who have experienced adverse childhood experiences as they </w:t>
      </w:r>
      <w:r w:rsidRPr="6F2F262A" w:rsidR="21FF3CE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may no longer be in control of their health for the future. </w:t>
      </w:r>
      <w:r w:rsidRPr="6F2F262A" w:rsidR="77BBBB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Bad health </w:t>
      </w:r>
      <w:r w:rsidRPr="6F2F262A" w:rsidR="50AAC6AE">
        <w:rPr>
          <w:rFonts w:ascii="Arial Nova" w:hAnsi="Arial Nova" w:eastAsia="Arial Nova" w:cs="Arial Nova"/>
          <w:b w:val="0"/>
          <w:bCs w:val="0"/>
          <w:i w:val="0"/>
          <w:iCs w:val="0"/>
          <w:caps w:val="0"/>
          <w:smallCaps w:val="0"/>
          <w:noProof w:val="0"/>
          <w:color w:val="000000" w:themeColor="text1" w:themeTint="FF" w:themeShade="FF"/>
          <w:sz w:val="24"/>
          <w:szCs w:val="24"/>
          <w:lang w:val="en-US"/>
        </w:rPr>
        <w:t>affects</w:t>
      </w:r>
      <w:r w:rsidRPr="6F2F262A" w:rsidR="77BBBB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72B5F96A">
        <w:rPr>
          <w:rFonts w:ascii="Arial Nova" w:hAnsi="Arial Nova" w:eastAsia="Arial Nova" w:cs="Arial Nova"/>
          <w:b w:val="0"/>
          <w:bCs w:val="0"/>
          <w:i w:val="0"/>
          <w:iCs w:val="0"/>
          <w:caps w:val="0"/>
          <w:smallCaps w:val="0"/>
          <w:noProof w:val="0"/>
          <w:color w:val="000000" w:themeColor="text1" w:themeTint="FF" w:themeShade="FF"/>
          <w:sz w:val="24"/>
          <w:szCs w:val="24"/>
          <w:lang w:val="en-US"/>
        </w:rPr>
        <w:t>people's</w:t>
      </w:r>
      <w:r w:rsidRPr="6F2F262A" w:rsidR="77BBBB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daily lives, some may not be able to get the job they have dreamed of since they were </w:t>
      </w:r>
      <w:r w:rsidRPr="6F2F262A" w:rsidR="03623101">
        <w:rPr>
          <w:rFonts w:ascii="Arial Nova" w:hAnsi="Arial Nova" w:eastAsia="Arial Nova" w:cs="Arial Nova"/>
          <w:b w:val="0"/>
          <w:bCs w:val="0"/>
          <w:i w:val="0"/>
          <w:iCs w:val="0"/>
          <w:caps w:val="0"/>
          <w:smallCaps w:val="0"/>
          <w:noProof w:val="0"/>
          <w:color w:val="000000" w:themeColor="text1" w:themeTint="FF" w:themeShade="FF"/>
          <w:sz w:val="24"/>
          <w:szCs w:val="24"/>
          <w:lang w:val="en-US"/>
        </w:rPr>
        <w:t>younger,</w:t>
      </w:r>
      <w:r w:rsidRPr="6F2F262A" w:rsidR="77BBBB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some may have to retire earlier from their dream job b</w:t>
      </w:r>
      <w:r w:rsidRPr="6F2F262A" w:rsidR="67E6C8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ecause </w:t>
      </w:r>
      <w:r w:rsidRPr="6F2F262A" w:rsidR="616A9B22">
        <w:rPr>
          <w:rFonts w:ascii="Arial Nova" w:hAnsi="Arial Nova" w:eastAsia="Arial Nova" w:cs="Arial Nova"/>
          <w:b w:val="0"/>
          <w:bCs w:val="0"/>
          <w:i w:val="0"/>
          <w:iCs w:val="0"/>
          <w:caps w:val="0"/>
          <w:smallCaps w:val="0"/>
          <w:noProof w:val="0"/>
          <w:color w:val="000000" w:themeColor="text1" w:themeTint="FF" w:themeShade="FF"/>
          <w:sz w:val="24"/>
          <w:szCs w:val="24"/>
          <w:lang w:val="en-US"/>
        </w:rPr>
        <w:t>they are</w:t>
      </w:r>
      <w:r w:rsidRPr="6F2F262A" w:rsidR="67E6C8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unfit to work. For </w:t>
      </w:r>
      <w:r w:rsidRPr="6F2F262A" w:rsidR="51ABFA94">
        <w:rPr>
          <w:rFonts w:ascii="Arial Nova" w:hAnsi="Arial Nova" w:eastAsia="Arial Nova" w:cs="Arial Nova"/>
          <w:b w:val="0"/>
          <w:bCs w:val="0"/>
          <w:i w:val="0"/>
          <w:iCs w:val="0"/>
          <w:caps w:val="0"/>
          <w:smallCaps w:val="0"/>
          <w:noProof w:val="0"/>
          <w:color w:val="000000" w:themeColor="text1" w:themeTint="FF" w:themeShade="FF"/>
          <w:sz w:val="24"/>
          <w:szCs w:val="24"/>
          <w:lang w:val="en-US"/>
        </w:rPr>
        <w:t>example,</w:t>
      </w:r>
      <w:r w:rsidRPr="6F2F262A" w:rsidR="67E6C81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2A3CD8C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police officer may not be able to keep </w:t>
      </w:r>
      <w:r w:rsidRPr="6F2F262A" w:rsidR="015462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up with </w:t>
      </w:r>
      <w:r w:rsidRPr="6F2F262A" w:rsidR="276BA824">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6F2F262A" w:rsidR="015462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F2F262A" w:rsidR="3486BE41">
        <w:rPr>
          <w:rFonts w:ascii="Arial Nova" w:hAnsi="Arial Nova" w:eastAsia="Arial Nova" w:cs="Arial Nova"/>
          <w:b w:val="0"/>
          <w:bCs w:val="0"/>
          <w:i w:val="0"/>
          <w:iCs w:val="0"/>
          <w:caps w:val="0"/>
          <w:smallCaps w:val="0"/>
          <w:noProof w:val="0"/>
          <w:color w:val="000000" w:themeColor="text1" w:themeTint="FF" w:themeShade="FF"/>
          <w:sz w:val="24"/>
          <w:szCs w:val="24"/>
          <w:lang w:val="en-US"/>
        </w:rPr>
        <w:t>criminal they are trying to catch, lead</w:t>
      </w:r>
      <w:r w:rsidRPr="6F2F262A" w:rsidR="64362850">
        <w:rPr>
          <w:rFonts w:ascii="Arial Nova" w:hAnsi="Arial Nova" w:eastAsia="Arial Nova" w:cs="Arial Nova"/>
          <w:b w:val="0"/>
          <w:bCs w:val="0"/>
          <w:i w:val="0"/>
          <w:iCs w:val="0"/>
          <w:caps w:val="0"/>
          <w:smallCaps w:val="0"/>
          <w:noProof w:val="0"/>
          <w:color w:val="000000" w:themeColor="text1" w:themeTint="FF" w:themeShade="FF"/>
          <w:sz w:val="24"/>
          <w:szCs w:val="24"/>
          <w:lang w:val="en-US"/>
        </w:rPr>
        <w:t>ing</w:t>
      </w:r>
      <w:r w:rsidRPr="6F2F262A" w:rsidR="3486BE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them not being able to arrest the criminal.</w:t>
      </w:r>
      <w:r w:rsidRPr="6F2F262A" w:rsidR="015462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A0CACBB" w:rsidP="6F2F262A" w:rsidRDefault="6A0CACBB" w14:paraId="6464FB1D" w14:textId="52B23C96">
      <w:pPr>
        <w:pStyle w:val="Normal"/>
        <w:spacing w:line="480" w:lineRule="auto"/>
        <w:jc w:val="left"/>
        <w:rPr>
          <w:rFonts w:ascii="Arial Nova" w:hAnsi="Arial Nova" w:eastAsia="Arial Nova" w:cs="Arial Nova"/>
          <w:b w:val="0"/>
          <w:bCs w:val="0"/>
          <w:i w:val="0"/>
          <w:iCs w:val="0"/>
          <w:caps w:val="0"/>
          <w:smallCaps w:val="0"/>
          <w:strike w:val="0"/>
          <w:dstrike w:val="0"/>
          <w:noProof w:val="0"/>
          <w:color w:val="222222"/>
          <w:sz w:val="24"/>
          <w:szCs w:val="24"/>
          <w:u w:val="none"/>
          <w:lang w:val="en-US"/>
        </w:rPr>
      </w:pPr>
      <w:r w:rsidRPr="6F2F262A" w:rsidR="6A0CACBB">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Freud </w:t>
      </w:r>
      <w:r w:rsidRPr="6F2F262A" w:rsidR="27B766C3">
        <w:rPr>
          <w:rFonts w:ascii="Arial Nova" w:hAnsi="Arial Nova" w:eastAsia="Arial Nova" w:cs="Arial Nova"/>
          <w:b w:val="0"/>
          <w:bCs w:val="0"/>
          <w:i w:val="0"/>
          <w:iCs w:val="0"/>
          <w:caps w:val="0"/>
          <w:smallCaps w:val="0"/>
          <w:strike w:val="0"/>
          <w:dstrike w:val="0"/>
          <w:noProof w:val="0"/>
          <w:color w:val="222222"/>
          <w:sz w:val="24"/>
          <w:szCs w:val="24"/>
          <w:u w:val="none"/>
          <w:lang w:val="en-US"/>
        </w:rPr>
        <w:t>produced</w:t>
      </w:r>
      <w:r w:rsidRPr="6F2F262A" w:rsidR="6A0CACBB">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a theory </w:t>
      </w:r>
      <w:r w:rsidRPr="6F2F262A" w:rsidR="6FEF10FD">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known as </w:t>
      </w:r>
      <w:r w:rsidRPr="6F2F262A" w:rsidR="021E7FA3">
        <w:rPr>
          <w:rFonts w:ascii="Arial Nova" w:hAnsi="Arial Nova" w:eastAsia="Arial Nova" w:cs="Arial Nova"/>
          <w:b w:val="0"/>
          <w:bCs w:val="0"/>
          <w:i w:val="0"/>
          <w:iCs w:val="0"/>
          <w:caps w:val="0"/>
          <w:smallCaps w:val="0"/>
          <w:strike w:val="0"/>
          <w:dstrike w:val="0"/>
          <w:noProof w:val="0"/>
          <w:color w:val="222222"/>
          <w:sz w:val="24"/>
          <w:szCs w:val="24"/>
          <w:u w:val="none"/>
          <w:lang w:val="en-US"/>
        </w:rPr>
        <w:t>The Oedipus</w:t>
      </w:r>
      <w:r w:rsidRPr="6F2F262A" w:rsidR="6FEF10FD">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complex. This suggested that children have sexual thoughts towards their o</w:t>
      </w:r>
      <w:r w:rsidRPr="6F2F262A" w:rsidR="4C1554F1">
        <w:rPr>
          <w:rFonts w:ascii="Arial Nova" w:hAnsi="Arial Nova" w:eastAsia="Arial Nova" w:cs="Arial Nova"/>
          <w:b w:val="0"/>
          <w:bCs w:val="0"/>
          <w:i w:val="0"/>
          <w:iCs w:val="0"/>
          <w:caps w:val="0"/>
          <w:smallCaps w:val="0"/>
          <w:strike w:val="0"/>
          <w:dstrike w:val="0"/>
          <w:noProof w:val="0"/>
          <w:color w:val="222222"/>
          <w:sz w:val="24"/>
          <w:szCs w:val="24"/>
          <w:u w:val="none"/>
          <w:lang w:val="en-US"/>
        </w:rPr>
        <w:t>pposite-sex parent.</w:t>
      </w:r>
      <w:r w:rsidRPr="6F2F262A" w:rsidR="6FEF10FD">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w:t>
      </w:r>
      <w:r w:rsidRPr="6F2F262A" w:rsidR="75D4CB28">
        <w:rPr>
          <w:rFonts w:ascii="Arial Nova" w:hAnsi="Arial Nova" w:eastAsia="Arial Nova" w:cs="Arial Nova"/>
          <w:b w:val="0"/>
          <w:bCs w:val="0"/>
          <w:i w:val="0"/>
          <w:iCs w:val="0"/>
          <w:caps w:val="0"/>
          <w:smallCaps w:val="0"/>
          <w:strike w:val="0"/>
          <w:dstrike w:val="0"/>
          <w:noProof w:val="0"/>
          <w:color w:val="222222"/>
          <w:sz w:val="24"/>
          <w:szCs w:val="24"/>
          <w:u w:val="none"/>
          <w:lang w:val="en-US"/>
        </w:rPr>
        <w:t>The Oedipus complex is a child development construct developed by Sigmond Freud that asserts that all children experience sexual desire towards their opposite sex parent, and failure to accept this “truth” can lead to mental health issues.</w:t>
      </w:r>
      <w:r w:rsidRPr="6F2F262A" w:rsidR="4C5E93B5">
        <w:rPr>
          <w:rFonts w:ascii="Arial Nova" w:hAnsi="Arial Nova" w:eastAsia="Arial Nova" w:cs="Arial Nova"/>
          <w:b w:val="0"/>
          <w:bCs w:val="0"/>
          <w:i w:val="0"/>
          <w:iCs w:val="0"/>
          <w:caps w:val="0"/>
          <w:smallCaps w:val="0"/>
          <w:strike w:val="0"/>
          <w:dstrike w:val="0"/>
          <w:noProof w:val="0"/>
          <w:color w:val="222222"/>
          <w:sz w:val="24"/>
          <w:szCs w:val="24"/>
          <w:u w:val="none"/>
          <w:lang w:val="en-US"/>
        </w:rPr>
        <w:t>”</w:t>
      </w:r>
      <w:r w:rsidRPr="6F2F262A" w:rsidR="6CACCD8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Many people will not want to </w:t>
      </w:r>
      <w:r w:rsidRPr="6F2F262A" w:rsidR="6F7917F5">
        <w:rPr>
          <w:rFonts w:ascii="Arial Nova" w:hAnsi="Arial Nova" w:eastAsia="Arial Nova" w:cs="Arial Nova"/>
          <w:b w:val="0"/>
          <w:bCs w:val="0"/>
          <w:i w:val="0"/>
          <w:iCs w:val="0"/>
          <w:caps w:val="0"/>
          <w:smallCaps w:val="0"/>
          <w:strike w:val="0"/>
          <w:dstrike w:val="0"/>
          <w:noProof w:val="0"/>
          <w:color w:val="222222"/>
          <w:sz w:val="24"/>
          <w:szCs w:val="24"/>
          <w:u w:val="none"/>
          <w:lang w:val="en-US"/>
        </w:rPr>
        <w:t>accept</w:t>
      </w:r>
      <w:r w:rsidRPr="6F2F262A" w:rsidR="6CACCD8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this as it may be seen as ‘weird’ or ‘unnormal’ to </w:t>
      </w:r>
      <w:r w:rsidRPr="6F2F262A" w:rsidR="20AFDD62">
        <w:rPr>
          <w:rFonts w:ascii="Arial Nova" w:hAnsi="Arial Nova" w:eastAsia="Arial Nova" w:cs="Arial Nova"/>
          <w:b w:val="0"/>
          <w:bCs w:val="0"/>
          <w:i w:val="0"/>
          <w:iCs w:val="0"/>
          <w:caps w:val="0"/>
          <w:smallCaps w:val="0"/>
          <w:strike w:val="0"/>
          <w:dstrike w:val="0"/>
          <w:noProof w:val="0"/>
          <w:color w:val="222222"/>
          <w:sz w:val="24"/>
          <w:szCs w:val="24"/>
          <w:u w:val="none"/>
          <w:lang w:val="en-US"/>
        </w:rPr>
        <w:t>think of</w:t>
      </w:r>
      <w:r w:rsidRPr="6F2F262A" w:rsidR="6CACCD8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your </w:t>
      </w:r>
      <w:r w:rsidRPr="6F2F262A" w:rsidR="6170F23B">
        <w:rPr>
          <w:rFonts w:ascii="Arial Nova" w:hAnsi="Arial Nova" w:eastAsia="Arial Nova" w:cs="Arial Nova"/>
          <w:b w:val="0"/>
          <w:bCs w:val="0"/>
          <w:i w:val="0"/>
          <w:iCs w:val="0"/>
          <w:caps w:val="0"/>
          <w:smallCaps w:val="0"/>
          <w:strike w:val="0"/>
          <w:dstrike w:val="0"/>
          <w:noProof w:val="0"/>
          <w:color w:val="222222"/>
          <w:sz w:val="24"/>
          <w:szCs w:val="24"/>
          <w:u w:val="none"/>
          <w:lang w:val="en-US"/>
        </w:rPr>
        <w:t>parents</w:t>
      </w:r>
      <w:r w:rsidRPr="6F2F262A" w:rsidR="2174BE2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in that manner</w:t>
      </w:r>
      <w:r w:rsidRPr="6F2F262A" w:rsidR="33311F6E">
        <w:rPr>
          <w:rFonts w:ascii="Arial Nova" w:hAnsi="Arial Nova" w:eastAsia="Arial Nova" w:cs="Arial Nova"/>
          <w:b w:val="0"/>
          <w:bCs w:val="0"/>
          <w:i w:val="0"/>
          <w:iCs w:val="0"/>
          <w:caps w:val="0"/>
          <w:smallCaps w:val="0"/>
          <w:strike w:val="0"/>
          <w:dstrike w:val="0"/>
          <w:noProof w:val="0"/>
          <w:color w:val="222222"/>
          <w:sz w:val="24"/>
          <w:szCs w:val="24"/>
          <w:u w:val="none"/>
          <w:lang w:val="en-US"/>
        </w:rPr>
        <w:t>. However,</w:t>
      </w:r>
      <w:r w:rsidRPr="6F2F262A" w:rsidR="6CACCD8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w:t>
      </w:r>
      <w:r w:rsidRPr="6F2F262A" w:rsidR="41FE5DC6">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Freud </w:t>
      </w:r>
      <w:r w:rsidRPr="6F2F262A" w:rsidR="7AB9C25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says </w:t>
      </w:r>
      <w:r w:rsidRPr="6F2F262A" w:rsidR="0D3B0461">
        <w:rPr>
          <w:rFonts w:ascii="Arial Nova" w:hAnsi="Arial Nova" w:eastAsia="Arial Nova" w:cs="Arial Nova"/>
          <w:b w:val="0"/>
          <w:bCs w:val="0"/>
          <w:i w:val="0"/>
          <w:iCs w:val="0"/>
          <w:caps w:val="0"/>
          <w:smallCaps w:val="0"/>
          <w:strike w:val="0"/>
          <w:dstrike w:val="0"/>
          <w:noProof w:val="0"/>
          <w:color w:val="222222"/>
          <w:sz w:val="24"/>
          <w:szCs w:val="24"/>
          <w:u w:val="none"/>
          <w:lang w:val="en-US"/>
        </w:rPr>
        <w:t>failure</w:t>
      </w:r>
      <w:r w:rsidRPr="6F2F262A" w:rsidR="7AB9C25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to accept </w:t>
      </w:r>
      <w:r w:rsidRPr="6F2F262A" w:rsidR="2FE9E671">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this </w:t>
      </w:r>
      <w:r w:rsidRPr="6F2F262A" w:rsidR="03597895">
        <w:rPr>
          <w:rFonts w:ascii="Arial Nova" w:hAnsi="Arial Nova" w:eastAsia="Arial Nova" w:cs="Arial Nova"/>
          <w:b w:val="0"/>
          <w:bCs w:val="0"/>
          <w:i w:val="0"/>
          <w:iCs w:val="0"/>
          <w:caps w:val="0"/>
          <w:smallCaps w:val="0"/>
          <w:strike w:val="0"/>
          <w:dstrike w:val="0"/>
          <w:noProof w:val="0"/>
          <w:color w:val="222222"/>
          <w:sz w:val="24"/>
          <w:szCs w:val="24"/>
          <w:u w:val="none"/>
          <w:lang w:val="en-US"/>
        </w:rPr>
        <w:t>theory</w:t>
      </w:r>
      <w:r w:rsidRPr="6F2F262A" w:rsidR="2FE9E671">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w:t>
      </w:r>
      <w:r w:rsidRPr="6F2F262A" w:rsidR="7AB9C25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may lead to mental health disorders. </w:t>
      </w:r>
      <w:r w:rsidRPr="6F2F262A" w:rsidR="0EA30EEB">
        <w:rPr>
          <w:rFonts w:ascii="Arial Nova" w:hAnsi="Arial Nova" w:eastAsia="Arial Nova" w:cs="Arial Nova"/>
          <w:b w:val="0"/>
          <w:bCs w:val="0"/>
          <w:i w:val="0"/>
          <w:iCs w:val="0"/>
          <w:caps w:val="0"/>
          <w:smallCaps w:val="0"/>
          <w:strike w:val="0"/>
          <w:dstrike w:val="0"/>
          <w:noProof w:val="0"/>
          <w:color w:val="222222"/>
          <w:sz w:val="24"/>
          <w:szCs w:val="24"/>
          <w:u w:val="none"/>
          <w:lang w:val="en-US"/>
        </w:rPr>
        <w:t>Mental health disorders can have a negative effect on everyone's lives, it can stop you from doing the things you enjoy.</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This might damage </w:t>
      </w:r>
      <w:r w:rsidRPr="6F2F262A" w:rsidR="2015D76D">
        <w:rPr>
          <w:rFonts w:ascii="Arial Nova" w:hAnsi="Arial Nova" w:eastAsia="Arial Nova" w:cs="Arial Nova"/>
          <w:b w:val="0"/>
          <w:bCs w:val="0"/>
          <w:i w:val="0"/>
          <w:iCs w:val="0"/>
          <w:caps w:val="0"/>
          <w:smallCaps w:val="0"/>
          <w:strike w:val="0"/>
          <w:dstrike w:val="0"/>
          <w:noProof w:val="0"/>
          <w:color w:val="222222"/>
          <w:sz w:val="24"/>
          <w:szCs w:val="24"/>
          <w:u w:val="none"/>
          <w:lang w:val="en-US"/>
        </w:rPr>
        <w:t>a person</w:t>
      </w:r>
      <w:r w:rsidRPr="6F2F262A" w:rsidR="40C364D4">
        <w:rPr>
          <w:rFonts w:ascii="Arial Nova" w:hAnsi="Arial Nova" w:eastAsia="Arial Nova" w:cs="Arial Nova"/>
          <w:b w:val="0"/>
          <w:bCs w:val="0"/>
          <w:i w:val="0"/>
          <w:iCs w:val="0"/>
          <w:caps w:val="0"/>
          <w:smallCaps w:val="0"/>
          <w:strike w:val="0"/>
          <w:dstrike w:val="0"/>
          <w:noProof w:val="0"/>
          <w:color w:val="222222"/>
          <w:sz w:val="24"/>
          <w:szCs w:val="24"/>
          <w:u w:val="none"/>
          <w:lang w:val="en-US"/>
        </w:rPr>
        <w:t>’</w:t>
      </w:r>
      <w:r w:rsidRPr="6F2F262A" w:rsidR="2015D76D">
        <w:rPr>
          <w:rFonts w:ascii="Arial Nova" w:hAnsi="Arial Nova" w:eastAsia="Arial Nova" w:cs="Arial Nova"/>
          <w:b w:val="0"/>
          <w:bCs w:val="0"/>
          <w:i w:val="0"/>
          <w:iCs w:val="0"/>
          <w:caps w:val="0"/>
          <w:smallCaps w:val="0"/>
          <w:strike w:val="0"/>
          <w:dstrike w:val="0"/>
          <w:noProof w:val="0"/>
          <w:color w:val="222222"/>
          <w:sz w:val="24"/>
          <w:szCs w:val="24"/>
          <w:u w:val="none"/>
          <w:lang w:val="en-US"/>
        </w:rPr>
        <w:t>s</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future career as </w:t>
      </w:r>
      <w:r w:rsidRPr="6F2F262A" w:rsidR="3A0AED17">
        <w:rPr>
          <w:rFonts w:ascii="Arial Nova" w:hAnsi="Arial Nova" w:eastAsia="Arial Nova" w:cs="Arial Nova"/>
          <w:b w:val="0"/>
          <w:bCs w:val="0"/>
          <w:i w:val="0"/>
          <w:iCs w:val="0"/>
          <w:caps w:val="0"/>
          <w:smallCaps w:val="0"/>
          <w:strike w:val="0"/>
          <w:dstrike w:val="0"/>
          <w:noProof w:val="0"/>
          <w:color w:val="222222"/>
          <w:sz w:val="24"/>
          <w:szCs w:val="24"/>
          <w:u w:val="none"/>
          <w:lang w:val="en-US"/>
        </w:rPr>
        <w:t>it</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may cause you to be unreliable </w:t>
      </w:r>
      <w:r w:rsidRPr="6F2F262A" w:rsidR="77880C1F">
        <w:rPr>
          <w:rFonts w:ascii="Arial Nova" w:hAnsi="Arial Nova" w:eastAsia="Arial Nova" w:cs="Arial Nova"/>
          <w:b w:val="0"/>
          <w:bCs w:val="0"/>
          <w:i w:val="0"/>
          <w:iCs w:val="0"/>
          <w:caps w:val="0"/>
          <w:smallCaps w:val="0"/>
          <w:strike w:val="0"/>
          <w:dstrike w:val="0"/>
          <w:noProof w:val="0"/>
          <w:color w:val="222222"/>
          <w:sz w:val="24"/>
          <w:szCs w:val="24"/>
          <w:u w:val="none"/>
          <w:lang w:val="en-US"/>
        </w:rPr>
        <w:t>at work,</w:t>
      </w:r>
      <w:r w:rsidRPr="6F2F262A" w:rsidR="17B3CCF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w:t>
      </w:r>
      <w:r w:rsidRPr="6F2F262A" w:rsidR="3BE5D2DA">
        <w:rPr>
          <w:rFonts w:ascii="Arial Nova" w:hAnsi="Arial Nova" w:eastAsia="Arial Nova" w:cs="Arial Nova"/>
          <w:b w:val="0"/>
          <w:bCs w:val="0"/>
          <w:i w:val="0"/>
          <w:iCs w:val="0"/>
          <w:caps w:val="0"/>
          <w:smallCaps w:val="0"/>
          <w:strike w:val="0"/>
          <w:dstrike w:val="0"/>
          <w:noProof w:val="0"/>
          <w:color w:val="222222"/>
          <w:sz w:val="24"/>
          <w:szCs w:val="24"/>
          <w:u w:val="none"/>
          <w:lang w:val="en-US"/>
        </w:rPr>
        <w:t>leading</w:t>
      </w:r>
      <w:r w:rsidRPr="6F2F262A" w:rsidR="17B3CCF4">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to</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no o</w:t>
      </w:r>
      <w:r w:rsidRPr="6F2F262A" w:rsidR="1E2395FD">
        <w:rPr>
          <w:rFonts w:ascii="Arial Nova" w:hAnsi="Arial Nova" w:eastAsia="Arial Nova" w:cs="Arial Nova"/>
          <w:b w:val="0"/>
          <w:bCs w:val="0"/>
          <w:i w:val="0"/>
          <w:iCs w:val="0"/>
          <w:caps w:val="0"/>
          <w:smallCaps w:val="0"/>
          <w:strike w:val="0"/>
          <w:dstrike w:val="0"/>
          <w:noProof w:val="0"/>
          <w:color w:val="222222"/>
          <w:sz w:val="24"/>
          <w:szCs w:val="24"/>
          <w:u w:val="none"/>
          <w:lang w:val="en-US"/>
        </w:rPr>
        <w:t>ne</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hir</w:t>
      </w:r>
      <w:r w:rsidRPr="6F2F262A" w:rsidR="0C86D4A6">
        <w:rPr>
          <w:rFonts w:ascii="Arial Nova" w:hAnsi="Arial Nova" w:eastAsia="Arial Nova" w:cs="Arial Nova"/>
          <w:b w:val="0"/>
          <w:bCs w:val="0"/>
          <w:i w:val="0"/>
          <w:iCs w:val="0"/>
          <w:caps w:val="0"/>
          <w:smallCaps w:val="0"/>
          <w:strike w:val="0"/>
          <w:dstrike w:val="0"/>
          <w:noProof w:val="0"/>
          <w:color w:val="222222"/>
          <w:sz w:val="24"/>
          <w:szCs w:val="24"/>
          <w:u w:val="none"/>
          <w:lang w:val="en-US"/>
        </w:rPr>
        <w:t>ing</w:t>
      </w:r>
      <w:r w:rsidRPr="6F2F262A" w:rsidR="731F4F5F">
        <w:rPr>
          <w:rFonts w:ascii="Arial Nova" w:hAnsi="Arial Nova" w:eastAsia="Arial Nova" w:cs="Arial Nova"/>
          <w:b w:val="0"/>
          <w:bCs w:val="0"/>
          <w:i w:val="0"/>
          <w:iCs w:val="0"/>
          <w:caps w:val="0"/>
          <w:smallCaps w:val="0"/>
          <w:strike w:val="0"/>
          <w:dstrike w:val="0"/>
          <w:noProof w:val="0"/>
          <w:color w:val="222222"/>
          <w:sz w:val="24"/>
          <w:szCs w:val="24"/>
          <w:u w:val="none"/>
          <w:lang w:val="en-US"/>
        </w:rPr>
        <w:t xml:space="preserve"> you.</w:t>
      </w:r>
    </w:p>
    <w:p w:rsidR="7B7FD8FA" w:rsidP="029E8331" w:rsidRDefault="7B7FD8FA" w14:paraId="21C17C47" w14:textId="6178AEDE">
      <w:pPr>
        <w:pStyle w:val="Normal"/>
        <w:spacing w:line="48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029E8331" w:rsidR="7B7FD8F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Over 100 years ago Watson and Rayner (1920) conducted an experiment on whether they</w:t>
      </w:r>
      <w:r w:rsidRPr="029E8331" w:rsidR="15C6CF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could condition a baby's behavior and fears. </w:t>
      </w:r>
      <w:r w:rsidRPr="029E8331" w:rsidR="7D887C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“Watson and Rayner (1920) </w:t>
      </w:r>
      <w:r w:rsidRPr="029E8331" w:rsidR="7D887C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attempted</w:t>
      </w:r>
      <w:r w:rsidRPr="029E8331" w:rsidR="7D887C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condition an 11-month-old baby they called “Albert B.” to fear a white laboratory rat. They contended that the child’s fears later transferred to other furry objects, such as a rabbit, a dog, and a Santa Claus mask.”</w:t>
      </w:r>
      <w:r w:rsidRPr="029E8331" w:rsidR="36745D6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29E8331" w:rsidR="6A25C98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This implies they were successful with their </w:t>
      </w:r>
      <w:r w:rsidRPr="029E8331" w:rsidR="58776C6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experiment;</w:t>
      </w:r>
      <w:r w:rsidRPr="029E8331" w:rsidR="6A25C98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29E8331" w:rsidR="7519CA7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however,</w:t>
      </w:r>
      <w:r w:rsidRPr="029E8331" w:rsidR="6A25C98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029E8331" w:rsidR="7E154B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DeAn</w:t>
      </w:r>
      <w:r w:rsidRPr="029E8331" w:rsidR="7E154B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gelis (2012)</w:t>
      </w:r>
      <w:r w:rsidRPr="029E8331" w:rsidR="7E154B08">
        <w:rPr>
          <w:rFonts w:ascii="Arial Nova" w:hAnsi="Arial Nova" w:eastAsia="Arial Nova" w:cs="Arial Nova"/>
          <w:noProof w:val="0"/>
          <w:sz w:val="24"/>
          <w:szCs w:val="24"/>
          <w:lang w:val="en-US"/>
        </w:rPr>
        <w:t xml:space="preserve"> </w:t>
      </w:r>
      <w:r w:rsidRPr="029E8331" w:rsidR="6A25C98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say</w:t>
      </w:r>
      <w:r w:rsidRPr="029E8331" w:rsidR="33276B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 “</w:t>
      </w:r>
      <w:r w:rsidRPr="029E8331" w:rsidR="33276B31">
        <w:rPr>
          <w:rFonts w:ascii="Arial Nova" w:hAnsi="Arial Nova" w:eastAsia="Arial Nova" w:cs="Arial Nova"/>
          <w:noProof w:val="0"/>
          <w:sz w:val="24"/>
          <w:szCs w:val="24"/>
          <w:lang w:val="en-US"/>
        </w:rPr>
        <w:t xml:space="preserve">The Little Albert study has always led us to consider basic issues of experimental ethics. </w:t>
      </w:r>
      <w:r w:rsidRPr="029E8331" w:rsidR="33276B31">
        <w:rPr>
          <w:rFonts w:ascii="Arial Nova" w:hAnsi="Arial Nova" w:eastAsia="Arial Nova" w:cs="Arial Nova"/>
          <w:noProof w:val="0"/>
          <w:sz w:val="24"/>
          <w:szCs w:val="24"/>
          <w:lang w:val="en-US"/>
        </w:rPr>
        <w:t xml:space="preserve">But now it forces us to confront deeper, more disturbing issues like </w:t>
      </w:r>
      <w:bookmarkStart w:name="_Int_qNDgj5gE" w:id="1544636459"/>
      <w:r w:rsidRPr="029E8331" w:rsidR="0CCA7F1B">
        <w:rPr>
          <w:rFonts w:ascii="Arial Nova" w:hAnsi="Arial Nova" w:eastAsia="Arial Nova" w:cs="Arial Nova"/>
          <w:noProof w:val="0"/>
          <w:sz w:val="24"/>
          <w:szCs w:val="24"/>
          <w:lang w:val="en-US"/>
        </w:rPr>
        <w:t>the medical</w:t>
      </w:r>
      <w:bookmarkEnd w:id="1544636459"/>
      <w:r w:rsidRPr="029E8331" w:rsidR="33276B31">
        <w:rPr>
          <w:rFonts w:ascii="Arial Nova" w:hAnsi="Arial Nova" w:eastAsia="Arial Nova" w:cs="Arial Nova"/>
          <w:noProof w:val="0"/>
          <w:sz w:val="24"/>
          <w:szCs w:val="24"/>
          <w:lang w:val="en-US"/>
        </w:rPr>
        <w:t xml:space="preserve"> misogyny,”</w:t>
      </w:r>
      <w:r w:rsidRPr="029E8331" w:rsidR="3B7608DF">
        <w:rPr>
          <w:rFonts w:ascii="Arial Nova" w:hAnsi="Arial Nova" w:eastAsia="Arial Nova" w:cs="Arial Nova"/>
          <w:noProof w:val="0"/>
          <w:sz w:val="24"/>
          <w:szCs w:val="24"/>
          <w:lang w:val="en-US"/>
        </w:rPr>
        <w:t xml:space="preserve"> </w:t>
      </w:r>
      <w:r w:rsidRPr="029E8331" w:rsidR="2D780C8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Ethics are </w:t>
      </w:r>
      <w:r w:rsidRPr="029E8331" w:rsidR="3C02F3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particularly important</w:t>
      </w:r>
      <w:r w:rsidRPr="029E8331" w:rsidR="2D780C8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within a study </w:t>
      </w:r>
      <w:r w:rsidRPr="029E8331" w:rsidR="5904E04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as </w:t>
      </w:r>
      <w:r w:rsidRPr="029E8331" w:rsidR="2D780C8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without it, it </w:t>
      </w:r>
      <w:r w:rsidRPr="029E8331" w:rsidR="1AC87B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can lead to negative effect</w:t>
      </w:r>
      <w:r w:rsidRPr="029E8331" w:rsidR="441957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029E8331" w:rsidR="1AC87B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the participant</w:t>
      </w:r>
      <w:r w:rsidRPr="029E8331" w:rsidR="05B2DB7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029E8331" w:rsidR="08FF2E3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This could have affected Albert’s adulthood, career, and health. </w:t>
      </w:r>
      <w:r w:rsidRPr="029E8331" w:rsidR="28F7AE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Due to this unethical study performed on Albert, he may struggle within a group setting, for example, at work.</w:t>
      </w:r>
    </w:p>
    <w:p w:rsidR="40BF13F7" w:rsidP="6F2F262A" w:rsidRDefault="40BF13F7" w14:paraId="106D2054" w14:textId="58F3E459">
      <w:pPr>
        <w:pStyle w:val="Normal"/>
        <w:spacing w:line="480" w:lineRule="auto"/>
        <w:jc w:val="left"/>
        <w:rPr>
          <w:rFonts w:ascii="Arial Nova" w:hAnsi="Arial Nova" w:eastAsia="Arial Nova" w:cs="Arial Nova"/>
          <w:b w:val="0"/>
          <w:bCs w:val="0"/>
          <w:i w:val="0"/>
          <w:iCs w:val="0"/>
          <w:caps w:val="0"/>
          <w:smallCaps w:val="0"/>
          <w:strike w:val="0"/>
          <w:dstrike w:val="0"/>
          <w:noProof w:val="0"/>
          <w:color w:val="auto"/>
          <w:sz w:val="24"/>
          <w:szCs w:val="24"/>
          <w:u w:val="none"/>
          <w:lang w:val="en-US"/>
        </w:rPr>
      </w:pPr>
      <w:r w:rsidRPr="6F2F262A" w:rsidR="40BF13F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In Pavlov's study, he implied that mental and physical well-being is linked; therefore, if one were affected, the other would also be affected. </w:t>
      </w:r>
      <w:r w:rsidRPr="6F2F262A" w:rsidR="6C1CF1B3">
        <w:rPr>
          <w:rFonts w:ascii="Arial Nova" w:hAnsi="Arial Nova" w:eastAsia="Arial Nova" w:cs="Arial Nova"/>
          <w:b w:val="0"/>
          <w:bCs w:val="0"/>
          <w:i w:val="0"/>
          <w:iCs w:val="0"/>
          <w:caps w:val="0"/>
          <w:smallCaps w:val="0"/>
          <w:strike w:val="0"/>
          <w:dstrike w:val="0"/>
          <w:noProof w:val="0"/>
          <w:color w:val="auto"/>
          <w:sz w:val="24"/>
          <w:szCs w:val="24"/>
          <w:u w:val="none"/>
          <w:lang w:val="en-US"/>
        </w:rPr>
        <w:t>“Pavlov's work showed that psycho- logical processes profoundly affect the physiological working of the body,”</w:t>
      </w:r>
      <w:r w:rsidRPr="6F2F262A" w:rsidR="4EBD1054">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F2F262A" w:rsidR="1261B6F0">
        <w:rPr>
          <w:rFonts w:ascii="Arial Nova" w:hAnsi="Arial Nova" w:eastAsia="Arial Nova" w:cs="Arial Nova"/>
          <w:b w:val="0"/>
          <w:bCs w:val="0"/>
          <w:i w:val="0"/>
          <w:iCs w:val="0"/>
          <w:caps w:val="0"/>
          <w:smallCaps w:val="0"/>
          <w:strike w:val="0"/>
          <w:dstrike w:val="0"/>
          <w:noProof w:val="0"/>
          <w:color w:val="auto"/>
          <w:sz w:val="24"/>
          <w:szCs w:val="24"/>
          <w:u w:val="none"/>
          <w:lang w:val="en-US"/>
        </w:rPr>
        <w:t>T</w:t>
      </w:r>
      <w:r w:rsidRPr="6F2F262A" w:rsidR="4EBD1054">
        <w:rPr>
          <w:rFonts w:ascii="Arial Nova" w:hAnsi="Arial Nova" w:eastAsia="Arial Nova" w:cs="Arial Nova"/>
          <w:b w:val="0"/>
          <w:bCs w:val="0"/>
          <w:i w:val="0"/>
          <w:iCs w:val="0"/>
          <w:caps w:val="0"/>
          <w:smallCaps w:val="0"/>
          <w:strike w:val="0"/>
          <w:dstrike w:val="0"/>
          <w:noProof w:val="0"/>
          <w:color w:val="auto"/>
          <w:sz w:val="24"/>
          <w:szCs w:val="24"/>
          <w:u w:val="none"/>
          <w:lang w:val="en-US"/>
        </w:rPr>
        <w:t>h</w:t>
      </w:r>
      <w:r w:rsidRPr="6F2F262A" w:rsidR="167EC18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is </w:t>
      </w:r>
      <w:r w:rsidRPr="6F2F262A" w:rsidR="10182B23">
        <w:rPr>
          <w:rFonts w:ascii="Arial Nova" w:hAnsi="Arial Nova" w:eastAsia="Arial Nova" w:cs="Arial Nova"/>
          <w:b w:val="0"/>
          <w:bCs w:val="0"/>
          <w:i w:val="0"/>
          <w:iCs w:val="0"/>
          <w:caps w:val="0"/>
          <w:smallCaps w:val="0"/>
          <w:strike w:val="0"/>
          <w:dstrike w:val="0"/>
          <w:noProof w:val="0"/>
          <w:color w:val="auto"/>
          <w:sz w:val="24"/>
          <w:szCs w:val="24"/>
          <w:u w:val="none"/>
          <w:lang w:val="en-US"/>
        </w:rPr>
        <w:t>suggests</w:t>
      </w:r>
      <w:r w:rsidRPr="6F2F262A" w:rsidR="167EC187">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that</w:t>
      </w:r>
      <w:r w:rsidRPr="6F2F262A" w:rsidR="4EBD1054">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if you have</w:t>
      </w:r>
      <w:r w:rsidRPr="6F2F262A" w:rsidR="77F5B3F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mental health</w:t>
      </w:r>
      <w:r w:rsidRPr="6F2F262A" w:rsidR="3E332220">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issues then you will be physically affected</w:t>
      </w:r>
      <w:r w:rsidRPr="6F2F262A" w:rsidR="02D9991E">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because of the change of ability and </w:t>
      </w:r>
      <w:r w:rsidRPr="6F2F262A" w:rsidR="02D9991E">
        <w:rPr>
          <w:rFonts w:ascii="Arial Nova" w:hAnsi="Arial Nova" w:eastAsia="Arial Nova" w:cs="Arial Nova"/>
          <w:b w:val="0"/>
          <w:bCs w:val="0"/>
          <w:i w:val="0"/>
          <w:iCs w:val="0"/>
          <w:caps w:val="0"/>
          <w:smallCaps w:val="0"/>
          <w:strike w:val="0"/>
          <w:dstrike w:val="0"/>
          <w:noProof w:val="0"/>
          <w:color w:val="auto"/>
          <w:sz w:val="24"/>
          <w:szCs w:val="24"/>
          <w:u w:val="none"/>
          <w:lang w:val="en-US"/>
        </w:rPr>
        <w:t>behaviour</w:t>
      </w:r>
      <w:r w:rsidRPr="6F2F262A" w:rsidR="3E332220">
        <w:rPr>
          <w:rFonts w:ascii="Arial Nova" w:hAnsi="Arial Nova" w:eastAsia="Arial Nova" w:cs="Arial Nova"/>
          <w:b w:val="0"/>
          <w:bCs w:val="0"/>
          <w:i w:val="0"/>
          <w:iCs w:val="0"/>
          <w:caps w:val="0"/>
          <w:smallCaps w:val="0"/>
          <w:strike w:val="0"/>
          <w:dstrike w:val="0"/>
          <w:noProof w:val="0"/>
          <w:color w:val="auto"/>
          <w:sz w:val="24"/>
          <w:szCs w:val="24"/>
          <w:u w:val="none"/>
          <w:lang w:val="en-US"/>
        </w:rPr>
        <w:t>. This could cause issues in later life as you may</w:t>
      </w:r>
      <w:r w:rsidRPr="6F2F262A" w:rsidR="517345F1">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become unfit</w:t>
      </w:r>
      <w:r w:rsidRPr="6F2F262A" w:rsidR="6BBED0BF">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and mentally ill</w:t>
      </w:r>
      <w:r w:rsidRPr="6F2F262A" w:rsidR="5CC6A938">
        <w:rPr>
          <w:rFonts w:ascii="Arial Nova" w:hAnsi="Arial Nova" w:eastAsia="Arial Nova" w:cs="Arial Nova"/>
          <w:b w:val="0"/>
          <w:bCs w:val="0"/>
          <w:i w:val="0"/>
          <w:iCs w:val="0"/>
          <w:caps w:val="0"/>
          <w:smallCaps w:val="0"/>
          <w:strike w:val="0"/>
          <w:dstrike w:val="0"/>
          <w:noProof w:val="0"/>
          <w:color w:val="auto"/>
          <w:sz w:val="24"/>
          <w:szCs w:val="24"/>
          <w:u w:val="none"/>
          <w:lang w:val="en-US"/>
        </w:rPr>
        <w:t>.</w:t>
      </w:r>
      <w:r w:rsidRPr="6F2F262A" w:rsidR="6BBED0BF">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F2F262A" w:rsidR="5888B736">
        <w:rPr>
          <w:rFonts w:ascii="Arial Nova" w:hAnsi="Arial Nova" w:eastAsia="Arial Nova" w:cs="Arial Nova"/>
          <w:b w:val="0"/>
          <w:bCs w:val="0"/>
          <w:i w:val="0"/>
          <w:iCs w:val="0"/>
          <w:caps w:val="0"/>
          <w:smallCaps w:val="0"/>
          <w:strike w:val="0"/>
          <w:dstrike w:val="0"/>
          <w:noProof w:val="0"/>
          <w:color w:val="auto"/>
          <w:sz w:val="24"/>
          <w:szCs w:val="24"/>
          <w:u w:val="none"/>
          <w:lang w:val="en-US"/>
        </w:rPr>
        <w:t>F</w:t>
      </w:r>
      <w:r w:rsidRPr="6F2F262A" w:rsidR="6BBED0BF">
        <w:rPr>
          <w:rFonts w:ascii="Arial Nova" w:hAnsi="Arial Nova" w:eastAsia="Arial Nova" w:cs="Arial Nova"/>
          <w:b w:val="0"/>
          <w:bCs w:val="0"/>
          <w:i w:val="0"/>
          <w:iCs w:val="0"/>
          <w:caps w:val="0"/>
          <w:smallCaps w:val="0"/>
          <w:strike w:val="0"/>
          <w:dstrike w:val="0"/>
          <w:noProof w:val="0"/>
          <w:color w:val="auto"/>
          <w:sz w:val="24"/>
          <w:szCs w:val="24"/>
          <w:u w:val="none"/>
          <w:lang w:val="en-US"/>
        </w:rPr>
        <w:t>or example</w:t>
      </w:r>
      <w:r w:rsidRPr="6F2F262A" w:rsidR="2598FF37">
        <w:rPr>
          <w:rFonts w:ascii="Arial Nova" w:hAnsi="Arial Nova" w:eastAsia="Arial Nova" w:cs="Arial Nova"/>
          <w:b w:val="0"/>
          <w:bCs w:val="0"/>
          <w:i w:val="0"/>
          <w:iCs w:val="0"/>
          <w:caps w:val="0"/>
          <w:smallCaps w:val="0"/>
          <w:strike w:val="0"/>
          <w:dstrike w:val="0"/>
          <w:noProof w:val="0"/>
          <w:color w:val="auto"/>
          <w:sz w:val="24"/>
          <w:szCs w:val="24"/>
          <w:u w:val="none"/>
          <w:lang w:val="en-US"/>
        </w:rPr>
        <w:t>,</w:t>
      </w:r>
      <w:r w:rsidRPr="6F2F262A" w:rsidR="6BBED0BF">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when you are a detective in the police force you need to be able to focus and be ready </w:t>
      </w:r>
      <w:r w:rsidRPr="6F2F262A" w:rsidR="71A13501">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to always be on the go. With mental and physical </w:t>
      </w:r>
      <w:r w:rsidRPr="6F2F262A" w:rsidR="4DC778F5">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impairment this may not be possible, this could </w:t>
      </w:r>
      <w:r w:rsidRPr="6F2F262A" w:rsidR="4535E7D2">
        <w:rPr>
          <w:rFonts w:ascii="Arial Nova" w:hAnsi="Arial Nova" w:eastAsia="Arial Nova" w:cs="Arial Nova"/>
          <w:b w:val="0"/>
          <w:bCs w:val="0"/>
          <w:i w:val="0"/>
          <w:iCs w:val="0"/>
          <w:caps w:val="0"/>
          <w:smallCaps w:val="0"/>
          <w:strike w:val="0"/>
          <w:dstrike w:val="0"/>
          <w:noProof w:val="0"/>
          <w:color w:val="auto"/>
          <w:sz w:val="24"/>
          <w:szCs w:val="24"/>
          <w:u w:val="none"/>
          <w:lang w:val="en-US"/>
        </w:rPr>
        <w:t>affect</w:t>
      </w:r>
      <w:r w:rsidRPr="6F2F262A" w:rsidR="4DC778F5">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F2F262A" w:rsidR="24885A6B">
        <w:rPr>
          <w:rFonts w:ascii="Arial Nova" w:hAnsi="Arial Nova" w:eastAsia="Arial Nova" w:cs="Arial Nova"/>
          <w:b w:val="0"/>
          <w:bCs w:val="0"/>
          <w:i w:val="0"/>
          <w:iCs w:val="0"/>
          <w:caps w:val="0"/>
          <w:smallCaps w:val="0"/>
          <w:strike w:val="0"/>
          <w:dstrike w:val="0"/>
          <w:noProof w:val="0"/>
          <w:color w:val="auto"/>
          <w:sz w:val="24"/>
          <w:szCs w:val="24"/>
          <w:u w:val="none"/>
          <w:lang w:val="en-US"/>
        </w:rPr>
        <w:t>their</w:t>
      </w:r>
      <w:r w:rsidRPr="6F2F262A" w:rsidR="4DC778F5">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future within the police force </w:t>
      </w:r>
      <w:r w:rsidRPr="6F2F262A" w:rsidR="15892A2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leading to </w:t>
      </w:r>
      <w:r w:rsidRPr="6F2F262A" w:rsidR="7E7ED243">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them </w:t>
      </w:r>
      <w:r w:rsidRPr="6F2F262A" w:rsidR="15892A28">
        <w:rPr>
          <w:rFonts w:ascii="Arial Nova" w:hAnsi="Arial Nova" w:eastAsia="Arial Nova" w:cs="Arial Nova"/>
          <w:b w:val="0"/>
          <w:bCs w:val="0"/>
          <w:i w:val="0"/>
          <w:iCs w:val="0"/>
          <w:caps w:val="0"/>
          <w:smallCaps w:val="0"/>
          <w:strike w:val="0"/>
          <w:dstrike w:val="0"/>
          <w:noProof w:val="0"/>
          <w:color w:val="auto"/>
          <w:sz w:val="24"/>
          <w:szCs w:val="24"/>
          <w:u w:val="none"/>
          <w:lang w:val="en-US"/>
        </w:rPr>
        <w:t>being sacked</w:t>
      </w:r>
      <w:r w:rsidRPr="6F2F262A" w:rsidR="14A973E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in a worst-case scenario.</w:t>
      </w:r>
    </w:p>
    <w:p w:rsidR="4D62C02A" w:rsidP="6F2F262A" w:rsidRDefault="4D62C02A" w14:paraId="05C9E141" w14:textId="67F59EC7">
      <w:pPr>
        <w:pStyle w:val="Normal"/>
        <w:spacing w:line="48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Adverse childhood experiences can affect your </w:t>
      </w:r>
      <w:r w:rsidRPr="6F2F262A" w:rsidR="46FC29C6">
        <w:rPr>
          <w:rFonts w:ascii="Arial Nova" w:hAnsi="Arial Nova" w:eastAsia="Arial Nova" w:cs="Arial Nova"/>
          <w:b w:val="0"/>
          <w:bCs w:val="0"/>
          <w:i w:val="0"/>
          <w:iCs w:val="0"/>
          <w:caps w:val="0"/>
          <w:smallCaps w:val="0"/>
          <w:strike w:val="0"/>
          <w:dstrike w:val="0"/>
          <w:noProof w:val="0"/>
          <w:color w:val="auto"/>
          <w:sz w:val="24"/>
          <w:szCs w:val="24"/>
          <w:u w:val="none"/>
          <w:lang w:val="en-US"/>
        </w:rPr>
        <w:t>adulthood</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majorly</w:t>
      </w:r>
      <w:r w:rsidRPr="6F2F262A" w:rsidR="0B0D7A32">
        <w:rPr>
          <w:rFonts w:ascii="Arial Nova" w:hAnsi="Arial Nova" w:eastAsia="Arial Nova" w:cs="Arial Nova"/>
          <w:b w:val="0"/>
          <w:bCs w:val="0"/>
          <w:i w:val="0"/>
          <w:iCs w:val="0"/>
          <w:caps w:val="0"/>
          <w:smallCaps w:val="0"/>
          <w:strike w:val="0"/>
          <w:dstrike w:val="0"/>
          <w:noProof w:val="0"/>
          <w:color w:val="auto"/>
          <w:sz w:val="24"/>
          <w:szCs w:val="24"/>
          <w:u w:val="none"/>
          <w:lang w:val="en-US"/>
        </w:rPr>
        <w:t>,</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as </w:t>
      </w:r>
      <w:r w:rsidRPr="6F2F262A" w:rsidR="67A9B72D">
        <w:rPr>
          <w:rFonts w:ascii="Arial Nova" w:hAnsi="Arial Nova" w:eastAsia="Arial Nova" w:cs="Arial Nova"/>
          <w:b w:val="0"/>
          <w:bCs w:val="0"/>
          <w:i w:val="0"/>
          <w:iCs w:val="0"/>
          <w:caps w:val="0"/>
          <w:smallCaps w:val="0"/>
          <w:strike w:val="0"/>
          <w:dstrike w:val="0"/>
          <w:noProof w:val="0"/>
          <w:color w:val="auto"/>
          <w:sz w:val="24"/>
          <w:szCs w:val="24"/>
          <w:u w:val="none"/>
          <w:lang w:val="en-US"/>
        </w:rPr>
        <w:t>T</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he </w:t>
      </w:r>
      <w:r w:rsidRPr="6F2F262A" w:rsidR="3D459271">
        <w:rPr>
          <w:rFonts w:ascii="Arial Nova" w:hAnsi="Arial Nova" w:eastAsia="Arial Nova" w:cs="Arial Nova"/>
          <w:b w:val="0"/>
          <w:bCs w:val="0"/>
          <w:i w:val="0"/>
          <w:iCs w:val="0"/>
          <w:caps w:val="0"/>
          <w:smallCaps w:val="0"/>
          <w:strike w:val="0"/>
          <w:dstrike w:val="0"/>
          <w:noProof w:val="0"/>
          <w:color w:val="auto"/>
          <w:sz w:val="24"/>
          <w:szCs w:val="24"/>
          <w:u w:val="none"/>
          <w:lang w:val="en-US"/>
        </w:rPr>
        <w:t>H</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ouse of </w:t>
      </w:r>
      <w:r w:rsidRPr="6F2F262A" w:rsidR="2F6B6860">
        <w:rPr>
          <w:rFonts w:ascii="Arial Nova" w:hAnsi="Arial Nova" w:eastAsia="Arial Nova" w:cs="Arial Nova"/>
          <w:b w:val="0"/>
          <w:bCs w:val="0"/>
          <w:i w:val="0"/>
          <w:iCs w:val="0"/>
          <w:caps w:val="0"/>
          <w:smallCaps w:val="0"/>
          <w:strike w:val="0"/>
          <w:dstrike w:val="0"/>
          <w:noProof w:val="0"/>
          <w:color w:val="auto"/>
          <w:sz w:val="24"/>
          <w:szCs w:val="24"/>
          <w:u w:val="none"/>
          <w:lang w:val="en-US"/>
        </w:rPr>
        <w:t>C</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ommons (2019) say</w:t>
      </w:r>
      <w:r w:rsidRPr="6F2F262A" w:rsidR="70B72D95">
        <w:rPr>
          <w:rFonts w:ascii="Arial Nova" w:hAnsi="Arial Nova" w:eastAsia="Arial Nova" w:cs="Arial Nova"/>
          <w:b w:val="0"/>
          <w:bCs w:val="0"/>
          <w:i w:val="0"/>
          <w:iCs w:val="0"/>
          <w:caps w:val="0"/>
          <w:smallCaps w:val="0"/>
          <w:strike w:val="0"/>
          <w:dstrike w:val="0"/>
          <w:noProof w:val="0"/>
          <w:color w:val="auto"/>
          <w:sz w:val="24"/>
          <w:szCs w:val="24"/>
          <w:u w:val="none"/>
          <w:lang w:val="en-US"/>
        </w:rPr>
        <w:t>,</w:t>
      </w:r>
      <w:r w:rsidRPr="6F2F262A" w:rsidR="4D62C02A">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w:t>
      </w:r>
      <w:r w:rsidRPr="6F2F262A" w:rsidR="4D62C02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United Kingdom’s Government issued a briefing paper which clearly linked four or more adverse childhood experiences with a suicide risk of 30 times greater than the norm</w:t>
      </w:r>
      <w:r w:rsidRPr="6F2F262A" w:rsidR="7FC873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6F2F262A" w:rsidR="633BAD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Suicide is a rising issue in society to this day, affecting many teenagers and </w:t>
      </w:r>
      <w:r w:rsidRPr="6F2F262A" w:rsidR="5018F5C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adults'</w:t>
      </w:r>
      <w:r w:rsidRPr="6F2F262A" w:rsidR="633BAD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20B8CC8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lives</w:t>
      </w:r>
      <w:r w:rsidRPr="6F2F262A" w:rsidR="633BAD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5A5893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It </w:t>
      </w:r>
      <w:r w:rsidRPr="6F2F262A" w:rsidR="70C6832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can affect your personal life and work life, </w:t>
      </w:r>
      <w:r w:rsidRPr="6F2F262A" w:rsidR="07F809B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because of this many people struggle to keep up with their work</w:t>
      </w:r>
      <w:r w:rsidRPr="6F2F262A" w:rsidR="1E69E4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6F2F262A" w:rsidR="07F809B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causing them to fall behind. This could have </w:t>
      </w:r>
      <w:r w:rsidRPr="6F2F262A" w:rsidR="53F1FD7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profound consequences</w:t>
      </w:r>
      <w:r w:rsidRPr="6F2F262A" w:rsidR="07F809B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1BB3AEA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for the future of your job status, leading to increased stress levels making their mental health </w:t>
      </w:r>
      <w:r w:rsidRPr="6F2F262A" w:rsidR="3E163DC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diminish.</w:t>
      </w:r>
    </w:p>
    <w:p w:rsidR="48732DCD" w:rsidP="6F2F262A" w:rsidRDefault="48732DCD" w14:paraId="2D376848" w14:textId="0245E9A6">
      <w:pPr>
        <w:pStyle w:val="Normal"/>
        <w:spacing w:line="48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6F2F262A" w:rsidR="48732DC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Addiction can ruin </w:t>
      </w:r>
      <w:r w:rsidRPr="6F2F262A" w:rsidR="666A859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people's</w:t>
      </w:r>
      <w:r w:rsidRPr="6F2F262A" w:rsidR="48732DC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lives </w:t>
      </w:r>
      <w:r w:rsidRPr="6F2F262A" w:rsidR="071812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and the lives of whoever is close to them. Mark </w:t>
      </w:r>
      <w:r w:rsidRPr="6F2F262A" w:rsidR="45BCF83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Griffiths</w:t>
      </w:r>
      <w:r w:rsidRPr="6F2F262A" w:rsidR="071812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(2005) </w:t>
      </w:r>
      <w:r w:rsidRPr="6F2F262A" w:rsidR="2B8D91A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says there are six characteristics </w:t>
      </w:r>
      <w:r w:rsidRPr="6F2F262A" w:rsidR="6E10729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that addicts </w:t>
      </w:r>
      <w:r w:rsidRPr="6F2F262A" w:rsidR="6E10729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6F2F262A" w:rsidR="6E10729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line up to</w:t>
      </w:r>
      <w:r w:rsidRPr="6F2F262A" w:rsidR="7818E2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salience, relapse, conflict, withdrawal symptoms, tolerance, and mood modification. </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Addiction can take over your </w:t>
      </w:r>
      <w:r w:rsidRPr="6F2F262A" w:rsidR="055C088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life,</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forcing you out of work and into the public </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services</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eye</w:t>
      </w:r>
      <w:r w:rsidRPr="6F2F262A" w:rsidR="01ABA7C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This</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322919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is due</w:t>
      </w:r>
      <w:r w:rsidRPr="6F2F262A" w:rsidR="4306C29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crimes being committed by addic</w:t>
      </w:r>
      <w:r w:rsidRPr="6F2F262A" w:rsidR="2259352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ts as they are more prone to committing crimes when in a non-sober state</w:t>
      </w:r>
      <w:r w:rsidRPr="6F2F262A" w:rsidR="60FE1A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They will be prone to conflict at the expense </w:t>
      </w:r>
      <w:r w:rsidRPr="6F2F262A" w:rsidR="1FA2FF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w:t>
      </w:r>
      <w:r w:rsidRPr="6F2F262A" w:rsidR="60FE1A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f this addictive </w:t>
      </w:r>
      <w:r w:rsidRPr="6F2F262A" w:rsidR="60FE1A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6F2F262A" w:rsidR="44AA5B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This may cause them to not be able to </w:t>
      </w:r>
      <w:r w:rsidRPr="6F2F262A" w:rsidR="44AA5B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socialise</w:t>
      </w:r>
      <w:r w:rsidRPr="6F2F262A" w:rsidR="44AA5B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a group-setting due to </w:t>
      </w:r>
      <w:r w:rsidRPr="6F2F262A" w:rsidR="0F547C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withdrawal</w:t>
      </w:r>
      <w:r w:rsidRPr="6F2F262A" w:rsidR="44AA5B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symptoms, and this could have a major effect on the c</w:t>
      </w:r>
      <w:r w:rsidRPr="6F2F262A" w:rsidR="325290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areer</w:t>
      </w:r>
      <w:r w:rsidRPr="6F2F262A" w:rsidR="325290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6F2F262A" w:rsidR="44AA5B4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6F2F262A" w:rsidP="6F2F262A" w:rsidRDefault="6F2F262A" w14:paraId="1F776BCC" w14:textId="614F5951">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pPr>
    </w:p>
    <w:p w:rsidR="6F2F262A" w:rsidP="6F2F262A" w:rsidRDefault="6F2F262A" w14:paraId="3479644B" w14:textId="3FCCB9B7">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799E4DBD" w:rsidP="029E8331" w:rsidRDefault="799E4DBD" w14:paraId="15BEEA18" w14:textId="17A46638">
      <w:pPr>
        <w:pStyle w:val="Normal"/>
        <w:jc w:val="left"/>
        <w:rPr>
          <w:sz w:val="52"/>
          <w:szCs w:val="52"/>
        </w:rPr>
      </w:pPr>
    </w:p>
    <w:p w:rsidR="52869B8A" w:rsidP="6F2F262A" w:rsidRDefault="52869B8A" w14:paraId="1B10C1EE" w14:textId="10640DC3">
      <w:pPr>
        <w:pStyle w:val="Normal"/>
        <w:jc w:val="left"/>
        <w:rPr>
          <w:rFonts w:ascii="Arial Nova" w:hAnsi="Arial Nova" w:eastAsia="Arial Nova" w:cs="Arial Nova"/>
          <w:sz w:val="24"/>
          <w:szCs w:val="24"/>
        </w:rPr>
      </w:pPr>
      <w:r w:rsidRPr="029E8331" w:rsidR="52869B8A">
        <w:rPr>
          <w:rFonts w:ascii="Arial Nova" w:hAnsi="Arial Nova" w:eastAsia="Arial Nova" w:cs="Arial Nova"/>
          <w:sz w:val="24"/>
          <w:szCs w:val="24"/>
        </w:rPr>
        <w:t xml:space="preserve">Overall, I can conclude that poor upbringings </w:t>
      </w:r>
      <w:r w:rsidRPr="029E8331" w:rsidR="0798BBB3">
        <w:rPr>
          <w:rFonts w:ascii="Arial Nova" w:hAnsi="Arial Nova" w:eastAsia="Arial Nova" w:cs="Arial Nova"/>
          <w:sz w:val="24"/>
          <w:szCs w:val="24"/>
        </w:rPr>
        <w:t xml:space="preserve">and adverse childhood experiences </w:t>
      </w:r>
      <w:r w:rsidRPr="029E8331" w:rsidR="52869B8A">
        <w:rPr>
          <w:rFonts w:ascii="Arial Nova" w:hAnsi="Arial Nova" w:eastAsia="Arial Nova" w:cs="Arial Nova"/>
          <w:sz w:val="24"/>
          <w:szCs w:val="24"/>
        </w:rPr>
        <w:t xml:space="preserve">can be the main </w:t>
      </w:r>
      <w:r w:rsidRPr="029E8331" w:rsidR="6404EEC1">
        <w:rPr>
          <w:rFonts w:ascii="Arial Nova" w:hAnsi="Arial Nova" w:eastAsia="Arial Nova" w:cs="Arial Nova"/>
          <w:sz w:val="24"/>
          <w:szCs w:val="24"/>
        </w:rPr>
        <w:t>reason</w:t>
      </w:r>
      <w:r w:rsidRPr="029E8331" w:rsidR="52869B8A">
        <w:rPr>
          <w:rFonts w:ascii="Arial Nova" w:hAnsi="Arial Nova" w:eastAsia="Arial Nova" w:cs="Arial Nova"/>
          <w:sz w:val="24"/>
          <w:szCs w:val="24"/>
        </w:rPr>
        <w:t xml:space="preserve"> peopl</w:t>
      </w:r>
      <w:r w:rsidRPr="029E8331" w:rsidR="62EDBAE7">
        <w:rPr>
          <w:rFonts w:ascii="Arial Nova" w:hAnsi="Arial Nova" w:eastAsia="Arial Nova" w:cs="Arial Nova"/>
          <w:sz w:val="24"/>
          <w:szCs w:val="24"/>
        </w:rPr>
        <w:t>e may suffer in their later life</w:t>
      </w:r>
      <w:r w:rsidRPr="029E8331" w:rsidR="5DB8A681">
        <w:rPr>
          <w:rFonts w:ascii="Arial Nova" w:hAnsi="Arial Nova" w:eastAsia="Arial Nova" w:cs="Arial Nova"/>
          <w:sz w:val="24"/>
          <w:szCs w:val="24"/>
        </w:rPr>
        <w:t>. Whether that is physically or mentally</w:t>
      </w:r>
      <w:r w:rsidRPr="029E8331" w:rsidR="5FE1A9E4">
        <w:rPr>
          <w:rFonts w:ascii="Arial Nova" w:hAnsi="Arial Nova" w:eastAsia="Arial Nova" w:cs="Arial Nova"/>
          <w:sz w:val="24"/>
          <w:szCs w:val="24"/>
        </w:rPr>
        <w:t xml:space="preserve">. </w:t>
      </w:r>
    </w:p>
    <w:p w:rsidR="6F2F262A" w:rsidP="6F2F262A" w:rsidRDefault="6F2F262A" w14:paraId="7B7ECC76" w14:textId="531DE6F9">
      <w:pPr>
        <w:pStyle w:val="Normal"/>
        <w:jc w:val="left"/>
        <w:rPr>
          <w:sz w:val="52"/>
          <w:szCs w:val="52"/>
        </w:rPr>
      </w:pPr>
    </w:p>
    <w:p w:rsidR="6F2F262A" w:rsidP="029E8331" w:rsidRDefault="6F2F262A" w14:paraId="56E68F1D" w14:textId="0C96F48F">
      <w:pPr>
        <w:spacing w:after="160" w:line="259" w:lineRule="auto"/>
        <w:ind w:left="0"/>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DeAngelis, T. (2012, March). Was “Little Albert” ill during the famed conditioning study? Monitor on Psychology, 43, 12.</w:t>
      </w:r>
    </w:p>
    <w:p w:rsidR="6F2F262A" w:rsidP="029E8331" w:rsidRDefault="6F2F262A" w14:paraId="0CED0955" w14:textId="2C65E98C">
      <w:pPr>
        <w:spacing w:after="160" w:line="259" w:lineRule="auto"/>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 xml:space="preserve">Follan and Minnis,(2009). 'Forty-Four juvenile thieves revisited: from bowlby to reactive attachment disorder’, </w:t>
      </w:r>
      <w:r w:rsidRPr="029E8331" w:rsidR="0422ABC7">
        <w:rPr>
          <w:rFonts w:ascii="Calibri" w:hAnsi="Calibri" w:eastAsia="Calibri" w:cs="Calibri"/>
          <w:i w:val="1"/>
          <w:iCs w:val="1"/>
          <w:noProof w:val="0"/>
          <w:sz w:val="22"/>
          <w:szCs w:val="22"/>
          <w:lang w:val="en-US"/>
        </w:rPr>
        <w:t>Child: care, health &amp; development</w:t>
      </w:r>
      <w:r w:rsidRPr="029E8331" w:rsidR="0422ABC7">
        <w:rPr>
          <w:rFonts w:ascii="Calibri" w:hAnsi="Calibri" w:eastAsia="Calibri" w:cs="Calibri"/>
          <w:noProof w:val="0"/>
          <w:sz w:val="22"/>
          <w:szCs w:val="22"/>
          <w:lang w:val="en-US"/>
        </w:rPr>
        <w:t>, Vol.36 (5), p.639-645.</w:t>
      </w:r>
    </w:p>
    <w:p w:rsidR="6F2F262A" w:rsidP="029E8331" w:rsidRDefault="6F2F262A" w14:paraId="5D817A09" w14:textId="74874747">
      <w:pPr>
        <w:spacing w:after="160" w:line="259" w:lineRule="auto"/>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Fridlund et al., (2012). ’LITTLE ALBERT: A neurologically impaired child’</w:t>
      </w:r>
      <w:r w:rsidRPr="029E8331" w:rsidR="0422ABC7">
        <w:rPr>
          <w:rFonts w:ascii="Calibri" w:hAnsi="Calibri" w:eastAsia="Calibri" w:cs="Calibri"/>
          <w:i w:val="1"/>
          <w:iCs w:val="1"/>
          <w:noProof w:val="0"/>
          <w:sz w:val="22"/>
          <w:szCs w:val="22"/>
          <w:lang w:val="en-US"/>
        </w:rPr>
        <w:t xml:space="preserve">, History of psychology, </w:t>
      </w:r>
      <w:r w:rsidRPr="029E8331" w:rsidR="0422ABC7">
        <w:rPr>
          <w:rFonts w:ascii="Calibri" w:hAnsi="Calibri" w:eastAsia="Calibri" w:cs="Calibri"/>
          <w:noProof w:val="0"/>
          <w:sz w:val="22"/>
          <w:szCs w:val="22"/>
          <w:lang w:val="en-US"/>
        </w:rPr>
        <w:t>Vol.15 (4), p.302-327.</w:t>
      </w:r>
    </w:p>
    <w:p w:rsidR="6F2F262A" w:rsidP="029E8331" w:rsidRDefault="6F2F262A" w14:paraId="3C743550" w14:textId="03099A32">
      <w:pPr>
        <w:spacing w:after="160" w:line="259" w:lineRule="auto"/>
        <w:ind w:left="0"/>
        <w:rPr>
          <w:rFonts w:ascii="Roboto" w:hAnsi="Roboto" w:eastAsia="Roboto" w:cs="Roboto"/>
          <w:noProof w:val="0"/>
          <w:color w:val="555555"/>
          <w:sz w:val="24"/>
          <w:szCs w:val="24"/>
          <w:lang w:val="en-US"/>
        </w:rPr>
      </w:pPr>
      <w:r w:rsidRPr="029E8331" w:rsidR="0422ABC7">
        <w:rPr>
          <w:rFonts w:ascii="Roboto" w:hAnsi="Roboto" w:eastAsia="Roboto" w:cs="Roboto"/>
          <w:i w:val="1"/>
          <w:iCs w:val="1"/>
          <w:noProof w:val="0"/>
          <w:color w:val="555555"/>
          <w:sz w:val="24"/>
          <w:szCs w:val="24"/>
          <w:lang w:val="en-US"/>
        </w:rPr>
        <w:t>Hazel, H.G (2020). ’Adverse childhood experiences, attachment, and the early years learning environment: research and inclusive practice.</w:t>
      </w:r>
      <w:r>
        <w:br/>
      </w:r>
    </w:p>
    <w:p w:rsidR="6F2F262A" w:rsidP="029E8331" w:rsidRDefault="6F2F262A" w14:paraId="68A9B46F" w14:textId="16946D5F">
      <w:pPr>
        <w:spacing w:after="160" w:line="259" w:lineRule="auto"/>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 xml:space="preserve">Mason and Diana, (2014). ’Toxic stress in childhood: Why we all should be concerned’, </w:t>
      </w:r>
      <w:r w:rsidRPr="029E8331" w:rsidR="0422ABC7">
        <w:rPr>
          <w:rFonts w:ascii="Calibri" w:hAnsi="Calibri" w:eastAsia="Calibri" w:cs="Calibri"/>
          <w:i w:val="1"/>
          <w:iCs w:val="1"/>
          <w:noProof w:val="0"/>
          <w:sz w:val="22"/>
          <w:szCs w:val="22"/>
          <w:lang w:val="en-US"/>
        </w:rPr>
        <w:t xml:space="preserve">Nursing Outlook, </w:t>
      </w:r>
      <w:r w:rsidRPr="029E8331" w:rsidR="0422ABC7">
        <w:rPr>
          <w:rFonts w:ascii="Calibri" w:hAnsi="Calibri" w:eastAsia="Calibri" w:cs="Calibri"/>
          <w:noProof w:val="0"/>
          <w:sz w:val="22"/>
          <w:szCs w:val="22"/>
          <w:lang w:val="en-US"/>
        </w:rPr>
        <w:t>Vol.62 (6), p.382-383.</w:t>
      </w:r>
    </w:p>
    <w:p w:rsidR="6F2F262A" w:rsidP="029E8331" w:rsidRDefault="6F2F262A" w14:paraId="0D8DC3C9" w14:textId="7C66FC78">
      <w:pPr>
        <w:spacing w:after="160" w:line="259" w:lineRule="auto"/>
        <w:ind w:left="0"/>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 xml:space="preserve">Myers and Diener, (1995). ’Who is happy?’, </w:t>
      </w:r>
      <w:r w:rsidRPr="029E8331" w:rsidR="0422ABC7">
        <w:rPr>
          <w:rFonts w:ascii="Calibri" w:hAnsi="Calibri" w:eastAsia="Calibri" w:cs="Calibri"/>
          <w:i w:val="1"/>
          <w:iCs w:val="1"/>
          <w:noProof w:val="0"/>
          <w:sz w:val="22"/>
          <w:szCs w:val="22"/>
          <w:lang w:val="en-US"/>
        </w:rPr>
        <w:t xml:space="preserve">Psychological science, </w:t>
      </w:r>
      <w:r w:rsidRPr="029E8331" w:rsidR="0422ABC7">
        <w:rPr>
          <w:rFonts w:ascii="Calibri" w:hAnsi="Calibri" w:eastAsia="Calibri" w:cs="Calibri"/>
          <w:noProof w:val="0"/>
          <w:sz w:val="22"/>
          <w:szCs w:val="22"/>
          <w:lang w:val="en-US"/>
        </w:rPr>
        <w:t>Vol.6 (1), p.10-19</w:t>
      </w:r>
    </w:p>
    <w:p w:rsidR="6F2F262A" w:rsidP="029E8331" w:rsidRDefault="6F2F262A" w14:paraId="60420F48" w14:textId="250BB701">
      <w:pPr>
        <w:spacing w:after="160" w:line="259" w:lineRule="auto"/>
        <w:ind w:left="0"/>
        <w:rPr>
          <w:rFonts w:ascii="Roboto" w:hAnsi="Roboto" w:eastAsia="Roboto" w:cs="Roboto"/>
          <w:noProof w:val="0"/>
          <w:color w:val="555555"/>
          <w:sz w:val="24"/>
          <w:szCs w:val="24"/>
          <w:lang w:val="en-US"/>
        </w:rPr>
      </w:pPr>
      <w:r w:rsidRPr="029E8331" w:rsidR="0422ABC7">
        <w:rPr>
          <w:rFonts w:ascii="Roboto" w:hAnsi="Roboto" w:eastAsia="Roboto" w:cs="Roboto"/>
          <w:i w:val="1"/>
          <w:iCs w:val="1"/>
          <w:noProof w:val="0"/>
          <w:color w:val="555555"/>
          <w:sz w:val="24"/>
          <w:szCs w:val="24"/>
          <w:lang w:val="en-US"/>
        </w:rPr>
        <w:t>Kong, K.D (</w:t>
      </w:r>
      <w:r w:rsidRPr="029E8331" w:rsidR="0422ABC7">
        <w:rPr>
          <w:rFonts w:ascii="Roboto" w:hAnsi="Roboto" w:eastAsia="Roboto" w:cs="Roboto"/>
          <w:noProof w:val="0"/>
          <w:color w:val="555555"/>
          <w:sz w:val="24"/>
          <w:szCs w:val="24"/>
          <w:lang w:val="en-US"/>
        </w:rPr>
        <w:t>1997). ‘Pavlov’s dogma 100 years later scientists still making the mind-body connection: city edition</w:t>
      </w:r>
      <w:r w:rsidRPr="029E8331" w:rsidR="0422ABC7">
        <w:rPr>
          <w:rFonts w:ascii="Roboto" w:hAnsi="Roboto" w:eastAsia="Roboto" w:cs="Roboto"/>
          <w:i w:val="1"/>
          <w:iCs w:val="1"/>
          <w:noProof w:val="0"/>
          <w:color w:val="555555"/>
          <w:sz w:val="24"/>
          <w:szCs w:val="24"/>
          <w:lang w:val="en-US"/>
        </w:rPr>
        <w:t>’ The Boston globe, 22nd December.</w:t>
      </w:r>
    </w:p>
    <w:p w:rsidR="6F2F262A" w:rsidP="029E8331" w:rsidRDefault="6F2F262A" w14:paraId="3000FC7C" w14:textId="100A8EAE">
      <w:pPr>
        <w:spacing w:after="160" w:line="259" w:lineRule="auto"/>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 xml:space="preserve">Simpson et al., (2002). 'Refrigerator Mothers’ </w:t>
      </w:r>
      <w:r w:rsidRPr="029E8331" w:rsidR="0422ABC7">
        <w:rPr>
          <w:rFonts w:ascii="Calibri" w:hAnsi="Calibri" w:eastAsia="Calibri" w:cs="Calibri"/>
          <w:i w:val="1"/>
          <w:iCs w:val="1"/>
          <w:noProof w:val="0"/>
          <w:sz w:val="22"/>
          <w:szCs w:val="22"/>
          <w:lang w:val="en-US"/>
        </w:rPr>
        <w:t>Palaestra,</w:t>
      </w:r>
      <w:r w:rsidRPr="029E8331" w:rsidR="0422ABC7">
        <w:rPr>
          <w:rFonts w:ascii="Calibri" w:hAnsi="Calibri" w:eastAsia="Calibri" w:cs="Calibri"/>
          <w:noProof w:val="0"/>
          <w:sz w:val="22"/>
          <w:szCs w:val="22"/>
          <w:lang w:val="en-US"/>
        </w:rPr>
        <w:t xml:space="preserve"> Vol.18 (4), p.53.</w:t>
      </w:r>
    </w:p>
    <w:p w:rsidR="6F2F262A" w:rsidP="029E8331" w:rsidRDefault="6F2F262A" w14:paraId="2B085A08" w14:textId="0B177036">
      <w:pPr>
        <w:spacing w:after="160" w:line="259" w:lineRule="auto"/>
        <w:rPr>
          <w:rFonts w:ascii="Calibri" w:hAnsi="Calibri" w:eastAsia="Calibri" w:cs="Calibri"/>
          <w:noProof w:val="0"/>
          <w:sz w:val="22"/>
          <w:szCs w:val="22"/>
          <w:lang w:val="en-US"/>
        </w:rPr>
      </w:pPr>
      <w:r w:rsidRPr="029E8331" w:rsidR="0422ABC7">
        <w:rPr>
          <w:rFonts w:ascii="Calibri" w:hAnsi="Calibri" w:eastAsia="Calibri" w:cs="Calibri"/>
          <w:noProof w:val="0"/>
          <w:sz w:val="22"/>
          <w:szCs w:val="22"/>
          <w:lang w:val="en-US"/>
        </w:rPr>
        <w:t>Spencer, R.S (2020). 'Freud’s Oedipus complex in the #MeToo Era: A discussion of the validity of psychoanalysis in light of contemporary research’</w:t>
      </w:r>
      <w:r w:rsidRPr="029E8331" w:rsidR="0422ABC7">
        <w:rPr>
          <w:rFonts w:ascii="Calibri" w:hAnsi="Calibri" w:eastAsia="Calibri" w:cs="Calibri"/>
          <w:i w:val="1"/>
          <w:iCs w:val="1"/>
          <w:noProof w:val="0"/>
          <w:sz w:val="22"/>
          <w:szCs w:val="22"/>
          <w:lang w:val="en-US"/>
        </w:rPr>
        <w:t xml:space="preserve"> Philosophies</w:t>
      </w:r>
      <w:r w:rsidRPr="029E8331" w:rsidR="0422ABC7">
        <w:rPr>
          <w:rFonts w:ascii="Calibri" w:hAnsi="Calibri" w:eastAsia="Calibri" w:cs="Calibri"/>
          <w:noProof w:val="0"/>
          <w:sz w:val="22"/>
          <w:szCs w:val="22"/>
          <w:lang w:val="en-US"/>
        </w:rPr>
        <w:t>, Vol.5 (27), p.27-0.</w:t>
      </w:r>
    </w:p>
    <w:p w:rsidR="6F2F262A" w:rsidP="6F2F262A" w:rsidRDefault="6F2F262A" w14:paraId="57EA0506" w14:textId="6F74F884">
      <w:pPr>
        <w:pStyle w:val="Normal"/>
        <w:jc w:val="center"/>
        <w:rPr>
          <w:sz w:val="52"/>
          <w:szCs w:val="5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v3jXqOAVqWKVSe" int2:id="X0a3LoJL">
      <int2:state int2:type="AugLoop_Text_Critique" int2:value="Rejected"/>
    </int2:textHash>
    <int2:textHash int2:hashCode="XSUiEPxXFZ9tOg" int2:id="OxIkTGuP">
      <int2:state int2:type="AugLoop_Text_Critique" int2:value="Rejected"/>
    </int2:textHash>
    <int2:textHash int2:hashCode="MqYWUnkp/P4uqR" int2:id="acQSjX23">
      <int2:state int2:type="AugLoop_Text_Critique" int2:value="Rejected"/>
    </int2:textHash>
    <int2:textHash int2:hashCode="EV8/QfC7aAA39R" int2:id="XKnoyF04">
      <int2:state int2:type="AugLoop_Text_Critique" int2:value="Rejected"/>
    </int2:textHash>
    <int2:bookmark int2:bookmarkName="_Int_qNDgj5gE" int2:invalidationBookmarkName="" int2:hashCode="Tl5fSProhimhk7" int2:id="QKB6SJjR">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714802"/>
    <w:rsid w:val="000BF585"/>
    <w:rsid w:val="00260349"/>
    <w:rsid w:val="002C901C"/>
    <w:rsid w:val="007EBE2A"/>
    <w:rsid w:val="00EB43B8"/>
    <w:rsid w:val="00FF9D54"/>
    <w:rsid w:val="0151AF83"/>
    <w:rsid w:val="015462EE"/>
    <w:rsid w:val="01A4D4F9"/>
    <w:rsid w:val="01ABA7C5"/>
    <w:rsid w:val="021E7FA3"/>
    <w:rsid w:val="022D0D82"/>
    <w:rsid w:val="027C6507"/>
    <w:rsid w:val="0293D8D3"/>
    <w:rsid w:val="029E8331"/>
    <w:rsid w:val="02D9991E"/>
    <w:rsid w:val="0340A55A"/>
    <w:rsid w:val="03597895"/>
    <w:rsid w:val="03623101"/>
    <w:rsid w:val="0422ABC7"/>
    <w:rsid w:val="0452E9EB"/>
    <w:rsid w:val="05006167"/>
    <w:rsid w:val="055C088C"/>
    <w:rsid w:val="05B2DB72"/>
    <w:rsid w:val="060407B5"/>
    <w:rsid w:val="071812FF"/>
    <w:rsid w:val="071D5F2D"/>
    <w:rsid w:val="0798BBB3"/>
    <w:rsid w:val="07AC675F"/>
    <w:rsid w:val="07D6638E"/>
    <w:rsid w:val="07F809B1"/>
    <w:rsid w:val="080EB4BB"/>
    <w:rsid w:val="0870A7B2"/>
    <w:rsid w:val="08C529FB"/>
    <w:rsid w:val="08FF2E38"/>
    <w:rsid w:val="091E943D"/>
    <w:rsid w:val="09C00EF9"/>
    <w:rsid w:val="0A25A070"/>
    <w:rsid w:val="0A381F67"/>
    <w:rsid w:val="0B0D7A32"/>
    <w:rsid w:val="0B0E0450"/>
    <w:rsid w:val="0C5634FF"/>
    <w:rsid w:val="0C86D4A6"/>
    <w:rsid w:val="0CA9D4B1"/>
    <w:rsid w:val="0CC37D60"/>
    <w:rsid w:val="0CCA7F1B"/>
    <w:rsid w:val="0D23CE36"/>
    <w:rsid w:val="0D3B0461"/>
    <w:rsid w:val="0D4418D5"/>
    <w:rsid w:val="0D4706B7"/>
    <w:rsid w:val="0DCE301D"/>
    <w:rsid w:val="0E06D3AF"/>
    <w:rsid w:val="0E45A512"/>
    <w:rsid w:val="0E5F4DC1"/>
    <w:rsid w:val="0EA30EEB"/>
    <w:rsid w:val="0EBF9E97"/>
    <w:rsid w:val="0EF91193"/>
    <w:rsid w:val="0F0B908A"/>
    <w:rsid w:val="0F4FABE0"/>
    <w:rsid w:val="0F547C27"/>
    <w:rsid w:val="0F81244D"/>
    <w:rsid w:val="0FFB1E22"/>
    <w:rsid w:val="1007398D"/>
    <w:rsid w:val="10182B23"/>
    <w:rsid w:val="10410698"/>
    <w:rsid w:val="107EA779"/>
    <w:rsid w:val="108C1297"/>
    <w:rsid w:val="10C44173"/>
    <w:rsid w:val="1101D2A4"/>
    <w:rsid w:val="110E9BB2"/>
    <w:rsid w:val="113E2C5C"/>
    <w:rsid w:val="1154D6C1"/>
    <w:rsid w:val="11DC0218"/>
    <w:rsid w:val="121A77DA"/>
    <w:rsid w:val="1261B6F0"/>
    <w:rsid w:val="12C5C663"/>
    <w:rsid w:val="12F0A722"/>
    <w:rsid w:val="1332BEE4"/>
    <w:rsid w:val="134B6957"/>
    <w:rsid w:val="1377D279"/>
    <w:rsid w:val="13B35A59"/>
    <w:rsid w:val="13F8F358"/>
    <w:rsid w:val="14554F66"/>
    <w:rsid w:val="14A973EA"/>
    <w:rsid w:val="1513A2DA"/>
    <w:rsid w:val="15892A28"/>
    <w:rsid w:val="15C6CFFE"/>
    <w:rsid w:val="15E93241"/>
    <w:rsid w:val="167EC187"/>
    <w:rsid w:val="16A6108D"/>
    <w:rsid w:val="16AF733B"/>
    <w:rsid w:val="16B5C197"/>
    <w:rsid w:val="16B975A5"/>
    <w:rsid w:val="178CF028"/>
    <w:rsid w:val="17B3CCF4"/>
    <w:rsid w:val="17C45A3E"/>
    <w:rsid w:val="183E7BFD"/>
    <w:rsid w:val="1890A5AD"/>
    <w:rsid w:val="1928C089"/>
    <w:rsid w:val="19A20068"/>
    <w:rsid w:val="1A1AD015"/>
    <w:rsid w:val="1A2C760E"/>
    <w:rsid w:val="1A73871F"/>
    <w:rsid w:val="1ABCEFB1"/>
    <w:rsid w:val="1AC490EA"/>
    <w:rsid w:val="1AC87B78"/>
    <w:rsid w:val="1B6DB249"/>
    <w:rsid w:val="1B8AD1E4"/>
    <w:rsid w:val="1BB3AEAF"/>
    <w:rsid w:val="1BB6A076"/>
    <w:rsid w:val="1C9906D4"/>
    <w:rsid w:val="1C9AA5FE"/>
    <w:rsid w:val="1CCCC616"/>
    <w:rsid w:val="1D8DD179"/>
    <w:rsid w:val="1E2395FD"/>
    <w:rsid w:val="1E3B474F"/>
    <w:rsid w:val="1E69E44C"/>
    <w:rsid w:val="1E99E0EE"/>
    <w:rsid w:val="1EC272A6"/>
    <w:rsid w:val="1FA2FF8F"/>
    <w:rsid w:val="1FC5EDEC"/>
    <w:rsid w:val="1FD717B0"/>
    <w:rsid w:val="2015D76D"/>
    <w:rsid w:val="202F68F2"/>
    <w:rsid w:val="204F7229"/>
    <w:rsid w:val="209CB8C9"/>
    <w:rsid w:val="20AFDD62"/>
    <w:rsid w:val="20B8CC87"/>
    <w:rsid w:val="2133D26E"/>
    <w:rsid w:val="215366C0"/>
    <w:rsid w:val="2172E811"/>
    <w:rsid w:val="2174BE24"/>
    <w:rsid w:val="21FA1368"/>
    <w:rsid w:val="21FF3CEA"/>
    <w:rsid w:val="2259352C"/>
    <w:rsid w:val="22CFA2CF"/>
    <w:rsid w:val="230C20FE"/>
    <w:rsid w:val="230EB872"/>
    <w:rsid w:val="23DEA02E"/>
    <w:rsid w:val="23E1C4A9"/>
    <w:rsid w:val="23EB3BBE"/>
    <w:rsid w:val="23EFDAB0"/>
    <w:rsid w:val="246B7330"/>
    <w:rsid w:val="24885A6B"/>
    <w:rsid w:val="24B471B9"/>
    <w:rsid w:val="24BD4116"/>
    <w:rsid w:val="2531B42A"/>
    <w:rsid w:val="2533C90E"/>
    <w:rsid w:val="25531BAB"/>
    <w:rsid w:val="2598FF37"/>
    <w:rsid w:val="25C2569B"/>
    <w:rsid w:val="26074391"/>
    <w:rsid w:val="2650421A"/>
    <w:rsid w:val="268170DA"/>
    <w:rsid w:val="276BA824"/>
    <w:rsid w:val="27A313F2"/>
    <w:rsid w:val="27B766C3"/>
    <w:rsid w:val="27DAE595"/>
    <w:rsid w:val="27E586B6"/>
    <w:rsid w:val="286E9B96"/>
    <w:rsid w:val="28BC4222"/>
    <w:rsid w:val="28F7AE5E"/>
    <w:rsid w:val="29275299"/>
    <w:rsid w:val="293EE453"/>
    <w:rsid w:val="294FEE02"/>
    <w:rsid w:val="297DF9F6"/>
    <w:rsid w:val="2A3CD8C0"/>
    <w:rsid w:val="2A9DA0AB"/>
    <w:rsid w:val="2B8D91A8"/>
    <w:rsid w:val="2BE1C438"/>
    <w:rsid w:val="2C28ECFF"/>
    <w:rsid w:val="2CB8F7D9"/>
    <w:rsid w:val="2CBF839E"/>
    <w:rsid w:val="2CCA079E"/>
    <w:rsid w:val="2CE2BF78"/>
    <w:rsid w:val="2CF7B27A"/>
    <w:rsid w:val="2D780C82"/>
    <w:rsid w:val="2D92605A"/>
    <w:rsid w:val="2D991131"/>
    <w:rsid w:val="2E54C83A"/>
    <w:rsid w:val="2F60B7F6"/>
    <w:rsid w:val="2F6B6860"/>
    <w:rsid w:val="2FE9E671"/>
    <w:rsid w:val="2FF0989B"/>
    <w:rsid w:val="2FF72460"/>
    <w:rsid w:val="3151164B"/>
    <w:rsid w:val="31B6309B"/>
    <w:rsid w:val="31CB239D"/>
    <w:rsid w:val="31D90E23"/>
    <w:rsid w:val="321CEF95"/>
    <w:rsid w:val="32291947"/>
    <w:rsid w:val="32529099"/>
    <w:rsid w:val="3296E988"/>
    <w:rsid w:val="332659A8"/>
    <w:rsid w:val="33276B31"/>
    <w:rsid w:val="33311F6E"/>
    <w:rsid w:val="33A082EE"/>
    <w:rsid w:val="3486BE41"/>
    <w:rsid w:val="34BA3C83"/>
    <w:rsid w:val="34C409BE"/>
    <w:rsid w:val="35B4A94C"/>
    <w:rsid w:val="35F39875"/>
    <w:rsid w:val="3654527C"/>
    <w:rsid w:val="36745D65"/>
    <w:rsid w:val="37B469A9"/>
    <w:rsid w:val="37C057CF"/>
    <w:rsid w:val="37F1DD45"/>
    <w:rsid w:val="37F9CACB"/>
    <w:rsid w:val="386ADEE9"/>
    <w:rsid w:val="388079AC"/>
    <w:rsid w:val="38E0D7F1"/>
    <w:rsid w:val="393BD61B"/>
    <w:rsid w:val="3965C3E7"/>
    <w:rsid w:val="39C14280"/>
    <w:rsid w:val="3A0AED17"/>
    <w:rsid w:val="3A6A9F46"/>
    <w:rsid w:val="3A7DFF0C"/>
    <w:rsid w:val="3AB6A38C"/>
    <w:rsid w:val="3ABCEB83"/>
    <w:rsid w:val="3AC7408F"/>
    <w:rsid w:val="3B7608DF"/>
    <w:rsid w:val="3BE5D2DA"/>
    <w:rsid w:val="3C02F3C9"/>
    <w:rsid w:val="3C0C0623"/>
    <w:rsid w:val="3C58BBE4"/>
    <w:rsid w:val="3C9138B8"/>
    <w:rsid w:val="3D459271"/>
    <w:rsid w:val="3E163DCD"/>
    <w:rsid w:val="3E1E3F31"/>
    <w:rsid w:val="3E332220"/>
    <w:rsid w:val="3E690C4F"/>
    <w:rsid w:val="3E938916"/>
    <w:rsid w:val="3ECAE2CB"/>
    <w:rsid w:val="3F22172B"/>
    <w:rsid w:val="3F43A6E5"/>
    <w:rsid w:val="3F482829"/>
    <w:rsid w:val="3F84413B"/>
    <w:rsid w:val="3FA60311"/>
    <w:rsid w:val="3FF694B4"/>
    <w:rsid w:val="400A235A"/>
    <w:rsid w:val="401535B0"/>
    <w:rsid w:val="40BF13F7"/>
    <w:rsid w:val="40C364D4"/>
    <w:rsid w:val="40D135AA"/>
    <w:rsid w:val="410378C8"/>
    <w:rsid w:val="4138BE04"/>
    <w:rsid w:val="41B404AB"/>
    <w:rsid w:val="41DD0ED8"/>
    <w:rsid w:val="41FE5DC6"/>
    <w:rsid w:val="42E12C40"/>
    <w:rsid w:val="42F7CF1C"/>
    <w:rsid w:val="4306C293"/>
    <w:rsid w:val="4341C41C"/>
    <w:rsid w:val="4419577A"/>
    <w:rsid w:val="442CF96F"/>
    <w:rsid w:val="4442AFE8"/>
    <w:rsid w:val="444A202F"/>
    <w:rsid w:val="44AA5B4D"/>
    <w:rsid w:val="4535E7D2"/>
    <w:rsid w:val="45B35228"/>
    <w:rsid w:val="45BCF830"/>
    <w:rsid w:val="46FC29C6"/>
    <w:rsid w:val="471545CE"/>
    <w:rsid w:val="474EB8CA"/>
    <w:rsid w:val="48122CCF"/>
    <w:rsid w:val="485EECB7"/>
    <w:rsid w:val="48732DCD"/>
    <w:rsid w:val="48874A73"/>
    <w:rsid w:val="49B105A0"/>
    <w:rsid w:val="49B59927"/>
    <w:rsid w:val="4A73BDEF"/>
    <w:rsid w:val="4A9422D6"/>
    <w:rsid w:val="4AB1B2A3"/>
    <w:rsid w:val="4C1554F1"/>
    <w:rsid w:val="4C1C3B8E"/>
    <w:rsid w:val="4C2CE999"/>
    <w:rsid w:val="4C32DA59"/>
    <w:rsid w:val="4C4DD141"/>
    <w:rsid w:val="4C5E93B5"/>
    <w:rsid w:val="4C80EB49"/>
    <w:rsid w:val="4D1D6F74"/>
    <w:rsid w:val="4D62C02A"/>
    <w:rsid w:val="4D9C1085"/>
    <w:rsid w:val="4DC778F5"/>
    <w:rsid w:val="4EBD1054"/>
    <w:rsid w:val="4EC32373"/>
    <w:rsid w:val="4EE4111D"/>
    <w:rsid w:val="5018F5C7"/>
    <w:rsid w:val="50AAC6AE"/>
    <w:rsid w:val="510EA796"/>
    <w:rsid w:val="5157718C"/>
    <w:rsid w:val="517345F1"/>
    <w:rsid w:val="5199265E"/>
    <w:rsid w:val="51ABFA94"/>
    <w:rsid w:val="51D9F5F4"/>
    <w:rsid w:val="521BB1DF"/>
    <w:rsid w:val="5227C28E"/>
    <w:rsid w:val="52869B8A"/>
    <w:rsid w:val="52CF2B64"/>
    <w:rsid w:val="52F341ED"/>
    <w:rsid w:val="53969496"/>
    <w:rsid w:val="53F1FD7C"/>
    <w:rsid w:val="53F3C8D6"/>
    <w:rsid w:val="53FD91F4"/>
    <w:rsid w:val="5458E326"/>
    <w:rsid w:val="553264F7"/>
    <w:rsid w:val="553A2E4B"/>
    <w:rsid w:val="558F9937"/>
    <w:rsid w:val="55C90C33"/>
    <w:rsid w:val="569E84AB"/>
    <w:rsid w:val="56B17013"/>
    <w:rsid w:val="56C5D3BB"/>
    <w:rsid w:val="56CE3558"/>
    <w:rsid w:val="56DC3F78"/>
    <w:rsid w:val="57597D81"/>
    <w:rsid w:val="576EA9CF"/>
    <w:rsid w:val="584D4074"/>
    <w:rsid w:val="58776C60"/>
    <w:rsid w:val="5888B736"/>
    <w:rsid w:val="58C6CF42"/>
    <w:rsid w:val="58C739F9"/>
    <w:rsid w:val="58FD3B68"/>
    <w:rsid w:val="5904E046"/>
    <w:rsid w:val="590A7A30"/>
    <w:rsid w:val="593441CF"/>
    <w:rsid w:val="59628371"/>
    <w:rsid w:val="59DB478B"/>
    <w:rsid w:val="5A5893E0"/>
    <w:rsid w:val="5A9BD33C"/>
    <w:rsid w:val="5B84E136"/>
    <w:rsid w:val="5BFEDABB"/>
    <w:rsid w:val="5C146BB0"/>
    <w:rsid w:val="5C48A6B7"/>
    <w:rsid w:val="5C6BE291"/>
    <w:rsid w:val="5CC6A938"/>
    <w:rsid w:val="5CCD11E5"/>
    <w:rsid w:val="5D9AAB1C"/>
    <w:rsid w:val="5DB8A681"/>
    <w:rsid w:val="5DEDEC7E"/>
    <w:rsid w:val="5E6E71EC"/>
    <w:rsid w:val="5EAEB8AE"/>
    <w:rsid w:val="5EF69260"/>
    <w:rsid w:val="5EFAD092"/>
    <w:rsid w:val="5F6FEE79"/>
    <w:rsid w:val="5F79BBB4"/>
    <w:rsid w:val="5FE1A9E4"/>
    <w:rsid w:val="60FE1A5D"/>
    <w:rsid w:val="61158C15"/>
    <w:rsid w:val="61469535"/>
    <w:rsid w:val="616A9B22"/>
    <w:rsid w:val="6170F23B"/>
    <w:rsid w:val="6202F533"/>
    <w:rsid w:val="6255FBE0"/>
    <w:rsid w:val="627609C5"/>
    <w:rsid w:val="62AB3159"/>
    <w:rsid w:val="62D2C85C"/>
    <w:rsid w:val="62DB2415"/>
    <w:rsid w:val="62EDBAE7"/>
    <w:rsid w:val="633BAD7E"/>
    <w:rsid w:val="6404EEC1"/>
    <w:rsid w:val="6411DA26"/>
    <w:rsid w:val="64296359"/>
    <w:rsid w:val="64362850"/>
    <w:rsid w:val="64435F9C"/>
    <w:rsid w:val="644D39CD"/>
    <w:rsid w:val="64E48736"/>
    <w:rsid w:val="65507647"/>
    <w:rsid w:val="65A020A4"/>
    <w:rsid w:val="65E37539"/>
    <w:rsid w:val="65E4B928"/>
    <w:rsid w:val="6653A311"/>
    <w:rsid w:val="666A8597"/>
    <w:rsid w:val="668A20B5"/>
    <w:rsid w:val="66EC46A8"/>
    <w:rsid w:val="67497AE8"/>
    <w:rsid w:val="6761041B"/>
    <w:rsid w:val="67A9B72D"/>
    <w:rsid w:val="67E6C81F"/>
    <w:rsid w:val="6825F116"/>
    <w:rsid w:val="686989C2"/>
    <w:rsid w:val="690C7A1E"/>
    <w:rsid w:val="698918C4"/>
    <w:rsid w:val="69C1C177"/>
    <w:rsid w:val="6A072225"/>
    <w:rsid w:val="6A0CACBB"/>
    <w:rsid w:val="6A25C984"/>
    <w:rsid w:val="6B1C6522"/>
    <w:rsid w:val="6B5D91D8"/>
    <w:rsid w:val="6B95293C"/>
    <w:rsid w:val="6BBED0BF"/>
    <w:rsid w:val="6BEBE8DB"/>
    <w:rsid w:val="6BF940FD"/>
    <w:rsid w:val="6C1CF1B3"/>
    <w:rsid w:val="6C38A8C3"/>
    <w:rsid w:val="6CACCD84"/>
    <w:rsid w:val="6D8407CD"/>
    <w:rsid w:val="6DE5AD04"/>
    <w:rsid w:val="6E05C189"/>
    <w:rsid w:val="6E10729F"/>
    <w:rsid w:val="6E2F4611"/>
    <w:rsid w:val="6E730E92"/>
    <w:rsid w:val="6E7E32F7"/>
    <w:rsid w:val="6E86F396"/>
    <w:rsid w:val="6EE3B889"/>
    <w:rsid w:val="6F2F262A"/>
    <w:rsid w:val="6F394F8C"/>
    <w:rsid w:val="6F548CCD"/>
    <w:rsid w:val="6F59A0A6"/>
    <w:rsid w:val="6F651E1E"/>
    <w:rsid w:val="6F7917F5"/>
    <w:rsid w:val="6FEAF347"/>
    <w:rsid w:val="6FEF10FD"/>
    <w:rsid w:val="70689A5F"/>
    <w:rsid w:val="707DF354"/>
    <w:rsid w:val="70802489"/>
    <w:rsid w:val="70B72D95"/>
    <w:rsid w:val="70C6832E"/>
    <w:rsid w:val="70F57107"/>
    <w:rsid w:val="7100EE7F"/>
    <w:rsid w:val="71837BB7"/>
    <w:rsid w:val="71A13501"/>
    <w:rsid w:val="71AAAF54"/>
    <w:rsid w:val="71CA43A6"/>
    <w:rsid w:val="71FC7D3A"/>
    <w:rsid w:val="72046AC0"/>
    <w:rsid w:val="7270F04E"/>
    <w:rsid w:val="72B5F96A"/>
    <w:rsid w:val="731F4F5F"/>
    <w:rsid w:val="73746B94"/>
    <w:rsid w:val="7466B796"/>
    <w:rsid w:val="7519CA7F"/>
    <w:rsid w:val="757EADE4"/>
    <w:rsid w:val="75A89110"/>
    <w:rsid w:val="75D4CB28"/>
    <w:rsid w:val="75E706D2"/>
    <w:rsid w:val="765C8DFE"/>
    <w:rsid w:val="76BD361A"/>
    <w:rsid w:val="76D7DBE3"/>
    <w:rsid w:val="76E5A52D"/>
    <w:rsid w:val="77187639"/>
    <w:rsid w:val="77880C1F"/>
    <w:rsid w:val="77BBBB59"/>
    <w:rsid w:val="77F5B3F8"/>
    <w:rsid w:val="7818E2BB"/>
    <w:rsid w:val="78714802"/>
    <w:rsid w:val="7924F9C7"/>
    <w:rsid w:val="799E4DBD"/>
    <w:rsid w:val="79C9CB63"/>
    <w:rsid w:val="7AB9C254"/>
    <w:rsid w:val="7ABB3E9B"/>
    <w:rsid w:val="7ABCD0BD"/>
    <w:rsid w:val="7B359374"/>
    <w:rsid w:val="7B7FD8FA"/>
    <w:rsid w:val="7BAB4D06"/>
    <w:rsid w:val="7C88A2CA"/>
    <w:rsid w:val="7CF2285C"/>
    <w:rsid w:val="7D54E6B1"/>
    <w:rsid w:val="7D6E8F60"/>
    <w:rsid w:val="7D887C31"/>
    <w:rsid w:val="7E154B08"/>
    <w:rsid w:val="7E6D3436"/>
    <w:rsid w:val="7E7ED243"/>
    <w:rsid w:val="7E89325C"/>
    <w:rsid w:val="7EC103FF"/>
    <w:rsid w:val="7FC36422"/>
    <w:rsid w:val="7FC87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3F54A"/>
  <w15:chartTrackingRefBased/>
  <w15:docId w15:val="{144592AD-CE30-4241-A35B-27DD18064A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6b35a452cd94f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2023-11-09T16:10:38.4241838Z</dcterms:created>
  <dcterms:modified xsi:type="dcterms:W3CDTF">2023-11-17T23:50:31.1841348Z</dcterms:modified>
  <dc:creator>Ffion Oliver (2305145)</dc:creator>
  <lastModifiedBy>Ffion Oliver (2305145)</lastModifiedBy>
</coreProperties>
</file>