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527214" w14:textId="219DD6C3" w:rsidR="00C42C10" w:rsidRPr="00E54BE9" w:rsidRDefault="001E2381" w:rsidP="00C42C10">
      <w:pPr>
        <w:tabs>
          <w:tab w:val="num" w:pos="720"/>
        </w:tabs>
        <w:ind w:left="720" w:hanging="360"/>
        <w:jc w:val="center"/>
        <w:rPr>
          <w:b/>
          <w:bCs/>
          <w:sz w:val="40"/>
          <w:szCs w:val="40"/>
          <w:u w:val="single"/>
        </w:rPr>
      </w:pPr>
      <w:r w:rsidRPr="00E54BE9">
        <w:rPr>
          <w:b/>
          <w:bCs/>
          <w:sz w:val="40"/>
          <w:szCs w:val="40"/>
          <w:u w:val="single"/>
        </w:rPr>
        <w:t>Portfolio</w:t>
      </w:r>
    </w:p>
    <w:p w14:paraId="11F03B5E" w14:textId="038B7F31" w:rsidR="00E54BE9" w:rsidRDefault="00E54BE9" w:rsidP="00C42C10">
      <w:pPr>
        <w:tabs>
          <w:tab w:val="num" w:pos="720"/>
        </w:tabs>
        <w:ind w:left="720" w:hanging="360"/>
        <w:rPr>
          <w:rFonts w:ascii="Arial" w:hAnsi="Arial" w:cs="Arial"/>
          <w:b/>
        </w:rPr>
      </w:pPr>
      <w:r>
        <w:rPr>
          <w:rFonts w:ascii="Arial" w:hAnsi="Arial" w:cs="Arial"/>
          <w:b/>
        </w:rPr>
        <w:t>International Travel and Tourism Management</w:t>
      </w:r>
    </w:p>
    <w:p w14:paraId="6F2F4ED0" w14:textId="5EBCF42D" w:rsidR="00627570" w:rsidRDefault="00627570" w:rsidP="00C42C10">
      <w:pPr>
        <w:tabs>
          <w:tab w:val="num" w:pos="720"/>
        </w:tabs>
        <w:ind w:left="720" w:hanging="360"/>
        <w:rPr>
          <w:rFonts w:ascii="Arial" w:hAnsi="Arial" w:cs="Arial"/>
          <w:b/>
        </w:rPr>
      </w:pPr>
      <w:r>
        <w:rPr>
          <w:rFonts w:ascii="Arial" w:hAnsi="Arial" w:cs="Arial"/>
          <w:b/>
        </w:rPr>
        <w:t>BMTP6015 Independent Project</w:t>
      </w:r>
    </w:p>
    <w:p w14:paraId="454EBD43" w14:textId="49396101" w:rsidR="00627570" w:rsidRDefault="00627570" w:rsidP="00C42C10">
      <w:pPr>
        <w:tabs>
          <w:tab w:val="num" w:pos="720"/>
        </w:tabs>
        <w:ind w:left="720" w:hanging="360"/>
        <w:rPr>
          <w:b/>
          <w:bCs/>
          <w:sz w:val="32"/>
          <w:szCs w:val="32"/>
          <w:u w:val="single"/>
        </w:rPr>
      </w:pPr>
      <w:r>
        <w:rPr>
          <w:rFonts w:ascii="Arial" w:hAnsi="Arial" w:cs="Arial"/>
          <w:b/>
        </w:rPr>
        <w:t>Alexander Luke 2115188</w:t>
      </w:r>
    </w:p>
    <w:p w14:paraId="72BF7478" w14:textId="77777777" w:rsidR="00627570" w:rsidRDefault="00627570" w:rsidP="00C42C10">
      <w:pPr>
        <w:tabs>
          <w:tab w:val="num" w:pos="720"/>
        </w:tabs>
        <w:ind w:left="720" w:hanging="360"/>
        <w:rPr>
          <w:b/>
          <w:bCs/>
          <w:sz w:val="32"/>
          <w:szCs w:val="32"/>
          <w:u w:val="single"/>
        </w:rPr>
      </w:pPr>
    </w:p>
    <w:p w14:paraId="13B4527A" w14:textId="4EAB15E8" w:rsidR="008D0B76" w:rsidRPr="008D0B76" w:rsidRDefault="008D0B76" w:rsidP="008D0B76">
      <w:pPr>
        <w:jc w:val="center"/>
        <w:rPr>
          <w:rFonts w:ascii="Arial" w:hAnsi="Arial" w:cs="Arial"/>
          <w:b/>
          <w:bCs/>
          <w:sz w:val="24"/>
          <w:szCs w:val="24"/>
          <w:u w:val="single"/>
        </w:rPr>
      </w:pPr>
      <w:r w:rsidRPr="008D0B76">
        <w:rPr>
          <w:rFonts w:ascii="Arial" w:hAnsi="Arial" w:cs="Arial"/>
          <w:b/>
          <w:bCs/>
          <w:sz w:val="24"/>
          <w:szCs w:val="24"/>
          <w:u w:val="single"/>
        </w:rPr>
        <w:t>Proposal</w:t>
      </w:r>
    </w:p>
    <w:p w14:paraId="07CCC773" w14:textId="77777777" w:rsidR="008D0B76" w:rsidRPr="008D0B76" w:rsidRDefault="008D0B76" w:rsidP="008D0B76">
      <w:pPr>
        <w:rPr>
          <w:rFonts w:ascii="Arial" w:hAnsi="Arial" w:cs="Arial"/>
          <w:sz w:val="24"/>
          <w:szCs w:val="24"/>
        </w:rPr>
      </w:pPr>
      <w:r w:rsidRPr="008D0B76">
        <w:rPr>
          <w:rFonts w:ascii="Arial" w:hAnsi="Arial" w:cs="Arial"/>
          <w:sz w:val="24"/>
          <w:szCs w:val="24"/>
        </w:rPr>
        <w:t>This Independent Project will consist of a business planning document that will focus on the frameworks and strategies needed it will be based on a food and beverage business, a case study focused on Loungers PLC their business model and how they have penetrated the market and finally a video that focuses on the benefits of purchasing local produce for the hospitality and tourism industries. This project will utilise many different theories and models relevant to the business and hospitality industries and will be approached from an academic viewpoint. Research will be done primarily through the use secondary data such as books, journal articles, newspaper articles and websites.</w:t>
      </w:r>
    </w:p>
    <w:p w14:paraId="560C31EF" w14:textId="77777777" w:rsidR="008D0B76" w:rsidRPr="008D0B76" w:rsidRDefault="008D0B76" w:rsidP="008D0B76">
      <w:pPr>
        <w:rPr>
          <w:rFonts w:ascii="Arial" w:hAnsi="Arial" w:cs="Arial"/>
          <w:sz w:val="24"/>
          <w:szCs w:val="24"/>
        </w:rPr>
      </w:pPr>
      <w:r w:rsidRPr="008D0B76">
        <w:rPr>
          <w:rFonts w:ascii="Arial" w:hAnsi="Arial" w:cs="Arial"/>
          <w:sz w:val="24"/>
          <w:szCs w:val="24"/>
        </w:rPr>
        <w:t>Secondary data usually refers to data that has been put together by somebody other than who is the user of it. Some types include websites, newspapers, books, journals, reports, census data and statistics. Libraries are a good source for secondary sources of data as is the internet. The advantages of using secondary data include saving time as less hours of research are needed due to the data being accessible digitally rather than physical. Accessibility is made easier as anybody who can connect to the internet can conduct secondary research, associated with this is cost factors as this can be a less expensive option as many sources are available free of charge. There can be a wider breadth of research available such as longitudinal studies like the census are very useful as they shoe changes over a long period of time. New insights can be gained through looking over previous research. There can however be a disadvantage such as data possibly being inappropriate if it was collected for a certain reason or if it were to be dated. The quality of the data also could be questionable for example depending on where it was put together and who wrote it (Perez-</w:t>
      </w:r>
      <w:proofErr w:type="spellStart"/>
      <w:r w:rsidRPr="008D0B76">
        <w:rPr>
          <w:rFonts w:ascii="Arial" w:hAnsi="Arial" w:cs="Arial"/>
          <w:sz w:val="24"/>
          <w:szCs w:val="24"/>
        </w:rPr>
        <w:t>Sindin</w:t>
      </w:r>
      <w:proofErr w:type="spellEnd"/>
      <w:r w:rsidRPr="008D0B76">
        <w:rPr>
          <w:rFonts w:ascii="Arial" w:hAnsi="Arial" w:cs="Arial"/>
          <w:sz w:val="24"/>
          <w:szCs w:val="24"/>
        </w:rPr>
        <w:t>, 2017).</w:t>
      </w:r>
    </w:p>
    <w:p w14:paraId="2CE48FA4" w14:textId="77777777" w:rsidR="008D0B76" w:rsidRPr="008D0B76" w:rsidRDefault="008D0B76" w:rsidP="008D0B76">
      <w:pPr>
        <w:rPr>
          <w:rFonts w:ascii="Arial" w:hAnsi="Arial" w:cs="Arial"/>
          <w:sz w:val="24"/>
          <w:szCs w:val="24"/>
          <w:u w:val="single"/>
        </w:rPr>
      </w:pPr>
      <w:r w:rsidRPr="008D0B76">
        <w:rPr>
          <w:rFonts w:ascii="Arial" w:hAnsi="Arial" w:cs="Arial"/>
          <w:sz w:val="24"/>
          <w:szCs w:val="24"/>
          <w:u w:val="single"/>
        </w:rPr>
        <w:t>Business plan overview</w:t>
      </w:r>
    </w:p>
    <w:p w14:paraId="57675D0B" w14:textId="77777777" w:rsidR="008D0B76" w:rsidRPr="008D0B76" w:rsidRDefault="008D0B76" w:rsidP="008D0B76">
      <w:pPr>
        <w:rPr>
          <w:rFonts w:ascii="Arial" w:hAnsi="Arial" w:cs="Arial"/>
          <w:sz w:val="24"/>
          <w:szCs w:val="24"/>
        </w:rPr>
      </w:pPr>
      <w:r w:rsidRPr="008D0B76">
        <w:rPr>
          <w:rFonts w:ascii="Arial" w:hAnsi="Arial" w:cs="Arial"/>
          <w:sz w:val="24"/>
          <w:szCs w:val="24"/>
        </w:rPr>
        <w:t xml:space="preserve">The business planning document will focus on the prospect of starting up a new food and beverage business in Haverfordwest, Pembrokeshire. It will look at the concept of the business, what it is focused upon and its aims and objectives. Background information about the state of the industry and the challenges faced. Community engagement, customer preferences and trends such as the gluten free market. Strategic models such as Porters five forces and SWOT analysis. Analysis of the market including demographics, economics, and competitors. Marketing Strategies such as Segmentation, targeting and positioning. Marketing communications and the use of social media. Operational planning such as supply chain management and staff training. Product and service offerings such as menu development strategy and </w:t>
      </w:r>
      <w:r w:rsidRPr="008D0B76">
        <w:rPr>
          <w:rFonts w:ascii="Arial" w:hAnsi="Arial" w:cs="Arial"/>
          <w:sz w:val="24"/>
          <w:szCs w:val="24"/>
        </w:rPr>
        <w:lastRenderedPageBreak/>
        <w:t>unique selling propositions. Financial planning such as sources of funding. Risk management including identifying risks and how they would be mitigated. Creating business planning documents is beneficial as it allows an individual to acquire the knowledge of what goes into starting a business such as frameworks, plans and strategies and the factors that may or may not contribute to the success of a business.</w:t>
      </w:r>
    </w:p>
    <w:p w14:paraId="3369605D" w14:textId="77777777" w:rsidR="008D0B76" w:rsidRPr="008D0B76" w:rsidRDefault="008D0B76" w:rsidP="008D0B76">
      <w:pPr>
        <w:rPr>
          <w:rFonts w:ascii="Arial" w:hAnsi="Arial" w:cs="Arial"/>
          <w:sz w:val="24"/>
          <w:szCs w:val="24"/>
          <w:u w:val="single"/>
        </w:rPr>
      </w:pPr>
      <w:r w:rsidRPr="008D0B76">
        <w:rPr>
          <w:rFonts w:ascii="Arial" w:hAnsi="Arial" w:cs="Arial"/>
          <w:sz w:val="24"/>
          <w:szCs w:val="24"/>
          <w:u w:val="single"/>
        </w:rPr>
        <w:t>Case Study Overview</w:t>
      </w:r>
    </w:p>
    <w:p w14:paraId="6CA2A2CE" w14:textId="77777777" w:rsidR="008D0B76" w:rsidRPr="008D0B76" w:rsidRDefault="008D0B76" w:rsidP="008D0B76">
      <w:pPr>
        <w:rPr>
          <w:rFonts w:ascii="Arial" w:hAnsi="Arial" w:cs="Arial"/>
          <w:sz w:val="24"/>
          <w:szCs w:val="24"/>
        </w:rPr>
      </w:pPr>
      <w:r w:rsidRPr="008D0B76">
        <w:rPr>
          <w:rFonts w:ascii="Arial" w:hAnsi="Arial" w:cs="Arial"/>
          <w:sz w:val="24"/>
          <w:szCs w:val="24"/>
        </w:rPr>
        <w:t>The case study will focus on Loungers who are a major company in the hospitality sector in the United Kingdom. The case study will look at Loungers unique business model and how this has contributed to their success within the industry. It will also look at their rapid expansion, the strategy behind it and the challenges and opportunities for the future. Some of the aspects focused on will include menu development strategy, staff training practices, business operation strategy, location strategy, demographics and psychographics, the cost of living crisis, technological innovation, corporate social responsibility, and the Covid-19 pandemic. The topic of this case study Loungers is unique company to look at as they have been very successful, often outperforming the rest of the market, there is a lot to be learned from studying the strategies, methods and frameworks that have contributed to their success within the hospitality industry.</w:t>
      </w:r>
    </w:p>
    <w:p w14:paraId="364C9C91" w14:textId="77777777" w:rsidR="008D0B76" w:rsidRPr="008D0B76" w:rsidRDefault="008D0B76" w:rsidP="008D0B76">
      <w:pPr>
        <w:rPr>
          <w:rFonts w:ascii="Arial" w:hAnsi="Arial" w:cs="Arial"/>
          <w:sz w:val="24"/>
          <w:szCs w:val="24"/>
        </w:rPr>
      </w:pPr>
    </w:p>
    <w:p w14:paraId="341F3786" w14:textId="77777777" w:rsidR="008D0B76" w:rsidRPr="008D0B76" w:rsidRDefault="008D0B76" w:rsidP="008D0B76">
      <w:pPr>
        <w:rPr>
          <w:rFonts w:ascii="Arial" w:hAnsi="Arial" w:cs="Arial"/>
          <w:b/>
          <w:bCs/>
          <w:sz w:val="24"/>
          <w:szCs w:val="24"/>
          <w:u w:val="single"/>
        </w:rPr>
      </w:pPr>
      <w:r w:rsidRPr="008D0B76">
        <w:rPr>
          <w:rFonts w:ascii="Arial" w:hAnsi="Arial" w:cs="Arial"/>
          <w:b/>
          <w:bCs/>
          <w:sz w:val="24"/>
          <w:szCs w:val="24"/>
          <w:u w:val="single"/>
        </w:rPr>
        <w:t>Video Overview</w:t>
      </w:r>
    </w:p>
    <w:p w14:paraId="2CA1E925" w14:textId="77777777" w:rsidR="008D0B76" w:rsidRPr="008D0B76" w:rsidRDefault="008D0B76" w:rsidP="008D0B76">
      <w:pPr>
        <w:rPr>
          <w:rFonts w:ascii="Arial" w:hAnsi="Arial" w:cs="Arial"/>
          <w:sz w:val="24"/>
          <w:szCs w:val="24"/>
        </w:rPr>
      </w:pPr>
      <w:r w:rsidRPr="008D0B76">
        <w:rPr>
          <w:rFonts w:ascii="Arial" w:hAnsi="Arial" w:cs="Arial"/>
          <w:sz w:val="24"/>
          <w:szCs w:val="24"/>
        </w:rPr>
        <w:t xml:space="preserve">The video will be focused upon looking at the importance and benefits of purchasing food and beverages from local suppliers in the tourism and hospitality industries. It will focus on aspects such as benefits of purchasing local produce for hospitality and tourism businesses. Benefits for farmers of selling their produce locally. Benefits for the local community in buying local produce. The video will </w:t>
      </w:r>
      <w:proofErr w:type="spellStart"/>
      <w:r w:rsidRPr="008D0B76">
        <w:rPr>
          <w:rFonts w:ascii="Arial" w:hAnsi="Arial" w:cs="Arial"/>
          <w:sz w:val="24"/>
          <w:szCs w:val="24"/>
        </w:rPr>
        <w:t>compliment</w:t>
      </w:r>
      <w:proofErr w:type="spellEnd"/>
      <w:r w:rsidRPr="008D0B76">
        <w:rPr>
          <w:rFonts w:ascii="Arial" w:hAnsi="Arial" w:cs="Arial"/>
          <w:sz w:val="24"/>
          <w:szCs w:val="24"/>
        </w:rPr>
        <w:t xml:space="preserve"> the other pieces of work within this portfolio as it takes a deeper look into one of the many areas associated with the hospitality industry. Local produce and sustainability considerations have taken on greater importance within recent years as global warming and climate change have had great impacts on our planet and people are becoming more aware of ways that help to relieve this. The hospitality industry has its own part to play and buying local produce is an important part of this.</w:t>
      </w:r>
    </w:p>
    <w:p w14:paraId="5A7A05A2" w14:textId="77777777" w:rsidR="008D0B76" w:rsidRPr="008D0B76" w:rsidRDefault="008D0B76" w:rsidP="008D0B76">
      <w:pPr>
        <w:rPr>
          <w:rFonts w:ascii="Arial" w:hAnsi="Arial" w:cs="Arial"/>
          <w:sz w:val="24"/>
          <w:szCs w:val="24"/>
        </w:rPr>
      </w:pPr>
    </w:p>
    <w:p w14:paraId="163705D9" w14:textId="77777777" w:rsidR="008D0B76" w:rsidRPr="008D0B76" w:rsidRDefault="008D0B76" w:rsidP="008D0B76">
      <w:pPr>
        <w:rPr>
          <w:rFonts w:ascii="Arial" w:hAnsi="Arial" w:cs="Arial"/>
          <w:b/>
          <w:bCs/>
          <w:sz w:val="24"/>
          <w:szCs w:val="24"/>
          <w:u w:val="single"/>
        </w:rPr>
      </w:pPr>
      <w:r w:rsidRPr="008D0B76">
        <w:rPr>
          <w:rFonts w:ascii="Arial" w:hAnsi="Arial" w:cs="Arial"/>
          <w:b/>
          <w:bCs/>
          <w:sz w:val="24"/>
          <w:szCs w:val="24"/>
          <w:u w:val="single"/>
        </w:rPr>
        <w:t>Framework and strategies</w:t>
      </w:r>
    </w:p>
    <w:p w14:paraId="57E8222F" w14:textId="77777777" w:rsidR="008D0B76" w:rsidRPr="008D0B76" w:rsidRDefault="008D0B76" w:rsidP="008D0B76">
      <w:pPr>
        <w:rPr>
          <w:rFonts w:ascii="Arial" w:hAnsi="Arial" w:cs="Arial"/>
          <w:sz w:val="24"/>
          <w:szCs w:val="24"/>
        </w:rPr>
      </w:pPr>
      <w:r w:rsidRPr="008D0B76">
        <w:rPr>
          <w:rFonts w:ascii="Arial" w:hAnsi="Arial" w:cs="Arial"/>
          <w:sz w:val="24"/>
          <w:szCs w:val="24"/>
        </w:rPr>
        <w:t>Porters five forces is a structured framework that can be useful to analyse the industry, the competition within it and how the stakeholders function. For developing strategy to be competitive. Identify risks and develop plans to deal with them. Help with strategy in regard to positioning within the market and investigating customer preferences to assist with development of the product and marketing. Evaluation of the industry in regard to making choices around investments and other financial matters (</w:t>
      </w:r>
      <w:proofErr w:type="spellStart"/>
      <w:r w:rsidRPr="008D0B76">
        <w:rPr>
          <w:rFonts w:ascii="Arial" w:hAnsi="Arial" w:cs="Arial"/>
          <w:sz w:val="24"/>
          <w:szCs w:val="24"/>
        </w:rPr>
        <w:t>Bruijl</w:t>
      </w:r>
      <w:proofErr w:type="spellEnd"/>
      <w:r w:rsidRPr="008D0B76">
        <w:rPr>
          <w:rFonts w:ascii="Arial" w:hAnsi="Arial" w:cs="Arial"/>
          <w:sz w:val="24"/>
          <w:szCs w:val="24"/>
        </w:rPr>
        <w:t>, 2018).</w:t>
      </w:r>
    </w:p>
    <w:p w14:paraId="7F74426E" w14:textId="77777777" w:rsidR="008D0B76" w:rsidRPr="008D0B76" w:rsidRDefault="008D0B76" w:rsidP="008D0B76">
      <w:pPr>
        <w:rPr>
          <w:rFonts w:ascii="Arial" w:hAnsi="Arial" w:cs="Arial"/>
          <w:sz w:val="24"/>
          <w:szCs w:val="24"/>
        </w:rPr>
      </w:pPr>
      <w:r w:rsidRPr="008D0B76">
        <w:rPr>
          <w:rFonts w:ascii="Arial" w:hAnsi="Arial" w:cs="Arial"/>
          <w:sz w:val="24"/>
          <w:szCs w:val="24"/>
        </w:rPr>
        <w:lastRenderedPageBreak/>
        <w:t>The SWOT analysis is a structured framework that is useful because it allows businesses the ability to identify the strengths within the business and this may allow them to use their strengths to realise their goals. To identify weaknesses which then allows measures to be taken against them to strengthen the business. Identifying opportunities which can then be utilised to improve and grow. Pinpointing threats that can be a catalyst for strategy creation to tackle the threats, reinforce strength and ensure competitiveness. Overall strategic planning development, promote communication and collaboration, encourage adaptivity and being able to respond to changes in the market (G</w:t>
      </w:r>
      <w:r w:rsidRPr="008D0B76">
        <w:rPr>
          <w:rFonts w:ascii="Arial" w:hAnsi="Arial" w:cs="Arial"/>
          <w:color w:val="202124"/>
          <w:sz w:val="24"/>
          <w:szCs w:val="24"/>
          <w:shd w:val="clear" w:color="auto" w:fill="FFFFFF"/>
        </w:rPr>
        <w:t>ü</w:t>
      </w:r>
      <w:r w:rsidRPr="008D0B76">
        <w:rPr>
          <w:rFonts w:ascii="Arial" w:hAnsi="Arial" w:cs="Arial"/>
          <w:sz w:val="24"/>
          <w:szCs w:val="24"/>
        </w:rPr>
        <w:t>rel, 2017).</w:t>
      </w:r>
    </w:p>
    <w:p w14:paraId="2A25829A" w14:textId="77777777" w:rsidR="008D0B76" w:rsidRPr="008D0B76" w:rsidRDefault="008D0B76" w:rsidP="008D0B76">
      <w:pPr>
        <w:rPr>
          <w:rFonts w:ascii="Arial" w:hAnsi="Arial" w:cs="Arial"/>
          <w:sz w:val="24"/>
          <w:szCs w:val="24"/>
        </w:rPr>
      </w:pPr>
      <w:r w:rsidRPr="008D0B76">
        <w:rPr>
          <w:rFonts w:ascii="Arial" w:hAnsi="Arial" w:cs="Arial"/>
          <w:sz w:val="24"/>
          <w:szCs w:val="24"/>
        </w:rPr>
        <w:t>STP Segmentation, Targeting and Positioning – Segmentation is beneficial as it allows the business to identify the many different wants and needs of customers and means that they can address their marketing at a specific group and resonate with them. Ensure that resources are in the correct place in the correct quantities, to maximise profitability and growth. Focus can be made on a niche market where the business can distinguish themselves from others in the sector and gain an advantage. Targeting allows for focus on areas that will yield the best results, staying relevant and interesting to the customer and communicating with them efficiently. Positioning helps to distinguish the business from the competition to attract customers. They can then be informed what the benefits of the being a customer is and try to retain their custom. Enables brand building, through guiding what consumers think and associate the business with, and building brand loyalty (Camilleri, 2017).</w:t>
      </w:r>
    </w:p>
    <w:p w14:paraId="7C102588" w14:textId="77777777" w:rsidR="008D0B76" w:rsidRPr="008D0B76" w:rsidRDefault="008D0B76" w:rsidP="008D0B76">
      <w:pPr>
        <w:rPr>
          <w:rFonts w:ascii="Arial" w:hAnsi="Arial" w:cs="Arial"/>
          <w:sz w:val="24"/>
          <w:szCs w:val="24"/>
        </w:rPr>
      </w:pPr>
      <w:r w:rsidRPr="008D0B76">
        <w:rPr>
          <w:rFonts w:ascii="Arial" w:hAnsi="Arial" w:cs="Arial"/>
          <w:sz w:val="24"/>
          <w:szCs w:val="24"/>
        </w:rPr>
        <w:t>Risk management is important for businesses because it assists in locating risks and taking actions to either neutralise them or plan how to minimise and respond to them. This allows protection of the business, its assets and the reduction of harm and losses in the event of an incident. It can help with making decisions as the business is informed on what the pros and cons of remedial action taken against the risk is. It can also be a legal obligation to have risk assessments in place – therefore ensures compliance and avoids legal action and brand damage. It reassures stakeholders that the business is responsible and could result in the identification of unrealised opportunities and give the business a competitive advantage (Aven, 2016).</w:t>
      </w:r>
    </w:p>
    <w:p w14:paraId="127CDF93" w14:textId="77777777" w:rsidR="008D0B76" w:rsidRDefault="008D0B76" w:rsidP="008D0B76">
      <w:pPr>
        <w:rPr>
          <w:rFonts w:ascii="Arial" w:hAnsi="Arial" w:cs="Arial"/>
          <w:sz w:val="24"/>
          <w:szCs w:val="24"/>
        </w:rPr>
      </w:pPr>
      <w:r w:rsidRPr="008D0B76">
        <w:rPr>
          <w:rFonts w:ascii="Arial" w:hAnsi="Arial" w:cs="Arial"/>
          <w:sz w:val="24"/>
          <w:szCs w:val="24"/>
        </w:rPr>
        <w:t xml:space="preserve">The menu and menu development are a hugely important part of any hospitality business. Research and analysis are extremely crucial tools for menu development, factors such as the aims and objectives of the restaurant are just as important in the process as the strategies of planning the menu and the processes such as design, </w:t>
      </w:r>
      <w:proofErr w:type="gramStart"/>
      <w:r w:rsidRPr="008D0B76">
        <w:rPr>
          <w:rFonts w:ascii="Arial" w:hAnsi="Arial" w:cs="Arial"/>
          <w:sz w:val="24"/>
          <w:szCs w:val="24"/>
        </w:rPr>
        <w:t>pricing</w:t>
      </w:r>
      <w:proofErr w:type="gramEnd"/>
      <w:r w:rsidRPr="008D0B76">
        <w:rPr>
          <w:rFonts w:ascii="Arial" w:hAnsi="Arial" w:cs="Arial"/>
          <w:sz w:val="24"/>
          <w:szCs w:val="24"/>
        </w:rPr>
        <w:t xml:space="preserve"> and selection, Once a menu is created it is important to regularly review it; research of trends and the market will assist in editing it. Analysis of how certain items are performing will also have bearing on what should stay or go on the menu. A well put together menu should be able to cater to the wants and needs of the customer, by doing this it enhances their experience and encourages them to come back again. It is also a matter of staying profitable, items on the menu need to be carefully priced to ensure profitability and financial success (</w:t>
      </w:r>
      <w:proofErr w:type="spellStart"/>
      <w:r w:rsidRPr="008D0B76">
        <w:rPr>
          <w:rFonts w:ascii="Arial" w:hAnsi="Arial" w:cs="Arial"/>
          <w:sz w:val="24"/>
          <w:szCs w:val="24"/>
        </w:rPr>
        <w:t>Mifli</w:t>
      </w:r>
      <w:proofErr w:type="spellEnd"/>
      <w:r w:rsidRPr="008D0B76">
        <w:rPr>
          <w:rFonts w:ascii="Arial" w:hAnsi="Arial" w:cs="Arial"/>
          <w:sz w:val="24"/>
          <w:szCs w:val="24"/>
        </w:rPr>
        <w:t>, 2000).</w:t>
      </w:r>
    </w:p>
    <w:p w14:paraId="08A91E06" w14:textId="51661E72" w:rsidR="001842D2" w:rsidRPr="008D0B76" w:rsidRDefault="0005169C" w:rsidP="008D0B76">
      <w:pPr>
        <w:rPr>
          <w:rFonts w:ascii="Arial" w:hAnsi="Arial" w:cs="Arial"/>
          <w:sz w:val="24"/>
          <w:szCs w:val="24"/>
        </w:rPr>
      </w:pPr>
      <w:r>
        <w:rPr>
          <w:rFonts w:ascii="Arial" w:hAnsi="Arial" w:cs="Arial"/>
          <w:sz w:val="24"/>
          <w:szCs w:val="24"/>
        </w:rPr>
        <w:lastRenderedPageBreak/>
        <w:t>Staff training involves developing their knowledge</w:t>
      </w:r>
      <w:r w:rsidR="00475C00">
        <w:rPr>
          <w:rFonts w:ascii="Arial" w:hAnsi="Arial" w:cs="Arial"/>
          <w:sz w:val="24"/>
          <w:szCs w:val="24"/>
        </w:rPr>
        <w:t xml:space="preserve">, </w:t>
      </w:r>
      <w:proofErr w:type="gramStart"/>
      <w:r w:rsidR="00475C00">
        <w:rPr>
          <w:rFonts w:ascii="Arial" w:hAnsi="Arial" w:cs="Arial"/>
          <w:sz w:val="24"/>
          <w:szCs w:val="24"/>
        </w:rPr>
        <w:t>skills</w:t>
      </w:r>
      <w:proofErr w:type="gramEnd"/>
      <w:r w:rsidR="00475C00">
        <w:rPr>
          <w:rFonts w:ascii="Arial" w:hAnsi="Arial" w:cs="Arial"/>
          <w:sz w:val="24"/>
          <w:szCs w:val="24"/>
        </w:rPr>
        <w:t xml:space="preserve"> and behaviours to enhance their performance within their job</w:t>
      </w:r>
      <w:r w:rsidR="00693DFB">
        <w:rPr>
          <w:rFonts w:ascii="Arial" w:hAnsi="Arial" w:cs="Arial"/>
          <w:sz w:val="24"/>
          <w:szCs w:val="24"/>
        </w:rPr>
        <w:t xml:space="preserve">. Training can </w:t>
      </w:r>
      <w:r w:rsidR="006B5D50">
        <w:rPr>
          <w:rFonts w:ascii="Arial" w:hAnsi="Arial" w:cs="Arial"/>
          <w:sz w:val="24"/>
          <w:szCs w:val="24"/>
        </w:rPr>
        <w:t>take</w:t>
      </w:r>
      <w:r w:rsidR="00693DFB">
        <w:rPr>
          <w:rFonts w:ascii="Arial" w:hAnsi="Arial" w:cs="Arial"/>
          <w:sz w:val="24"/>
          <w:szCs w:val="24"/>
        </w:rPr>
        <w:t xml:space="preserve"> </w:t>
      </w:r>
      <w:r w:rsidR="001704FC">
        <w:rPr>
          <w:rFonts w:ascii="Arial" w:hAnsi="Arial" w:cs="Arial"/>
          <w:sz w:val="24"/>
          <w:szCs w:val="24"/>
        </w:rPr>
        <w:t xml:space="preserve">many different </w:t>
      </w:r>
      <w:r w:rsidR="006B5D50">
        <w:rPr>
          <w:rFonts w:ascii="Arial" w:hAnsi="Arial" w:cs="Arial"/>
          <w:sz w:val="24"/>
          <w:szCs w:val="24"/>
        </w:rPr>
        <w:t>format</w:t>
      </w:r>
      <w:r w:rsidR="001704FC">
        <w:rPr>
          <w:rFonts w:ascii="Arial" w:hAnsi="Arial" w:cs="Arial"/>
          <w:sz w:val="24"/>
          <w:szCs w:val="24"/>
        </w:rPr>
        <w:t>s such as f</w:t>
      </w:r>
      <w:r w:rsidR="00F411C1">
        <w:rPr>
          <w:rFonts w:ascii="Arial" w:hAnsi="Arial" w:cs="Arial"/>
          <w:sz w:val="24"/>
          <w:szCs w:val="24"/>
        </w:rPr>
        <w:t>ormal or casual</w:t>
      </w:r>
      <w:r w:rsidR="00006D50">
        <w:rPr>
          <w:rFonts w:ascii="Arial" w:hAnsi="Arial" w:cs="Arial"/>
          <w:sz w:val="24"/>
          <w:szCs w:val="24"/>
        </w:rPr>
        <w:t xml:space="preserve"> and</w:t>
      </w:r>
      <w:r w:rsidR="00F411C1">
        <w:rPr>
          <w:rFonts w:ascii="Arial" w:hAnsi="Arial" w:cs="Arial"/>
          <w:sz w:val="24"/>
          <w:szCs w:val="24"/>
        </w:rPr>
        <w:t xml:space="preserve"> can take place when in or outside of the work location</w:t>
      </w:r>
      <w:r w:rsidR="00006D50">
        <w:rPr>
          <w:rFonts w:ascii="Arial" w:hAnsi="Arial" w:cs="Arial"/>
          <w:sz w:val="24"/>
          <w:szCs w:val="24"/>
        </w:rPr>
        <w:t xml:space="preserve">. Training helps to maintain the future of a business </w:t>
      </w:r>
      <w:r w:rsidR="004C6A19">
        <w:rPr>
          <w:rFonts w:ascii="Arial" w:hAnsi="Arial" w:cs="Arial"/>
          <w:sz w:val="24"/>
          <w:szCs w:val="24"/>
        </w:rPr>
        <w:t>as it reinforces their aims and objectives</w:t>
      </w:r>
      <w:r w:rsidR="00BB19AA">
        <w:rPr>
          <w:rFonts w:ascii="Arial" w:hAnsi="Arial" w:cs="Arial"/>
          <w:sz w:val="24"/>
          <w:szCs w:val="24"/>
        </w:rPr>
        <w:t xml:space="preserve"> </w:t>
      </w:r>
      <w:r w:rsidR="00156E41">
        <w:rPr>
          <w:rFonts w:ascii="Arial" w:hAnsi="Arial" w:cs="Arial"/>
          <w:sz w:val="24"/>
          <w:szCs w:val="24"/>
        </w:rPr>
        <w:t>and increases the quality of both employees and business performance</w:t>
      </w:r>
      <w:r w:rsidR="00743CE0">
        <w:rPr>
          <w:rFonts w:ascii="Arial" w:hAnsi="Arial" w:cs="Arial"/>
          <w:sz w:val="24"/>
          <w:szCs w:val="24"/>
        </w:rPr>
        <w:t xml:space="preserve"> (</w:t>
      </w:r>
      <w:proofErr w:type="spellStart"/>
      <w:r w:rsidR="00743CE0">
        <w:t>Waqanimaravu</w:t>
      </w:r>
      <w:proofErr w:type="spellEnd"/>
      <w:r w:rsidR="00743CE0">
        <w:t xml:space="preserve"> and </w:t>
      </w:r>
      <w:proofErr w:type="spellStart"/>
      <w:r w:rsidR="00743CE0">
        <w:t>Arasanmi</w:t>
      </w:r>
      <w:proofErr w:type="spellEnd"/>
      <w:r w:rsidR="00743CE0">
        <w:t>, 2020).</w:t>
      </w:r>
      <w:r w:rsidR="001D1691">
        <w:t xml:space="preserve"> Staff training can enhance customer service </w:t>
      </w:r>
      <w:r w:rsidR="00BB1F2C">
        <w:t>through teaching staff the skills need to deliver exemplar service to customers this could include religious sensitivities</w:t>
      </w:r>
      <w:r w:rsidR="007201BA">
        <w:t xml:space="preserve"> amongst many other things. It allows businesses and their staff to adapt to new trends and innovations within the hospitality sector</w:t>
      </w:r>
      <w:r w:rsidR="005C7655">
        <w:t xml:space="preserve"> and ensure </w:t>
      </w:r>
      <w:r w:rsidR="00C243A2">
        <w:t>that</w:t>
      </w:r>
      <w:r w:rsidR="005C7655">
        <w:t xml:space="preserve"> are </w:t>
      </w:r>
      <w:r w:rsidR="00C243A2">
        <w:t>able</w:t>
      </w:r>
      <w:r w:rsidR="005C7655">
        <w:t xml:space="preserve"> to compete and meet customer wants and needs. Staff training shows that the company is </w:t>
      </w:r>
      <w:r w:rsidR="00F1066F">
        <w:t xml:space="preserve">thinking about their growth and development of their </w:t>
      </w:r>
      <w:r w:rsidR="00C243A2">
        <w:t>career,</w:t>
      </w:r>
      <w:r w:rsidR="00F1066F">
        <w:t xml:space="preserve"> if staff feel </w:t>
      </w:r>
      <w:r w:rsidR="00C243A2">
        <w:t>values,</w:t>
      </w:r>
      <w:r w:rsidR="00F1066F">
        <w:t xml:space="preserve"> then they are more likely to stay in the job and </w:t>
      </w:r>
      <w:r w:rsidR="00C243A2">
        <w:t>this</w:t>
      </w:r>
      <w:r w:rsidR="00F1066F">
        <w:t xml:space="preserve"> </w:t>
      </w:r>
      <w:r w:rsidR="00C243A2">
        <w:t>saves</w:t>
      </w:r>
      <w:r w:rsidR="00F1066F">
        <w:t xml:space="preserve"> the company from spending money to take on new staff</w:t>
      </w:r>
      <w:r w:rsidR="00D63ECB">
        <w:t xml:space="preserve">, this is especially relevant in the post covid-19 environment (COTHM Dubai, </w:t>
      </w:r>
      <w:r w:rsidR="00CF269B">
        <w:t>2023).</w:t>
      </w:r>
    </w:p>
    <w:p w14:paraId="5B99C5F8" w14:textId="77777777" w:rsidR="008D0B76" w:rsidRPr="008D0B76" w:rsidRDefault="008D0B76" w:rsidP="008D0B76">
      <w:pPr>
        <w:rPr>
          <w:rFonts w:ascii="Arial" w:hAnsi="Arial" w:cs="Arial"/>
          <w:sz w:val="24"/>
          <w:szCs w:val="24"/>
        </w:rPr>
      </w:pPr>
      <w:r w:rsidRPr="008D0B76">
        <w:rPr>
          <w:rFonts w:ascii="Arial" w:hAnsi="Arial" w:cs="Arial"/>
          <w:sz w:val="24"/>
          <w:szCs w:val="24"/>
        </w:rPr>
        <w:t>In conclusion this portfolio will lay out a business planning documents that underline some of the key aspects of what is needed and what needs to be considered in setting up a new hospitality business. The case study on Loungers will analyse their path to success and why they have grown into the company they are today and finally the video will take a look local produce and how this benefits hospitality and tourism businesses, farmers, and the community.</w:t>
      </w:r>
    </w:p>
    <w:p w14:paraId="3FB661F1" w14:textId="664C4010" w:rsidR="00DB05F9" w:rsidRPr="00DB05F9" w:rsidRDefault="00DB05F9" w:rsidP="00C9188D">
      <w:pPr>
        <w:tabs>
          <w:tab w:val="num" w:pos="720"/>
        </w:tabs>
        <w:rPr>
          <w:b/>
          <w:bCs/>
          <w:sz w:val="32"/>
          <w:szCs w:val="32"/>
          <w:u w:val="single"/>
        </w:rPr>
      </w:pPr>
      <w:r w:rsidRPr="00DB05F9">
        <w:rPr>
          <w:b/>
          <w:bCs/>
          <w:sz w:val="32"/>
          <w:szCs w:val="32"/>
          <w:u w:val="single"/>
        </w:rPr>
        <w:t>Business Plan</w:t>
      </w:r>
      <w:r w:rsidR="00C42C10">
        <w:rPr>
          <w:b/>
          <w:bCs/>
          <w:sz w:val="32"/>
          <w:szCs w:val="32"/>
          <w:u w:val="single"/>
        </w:rPr>
        <w:t>ning Document</w:t>
      </w:r>
    </w:p>
    <w:p w14:paraId="3B146EDD" w14:textId="745E92E0" w:rsidR="00DB05F9" w:rsidRPr="00DB05F9" w:rsidRDefault="00DB05F9" w:rsidP="00C42C10">
      <w:pPr>
        <w:rPr>
          <w:sz w:val="24"/>
          <w:szCs w:val="24"/>
          <w:u w:val="single"/>
        </w:rPr>
      </w:pPr>
      <w:r w:rsidRPr="00DB05F9">
        <w:rPr>
          <w:b/>
          <w:bCs/>
          <w:sz w:val="24"/>
          <w:szCs w:val="24"/>
          <w:u w:val="single"/>
        </w:rPr>
        <w:t>Introduction</w:t>
      </w:r>
    </w:p>
    <w:p w14:paraId="4120DC7A" w14:textId="61004130" w:rsidR="00DB05F9" w:rsidRPr="00D94D64" w:rsidRDefault="00DB05F9" w:rsidP="00DB05F9">
      <w:pPr>
        <w:rPr>
          <w:rFonts w:ascii="Arial" w:hAnsi="Arial" w:cs="Arial"/>
          <w:sz w:val="24"/>
          <w:szCs w:val="24"/>
        </w:rPr>
      </w:pPr>
      <w:r w:rsidRPr="00D94D64">
        <w:rPr>
          <w:rFonts w:ascii="Arial" w:hAnsi="Arial" w:cs="Arial"/>
          <w:sz w:val="24"/>
          <w:szCs w:val="24"/>
        </w:rPr>
        <w:t xml:space="preserve">The business proposed is to be </w:t>
      </w:r>
      <w:r w:rsidRPr="00D94D64">
        <w:rPr>
          <w:rFonts w:ascii="Arial" w:hAnsi="Arial" w:cs="Arial"/>
          <w:sz w:val="24"/>
          <w:szCs w:val="24"/>
        </w:rPr>
        <w:t>a dynamic venture po</w:t>
      </w:r>
      <w:r w:rsidR="00BA12C2" w:rsidRPr="00D94D64">
        <w:rPr>
          <w:rFonts w:ascii="Arial" w:hAnsi="Arial" w:cs="Arial"/>
          <w:sz w:val="24"/>
          <w:szCs w:val="24"/>
        </w:rPr>
        <w:t>sitioned</w:t>
      </w:r>
      <w:r w:rsidRPr="00D94D64">
        <w:rPr>
          <w:rFonts w:ascii="Arial" w:hAnsi="Arial" w:cs="Arial"/>
          <w:sz w:val="24"/>
          <w:szCs w:val="24"/>
        </w:rPr>
        <w:t xml:space="preserve"> to invigorate Haverfordwest's community landscape. Our innovative concept blends the warmth of a café with the allure of a bar, creating a versatile space that adapts to the rhythm of the day.</w:t>
      </w:r>
      <w:r w:rsidR="003C2D3A" w:rsidRPr="00D94D64">
        <w:rPr>
          <w:rFonts w:ascii="Arial" w:hAnsi="Arial" w:cs="Arial"/>
          <w:sz w:val="24"/>
          <w:szCs w:val="24"/>
        </w:rPr>
        <w:t xml:space="preserve"> A café has been described as </w:t>
      </w:r>
      <w:r w:rsidR="00436A67" w:rsidRPr="00D94D64">
        <w:rPr>
          <w:rFonts w:ascii="Arial" w:hAnsi="Arial" w:cs="Arial"/>
          <w:sz w:val="24"/>
          <w:szCs w:val="24"/>
        </w:rPr>
        <w:t xml:space="preserve">a casual dining experience </w:t>
      </w:r>
      <w:r w:rsidR="00A02543" w:rsidRPr="00D94D64">
        <w:rPr>
          <w:rFonts w:ascii="Arial" w:hAnsi="Arial" w:cs="Arial"/>
          <w:sz w:val="24"/>
          <w:szCs w:val="24"/>
        </w:rPr>
        <w:t>that offers food and beverages</w:t>
      </w:r>
      <w:r w:rsidR="00B37776" w:rsidRPr="00D94D64">
        <w:rPr>
          <w:rFonts w:ascii="Arial" w:hAnsi="Arial" w:cs="Arial"/>
          <w:sz w:val="24"/>
          <w:szCs w:val="24"/>
        </w:rPr>
        <w:t>, normally at a low to medium cost</w:t>
      </w:r>
      <w:r w:rsidR="00AC36DE" w:rsidRPr="00D94D64">
        <w:rPr>
          <w:rFonts w:ascii="Arial" w:hAnsi="Arial" w:cs="Arial"/>
          <w:sz w:val="24"/>
          <w:szCs w:val="24"/>
        </w:rPr>
        <w:t xml:space="preserve">, </w:t>
      </w:r>
      <w:r w:rsidR="00B37776" w:rsidRPr="00D94D64">
        <w:rPr>
          <w:rFonts w:ascii="Arial" w:hAnsi="Arial" w:cs="Arial"/>
          <w:sz w:val="24"/>
          <w:szCs w:val="24"/>
        </w:rPr>
        <w:t xml:space="preserve">a service level that is </w:t>
      </w:r>
      <w:r w:rsidR="007A597D" w:rsidRPr="00D94D64">
        <w:rPr>
          <w:rFonts w:ascii="Arial" w:hAnsi="Arial" w:cs="Arial"/>
          <w:sz w:val="24"/>
          <w:szCs w:val="24"/>
        </w:rPr>
        <w:t xml:space="preserve">a reduced level than that of a restaurant and with a </w:t>
      </w:r>
      <w:r w:rsidR="00AF1DF6" w:rsidRPr="00D94D64">
        <w:rPr>
          <w:rFonts w:ascii="Arial" w:hAnsi="Arial" w:cs="Arial"/>
          <w:sz w:val="24"/>
          <w:szCs w:val="24"/>
        </w:rPr>
        <w:t>high intake of customers</w:t>
      </w:r>
      <w:r w:rsidR="001E6898" w:rsidRPr="00D94D64">
        <w:rPr>
          <w:rFonts w:ascii="Arial" w:hAnsi="Arial" w:cs="Arial"/>
          <w:sz w:val="24"/>
          <w:szCs w:val="24"/>
        </w:rPr>
        <w:t xml:space="preserve"> (Cousins and Weekes, 2020</w:t>
      </w:r>
      <w:r w:rsidR="00997281" w:rsidRPr="00D94D64">
        <w:rPr>
          <w:rFonts w:ascii="Arial" w:hAnsi="Arial" w:cs="Arial"/>
          <w:sz w:val="24"/>
          <w:szCs w:val="24"/>
        </w:rPr>
        <w:t>, Pg7</w:t>
      </w:r>
      <w:r w:rsidR="001E6898" w:rsidRPr="00D94D64">
        <w:rPr>
          <w:rFonts w:ascii="Arial" w:hAnsi="Arial" w:cs="Arial"/>
          <w:sz w:val="24"/>
          <w:szCs w:val="24"/>
        </w:rPr>
        <w:t>).</w:t>
      </w:r>
      <w:r w:rsidR="00CB42A5" w:rsidRPr="00D94D64">
        <w:rPr>
          <w:rFonts w:ascii="Arial" w:hAnsi="Arial" w:cs="Arial"/>
          <w:sz w:val="24"/>
          <w:szCs w:val="24"/>
        </w:rPr>
        <w:t xml:space="preserve"> </w:t>
      </w:r>
      <w:r w:rsidR="005E0014" w:rsidRPr="00D94D64">
        <w:rPr>
          <w:rFonts w:ascii="Arial" w:hAnsi="Arial" w:cs="Arial"/>
          <w:sz w:val="24"/>
          <w:szCs w:val="24"/>
        </w:rPr>
        <w:t xml:space="preserve">A bar has been described </w:t>
      </w:r>
      <w:r w:rsidR="00B97526" w:rsidRPr="00D94D64">
        <w:rPr>
          <w:rFonts w:ascii="Arial" w:hAnsi="Arial" w:cs="Arial"/>
          <w:sz w:val="24"/>
          <w:szCs w:val="24"/>
        </w:rPr>
        <w:t>as a “license</w:t>
      </w:r>
      <w:r w:rsidR="005C35C5" w:rsidRPr="00D94D64">
        <w:rPr>
          <w:rFonts w:ascii="Arial" w:hAnsi="Arial" w:cs="Arial"/>
          <w:sz w:val="24"/>
          <w:szCs w:val="24"/>
        </w:rPr>
        <w:t>d</w:t>
      </w:r>
      <w:r w:rsidR="00B97526" w:rsidRPr="00D94D64">
        <w:rPr>
          <w:rFonts w:ascii="Arial" w:hAnsi="Arial" w:cs="Arial"/>
          <w:sz w:val="24"/>
          <w:szCs w:val="24"/>
        </w:rPr>
        <w:t xml:space="preserve"> environment for drinking alcoholic beverages”</w:t>
      </w:r>
      <w:r w:rsidR="005C35C5" w:rsidRPr="00D94D64">
        <w:rPr>
          <w:rFonts w:ascii="Arial" w:hAnsi="Arial" w:cs="Arial"/>
          <w:sz w:val="24"/>
          <w:szCs w:val="24"/>
        </w:rPr>
        <w:t>.</w:t>
      </w:r>
    </w:p>
    <w:p w14:paraId="2460C776" w14:textId="77777777" w:rsidR="004E6E90" w:rsidRPr="0097740E" w:rsidRDefault="00C63534" w:rsidP="00DB05F9">
      <w:pPr>
        <w:rPr>
          <w:rFonts w:ascii="Arial" w:hAnsi="Arial" w:cs="Arial"/>
          <w:sz w:val="24"/>
          <w:szCs w:val="24"/>
        </w:rPr>
      </w:pPr>
      <w:r w:rsidRPr="0097740E">
        <w:rPr>
          <w:rFonts w:ascii="Arial" w:hAnsi="Arial" w:cs="Arial"/>
          <w:sz w:val="24"/>
          <w:szCs w:val="24"/>
        </w:rPr>
        <w:t xml:space="preserve">The </w:t>
      </w:r>
      <w:r w:rsidR="00DB05F9" w:rsidRPr="0097740E">
        <w:rPr>
          <w:rFonts w:ascii="Arial" w:hAnsi="Arial" w:cs="Arial"/>
          <w:sz w:val="24"/>
          <w:szCs w:val="24"/>
        </w:rPr>
        <w:t>mission</w:t>
      </w:r>
      <w:r w:rsidRPr="0097740E">
        <w:rPr>
          <w:rFonts w:ascii="Arial" w:hAnsi="Arial" w:cs="Arial"/>
          <w:sz w:val="24"/>
          <w:szCs w:val="24"/>
        </w:rPr>
        <w:t xml:space="preserve"> of this business</w:t>
      </w:r>
      <w:r w:rsidR="00DB05F9" w:rsidRPr="0097740E">
        <w:rPr>
          <w:rFonts w:ascii="Arial" w:hAnsi="Arial" w:cs="Arial"/>
          <w:sz w:val="24"/>
          <w:szCs w:val="24"/>
        </w:rPr>
        <w:t xml:space="preserve"> is to serve as </w:t>
      </w:r>
      <w:r w:rsidR="00DB05F9" w:rsidRPr="0097740E">
        <w:rPr>
          <w:rFonts w:ascii="Arial" w:hAnsi="Arial" w:cs="Arial"/>
          <w:sz w:val="24"/>
          <w:szCs w:val="24"/>
        </w:rPr>
        <w:t xml:space="preserve">a location </w:t>
      </w:r>
      <w:r w:rsidR="00DB05F9" w:rsidRPr="0097740E">
        <w:rPr>
          <w:rFonts w:ascii="Arial" w:hAnsi="Arial" w:cs="Arial"/>
          <w:sz w:val="24"/>
          <w:szCs w:val="24"/>
        </w:rPr>
        <w:t>where dietary preferences ar</w:t>
      </w:r>
      <w:r w:rsidR="001335B5" w:rsidRPr="0097740E">
        <w:rPr>
          <w:rFonts w:ascii="Arial" w:hAnsi="Arial" w:cs="Arial"/>
          <w:sz w:val="24"/>
          <w:szCs w:val="24"/>
        </w:rPr>
        <w:t xml:space="preserve">e </w:t>
      </w:r>
      <w:r w:rsidR="00DB05F9" w:rsidRPr="0097740E">
        <w:rPr>
          <w:rFonts w:ascii="Arial" w:hAnsi="Arial" w:cs="Arial"/>
          <w:sz w:val="24"/>
          <w:szCs w:val="24"/>
        </w:rPr>
        <w:t xml:space="preserve">accommodated, offering a diverse </w:t>
      </w:r>
      <w:r w:rsidRPr="0097740E">
        <w:rPr>
          <w:rFonts w:ascii="Arial" w:hAnsi="Arial" w:cs="Arial"/>
          <w:sz w:val="24"/>
          <w:szCs w:val="24"/>
        </w:rPr>
        <w:t>selection</w:t>
      </w:r>
      <w:r w:rsidR="00DB05F9" w:rsidRPr="0097740E">
        <w:rPr>
          <w:rFonts w:ascii="Arial" w:hAnsi="Arial" w:cs="Arial"/>
          <w:sz w:val="24"/>
          <w:szCs w:val="24"/>
        </w:rPr>
        <w:t xml:space="preserve"> of options including gluten-free and dairy-free alternatives. </w:t>
      </w:r>
      <w:r w:rsidR="00F8181F" w:rsidRPr="0097740E">
        <w:rPr>
          <w:rFonts w:ascii="Arial" w:hAnsi="Arial" w:cs="Arial"/>
          <w:sz w:val="24"/>
          <w:szCs w:val="24"/>
        </w:rPr>
        <w:t>T</w:t>
      </w:r>
      <w:r w:rsidR="00DB05F9" w:rsidRPr="0097740E">
        <w:rPr>
          <w:rFonts w:ascii="Arial" w:hAnsi="Arial" w:cs="Arial"/>
          <w:sz w:val="24"/>
          <w:szCs w:val="24"/>
        </w:rPr>
        <w:t xml:space="preserve">he </w:t>
      </w:r>
      <w:r w:rsidRPr="0097740E">
        <w:rPr>
          <w:rFonts w:ascii="Arial" w:hAnsi="Arial" w:cs="Arial"/>
          <w:sz w:val="24"/>
          <w:szCs w:val="24"/>
        </w:rPr>
        <w:t xml:space="preserve">business will </w:t>
      </w:r>
      <w:r w:rsidR="001335B5" w:rsidRPr="0097740E">
        <w:rPr>
          <w:rFonts w:ascii="Arial" w:hAnsi="Arial" w:cs="Arial"/>
          <w:sz w:val="24"/>
          <w:szCs w:val="24"/>
        </w:rPr>
        <w:t xml:space="preserve">place </w:t>
      </w:r>
      <w:r w:rsidR="00DB05F9" w:rsidRPr="0097740E">
        <w:rPr>
          <w:rFonts w:ascii="Arial" w:hAnsi="Arial" w:cs="Arial"/>
          <w:sz w:val="24"/>
          <w:szCs w:val="24"/>
        </w:rPr>
        <w:t>importance o</w:t>
      </w:r>
      <w:r w:rsidR="001335B5" w:rsidRPr="0097740E">
        <w:rPr>
          <w:rFonts w:ascii="Arial" w:hAnsi="Arial" w:cs="Arial"/>
          <w:sz w:val="24"/>
          <w:szCs w:val="24"/>
        </w:rPr>
        <w:t>n</w:t>
      </w:r>
      <w:r w:rsidR="00DB05F9" w:rsidRPr="0097740E">
        <w:rPr>
          <w:rFonts w:ascii="Arial" w:hAnsi="Arial" w:cs="Arial"/>
          <w:sz w:val="24"/>
          <w:szCs w:val="24"/>
        </w:rPr>
        <w:t xml:space="preserve"> affordability and efficiency</w:t>
      </w:r>
      <w:r w:rsidR="00F8181F" w:rsidRPr="0097740E">
        <w:rPr>
          <w:rFonts w:ascii="Arial" w:hAnsi="Arial" w:cs="Arial"/>
          <w:sz w:val="24"/>
          <w:szCs w:val="24"/>
        </w:rPr>
        <w:t xml:space="preserve"> is</w:t>
      </w:r>
      <w:r w:rsidR="00000641" w:rsidRPr="0097740E">
        <w:rPr>
          <w:rFonts w:ascii="Arial" w:hAnsi="Arial" w:cs="Arial"/>
          <w:sz w:val="24"/>
          <w:szCs w:val="24"/>
        </w:rPr>
        <w:t xml:space="preserve"> -</w:t>
      </w:r>
      <w:r w:rsidR="00DB05F9" w:rsidRPr="0097740E">
        <w:rPr>
          <w:rFonts w:ascii="Arial" w:hAnsi="Arial" w:cs="Arial"/>
          <w:sz w:val="24"/>
          <w:szCs w:val="24"/>
        </w:rPr>
        <w:t xml:space="preserve"> ensuring that </w:t>
      </w:r>
      <w:r w:rsidR="00FD5E41" w:rsidRPr="0097740E">
        <w:rPr>
          <w:rFonts w:ascii="Arial" w:hAnsi="Arial" w:cs="Arial"/>
          <w:sz w:val="24"/>
          <w:szCs w:val="24"/>
        </w:rPr>
        <w:t>what is</w:t>
      </w:r>
      <w:r w:rsidR="00DB05F9" w:rsidRPr="0097740E">
        <w:rPr>
          <w:rFonts w:ascii="Arial" w:hAnsi="Arial" w:cs="Arial"/>
          <w:sz w:val="24"/>
          <w:szCs w:val="24"/>
        </w:rPr>
        <w:t xml:space="preserve"> offer</w:t>
      </w:r>
      <w:r w:rsidR="00FD5E41" w:rsidRPr="0097740E">
        <w:rPr>
          <w:rFonts w:ascii="Arial" w:hAnsi="Arial" w:cs="Arial"/>
          <w:sz w:val="24"/>
          <w:szCs w:val="24"/>
        </w:rPr>
        <w:t xml:space="preserve">ed is </w:t>
      </w:r>
      <w:r w:rsidR="00DB05F9" w:rsidRPr="0097740E">
        <w:rPr>
          <w:rFonts w:ascii="Arial" w:hAnsi="Arial" w:cs="Arial"/>
          <w:sz w:val="24"/>
          <w:szCs w:val="24"/>
        </w:rPr>
        <w:t xml:space="preserve">accessible to all without </w:t>
      </w:r>
      <w:r w:rsidR="00FD5E41" w:rsidRPr="0097740E">
        <w:rPr>
          <w:rFonts w:ascii="Arial" w:hAnsi="Arial" w:cs="Arial"/>
          <w:sz w:val="24"/>
          <w:szCs w:val="24"/>
        </w:rPr>
        <w:t xml:space="preserve">any </w:t>
      </w:r>
      <w:r w:rsidR="00DB05F9" w:rsidRPr="0097740E">
        <w:rPr>
          <w:rFonts w:ascii="Arial" w:hAnsi="Arial" w:cs="Arial"/>
          <w:sz w:val="24"/>
          <w:szCs w:val="24"/>
        </w:rPr>
        <w:t>compromis</w:t>
      </w:r>
      <w:r w:rsidR="00211EC8" w:rsidRPr="0097740E">
        <w:rPr>
          <w:rFonts w:ascii="Arial" w:hAnsi="Arial" w:cs="Arial"/>
          <w:sz w:val="24"/>
          <w:szCs w:val="24"/>
        </w:rPr>
        <w:t>ing</w:t>
      </w:r>
      <w:r w:rsidR="00DB05F9" w:rsidRPr="0097740E">
        <w:rPr>
          <w:rFonts w:ascii="Arial" w:hAnsi="Arial" w:cs="Arial"/>
          <w:sz w:val="24"/>
          <w:szCs w:val="24"/>
        </w:rPr>
        <w:t xml:space="preserve"> on</w:t>
      </w:r>
      <w:r w:rsidR="00211EC8" w:rsidRPr="0097740E">
        <w:rPr>
          <w:rFonts w:ascii="Arial" w:hAnsi="Arial" w:cs="Arial"/>
          <w:sz w:val="24"/>
          <w:szCs w:val="24"/>
        </w:rPr>
        <w:t xml:space="preserve"> standards or</w:t>
      </w:r>
      <w:r w:rsidR="00DB05F9" w:rsidRPr="0097740E">
        <w:rPr>
          <w:rFonts w:ascii="Arial" w:hAnsi="Arial" w:cs="Arial"/>
          <w:sz w:val="24"/>
          <w:szCs w:val="24"/>
        </w:rPr>
        <w:t xml:space="preserve"> quality</w:t>
      </w:r>
      <w:r w:rsidR="004E6E90" w:rsidRPr="0097740E">
        <w:rPr>
          <w:rFonts w:ascii="Arial" w:hAnsi="Arial" w:cs="Arial"/>
          <w:sz w:val="24"/>
          <w:szCs w:val="24"/>
        </w:rPr>
        <w:t xml:space="preserve">. </w:t>
      </w:r>
    </w:p>
    <w:p w14:paraId="7CA6409C" w14:textId="05E7CE76" w:rsidR="00DB05F9" w:rsidRPr="0097740E" w:rsidRDefault="004E6E90" w:rsidP="00DB05F9">
      <w:pPr>
        <w:rPr>
          <w:rFonts w:ascii="Arial" w:hAnsi="Arial" w:cs="Arial"/>
          <w:sz w:val="24"/>
          <w:szCs w:val="24"/>
        </w:rPr>
      </w:pPr>
      <w:r w:rsidRPr="0097740E">
        <w:rPr>
          <w:rFonts w:ascii="Arial" w:hAnsi="Arial" w:cs="Arial"/>
          <w:sz w:val="24"/>
          <w:szCs w:val="24"/>
        </w:rPr>
        <w:t>The business will be l</w:t>
      </w:r>
      <w:r w:rsidR="00DB05F9" w:rsidRPr="0097740E">
        <w:rPr>
          <w:rFonts w:ascii="Arial" w:hAnsi="Arial" w:cs="Arial"/>
          <w:sz w:val="24"/>
          <w:szCs w:val="24"/>
        </w:rPr>
        <w:t xml:space="preserve">ocated in Haverfordwest, a town </w:t>
      </w:r>
      <w:r w:rsidR="00211EC8" w:rsidRPr="0097740E">
        <w:rPr>
          <w:rFonts w:ascii="Arial" w:hAnsi="Arial" w:cs="Arial"/>
          <w:sz w:val="24"/>
          <w:szCs w:val="24"/>
        </w:rPr>
        <w:t>that has struggled</w:t>
      </w:r>
      <w:r w:rsidR="00DB05F9" w:rsidRPr="0097740E">
        <w:rPr>
          <w:rFonts w:ascii="Arial" w:hAnsi="Arial" w:cs="Arial"/>
          <w:sz w:val="24"/>
          <w:szCs w:val="24"/>
        </w:rPr>
        <w:t xml:space="preserve"> with economic challenges </w:t>
      </w:r>
      <w:r w:rsidRPr="0097740E">
        <w:rPr>
          <w:rFonts w:ascii="Arial" w:hAnsi="Arial" w:cs="Arial"/>
          <w:sz w:val="24"/>
          <w:szCs w:val="24"/>
        </w:rPr>
        <w:t>in recent times. It will have a</w:t>
      </w:r>
      <w:r w:rsidR="00DB05F9" w:rsidRPr="0097740E">
        <w:rPr>
          <w:rFonts w:ascii="Arial" w:hAnsi="Arial" w:cs="Arial"/>
          <w:sz w:val="24"/>
          <w:szCs w:val="24"/>
        </w:rPr>
        <w:t xml:space="preserve"> focus on community engagement, </w:t>
      </w:r>
      <w:r w:rsidR="00DB05F9" w:rsidRPr="0097740E">
        <w:rPr>
          <w:rFonts w:ascii="Arial" w:hAnsi="Arial" w:cs="Arial"/>
          <w:sz w:val="24"/>
          <w:szCs w:val="24"/>
        </w:rPr>
        <w:t xml:space="preserve">and </w:t>
      </w:r>
      <w:r w:rsidR="00DB05F9" w:rsidRPr="0097740E">
        <w:rPr>
          <w:rFonts w:ascii="Arial" w:hAnsi="Arial" w:cs="Arial"/>
          <w:sz w:val="24"/>
          <w:szCs w:val="24"/>
        </w:rPr>
        <w:t>appeal</w:t>
      </w:r>
      <w:r w:rsidR="00DB05F9" w:rsidRPr="0097740E">
        <w:rPr>
          <w:rFonts w:ascii="Arial" w:hAnsi="Arial" w:cs="Arial"/>
          <w:sz w:val="24"/>
          <w:szCs w:val="24"/>
        </w:rPr>
        <w:t xml:space="preserve"> </w:t>
      </w:r>
      <w:r w:rsidR="00DB05F9" w:rsidRPr="0097740E">
        <w:rPr>
          <w:rFonts w:ascii="Arial" w:hAnsi="Arial" w:cs="Arial"/>
          <w:sz w:val="24"/>
          <w:szCs w:val="24"/>
        </w:rPr>
        <w:t xml:space="preserve">to a broad </w:t>
      </w:r>
      <w:r w:rsidRPr="0097740E">
        <w:rPr>
          <w:rFonts w:ascii="Arial" w:hAnsi="Arial" w:cs="Arial"/>
          <w:sz w:val="24"/>
          <w:szCs w:val="24"/>
        </w:rPr>
        <w:t>range</w:t>
      </w:r>
      <w:r w:rsidR="00DB05F9" w:rsidRPr="0097740E">
        <w:rPr>
          <w:rFonts w:ascii="Arial" w:hAnsi="Arial" w:cs="Arial"/>
          <w:sz w:val="24"/>
          <w:szCs w:val="24"/>
        </w:rPr>
        <w:t xml:space="preserve"> of age groups.</w:t>
      </w:r>
    </w:p>
    <w:p w14:paraId="383FB0C7" w14:textId="2AECE8A0" w:rsidR="00DB05F9" w:rsidRPr="0097740E" w:rsidRDefault="00DB05F9" w:rsidP="00DB05F9">
      <w:pPr>
        <w:rPr>
          <w:rFonts w:ascii="Arial" w:hAnsi="Arial" w:cs="Arial"/>
          <w:sz w:val="24"/>
          <w:szCs w:val="24"/>
        </w:rPr>
      </w:pPr>
      <w:r w:rsidRPr="0097740E">
        <w:rPr>
          <w:rFonts w:ascii="Arial" w:hAnsi="Arial" w:cs="Arial"/>
          <w:sz w:val="24"/>
          <w:szCs w:val="24"/>
        </w:rPr>
        <w:t>The</w:t>
      </w:r>
      <w:r w:rsidRPr="0097740E">
        <w:rPr>
          <w:rFonts w:ascii="Arial" w:hAnsi="Arial" w:cs="Arial"/>
          <w:sz w:val="24"/>
          <w:szCs w:val="24"/>
        </w:rPr>
        <w:t xml:space="preserve"> business stems </w:t>
      </w:r>
      <w:r w:rsidRPr="0097740E">
        <w:rPr>
          <w:rFonts w:ascii="Arial" w:hAnsi="Arial" w:cs="Arial"/>
          <w:sz w:val="24"/>
          <w:szCs w:val="24"/>
        </w:rPr>
        <w:t xml:space="preserve">from a personal </w:t>
      </w:r>
      <w:r w:rsidR="005D0BD3" w:rsidRPr="0097740E">
        <w:rPr>
          <w:rFonts w:ascii="Arial" w:hAnsi="Arial" w:cs="Arial"/>
          <w:sz w:val="24"/>
          <w:szCs w:val="24"/>
        </w:rPr>
        <w:t>interest</w:t>
      </w:r>
      <w:r w:rsidRPr="0097740E">
        <w:rPr>
          <w:rFonts w:ascii="Arial" w:hAnsi="Arial" w:cs="Arial"/>
          <w:sz w:val="24"/>
          <w:szCs w:val="24"/>
        </w:rPr>
        <w:t xml:space="preserve"> for </w:t>
      </w:r>
      <w:r w:rsidRPr="0097740E">
        <w:rPr>
          <w:rFonts w:ascii="Arial" w:hAnsi="Arial" w:cs="Arial"/>
          <w:sz w:val="24"/>
          <w:szCs w:val="24"/>
        </w:rPr>
        <w:t>food and beverage</w:t>
      </w:r>
      <w:r w:rsidRPr="0097740E">
        <w:rPr>
          <w:rFonts w:ascii="Arial" w:hAnsi="Arial" w:cs="Arial"/>
          <w:sz w:val="24"/>
          <w:szCs w:val="24"/>
        </w:rPr>
        <w:t xml:space="preserve"> and a desire to contribute to the local economy. </w:t>
      </w:r>
      <w:r w:rsidR="00663EE4" w:rsidRPr="0097740E">
        <w:rPr>
          <w:rFonts w:ascii="Arial" w:hAnsi="Arial" w:cs="Arial"/>
          <w:sz w:val="24"/>
          <w:szCs w:val="24"/>
        </w:rPr>
        <w:t xml:space="preserve">There is </w:t>
      </w:r>
      <w:r w:rsidRPr="0097740E">
        <w:rPr>
          <w:rFonts w:ascii="Arial" w:hAnsi="Arial" w:cs="Arial"/>
          <w:sz w:val="24"/>
          <w:szCs w:val="24"/>
        </w:rPr>
        <w:t>committed to realizing this vision</w:t>
      </w:r>
      <w:r w:rsidR="00663EE4" w:rsidRPr="0097740E">
        <w:rPr>
          <w:rFonts w:ascii="Arial" w:hAnsi="Arial" w:cs="Arial"/>
          <w:sz w:val="24"/>
          <w:szCs w:val="24"/>
        </w:rPr>
        <w:t xml:space="preserve"> In the future</w:t>
      </w:r>
      <w:r w:rsidRPr="0097740E">
        <w:rPr>
          <w:rFonts w:ascii="Arial" w:hAnsi="Arial" w:cs="Arial"/>
          <w:sz w:val="24"/>
          <w:szCs w:val="24"/>
        </w:rPr>
        <w:t xml:space="preserve">, to </w:t>
      </w:r>
      <w:r w:rsidR="00663EE4" w:rsidRPr="0097740E">
        <w:rPr>
          <w:rFonts w:ascii="Arial" w:hAnsi="Arial" w:cs="Arial"/>
          <w:sz w:val="24"/>
          <w:szCs w:val="24"/>
        </w:rPr>
        <w:t xml:space="preserve">create </w:t>
      </w:r>
      <w:r w:rsidRPr="0097740E">
        <w:rPr>
          <w:rFonts w:ascii="Arial" w:hAnsi="Arial" w:cs="Arial"/>
          <w:sz w:val="24"/>
          <w:szCs w:val="24"/>
        </w:rPr>
        <w:t>a</w:t>
      </w:r>
      <w:r w:rsidR="00663EE4" w:rsidRPr="0097740E">
        <w:rPr>
          <w:rFonts w:ascii="Arial" w:hAnsi="Arial" w:cs="Arial"/>
          <w:sz w:val="24"/>
          <w:szCs w:val="24"/>
        </w:rPr>
        <w:t>n exciting</w:t>
      </w:r>
      <w:r w:rsidRPr="0097740E">
        <w:rPr>
          <w:rFonts w:ascii="Arial" w:hAnsi="Arial" w:cs="Arial"/>
          <w:sz w:val="24"/>
          <w:szCs w:val="24"/>
        </w:rPr>
        <w:t xml:space="preserve"> space that </w:t>
      </w:r>
      <w:r w:rsidR="00663EE4" w:rsidRPr="0097740E">
        <w:rPr>
          <w:rFonts w:ascii="Arial" w:hAnsi="Arial" w:cs="Arial"/>
          <w:sz w:val="24"/>
          <w:szCs w:val="24"/>
        </w:rPr>
        <w:t xml:space="preserve">benefits the community </w:t>
      </w:r>
      <w:r w:rsidRPr="0097740E">
        <w:rPr>
          <w:rFonts w:ascii="Arial" w:hAnsi="Arial" w:cs="Arial"/>
          <w:sz w:val="24"/>
          <w:szCs w:val="24"/>
        </w:rPr>
        <w:t>of Haverfordwest.</w:t>
      </w:r>
    </w:p>
    <w:p w14:paraId="6BDD6FEC" w14:textId="56688774" w:rsidR="0097740E" w:rsidRPr="000749A3" w:rsidRDefault="000749A3" w:rsidP="00DB05F9">
      <w:pPr>
        <w:rPr>
          <w:rFonts w:ascii="Arial" w:hAnsi="Arial" w:cs="Arial"/>
          <w:sz w:val="24"/>
          <w:szCs w:val="24"/>
        </w:rPr>
      </w:pPr>
      <w:r>
        <w:rPr>
          <w:rFonts w:ascii="Arial" w:hAnsi="Arial" w:cs="Arial"/>
          <w:sz w:val="24"/>
          <w:szCs w:val="24"/>
        </w:rPr>
        <w:lastRenderedPageBreak/>
        <w:t>The objecti</w:t>
      </w:r>
      <w:r w:rsidR="003B16E0">
        <w:rPr>
          <w:rFonts w:ascii="Arial" w:hAnsi="Arial" w:cs="Arial"/>
          <w:sz w:val="24"/>
          <w:szCs w:val="24"/>
        </w:rPr>
        <w:t xml:space="preserve">ve of this business planning document is to look into the current state of the </w:t>
      </w:r>
      <w:proofErr w:type="gramStart"/>
      <w:r w:rsidR="003B16E0">
        <w:rPr>
          <w:rFonts w:ascii="Arial" w:hAnsi="Arial" w:cs="Arial"/>
          <w:sz w:val="24"/>
          <w:szCs w:val="24"/>
        </w:rPr>
        <w:t>industry,</w:t>
      </w:r>
      <w:r w:rsidR="00A07854">
        <w:rPr>
          <w:rFonts w:ascii="Arial" w:hAnsi="Arial" w:cs="Arial"/>
          <w:sz w:val="24"/>
          <w:szCs w:val="24"/>
        </w:rPr>
        <w:t xml:space="preserve"> and</w:t>
      </w:r>
      <w:proofErr w:type="gramEnd"/>
      <w:r w:rsidR="00A07854">
        <w:rPr>
          <w:rFonts w:ascii="Arial" w:hAnsi="Arial" w:cs="Arial"/>
          <w:sz w:val="24"/>
          <w:szCs w:val="24"/>
        </w:rPr>
        <w:t xml:space="preserve"> look into some of the most important aspects that have to be planned when opening a business.</w:t>
      </w:r>
    </w:p>
    <w:p w14:paraId="37B76322" w14:textId="77777777" w:rsidR="00B43C4F" w:rsidRPr="00D94D64" w:rsidRDefault="00B43C4F" w:rsidP="00DB05F9">
      <w:pPr>
        <w:rPr>
          <w:rFonts w:ascii="Arial" w:hAnsi="Arial" w:cs="Arial"/>
          <w:b/>
          <w:bCs/>
          <w:color w:val="FF0000"/>
          <w:sz w:val="24"/>
          <w:szCs w:val="24"/>
          <w:u w:val="single"/>
        </w:rPr>
      </w:pPr>
    </w:p>
    <w:p w14:paraId="4069DD9B" w14:textId="4B42CB0C" w:rsidR="00DB05F9" w:rsidRPr="00D94D64" w:rsidRDefault="00AE67C1" w:rsidP="00DB05F9">
      <w:pPr>
        <w:rPr>
          <w:rFonts w:ascii="Arial" w:hAnsi="Arial" w:cs="Arial"/>
          <w:sz w:val="24"/>
          <w:szCs w:val="24"/>
        </w:rPr>
      </w:pPr>
      <w:r w:rsidRPr="00D94D64">
        <w:rPr>
          <w:rFonts w:ascii="Arial" w:hAnsi="Arial" w:cs="Arial"/>
          <w:b/>
          <w:bCs/>
          <w:sz w:val="24"/>
          <w:szCs w:val="24"/>
          <w:u w:val="single"/>
        </w:rPr>
        <w:t>Background of the industry</w:t>
      </w:r>
    </w:p>
    <w:p w14:paraId="3867635E" w14:textId="3E83C87D" w:rsidR="00DB05F9" w:rsidRPr="00D94D64" w:rsidRDefault="00475729" w:rsidP="00DB05F9">
      <w:pPr>
        <w:rPr>
          <w:rFonts w:ascii="Arial" w:hAnsi="Arial" w:cs="Arial"/>
          <w:sz w:val="24"/>
          <w:szCs w:val="24"/>
        </w:rPr>
      </w:pPr>
      <w:r w:rsidRPr="00D94D64">
        <w:rPr>
          <w:rFonts w:ascii="Arial" w:hAnsi="Arial" w:cs="Arial"/>
          <w:sz w:val="24"/>
          <w:szCs w:val="24"/>
        </w:rPr>
        <w:t xml:space="preserve">The food and beverage industry has been described by </w:t>
      </w:r>
      <w:proofErr w:type="spellStart"/>
      <w:r w:rsidRPr="00D94D64">
        <w:rPr>
          <w:rFonts w:ascii="Arial" w:hAnsi="Arial" w:cs="Arial"/>
          <w:sz w:val="24"/>
          <w:szCs w:val="24"/>
        </w:rPr>
        <w:t>Boussard</w:t>
      </w:r>
      <w:proofErr w:type="spellEnd"/>
      <w:r w:rsidRPr="00D94D64">
        <w:rPr>
          <w:rFonts w:ascii="Arial" w:hAnsi="Arial" w:cs="Arial"/>
          <w:sz w:val="24"/>
          <w:szCs w:val="24"/>
        </w:rPr>
        <w:t xml:space="preserve"> (2021) as a large and diverse industry. It includes a range of businesses from privately owned small independent establishments to large corporations with worldwide brands. </w:t>
      </w:r>
      <w:r w:rsidR="00D4327B" w:rsidRPr="00D94D64">
        <w:rPr>
          <w:rFonts w:ascii="Arial" w:hAnsi="Arial" w:cs="Arial"/>
          <w:sz w:val="24"/>
          <w:szCs w:val="24"/>
        </w:rPr>
        <w:t>The industry remains</w:t>
      </w:r>
      <w:r w:rsidR="00C33FF9" w:rsidRPr="00D94D64">
        <w:rPr>
          <w:rFonts w:ascii="Arial" w:hAnsi="Arial" w:cs="Arial"/>
          <w:sz w:val="24"/>
          <w:szCs w:val="24"/>
        </w:rPr>
        <w:t xml:space="preserve"> heavily</w:t>
      </w:r>
      <w:r w:rsidR="00D4327B" w:rsidRPr="00D94D64">
        <w:rPr>
          <w:rFonts w:ascii="Arial" w:hAnsi="Arial" w:cs="Arial"/>
          <w:sz w:val="24"/>
          <w:szCs w:val="24"/>
        </w:rPr>
        <w:t xml:space="preserve"> reliant on </w:t>
      </w:r>
      <w:r w:rsidR="00C33FF9" w:rsidRPr="00D94D64">
        <w:rPr>
          <w:rFonts w:ascii="Arial" w:hAnsi="Arial" w:cs="Arial"/>
          <w:sz w:val="24"/>
          <w:szCs w:val="24"/>
        </w:rPr>
        <w:t xml:space="preserve">its labour force and can offer many career opportunities. </w:t>
      </w:r>
      <w:r w:rsidR="00CE704B" w:rsidRPr="00D94D64">
        <w:rPr>
          <w:rFonts w:ascii="Arial" w:hAnsi="Arial" w:cs="Arial"/>
          <w:sz w:val="24"/>
          <w:szCs w:val="24"/>
        </w:rPr>
        <w:t>However, the Industry also faces its own set of challenges</w:t>
      </w:r>
      <w:r w:rsidR="00FC7200" w:rsidRPr="00D94D64">
        <w:rPr>
          <w:rFonts w:ascii="Arial" w:hAnsi="Arial" w:cs="Arial"/>
          <w:sz w:val="24"/>
          <w:szCs w:val="24"/>
        </w:rPr>
        <w:t xml:space="preserve"> that need to be tackled to ensure long term success. One of these that is especially relevant t</w:t>
      </w:r>
      <w:r w:rsidR="00E04265" w:rsidRPr="00D94D64">
        <w:rPr>
          <w:rFonts w:ascii="Arial" w:hAnsi="Arial" w:cs="Arial"/>
          <w:sz w:val="24"/>
          <w:szCs w:val="24"/>
        </w:rPr>
        <w:t>o small businesses is costs which are often increasing, another one is being able to keep up with the changes in customer trends and demands</w:t>
      </w:r>
      <w:r w:rsidR="0041492A" w:rsidRPr="00D94D64">
        <w:rPr>
          <w:rFonts w:ascii="Arial" w:hAnsi="Arial" w:cs="Arial"/>
          <w:sz w:val="24"/>
          <w:szCs w:val="24"/>
        </w:rPr>
        <w:t xml:space="preserve">, lastly being able to </w:t>
      </w:r>
      <w:r w:rsidR="007B70B9" w:rsidRPr="00D94D64">
        <w:rPr>
          <w:rFonts w:ascii="Arial" w:hAnsi="Arial" w:cs="Arial"/>
          <w:sz w:val="24"/>
          <w:szCs w:val="24"/>
        </w:rPr>
        <w:t xml:space="preserve">be </w:t>
      </w:r>
      <w:r w:rsidR="0041492A" w:rsidRPr="00D94D64">
        <w:rPr>
          <w:rFonts w:ascii="Arial" w:hAnsi="Arial" w:cs="Arial"/>
          <w:sz w:val="24"/>
          <w:szCs w:val="24"/>
        </w:rPr>
        <w:t>innovat</w:t>
      </w:r>
      <w:r w:rsidR="007B70B9" w:rsidRPr="00D94D64">
        <w:rPr>
          <w:rFonts w:ascii="Arial" w:hAnsi="Arial" w:cs="Arial"/>
          <w:sz w:val="24"/>
          <w:szCs w:val="24"/>
        </w:rPr>
        <w:t>ive</w:t>
      </w:r>
      <w:r w:rsidR="0041492A" w:rsidRPr="00D94D64">
        <w:rPr>
          <w:rFonts w:ascii="Arial" w:hAnsi="Arial" w:cs="Arial"/>
          <w:sz w:val="24"/>
          <w:szCs w:val="24"/>
        </w:rPr>
        <w:t xml:space="preserve"> to gain an </w:t>
      </w:r>
      <w:r w:rsidR="007B70B9" w:rsidRPr="00D94D64">
        <w:rPr>
          <w:rFonts w:ascii="Arial" w:hAnsi="Arial" w:cs="Arial"/>
          <w:sz w:val="24"/>
          <w:szCs w:val="24"/>
        </w:rPr>
        <w:t>advantage</w:t>
      </w:r>
      <w:r w:rsidR="00CE704B" w:rsidRPr="00D94D64">
        <w:rPr>
          <w:rFonts w:ascii="Arial" w:hAnsi="Arial" w:cs="Arial"/>
          <w:sz w:val="24"/>
          <w:szCs w:val="24"/>
        </w:rPr>
        <w:t xml:space="preserve"> </w:t>
      </w:r>
      <w:r w:rsidR="007B70B9" w:rsidRPr="00D94D64">
        <w:rPr>
          <w:rFonts w:ascii="Arial" w:hAnsi="Arial" w:cs="Arial"/>
          <w:sz w:val="24"/>
          <w:szCs w:val="24"/>
        </w:rPr>
        <w:t>against competition in all aspects of the business. These challenges are important to consider throughout this business plan.</w:t>
      </w:r>
    </w:p>
    <w:p w14:paraId="04B80024" w14:textId="54FD6C3A" w:rsidR="00AF55CB" w:rsidRPr="00D94D64" w:rsidRDefault="0017231D">
      <w:pPr>
        <w:rPr>
          <w:rFonts w:ascii="Arial" w:hAnsi="Arial" w:cs="Arial"/>
          <w:sz w:val="24"/>
          <w:szCs w:val="24"/>
        </w:rPr>
      </w:pPr>
      <w:r w:rsidRPr="00D94D64">
        <w:rPr>
          <w:rFonts w:ascii="Arial" w:hAnsi="Arial" w:cs="Arial"/>
          <w:sz w:val="24"/>
          <w:szCs w:val="24"/>
        </w:rPr>
        <w:t xml:space="preserve">In the UK, </w:t>
      </w:r>
      <w:r w:rsidRPr="00D94D64">
        <w:rPr>
          <w:rFonts w:ascii="Arial" w:hAnsi="Arial" w:cs="Arial"/>
          <w:sz w:val="24"/>
          <w:szCs w:val="24"/>
        </w:rPr>
        <w:t xml:space="preserve">in recent years the </w:t>
      </w:r>
      <w:r w:rsidRPr="00D94D64">
        <w:rPr>
          <w:rFonts w:ascii="Arial" w:hAnsi="Arial" w:cs="Arial"/>
          <w:sz w:val="24"/>
          <w:szCs w:val="24"/>
        </w:rPr>
        <w:t xml:space="preserve">cafes </w:t>
      </w:r>
      <w:r w:rsidRPr="00D94D64">
        <w:rPr>
          <w:rFonts w:ascii="Arial" w:hAnsi="Arial" w:cs="Arial"/>
          <w:sz w:val="24"/>
          <w:szCs w:val="24"/>
        </w:rPr>
        <w:t>industry has seen huge growth.</w:t>
      </w:r>
      <w:r w:rsidRPr="00D94D64">
        <w:rPr>
          <w:rFonts w:ascii="Arial" w:hAnsi="Arial" w:cs="Arial"/>
          <w:sz w:val="24"/>
          <w:szCs w:val="24"/>
        </w:rPr>
        <w:t xml:space="preserve"> This growth can be attributed to several factors: more people drinking and being aware of coffee, the effects of the recession, a shift towards more leisure-focused shopping areas, the increase in remote working, pubs losing popularity, and a desire for welcoming environments. As cafes have flourished, pubs have declined, partly because cafes offer all-day service and family-friendly atmospheres.</w:t>
      </w:r>
    </w:p>
    <w:p w14:paraId="6E1D5CA4" w14:textId="19995CF1" w:rsidR="00073803" w:rsidRPr="00D94D64" w:rsidRDefault="00073803">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t>E</w:t>
      </w:r>
      <w:r w:rsidRPr="00D94D64">
        <w:rPr>
          <w:rFonts w:ascii="Arial" w:hAnsi="Arial" w:cs="Arial"/>
          <w:color w:val="0D0D0D"/>
          <w:sz w:val="24"/>
          <w:szCs w:val="24"/>
          <w:shd w:val="clear" w:color="auto" w:fill="FFFFFF"/>
        </w:rPr>
        <w:t>valuations of UK high streets have acknowledged the significant role cafes play in boosting the economy. The</w:t>
      </w:r>
      <w:r w:rsidR="006C490F" w:rsidRPr="00D94D64">
        <w:rPr>
          <w:rFonts w:ascii="Arial" w:hAnsi="Arial" w:cs="Arial"/>
          <w:color w:val="0D0D0D"/>
          <w:sz w:val="24"/>
          <w:szCs w:val="24"/>
          <w:shd w:val="clear" w:color="auto" w:fill="FFFFFF"/>
        </w:rPr>
        <w:t>y</w:t>
      </w:r>
      <w:r w:rsidRPr="00D94D64">
        <w:rPr>
          <w:rFonts w:ascii="Arial" w:hAnsi="Arial" w:cs="Arial"/>
          <w:color w:val="0D0D0D"/>
          <w:sz w:val="24"/>
          <w:szCs w:val="24"/>
          <w:shd w:val="clear" w:color="auto" w:fill="FFFFFF"/>
        </w:rPr>
        <w:t xml:space="preserve"> suggest that cafes can be instrumental in revitalizing town </w:t>
      </w:r>
      <w:proofErr w:type="spellStart"/>
      <w:r w:rsidRPr="00D94D64">
        <w:rPr>
          <w:rFonts w:ascii="Arial" w:hAnsi="Arial" w:cs="Arial"/>
          <w:color w:val="0D0D0D"/>
          <w:sz w:val="24"/>
          <w:szCs w:val="24"/>
          <w:shd w:val="clear" w:color="auto" w:fill="FFFFFF"/>
        </w:rPr>
        <w:t>centers</w:t>
      </w:r>
      <w:proofErr w:type="spellEnd"/>
      <w:r w:rsidRPr="00D94D64">
        <w:rPr>
          <w:rFonts w:ascii="Arial" w:hAnsi="Arial" w:cs="Arial"/>
          <w:color w:val="0D0D0D"/>
          <w:sz w:val="24"/>
          <w:szCs w:val="24"/>
          <w:shd w:val="clear" w:color="auto" w:fill="FFFFFF"/>
        </w:rPr>
        <w:t xml:space="preserve">, improving economic performance, aiding in regeneration efforts, and fostering community spirit and social cohesion. </w:t>
      </w:r>
      <w:r w:rsidR="00A31A55" w:rsidRPr="00D94D64">
        <w:rPr>
          <w:rFonts w:ascii="Arial" w:hAnsi="Arial" w:cs="Arial"/>
          <w:color w:val="0D0D0D"/>
          <w:sz w:val="24"/>
          <w:szCs w:val="24"/>
          <w:shd w:val="clear" w:color="auto" w:fill="FFFFFF"/>
        </w:rPr>
        <w:t>T</w:t>
      </w:r>
      <w:r w:rsidRPr="00D94D64">
        <w:rPr>
          <w:rFonts w:ascii="Arial" w:hAnsi="Arial" w:cs="Arial"/>
          <w:color w:val="0D0D0D"/>
          <w:sz w:val="24"/>
          <w:szCs w:val="24"/>
          <w:shd w:val="clear" w:color="auto" w:fill="FFFFFF"/>
        </w:rPr>
        <w:t xml:space="preserve">hey </w:t>
      </w:r>
      <w:r w:rsidR="00A31A55" w:rsidRPr="00D94D64">
        <w:rPr>
          <w:rFonts w:ascii="Arial" w:hAnsi="Arial" w:cs="Arial"/>
          <w:color w:val="0D0D0D"/>
          <w:sz w:val="24"/>
          <w:szCs w:val="24"/>
          <w:shd w:val="clear" w:color="auto" w:fill="FFFFFF"/>
        </w:rPr>
        <w:t xml:space="preserve">also </w:t>
      </w:r>
      <w:r w:rsidRPr="00D94D64">
        <w:rPr>
          <w:rFonts w:ascii="Arial" w:hAnsi="Arial" w:cs="Arial"/>
          <w:color w:val="0D0D0D"/>
          <w:sz w:val="24"/>
          <w:szCs w:val="24"/>
          <w:shd w:val="clear" w:color="auto" w:fill="FFFFFF"/>
        </w:rPr>
        <w:t>indicate that having cafes around can give a 3-5% boost to the local economy because people tend to spend more time in the area, often making additional purchases. Despite the widespread negative effects of the 2008 recession on the UK economy and high streets, the cafe industry has defied the odds, showing consistent growth during this period</w:t>
      </w:r>
      <w:r w:rsidR="003E7C26" w:rsidRPr="00D94D64">
        <w:rPr>
          <w:rFonts w:ascii="Arial" w:hAnsi="Arial" w:cs="Arial"/>
          <w:color w:val="0D0D0D"/>
          <w:sz w:val="24"/>
          <w:szCs w:val="24"/>
          <w:shd w:val="clear" w:color="auto" w:fill="FFFFFF"/>
        </w:rPr>
        <w:t xml:space="preserve"> (Ferreira, 2017).</w:t>
      </w:r>
    </w:p>
    <w:p w14:paraId="4DD862FB" w14:textId="4705184E" w:rsidR="000D712C" w:rsidRPr="00D94D64" w:rsidRDefault="003A546F" w:rsidP="000D712C">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t>More recently s</w:t>
      </w:r>
      <w:r w:rsidR="00795D78" w:rsidRPr="00D94D64">
        <w:rPr>
          <w:rFonts w:ascii="Arial" w:hAnsi="Arial" w:cs="Arial"/>
          <w:color w:val="0D0D0D"/>
          <w:sz w:val="24"/>
          <w:szCs w:val="24"/>
          <w:shd w:val="clear" w:color="auto" w:fill="FFFFFF"/>
        </w:rPr>
        <w:t xml:space="preserve">mall businesses face many challenges </w:t>
      </w:r>
      <w:r w:rsidR="00DB1963" w:rsidRPr="00D94D64">
        <w:rPr>
          <w:rFonts w:ascii="Arial" w:hAnsi="Arial" w:cs="Arial"/>
          <w:color w:val="0D0D0D"/>
          <w:sz w:val="24"/>
          <w:szCs w:val="24"/>
          <w:shd w:val="clear" w:color="auto" w:fill="FFFFFF"/>
        </w:rPr>
        <w:t xml:space="preserve">that will affect them looking to the future. </w:t>
      </w:r>
      <w:proofErr w:type="spellStart"/>
      <w:r w:rsidR="001E4E24" w:rsidRPr="00D94D64">
        <w:rPr>
          <w:rFonts w:ascii="Arial" w:hAnsi="Arial" w:cs="Arial"/>
          <w:color w:val="0D0D0D"/>
          <w:sz w:val="24"/>
          <w:szCs w:val="24"/>
          <w:shd w:val="clear" w:color="auto" w:fill="FFFFFF"/>
        </w:rPr>
        <w:t>Biginas</w:t>
      </w:r>
      <w:proofErr w:type="spellEnd"/>
      <w:r w:rsidR="00AB3206" w:rsidRPr="00D94D64">
        <w:rPr>
          <w:rFonts w:ascii="Arial" w:hAnsi="Arial" w:cs="Arial"/>
          <w:color w:val="0D0D0D"/>
          <w:sz w:val="24"/>
          <w:szCs w:val="24"/>
          <w:shd w:val="clear" w:color="auto" w:fill="FFFFFF"/>
        </w:rPr>
        <w:t xml:space="preserve"> </w:t>
      </w:r>
      <w:r w:rsidR="00FF1264" w:rsidRPr="00D94D64">
        <w:rPr>
          <w:rFonts w:ascii="Arial" w:hAnsi="Arial" w:cs="Arial"/>
          <w:color w:val="0D0D0D"/>
          <w:sz w:val="24"/>
          <w:szCs w:val="24"/>
          <w:shd w:val="clear" w:color="auto" w:fill="FFFFFF"/>
        </w:rPr>
        <w:t xml:space="preserve">and </w:t>
      </w:r>
      <w:proofErr w:type="spellStart"/>
      <w:r w:rsidR="00FF1264" w:rsidRPr="00D94D64">
        <w:rPr>
          <w:rFonts w:ascii="Arial" w:hAnsi="Arial" w:cs="Arial"/>
          <w:color w:val="0D0D0D"/>
          <w:sz w:val="24"/>
          <w:szCs w:val="24"/>
          <w:shd w:val="clear" w:color="auto" w:fill="FFFFFF"/>
        </w:rPr>
        <w:t>Koumproglou</w:t>
      </w:r>
      <w:proofErr w:type="spellEnd"/>
      <w:r w:rsidR="00FF1264" w:rsidRPr="00D94D64">
        <w:rPr>
          <w:rFonts w:ascii="Arial" w:hAnsi="Arial" w:cs="Arial"/>
          <w:color w:val="0D0D0D"/>
          <w:sz w:val="24"/>
          <w:szCs w:val="24"/>
          <w:shd w:val="clear" w:color="auto" w:fill="FFFFFF"/>
        </w:rPr>
        <w:t xml:space="preserve"> </w:t>
      </w:r>
      <w:r w:rsidR="00AB3206" w:rsidRPr="00D94D64">
        <w:rPr>
          <w:rFonts w:ascii="Arial" w:hAnsi="Arial" w:cs="Arial"/>
          <w:color w:val="0D0D0D"/>
          <w:sz w:val="24"/>
          <w:szCs w:val="24"/>
          <w:shd w:val="clear" w:color="auto" w:fill="FFFFFF"/>
        </w:rPr>
        <w:t>(</w:t>
      </w:r>
      <w:r w:rsidR="001E4E24" w:rsidRPr="00D94D64">
        <w:rPr>
          <w:rFonts w:ascii="Arial" w:hAnsi="Arial" w:cs="Arial"/>
          <w:color w:val="0D0D0D"/>
          <w:sz w:val="24"/>
          <w:szCs w:val="24"/>
          <w:shd w:val="clear" w:color="auto" w:fill="FFFFFF"/>
        </w:rPr>
        <w:t>2022</w:t>
      </w:r>
      <w:r w:rsidR="00031E5B" w:rsidRPr="00D94D64">
        <w:rPr>
          <w:rFonts w:ascii="Arial" w:hAnsi="Arial" w:cs="Arial"/>
          <w:color w:val="0D0D0D"/>
          <w:sz w:val="24"/>
          <w:szCs w:val="24"/>
          <w:shd w:val="clear" w:color="auto" w:fill="FFFFFF"/>
        </w:rPr>
        <w:t xml:space="preserve">) state that the business sector over the next couple of </w:t>
      </w:r>
      <w:r w:rsidR="00FC4DA7" w:rsidRPr="00D94D64">
        <w:rPr>
          <w:rFonts w:ascii="Arial" w:hAnsi="Arial" w:cs="Arial"/>
          <w:color w:val="0D0D0D"/>
          <w:sz w:val="24"/>
          <w:szCs w:val="24"/>
          <w:shd w:val="clear" w:color="auto" w:fill="FFFFFF"/>
        </w:rPr>
        <w:t>decades</w:t>
      </w:r>
      <w:r w:rsidR="00031E5B" w:rsidRPr="00D94D64">
        <w:rPr>
          <w:rFonts w:ascii="Arial" w:hAnsi="Arial" w:cs="Arial"/>
          <w:color w:val="0D0D0D"/>
          <w:sz w:val="24"/>
          <w:szCs w:val="24"/>
          <w:shd w:val="clear" w:color="auto" w:fill="FFFFFF"/>
        </w:rPr>
        <w:t xml:space="preserve"> will face many changes </w:t>
      </w:r>
      <w:r w:rsidR="00284B24" w:rsidRPr="00D94D64">
        <w:rPr>
          <w:rFonts w:ascii="Arial" w:hAnsi="Arial" w:cs="Arial"/>
          <w:color w:val="0D0D0D"/>
          <w:sz w:val="24"/>
          <w:szCs w:val="24"/>
          <w:shd w:val="clear" w:color="auto" w:fill="FFFFFF"/>
        </w:rPr>
        <w:t>in economic</w:t>
      </w:r>
      <w:r w:rsidR="00A90E40" w:rsidRPr="00D94D64">
        <w:rPr>
          <w:rFonts w:ascii="Arial" w:hAnsi="Arial" w:cs="Arial"/>
          <w:color w:val="0D0D0D"/>
          <w:sz w:val="24"/>
          <w:szCs w:val="24"/>
          <w:shd w:val="clear" w:color="auto" w:fill="FFFFFF"/>
        </w:rPr>
        <w:t xml:space="preserve">, social, </w:t>
      </w:r>
      <w:r w:rsidR="00AB3206" w:rsidRPr="00D94D64">
        <w:rPr>
          <w:rFonts w:ascii="Arial" w:hAnsi="Arial" w:cs="Arial"/>
          <w:color w:val="0D0D0D"/>
          <w:sz w:val="24"/>
          <w:szCs w:val="24"/>
          <w:shd w:val="clear" w:color="auto" w:fill="FFFFFF"/>
        </w:rPr>
        <w:t>political,</w:t>
      </w:r>
      <w:r w:rsidR="00A90E40" w:rsidRPr="00D94D64">
        <w:rPr>
          <w:rFonts w:ascii="Arial" w:hAnsi="Arial" w:cs="Arial"/>
          <w:color w:val="0D0D0D"/>
          <w:sz w:val="24"/>
          <w:szCs w:val="24"/>
          <w:shd w:val="clear" w:color="auto" w:fill="FFFFFF"/>
        </w:rPr>
        <w:t xml:space="preserve"> and technological conditions. Finance will be more </w:t>
      </w:r>
      <w:r w:rsidR="00CC79FF" w:rsidRPr="00D94D64">
        <w:rPr>
          <w:rFonts w:ascii="Arial" w:hAnsi="Arial" w:cs="Arial"/>
          <w:color w:val="0D0D0D"/>
          <w:sz w:val="24"/>
          <w:szCs w:val="24"/>
          <w:shd w:val="clear" w:color="auto" w:fill="FFFFFF"/>
        </w:rPr>
        <w:t xml:space="preserve">difficult to </w:t>
      </w:r>
      <w:r w:rsidR="00AB3206" w:rsidRPr="00D94D64">
        <w:rPr>
          <w:rFonts w:ascii="Arial" w:hAnsi="Arial" w:cs="Arial"/>
          <w:color w:val="0D0D0D"/>
          <w:sz w:val="24"/>
          <w:szCs w:val="24"/>
          <w:shd w:val="clear" w:color="auto" w:fill="FFFFFF"/>
        </w:rPr>
        <w:t>attain, a</w:t>
      </w:r>
      <w:r w:rsidR="00CC79FF" w:rsidRPr="00D94D64">
        <w:rPr>
          <w:rFonts w:ascii="Arial" w:hAnsi="Arial" w:cs="Arial"/>
          <w:color w:val="0D0D0D"/>
          <w:sz w:val="24"/>
          <w:szCs w:val="24"/>
          <w:shd w:val="clear" w:color="auto" w:fill="FFFFFF"/>
        </w:rPr>
        <w:t xml:space="preserve">nd technological innovations will play a bigger part of the industry. The Covid-19 pandemic </w:t>
      </w:r>
      <w:r w:rsidR="004F20D6" w:rsidRPr="00D94D64">
        <w:rPr>
          <w:rFonts w:ascii="Arial" w:hAnsi="Arial" w:cs="Arial"/>
          <w:color w:val="0D0D0D"/>
          <w:sz w:val="24"/>
          <w:szCs w:val="24"/>
          <w:shd w:val="clear" w:color="auto" w:fill="FFFFFF"/>
        </w:rPr>
        <w:t>has pushed many economies into difficulty and recession including the UK (cite</w:t>
      </w:r>
      <w:r w:rsidR="00A56277" w:rsidRPr="00D94D64">
        <w:rPr>
          <w:rFonts w:ascii="Arial" w:hAnsi="Arial" w:cs="Arial"/>
          <w:color w:val="0D0D0D"/>
          <w:sz w:val="24"/>
          <w:szCs w:val="24"/>
          <w:shd w:val="clear" w:color="auto" w:fill="FFFFFF"/>
        </w:rPr>
        <w:t>, sectors including tourism and hospitality will see great impacts from this</w:t>
      </w:r>
      <w:r w:rsidR="001F22F1" w:rsidRPr="00D94D64">
        <w:rPr>
          <w:rFonts w:ascii="Arial" w:hAnsi="Arial" w:cs="Arial"/>
          <w:color w:val="0D0D0D"/>
          <w:sz w:val="24"/>
          <w:szCs w:val="24"/>
          <w:shd w:val="clear" w:color="auto" w:fill="FFFFFF"/>
        </w:rPr>
        <w:t xml:space="preserve"> as it brings about an unpredictability that is very important to consider in the planning and establishment of a</w:t>
      </w:r>
      <w:r w:rsidR="001C0098" w:rsidRPr="00D94D64">
        <w:rPr>
          <w:rFonts w:ascii="Arial" w:hAnsi="Arial" w:cs="Arial"/>
          <w:color w:val="0D0D0D"/>
          <w:sz w:val="24"/>
          <w:szCs w:val="24"/>
          <w:shd w:val="clear" w:color="auto" w:fill="FFFFFF"/>
        </w:rPr>
        <w:t xml:space="preserve"> new business. Another factor </w:t>
      </w:r>
      <w:r w:rsidR="00FC4DA7" w:rsidRPr="00D94D64">
        <w:rPr>
          <w:rFonts w:ascii="Arial" w:hAnsi="Arial" w:cs="Arial"/>
          <w:color w:val="0D0D0D"/>
          <w:sz w:val="24"/>
          <w:szCs w:val="24"/>
          <w:shd w:val="clear" w:color="auto" w:fill="FFFFFF"/>
        </w:rPr>
        <w:t>identified</w:t>
      </w:r>
      <w:r w:rsidR="001C0098" w:rsidRPr="00D94D64">
        <w:rPr>
          <w:rFonts w:ascii="Arial" w:hAnsi="Arial" w:cs="Arial"/>
          <w:color w:val="0D0D0D"/>
          <w:sz w:val="24"/>
          <w:szCs w:val="24"/>
          <w:shd w:val="clear" w:color="auto" w:fill="FFFFFF"/>
        </w:rPr>
        <w:t xml:space="preserve"> as being a force for change is that of the United </w:t>
      </w:r>
      <w:r w:rsidR="00FC4DA7" w:rsidRPr="00D94D64">
        <w:rPr>
          <w:rFonts w:ascii="Arial" w:hAnsi="Arial" w:cs="Arial"/>
          <w:color w:val="0D0D0D"/>
          <w:sz w:val="24"/>
          <w:szCs w:val="24"/>
          <w:shd w:val="clear" w:color="auto" w:fill="FFFFFF"/>
        </w:rPr>
        <w:t>Kingdom’s</w:t>
      </w:r>
      <w:r w:rsidR="001C0098" w:rsidRPr="00D94D64">
        <w:rPr>
          <w:rFonts w:ascii="Arial" w:hAnsi="Arial" w:cs="Arial"/>
          <w:color w:val="0D0D0D"/>
          <w:sz w:val="24"/>
          <w:szCs w:val="24"/>
          <w:shd w:val="clear" w:color="auto" w:fill="FFFFFF"/>
        </w:rPr>
        <w:t xml:space="preserve"> </w:t>
      </w:r>
      <w:r w:rsidR="00FC4DA7" w:rsidRPr="00D94D64">
        <w:rPr>
          <w:rFonts w:ascii="Arial" w:hAnsi="Arial" w:cs="Arial"/>
          <w:color w:val="0D0D0D"/>
          <w:sz w:val="24"/>
          <w:szCs w:val="24"/>
          <w:shd w:val="clear" w:color="auto" w:fill="FFFFFF"/>
        </w:rPr>
        <w:t>exit from the European Union which is likely to have a negative effect on business in Britain.</w:t>
      </w:r>
      <w:r w:rsidR="000D712C" w:rsidRPr="00D94D64">
        <w:rPr>
          <w:rFonts w:ascii="Arial" w:hAnsi="Arial" w:cs="Arial"/>
          <w:color w:val="0D0D0D"/>
          <w:sz w:val="24"/>
          <w:szCs w:val="24"/>
          <w:shd w:val="clear" w:color="auto" w:fill="FFFFFF"/>
        </w:rPr>
        <w:t xml:space="preserve"> However, despite these challenges d</w:t>
      </w:r>
      <w:r w:rsidR="000D712C" w:rsidRPr="00D94D64">
        <w:rPr>
          <w:rFonts w:ascii="Arial" w:hAnsi="Arial" w:cs="Arial"/>
          <w:color w:val="0D0D0D"/>
          <w:sz w:val="24"/>
          <w:szCs w:val="24"/>
          <w:shd w:val="clear" w:color="auto" w:fill="FFFFFF"/>
        </w:rPr>
        <w:t xml:space="preserve">uring periods of turmoil, individuals often reevaluate their own principles and hopes, leading to probable changes in their consumer preferences. Small enterprises, due to their size </w:t>
      </w:r>
      <w:r w:rsidR="000D712C" w:rsidRPr="00D94D64">
        <w:rPr>
          <w:rFonts w:ascii="Arial" w:hAnsi="Arial" w:cs="Arial"/>
          <w:color w:val="0D0D0D"/>
          <w:sz w:val="24"/>
          <w:szCs w:val="24"/>
          <w:shd w:val="clear" w:color="auto" w:fill="FFFFFF"/>
        </w:rPr>
        <w:lastRenderedPageBreak/>
        <w:t>and direct connection with customers, are po</w:t>
      </w:r>
      <w:r w:rsidR="001163AC" w:rsidRPr="00D94D64">
        <w:rPr>
          <w:rFonts w:ascii="Arial" w:hAnsi="Arial" w:cs="Arial"/>
          <w:color w:val="0D0D0D"/>
          <w:sz w:val="24"/>
          <w:szCs w:val="24"/>
          <w:shd w:val="clear" w:color="auto" w:fill="FFFFFF"/>
        </w:rPr>
        <w:t>sitioned</w:t>
      </w:r>
      <w:r w:rsidR="000D712C" w:rsidRPr="00D94D64">
        <w:rPr>
          <w:rFonts w:ascii="Arial" w:hAnsi="Arial" w:cs="Arial"/>
          <w:color w:val="0D0D0D"/>
          <w:sz w:val="24"/>
          <w:szCs w:val="24"/>
          <w:shd w:val="clear" w:color="auto" w:fill="FFFFFF"/>
        </w:rPr>
        <w:t xml:space="preserve"> to adapt swiftly to evolving market dynamics and demands.</w:t>
      </w:r>
    </w:p>
    <w:p w14:paraId="015A033D" w14:textId="4239EC69" w:rsidR="000D712C" w:rsidRPr="00D94D64" w:rsidRDefault="00472B65" w:rsidP="000D712C">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t xml:space="preserve">The </w:t>
      </w:r>
      <w:r w:rsidR="00E76D3B" w:rsidRPr="00D94D64">
        <w:rPr>
          <w:rFonts w:ascii="Arial" w:hAnsi="Arial" w:cs="Arial"/>
          <w:color w:val="0D0D0D"/>
          <w:sz w:val="24"/>
          <w:szCs w:val="24"/>
          <w:shd w:val="clear" w:color="auto" w:fill="FFFFFF"/>
        </w:rPr>
        <w:t>UK</w:t>
      </w:r>
      <w:r w:rsidRPr="00D94D64">
        <w:rPr>
          <w:rFonts w:ascii="Arial" w:hAnsi="Arial" w:cs="Arial"/>
          <w:color w:val="0D0D0D"/>
          <w:sz w:val="24"/>
          <w:szCs w:val="24"/>
          <w:shd w:val="clear" w:color="auto" w:fill="FFFFFF"/>
        </w:rPr>
        <w:t xml:space="preserve"> ended 2023 in recession</w:t>
      </w:r>
      <w:r w:rsidR="0080412C" w:rsidRPr="00D94D64">
        <w:rPr>
          <w:rFonts w:ascii="Arial" w:hAnsi="Arial" w:cs="Arial"/>
          <w:color w:val="0D0D0D"/>
          <w:sz w:val="24"/>
          <w:szCs w:val="24"/>
          <w:shd w:val="clear" w:color="auto" w:fill="FFFFFF"/>
        </w:rPr>
        <w:t xml:space="preserve"> (</w:t>
      </w:r>
      <w:proofErr w:type="spellStart"/>
      <w:r w:rsidR="0080412C" w:rsidRPr="00D94D64">
        <w:rPr>
          <w:rFonts w:ascii="Arial" w:hAnsi="Arial" w:cs="Arial"/>
          <w:color w:val="0D0D0D"/>
          <w:sz w:val="24"/>
          <w:szCs w:val="24"/>
          <w:shd w:val="clear" w:color="auto" w:fill="FFFFFF"/>
        </w:rPr>
        <w:t>Ragozhina</w:t>
      </w:r>
      <w:proofErr w:type="spellEnd"/>
      <w:r w:rsidR="0080412C" w:rsidRPr="00D94D64">
        <w:rPr>
          <w:rFonts w:ascii="Arial" w:hAnsi="Arial" w:cs="Arial"/>
          <w:color w:val="0D0D0D"/>
          <w:sz w:val="24"/>
          <w:szCs w:val="24"/>
          <w:shd w:val="clear" w:color="auto" w:fill="FFFFFF"/>
        </w:rPr>
        <w:t>, 2024)</w:t>
      </w:r>
      <w:r w:rsidR="00C308B1" w:rsidRPr="00D94D64">
        <w:rPr>
          <w:rFonts w:ascii="Arial" w:hAnsi="Arial" w:cs="Arial"/>
          <w:color w:val="0D0D0D"/>
          <w:sz w:val="24"/>
          <w:szCs w:val="24"/>
          <w:shd w:val="clear" w:color="auto" w:fill="FFFFFF"/>
        </w:rPr>
        <w:t>, b</w:t>
      </w:r>
      <w:r w:rsidR="0080412C" w:rsidRPr="00D94D64">
        <w:rPr>
          <w:rFonts w:ascii="Arial" w:hAnsi="Arial" w:cs="Arial"/>
          <w:color w:val="0D0D0D"/>
          <w:sz w:val="24"/>
          <w:szCs w:val="24"/>
          <w:shd w:val="clear" w:color="auto" w:fill="FFFFFF"/>
        </w:rPr>
        <w:t xml:space="preserve">ut by early 2024 the UK is seeing </w:t>
      </w:r>
      <w:r w:rsidR="00597706" w:rsidRPr="00D94D64">
        <w:rPr>
          <w:rFonts w:ascii="Arial" w:hAnsi="Arial" w:cs="Arial"/>
          <w:color w:val="0D0D0D"/>
          <w:sz w:val="24"/>
          <w:szCs w:val="24"/>
          <w:shd w:val="clear" w:color="auto" w:fill="FFFFFF"/>
        </w:rPr>
        <w:t xml:space="preserve">signs of </w:t>
      </w:r>
      <w:r w:rsidR="0080412C" w:rsidRPr="00D94D64">
        <w:rPr>
          <w:rFonts w:ascii="Arial" w:hAnsi="Arial" w:cs="Arial"/>
          <w:color w:val="0D0D0D"/>
          <w:sz w:val="24"/>
          <w:szCs w:val="24"/>
          <w:shd w:val="clear" w:color="auto" w:fill="FFFFFF"/>
        </w:rPr>
        <w:t>improvement</w:t>
      </w:r>
      <w:r w:rsidR="00597706" w:rsidRPr="00D94D64">
        <w:rPr>
          <w:rFonts w:ascii="Arial" w:hAnsi="Arial" w:cs="Arial"/>
          <w:color w:val="0D0D0D"/>
          <w:sz w:val="24"/>
          <w:szCs w:val="24"/>
          <w:shd w:val="clear" w:color="auto" w:fill="FFFFFF"/>
        </w:rPr>
        <w:t xml:space="preserve"> as GDP </w:t>
      </w:r>
      <w:r w:rsidR="00481CE3" w:rsidRPr="00D94D64">
        <w:rPr>
          <w:rFonts w:ascii="Arial" w:hAnsi="Arial" w:cs="Arial"/>
          <w:color w:val="0D0D0D"/>
          <w:sz w:val="24"/>
          <w:szCs w:val="24"/>
          <w:shd w:val="clear" w:color="auto" w:fill="FFFFFF"/>
        </w:rPr>
        <w:t>rises (Partington, 2024) and the FTSE 100 reached its highest close in a</w:t>
      </w:r>
      <w:r w:rsidR="00E76D3B" w:rsidRPr="00D94D64">
        <w:rPr>
          <w:rFonts w:ascii="Arial" w:hAnsi="Arial" w:cs="Arial"/>
          <w:color w:val="0D0D0D"/>
          <w:sz w:val="24"/>
          <w:szCs w:val="24"/>
          <w:shd w:val="clear" w:color="auto" w:fill="FFFFFF"/>
        </w:rPr>
        <w:t xml:space="preserve"> </w:t>
      </w:r>
      <w:r w:rsidR="00481CE3" w:rsidRPr="00D94D64">
        <w:rPr>
          <w:rFonts w:ascii="Arial" w:hAnsi="Arial" w:cs="Arial"/>
          <w:color w:val="0D0D0D"/>
          <w:sz w:val="24"/>
          <w:szCs w:val="24"/>
          <w:shd w:val="clear" w:color="auto" w:fill="FFFFFF"/>
        </w:rPr>
        <w:t>year in April 2024</w:t>
      </w:r>
      <w:r w:rsidR="00E76D3B" w:rsidRPr="00D94D64">
        <w:rPr>
          <w:rFonts w:ascii="Arial" w:hAnsi="Arial" w:cs="Arial"/>
          <w:color w:val="0D0D0D"/>
          <w:sz w:val="24"/>
          <w:szCs w:val="24"/>
          <w:shd w:val="clear" w:color="auto" w:fill="FFFFFF"/>
        </w:rPr>
        <w:t xml:space="preserve"> (Wearden, 2024). This shows promising signs for the UK economy and for those looking to start up a business.</w:t>
      </w:r>
    </w:p>
    <w:p w14:paraId="753AFCA5" w14:textId="488CF016" w:rsidR="000D712C" w:rsidRPr="00D94D64" w:rsidRDefault="000D0AE1" w:rsidP="000D712C">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t xml:space="preserve">An example of a type of company that looks out for the community is one that is </w:t>
      </w:r>
      <w:r w:rsidR="00440157" w:rsidRPr="00D94D64">
        <w:rPr>
          <w:rFonts w:ascii="Arial" w:hAnsi="Arial" w:cs="Arial"/>
          <w:color w:val="0D0D0D"/>
          <w:sz w:val="24"/>
          <w:szCs w:val="24"/>
          <w:shd w:val="clear" w:color="auto" w:fill="FFFFFF"/>
        </w:rPr>
        <w:t xml:space="preserve">certified as a ‘B Corp’. They are </w:t>
      </w:r>
      <w:r w:rsidR="002C52AA" w:rsidRPr="00D94D64">
        <w:rPr>
          <w:rFonts w:ascii="Arial" w:hAnsi="Arial" w:cs="Arial"/>
          <w:color w:val="0D0D0D"/>
          <w:sz w:val="24"/>
          <w:szCs w:val="24"/>
          <w:shd w:val="clear" w:color="auto" w:fill="FFFFFF"/>
        </w:rPr>
        <w:t>companies</w:t>
      </w:r>
      <w:r w:rsidR="00440157" w:rsidRPr="00D94D64">
        <w:rPr>
          <w:rFonts w:ascii="Arial" w:hAnsi="Arial" w:cs="Arial"/>
          <w:color w:val="0D0D0D"/>
          <w:sz w:val="24"/>
          <w:szCs w:val="24"/>
          <w:shd w:val="clear" w:color="auto" w:fill="FFFFFF"/>
        </w:rPr>
        <w:t xml:space="preserve"> that have to comply with strict </w:t>
      </w:r>
      <w:r w:rsidR="00770722" w:rsidRPr="00D94D64">
        <w:rPr>
          <w:rFonts w:ascii="Arial" w:hAnsi="Arial" w:cs="Arial"/>
          <w:color w:val="0D0D0D"/>
          <w:sz w:val="24"/>
          <w:szCs w:val="24"/>
          <w:shd w:val="clear" w:color="auto" w:fill="FFFFFF"/>
        </w:rPr>
        <w:t xml:space="preserve">environmental and social standards as well as have higher levels of transparency and accountability. They are not </w:t>
      </w:r>
      <w:r w:rsidR="002C52AA" w:rsidRPr="00D94D64">
        <w:rPr>
          <w:rFonts w:ascii="Arial" w:hAnsi="Arial" w:cs="Arial"/>
          <w:color w:val="0D0D0D"/>
          <w:sz w:val="24"/>
          <w:szCs w:val="24"/>
          <w:shd w:val="clear" w:color="auto" w:fill="FFFFFF"/>
        </w:rPr>
        <w:t>just</w:t>
      </w:r>
      <w:r w:rsidR="00770722" w:rsidRPr="00D94D64">
        <w:rPr>
          <w:rFonts w:ascii="Arial" w:hAnsi="Arial" w:cs="Arial"/>
          <w:color w:val="0D0D0D"/>
          <w:sz w:val="24"/>
          <w:szCs w:val="24"/>
          <w:shd w:val="clear" w:color="auto" w:fill="FFFFFF"/>
        </w:rPr>
        <w:t xml:space="preserve"> looking after themselves but also the world around them</w:t>
      </w:r>
      <w:r w:rsidR="00620758" w:rsidRPr="00D94D64">
        <w:rPr>
          <w:rFonts w:ascii="Arial" w:hAnsi="Arial" w:cs="Arial"/>
          <w:color w:val="0D0D0D"/>
          <w:sz w:val="24"/>
          <w:szCs w:val="24"/>
          <w:shd w:val="clear" w:color="auto" w:fill="FFFFFF"/>
        </w:rPr>
        <w:t xml:space="preserve"> and the community they live in. Being a B Corp makes your business model</w:t>
      </w:r>
      <w:r w:rsidR="00CB6215" w:rsidRPr="00D94D64">
        <w:rPr>
          <w:rFonts w:ascii="Arial" w:hAnsi="Arial" w:cs="Arial"/>
          <w:color w:val="0D0D0D"/>
          <w:sz w:val="24"/>
          <w:szCs w:val="24"/>
          <w:shd w:val="clear" w:color="auto" w:fill="FFFFFF"/>
        </w:rPr>
        <w:t xml:space="preserve"> more attractive, assisting in attracting talent</w:t>
      </w:r>
      <w:r w:rsidR="00613034" w:rsidRPr="00D94D64">
        <w:rPr>
          <w:rFonts w:ascii="Arial" w:hAnsi="Arial" w:cs="Arial"/>
          <w:color w:val="0D0D0D"/>
          <w:sz w:val="24"/>
          <w:szCs w:val="24"/>
          <w:shd w:val="clear" w:color="auto" w:fill="FFFFFF"/>
        </w:rPr>
        <w:t>, and being recognised as a social and environmental force for good (Honeyman</w:t>
      </w:r>
      <w:r w:rsidR="00450B41" w:rsidRPr="00D94D64">
        <w:rPr>
          <w:rFonts w:ascii="Arial" w:hAnsi="Arial" w:cs="Arial"/>
          <w:color w:val="0D0D0D"/>
          <w:sz w:val="24"/>
          <w:szCs w:val="24"/>
          <w:shd w:val="clear" w:color="auto" w:fill="FFFFFF"/>
        </w:rPr>
        <w:t>,</w:t>
      </w:r>
      <w:r w:rsidR="00613034" w:rsidRPr="00D94D64">
        <w:rPr>
          <w:rFonts w:ascii="Arial" w:hAnsi="Arial" w:cs="Arial"/>
          <w:color w:val="0D0D0D"/>
          <w:sz w:val="24"/>
          <w:szCs w:val="24"/>
          <w:shd w:val="clear" w:color="auto" w:fill="FFFFFF"/>
        </w:rPr>
        <w:t xml:space="preserve"> Jana</w:t>
      </w:r>
      <w:r w:rsidR="00450B41" w:rsidRPr="00D94D64">
        <w:rPr>
          <w:rFonts w:ascii="Arial" w:hAnsi="Arial" w:cs="Arial"/>
          <w:color w:val="0D0D0D"/>
          <w:sz w:val="24"/>
          <w:szCs w:val="24"/>
          <w:shd w:val="clear" w:color="auto" w:fill="FFFFFF"/>
        </w:rPr>
        <w:t xml:space="preserve"> and Marcario, </w:t>
      </w:r>
      <w:r w:rsidR="00613034" w:rsidRPr="00D94D64">
        <w:rPr>
          <w:rFonts w:ascii="Arial" w:hAnsi="Arial" w:cs="Arial"/>
          <w:color w:val="0D0D0D"/>
          <w:sz w:val="24"/>
          <w:szCs w:val="24"/>
          <w:shd w:val="clear" w:color="auto" w:fill="FFFFFF"/>
        </w:rPr>
        <w:t>2019).</w:t>
      </w:r>
    </w:p>
    <w:p w14:paraId="72FB3CB3" w14:textId="2B999A90" w:rsidR="000D712C" w:rsidRPr="00D94D64" w:rsidRDefault="00613034" w:rsidP="000D712C">
      <w:pPr>
        <w:rPr>
          <w:rFonts w:ascii="Arial" w:hAnsi="Arial" w:cs="Arial"/>
          <w:color w:val="FF0000"/>
          <w:sz w:val="24"/>
          <w:szCs w:val="24"/>
          <w:shd w:val="clear" w:color="auto" w:fill="FFFFFF"/>
        </w:rPr>
      </w:pPr>
      <w:proofErr w:type="spellStart"/>
      <w:r w:rsidRPr="00D94D64">
        <w:rPr>
          <w:rFonts w:ascii="Arial" w:hAnsi="Arial" w:cs="Arial"/>
          <w:color w:val="0D0D0D"/>
          <w:sz w:val="24"/>
          <w:szCs w:val="24"/>
          <w:shd w:val="clear" w:color="auto" w:fill="FFFFFF"/>
        </w:rPr>
        <w:t>Bussgang</w:t>
      </w:r>
      <w:proofErr w:type="spellEnd"/>
      <w:r w:rsidRPr="00D94D64">
        <w:rPr>
          <w:rFonts w:ascii="Arial" w:hAnsi="Arial" w:cs="Arial"/>
          <w:color w:val="0D0D0D"/>
          <w:sz w:val="24"/>
          <w:szCs w:val="24"/>
          <w:shd w:val="clear" w:color="auto" w:fill="FFFFFF"/>
        </w:rPr>
        <w:t xml:space="preserve"> and Bacon (20</w:t>
      </w:r>
      <w:r w:rsidR="00654A6A" w:rsidRPr="00D94D64">
        <w:rPr>
          <w:rFonts w:ascii="Arial" w:hAnsi="Arial" w:cs="Arial"/>
          <w:color w:val="0D0D0D"/>
          <w:sz w:val="24"/>
          <w:szCs w:val="24"/>
          <w:shd w:val="clear" w:color="auto" w:fill="FFFFFF"/>
        </w:rPr>
        <w:t>20) state that if your business can build a community, this can bring many advantages and establish a business</w:t>
      </w:r>
      <w:r w:rsidR="00EE49ED" w:rsidRPr="00D94D64">
        <w:rPr>
          <w:rFonts w:ascii="Arial" w:hAnsi="Arial" w:cs="Arial"/>
          <w:color w:val="0D0D0D"/>
          <w:sz w:val="24"/>
          <w:szCs w:val="24"/>
          <w:shd w:val="clear" w:color="auto" w:fill="FFFFFF"/>
        </w:rPr>
        <w:t xml:space="preserve"> model that is of greater value. This can be done through monitoring and participating in community engagement</w:t>
      </w:r>
      <w:r w:rsidR="0070478C" w:rsidRPr="00D94D64">
        <w:rPr>
          <w:rFonts w:ascii="Arial" w:hAnsi="Arial" w:cs="Arial"/>
          <w:color w:val="0D0D0D"/>
          <w:sz w:val="24"/>
          <w:szCs w:val="24"/>
          <w:shd w:val="clear" w:color="auto" w:fill="FFFFFF"/>
        </w:rPr>
        <w:t xml:space="preserve">, </w:t>
      </w:r>
      <w:r w:rsidR="00111E4C" w:rsidRPr="00D94D64">
        <w:rPr>
          <w:rFonts w:ascii="Arial" w:hAnsi="Arial" w:cs="Arial"/>
          <w:color w:val="0D0D0D"/>
          <w:sz w:val="24"/>
          <w:szCs w:val="24"/>
          <w:shd w:val="clear" w:color="auto" w:fill="FFFFFF"/>
        </w:rPr>
        <w:t>reviewing,</w:t>
      </w:r>
      <w:r w:rsidR="0070478C" w:rsidRPr="00D94D64">
        <w:rPr>
          <w:rFonts w:ascii="Arial" w:hAnsi="Arial" w:cs="Arial"/>
          <w:color w:val="0D0D0D"/>
          <w:sz w:val="24"/>
          <w:szCs w:val="24"/>
          <w:shd w:val="clear" w:color="auto" w:fill="FFFFFF"/>
        </w:rPr>
        <w:t xml:space="preserve"> and building strategy to develop the community and through good management practices </w:t>
      </w:r>
      <w:r w:rsidR="004B23E2" w:rsidRPr="00D94D64">
        <w:rPr>
          <w:rFonts w:ascii="Arial" w:hAnsi="Arial" w:cs="Arial"/>
          <w:color w:val="0D0D0D"/>
          <w:sz w:val="24"/>
          <w:szCs w:val="24"/>
          <w:shd w:val="clear" w:color="auto" w:fill="FFFFFF"/>
        </w:rPr>
        <w:t xml:space="preserve">such as building up and celebrating skilled individuals. </w:t>
      </w:r>
      <w:r w:rsidR="004B23E2" w:rsidRPr="00D94D64">
        <w:rPr>
          <w:rFonts w:ascii="Arial" w:hAnsi="Arial" w:cs="Arial"/>
          <w:sz w:val="24"/>
          <w:szCs w:val="24"/>
          <w:shd w:val="clear" w:color="auto" w:fill="FFFFFF"/>
        </w:rPr>
        <w:t xml:space="preserve">The benefits of having a close community include </w:t>
      </w:r>
      <w:r w:rsidR="004046FF" w:rsidRPr="00D94D64">
        <w:rPr>
          <w:rFonts w:ascii="Arial" w:hAnsi="Arial" w:cs="Arial"/>
          <w:sz w:val="24"/>
          <w:szCs w:val="24"/>
          <w:shd w:val="clear" w:color="auto" w:fill="FFFFFF"/>
        </w:rPr>
        <w:t>being able to engage with</w:t>
      </w:r>
      <w:r w:rsidR="004B23E2" w:rsidRPr="00D94D64">
        <w:rPr>
          <w:rFonts w:ascii="Arial" w:hAnsi="Arial" w:cs="Arial"/>
          <w:sz w:val="24"/>
          <w:szCs w:val="24"/>
          <w:shd w:val="clear" w:color="auto" w:fill="FFFFFF"/>
        </w:rPr>
        <w:t xml:space="preserve"> </w:t>
      </w:r>
      <w:r w:rsidR="00111E4C" w:rsidRPr="00D94D64">
        <w:rPr>
          <w:rFonts w:ascii="Arial" w:hAnsi="Arial" w:cs="Arial"/>
          <w:sz w:val="24"/>
          <w:szCs w:val="24"/>
          <w:shd w:val="clear" w:color="auto" w:fill="FFFFFF"/>
        </w:rPr>
        <w:t>members</w:t>
      </w:r>
      <w:r w:rsidR="004B23E2" w:rsidRPr="00D94D64">
        <w:rPr>
          <w:rFonts w:ascii="Arial" w:hAnsi="Arial" w:cs="Arial"/>
          <w:sz w:val="24"/>
          <w:szCs w:val="24"/>
          <w:shd w:val="clear" w:color="auto" w:fill="FFFFFF"/>
        </w:rPr>
        <w:t xml:space="preserve"> </w:t>
      </w:r>
      <w:r w:rsidR="004046FF" w:rsidRPr="00D94D64">
        <w:rPr>
          <w:rFonts w:ascii="Arial" w:hAnsi="Arial" w:cs="Arial"/>
          <w:sz w:val="24"/>
          <w:szCs w:val="24"/>
          <w:shd w:val="clear" w:color="auto" w:fill="FFFFFF"/>
        </w:rPr>
        <w:t xml:space="preserve">of the community </w:t>
      </w:r>
      <w:r w:rsidR="004B23E2" w:rsidRPr="00D94D64">
        <w:rPr>
          <w:rFonts w:ascii="Arial" w:hAnsi="Arial" w:cs="Arial"/>
          <w:sz w:val="24"/>
          <w:szCs w:val="24"/>
          <w:shd w:val="clear" w:color="auto" w:fill="FFFFFF"/>
        </w:rPr>
        <w:t>who</w:t>
      </w:r>
      <w:r w:rsidR="004046FF" w:rsidRPr="00D94D64">
        <w:rPr>
          <w:rFonts w:ascii="Arial" w:hAnsi="Arial" w:cs="Arial"/>
          <w:sz w:val="24"/>
          <w:szCs w:val="24"/>
          <w:shd w:val="clear" w:color="auto" w:fill="FFFFFF"/>
        </w:rPr>
        <w:t xml:space="preserve"> will then </w:t>
      </w:r>
      <w:r w:rsidR="00874833" w:rsidRPr="00D94D64">
        <w:rPr>
          <w:rFonts w:ascii="Arial" w:hAnsi="Arial" w:cs="Arial"/>
          <w:sz w:val="24"/>
          <w:szCs w:val="24"/>
          <w:shd w:val="clear" w:color="auto" w:fill="FFFFFF"/>
        </w:rPr>
        <w:t>further contribute</w:t>
      </w:r>
      <w:r w:rsidR="004B23E2" w:rsidRPr="00D94D64">
        <w:rPr>
          <w:rFonts w:ascii="Arial" w:hAnsi="Arial" w:cs="Arial"/>
          <w:sz w:val="24"/>
          <w:szCs w:val="24"/>
          <w:shd w:val="clear" w:color="auto" w:fill="FFFFFF"/>
        </w:rPr>
        <w:t xml:space="preserve"> </w:t>
      </w:r>
      <w:r w:rsidR="004046FF" w:rsidRPr="00D94D64">
        <w:rPr>
          <w:rFonts w:ascii="Arial" w:hAnsi="Arial" w:cs="Arial"/>
          <w:sz w:val="24"/>
          <w:szCs w:val="24"/>
          <w:shd w:val="clear" w:color="auto" w:fill="FFFFFF"/>
        </w:rPr>
        <w:t>by</w:t>
      </w:r>
      <w:r w:rsidR="004B23E2" w:rsidRPr="00D94D64">
        <w:rPr>
          <w:rFonts w:ascii="Arial" w:hAnsi="Arial" w:cs="Arial"/>
          <w:sz w:val="24"/>
          <w:szCs w:val="24"/>
          <w:shd w:val="clear" w:color="auto" w:fill="FFFFFF"/>
        </w:rPr>
        <w:t xml:space="preserve"> recruiting new members, </w:t>
      </w:r>
      <w:r w:rsidR="00111E4C" w:rsidRPr="00D94D64">
        <w:rPr>
          <w:rFonts w:ascii="Arial" w:hAnsi="Arial" w:cs="Arial"/>
          <w:sz w:val="24"/>
          <w:szCs w:val="24"/>
          <w:shd w:val="clear" w:color="auto" w:fill="FFFFFF"/>
        </w:rPr>
        <w:t xml:space="preserve">this can </w:t>
      </w:r>
      <w:r w:rsidR="004B23E2" w:rsidRPr="00D94D64">
        <w:rPr>
          <w:rFonts w:ascii="Arial" w:hAnsi="Arial" w:cs="Arial"/>
          <w:sz w:val="24"/>
          <w:szCs w:val="24"/>
          <w:shd w:val="clear" w:color="auto" w:fill="FFFFFF"/>
        </w:rPr>
        <w:t xml:space="preserve">lead to </w:t>
      </w:r>
      <w:r w:rsidR="00874833" w:rsidRPr="00D94D64">
        <w:rPr>
          <w:rFonts w:ascii="Arial" w:hAnsi="Arial" w:cs="Arial"/>
          <w:sz w:val="24"/>
          <w:szCs w:val="24"/>
          <w:shd w:val="clear" w:color="auto" w:fill="FFFFFF"/>
        </w:rPr>
        <w:t xml:space="preserve">a </w:t>
      </w:r>
      <w:r w:rsidR="004B23E2" w:rsidRPr="00D94D64">
        <w:rPr>
          <w:rFonts w:ascii="Arial" w:hAnsi="Arial" w:cs="Arial"/>
          <w:sz w:val="24"/>
          <w:szCs w:val="24"/>
          <w:shd w:val="clear" w:color="auto" w:fill="FFFFFF"/>
        </w:rPr>
        <w:t>reduc</w:t>
      </w:r>
      <w:r w:rsidR="00874833" w:rsidRPr="00D94D64">
        <w:rPr>
          <w:rFonts w:ascii="Arial" w:hAnsi="Arial" w:cs="Arial"/>
          <w:sz w:val="24"/>
          <w:szCs w:val="24"/>
          <w:shd w:val="clear" w:color="auto" w:fill="FFFFFF"/>
        </w:rPr>
        <w:t>tion in</w:t>
      </w:r>
      <w:r w:rsidR="004B23E2" w:rsidRPr="00D94D64">
        <w:rPr>
          <w:rFonts w:ascii="Arial" w:hAnsi="Arial" w:cs="Arial"/>
          <w:sz w:val="24"/>
          <w:szCs w:val="24"/>
          <w:shd w:val="clear" w:color="auto" w:fill="FFFFFF"/>
        </w:rPr>
        <w:t xml:space="preserve"> expen</w:t>
      </w:r>
      <w:r w:rsidR="00874833" w:rsidRPr="00D94D64">
        <w:rPr>
          <w:rFonts w:ascii="Arial" w:hAnsi="Arial" w:cs="Arial"/>
          <w:sz w:val="24"/>
          <w:szCs w:val="24"/>
          <w:shd w:val="clear" w:color="auto" w:fill="FFFFFF"/>
        </w:rPr>
        <w:t>diture</w:t>
      </w:r>
      <w:r w:rsidR="004B23E2" w:rsidRPr="00D94D64">
        <w:rPr>
          <w:rFonts w:ascii="Arial" w:hAnsi="Arial" w:cs="Arial"/>
          <w:sz w:val="24"/>
          <w:szCs w:val="24"/>
          <w:shd w:val="clear" w:color="auto" w:fill="FFFFFF"/>
        </w:rPr>
        <w:t xml:space="preserve"> for acquiring customers</w:t>
      </w:r>
      <w:r w:rsidR="00874833" w:rsidRPr="00D94D64">
        <w:rPr>
          <w:rFonts w:ascii="Arial" w:hAnsi="Arial" w:cs="Arial"/>
          <w:sz w:val="24"/>
          <w:szCs w:val="24"/>
          <w:shd w:val="clear" w:color="auto" w:fill="FFFFFF"/>
        </w:rPr>
        <w:t xml:space="preserve"> in the future</w:t>
      </w:r>
      <w:r w:rsidR="004B23E2" w:rsidRPr="00D94D64">
        <w:rPr>
          <w:rFonts w:ascii="Arial" w:hAnsi="Arial" w:cs="Arial"/>
          <w:sz w:val="24"/>
          <w:szCs w:val="24"/>
          <w:shd w:val="clear" w:color="auto" w:fill="FFFFFF"/>
        </w:rPr>
        <w:t xml:space="preserve">. Members </w:t>
      </w:r>
      <w:r w:rsidR="00874833" w:rsidRPr="00D94D64">
        <w:rPr>
          <w:rFonts w:ascii="Arial" w:hAnsi="Arial" w:cs="Arial"/>
          <w:sz w:val="24"/>
          <w:szCs w:val="24"/>
          <w:shd w:val="clear" w:color="auto" w:fill="FFFFFF"/>
        </w:rPr>
        <w:t xml:space="preserve">of the community </w:t>
      </w:r>
      <w:r w:rsidR="004B23E2" w:rsidRPr="00D94D64">
        <w:rPr>
          <w:rFonts w:ascii="Arial" w:hAnsi="Arial" w:cs="Arial"/>
          <w:sz w:val="24"/>
          <w:szCs w:val="24"/>
          <w:shd w:val="clear" w:color="auto" w:fill="FFFFFF"/>
        </w:rPr>
        <w:t xml:space="preserve">are </w:t>
      </w:r>
      <w:r w:rsidR="004B23E2" w:rsidRPr="00D94D64">
        <w:rPr>
          <w:rFonts w:ascii="Arial" w:hAnsi="Arial" w:cs="Arial"/>
          <w:sz w:val="24"/>
          <w:szCs w:val="24"/>
          <w:shd w:val="clear" w:color="auto" w:fill="FFFFFF"/>
        </w:rPr>
        <w:t xml:space="preserve">more </w:t>
      </w:r>
      <w:r w:rsidR="004B23E2" w:rsidRPr="00D94D64">
        <w:rPr>
          <w:rFonts w:ascii="Arial" w:hAnsi="Arial" w:cs="Arial"/>
          <w:sz w:val="24"/>
          <w:szCs w:val="24"/>
          <w:shd w:val="clear" w:color="auto" w:fill="FFFFFF"/>
        </w:rPr>
        <w:t xml:space="preserve">reluctant to leave the community, leading to </w:t>
      </w:r>
      <w:r w:rsidR="00111E4C" w:rsidRPr="00D94D64">
        <w:rPr>
          <w:rFonts w:ascii="Arial" w:hAnsi="Arial" w:cs="Arial"/>
          <w:sz w:val="24"/>
          <w:szCs w:val="24"/>
          <w:shd w:val="clear" w:color="auto" w:fill="FFFFFF"/>
        </w:rPr>
        <w:t>improved</w:t>
      </w:r>
      <w:r w:rsidR="00874833" w:rsidRPr="00D94D64">
        <w:rPr>
          <w:rFonts w:ascii="Arial" w:hAnsi="Arial" w:cs="Arial"/>
          <w:sz w:val="24"/>
          <w:szCs w:val="24"/>
          <w:shd w:val="clear" w:color="auto" w:fill="FFFFFF"/>
        </w:rPr>
        <w:t xml:space="preserve"> customer</w:t>
      </w:r>
      <w:r w:rsidR="00111E4C" w:rsidRPr="00D94D64">
        <w:rPr>
          <w:rFonts w:ascii="Arial" w:hAnsi="Arial" w:cs="Arial"/>
          <w:sz w:val="24"/>
          <w:szCs w:val="24"/>
          <w:shd w:val="clear" w:color="auto" w:fill="FFFFFF"/>
        </w:rPr>
        <w:t xml:space="preserve"> </w:t>
      </w:r>
      <w:r w:rsidR="004B23E2" w:rsidRPr="00D94D64">
        <w:rPr>
          <w:rFonts w:ascii="Arial" w:hAnsi="Arial" w:cs="Arial"/>
          <w:sz w:val="24"/>
          <w:szCs w:val="24"/>
          <w:shd w:val="clear" w:color="auto" w:fill="FFFFFF"/>
        </w:rPr>
        <w:t>retention rates</w:t>
      </w:r>
      <w:r w:rsidR="0020257F" w:rsidRPr="00D94D64">
        <w:rPr>
          <w:rFonts w:ascii="Arial" w:hAnsi="Arial" w:cs="Arial"/>
          <w:sz w:val="24"/>
          <w:szCs w:val="24"/>
          <w:shd w:val="clear" w:color="auto" w:fill="FFFFFF"/>
        </w:rPr>
        <w:t xml:space="preserve">. </w:t>
      </w:r>
      <w:r w:rsidR="006F469A" w:rsidRPr="00D94D64">
        <w:rPr>
          <w:rFonts w:ascii="Arial" w:hAnsi="Arial" w:cs="Arial"/>
          <w:sz w:val="24"/>
          <w:szCs w:val="24"/>
          <w:shd w:val="clear" w:color="auto" w:fill="FFFFFF"/>
        </w:rPr>
        <w:t>It will be vital to build a community as soon as possible after opening this business</w:t>
      </w:r>
      <w:r w:rsidR="0020257F" w:rsidRPr="00D94D64">
        <w:rPr>
          <w:rFonts w:ascii="Arial" w:hAnsi="Arial" w:cs="Arial"/>
          <w:sz w:val="24"/>
          <w:szCs w:val="24"/>
          <w:shd w:val="clear" w:color="auto" w:fill="FFFFFF"/>
        </w:rPr>
        <w:t xml:space="preserve"> and this will allow the business to gain popularity as its spreads via word of mouth from happy customer</w:t>
      </w:r>
      <w:r w:rsidR="00AE67C1" w:rsidRPr="00D94D64">
        <w:rPr>
          <w:rFonts w:ascii="Arial" w:hAnsi="Arial" w:cs="Arial"/>
          <w:sz w:val="24"/>
          <w:szCs w:val="24"/>
          <w:shd w:val="clear" w:color="auto" w:fill="FFFFFF"/>
        </w:rPr>
        <w:t>s</w:t>
      </w:r>
      <w:r w:rsidR="0020257F" w:rsidRPr="00D94D64">
        <w:rPr>
          <w:rFonts w:ascii="Arial" w:hAnsi="Arial" w:cs="Arial"/>
          <w:sz w:val="24"/>
          <w:szCs w:val="24"/>
          <w:shd w:val="clear" w:color="auto" w:fill="FFFFFF"/>
        </w:rPr>
        <w:t>.</w:t>
      </w:r>
    </w:p>
    <w:p w14:paraId="4CF2CC44" w14:textId="45DCFED4" w:rsidR="006B5897" w:rsidRPr="00D94D64" w:rsidRDefault="00700841" w:rsidP="000D712C">
      <w:pPr>
        <w:rPr>
          <w:rFonts w:ascii="Arial" w:hAnsi="Arial" w:cs="Arial"/>
          <w:sz w:val="24"/>
          <w:szCs w:val="24"/>
          <w:shd w:val="clear" w:color="auto" w:fill="FFFFFF"/>
        </w:rPr>
      </w:pPr>
      <w:r w:rsidRPr="00D94D64">
        <w:rPr>
          <w:rFonts w:ascii="Arial" w:hAnsi="Arial" w:cs="Arial"/>
          <w:sz w:val="24"/>
          <w:szCs w:val="24"/>
          <w:shd w:val="clear" w:color="auto" w:fill="FFFFFF"/>
        </w:rPr>
        <w:t>This business will have a focus on serving ‘free from’ alternatives such as gluten and dairy free. In 2022 Hyslop reported that there was a 400% increase</w:t>
      </w:r>
      <w:r w:rsidR="003D70E1" w:rsidRPr="00D94D64">
        <w:rPr>
          <w:rFonts w:ascii="Arial" w:hAnsi="Arial" w:cs="Arial"/>
          <w:sz w:val="24"/>
          <w:szCs w:val="24"/>
          <w:shd w:val="clear" w:color="auto" w:fill="FFFFFF"/>
        </w:rPr>
        <w:t xml:space="preserve"> in growth </w:t>
      </w:r>
      <w:r w:rsidR="003668EE" w:rsidRPr="00D94D64">
        <w:rPr>
          <w:rFonts w:ascii="Arial" w:hAnsi="Arial" w:cs="Arial"/>
          <w:sz w:val="24"/>
          <w:szCs w:val="24"/>
          <w:shd w:val="clear" w:color="auto" w:fill="FFFFFF"/>
        </w:rPr>
        <w:t>within</w:t>
      </w:r>
      <w:r w:rsidR="003D70E1" w:rsidRPr="00D94D64">
        <w:rPr>
          <w:rFonts w:ascii="Arial" w:hAnsi="Arial" w:cs="Arial"/>
          <w:sz w:val="24"/>
          <w:szCs w:val="24"/>
          <w:shd w:val="clear" w:color="auto" w:fill="FFFFFF"/>
        </w:rPr>
        <w:t xml:space="preserve"> the vegan sector in the prior five years and an increase in </w:t>
      </w:r>
      <w:r w:rsidR="00407741" w:rsidRPr="00D94D64">
        <w:rPr>
          <w:rFonts w:ascii="Arial" w:hAnsi="Arial" w:cs="Arial"/>
          <w:sz w:val="24"/>
          <w:szCs w:val="24"/>
          <w:shd w:val="clear" w:color="auto" w:fill="FFFFFF"/>
        </w:rPr>
        <w:t xml:space="preserve">customers seeking out gluten and dairy free products. </w:t>
      </w:r>
      <w:r w:rsidR="007731C6" w:rsidRPr="00D94D64">
        <w:rPr>
          <w:rFonts w:ascii="Arial" w:hAnsi="Arial" w:cs="Arial"/>
          <w:sz w:val="24"/>
          <w:szCs w:val="24"/>
          <w:shd w:val="clear" w:color="auto" w:fill="FFFFFF"/>
        </w:rPr>
        <w:t xml:space="preserve">This partly due to people suffering from </w:t>
      </w:r>
      <w:r w:rsidR="00C80AB8" w:rsidRPr="00D94D64">
        <w:rPr>
          <w:rFonts w:ascii="Arial" w:hAnsi="Arial" w:cs="Arial"/>
          <w:sz w:val="24"/>
          <w:szCs w:val="24"/>
          <w:shd w:val="clear" w:color="auto" w:fill="FFFFFF"/>
        </w:rPr>
        <w:t xml:space="preserve">coeliac disease and lactose intolerance and partly due to people seeking out what they may see as a healthier alternative. </w:t>
      </w:r>
      <w:r w:rsidR="00CF5D39" w:rsidRPr="00D94D64">
        <w:rPr>
          <w:rFonts w:ascii="Arial" w:hAnsi="Arial" w:cs="Arial"/>
          <w:sz w:val="24"/>
          <w:szCs w:val="24"/>
          <w:shd w:val="clear" w:color="auto" w:fill="FFFFFF"/>
        </w:rPr>
        <w:t xml:space="preserve">In the UK the gluten free market is projected to have an average </w:t>
      </w:r>
      <w:r w:rsidR="003879BE" w:rsidRPr="00D94D64">
        <w:rPr>
          <w:rFonts w:ascii="Arial" w:hAnsi="Arial" w:cs="Arial"/>
          <w:sz w:val="24"/>
          <w:szCs w:val="24"/>
          <w:shd w:val="clear" w:color="auto" w:fill="FFFFFF"/>
        </w:rPr>
        <w:t>annual rate of growth of 8.7% in the years 2023 to 2030</w:t>
      </w:r>
      <w:r w:rsidR="003668EE" w:rsidRPr="00D94D64">
        <w:rPr>
          <w:rFonts w:ascii="Arial" w:hAnsi="Arial" w:cs="Arial"/>
          <w:sz w:val="24"/>
          <w:szCs w:val="24"/>
          <w:shd w:val="clear" w:color="auto" w:fill="FFFFFF"/>
        </w:rPr>
        <w:t xml:space="preserve">, with retail based sales to rise exponentially (Watts, 2023). </w:t>
      </w:r>
      <w:r w:rsidR="00D742E7" w:rsidRPr="00D94D64">
        <w:rPr>
          <w:rFonts w:ascii="Arial" w:hAnsi="Arial" w:cs="Arial"/>
          <w:sz w:val="24"/>
          <w:szCs w:val="24"/>
          <w:shd w:val="clear" w:color="auto" w:fill="FFFFFF"/>
        </w:rPr>
        <w:t xml:space="preserve">With the continuing change of customer preferences regarding these </w:t>
      </w:r>
      <w:r w:rsidR="00935168" w:rsidRPr="00D94D64">
        <w:rPr>
          <w:rFonts w:ascii="Arial" w:hAnsi="Arial" w:cs="Arial"/>
          <w:sz w:val="24"/>
          <w:szCs w:val="24"/>
          <w:shd w:val="clear" w:color="auto" w:fill="FFFFFF"/>
        </w:rPr>
        <w:t>products, it is important that this is thoroughly considered in the establishment of this business.</w:t>
      </w:r>
    </w:p>
    <w:p w14:paraId="0D78A24A" w14:textId="49B557B6" w:rsidR="00B2512C" w:rsidRPr="00D94D64" w:rsidRDefault="00D96AF5" w:rsidP="000D712C">
      <w:pPr>
        <w:rPr>
          <w:rFonts w:ascii="Arial" w:hAnsi="Arial" w:cs="Arial"/>
          <w:sz w:val="24"/>
          <w:szCs w:val="24"/>
          <w:shd w:val="clear" w:color="auto" w:fill="FFFFFF"/>
        </w:rPr>
      </w:pPr>
      <w:r w:rsidRPr="00D94D64">
        <w:rPr>
          <w:rFonts w:ascii="Arial" w:hAnsi="Arial" w:cs="Arial"/>
          <w:sz w:val="24"/>
          <w:szCs w:val="24"/>
          <w:shd w:val="clear" w:color="auto" w:fill="FFFFFF"/>
        </w:rPr>
        <w:t xml:space="preserve">The marketing strategy that will be employed is </w:t>
      </w:r>
      <w:r w:rsidRPr="00D94D64">
        <w:rPr>
          <w:rFonts w:ascii="Arial" w:hAnsi="Arial" w:cs="Arial"/>
          <w:sz w:val="24"/>
          <w:szCs w:val="24"/>
          <w:shd w:val="clear" w:color="auto" w:fill="FFFFFF"/>
        </w:rPr>
        <w:t>Segmentation, Targeting, and Positioning (STP) Theory</w:t>
      </w:r>
      <w:r w:rsidRPr="00D94D64">
        <w:rPr>
          <w:rFonts w:ascii="Arial" w:hAnsi="Arial" w:cs="Arial"/>
          <w:sz w:val="24"/>
          <w:szCs w:val="24"/>
          <w:shd w:val="clear" w:color="auto" w:fill="FFFFFF"/>
        </w:rPr>
        <w:t xml:space="preserve">. </w:t>
      </w:r>
      <w:r w:rsidR="00E44BAA" w:rsidRPr="00D94D64">
        <w:rPr>
          <w:rFonts w:ascii="Arial" w:hAnsi="Arial" w:cs="Arial"/>
          <w:sz w:val="24"/>
          <w:szCs w:val="24"/>
          <w:shd w:val="clear" w:color="auto" w:fill="FFFFFF"/>
        </w:rPr>
        <w:t xml:space="preserve">Segmentation which is finding out where your </w:t>
      </w:r>
      <w:r w:rsidR="00130E78" w:rsidRPr="00D94D64">
        <w:rPr>
          <w:rFonts w:ascii="Arial" w:hAnsi="Arial" w:cs="Arial"/>
          <w:sz w:val="24"/>
          <w:szCs w:val="24"/>
          <w:shd w:val="clear" w:color="auto" w:fill="FFFFFF"/>
        </w:rPr>
        <w:t>businesses</w:t>
      </w:r>
      <w:r w:rsidR="00E44BAA" w:rsidRPr="00D94D64">
        <w:rPr>
          <w:rFonts w:ascii="Arial" w:hAnsi="Arial" w:cs="Arial"/>
          <w:sz w:val="24"/>
          <w:szCs w:val="24"/>
          <w:shd w:val="clear" w:color="auto" w:fill="FFFFFF"/>
        </w:rPr>
        <w:t xml:space="preserve"> offerings fit within its sector. </w:t>
      </w:r>
      <w:r w:rsidR="0024082D" w:rsidRPr="00D94D64">
        <w:rPr>
          <w:rFonts w:ascii="Arial" w:hAnsi="Arial" w:cs="Arial"/>
          <w:sz w:val="24"/>
          <w:szCs w:val="24"/>
          <w:shd w:val="clear" w:color="auto" w:fill="FFFFFF"/>
        </w:rPr>
        <w:t xml:space="preserve">A specific segment will have to be </w:t>
      </w:r>
      <w:proofErr w:type="gramStart"/>
      <w:r w:rsidR="0024082D" w:rsidRPr="00D94D64">
        <w:rPr>
          <w:rFonts w:ascii="Arial" w:hAnsi="Arial" w:cs="Arial"/>
          <w:sz w:val="24"/>
          <w:szCs w:val="24"/>
          <w:shd w:val="clear" w:color="auto" w:fill="FFFFFF"/>
        </w:rPr>
        <w:t>honed in</w:t>
      </w:r>
      <w:proofErr w:type="gramEnd"/>
      <w:r w:rsidR="0024082D" w:rsidRPr="00D94D64">
        <w:rPr>
          <w:rFonts w:ascii="Arial" w:hAnsi="Arial" w:cs="Arial"/>
          <w:sz w:val="24"/>
          <w:szCs w:val="24"/>
          <w:shd w:val="clear" w:color="auto" w:fill="FFFFFF"/>
        </w:rPr>
        <w:t xml:space="preserve"> </w:t>
      </w:r>
      <w:r w:rsidR="00130E78" w:rsidRPr="00D94D64">
        <w:rPr>
          <w:rFonts w:ascii="Arial" w:hAnsi="Arial" w:cs="Arial"/>
          <w:sz w:val="24"/>
          <w:szCs w:val="24"/>
          <w:shd w:val="clear" w:color="auto" w:fill="FFFFFF"/>
        </w:rPr>
        <w:t>up</w:t>
      </w:r>
      <w:r w:rsidR="0024082D" w:rsidRPr="00D94D64">
        <w:rPr>
          <w:rFonts w:ascii="Arial" w:hAnsi="Arial" w:cs="Arial"/>
          <w:sz w:val="24"/>
          <w:szCs w:val="24"/>
          <w:shd w:val="clear" w:color="auto" w:fill="FFFFFF"/>
        </w:rPr>
        <w:t xml:space="preserve">on, as a small business will not be able to offer </w:t>
      </w:r>
      <w:r w:rsidR="00BA4458" w:rsidRPr="00D94D64">
        <w:rPr>
          <w:rFonts w:ascii="Arial" w:hAnsi="Arial" w:cs="Arial"/>
          <w:sz w:val="24"/>
          <w:szCs w:val="24"/>
          <w:shd w:val="clear" w:color="auto" w:fill="FFFFFF"/>
        </w:rPr>
        <w:t>it’s services up to every corner of the market (</w:t>
      </w:r>
      <w:proofErr w:type="spellStart"/>
      <w:r w:rsidR="00BA4458" w:rsidRPr="00D94D64">
        <w:rPr>
          <w:rFonts w:ascii="Arial" w:hAnsi="Arial" w:cs="Arial"/>
          <w:sz w:val="24"/>
          <w:szCs w:val="24"/>
          <w:shd w:val="clear" w:color="auto" w:fill="FFFFFF"/>
        </w:rPr>
        <w:t>Reuvid</w:t>
      </w:r>
      <w:proofErr w:type="spellEnd"/>
      <w:r w:rsidR="00BA4458" w:rsidRPr="00D94D64">
        <w:rPr>
          <w:rFonts w:ascii="Arial" w:hAnsi="Arial" w:cs="Arial"/>
          <w:sz w:val="24"/>
          <w:szCs w:val="24"/>
          <w:shd w:val="clear" w:color="auto" w:fill="FFFFFF"/>
        </w:rPr>
        <w:t xml:space="preserve">, 2006). In doing this, it is easier to have an improved </w:t>
      </w:r>
      <w:r w:rsidR="00BA6C73" w:rsidRPr="00D94D64">
        <w:rPr>
          <w:rFonts w:ascii="Arial" w:hAnsi="Arial" w:cs="Arial"/>
          <w:sz w:val="24"/>
          <w:szCs w:val="24"/>
          <w:shd w:val="clear" w:color="auto" w:fill="FFFFFF"/>
        </w:rPr>
        <w:t xml:space="preserve">grip of what the consumer wants from the business and the business can respond </w:t>
      </w:r>
      <w:r w:rsidR="00130E78" w:rsidRPr="00D94D64">
        <w:rPr>
          <w:rFonts w:ascii="Arial" w:hAnsi="Arial" w:cs="Arial"/>
          <w:sz w:val="24"/>
          <w:szCs w:val="24"/>
          <w:shd w:val="clear" w:color="auto" w:fill="FFFFFF"/>
        </w:rPr>
        <w:t>by customising its marketing to better represent what the customer appreciates thus strengthening the business (Camilleri, 2017).</w:t>
      </w:r>
    </w:p>
    <w:p w14:paraId="2B54A706" w14:textId="2A121778" w:rsidR="000D712C" w:rsidRPr="00D94D64" w:rsidRDefault="00C007D5" w:rsidP="000D712C">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lastRenderedPageBreak/>
        <w:t>After the segmentation is done it needs to be decided upon which part shall be most appropriate to target, there are various routes that can be chosen such as niche marketing</w:t>
      </w:r>
      <w:r w:rsidR="00B601FE" w:rsidRPr="00D94D64">
        <w:rPr>
          <w:rFonts w:ascii="Arial" w:hAnsi="Arial" w:cs="Arial"/>
          <w:color w:val="0D0D0D"/>
          <w:sz w:val="24"/>
          <w:szCs w:val="24"/>
          <w:shd w:val="clear" w:color="auto" w:fill="FFFFFF"/>
        </w:rPr>
        <w:t xml:space="preserve">, differentiated and undifferentiated marketing. This will depend upon factors such as </w:t>
      </w:r>
      <w:r w:rsidR="008352D4" w:rsidRPr="00D94D64">
        <w:rPr>
          <w:rFonts w:ascii="Arial" w:hAnsi="Arial" w:cs="Arial"/>
          <w:color w:val="0D0D0D"/>
          <w:sz w:val="24"/>
          <w:szCs w:val="24"/>
          <w:shd w:val="clear" w:color="auto" w:fill="FFFFFF"/>
        </w:rPr>
        <w:t xml:space="preserve">resources and whether or not the particular </w:t>
      </w:r>
      <w:r w:rsidR="003E62AF" w:rsidRPr="00D94D64">
        <w:rPr>
          <w:rFonts w:ascii="Arial" w:hAnsi="Arial" w:cs="Arial"/>
          <w:color w:val="0D0D0D"/>
          <w:sz w:val="24"/>
          <w:szCs w:val="24"/>
          <w:shd w:val="clear" w:color="auto" w:fill="FFFFFF"/>
        </w:rPr>
        <w:t>segment</w:t>
      </w:r>
      <w:r w:rsidR="008352D4" w:rsidRPr="00D94D64">
        <w:rPr>
          <w:rFonts w:ascii="Arial" w:hAnsi="Arial" w:cs="Arial"/>
          <w:color w:val="0D0D0D"/>
          <w:sz w:val="24"/>
          <w:szCs w:val="24"/>
          <w:shd w:val="clear" w:color="auto" w:fill="FFFFFF"/>
        </w:rPr>
        <w:t xml:space="preserve"> will be beneficial to the business. </w:t>
      </w:r>
      <w:r w:rsidR="002E6ABA" w:rsidRPr="00D94D64">
        <w:rPr>
          <w:rFonts w:ascii="Arial" w:hAnsi="Arial" w:cs="Arial"/>
          <w:color w:val="0D0D0D"/>
          <w:sz w:val="24"/>
          <w:szCs w:val="24"/>
          <w:shd w:val="clear" w:color="auto" w:fill="FFFFFF"/>
        </w:rPr>
        <w:t xml:space="preserve">If </w:t>
      </w:r>
      <w:r w:rsidR="003E62AF" w:rsidRPr="00D94D64">
        <w:rPr>
          <w:rFonts w:ascii="Arial" w:hAnsi="Arial" w:cs="Arial"/>
          <w:color w:val="0D0D0D"/>
          <w:sz w:val="24"/>
          <w:szCs w:val="24"/>
          <w:shd w:val="clear" w:color="auto" w:fill="FFFFFF"/>
        </w:rPr>
        <w:t>the</w:t>
      </w:r>
      <w:r w:rsidR="002E6ABA" w:rsidRPr="00D94D64">
        <w:rPr>
          <w:rFonts w:ascii="Arial" w:hAnsi="Arial" w:cs="Arial"/>
          <w:color w:val="0D0D0D"/>
          <w:sz w:val="24"/>
          <w:szCs w:val="24"/>
          <w:shd w:val="clear" w:color="auto" w:fill="FFFFFF"/>
        </w:rPr>
        <w:t xml:space="preserve"> wrong target market is </w:t>
      </w:r>
      <w:r w:rsidR="003E62AF" w:rsidRPr="00D94D64">
        <w:rPr>
          <w:rFonts w:ascii="Arial" w:hAnsi="Arial" w:cs="Arial"/>
          <w:color w:val="0D0D0D"/>
          <w:sz w:val="24"/>
          <w:szCs w:val="24"/>
          <w:shd w:val="clear" w:color="auto" w:fill="FFFFFF"/>
        </w:rPr>
        <w:t>chosen,</w:t>
      </w:r>
      <w:r w:rsidR="002E6ABA" w:rsidRPr="00D94D64">
        <w:rPr>
          <w:rFonts w:ascii="Arial" w:hAnsi="Arial" w:cs="Arial"/>
          <w:color w:val="0D0D0D"/>
          <w:sz w:val="24"/>
          <w:szCs w:val="24"/>
          <w:shd w:val="clear" w:color="auto" w:fill="FFFFFF"/>
        </w:rPr>
        <w:t xml:space="preserve"> this could result in the wasting of time and </w:t>
      </w:r>
      <w:r w:rsidR="002E5108" w:rsidRPr="00D94D64">
        <w:rPr>
          <w:rFonts w:ascii="Arial" w:hAnsi="Arial" w:cs="Arial"/>
          <w:color w:val="0D0D0D"/>
          <w:sz w:val="24"/>
          <w:szCs w:val="24"/>
          <w:shd w:val="clear" w:color="auto" w:fill="FFFFFF"/>
        </w:rPr>
        <w:t xml:space="preserve">opportunities. </w:t>
      </w:r>
      <w:r w:rsidR="003E62AF" w:rsidRPr="00D94D64">
        <w:rPr>
          <w:rFonts w:ascii="Arial" w:hAnsi="Arial" w:cs="Arial"/>
          <w:color w:val="0D0D0D"/>
          <w:sz w:val="24"/>
          <w:szCs w:val="24"/>
          <w:shd w:val="clear" w:color="auto" w:fill="FFFFFF"/>
        </w:rPr>
        <w:t>Therefore,</w:t>
      </w:r>
      <w:r w:rsidR="002E5108" w:rsidRPr="00D94D64">
        <w:rPr>
          <w:rFonts w:ascii="Arial" w:hAnsi="Arial" w:cs="Arial"/>
          <w:color w:val="0D0D0D"/>
          <w:sz w:val="24"/>
          <w:szCs w:val="24"/>
          <w:shd w:val="clear" w:color="auto" w:fill="FFFFFF"/>
        </w:rPr>
        <w:t xml:space="preserve"> it is very important to choose the right target market in the process of creating </w:t>
      </w:r>
      <w:r w:rsidR="008943DF" w:rsidRPr="00D94D64">
        <w:rPr>
          <w:rFonts w:ascii="Arial" w:hAnsi="Arial" w:cs="Arial"/>
          <w:color w:val="0D0D0D"/>
          <w:sz w:val="24"/>
          <w:szCs w:val="24"/>
          <w:shd w:val="clear" w:color="auto" w:fill="FFFFFF"/>
        </w:rPr>
        <w:t>a business plan (Blythe and Martin, 2019)</w:t>
      </w:r>
      <w:r w:rsidR="003E62AF" w:rsidRPr="00D94D64">
        <w:rPr>
          <w:rFonts w:ascii="Arial" w:hAnsi="Arial" w:cs="Arial"/>
          <w:color w:val="0D0D0D"/>
          <w:sz w:val="24"/>
          <w:szCs w:val="24"/>
          <w:shd w:val="clear" w:color="auto" w:fill="FFFFFF"/>
        </w:rPr>
        <w:t xml:space="preserve"> </w:t>
      </w:r>
    </w:p>
    <w:p w14:paraId="27F94FA1" w14:textId="2286C730" w:rsidR="00391E3C" w:rsidRPr="00D94D64" w:rsidRDefault="00391E3C" w:rsidP="000D712C">
      <w:pPr>
        <w:rPr>
          <w:rFonts w:ascii="Arial" w:hAnsi="Arial" w:cs="Arial"/>
          <w:color w:val="0D0D0D"/>
          <w:sz w:val="24"/>
          <w:szCs w:val="24"/>
          <w:shd w:val="clear" w:color="auto" w:fill="FFFFFF"/>
        </w:rPr>
      </w:pPr>
      <w:r w:rsidRPr="00D94D64">
        <w:rPr>
          <w:rFonts w:ascii="Arial" w:hAnsi="Arial" w:cs="Arial"/>
          <w:color w:val="0D0D0D"/>
          <w:sz w:val="24"/>
          <w:szCs w:val="24"/>
          <w:shd w:val="clear" w:color="auto" w:fill="FFFFFF"/>
        </w:rPr>
        <w:t xml:space="preserve">Positioning is where the business’s offerings are located in the customers perception; for </w:t>
      </w:r>
      <w:r w:rsidR="004B64BE" w:rsidRPr="00D94D64">
        <w:rPr>
          <w:rFonts w:ascii="Arial" w:hAnsi="Arial" w:cs="Arial"/>
          <w:color w:val="0D0D0D"/>
          <w:sz w:val="24"/>
          <w:szCs w:val="24"/>
          <w:shd w:val="clear" w:color="auto" w:fill="FFFFFF"/>
        </w:rPr>
        <w:t>example,</w:t>
      </w:r>
      <w:r w:rsidRPr="00D94D64">
        <w:rPr>
          <w:rFonts w:ascii="Arial" w:hAnsi="Arial" w:cs="Arial"/>
          <w:color w:val="0D0D0D"/>
          <w:sz w:val="24"/>
          <w:szCs w:val="24"/>
          <w:shd w:val="clear" w:color="auto" w:fill="FFFFFF"/>
        </w:rPr>
        <w:t xml:space="preserve"> as one of a higher standard or alternatively of a low quality. It is important </w:t>
      </w:r>
      <w:r w:rsidR="004B64BE" w:rsidRPr="00D94D64">
        <w:rPr>
          <w:rFonts w:ascii="Arial" w:hAnsi="Arial" w:cs="Arial"/>
          <w:color w:val="0D0D0D"/>
          <w:sz w:val="24"/>
          <w:szCs w:val="24"/>
          <w:shd w:val="clear" w:color="auto" w:fill="FFFFFF"/>
        </w:rPr>
        <w:t>for businesses to investigate what are the relevant aspects of the businesses product or service</w:t>
      </w:r>
      <w:r w:rsidR="00134A09" w:rsidRPr="00D94D64">
        <w:rPr>
          <w:rFonts w:ascii="Arial" w:hAnsi="Arial" w:cs="Arial"/>
          <w:color w:val="0D0D0D"/>
          <w:sz w:val="24"/>
          <w:szCs w:val="24"/>
          <w:shd w:val="clear" w:color="auto" w:fill="FFFFFF"/>
        </w:rPr>
        <w:t xml:space="preserve"> that the customer perceives, so that they can potentially review and adjust in order to be </w:t>
      </w:r>
      <w:r w:rsidR="00224093" w:rsidRPr="00D94D64">
        <w:rPr>
          <w:rFonts w:ascii="Arial" w:hAnsi="Arial" w:cs="Arial"/>
          <w:color w:val="0D0D0D"/>
          <w:sz w:val="24"/>
          <w:szCs w:val="24"/>
          <w:shd w:val="clear" w:color="auto" w:fill="FFFFFF"/>
        </w:rPr>
        <w:t>placed in the most successful position in relation to the competitors in the sector.</w:t>
      </w:r>
    </w:p>
    <w:p w14:paraId="69985EBA" w14:textId="77777777" w:rsidR="000D712C" w:rsidRPr="00D94D64" w:rsidRDefault="000D712C" w:rsidP="000D712C">
      <w:pPr>
        <w:rPr>
          <w:rFonts w:ascii="Arial" w:hAnsi="Arial" w:cs="Arial"/>
          <w:color w:val="0D0D0D"/>
          <w:sz w:val="24"/>
          <w:szCs w:val="24"/>
          <w:shd w:val="clear" w:color="auto" w:fill="FFFFFF"/>
        </w:rPr>
      </w:pPr>
    </w:p>
    <w:p w14:paraId="33DAD5F2" w14:textId="157705B3" w:rsidR="00F019AD" w:rsidRPr="00D94D64" w:rsidRDefault="00F019AD" w:rsidP="00031E5B">
      <w:pPr>
        <w:rPr>
          <w:rFonts w:ascii="Arial" w:hAnsi="Arial" w:cs="Arial"/>
          <w:color w:val="0D0D0D"/>
          <w:sz w:val="24"/>
          <w:szCs w:val="24"/>
          <w:shd w:val="clear" w:color="auto" w:fill="FFFFFF"/>
        </w:rPr>
      </w:pPr>
    </w:p>
    <w:p w14:paraId="0EB4687B" w14:textId="77777777" w:rsidR="005A082B" w:rsidRPr="00D94D64" w:rsidRDefault="005A082B">
      <w:pPr>
        <w:rPr>
          <w:rFonts w:ascii="Arial" w:hAnsi="Arial" w:cs="Arial"/>
          <w:color w:val="0D0D0D"/>
          <w:sz w:val="24"/>
          <w:szCs w:val="24"/>
          <w:shd w:val="clear" w:color="auto" w:fill="FFFFFF"/>
        </w:rPr>
      </w:pPr>
    </w:p>
    <w:p w14:paraId="5FAB1EBD" w14:textId="4E932596" w:rsidR="00CE7BFA" w:rsidRPr="00CE7BFA" w:rsidRDefault="00CE7BFA" w:rsidP="00F429DC">
      <w:pPr>
        <w:rPr>
          <w:rFonts w:ascii="Arial" w:hAnsi="Arial" w:cs="Arial"/>
          <w:sz w:val="24"/>
          <w:szCs w:val="24"/>
          <w:u w:val="single"/>
        </w:rPr>
      </w:pPr>
      <w:r w:rsidRPr="00CE7BFA">
        <w:rPr>
          <w:rFonts w:ascii="Arial" w:hAnsi="Arial" w:cs="Arial"/>
          <w:b/>
          <w:bCs/>
          <w:sz w:val="24"/>
          <w:szCs w:val="24"/>
          <w:u w:val="single"/>
        </w:rPr>
        <w:t>Theoretical Framework</w:t>
      </w:r>
      <w:r w:rsidR="005818A3" w:rsidRPr="00D94D64">
        <w:rPr>
          <w:rFonts w:ascii="Arial" w:hAnsi="Arial" w:cs="Arial"/>
          <w:b/>
          <w:bCs/>
          <w:sz w:val="24"/>
          <w:szCs w:val="24"/>
          <w:u w:val="single"/>
        </w:rPr>
        <w:t>.</w:t>
      </w:r>
    </w:p>
    <w:p w14:paraId="0748E3A7" w14:textId="505DCE44" w:rsidR="0094445D" w:rsidRPr="00D94D64" w:rsidRDefault="00561D81" w:rsidP="00623485">
      <w:pPr>
        <w:rPr>
          <w:rFonts w:ascii="Arial" w:hAnsi="Arial" w:cs="Arial"/>
          <w:sz w:val="24"/>
          <w:szCs w:val="24"/>
        </w:rPr>
      </w:pPr>
      <w:r w:rsidRPr="00D94D64">
        <w:rPr>
          <w:rFonts w:ascii="Arial" w:hAnsi="Arial" w:cs="Arial"/>
          <w:sz w:val="24"/>
          <w:szCs w:val="24"/>
        </w:rPr>
        <w:t xml:space="preserve">It is important within this business plan to consider some </w:t>
      </w:r>
      <w:r w:rsidR="00542FDF" w:rsidRPr="00D94D64">
        <w:rPr>
          <w:rFonts w:ascii="Arial" w:hAnsi="Arial" w:cs="Arial"/>
          <w:sz w:val="24"/>
          <w:szCs w:val="24"/>
        </w:rPr>
        <w:t>theories and models relating to business strategy and decision making.</w:t>
      </w:r>
    </w:p>
    <w:p w14:paraId="6411DED4" w14:textId="3703E419" w:rsidR="004D43CB" w:rsidRPr="00D94D64" w:rsidRDefault="004D43CB" w:rsidP="00623485">
      <w:pPr>
        <w:rPr>
          <w:rFonts w:ascii="Arial" w:hAnsi="Arial" w:cs="Arial"/>
          <w:sz w:val="24"/>
          <w:szCs w:val="24"/>
        </w:rPr>
      </w:pPr>
      <w:r w:rsidRPr="00D94D64">
        <w:rPr>
          <w:rFonts w:ascii="Arial" w:hAnsi="Arial" w:cs="Arial"/>
          <w:sz w:val="24"/>
          <w:szCs w:val="24"/>
        </w:rPr>
        <w:t>One of these is Porters</w:t>
      </w:r>
      <w:r w:rsidR="001D2AC6" w:rsidRPr="00D94D64">
        <w:rPr>
          <w:rFonts w:ascii="Arial" w:hAnsi="Arial" w:cs="Arial"/>
          <w:sz w:val="24"/>
          <w:szCs w:val="24"/>
        </w:rPr>
        <w:t xml:space="preserve"> (1979)</w:t>
      </w:r>
      <w:r w:rsidR="004D4BFD" w:rsidRPr="00D94D64">
        <w:rPr>
          <w:rFonts w:ascii="Arial" w:hAnsi="Arial" w:cs="Arial"/>
          <w:sz w:val="24"/>
          <w:szCs w:val="24"/>
        </w:rPr>
        <w:t xml:space="preserve"> five forces</w:t>
      </w:r>
      <w:r w:rsidR="00476B1D" w:rsidRPr="00D94D64">
        <w:rPr>
          <w:rFonts w:ascii="Arial" w:hAnsi="Arial" w:cs="Arial"/>
          <w:sz w:val="24"/>
          <w:szCs w:val="24"/>
        </w:rPr>
        <w:t xml:space="preserve">. It is a model that </w:t>
      </w:r>
      <w:r w:rsidR="00995CD6" w:rsidRPr="00D94D64">
        <w:rPr>
          <w:rFonts w:ascii="Arial" w:hAnsi="Arial" w:cs="Arial"/>
          <w:sz w:val="24"/>
          <w:szCs w:val="24"/>
        </w:rPr>
        <w:t xml:space="preserve">explores the five forces that may affect </w:t>
      </w:r>
      <w:r w:rsidR="00C30C4F" w:rsidRPr="00D94D64">
        <w:rPr>
          <w:rFonts w:ascii="Arial" w:hAnsi="Arial" w:cs="Arial"/>
          <w:sz w:val="24"/>
          <w:szCs w:val="24"/>
        </w:rPr>
        <w:t>a business. These include the emergence of new competitor</w:t>
      </w:r>
      <w:r w:rsidR="00BE09E6" w:rsidRPr="00D94D64">
        <w:rPr>
          <w:rFonts w:ascii="Arial" w:hAnsi="Arial" w:cs="Arial"/>
          <w:sz w:val="24"/>
          <w:szCs w:val="24"/>
        </w:rPr>
        <w:t>s and the threat they may bring. The ability of suppliers to change prices</w:t>
      </w:r>
      <w:r w:rsidR="001C6689" w:rsidRPr="00D94D64">
        <w:rPr>
          <w:rFonts w:ascii="Arial" w:hAnsi="Arial" w:cs="Arial"/>
          <w:sz w:val="24"/>
          <w:szCs w:val="24"/>
        </w:rPr>
        <w:t xml:space="preserve"> or quality of products. The ability of customers to influence things such as price changes</w:t>
      </w:r>
      <w:r w:rsidR="00A643FA" w:rsidRPr="00D94D64">
        <w:rPr>
          <w:rFonts w:ascii="Arial" w:hAnsi="Arial" w:cs="Arial"/>
          <w:sz w:val="24"/>
          <w:szCs w:val="24"/>
        </w:rPr>
        <w:t xml:space="preserve"> and push for increased standard of goods and services. The risk of using</w:t>
      </w:r>
      <w:r w:rsidR="00E170CC" w:rsidRPr="00D94D64">
        <w:rPr>
          <w:rFonts w:ascii="Arial" w:hAnsi="Arial" w:cs="Arial"/>
          <w:sz w:val="24"/>
          <w:szCs w:val="24"/>
        </w:rPr>
        <w:t xml:space="preserve"> substitute </w:t>
      </w:r>
      <w:r w:rsidR="005E3922" w:rsidRPr="00D94D64">
        <w:rPr>
          <w:rFonts w:ascii="Arial" w:hAnsi="Arial" w:cs="Arial"/>
          <w:sz w:val="24"/>
          <w:szCs w:val="24"/>
        </w:rPr>
        <w:t xml:space="preserve">products that may be of a lower quality in your business and this could have negative </w:t>
      </w:r>
      <w:r w:rsidR="008601E2" w:rsidRPr="00D94D64">
        <w:rPr>
          <w:rFonts w:ascii="Arial" w:hAnsi="Arial" w:cs="Arial"/>
          <w:sz w:val="24"/>
          <w:szCs w:val="24"/>
        </w:rPr>
        <w:t xml:space="preserve">impacts if they have a substantially adverse effect on what the business is providing. </w:t>
      </w:r>
      <w:r w:rsidR="00F809BE" w:rsidRPr="00D94D64">
        <w:rPr>
          <w:rFonts w:ascii="Arial" w:hAnsi="Arial" w:cs="Arial"/>
          <w:sz w:val="24"/>
          <w:szCs w:val="24"/>
        </w:rPr>
        <w:t xml:space="preserve">Finally, rivalry with the competition and the actions that may be taken as a result such as changing prices, </w:t>
      </w:r>
      <w:r w:rsidR="00915B46" w:rsidRPr="00D94D64">
        <w:rPr>
          <w:rFonts w:ascii="Arial" w:hAnsi="Arial" w:cs="Arial"/>
          <w:sz w:val="24"/>
          <w:szCs w:val="24"/>
        </w:rPr>
        <w:t>products,</w:t>
      </w:r>
      <w:r w:rsidR="00F809BE" w:rsidRPr="00D94D64">
        <w:rPr>
          <w:rFonts w:ascii="Arial" w:hAnsi="Arial" w:cs="Arial"/>
          <w:sz w:val="24"/>
          <w:szCs w:val="24"/>
        </w:rPr>
        <w:t xml:space="preserve"> and the usage of advertising.</w:t>
      </w:r>
      <w:r w:rsidR="00D3236D" w:rsidRPr="00D94D64">
        <w:rPr>
          <w:rFonts w:ascii="Arial" w:hAnsi="Arial" w:cs="Arial"/>
          <w:sz w:val="24"/>
          <w:szCs w:val="24"/>
        </w:rPr>
        <w:t xml:space="preserve"> A</w:t>
      </w:r>
      <w:r w:rsidR="00CF4C7F" w:rsidRPr="00D94D64">
        <w:rPr>
          <w:rFonts w:ascii="Arial" w:hAnsi="Arial" w:cs="Arial"/>
          <w:sz w:val="24"/>
          <w:szCs w:val="24"/>
        </w:rPr>
        <w:t xml:space="preserve"> strategic plan must be developed to</w:t>
      </w:r>
      <w:r w:rsidR="00CC4F4C" w:rsidRPr="00D94D64">
        <w:rPr>
          <w:rFonts w:ascii="Arial" w:hAnsi="Arial" w:cs="Arial"/>
          <w:sz w:val="24"/>
          <w:szCs w:val="24"/>
        </w:rPr>
        <w:t xml:space="preserve"> address them and to make progress despite their existence</w:t>
      </w:r>
      <w:r w:rsidR="003E6391" w:rsidRPr="00D94D64">
        <w:rPr>
          <w:rFonts w:ascii="Arial" w:hAnsi="Arial" w:cs="Arial"/>
          <w:sz w:val="24"/>
          <w:szCs w:val="24"/>
        </w:rPr>
        <w:t xml:space="preserve">. For a business it is </w:t>
      </w:r>
      <w:r w:rsidR="007118F5" w:rsidRPr="00D94D64">
        <w:rPr>
          <w:rFonts w:ascii="Arial" w:hAnsi="Arial" w:cs="Arial"/>
          <w:sz w:val="24"/>
          <w:szCs w:val="24"/>
        </w:rPr>
        <w:t>important to know how the five forces work in it’s sector and in what way they may influence that particular business.</w:t>
      </w:r>
      <w:r w:rsidR="00F809BE" w:rsidRPr="00D94D64">
        <w:rPr>
          <w:rFonts w:ascii="Arial" w:hAnsi="Arial" w:cs="Arial"/>
          <w:sz w:val="24"/>
          <w:szCs w:val="24"/>
        </w:rPr>
        <w:t xml:space="preserve"> </w:t>
      </w:r>
      <w:r w:rsidR="00986F5B" w:rsidRPr="00D94D64">
        <w:rPr>
          <w:rFonts w:ascii="Arial" w:hAnsi="Arial" w:cs="Arial"/>
          <w:sz w:val="24"/>
          <w:szCs w:val="24"/>
        </w:rPr>
        <w:t xml:space="preserve">It is </w:t>
      </w:r>
      <w:r w:rsidR="007118F5" w:rsidRPr="00D94D64">
        <w:rPr>
          <w:rFonts w:ascii="Arial" w:hAnsi="Arial" w:cs="Arial"/>
          <w:sz w:val="24"/>
          <w:szCs w:val="24"/>
        </w:rPr>
        <w:t xml:space="preserve">therefore </w:t>
      </w:r>
      <w:r w:rsidR="00986F5B" w:rsidRPr="00D94D64">
        <w:rPr>
          <w:rFonts w:ascii="Arial" w:hAnsi="Arial" w:cs="Arial"/>
          <w:sz w:val="24"/>
          <w:szCs w:val="24"/>
        </w:rPr>
        <w:t xml:space="preserve">important in the </w:t>
      </w:r>
      <w:r w:rsidR="00915B46" w:rsidRPr="00D94D64">
        <w:rPr>
          <w:rFonts w:ascii="Arial" w:hAnsi="Arial" w:cs="Arial"/>
          <w:sz w:val="24"/>
          <w:szCs w:val="24"/>
        </w:rPr>
        <w:t xml:space="preserve">planning </w:t>
      </w:r>
      <w:r w:rsidR="00986F5B" w:rsidRPr="00D94D64">
        <w:rPr>
          <w:rFonts w:ascii="Arial" w:hAnsi="Arial" w:cs="Arial"/>
          <w:sz w:val="24"/>
          <w:szCs w:val="24"/>
        </w:rPr>
        <w:t xml:space="preserve">of </w:t>
      </w:r>
      <w:r w:rsidR="007118F5" w:rsidRPr="00D94D64">
        <w:rPr>
          <w:rFonts w:ascii="Arial" w:hAnsi="Arial" w:cs="Arial"/>
          <w:sz w:val="24"/>
          <w:szCs w:val="24"/>
        </w:rPr>
        <w:t>this</w:t>
      </w:r>
      <w:r w:rsidR="00986F5B" w:rsidRPr="00D94D64">
        <w:rPr>
          <w:rFonts w:ascii="Arial" w:hAnsi="Arial" w:cs="Arial"/>
          <w:sz w:val="24"/>
          <w:szCs w:val="24"/>
        </w:rPr>
        <w:t xml:space="preserve"> new business to consider these five forces so that preparation can be undertaken to ensure </w:t>
      </w:r>
      <w:r w:rsidR="00915B46" w:rsidRPr="00D94D64">
        <w:rPr>
          <w:rFonts w:ascii="Arial" w:hAnsi="Arial" w:cs="Arial"/>
          <w:sz w:val="24"/>
          <w:szCs w:val="24"/>
        </w:rPr>
        <w:t>the maximum level of success in establishment of the business.</w:t>
      </w:r>
    </w:p>
    <w:p w14:paraId="1F2B5223" w14:textId="2DBFA5C2" w:rsidR="00474A63" w:rsidRPr="00D94D64" w:rsidRDefault="000F67BD" w:rsidP="00623485">
      <w:pPr>
        <w:rPr>
          <w:rFonts w:ascii="Arial" w:hAnsi="Arial" w:cs="Arial"/>
          <w:sz w:val="24"/>
          <w:szCs w:val="24"/>
        </w:rPr>
      </w:pPr>
      <w:r w:rsidRPr="00D94D64">
        <w:rPr>
          <w:rFonts w:ascii="Arial" w:hAnsi="Arial" w:cs="Arial"/>
          <w:sz w:val="24"/>
          <w:szCs w:val="24"/>
        </w:rPr>
        <w:t xml:space="preserve">The </w:t>
      </w:r>
      <w:r w:rsidR="00583452" w:rsidRPr="00D94D64">
        <w:rPr>
          <w:rFonts w:ascii="Arial" w:hAnsi="Arial" w:cs="Arial"/>
          <w:sz w:val="24"/>
          <w:szCs w:val="24"/>
        </w:rPr>
        <w:t>SWOT analysis</w:t>
      </w:r>
      <w:r w:rsidRPr="00D94D64">
        <w:rPr>
          <w:rFonts w:ascii="Arial" w:hAnsi="Arial" w:cs="Arial"/>
          <w:sz w:val="24"/>
          <w:szCs w:val="24"/>
        </w:rPr>
        <w:t xml:space="preserve"> is a way of analysing your businesses key strengths, weaknesses, </w:t>
      </w:r>
      <w:r w:rsidR="001929AB" w:rsidRPr="00D94D64">
        <w:rPr>
          <w:rFonts w:ascii="Arial" w:hAnsi="Arial" w:cs="Arial"/>
          <w:sz w:val="24"/>
          <w:szCs w:val="24"/>
        </w:rPr>
        <w:t>opportunities,</w:t>
      </w:r>
      <w:r w:rsidRPr="00D94D64">
        <w:rPr>
          <w:rFonts w:ascii="Arial" w:hAnsi="Arial" w:cs="Arial"/>
          <w:sz w:val="24"/>
          <w:szCs w:val="24"/>
        </w:rPr>
        <w:t xml:space="preserve"> and threats. </w:t>
      </w:r>
    </w:p>
    <w:p w14:paraId="64C090FA" w14:textId="233E91F7" w:rsidR="006F46F7" w:rsidRPr="00D94D64" w:rsidRDefault="00B270FB" w:rsidP="00623485">
      <w:pPr>
        <w:rPr>
          <w:rFonts w:ascii="Arial" w:hAnsi="Arial" w:cs="Arial"/>
          <w:sz w:val="24"/>
          <w:szCs w:val="24"/>
        </w:rPr>
      </w:pPr>
      <w:r w:rsidRPr="00D94D64">
        <w:rPr>
          <w:rFonts w:ascii="Arial" w:hAnsi="Arial" w:cs="Arial"/>
          <w:sz w:val="24"/>
          <w:szCs w:val="24"/>
          <w:u w:val="single"/>
        </w:rPr>
        <w:t>Strengths</w:t>
      </w:r>
      <w:r w:rsidRPr="00D94D64">
        <w:rPr>
          <w:rFonts w:ascii="Arial" w:hAnsi="Arial" w:cs="Arial"/>
          <w:sz w:val="24"/>
          <w:szCs w:val="24"/>
        </w:rPr>
        <w:t xml:space="preserve"> – Offering alternatives such as gluten a</w:t>
      </w:r>
      <w:r w:rsidR="0039764E" w:rsidRPr="00D94D64">
        <w:rPr>
          <w:rFonts w:ascii="Arial" w:hAnsi="Arial" w:cs="Arial"/>
          <w:sz w:val="24"/>
          <w:szCs w:val="24"/>
        </w:rPr>
        <w:t>nd dairy free products</w:t>
      </w:r>
      <w:r w:rsidR="00EB4E78" w:rsidRPr="00D94D64">
        <w:rPr>
          <w:rFonts w:ascii="Arial" w:hAnsi="Arial" w:cs="Arial"/>
          <w:sz w:val="24"/>
          <w:szCs w:val="24"/>
        </w:rPr>
        <w:t xml:space="preserve"> </w:t>
      </w:r>
      <w:r w:rsidR="002605A1" w:rsidRPr="00D94D64">
        <w:rPr>
          <w:rFonts w:ascii="Arial" w:hAnsi="Arial" w:cs="Arial"/>
          <w:sz w:val="24"/>
          <w:szCs w:val="24"/>
        </w:rPr>
        <w:t>to attract a growing sector of consumers</w:t>
      </w:r>
      <w:r w:rsidR="0039764E" w:rsidRPr="00D94D64">
        <w:rPr>
          <w:rFonts w:ascii="Arial" w:hAnsi="Arial" w:cs="Arial"/>
          <w:sz w:val="24"/>
          <w:szCs w:val="24"/>
        </w:rPr>
        <w:t xml:space="preserve">. </w:t>
      </w:r>
      <w:r w:rsidR="007164B7" w:rsidRPr="00D94D64">
        <w:rPr>
          <w:rFonts w:ascii="Arial" w:hAnsi="Arial" w:cs="Arial"/>
          <w:sz w:val="24"/>
          <w:szCs w:val="24"/>
        </w:rPr>
        <w:t xml:space="preserve">Using local produce will encourage both local residents and tourists to taste </w:t>
      </w:r>
      <w:r w:rsidR="00873261" w:rsidRPr="00D94D64">
        <w:rPr>
          <w:rFonts w:ascii="Arial" w:hAnsi="Arial" w:cs="Arial"/>
          <w:sz w:val="24"/>
          <w:szCs w:val="24"/>
        </w:rPr>
        <w:t xml:space="preserve">Welsh food. </w:t>
      </w:r>
      <w:r w:rsidR="0039764E" w:rsidRPr="00D94D64">
        <w:rPr>
          <w:rFonts w:ascii="Arial" w:hAnsi="Arial" w:cs="Arial"/>
          <w:sz w:val="24"/>
          <w:szCs w:val="24"/>
        </w:rPr>
        <w:t xml:space="preserve">Having the versatility of being a café and a bar. </w:t>
      </w:r>
      <w:r w:rsidR="001929AB" w:rsidRPr="00D94D64">
        <w:rPr>
          <w:rFonts w:ascii="Arial" w:hAnsi="Arial" w:cs="Arial"/>
          <w:sz w:val="24"/>
          <w:szCs w:val="24"/>
        </w:rPr>
        <w:t xml:space="preserve">Offering food all day does not put </w:t>
      </w:r>
      <w:r w:rsidR="002F1F12" w:rsidRPr="00D94D64">
        <w:rPr>
          <w:rFonts w:ascii="Arial" w:hAnsi="Arial" w:cs="Arial"/>
          <w:sz w:val="24"/>
          <w:szCs w:val="24"/>
        </w:rPr>
        <w:t xml:space="preserve">any limitations on </w:t>
      </w:r>
      <w:r w:rsidR="00112008" w:rsidRPr="00D94D64">
        <w:rPr>
          <w:rFonts w:ascii="Arial" w:hAnsi="Arial" w:cs="Arial"/>
          <w:sz w:val="24"/>
          <w:szCs w:val="24"/>
        </w:rPr>
        <w:t>when customers can visit</w:t>
      </w:r>
      <w:r w:rsidR="00D619E5" w:rsidRPr="00D94D64">
        <w:rPr>
          <w:rFonts w:ascii="Arial" w:hAnsi="Arial" w:cs="Arial"/>
          <w:sz w:val="24"/>
          <w:szCs w:val="24"/>
        </w:rPr>
        <w:t>.</w:t>
      </w:r>
    </w:p>
    <w:p w14:paraId="50E5B55A" w14:textId="7351EBE5" w:rsidR="00D619E5" w:rsidRPr="00D94D64" w:rsidRDefault="00D619E5" w:rsidP="00623485">
      <w:pPr>
        <w:rPr>
          <w:rFonts w:ascii="Arial" w:hAnsi="Arial" w:cs="Arial"/>
          <w:sz w:val="24"/>
          <w:szCs w:val="24"/>
        </w:rPr>
      </w:pPr>
      <w:r w:rsidRPr="00D94D64">
        <w:rPr>
          <w:rFonts w:ascii="Arial" w:hAnsi="Arial" w:cs="Arial"/>
          <w:sz w:val="24"/>
          <w:szCs w:val="24"/>
          <w:u w:val="single"/>
        </w:rPr>
        <w:lastRenderedPageBreak/>
        <w:t>Weaknesses</w:t>
      </w:r>
      <w:r w:rsidRPr="00D94D64">
        <w:rPr>
          <w:rFonts w:ascii="Arial" w:hAnsi="Arial" w:cs="Arial"/>
          <w:sz w:val="24"/>
          <w:szCs w:val="24"/>
        </w:rPr>
        <w:t xml:space="preserve"> – There is a crowded market for hospitality businesses, especially with loungers coming to Haverfordwest. </w:t>
      </w:r>
      <w:r w:rsidR="005C6346" w:rsidRPr="00D94D64">
        <w:rPr>
          <w:rFonts w:ascii="Arial" w:hAnsi="Arial" w:cs="Arial"/>
          <w:sz w:val="24"/>
          <w:szCs w:val="24"/>
        </w:rPr>
        <w:t xml:space="preserve">The economy is not in a great position with many businesses struggling and </w:t>
      </w:r>
      <w:r w:rsidR="00E51EE0" w:rsidRPr="00D94D64">
        <w:rPr>
          <w:rFonts w:ascii="Arial" w:hAnsi="Arial" w:cs="Arial"/>
          <w:sz w:val="24"/>
          <w:szCs w:val="24"/>
        </w:rPr>
        <w:t xml:space="preserve">customers suffering from a cost of living crisis. </w:t>
      </w:r>
    </w:p>
    <w:p w14:paraId="004A98DB" w14:textId="67680ED9" w:rsidR="00115C2A" w:rsidRPr="00D94D64" w:rsidRDefault="00115C2A" w:rsidP="00623485">
      <w:pPr>
        <w:rPr>
          <w:rFonts w:ascii="Arial" w:hAnsi="Arial" w:cs="Arial"/>
          <w:sz w:val="24"/>
          <w:szCs w:val="24"/>
        </w:rPr>
      </w:pPr>
      <w:r w:rsidRPr="00D94D64">
        <w:rPr>
          <w:rFonts w:ascii="Arial" w:hAnsi="Arial" w:cs="Arial"/>
          <w:sz w:val="24"/>
          <w:szCs w:val="24"/>
          <w:u w:val="single"/>
        </w:rPr>
        <w:t>Opportunities</w:t>
      </w:r>
      <w:r w:rsidRPr="00D94D64">
        <w:rPr>
          <w:rFonts w:ascii="Arial" w:hAnsi="Arial" w:cs="Arial"/>
          <w:sz w:val="24"/>
          <w:szCs w:val="24"/>
        </w:rPr>
        <w:t xml:space="preserve"> </w:t>
      </w:r>
      <w:r w:rsidR="00873261" w:rsidRPr="00D94D64">
        <w:rPr>
          <w:rFonts w:ascii="Arial" w:hAnsi="Arial" w:cs="Arial"/>
          <w:sz w:val="24"/>
          <w:szCs w:val="24"/>
        </w:rPr>
        <w:t>–</w:t>
      </w:r>
      <w:r w:rsidRPr="00D94D64">
        <w:rPr>
          <w:rFonts w:ascii="Arial" w:hAnsi="Arial" w:cs="Arial"/>
          <w:sz w:val="24"/>
          <w:szCs w:val="24"/>
        </w:rPr>
        <w:t xml:space="preserve"> </w:t>
      </w:r>
      <w:r w:rsidR="00873261" w:rsidRPr="00D94D64">
        <w:rPr>
          <w:rFonts w:ascii="Arial" w:hAnsi="Arial" w:cs="Arial"/>
          <w:sz w:val="24"/>
          <w:szCs w:val="24"/>
        </w:rPr>
        <w:t xml:space="preserve">Haverfordwest has seen </w:t>
      </w:r>
      <w:r w:rsidR="00816CD5" w:rsidRPr="00D94D64">
        <w:rPr>
          <w:rFonts w:ascii="Arial" w:hAnsi="Arial" w:cs="Arial"/>
          <w:sz w:val="24"/>
          <w:szCs w:val="24"/>
        </w:rPr>
        <w:t xml:space="preserve">new businesses be established and see </w:t>
      </w:r>
      <w:r w:rsidR="00A40CB5" w:rsidRPr="00D94D64">
        <w:rPr>
          <w:rFonts w:ascii="Arial" w:hAnsi="Arial" w:cs="Arial"/>
          <w:sz w:val="24"/>
          <w:szCs w:val="24"/>
        </w:rPr>
        <w:t>successes</w:t>
      </w:r>
      <w:r w:rsidR="00816CD5" w:rsidRPr="00D94D64">
        <w:rPr>
          <w:rFonts w:ascii="Arial" w:hAnsi="Arial" w:cs="Arial"/>
          <w:sz w:val="24"/>
          <w:szCs w:val="24"/>
        </w:rPr>
        <w:t xml:space="preserve"> within the town. There are several regeneration schemes underway from the county council within the town. There are many business grants available for new businesses to have help starting up.</w:t>
      </w:r>
    </w:p>
    <w:p w14:paraId="0724F633" w14:textId="2EE0A270" w:rsidR="00115C2A" w:rsidRPr="00CE7BFA" w:rsidRDefault="00115C2A" w:rsidP="00623485">
      <w:pPr>
        <w:rPr>
          <w:rFonts w:ascii="Arial" w:hAnsi="Arial" w:cs="Arial"/>
          <w:sz w:val="24"/>
          <w:szCs w:val="24"/>
        </w:rPr>
      </w:pPr>
      <w:r w:rsidRPr="00D94D64">
        <w:rPr>
          <w:rFonts w:ascii="Arial" w:hAnsi="Arial" w:cs="Arial"/>
          <w:sz w:val="24"/>
          <w:szCs w:val="24"/>
          <w:u w:val="single"/>
        </w:rPr>
        <w:t>Threats</w:t>
      </w:r>
      <w:r w:rsidRPr="00D94D64">
        <w:rPr>
          <w:rFonts w:ascii="Arial" w:hAnsi="Arial" w:cs="Arial"/>
          <w:sz w:val="24"/>
          <w:szCs w:val="24"/>
        </w:rPr>
        <w:t xml:space="preserve"> </w:t>
      </w:r>
      <w:r w:rsidR="00816CD5" w:rsidRPr="00D94D64">
        <w:rPr>
          <w:rFonts w:ascii="Arial" w:hAnsi="Arial" w:cs="Arial"/>
          <w:sz w:val="24"/>
          <w:szCs w:val="24"/>
        </w:rPr>
        <w:t>–</w:t>
      </w:r>
      <w:r w:rsidRPr="00D94D64">
        <w:rPr>
          <w:rFonts w:ascii="Arial" w:hAnsi="Arial" w:cs="Arial"/>
          <w:sz w:val="24"/>
          <w:szCs w:val="24"/>
        </w:rPr>
        <w:t xml:space="preserve"> </w:t>
      </w:r>
      <w:r w:rsidR="00816CD5" w:rsidRPr="00D94D64">
        <w:rPr>
          <w:rFonts w:ascii="Arial" w:hAnsi="Arial" w:cs="Arial"/>
          <w:sz w:val="24"/>
          <w:szCs w:val="24"/>
        </w:rPr>
        <w:t>Competitors such as the new Loungers business being set up in town, it is difficult to compete with a national chain who have greater resources.</w:t>
      </w:r>
      <w:r w:rsidR="000B51FD" w:rsidRPr="00D94D64">
        <w:rPr>
          <w:rFonts w:ascii="Arial" w:hAnsi="Arial" w:cs="Arial"/>
          <w:sz w:val="24"/>
          <w:szCs w:val="24"/>
        </w:rPr>
        <w:t xml:space="preserve"> </w:t>
      </w:r>
    </w:p>
    <w:p w14:paraId="7A39A71D" w14:textId="40886EA9" w:rsidR="00CE7BFA" w:rsidRPr="00CE7BFA" w:rsidRDefault="00CE7BFA" w:rsidP="00F429DC">
      <w:pPr>
        <w:rPr>
          <w:rFonts w:ascii="Arial" w:hAnsi="Arial" w:cs="Arial"/>
          <w:sz w:val="24"/>
          <w:szCs w:val="24"/>
          <w:u w:val="single"/>
        </w:rPr>
      </w:pPr>
      <w:r w:rsidRPr="00CE7BFA">
        <w:rPr>
          <w:rFonts w:ascii="Arial" w:hAnsi="Arial" w:cs="Arial"/>
          <w:b/>
          <w:bCs/>
          <w:sz w:val="24"/>
          <w:szCs w:val="24"/>
          <w:u w:val="single"/>
        </w:rPr>
        <w:t>Market Analysis</w:t>
      </w:r>
    </w:p>
    <w:p w14:paraId="367DAD63" w14:textId="2F39F997" w:rsidR="00054444" w:rsidRPr="00D94D64" w:rsidRDefault="001F4553" w:rsidP="00F429DC">
      <w:pPr>
        <w:rPr>
          <w:rFonts w:ascii="Arial" w:hAnsi="Arial" w:cs="Arial"/>
          <w:sz w:val="24"/>
          <w:szCs w:val="24"/>
        </w:rPr>
      </w:pPr>
      <w:r w:rsidRPr="00D94D64">
        <w:rPr>
          <w:rFonts w:ascii="Arial" w:hAnsi="Arial" w:cs="Arial"/>
          <w:sz w:val="24"/>
          <w:szCs w:val="24"/>
        </w:rPr>
        <w:t xml:space="preserve">Within this business plan it is crucial to analyse the </w:t>
      </w:r>
      <w:r w:rsidR="00643CC4" w:rsidRPr="00D94D64">
        <w:rPr>
          <w:rFonts w:ascii="Arial" w:hAnsi="Arial" w:cs="Arial"/>
          <w:sz w:val="24"/>
          <w:szCs w:val="24"/>
        </w:rPr>
        <w:t xml:space="preserve">local </w:t>
      </w:r>
      <w:r w:rsidRPr="00D94D64">
        <w:rPr>
          <w:rFonts w:ascii="Arial" w:hAnsi="Arial" w:cs="Arial"/>
          <w:sz w:val="24"/>
          <w:szCs w:val="24"/>
        </w:rPr>
        <w:t>market including the demographics, trends</w:t>
      </w:r>
      <w:r w:rsidR="00643CC4" w:rsidRPr="00D94D64">
        <w:rPr>
          <w:rFonts w:ascii="Arial" w:hAnsi="Arial" w:cs="Arial"/>
          <w:sz w:val="24"/>
          <w:szCs w:val="24"/>
        </w:rPr>
        <w:t>,</w:t>
      </w:r>
      <w:r w:rsidRPr="00D94D64">
        <w:rPr>
          <w:rFonts w:ascii="Arial" w:hAnsi="Arial" w:cs="Arial"/>
          <w:sz w:val="24"/>
          <w:szCs w:val="24"/>
        </w:rPr>
        <w:t xml:space="preserve"> local </w:t>
      </w:r>
      <w:r w:rsidR="00C24252" w:rsidRPr="00D94D64">
        <w:rPr>
          <w:rFonts w:ascii="Arial" w:hAnsi="Arial" w:cs="Arial"/>
          <w:sz w:val="24"/>
          <w:szCs w:val="24"/>
        </w:rPr>
        <w:t>economy,</w:t>
      </w:r>
      <w:r w:rsidRPr="00D94D64">
        <w:rPr>
          <w:rFonts w:ascii="Arial" w:hAnsi="Arial" w:cs="Arial"/>
          <w:sz w:val="24"/>
          <w:szCs w:val="24"/>
        </w:rPr>
        <w:t xml:space="preserve"> and the competitors</w:t>
      </w:r>
      <w:r w:rsidR="00116EBB" w:rsidRPr="00D94D64">
        <w:rPr>
          <w:rFonts w:ascii="Arial" w:hAnsi="Arial" w:cs="Arial"/>
          <w:sz w:val="24"/>
          <w:szCs w:val="24"/>
        </w:rPr>
        <w:t xml:space="preserve">. </w:t>
      </w:r>
      <w:r w:rsidR="00054444" w:rsidRPr="00D94D64">
        <w:rPr>
          <w:rFonts w:ascii="Arial" w:hAnsi="Arial" w:cs="Arial"/>
          <w:sz w:val="24"/>
          <w:szCs w:val="24"/>
        </w:rPr>
        <w:t>Haverfordwest</w:t>
      </w:r>
      <w:r w:rsidR="00A71375" w:rsidRPr="00D94D64">
        <w:rPr>
          <w:rFonts w:ascii="Arial" w:hAnsi="Arial" w:cs="Arial"/>
          <w:sz w:val="24"/>
          <w:szCs w:val="24"/>
        </w:rPr>
        <w:t>’s</w:t>
      </w:r>
      <w:r w:rsidR="00054444" w:rsidRPr="00D94D64">
        <w:rPr>
          <w:rFonts w:ascii="Arial" w:hAnsi="Arial" w:cs="Arial"/>
          <w:sz w:val="24"/>
          <w:szCs w:val="24"/>
        </w:rPr>
        <w:t xml:space="preserve"> consumer landscape consists of </w:t>
      </w:r>
      <w:r w:rsidR="00DD01D9" w:rsidRPr="00D94D64">
        <w:rPr>
          <w:rFonts w:ascii="Arial" w:hAnsi="Arial" w:cs="Arial"/>
          <w:sz w:val="24"/>
          <w:szCs w:val="24"/>
        </w:rPr>
        <w:t>historical attractions</w:t>
      </w:r>
      <w:r w:rsidR="005C4631" w:rsidRPr="00D94D64">
        <w:rPr>
          <w:rFonts w:ascii="Arial" w:hAnsi="Arial" w:cs="Arial"/>
          <w:sz w:val="24"/>
          <w:szCs w:val="24"/>
        </w:rPr>
        <w:t>, a</w:t>
      </w:r>
      <w:r w:rsidR="00C573F6" w:rsidRPr="00D94D64">
        <w:rPr>
          <w:rFonts w:ascii="Arial" w:hAnsi="Arial" w:cs="Arial"/>
          <w:sz w:val="24"/>
          <w:szCs w:val="24"/>
        </w:rPr>
        <w:t>n</w:t>
      </w:r>
      <w:r w:rsidR="00054444" w:rsidRPr="00D94D64">
        <w:rPr>
          <w:rFonts w:ascii="Arial" w:hAnsi="Arial" w:cs="Arial"/>
          <w:sz w:val="24"/>
          <w:szCs w:val="24"/>
        </w:rPr>
        <w:t xml:space="preserve"> out of town retail park, </w:t>
      </w:r>
      <w:r w:rsidR="00C573F6" w:rsidRPr="00D94D64">
        <w:rPr>
          <w:rFonts w:ascii="Arial" w:hAnsi="Arial" w:cs="Arial"/>
          <w:sz w:val="24"/>
          <w:szCs w:val="24"/>
        </w:rPr>
        <w:t>the</w:t>
      </w:r>
      <w:r w:rsidR="00054444" w:rsidRPr="00D94D64">
        <w:rPr>
          <w:rFonts w:ascii="Arial" w:hAnsi="Arial" w:cs="Arial"/>
          <w:sz w:val="24"/>
          <w:szCs w:val="24"/>
        </w:rPr>
        <w:t xml:space="preserve"> town centre with various shops, </w:t>
      </w:r>
      <w:r w:rsidR="00D40A99" w:rsidRPr="00D94D64">
        <w:rPr>
          <w:rFonts w:ascii="Arial" w:hAnsi="Arial" w:cs="Arial"/>
          <w:sz w:val="24"/>
          <w:szCs w:val="24"/>
        </w:rPr>
        <w:t>cafes,</w:t>
      </w:r>
      <w:r w:rsidR="00054444" w:rsidRPr="00D94D64">
        <w:rPr>
          <w:rFonts w:ascii="Arial" w:hAnsi="Arial" w:cs="Arial"/>
          <w:sz w:val="24"/>
          <w:szCs w:val="24"/>
        </w:rPr>
        <w:t xml:space="preserve"> </w:t>
      </w:r>
      <w:r w:rsidR="001E619B" w:rsidRPr="00D94D64">
        <w:rPr>
          <w:rFonts w:ascii="Arial" w:hAnsi="Arial" w:cs="Arial"/>
          <w:sz w:val="24"/>
          <w:szCs w:val="24"/>
        </w:rPr>
        <w:t xml:space="preserve">pubs, </w:t>
      </w:r>
      <w:r w:rsidR="00C24252" w:rsidRPr="00D94D64">
        <w:rPr>
          <w:rFonts w:ascii="Arial" w:hAnsi="Arial" w:cs="Arial"/>
          <w:sz w:val="24"/>
          <w:szCs w:val="24"/>
        </w:rPr>
        <w:t>restaurants,</w:t>
      </w:r>
      <w:r w:rsidR="001E619B" w:rsidRPr="00D94D64">
        <w:rPr>
          <w:rFonts w:ascii="Arial" w:hAnsi="Arial" w:cs="Arial"/>
          <w:sz w:val="24"/>
          <w:szCs w:val="24"/>
        </w:rPr>
        <w:t xml:space="preserve"> and accommodation</w:t>
      </w:r>
      <w:r w:rsidR="00547839" w:rsidRPr="00D94D64">
        <w:rPr>
          <w:rFonts w:ascii="Arial" w:hAnsi="Arial" w:cs="Arial"/>
          <w:sz w:val="24"/>
          <w:szCs w:val="24"/>
        </w:rPr>
        <w:t xml:space="preserve"> (</w:t>
      </w:r>
      <w:r w:rsidR="00F6080D" w:rsidRPr="00D94D64">
        <w:rPr>
          <w:rFonts w:ascii="Arial" w:hAnsi="Arial" w:cs="Arial"/>
          <w:sz w:val="24"/>
          <w:szCs w:val="24"/>
        </w:rPr>
        <w:t>Visit Pembrokeshire, 2024</w:t>
      </w:r>
      <w:r w:rsidR="00C24252" w:rsidRPr="00D94D64">
        <w:rPr>
          <w:rFonts w:ascii="Arial" w:hAnsi="Arial" w:cs="Arial"/>
          <w:sz w:val="24"/>
          <w:szCs w:val="24"/>
        </w:rPr>
        <w:t xml:space="preserve">; </w:t>
      </w:r>
      <w:r w:rsidR="00C24252" w:rsidRPr="00D94D64">
        <w:rPr>
          <w:rFonts w:ascii="Arial" w:hAnsi="Arial" w:cs="Arial"/>
          <w:sz w:val="24"/>
          <w:szCs w:val="24"/>
        </w:rPr>
        <w:t>Haverfordwest Town Council</w:t>
      </w:r>
      <w:r w:rsidR="00C24252" w:rsidRPr="00D94D64">
        <w:rPr>
          <w:rFonts w:ascii="Arial" w:hAnsi="Arial" w:cs="Arial"/>
          <w:sz w:val="24"/>
          <w:szCs w:val="24"/>
        </w:rPr>
        <w:t>, 2021</w:t>
      </w:r>
      <w:r w:rsidR="00F6080D" w:rsidRPr="00D94D64">
        <w:rPr>
          <w:rFonts w:ascii="Arial" w:hAnsi="Arial" w:cs="Arial"/>
          <w:sz w:val="24"/>
          <w:szCs w:val="24"/>
        </w:rPr>
        <w:t>).</w:t>
      </w:r>
      <w:r w:rsidR="00054444" w:rsidRPr="00D94D64">
        <w:rPr>
          <w:rFonts w:ascii="Arial" w:hAnsi="Arial" w:cs="Arial"/>
          <w:sz w:val="24"/>
          <w:szCs w:val="24"/>
        </w:rPr>
        <w:t xml:space="preserve"> </w:t>
      </w:r>
      <w:r w:rsidR="00387A81" w:rsidRPr="00D94D64">
        <w:rPr>
          <w:rFonts w:ascii="Arial" w:hAnsi="Arial" w:cs="Arial"/>
          <w:sz w:val="24"/>
          <w:szCs w:val="24"/>
        </w:rPr>
        <w:t xml:space="preserve">Several </w:t>
      </w:r>
      <w:r w:rsidR="00BB5EB7" w:rsidRPr="00D94D64">
        <w:rPr>
          <w:rFonts w:ascii="Arial" w:hAnsi="Arial" w:cs="Arial"/>
          <w:sz w:val="24"/>
          <w:szCs w:val="24"/>
        </w:rPr>
        <w:t>n</w:t>
      </w:r>
      <w:r w:rsidR="00054444" w:rsidRPr="00D94D64">
        <w:rPr>
          <w:rFonts w:ascii="Arial" w:hAnsi="Arial" w:cs="Arial"/>
          <w:sz w:val="24"/>
          <w:szCs w:val="24"/>
        </w:rPr>
        <w:t>ew</w:t>
      </w:r>
      <w:r w:rsidR="00BB5EB7" w:rsidRPr="00D94D64">
        <w:rPr>
          <w:rFonts w:ascii="Arial" w:hAnsi="Arial" w:cs="Arial"/>
          <w:sz w:val="24"/>
          <w:szCs w:val="24"/>
        </w:rPr>
        <w:t xml:space="preserve"> regeneration projects</w:t>
      </w:r>
      <w:r w:rsidR="00387A81" w:rsidRPr="00D94D64">
        <w:rPr>
          <w:rFonts w:ascii="Arial" w:hAnsi="Arial" w:cs="Arial"/>
          <w:sz w:val="24"/>
          <w:szCs w:val="24"/>
        </w:rPr>
        <w:t xml:space="preserve"> are in </w:t>
      </w:r>
      <w:r w:rsidR="00BB5EB7" w:rsidRPr="00D94D64">
        <w:rPr>
          <w:rFonts w:ascii="Arial" w:hAnsi="Arial" w:cs="Arial"/>
          <w:sz w:val="24"/>
          <w:szCs w:val="24"/>
        </w:rPr>
        <w:t>development</w:t>
      </w:r>
      <w:r w:rsidR="00054444" w:rsidRPr="00D94D64">
        <w:rPr>
          <w:rFonts w:ascii="Arial" w:hAnsi="Arial" w:cs="Arial"/>
          <w:sz w:val="24"/>
          <w:szCs w:val="24"/>
        </w:rPr>
        <w:t xml:space="preserve"> </w:t>
      </w:r>
      <w:r w:rsidR="00BB5EB7" w:rsidRPr="00D94D64">
        <w:rPr>
          <w:rFonts w:ascii="Arial" w:hAnsi="Arial" w:cs="Arial"/>
          <w:sz w:val="24"/>
          <w:szCs w:val="24"/>
        </w:rPr>
        <w:t>by</w:t>
      </w:r>
      <w:r w:rsidR="005B5491" w:rsidRPr="00D94D64">
        <w:rPr>
          <w:rFonts w:ascii="Arial" w:hAnsi="Arial" w:cs="Arial"/>
          <w:sz w:val="24"/>
          <w:szCs w:val="24"/>
        </w:rPr>
        <w:t xml:space="preserve"> Pembro</w:t>
      </w:r>
      <w:r w:rsidR="00EA027E" w:rsidRPr="00D94D64">
        <w:rPr>
          <w:rFonts w:ascii="Arial" w:hAnsi="Arial" w:cs="Arial"/>
          <w:sz w:val="24"/>
          <w:szCs w:val="24"/>
        </w:rPr>
        <w:t>keshire</w:t>
      </w:r>
      <w:r w:rsidR="00054444" w:rsidRPr="00D94D64">
        <w:rPr>
          <w:rFonts w:ascii="Arial" w:hAnsi="Arial" w:cs="Arial"/>
          <w:sz w:val="24"/>
          <w:szCs w:val="24"/>
        </w:rPr>
        <w:t xml:space="preserve"> Coun</w:t>
      </w:r>
      <w:r w:rsidR="00E757EF" w:rsidRPr="00D94D64">
        <w:rPr>
          <w:rFonts w:ascii="Arial" w:hAnsi="Arial" w:cs="Arial"/>
          <w:sz w:val="24"/>
          <w:szCs w:val="24"/>
        </w:rPr>
        <w:t>ty</w:t>
      </w:r>
      <w:r w:rsidR="00D40A99" w:rsidRPr="00D94D64">
        <w:rPr>
          <w:rFonts w:ascii="Arial" w:hAnsi="Arial" w:cs="Arial"/>
          <w:sz w:val="24"/>
          <w:szCs w:val="24"/>
        </w:rPr>
        <w:t xml:space="preserve"> </w:t>
      </w:r>
      <w:r w:rsidR="00E757EF" w:rsidRPr="00D94D64">
        <w:rPr>
          <w:rFonts w:ascii="Arial" w:hAnsi="Arial" w:cs="Arial"/>
          <w:sz w:val="24"/>
          <w:szCs w:val="24"/>
        </w:rPr>
        <w:t>C</w:t>
      </w:r>
      <w:r w:rsidR="00EA027E" w:rsidRPr="00D94D64">
        <w:rPr>
          <w:rFonts w:ascii="Arial" w:hAnsi="Arial" w:cs="Arial"/>
          <w:sz w:val="24"/>
          <w:szCs w:val="24"/>
        </w:rPr>
        <w:t>ouncil</w:t>
      </w:r>
      <w:r w:rsidR="00E757EF" w:rsidRPr="00D94D64">
        <w:rPr>
          <w:rFonts w:ascii="Arial" w:hAnsi="Arial" w:cs="Arial"/>
          <w:sz w:val="24"/>
          <w:szCs w:val="24"/>
        </w:rPr>
        <w:t xml:space="preserve"> (PCC</w:t>
      </w:r>
      <w:r w:rsidR="002024B5" w:rsidRPr="00D94D64">
        <w:rPr>
          <w:rFonts w:ascii="Arial" w:hAnsi="Arial" w:cs="Arial"/>
          <w:sz w:val="24"/>
          <w:szCs w:val="24"/>
        </w:rPr>
        <w:t>, 2024</w:t>
      </w:r>
      <w:r w:rsidR="00E757EF" w:rsidRPr="00D94D64">
        <w:rPr>
          <w:rFonts w:ascii="Arial" w:hAnsi="Arial" w:cs="Arial"/>
          <w:sz w:val="24"/>
          <w:szCs w:val="24"/>
        </w:rPr>
        <w:t>)</w:t>
      </w:r>
      <w:r w:rsidR="00EA027E" w:rsidRPr="00D94D64">
        <w:rPr>
          <w:rFonts w:ascii="Arial" w:hAnsi="Arial" w:cs="Arial"/>
          <w:sz w:val="24"/>
          <w:szCs w:val="24"/>
        </w:rPr>
        <w:t xml:space="preserve"> </w:t>
      </w:r>
      <w:r w:rsidR="00BB5EB7" w:rsidRPr="00D94D64">
        <w:rPr>
          <w:rFonts w:ascii="Arial" w:hAnsi="Arial" w:cs="Arial"/>
          <w:sz w:val="24"/>
          <w:szCs w:val="24"/>
        </w:rPr>
        <w:t xml:space="preserve">such as the </w:t>
      </w:r>
      <w:r w:rsidR="00EA027E" w:rsidRPr="00D94D64">
        <w:rPr>
          <w:rFonts w:ascii="Arial" w:hAnsi="Arial" w:cs="Arial"/>
          <w:sz w:val="24"/>
          <w:szCs w:val="24"/>
        </w:rPr>
        <w:t xml:space="preserve">£11.6m Western Quayside development </w:t>
      </w:r>
      <w:r w:rsidR="00D40A99" w:rsidRPr="00D94D64">
        <w:rPr>
          <w:rFonts w:ascii="Arial" w:hAnsi="Arial" w:cs="Arial"/>
          <w:sz w:val="24"/>
          <w:szCs w:val="24"/>
        </w:rPr>
        <w:t>at the site of an old department store</w:t>
      </w:r>
      <w:r w:rsidR="00EA027E" w:rsidRPr="00D94D64">
        <w:rPr>
          <w:rFonts w:ascii="Arial" w:hAnsi="Arial" w:cs="Arial"/>
          <w:sz w:val="24"/>
          <w:szCs w:val="24"/>
        </w:rPr>
        <w:t xml:space="preserve"> turning into a </w:t>
      </w:r>
      <w:r w:rsidR="00C33DA9" w:rsidRPr="00D94D64">
        <w:rPr>
          <w:rFonts w:ascii="Arial" w:hAnsi="Arial" w:cs="Arial"/>
          <w:sz w:val="24"/>
          <w:szCs w:val="24"/>
        </w:rPr>
        <w:t>multi floor building including a restaurant and bar with roof terrace</w:t>
      </w:r>
      <w:r w:rsidR="004864D3" w:rsidRPr="00D94D64">
        <w:rPr>
          <w:rFonts w:ascii="Arial" w:hAnsi="Arial" w:cs="Arial"/>
          <w:sz w:val="24"/>
          <w:szCs w:val="24"/>
        </w:rPr>
        <w:t xml:space="preserve"> (PCC, 2023</w:t>
      </w:r>
      <w:r w:rsidR="00E757EF" w:rsidRPr="00D94D64">
        <w:rPr>
          <w:rFonts w:ascii="Arial" w:hAnsi="Arial" w:cs="Arial"/>
          <w:sz w:val="24"/>
          <w:szCs w:val="24"/>
        </w:rPr>
        <w:t xml:space="preserve">; </w:t>
      </w:r>
      <w:r w:rsidR="004864D3" w:rsidRPr="00D94D64">
        <w:rPr>
          <w:rFonts w:ascii="Arial" w:hAnsi="Arial" w:cs="Arial"/>
          <w:sz w:val="24"/>
          <w:szCs w:val="24"/>
        </w:rPr>
        <w:t xml:space="preserve">Sinclair, 2023). It has later been announced that </w:t>
      </w:r>
      <w:r w:rsidR="00827BFB" w:rsidRPr="00D94D64">
        <w:rPr>
          <w:rFonts w:ascii="Arial" w:hAnsi="Arial" w:cs="Arial"/>
          <w:sz w:val="24"/>
          <w:szCs w:val="24"/>
        </w:rPr>
        <w:t>the company L</w:t>
      </w:r>
      <w:r w:rsidR="00054444" w:rsidRPr="00D94D64">
        <w:rPr>
          <w:rFonts w:ascii="Arial" w:hAnsi="Arial" w:cs="Arial"/>
          <w:sz w:val="24"/>
          <w:szCs w:val="24"/>
        </w:rPr>
        <w:t>oungers</w:t>
      </w:r>
      <w:r w:rsidR="00827BFB" w:rsidRPr="00D94D64">
        <w:rPr>
          <w:rFonts w:ascii="Arial" w:hAnsi="Arial" w:cs="Arial"/>
          <w:sz w:val="24"/>
          <w:szCs w:val="24"/>
        </w:rPr>
        <w:t xml:space="preserve"> will be the occupants of the ground floor of the new development</w:t>
      </w:r>
      <w:r w:rsidR="001E4407" w:rsidRPr="00D94D64">
        <w:rPr>
          <w:rFonts w:ascii="Arial" w:hAnsi="Arial" w:cs="Arial"/>
          <w:sz w:val="24"/>
          <w:szCs w:val="24"/>
        </w:rPr>
        <w:t xml:space="preserve"> – Loungers are a company that run a successful national chain of café bar </w:t>
      </w:r>
      <w:r w:rsidR="00F73885" w:rsidRPr="00D94D64">
        <w:rPr>
          <w:rFonts w:ascii="Arial" w:hAnsi="Arial" w:cs="Arial"/>
          <w:sz w:val="24"/>
          <w:szCs w:val="24"/>
        </w:rPr>
        <w:t>establishments</w:t>
      </w:r>
      <w:r w:rsidR="001E4407" w:rsidRPr="00D94D64">
        <w:rPr>
          <w:rFonts w:ascii="Arial" w:hAnsi="Arial" w:cs="Arial"/>
          <w:sz w:val="24"/>
          <w:szCs w:val="24"/>
        </w:rPr>
        <w:t xml:space="preserve"> (Sinclair, </w:t>
      </w:r>
      <w:r w:rsidR="002A1A4C" w:rsidRPr="00D94D64">
        <w:rPr>
          <w:rFonts w:ascii="Arial" w:hAnsi="Arial" w:cs="Arial"/>
          <w:sz w:val="24"/>
          <w:szCs w:val="24"/>
        </w:rPr>
        <w:t>2024)</w:t>
      </w:r>
      <w:r w:rsidR="00054444" w:rsidRPr="00D94D64">
        <w:rPr>
          <w:rFonts w:ascii="Arial" w:hAnsi="Arial" w:cs="Arial"/>
          <w:sz w:val="24"/>
          <w:szCs w:val="24"/>
        </w:rPr>
        <w:t>.</w:t>
      </w:r>
      <w:r w:rsidR="009D19C2" w:rsidRPr="00D94D64">
        <w:rPr>
          <w:rFonts w:ascii="Arial" w:hAnsi="Arial" w:cs="Arial"/>
          <w:sz w:val="24"/>
          <w:szCs w:val="24"/>
        </w:rPr>
        <w:t xml:space="preserve"> As of the 2021 </w:t>
      </w:r>
      <w:r w:rsidR="00A9539A" w:rsidRPr="00D94D64">
        <w:rPr>
          <w:rFonts w:ascii="Arial" w:hAnsi="Arial" w:cs="Arial"/>
          <w:sz w:val="24"/>
          <w:szCs w:val="24"/>
        </w:rPr>
        <w:t>census</w:t>
      </w:r>
      <w:r w:rsidR="00054444" w:rsidRPr="00D94D64">
        <w:rPr>
          <w:rFonts w:ascii="Arial" w:hAnsi="Arial" w:cs="Arial"/>
          <w:sz w:val="24"/>
          <w:szCs w:val="24"/>
        </w:rPr>
        <w:t xml:space="preserve"> </w:t>
      </w:r>
      <w:r w:rsidR="00C80604" w:rsidRPr="00D94D64">
        <w:rPr>
          <w:rFonts w:ascii="Arial" w:hAnsi="Arial" w:cs="Arial"/>
          <w:sz w:val="24"/>
          <w:szCs w:val="24"/>
        </w:rPr>
        <w:t>t</w:t>
      </w:r>
      <w:r w:rsidR="00D15F6F" w:rsidRPr="00D94D64">
        <w:rPr>
          <w:rFonts w:ascii="Arial" w:hAnsi="Arial" w:cs="Arial"/>
          <w:sz w:val="24"/>
          <w:szCs w:val="24"/>
        </w:rPr>
        <w:t>he population of the town is 1</w:t>
      </w:r>
      <w:r w:rsidR="009D19C2" w:rsidRPr="00D94D64">
        <w:rPr>
          <w:rFonts w:ascii="Arial" w:hAnsi="Arial" w:cs="Arial"/>
          <w:sz w:val="24"/>
          <w:szCs w:val="24"/>
        </w:rPr>
        <w:t>2,000</w:t>
      </w:r>
      <w:r w:rsidR="00A67A94" w:rsidRPr="00D94D64">
        <w:rPr>
          <w:rFonts w:ascii="Arial" w:hAnsi="Arial" w:cs="Arial"/>
          <w:sz w:val="24"/>
          <w:szCs w:val="24"/>
        </w:rPr>
        <w:t xml:space="preserve"> </w:t>
      </w:r>
      <w:r w:rsidR="009D19C2" w:rsidRPr="00D94D64">
        <w:rPr>
          <w:rFonts w:ascii="Arial" w:hAnsi="Arial" w:cs="Arial"/>
          <w:sz w:val="24"/>
          <w:szCs w:val="24"/>
        </w:rPr>
        <w:t xml:space="preserve">people and the Pembrokeshire </w:t>
      </w:r>
      <w:r w:rsidR="00A9539A" w:rsidRPr="00D94D64">
        <w:rPr>
          <w:rFonts w:ascii="Arial" w:hAnsi="Arial" w:cs="Arial"/>
          <w:sz w:val="24"/>
          <w:szCs w:val="24"/>
        </w:rPr>
        <w:t>population was at 123,000 both rising from the previous census.</w:t>
      </w:r>
      <w:r w:rsidR="00C83823" w:rsidRPr="00D94D64">
        <w:rPr>
          <w:rFonts w:ascii="Arial" w:hAnsi="Arial" w:cs="Arial"/>
          <w:sz w:val="24"/>
          <w:szCs w:val="24"/>
        </w:rPr>
        <w:t xml:space="preserve"> The </w:t>
      </w:r>
      <w:r w:rsidR="00C80604" w:rsidRPr="00D94D64">
        <w:rPr>
          <w:rFonts w:ascii="Arial" w:hAnsi="Arial" w:cs="Arial"/>
          <w:sz w:val="24"/>
          <w:szCs w:val="24"/>
        </w:rPr>
        <w:t>area’s</w:t>
      </w:r>
      <w:r w:rsidR="00C83823" w:rsidRPr="00D94D64">
        <w:rPr>
          <w:rFonts w:ascii="Arial" w:hAnsi="Arial" w:cs="Arial"/>
          <w:sz w:val="24"/>
          <w:szCs w:val="24"/>
        </w:rPr>
        <w:t xml:space="preserve"> population average age increased by 3 years to 48 year</w:t>
      </w:r>
      <w:r w:rsidR="005F1398" w:rsidRPr="00D94D64">
        <w:rPr>
          <w:rFonts w:ascii="Arial" w:hAnsi="Arial" w:cs="Arial"/>
          <w:sz w:val="24"/>
          <w:szCs w:val="24"/>
        </w:rPr>
        <w:t xml:space="preserve">s old compared to Wales’s average of 42 years. The amount of </w:t>
      </w:r>
      <w:r w:rsidR="00982EA2" w:rsidRPr="00D94D64">
        <w:rPr>
          <w:rFonts w:ascii="Arial" w:hAnsi="Arial" w:cs="Arial"/>
          <w:sz w:val="24"/>
          <w:szCs w:val="24"/>
        </w:rPr>
        <w:t xml:space="preserve">people aged 60 plus rose whilst those aged 35 to 49 fell (Office for National Statistics, 2023). </w:t>
      </w:r>
      <w:r w:rsidR="00591791" w:rsidRPr="00D94D64">
        <w:rPr>
          <w:rFonts w:ascii="Arial" w:hAnsi="Arial" w:cs="Arial"/>
          <w:sz w:val="24"/>
          <w:szCs w:val="24"/>
        </w:rPr>
        <w:t>The county is not just home to m</w:t>
      </w:r>
      <w:r w:rsidR="00B21A5C" w:rsidRPr="00D94D64">
        <w:rPr>
          <w:rFonts w:ascii="Arial" w:hAnsi="Arial" w:cs="Arial"/>
          <w:sz w:val="24"/>
          <w:szCs w:val="24"/>
        </w:rPr>
        <w:t xml:space="preserve">any older people and retirees </w:t>
      </w:r>
      <w:r w:rsidR="00591791" w:rsidRPr="00D94D64">
        <w:rPr>
          <w:rFonts w:ascii="Arial" w:hAnsi="Arial" w:cs="Arial"/>
          <w:sz w:val="24"/>
          <w:szCs w:val="24"/>
        </w:rPr>
        <w:t>but also</w:t>
      </w:r>
      <w:r w:rsidR="00480261" w:rsidRPr="00D94D64">
        <w:rPr>
          <w:rFonts w:ascii="Arial" w:hAnsi="Arial" w:cs="Arial"/>
          <w:sz w:val="24"/>
          <w:szCs w:val="24"/>
        </w:rPr>
        <w:t xml:space="preserve"> has</w:t>
      </w:r>
      <w:r w:rsidR="00591791" w:rsidRPr="00D94D64">
        <w:rPr>
          <w:rFonts w:ascii="Arial" w:hAnsi="Arial" w:cs="Arial"/>
          <w:sz w:val="24"/>
          <w:szCs w:val="24"/>
        </w:rPr>
        <w:t xml:space="preserve"> </w:t>
      </w:r>
      <w:r w:rsidR="00D6494E" w:rsidRPr="00D94D64">
        <w:rPr>
          <w:rFonts w:ascii="Arial" w:hAnsi="Arial" w:cs="Arial"/>
          <w:sz w:val="24"/>
          <w:szCs w:val="24"/>
        </w:rPr>
        <w:t>second</w:t>
      </w:r>
      <w:r w:rsidR="00B21A5C" w:rsidRPr="00D94D64">
        <w:rPr>
          <w:rFonts w:ascii="Arial" w:hAnsi="Arial" w:cs="Arial"/>
          <w:sz w:val="24"/>
          <w:szCs w:val="24"/>
        </w:rPr>
        <w:t xml:space="preserve"> </w:t>
      </w:r>
      <w:proofErr w:type="gramStart"/>
      <w:r w:rsidR="00B21A5C" w:rsidRPr="00D94D64">
        <w:rPr>
          <w:rFonts w:ascii="Arial" w:hAnsi="Arial" w:cs="Arial"/>
          <w:sz w:val="24"/>
          <w:szCs w:val="24"/>
        </w:rPr>
        <w:t>home owners</w:t>
      </w:r>
      <w:proofErr w:type="gramEnd"/>
      <w:r w:rsidR="006D1E33" w:rsidRPr="00D94D64">
        <w:rPr>
          <w:rFonts w:ascii="Arial" w:hAnsi="Arial" w:cs="Arial"/>
          <w:sz w:val="24"/>
          <w:szCs w:val="24"/>
        </w:rPr>
        <w:t xml:space="preserve"> (</w:t>
      </w:r>
      <w:r w:rsidR="00645E27" w:rsidRPr="00D94D64">
        <w:rPr>
          <w:rFonts w:ascii="Arial" w:hAnsi="Arial" w:cs="Arial"/>
          <w:sz w:val="24"/>
          <w:szCs w:val="24"/>
        </w:rPr>
        <w:t>Welsh Government, 2023)</w:t>
      </w:r>
      <w:r w:rsidR="00B21A5C" w:rsidRPr="00D94D64">
        <w:rPr>
          <w:rFonts w:ascii="Arial" w:hAnsi="Arial" w:cs="Arial"/>
          <w:sz w:val="24"/>
          <w:szCs w:val="24"/>
        </w:rPr>
        <w:t xml:space="preserve"> and many </w:t>
      </w:r>
      <w:r w:rsidR="00D6494E" w:rsidRPr="00D94D64">
        <w:rPr>
          <w:rFonts w:ascii="Arial" w:hAnsi="Arial" w:cs="Arial"/>
          <w:sz w:val="24"/>
          <w:szCs w:val="24"/>
        </w:rPr>
        <w:t xml:space="preserve">thousands of </w:t>
      </w:r>
      <w:r w:rsidR="00B21A5C" w:rsidRPr="00D94D64">
        <w:rPr>
          <w:rFonts w:ascii="Arial" w:hAnsi="Arial" w:cs="Arial"/>
          <w:sz w:val="24"/>
          <w:szCs w:val="24"/>
        </w:rPr>
        <w:t>tourists</w:t>
      </w:r>
      <w:r w:rsidR="00D6494E" w:rsidRPr="00D94D64">
        <w:rPr>
          <w:rFonts w:ascii="Arial" w:hAnsi="Arial" w:cs="Arial"/>
          <w:sz w:val="24"/>
          <w:szCs w:val="24"/>
        </w:rPr>
        <w:t xml:space="preserve"> who visit the county</w:t>
      </w:r>
      <w:r w:rsidR="00B21A5C" w:rsidRPr="00D94D64">
        <w:rPr>
          <w:rFonts w:ascii="Arial" w:hAnsi="Arial" w:cs="Arial"/>
          <w:sz w:val="24"/>
          <w:szCs w:val="24"/>
        </w:rPr>
        <w:t xml:space="preserve"> in the summer</w:t>
      </w:r>
      <w:r w:rsidR="00D6494E" w:rsidRPr="00D94D64">
        <w:rPr>
          <w:rFonts w:ascii="Arial" w:hAnsi="Arial" w:cs="Arial"/>
          <w:sz w:val="24"/>
          <w:szCs w:val="24"/>
        </w:rPr>
        <w:t xml:space="preserve"> season</w:t>
      </w:r>
      <w:r w:rsidR="00921479" w:rsidRPr="00D94D64">
        <w:rPr>
          <w:rFonts w:ascii="Arial" w:hAnsi="Arial" w:cs="Arial"/>
          <w:sz w:val="24"/>
          <w:szCs w:val="24"/>
        </w:rPr>
        <w:t xml:space="preserve"> (Visit Pembrokeshire, 2021)</w:t>
      </w:r>
      <w:r w:rsidR="003F2075" w:rsidRPr="00D94D64">
        <w:rPr>
          <w:rFonts w:ascii="Arial" w:hAnsi="Arial" w:cs="Arial"/>
          <w:sz w:val="24"/>
          <w:szCs w:val="24"/>
        </w:rPr>
        <w:t xml:space="preserve">. </w:t>
      </w:r>
      <w:r w:rsidR="006D30D3" w:rsidRPr="00D94D64">
        <w:rPr>
          <w:rFonts w:ascii="Arial" w:hAnsi="Arial" w:cs="Arial"/>
          <w:sz w:val="24"/>
          <w:szCs w:val="24"/>
        </w:rPr>
        <w:t>The town centre has suffered in recent years with the closure of many shops</w:t>
      </w:r>
      <w:r w:rsidR="001959C6" w:rsidRPr="00D94D64">
        <w:rPr>
          <w:rFonts w:ascii="Arial" w:hAnsi="Arial" w:cs="Arial"/>
          <w:sz w:val="24"/>
          <w:szCs w:val="24"/>
        </w:rPr>
        <w:t xml:space="preserve"> due to economic pressures</w:t>
      </w:r>
      <w:r w:rsidR="00A253AE" w:rsidRPr="00D94D64">
        <w:rPr>
          <w:rFonts w:ascii="Arial" w:hAnsi="Arial" w:cs="Arial"/>
          <w:sz w:val="24"/>
          <w:szCs w:val="24"/>
        </w:rPr>
        <w:t xml:space="preserve">, </w:t>
      </w:r>
      <w:r w:rsidR="001959C6" w:rsidRPr="00D94D64">
        <w:rPr>
          <w:rFonts w:ascii="Arial" w:hAnsi="Arial" w:cs="Arial"/>
          <w:sz w:val="24"/>
          <w:szCs w:val="24"/>
        </w:rPr>
        <w:t xml:space="preserve">most recently </w:t>
      </w:r>
      <w:r w:rsidR="006A7DF4" w:rsidRPr="00D94D64">
        <w:rPr>
          <w:rFonts w:ascii="Arial" w:hAnsi="Arial" w:cs="Arial"/>
          <w:sz w:val="24"/>
          <w:szCs w:val="24"/>
        </w:rPr>
        <w:t xml:space="preserve">national chain </w:t>
      </w:r>
      <w:r w:rsidR="00A253AE" w:rsidRPr="00D94D64">
        <w:rPr>
          <w:rFonts w:ascii="Arial" w:hAnsi="Arial" w:cs="Arial"/>
          <w:sz w:val="24"/>
          <w:szCs w:val="24"/>
        </w:rPr>
        <w:t>‘S</w:t>
      </w:r>
      <w:r w:rsidR="006A7DF4" w:rsidRPr="00D94D64">
        <w:rPr>
          <w:rFonts w:ascii="Arial" w:hAnsi="Arial" w:cs="Arial"/>
          <w:sz w:val="24"/>
          <w:szCs w:val="24"/>
        </w:rPr>
        <w:t>avers</w:t>
      </w:r>
      <w:r w:rsidR="00A253AE" w:rsidRPr="00D94D64">
        <w:rPr>
          <w:rFonts w:ascii="Arial" w:hAnsi="Arial" w:cs="Arial"/>
          <w:sz w:val="24"/>
          <w:szCs w:val="24"/>
        </w:rPr>
        <w:t>’</w:t>
      </w:r>
      <w:r w:rsidR="006A7DF4" w:rsidRPr="00D94D64">
        <w:rPr>
          <w:rFonts w:ascii="Arial" w:hAnsi="Arial" w:cs="Arial"/>
          <w:sz w:val="24"/>
          <w:szCs w:val="24"/>
        </w:rPr>
        <w:t xml:space="preserve"> announced they will be closing their store and local bakery ‘</w:t>
      </w:r>
      <w:r w:rsidR="00A253AE" w:rsidRPr="00D94D64">
        <w:rPr>
          <w:rFonts w:ascii="Arial" w:hAnsi="Arial" w:cs="Arial"/>
          <w:sz w:val="24"/>
          <w:szCs w:val="24"/>
        </w:rPr>
        <w:t>T</w:t>
      </w:r>
      <w:r w:rsidR="006A7DF4" w:rsidRPr="00D94D64">
        <w:rPr>
          <w:rFonts w:ascii="Arial" w:hAnsi="Arial" w:cs="Arial"/>
          <w:sz w:val="24"/>
          <w:szCs w:val="24"/>
        </w:rPr>
        <w:t xml:space="preserve">he </w:t>
      </w:r>
      <w:r w:rsidR="00A253AE" w:rsidRPr="00D94D64">
        <w:rPr>
          <w:rFonts w:ascii="Arial" w:hAnsi="Arial" w:cs="Arial"/>
          <w:sz w:val="24"/>
          <w:szCs w:val="24"/>
        </w:rPr>
        <w:t>Welsh</w:t>
      </w:r>
      <w:r w:rsidR="006A7DF4" w:rsidRPr="00D94D64">
        <w:rPr>
          <w:rFonts w:ascii="Arial" w:hAnsi="Arial" w:cs="Arial"/>
          <w:sz w:val="24"/>
          <w:szCs w:val="24"/>
        </w:rPr>
        <w:t xml:space="preserve"> </w:t>
      </w:r>
      <w:r w:rsidR="00A253AE" w:rsidRPr="00D94D64">
        <w:rPr>
          <w:rFonts w:ascii="Arial" w:hAnsi="Arial" w:cs="Arial"/>
          <w:sz w:val="24"/>
          <w:szCs w:val="24"/>
        </w:rPr>
        <w:t>B</w:t>
      </w:r>
      <w:r w:rsidR="006A7DF4" w:rsidRPr="00D94D64">
        <w:rPr>
          <w:rFonts w:ascii="Arial" w:hAnsi="Arial" w:cs="Arial"/>
          <w:sz w:val="24"/>
          <w:szCs w:val="24"/>
        </w:rPr>
        <w:t>akery’</w:t>
      </w:r>
      <w:r w:rsidR="00A253AE" w:rsidRPr="00D94D64">
        <w:rPr>
          <w:rFonts w:ascii="Arial" w:hAnsi="Arial" w:cs="Arial"/>
          <w:sz w:val="24"/>
          <w:szCs w:val="24"/>
        </w:rPr>
        <w:t xml:space="preserve"> have</w:t>
      </w:r>
      <w:r w:rsidR="006A7DF4" w:rsidRPr="00D94D64">
        <w:rPr>
          <w:rFonts w:ascii="Arial" w:hAnsi="Arial" w:cs="Arial"/>
          <w:sz w:val="24"/>
          <w:szCs w:val="24"/>
        </w:rPr>
        <w:t xml:space="preserve"> </w:t>
      </w:r>
      <w:r w:rsidR="00A253AE" w:rsidRPr="00D94D64">
        <w:rPr>
          <w:rFonts w:ascii="Arial" w:hAnsi="Arial" w:cs="Arial"/>
          <w:sz w:val="24"/>
          <w:szCs w:val="24"/>
        </w:rPr>
        <w:t>closed after nearly 50 years of trading (</w:t>
      </w:r>
      <w:proofErr w:type="spellStart"/>
      <w:r w:rsidR="00A253AE" w:rsidRPr="00D94D64">
        <w:rPr>
          <w:rFonts w:ascii="Arial" w:hAnsi="Arial" w:cs="Arial"/>
          <w:sz w:val="24"/>
          <w:szCs w:val="24"/>
        </w:rPr>
        <w:t>Hotchins</w:t>
      </w:r>
      <w:proofErr w:type="spellEnd"/>
      <w:r w:rsidR="00A253AE" w:rsidRPr="00D94D64">
        <w:rPr>
          <w:rFonts w:ascii="Arial" w:hAnsi="Arial" w:cs="Arial"/>
          <w:sz w:val="24"/>
          <w:szCs w:val="24"/>
        </w:rPr>
        <w:t xml:space="preserve">, 2024; Davies, 2024). </w:t>
      </w:r>
      <w:r w:rsidR="00F53D93" w:rsidRPr="00D94D64">
        <w:rPr>
          <w:rFonts w:ascii="Arial" w:hAnsi="Arial" w:cs="Arial"/>
          <w:sz w:val="24"/>
          <w:szCs w:val="24"/>
        </w:rPr>
        <w:t xml:space="preserve">This would indicate that the economic situation is precarious and </w:t>
      </w:r>
      <w:r w:rsidR="00DB6809" w:rsidRPr="00D94D64">
        <w:rPr>
          <w:rFonts w:ascii="Arial" w:hAnsi="Arial" w:cs="Arial"/>
          <w:sz w:val="24"/>
          <w:szCs w:val="24"/>
        </w:rPr>
        <w:t xml:space="preserve">thus full analysis and planning must be undertaken to ensure that the business will be suitable for the local environment </w:t>
      </w:r>
      <w:r w:rsidR="00F94668" w:rsidRPr="00D94D64">
        <w:rPr>
          <w:rFonts w:ascii="Arial" w:hAnsi="Arial" w:cs="Arial"/>
          <w:sz w:val="24"/>
          <w:szCs w:val="24"/>
        </w:rPr>
        <w:t>and enable its survival in the long-term</w:t>
      </w:r>
      <w:r w:rsidR="004807C6" w:rsidRPr="00D94D64">
        <w:rPr>
          <w:rFonts w:ascii="Arial" w:hAnsi="Arial" w:cs="Arial"/>
          <w:sz w:val="24"/>
          <w:szCs w:val="24"/>
        </w:rPr>
        <w:t xml:space="preserve">. </w:t>
      </w:r>
      <w:r w:rsidR="00A253AE" w:rsidRPr="00D94D64">
        <w:rPr>
          <w:rFonts w:ascii="Arial" w:hAnsi="Arial" w:cs="Arial"/>
          <w:sz w:val="24"/>
          <w:szCs w:val="24"/>
        </w:rPr>
        <w:t>H</w:t>
      </w:r>
      <w:r w:rsidR="00D40A99" w:rsidRPr="00D94D64">
        <w:rPr>
          <w:rFonts w:ascii="Arial" w:hAnsi="Arial" w:cs="Arial"/>
          <w:sz w:val="24"/>
          <w:szCs w:val="24"/>
        </w:rPr>
        <w:t>owever,</w:t>
      </w:r>
      <w:r w:rsidR="006D30D3" w:rsidRPr="00D94D64">
        <w:rPr>
          <w:rFonts w:ascii="Arial" w:hAnsi="Arial" w:cs="Arial"/>
          <w:sz w:val="24"/>
          <w:szCs w:val="24"/>
        </w:rPr>
        <w:t xml:space="preserve"> </w:t>
      </w:r>
      <w:r w:rsidR="00D40A99" w:rsidRPr="00D94D64">
        <w:rPr>
          <w:rFonts w:ascii="Arial" w:hAnsi="Arial" w:cs="Arial"/>
          <w:sz w:val="24"/>
          <w:szCs w:val="24"/>
        </w:rPr>
        <w:t xml:space="preserve">there </w:t>
      </w:r>
      <w:r w:rsidR="006D30D3" w:rsidRPr="00D94D64">
        <w:rPr>
          <w:rFonts w:ascii="Arial" w:hAnsi="Arial" w:cs="Arial"/>
          <w:sz w:val="24"/>
          <w:szCs w:val="24"/>
        </w:rPr>
        <w:t xml:space="preserve">has been </w:t>
      </w:r>
      <w:r w:rsidR="00475830" w:rsidRPr="00D94D64">
        <w:rPr>
          <w:rFonts w:ascii="Arial" w:hAnsi="Arial" w:cs="Arial"/>
          <w:sz w:val="24"/>
          <w:szCs w:val="24"/>
        </w:rPr>
        <w:t xml:space="preserve">the opening of several </w:t>
      </w:r>
      <w:r w:rsidR="0005322E" w:rsidRPr="00D94D64">
        <w:rPr>
          <w:rFonts w:ascii="Arial" w:hAnsi="Arial" w:cs="Arial"/>
          <w:sz w:val="24"/>
          <w:szCs w:val="24"/>
        </w:rPr>
        <w:t>new businesses</w:t>
      </w:r>
      <w:r w:rsidR="00475830" w:rsidRPr="00D94D64">
        <w:rPr>
          <w:rFonts w:ascii="Arial" w:hAnsi="Arial" w:cs="Arial"/>
          <w:sz w:val="24"/>
          <w:szCs w:val="24"/>
        </w:rPr>
        <w:t xml:space="preserve"> in recent times such as the</w:t>
      </w:r>
      <w:r w:rsidR="00887F41" w:rsidRPr="00D94D64">
        <w:rPr>
          <w:rFonts w:ascii="Arial" w:hAnsi="Arial" w:cs="Arial"/>
          <w:sz w:val="24"/>
          <w:szCs w:val="24"/>
        </w:rPr>
        <w:t xml:space="preserve"> </w:t>
      </w:r>
      <w:r w:rsidR="009A2F2F" w:rsidRPr="00D94D64">
        <w:rPr>
          <w:rFonts w:ascii="Arial" w:hAnsi="Arial" w:cs="Arial"/>
          <w:sz w:val="24"/>
          <w:szCs w:val="24"/>
        </w:rPr>
        <w:t>‘</w:t>
      </w:r>
      <w:r w:rsidR="00887F41" w:rsidRPr="00D94D64">
        <w:rPr>
          <w:rFonts w:ascii="Arial" w:hAnsi="Arial" w:cs="Arial"/>
          <w:sz w:val="24"/>
          <w:szCs w:val="24"/>
        </w:rPr>
        <w:t>Curiosity Kitchen</w:t>
      </w:r>
      <w:r w:rsidR="009A2F2F" w:rsidRPr="00D94D64">
        <w:rPr>
          <w:rFonts w:ascii="Arial" w:hAnsi="Arial" w:cs="Arial"/>
          <w:sz w:val="24"/>
          <w:szCs w:val="24"/>
        </w:rPr>
        <w:t>’</w:t>
      </w:r>
      <w:r w:rsidR="00887F41" w:rsidRPr="00D94D64">
        <w:rPr>
          <w:rFonts w:ascii="Arial" w:hAnsi="Arial" w:cs="Arial"/>
          <w:sz w:val="24"/>
          <w:szCs w:val="24"/>
        </w:rPr>
        <w:t xml:space="preserve"> opened by a young </w:t>
      </w:r>
      <w:r w:rsidR="00DB25BA" w:rsidRPr="00D94D64">
        <w:rPr>
          <w:rFonts w:ascii="Arial" w:hAnsi="Arial" w:cs="Arial"/>
          <w:sz w:val="24"/>
          <w:szCs w:val="24"/>
        </w:rPr>
        <w:t>entrepreneur</w:t>
      </w:r>
      <w:r w:rsidR="00887F41" w:rsidRPr="00D94D64">
        <w:rPr>
          <w:rFonts w:ascii="Arial" w:hAnsi="Arial" w:cs="Arial"/>
          <w:sz w:val="24"/>
          <w:szCs w:val="24"/>
        </w:rPr>
        <w:t xml:space="preserve"> who started off selling pizza and bake </w:t>
      </w:r>
      <w:r w:rsidR="00374C14" w:rsidRPr="00D94D64">
        <w:rPr>
          <w:rFonts w:ascii="Arial" w:hAnsi="Arial" w:cs="Arial"/>
          <w:sz w:val="24"/>
          <w:szCs w:val="24"/>
        </w:rPr>
        <w:t>goods</w:t>
      </w:r>
      <w:r w:rsidR="00887F41" w:rsidRPr="00D94D64">
        <w:rPr>
          <w:rFonts w:ascii="Arial" w:hAnsi="Arial" w:cs="Arial"/>
          <w:sz w:val="24"/>
          <w:szCs w:val="24"/>
        </w:rPr>
        <w:t xml:space="preserve"> at</w:t>
      </w:r>
      <w:r w:rsidR="00374C14" w:rsidRPr="00D94D64">
        <w:rPr>
          <w:rFonts w:ascii="Arial" w:hAnsi="Arial" w:cs="Arial"/>
          <w:sz w:val="24"/>
          <w:szCs w:val="24"/>
        </w:rPr>
        <w:t xml:space="preserve"> t</w:t>
      </w:r>
      <w:r w:rsidR="00887F41" w:rsidRPr="00D94D64">
        <w:rPr>
          <w:rFonts w:ascii="Arial" w:hAnsi="Arial" w:cs="Arial"/>
          <w:sz w:val="24"/>
          <w:szCs w:val="24"/>
        </w:rPr>
        <w:t xml:space="preserve">he </w:t>
      </w:r>
      <w:r w:rsidR="00374C14" w:rsidRPr="00D94D64">
        <w:rPr>
          <w:rFonts w:ascii="Arial" w:hAnsi="Arial" w:cs="Arial"/>
          <w:sz w:val="24"/>
          <w:szCs w:val="24"/>
        </w:rPr>
        <w:t>towns</w:t>
      </w:r>
      <w:r w:rsidR="00887F41" w:rsidRPr="00D94D64">
        <w:rPr>
          <w:rFonts w:ascii="Arial" w:hAnsi="Arial" w:cs="Arial"/>
          <w:sz w:val="24"/>
          <w:szCs w:val="24"/>
        </w:rPr>
        <w:t xml:space="preserve"> weekly farmers market (D’Alessio, 2024)</w:t>
      </w:r>
      <w:r w:rsidR="00917084" w:rsidRPr="00D94D64">
        <w:rPr>
          <w:rFonts w:ascii="Arial" w:hAnsi="Arial" w:cs="Arial"/>
          <w:sz w:val="24"/>
          <w:szCs w:val="24"/>
        </w:rPr>
        <w:t xml:space="preserve"> and in 2023 the opening of a new cocktail bar and restaurant the ’F</w:t>
      </w:r>
      <w:r w:rsidR="00475830" w:rsidRPr="00D94D64">
        <w:rPr>
          <w:rFonts w:ascii="Arial" w:hAnsi="Arial" w:cs="Arial"/>
          <w:sz w:val="24"/>
          <w:szCs w:val="24"/>
        </w:rPr>
        <w:t xml:space="preserve">orbidden </w:t>
      </w:r>
      <w:r w:rsidR="00917084" w:rsidRPr="00D94D64">
        <w:rPr>
          <w:rFonts w:ascii="Arial" w:hAnsi="Arial" w:cs="Arial"/>
          <w:sz w:val="24"/>
          <w:szCs w:val="24"/>
        </w:rPr>
        <w:t>F</w:t>
      </w:r>
      <w:r w:rsidR="00475830" w:rsidRPr="00D94D64">
        <w:rPr>
          <w:rFonts w:ascii="Arial" w:hAnsi="Arial" w:cs="Arial"/>
          <w:sz w:val="24"/>
          <w:szCs w:val="24"/>
        </w:rPr>
        <w:t>lorist</w:t>
      </w:r>
      <w:r w:rsidR="00917084" w:rsidRPr="00D94D64">
        <w:rPr>
          <w:rFonts w:ascii="Arial" w:hAnsi="Arial" w:cs="Arial"/>
          <w:sz w:val="24"/>
          <w:szCs w:val="24"/>
        </w:rPr>
        <w:t>’</w:t>
      </w:r>
      <w:r w:rsidR="007E2A2C" w:rsidRPr="00D94D64">
        <w:rPr>
          <w:rFonts w:ascii="Arial" w:hAnsi="Arial" w:cs="Arial"/>
          <w:sz w:val="24"/>
          <w:szCs w:val="24"/>
        </w:rPr>
        <w:t xml:space="preserve"> which has a unique setting through design innovation, classy décor and the incorporati</w:t>
      </w:r>
      <w:r w:rsidR="0063205C" w:rsidRPr="00D94D64">
        <w:rPr>
          <w:rFonts w:ascii="Arial" w:hAnsi="Arial" w:cs="Arial"/>
          <w:sz w:val="24"/>
          <w:szCs w:val="24"/>
        </w:rPr>
        <w:t xml:space="preserve">on of mixology and local ingredients (Birt, 2023). The business </w:t>
      </w:r>
      <w:r w:rsidR="004C1ED0" w:rsidRPr="00D94D64">
        <w:rPr>
          <w:rFonts w:ascii="Arial" w:hAnsi="Arial" w:cs="Arial"/>
          <w:sz w:val="24"/>
          <w:szCs w:val="24"/>
        </w:rPr>
        <w:t xml:space="preserve">has been able to create many jobs for the local area and become a destination for </w:t>
      </w:r>
      <w:r w:rsidR="00374C14" w:rsidRPr="00D94D64">
        <w:rPr>
          <w:rFonts w:ascii="Arial" w:hAnsi="Arial" w:cs="Arial"/>
          <w:sz w:val="24"/>
          <w:szCs w:val="24"/>
        </w:rPr>
        <w:t>Pembrokeshire’s</w:t>
      </w:r>
      <w:r w:rsidR="004C1ED0" w:rsidRPr="00D94D64">
        <w:rPr>
          <w:rFonts w:ascii="Arial" w:hAnsi="Arial" w:cs="Arial"/>
          <w:sz w:val="24"/>
          <w:szCs w:val="24"/>
        </w:rPr>
        <w:t xml:space="preserve"> hospitality industry</w:t>
      </w:r>
      <w:r w:rsidR="00690060" w:rsidRPr="00D94D64">
        <w:rPr>
          <w:rFonts w:ascii="Arial" w:hAnsi="Arial" w:cs="Arial"/>
          <w:sz w:val="24"/>
          <w:szCs w:val="24"/>
        </w:rPr>
        <w:t xml:space="preserve"> (Ovenden, 2024). This </w:t>
      </w:r>
      <w:r w:rsidR="00D40A99" w:rsidRPr="00D94D64">
        <w:rPr>
          <w:rFonts w:ascii="Arial" w:hAnsi="Arial" w:cs="Arial"/>
          <w:sz w:val="24"/>
          <w:szCs w:val="24"/>
        </w:rPr>
        <w:t>demonstrates</w:t>
      </w:r>
      <w:r w:rsidR="00475830" w:rsidRPr="00D94D64">
        <w:rPr>
          <w:rFonts w:ascii="Arial" w:hAnsi="Arial" w:cs="Arial"/>
          <w:sz w:val="24"/>
          <w:szCs w:val="24"/>
        </w:rPr>
        <w:t xml:space="preserve"> that </w:t>
      </w:r>
      <w:r w:rsidR="00690060" w:rsidRPr="00D94D64">
        <w:rPr>
          <w:rFonts w:ascii="Arial" w:hAnsi="Arial" w:cs="Arial"/>
          <w:sz w:val="24"/>
          <w:szCs w:val="24"/>
        </w:rPr>
        <w:lastRenderedPageBreak/>
        <w:t xml:space="preserve">although difficulties faced within the town </w:t>
      </w:r>
      <w:r w:rsidR="00475830" w:rsidRPr="00D94D64">
        <w:rPr>
          <w:rFonts w:ascii="Arial" w:hAnsi="Arial" w:cs="Arial"/>
          <w:sz w:val="24"/>
          <w:szCs w:val="24"/>
        </w:rPr>
        <w:t>the local community will support local businesses should they fit in with their wants and needs.</w:t>
      </w:r>
    </w:p>
    <w:p w14:paraId="345D824A" w14:textId="72C5B535" w:rsidR="00F64262" w:rsidRPr="00D94D64" w:rsidRDefault="005D1C31" w:rsidP="00F64262">
      <w:pPr>
        <w:rPr>
          <w:rFonts w:ascii="Arial" w:hAnsi="Arial" w:cs="Arial"/>
          <w:sz w:val="24"/>
          <w:szCs w:val="24"/>
        </w:rPr>
      </w:pPr>
      <w:r w:rsidRPr="00D94D64">
        <w:rPr>
          <w:rFonts w:ascii="Arial" w:hAnsi="Arial" w:cs="Arial"/>
          <w:sz w:val="24"/>
          <w:szCs w:val="24"/>
        </w:rPr>
        <w:t>Consumer behaviour is a very important factor within marketing. It is about customer’s behaviour</w:t>
      </w:r>
      <w:r w:rsidR="00720A48" w:rsidRPr="00D94D64">
        <w:rPr>
          <w:rFonts w:ascii="Arial" w:hAnsi="Arial" w:cs="Arial"/>
          <w:sz w:val="24"/>
          <w:szCs w:val="24"/>
        </w:rPr>
        <w:t xml:space="preserve"> and choices regarding purchases they make and what influences them (Blythe, 2006).</w:t>
      </w:r>
      <w:r w:rsidR="00AF1B7A" w:rsidRPr="00D94D64">
        <w:rPr>
          <w:rFonts w:ascii="Arial" w:hAnsi="Arial" w:cs="Arial"/>
          <w:sz w:val="24"/>
          <w:szCs w:val="24"/>
        </w:rPr>
        <w:t xml:space="preserve"> </w:t>
      </w:r>
      <w:r w:rsidR="00590D9B" w:rsidRPr="00D94D64">
        <w:rPr>
          <w:rFonts w:ascii="Arial" w:hAnsi="Arial" w:cs="Arial"/>
          <w:sz w:val="24"/>
          <w:szCs w:val="24"/>
        </w:rPr>
        <w:t>It is important to conduct research into the current t</w:t>
      </w:r>
      <w:r w:rsidR="004D28C6" w:rsidRPr="00D94D64">
        <w:rPr>
          <w:rFonts w:ascii="Arial" w:hAnsi="Arial" w:cs="Arial"/>
          <w:sz w:val="24"/>
          <w:szCs w:val="24"/>
        </w:rPr>
        <w:t xml:space="preserve">rends in food and beverage </w:t>
      </w:r>
      <w:r w:rsidR="00BC576C" w:rsidRPr="00D94D64">
        <w:rPr>
          <w:rFonts w:ascii="Arial" w:hAnsi="Arial" w:cs="Arial"/>
          <w:sz w:val="24"/>
          <w:szCs w:val="24"/>
        </w:rPr>
        <w:t>and the hos</w:t>
      </w:r>
      <w:r w:rsidR="00EF79BA" w:rsidRPr="00D94D64">
        <w:rPr>
          <w:rFonts w:ascii="Arial" w:hAnsi="Arial" w:cs="Arial"/>
          <w:sz w:val="24"/>
          <w:szCs w:val="24"/>
        </w:rPr>
        <w:t>pitality industry.</w:t>
      </w:r>
    </w:p>
    <w:p w14:paraId="7C1171C7" w14:textId="4F74A124" w:rsidR="00290A41" w:rsidRPr="00CE7BFA" w:rsidRDefault="00290A41" w:rsidP="00F64262">
      <w:pPr>
        <w:rPr>
          <w:rFonts w:ascii="Arial" w:hAnsi="Arial" w:cs="Arial"/>
          <w:sz w:val="24"/>
          <w:szCs w:val="24"/>
        </w:rPr>
      </w:pPr>
      <w:r w:rsidRPr="00D94D64">
        <w:rPr>
          <w:rFonts w:ascii="Arial" w:hAnsi="Arial" w:cs="Arial"/>
          <w:sz w:val="24"/>
          <w:szCs w:val="24"/>
        </w:rPr>
        <w:t>A</w:t>
      </w:r>
      <w:r w:rsidR="00FD3B57" w:rsidRPr="00D94D64">
        <w:rPr>
          <w:rFonts w:ascii="Arial" w:hAnsi="Arial" w:cs="Arial"/>
          <w:sz w:val="24"/>
          <w:szCs w:val="24"/>
        </w:rPr>
        <w:t xml:space="preserve">ccording to Grylls (2024) some of the biggest food and drink trends inn 2024 include younger people </w:t>
      </w:r>
      <w:r w:rsidR="00E551E4" w:rsidRPr="00D94D64">
        <w:rPr>
          <w:rFonts w:ascii="Arial" w:hAnsi="Arial" w:cs="Arial"/>
          <w:sz w:val="24"/>
          <w:szCs w:val="24"/>
        </w:rPr>
        <w:t>looking</w:t>
      </w:r>
      <w:r w:rsidR="00FD3B57" w:rsidRPr="00D94D64">
        <w:rPr>
          <w:rFonts w:ascii="Arial" w:hAnsi="Arial" w:cs="Arial"/>
          <w:sz w:val="24"/>
          <w:szCs w:val="24"/>
        </w:rPr>
        <w:t xml:space="preserve"> to try new flavour,</w:t>
      </w:r>
      <w:r w:rsidR="00E551E4" w:rsidRPr="00D94D64">
        <w:rPr>
          <w:rFonts w:ascii="Arial" w:hAnsi="Arial" w:cs="Arial"/>
          <w:sz w:val="24"/>
          <w:szCs w:val="24"/>
        </w:rPr>
        <w:t xml:space="preserve"> changes to beverage preferences, people being careful with money due to economic pressures, popularity of health related products such as gut health, usage of plant based and natural ingredients and shorter supply chains. It Is very</w:t>
      </w:r>
      <w:r w:rsidR="00C067B1" w:rsidRPr="00D94D64">
        <w:rPr>
          <w:rFonts w:ascii="Arial" w:hAnsi="Arial" w:cs="Arial"/>
          <w:sz w:val="24"/>
          <w:szCs w:val="24"/>
        </w:rPr>
        <w:t xml:space="preserve"> important to </w:t>
      </w:r>
      <w:proofErr w:type="gramStart"/>
      <w:r w:rsidR="00C067B1" w:rsidRPr="00D94D64">
        <w:rPr>
          <w:rFonts w:ascii="Arial" w:hAnsi="Arial" w:cs="Arial"/>
          <w:sz w:val="24"/>
          <w:szCs w:val="24"/>
        </w:rPr>
        <w:t>take into account</w:t>
      </w:r>
      <w:proofErr w:type="gramEnd"/>
      <w:r w:rsidR="00C067B1" w:rsidRPr="00D94D64">
        <w:rPr>
          <w:rFonts w:ascii="Arial" w:hAnsi="Arial" w:cs="Arial"/>
          <w:sz w:val="24"/>
          <w:szCs w:val="24"/>
        </w:rPr>
        <w:t xml:space="preserve"> the latest food and drink trends within this business plan as it will be crucial to incorporate this </w:t>
      </w:r>
      <w:r w:rsidR="006461CE" w:rsidRPr="00D94D64">
        <w:rPr>
          <w:rFonts w:ascii="Arial" w:hAnsi="Arial" w:cs="Arial"/>
          <w:sz w:val="24"/>
          <w:szCs w:val="24"/>
        </w:rPr>
        <w:t xml:space="preserve">into both what the business offers and its marketing to try and attract </w:t>
      </w:r>
      <w:r w:rsidR="001B1251" w:rsidRPr="00D94D64">
        <w:rPr>
          <w:rFonts w:ascii="Arial" w:hAnsi="Arial" w:cs="Arial"/>
          <w:sz w:val="24"/>
          <w:szCs w:val="24"/>
        </w:rPr>
        <w:t>customers to the business and ensure its viability.</w:t>
      </w:r>
    </w:p>
    <w:p w14:paraId="5007B011" w14:textId="77777777" w:rsidR="00123CE7" w:rsidRPr="00D94D64" w:rsidRDefault="00123CE7" w:rsidP="00123CE7">
      <w:pPr>
        <w:rPr>
          <w:rFonts w:ascii="Arial" w:hAnsi="Arial" w:cs="Arial"/>
          <w:b/>
          <w:bCs/>
          <w:sz w:val="24"/>
          <w:szCs w:val="24"/>
          <w:u w:val="single"/>
        </w:rPr>
      </w:pPr>
    </w:p>
    <w:p w14:paraId="2EF69AC1" w14:textId="66B1DA11" w:rsidR="00CE7BFA" w:rsidRPr="00CE7BFA" w:rsidRDefault="00CE7BFA" w:rsidP="00123CE7">
      <w:pPr>
        <w:rPr>
          <w:rFonts w:ascii="Arial" w:hAnsi="Arial" w:cs="Arial"/>
          <w:sz w:val="24"/>
          <w:szCs w:val="24"/>
          <w:u w:val="single"/>
        </w:rPr>
      </w:pPr>
      <w:r w:rsidRPr="00CE7BFA">
        <w:rPr>
          <w:rFonts w:ascii="Arial" w:hAnsi="Arial" w:cs="Arial"/>
          <w:b/>
          <w:bCs/>
          <w:sz w:val="24"/>
          <w:szCs w:val="24"/>
          <w:u w:val="single"/>
        </w:rPr>
        <w:t>Marketing Strategy</w:t>
      </w:r>
    </w:p>
    <w:p w14:paraId="664AE0A9" w14:textId="2EAA8F90" w:rsidR="00080A5A" w:rsidRPr="00D94D64" w:rsidRDefault="00B65A89" w:rsidP="00B65A89">
      <w:pPr>
        <w:rPr>
          <w:rFonts w:ascii="Arial" w:hAnsi="Arial" w:cs="Arial"/>
          <w:color w:val="FF0000"/>
          <w:sz w:val="24"/>
          <w:szCs w:val="24"/>
        </w:rPr>
      </w:pPr>
      <w:r w:rsidRPr="00D94D64">
        <w:rPr>
          <w:rFonts w:ascii="Arial" w:hAnsi="Arial" w:cs="Arial"/>
          <w:sz w:val="24"/>
          <w:szCs w:val="24"/>
        </w:rPr>
        <w:t>An important part</w:t>
      </w:r>
      <w:r w:rsidR="00837091" w:rsidRPr="00D94D64">
        <w:rPr>
          <w:rFonts w:ascii="Arial" w:hAnsi="Arial" w:cs="Arial"/>
          <w:sz w:val="24"/>
          <w:szCs w:val="24"/>
        </w:rPr>
        <w:t xml:space="preserve"> </w:t>
      </w:r>
      <w:r w:rsidR="00A8458A" w:rsidRPr="00D94D64">
        <w:rPr>
          <w:rFonts w:ascii="Arial" w:hAnsi="Arial" w:cs="Arial"/>
          <w:sz w:val="24"/>
          <w:szCs w:val="24"/>
        </w:rPr>
        <w:t>of marketing strategy is</w:t>
      </w:r>
      <w:r w:rsidRPr="00D94D64">
        <w:rPr>
          <w:rFonts w:ascii="Arial" w:hAnsi="Arial" w:cs="Arial"/>
          <w:sz w:val="24"/>
          <w:szCs w:val="24"/>
        </w:rPr>
        <w:t xml:space="preserve"> Marketing Communication</w:t>
      </w:r>
      <w:r w:rsidR="00A8458A" w:rsidRPr="00D94D64">
        <w:rPr>
          <w:rFonts w:ascii="Arial" w:hAnsi="Arial" w:cs="Arial"/>
          <w:sz w:val="24"/>
          <w:szCs w:val="24"/>
        </w:rPr>
        <w:t xml:space="preserve"> which</w:t>
      </w:r>
      <w:r w:rsidR="009536BF" w:rsidRPr="00D94D64">
        <w:rPr>
          <w:rFonts w:ascii="Arial" w:hAnsi="Arial" w:cs="Arial"/>
          <w:sz w:val="24"/>
          <w:szCs w:val="24"/>
        </w:rPr>
        <w:t xml:space="preserve"> is</w:t>
      </w:r>
      <w:r w:rsidR="00A8458A" w:rsidRPr="00D94D64">
        <w:rPr>
          <w:rFonts w:ascii="Arial" w:hAnsi="Arial" w:cs="Arial"/>
          <w:sz w:val="24"/>
          <w:szCs w:val="24"/>
        </w:rPr>
        <w:t xml:space="preserve"> the process </w:t>
      </w:r>
      <w:r w:rsidR="0079001B" w:rsidRPr="00D94D64">
        <w:rPr>
          <w:rFonts w:ascii="Arial" w:hAnsi="Arial" w:cs="Arial"/>
          <w:sz w:val="24"/>
          <w:szCs w:val="24"/>
        </w:rPr>
        <w:t>of informing</w:t>
      </w:r>
      <w:r w:rsidR="009536BF" w:rsidRPr="00D94D64">
        <w:rPr>
          <w:rFonts w:ascii="Arial" w:hAnsi="Arial" w:cs="Arial"/>
          <w:sz w:val="24"/>
          <w:szCs w:val="24"/>
        </w:rPr>
        <w:t xml:space="preserve"> potential customers about a need or assisting them in seeing an issue, it is about the provision of information to try and persuade t</w:t>
      </w:r>
      <w:r w:rsidR="00F64262" w:rsidRPr="00D94D64">
        <w:rPr>
          <w:rFonts w:ascii="Arial" w:hAnsi="Arial" w:cs="Arial"/>
          <w:sz w:val="24"/>
          <w:szCs w:val="24"/>
        </w:rPr>
        <w:t>he consumer to look at a certain brand or product (Blythe, 2006).</w:t>
      </w:r>
      <w:r w:rsidR="0027160B" w:rsidRPr="00D94D64">
        <w:rPr>
          <w:rFonts w:ascii="Arial" w:hAnsi="Arial" w:cs="Arial"/>
          <w:sz w:val="24"/>
          <w:szCs w:val="24"/>
        </w:rPr>
        <w:t xml:space="preserve"> This business will place high value on marketing communications as it is vital to be able to </w:t>
      </w:r>
      <w:r w:rsidR="00BA0BB1" w:rsidRPr="00D94D64">
        <w:rPr>
          <w:rFonts w:ascii="Arial" w:hAnsi="Arial" w:cs="Arial"/>
          <w:sz w:val="24"/>
          <w:szCs w:val="24"/>
        </w:rPr>
        <w:t xml:space="preserve">effectively </w:t>
      </w:r>
      <w:r w:rsidR="0027160B" w:rsidRPr="00D94D64">
        <w:rPr>
          <w:rFonts w:ascii="Arial" w:hAnsi="Arial" w:cs="Arial"/>
          <w:sz w:val="24"/>
          <w:szCs w:val="24"/>
        </w:rPr>
        <w:t xml:space="preserve">communicate with </w:t>
      </w:r>
      <w:r w:rsidR="00BA0BB1" w:rsidRPr="00D94D64">
        <w:rPr>
          <w:rFonts w:ascii="Arial" w:hAnsi="Arial" w:cs="Arial"/>
          <w:sz w:val="24"/>
          <w:szCs w:val="24"/>
        </w:rPr>
        <w:t xml:space="preserve">the consumer to attract custom and be successful </w:t>
      </w:r>
      <w:r w:rsidR="00AF1B7A" w:rsidRPr="00D94D64">
        <w:rPr>
          <w:rFonts w:ascii="Arial" w:hAnsi="Arial" w:cs="Arial"/>
          <w:sz w:val="24"/>
          <w:szCs w:val="24"/>
        </w:rPr>
        <w:t>as</w:t>
      </w:r>
      <w:r w:rsidR="00BA0BB1" w:rsidRPr="00D94D64">
        <w:rPr>
          <w:rFonts w:ascii="Arial" w:hAnsi="Arial" w:cs="Arial"/>
          <w:sz w:val="24"/>
          <w:szCs w:val="24"/>
        </w:rPr>
        <w:t xml:space="preserve"> a business.</w:t>
      </w:r>
      <w:r w:rsidR="00AF1B7A" w:rsidRPr="00D94D64">
        <w:rPr>
          <w:rFonts w:ascii="Arial" w:hAnsi="Arial" w:cs="Arial"/>
          <w:sz w:val="24"/>
          <w:szCs w:val="24"/>
        </w:rPr>
        <w:t xml:space="preserve"> This business will incorporate offline and online channels such as </w:t>
      </w:r>
      <w:r w:rsidR="00AF1B7A" w:rsidRPr="00D94D64">
        <w:rPr>
          <w:rFonts w:ascii="Arial" w:hAnsi="Arial" w:cs="Arial"/>
          <w:color w:val="FF0000"/>
          <w:sz w:val="24"/>
          <w:szCs w:val="24"/>
        </w:rPr>
        <w:t>…….</w:t>
      </w:r>
    </w:p>
    <w:p w14:paraId="40CE448A" w14:textId="72044C28" w:rsidR="002C1BC3" w:rsidRPr="00CE7BFA" w:rsidRDefault="00733F65" w:rsidP="00B65A89">
      <w:pPr>
        <w:rPr>
          <w:rFonts w:ascii="Arial" w:hAnsi="Arial" w:cs="Arial"/>
          <w:sz w:val="24"/>
          <w:szCs w:val="24"/>
        </w:rPr>
      </w:pPr>
      <w:r w:rsidRPr="00D94D64">
        <w:rPr>
          <w:rFonts w:ascii="Arial" w:hAnsi="Arial" w:cs="Arial"/>
          <w:sz w:val="24"/>
          <w:szCs w:val="24"/>
        </w:rPr>
        <w:t>Kotler et al (2020) have stated that social media marketing has seen a huge surge in popularity</w:t>
      </w:r>
      <w:r w:rsidR="00A44591" w:rsidRPr="00D94D64">
        <w:rPr>
          <w:rFonts w:ascii="Arial" w:hAnsi="Arial" w:cs="Arial"/>
          <w:sz w:val="24"/>
          <w:szCs w:val="24"/>
        </w:rPr>
        <w:t xml:space="preserve"> worldwide as millions upon millions of people are online every day. It is a great opportunity to engage with customers and get them conversing about your business and brand. </w:t>
      </w:r>
      <w:r w:rsidR="000112EF" w:rsidRPr="00D94D64">
        <w:rPr>
          <w:rFonts w:ascii="Arial" w:hAnsi="Arial" w:cs="Arial"/>
          <w:sz w:val="24"/>
          <w:szCs w:val="24"/>
        </w:rPr>
        <w:t xml:space="preserve">This links into having a strong brand image and value, which creates a preference for the consumer and </w:t>
      </w:r>
      <w:r w:rsidR="00CD4761" w:rsidRPr="00D94D64">
        <w:rPr>
          <w:rFonts w:ascii="Arial" w:hAnsi="Arial" w:cs="Arial"/>
          <w:sz w:val="24"/>
          <w:szCs w:val="24"/>
        </w:rPr>
        <w:t>means that they will be less likely to choose an alternative (Sheehan, 2011).</w:t>
      </w:r>
      <w:r w:rsidR="00477C76" w:rsidRPr="00D94D64">
        <w:rPr>
          <w:rFonts w:ascii="Arial" w:hAnsi="Arial" w:cs="Arial"/>
          <w:sz w:val="24"/>
          <w:szCs w:val="24"/>
        </w:rPr>
        <w:t xml:space="preserve"> Social media marketing </w:t>
      </w:r>
      <w:r w:rsidR="0079001B" w:rsidRPr="00D94D64">
        <w:rPr>
          <w:rFonts w:ascii="Arial" w:hAnsi="Arial" w:cs="Arial"/>
          <w:sz w:val="24"/>
          <w:szCs w:val="24"/>
        </w:rPr>
        <w:t xml:space="preserve">will play a crucial role for this business as social media </w:t>
      </w:r>
      <w:r w:rsidR="00465A18" w:rsidRPr="00D94D64">
        <w:rPr>
          <w:rFonts w:ascii="Arial" w:hAnsi="Arial" w:cs="Arial"/>
          <w:sz w:val="24"/>
          <w:szCs w:val="24"/>
        </w:rPr>
        <w:t xml:space="preserve">continues to be such a prevalent part of the populations lives and </w:t>
      </w:r>
      <w:r w:rsidR="00F366EE" w:rsidRPr="00D94D64">
        <w:rPr>
          <w:rFonts w:ascii="Arial" w:hAnsi="Arial" w:cs="Arial"/>
          <w:sz w:val="24"/>
          <w:szCs w:val="24"/>
        </w:rPr>
        <w:t>a tool that all successful businesses use.</w:t>
      </w:r>
    </w:p>
    <w:p w14:paraId="5497038D" w14:textId="3ACA73F3" w:rsidR="00CE7BFA" w:rsidRPr="00CE7BFA" w:rsidRDefault="00CE7BFA" w:rsidP="00123CE7">
      <w:pPr>
        <w:rPr>
          <w:rFonts w:ascii="Arial" w:hAnsi="Arial" w:cs="Arial"/>
          <w:sz w:val="24"/>
          <w:szCs w:val="24"/>
          <w:u w:val="single"/>
        </w:rPr>
      </w:pPr>
      <w:r w:rsidRPr="00CE7BFA">
        <w:rPr>
          <w:rFonts w:ascii="Arial" w:hAnsi="Arial" w:cs="Arial"/>
          <w:b/>
          <w:bCs/>
          <w:sz w:val="24"/>
          <w:szCs w:val="24"/>
          <w:u w:val="single"/>
        </w:rPr>
        <w:t>Operational Plan</w:t>
      </w:r>
      <w:r w:rsidR="00123CE7" w:rsidRPr="00D94D64">
        <w:rPr>
          <w:rFonts w:ascii="Arial" w:hAnsi="Arial" w:cs="Arial"/>
          <w:b/>
          <w:bCs/>
          <w:sz w:val="24"/>
          <w:szCs w:val="24"/>
          <w:u w:val="single"/>
        </w:rPr>
        <w:t>ning</w:t>
      </w:r>
    </w:p>
    <w:p w14:paraId="74F13136" w14:textId="634537DB" w:rsidR="000B50D4" w:rsidRPr="00D94D64" w:rsidRDefault="00094195" w:rsidP="00123CE7">
      <w:pPr>
        <w:rPr>
          <w:rFonts w:ascii="Arial" w:hAnsi="Arial" w:cs="Arial"/>
          <w:sz w:val="24"/>
          <w:szCs w:val="24"/>
        </w:rPr>
      </w:pPr>
      <w:r w:rsidRPr="00D94D64">
        <w:rPr>
          <w:rFonts w:ascii="Arial" w:hAnsi="Arial" w:cs="Arial"/>
          <w:sz w:val="24"/>
          <w:szCs w:val="24"/>
        </w:rPr>
        <w:t xml:space="preserve">Supply chain management is an important part of running a business. </w:t>
      </w:r>
      <w:r w:rsidR="00636E59" w:rsidRPr="00D94D64">
        <w:rPr>
          <w:rFonts w:ascii="Arial" w:hAnsi="Arial" w:cs="Arial"/>
          <w:sz w:val="24"/>
          <w:szCs w:val="24"/>
        </w:rPr>
        <w:t xml:space="preserve">It includes all of the parties that are </w:t>
      </w:r>
      <w:r w:rsidR="00A56DDE" w:rsidRPr="00D94D64">
        <w:rPr>
          <w:rFonts w:ascii="Arial" w:hAnsi="Arial" w:cs="Arial"/>
          <w:sz w:val="24"/>
          <w:szCs w:val="24"/>
        </w:rPr>
        <w:t>participating</w:t>
      </w:r>
      <w:r w:rsidR="00636E59" w:rsidRPr="00D94D64">
        <w:rPr>
          <w:rFonts w:ascii="Arial" w:hAnsi="Arial" w:cs="Arial"/>
          <w:sz w:val="24"/>
          <w:szCs w:val="24"/>
        </w:rPr>
        <w:t xml:space="preserve"> in getting a product or service to the </w:t>
      </w:r>
      <w:r w:rsidR="00A56DDE" w:rsidRPr="00D94D64">
        <w:rPr>
          <w:rFonts w:ascii="Arial" w:hAnsi="Arial" w:cs="Arial"/>
          <w:sz w:val="24"/>
          <w:szCs w:val="24"/>
        </w:rPr>
        <w:t>customer,</w:t>
      </w:r>
      <w:r w:rsidR="00A14EF6" w:rsidRPr="00D94D64">
        <w:rPr>
          <w:rFonts w:ascii="Arial" w:hAnsi="Arial" w:cs="Arial"/>
          <w:sz w:val="24"/>
          <w:szCs w:val="24"/>
        </w:rPr>
        <w:t xml:space="preserve"> this can</w:t>
      </w:r>
      <w:r w:rsidR="00D75DB9" w:rsidRPr="00D94D64">
        <w:rPr>
          <w:rFonts w:ascii="Arial" w:hAnsi="Arial" w:cs="Arial"/>
          <w:sz w:val="24"/>
          <w:szCs w:val="24"/>
        </w:rPr>
        <w:t xml:space="preserve"> </w:t>
      </w:r>
      <w:r w:rsidR="00A14EF6" w:rsidRPr="00D94D64">
        <w:rPr>
          <w:rFonts w:ascii="Arial" w:hAnsi="Arial" w:cs="Arial"/>
          <w:sz w:val="24"/>
          <w:szCs w:val="24"/>
        </w:rPr>
        <w:t xml:space="preserve">include suppliers, manufacturers, </w:t>
      </w:r>
      <w:r w:rsidR="00F63B40" w:rsidRPr="00D94D64">
        <w:rPr>
          <w:rFonts w:ascii="Arial" w:hAnsi="Arial" w:cs="Arial"/>
          <w:sz w:val="24"/>
          <w:szCs w:val="24"/>
        </w:rPr>
        <w:t>customers,</w:t>
      </w:r>
      <w:r w:rsidR="00A14EF6" w:rsidRPr="00D94D64">
        <w:rPr>
          <w:rFonts w:ascii="Arial" w:hAnsi="Arial" w:cs="Arial"/>
          <w:sz w:val="24"/>
          <w:szCs w:val="24"/>
        </w:rPr>
        <w:t xml:space="preserve"> and anything that relates to fulfilling the r</w:t>
      </w:r>
      <w:r w:rsidR="00D75DB9" w:rsidRPr="00D94D64">
        <w:rPr>
          <w:rFonts w:ascii="Arial" w:hAnsi="Arial" w:cs="Arial"/>
          <w:sz w:val="24"/>
          <w:szCs w:val="24"/>
        </w:rPr>
        <w:t xml:space="preserve">equest of the customer. Effective supply chain management is crucial </w:t>
      </w:r>
      <w:r w:rsidR="00AB7EAD" w:rsidRPr="00D94D64">
        <w:rPr>
          <w:rFonts w:ascii="Arial" w:hAnsi="Arial" w:cs="Arial"/>
          <w:sz w:val="24"/>
          <w:szCs w:val="24"/>
        </w:rPr>
        <w:t xml:space="preserve">as it can enable the business to gain an advantage against </w:t>
      </w:r>
      <w:r w:rsidR="00983C47" w:rsidRPr="00D94D64">
        <w:rPr>
          <w:rFonts w:ascii="Arial" w:hAnsi="Arial" w:cs="Arial"/>
          <w:sz w:val="24"/>
          <w:szCs w:val="24"/>
        </w:rPr>
        <w:t>the competition (Sukati et al, 2012).</w:t>
      </w:r>
    </w:p>
    <w:p w14:paraId="53112D81" w14:textId="3B2DAA5A" w:rsidR="00F40E73" w:rsidRPr="00CE7BFA" w:rsidRDefault="00F40E73" w:rsidP="00094195">
      <w:pPr>
        <w:rPr>
          <w:rFonts w:ascii="Arial" w:hAnsi="Arial" w:cs="Arial"/>
          <w:sz w:val="24"/>
          <w:szCs w:val="24"/>
        </w:rPr>
      </w:pPr>
      <w:r w:rsidRPr="00D94D64">
        <w:rPr>
          <w:rFonts w:ascii="Arial" w:hAnsi="Arial" w:cs="Arial"/>
          <w:sz w:val="24"/>
          <w:szCs w:val="24"/>
        </w:rPr>
        <w:t xml:space="preserve">It </w:t>
      </w:r>
      <w:r w:rsidR="000C2F37" w:rsidRPr="00D94D64">
        <w:rPr>
          <w:rFonts w:ascii="Arial" w:hAnsi="Arial" w:cs="Arial"/>
          <w:sz w:val="24"/>
          <w:szCs w:val="24"/>
        </w:rPr>
        <w:t xml:space="preserve">must be ensured that all staff have </w:t>
      </w:r>
      <w:r w:rsidR="00276421" w:rsidRPr="00D94D64">
        <w:rPr>
          <w:rFonts w:ascii="Arial" w:hAnsi="Arial" w:cs="Arial"/>
          <w:sz w:val="24"/>
          <w:szCs w:val="24"/>
        </w:rPr>
        <w:t xml:space="preserve">all </w:t>
      </w:r>
      <w:r w:rsidR="000C2F37" w:rsidRPr="00D94D64">
        <w:rPr>
          <w:rFonts w:ascii="Arial" w:hAnsi="Arial" w:cs="Arial"/>
          <w:sz w:val="24"/>
          <w:szCs w:val="24"/>
        </w:rPr>
        <w:t>the</w:t>
      </w:r>
      <w:r w:rsidR="00276421" w:rsidRPr="00D94D64">
        <w:rPr>
          <w:rFonts w:ascii="Arial" w:hAnsi="Arial" w:cs="Arial"/>
          <w:sz w:val="24"/>
          <w:szCs w:val="24"/>
        </w:rPr>
        <w:t xml:space="preserve"> business specific</w:t>
      </w:r>
      <w:r w:rsidR="000C2F37" w:rsidRPr="00D94D64">
        <w:rPr>
          <w:rFonts w:ascii="Arial" w:hAnsi="Arial" w:cs="Arial"/>
          <w:sz w:val="24"/>
          <w:szCs w:val="24"/>
        </w:rPr>
        <w:t xml:space="preserve"> relevant training and qualifications such as food hygiene safety</w:t>
      </w:r>
      <w:r w:rsidR="007E3CBE" w:rsidRPr="00D94D64">
        <w:rPr>
          <w:rFonts w:ascii="Arial" w:hAnsi="Arial" w:cs="Arial"/>
          <w:sz w:val="24"/>
          <w:szCs w:val="24"/>
        </w:rPr>
        <w:t xml:space="preserve"> which is required by law alongside training in health and safety practices including fire safety procedures</w:t>
      </w:r>
      <w:r w:rsidR="000C2F37" w:rsidRPr="00D94D64">
        <w:rPr>
          <w:rFonts w:ascii="Arial" w:hAnsi="Arial" w:cs="Arial"/>
          <w:sz w:val="24"/>
          <w:szCs w:val="24"/>
        </w:rPr>
        <w:t xml:space="preserve">. </w:t>
      </w:r>
      <w:r w:rsidR="003C722A" w:rsidRPr="00D94D64">
        <w:rPr>
          <w:rFonts w:ascii="Arial" w:hAnsi="Arial" w:cs="Arial"/>
          <w:sz w:val="24"/>
          <w:szCs w:val="24"/>
        </w:rPr>
        <w:t>Staff training allows them to develop skills</w:t>
      </w:r>
      <w:r w:rsidR="00F23188" w:rsidRPr="00D94D64">
        <w:rPr>
          <w:rFonts w:ascii="Arial" w:hAnsi="Arial" w:cs="Arial"/>
          <w:sz w:val="24"/>
          <w:szCs w:val="24"/>
        </w:rPr>
        <w:t>,</w:t>
      </w:r>
      <w:r w:rsidR="00020B48" w:rsidRPr="00D94D64">
        <w:rPr>
          <w:rFonts w:ascii="Arial" w:hAnsi="Arial" w:cs="Arial"/>
          <w:sz w:val="24"/>
          <w:szCs w:val="24"/>
        </w:rPr>
        <w:t xml:space="preserve"> and</w:t>
      </w:r>
      <w:r w:rsidR="003C722A" w:rsidRPr="00D94D64">
        <w:rPr>
          <w:rFonts w:ascii="Arial" w:hAnsi="Arial" w:cs="Arial"/>
          <w:sz w:val="24"/>
          <w:szCs w:val="24"/>
        </w:rPr>
        <w:t xml:space="preserve"> </w:t>
      </w:r>
      <w:r w:rsidR="00F23188" w:rsidRPr="00D94D64">
        <w:rPr>
          <w:rFonts w:ascii="Arial" w:hAnsi="Arial" w:cs="Arial"/>
          <w:sz w:val="24"/>
          <w:szCs w:val="24"/>
        </w:rPr>
        <w:t xml:space="preserve">increase independence, retention, work rate, </w:t>
      </w:r>
      <w:r w:rsidR="00F23188" w:rsidRPr="00D94D64">
        <w:rPr>
          <w:rFonts w:ascii="Arial" w:hAnsi="Arial" w:cs="Arial"/>
          <w:sz w:val="24"/>
          <w:szCs w:val="24"/>
        </w:rPr>
        <w:lastRenderedPageBreak/>
        <w:t xml:space="preserve">effectiveness, </w:t>
      </w:r>
      <w:r w:rsidR="00861F0B" w:rsidRPr="00D94D64">
        <w:rPr>
          <w:rFonts w:ascii="Arial" w:hAnsi="Arial" w:cs="Arial"/>
          <w:sz w:val="24"/>
          <w:szCs w:val="24"/>
        </w:rPr>
        <w:t>accountability,</w:t>
      </w:r>
      <w:r w:rsidR="00F23188" w:rsidRPr="00D94D64">
        <w:rPr>
          <w:rFonts w:ascii="Arial" w:hAnsi="Arial" w:cs="Arial"/>
          <w:sz w:val="24"/>
          <w:szCs w:val="24"/>
        </w:rPr>
        <w:t xml:space="preserve"> and </w:t>
      </w:r>
      <w:r w:rsidR="00020B48" w:rsidRPr="00D94D64">
        <w:rPr>
          <w:rFonts w:ascii="Arial" w:hAnsi="Arial" w:cs="Arial"/>
          <w:sz w:val="24"/>
          <w:szCs w:val="24"/>
        </w:rPr>
        <w:t>o</w:t>
      </w:r>
      <w:r w:rsidR="00F23188" w:rsidRPr="00D94D64">
        <w:rPr>
          <w:rFonts w:ascii="Arial" w:hAnsi="Arial" w:cs="Arial"/>
          <w:sz w:val="24"/>
          <w:szCs w:val="24"/>
        </w:rPr>
        <w:t>pportunities</w:t>
      </w:r>
      <w:r w:rsidR="00020B48" w:rsidRPr="00D94D64">
        <w:rPr>
          <w:rFonts w:ascii="Arial" w:hAnsi="Arial" w:cs="Arial"/>
          <w:sz w:val="24"/>
          <w:szCs w:val="24"/>
        </w:rPr>
        <w:t>. This will allow the business to run smoothly</w:t>
      </w:r>
      <w:r w:rsidR="00F2797B" w:rsidRPr="00D94D64">
        <w:rPr>
          <w:rFonts w:ascii="Arial" w:hAnsi="Arial" w:cs="Arial"/>
          <w:sz w:val="24"/>
          <w:szCs w:val="24"/>
        </w:rPr>
        <w:t xml:space="preserve">, competently and ensure </w:t>
      </w:r>
      <w:r w:rsidR="000C2F37" w:rsidRPr="00D94D64">
        <w:rPr>
          <w:rFonts w:ascii="Arial" w:hAnsi="Arial" w:cs="Arial"/>
          <w:sz w:val="24"/>
          <w:szCs w:val="24"/>
        </w:rPr>
        <w:t xml:space="preserve">that a high quality of service and </w:t>
      </w:r>
      <w:r w:rsidR="009C59EA" w:rsidRPr="00D94D64">
        <w:rPr>
          <w:rFonts w:ascii="Arial" w:hAnsi="Arial" w:cs="Arial"/>
          <w:sz w:val="24"/>
          <w:szCs w:val="24"/>
        </w:rPr>
        <w:t>pleasant atmosphere can be maintained</w:t>
      </w:r>
      <w:r w:rsidR="00F2797B" w:rsidRPr="00D94D64">
        <w:rPr>
          <w:rFonts w:ascii="Arial" w:hAnsi="Arial" w:cs="Arial"/>
          <w:sz w:val="24"/>
          <w:szCs w:val="24"/>
        </w:rPr>
        <w:t xml:space="preserve"> thus increasing the likelihood of overall business success</w:t>
      </w:r>
      <w:r w:rsidR="00F63B40" w:rsidRPr="00D94D64">
        <w:rPr>
          <w:rFonts w:ascii="Arial" w:hAnsi="Arial" w:cs="Arial"/>
          <w:sz w:val="24"/>
          <w:szCs w:val="24"/>
        </w:rPr>
        <w:t xml:space="preserve"> (British Business Bank, 2024). I</w:t>
      </w:r>
      <w:r w:rsidR="000C2F37" w:rsidRPr="00D94D64">
        <w:rPr>
          <w:rFonts w:ascii="Arial" w:hAnsi="Arial" w:cs="Arial"/>
          <w:sz w:val="24"/>
          <w:szCs w:val="24"/>
        </w:rPr>
        <w:t xml:space="preserve">f </w:t>
      </w:r>
      <w:r w:rsidR="00F2797B" w:rsidRPr="00D94D64">
        <w:rPr>
          <w:rFonts w:ascii="Arial" w:hAnsi="Arial" w:cs="Arial"/>
          <w:sz w:val="24"/>
          <w:szCs w:val="24"/>
        </w:rPr>
        <w:t>staff</w:t>
      </w:r>
      <w:r w:rsidR="000C2F37" w:rsidRPr="00D94D64">
        <w:rPr>
          <w:rFonts w:ascii="Arial" w:hAnsi="Arial" w:cs="Arial"/>
          <w:sz w:val="24"/>
          <w:szCs w:val="24"/>
        </w:rPr>
        <w:t xml:space="preserve"> do not have </w:t>
      </w:r>
      <w:r w:rsidR="00F2797B" w:rsidRPr="00D94D64">
        <w:rPr>
          <w:rFonts w:ascii="Arial" w:hAnsi="Arial" w:cs="Arial"/>
          <w:sz w:val="24"/>
          <w:szCs w:val="24"/>
        </w:rPr>
        <w:t>the training that</w:t>
      </w:r>
      <w:r w:rsidR="000C2F37" w:rsidRPr="00D94D64">
        <w:rPr>
          <w:rFonts w:ascii="Arial" w:hAnsi="Arial" w:cs="Arial"/>
          <w:sz w:val="24"/>
          <w:szCs w:val="24"/>
        </w:rPr>
        <w:t xml:space="preserve"> is required that </w:t>
      </w:r>
      <w:r w:rsidR="009C59EA" w:rsidRPr="00D94D64">
        <w:rPr>
          <w:rFonts w:ascii="Arial" w:hAnsi="Arial" w:cs="Arial"/>
          <w:sz w:val="24"/>
          <w:szCs w:val="24"/>
        </w:rPr>
        <w:t xml:space="preserve">actions </w:t>
      </w:r>
      <w:r w:rsidR="000C2F37" w:rsidRPr="00D94D64">
        <w:rPr>
          <w:rFonts w:ascii="Arial" w:hAnsi="Arial" w:cs="Arial"/>
          <w:sz w:val="24"/>
          <w:szCs w:val="24"/>
        </w:rPr>
        <w:t>must be swiftly taken to rectify this.</w:t>
      </w:r>
    </w:p>
    <w:p w14:paraId="683CF1AB" w14:textId="77777777" w:rsidR="00123CE7" w:rsidRPr="00D94D64" w:rsidRDefault="00123CE7" w:rsidP="00BB11D8">
      <w:pPr>
        <w:rPr>
          <w:rFonts w:ascii="Arial" w:hAnsi="Arial" w:cs="Arial"/>
          <w:b/>
          <w:bCs/>
          <w:sz w:val="24"/>
          <w:szCs w:val="24"/>
          <w:u w:val="single"/>
        </w:rPr>
      </w:pPr>
    </w:p>
    <w:p w14:paraId="57DE63E0" w14:textId="77777777" w:rsidR="00123CE7" w:rsidRPr="00D94D64" w:rsidRDefault="00123CE7" w:rsidP="00BB11D8">
      <w:pPr>
        <w:rPr>
          <w:rFonts w:ascii="Arial" w:hAnsi="Arial" w:cs="Arial"/>
          <w:b/>
          <w:bCs/>
          <w:sz w:val="24"/>
          <w:szCs w:val="24"/>
          <w:u w:val="single"/>
        </w:rPr>
      </w:pPr>
    </w:p>
    <w:p w14:paraId="2AA0FDD9" w14:textId="05102815" w:rsidR="00123CE7" w:rsidRPr="00D94D64" w:rsidRDefault="00123CE7" w:rsidP="00BB11D8">
      <w:pPr>
        <w:rPr>
          <w:rFonts w:ascii="Arial" w:hAnsi="Arial" w:cs="Arial"/>
          <w:b/>
          <w:bCs/>
          <w:sz w:val="24"/>
          <w:szCs w:val="24"/>
          <w:u w:val="single"/>
        </w:rPr>
      </w:pPr>
      <w:r w:rsidRPr="00D94D64">
        <w:rPr>
          <w:rFonts w:ascii="Arial" w:hAnsi="Arial" w:cs="Arial"/>
          <w:b/>
          <w:bCs/>
          <w:sz w:val="24"/>
          <w:szCs w:val="24"/>
          <w:u w:val="single"/>
        </w:rPr>
        <w:t>Menu Development</w:t>
      </w:r>
    </w:p>
    <w:p w14:paraId="7D7772E3" w14:textId="0E09D79B" w:rsidR="00CE01DE" w:rsidRPr="00CE7BFA" w:rsidRDefault="00BB11D8" w:rsidP="00BB11D8">
      <w:pPr>
        <w:rPr>
          <w:rFonts w:ascii="Arial" w:hAnsi="Arial" w:cs="Arial"/>
          <w:sz w:val="24"/>
          <w:szCs w:val="24"/>
        </w:rPr>
      </w:pPr>
      <w:r w:rsidRPr="00D94D64">
        <w:rPr>
          <w:rFonts w:ascii="Arial" w:hAnsi="Arial" w:cs="Arial"/>
          <w:sz w:val="24"/>
          <w:szCs w:val="24"/>
        </w:rPr>
        <w:t>It is important to consider menu development</w:t>
      </w:r>
      <w:r w:rsidR="00E54841" w:rsidRPr="00D94D64">
        <w:rPr>
          <w:rFonts w:ascii="Arial" w:hAnsi="Arial" w:cs="Arial"/>
          <w:sz w:val="24"/>
          <w:szCs w:val="24"/>
        </w:rPr>
        <w:t xml:space="preserve"> strategy as the menu</w:t>
      </w:r>
      <w:r w:rsidR="00885331" w:rsidRPr="00D94D64">
        <w:rPr>
          <w:rFonts w:ascii="Arial" w:hAnsi="Arial" w:cs="Arial"/>
          <w:sz w:val="24"/>
          <w:szCs w:val="24"/>
        </w:rPr>
        <w:t xml:space="preserve"> </w:t>
      </w:r>
      <w:r w:rsidR="00156233" w:rsidRPr="00D94D64">
        <w:rPr>
          <w:rFonts w:ascii="Arial" w:hAnsi="Arial" w:cs="Arial"/>
          <w:sz w:val="24"/>
          <w:szCs w:val="24"/>
        </w:rPr>
        <w:t xml:space="preserve">and its many </w:t>
      </w:r>
      <w:r w:rsidR="00885331" w:rsidRPr="00D94D64">
        <w:rPr>
          <w:rFonts w:ascii="Arial" w:hAnsi="Arial" w:cs="Arial"/>
          <w:sz w:val="24"/>
          <w:szCs w:val="24"/>
        </w:rPr>
        <w:t xml:space="preserve">variations of </w:t>
      </w:r>
      <w:r w:rsidR="00D1540C" w:rsidRPr="00D94D64">
        <w:rPr>
          <w:rFonts w:ascii="Arial" w:hAnsi="Arial" w:cs="Arial"/>
          <w:sz w:val="24"/>
          <w:szCs w:val="24"/>
        </w:rPr>
        <w:t xml:space="preserve">content, </w:t>
      </w:r>
      <w:r w:rsidR="00D6494E" w:rsidRPr="00D94D64">
        <w:rPr>
          <w:rFonts w:ascii="Arial" w:hAnsi="Arial" w:cs="Arial"/>
          <w:sz w:val="24"/>
          <w:szCs w:val="24"/>
        </w:rPr>
        <w:t>style,</w:t>
      </w:r>
      <w:r w:rsidR="00885331" w:rsidRPr="00D94D64">
        <w:rPr>
          <w:rFonts w:ascii="Arial" w:hAnsi="Arial" w:cs="Arial"/>
          <w:sz w:val="24"/>
          <w:szCs w:val="24"/>
        </w:rPr>
        <w:t xml:space="preserve"> and design </w:t>
      </w:r>
      <w:r w:rsidR="009B53AE" w:rsidRPr="00D94D64">
        <w:rPr>
          <w:rFonts w:ascii="Arial" w:hAnsi="Arial" w:cs="Arial"/>
          <w:sz w:val="24"/>
          <w:szCs w:val="24"/>
        </w:rPr>
        <w:t>options. Menu development</w:t>
      </w:r>
      <w:r w:rsidR="00E54841" w:rsidRPr="00D94D64">
        <w:rPr>
          <w:rFonts w:ascii="Arial" w:hAnsi="Arial" w:cs="Arial"/>
          <w:sz w:val="24"/>
          <w:szCs w:val="24"/>
        </w:rPr>
        <w:t xml:space="preserve"> is a way </w:t>
      </w:r>
      <w:r w:rsidR="003D6061" w:rsidRPr="00D94D64">
        <w:rPr>
          <w:rFonts w:ascii="Arial" w:hAnsi="Arial" w:cs="Arial"/>
          <w:sz w:val="24"/>
          <w:szCs w:val="24"/>
        </w:rPr>
        <w:t>of marketing and making customers happy</w:t>
      </w:r>
      <w:r w:rsidR="00483E8F" w:rsidRPr="00D94D64">
        <w:rPr>
          <w:rFonts w:ascii="Arial" w:hAnsi="Arial" w:cs="Arial"/>
          <w:sz w:val="24"/>
          <w:szCs w:val="24"/>
        </w:rPr>
        <w:t xml:space="preserve">, as well as have bearing on what they expect, </w:t>
      </w:r>
      <w:r w:rsidR="00F76D68" w:rsidRPr="00D94D64">
        <w:rPr>
          <w:rFonts w:ascii="Arial" w:hAnsi="Arial" w:cs="Arial"/>
          <w:sz w:val="24"/>
          <w:szCs w:val="24"/>
        </w:rPr>
        <w:t>think,</w:t>
      </w:r>
      <w:r w:rsidR="00483E8F" w:rsidRPr="00D94D64">
        <w:rPr>
          <w:rFonts w:ascii="Arial" w:hAnsi="Arial" w:cs="Arial"/>
          <w:sz w:val="24"/>
          <w:szCs w:val="24"/>
        </w:rPr>
        <w:t xml:space="preserve"> and spend (Ip and Chark, 2023). This business will </w:t>
      </w:r>
      <w:r w:rsidR="00EC0BFD" w:rsidRPr="00D94D64">
        <w:rPr>
          <w:rFonts w:ascii="Arial" w:hAnsi="Arial" w:cs="Arial"/>
          <w:sz w:val="24"/>
          <w:szCs w:val="24"/>
        </w:rPr>
        <w:t xml:space="preserve">have a focus on providing gluten and dairy free alternatives as well as incorporate </w:t>
      </w:r>
      <w:r w:rsidR="00F76D68" w:rsidRPr="00D94D64">
        <w:rPr>
          <w:rFonts w:ascii="Arial" w:hAnsi="Arial" w:cs="Arial"/>
          <w:sz w:val="24"/>
          <w:szCs w:val="24"/>
        </w:rPr>
        <w:t>seasonal</w:t>
      </w:r>
      <w:r w:rsidR="00EC0BFD" w:rsidRPr="00D94D64">
        <w:rPr>
          <w:rFonts w:ascii="Arial" w:hAnsi="Arial" w:cs="Arial"/>
          <w:sz w:val="24"/>
          <w:szCs w:val="24"/>
        </w:rPr>
        <w:t xml:space="preserve"> and local ingredients where </w:t>
      </w:r>
      <w:r w:rsidR="00F76D68" w:rsidRPr="00D94D64">
        <w:rPr>
          <w:rFonts w:ascii="Arial" w:hAnsi="Arial" w:cs="Arial"/>
          <w:sz w:val="24"/>
          <w:szCs w:val="24"/>
        </w:rPr>
        <w:t>appropriate.</w:t>
      </w:r>
      <w:r w:rsidR="00D1540C" w:rsidRPr="00D94D64">
        <w:rPr>
          <w:rFonts w:ascii="Arial" w:hAnsi="Arial" w:cs="Arial"/>
          <w:sz w:val="24"/>
          <w:szCs w:val="24"/>
        </w:rPr>
        <w:t xml:space="preserve"> </w:t>
      </w:r>
      <w:r w:rsidR="00377C90" w:rsidRPr="00D94D64">
        <w:rPr>
          <w:rFonts w:ascii="Arial" w:hAnsi="Arial" w:cs="Arial"/>
          <w:sz w:val="24"/>
          <w:szCs w:val="24"/>
        </w:rPr>
        <w:t xml:space="preserve">By incorporating these </w:t>
      </w:r>
      <w:r w:rsidR="006A5EF8" w:rsidRPr="00D94D64">
        <w:rPr>
          <w:rFonts w:ascii="Arial" w:hAnsi="Arial" w:cs="Arial"/>
          <w:sz w:val="24"/>
          <w:szCs w:val="24"/>
        </w:rPr>
        <w:t xml:space="preserve">unique selling propositions and </w:t>
      </w:r>
      <w:r w:rsidR="00377C90" w:rsidRPr="00D94D64">
        <w:rPr>
          <w:rFonts w:ascii="Arial" w:hAnsi="Arial" w:cs="Arial"/>
          <w:sz w:val="24"/>
          <w:szCs w:val="24"/>
        </w:rPr>
        <w:t>alternatives this may allow the business to stand out from those who do not</w:t>
      </w:r>
      <w:r w:rsidR="00A56DDE" w:rsidRPr="00D94D64">
        <w:rPr>
          <w:rFonts w:ascii="Arial" w:hAnsi="Arial" w:cs="Arial"/>
          <w:sz w:val="24"/>
          <w:szCs w:val="24"/>
        </w:rPr>
        <w:t xml:space="preserve">. </w:t>
      </w:r>
      <w:r w:rsidR="0047480C" w:rsidRPr="00D94D64">
        <w:rPr>
          <w:rFonts w:ascii="Arial" w:hAnsi="Arial" w:cs="Arial"/>
          <w:sz w:val="24"/>
          <w:szCs w:val="24"/>
        </w:rPr>
        <w:t xml:space="preserve">Providing gluten free </w:t>
      </w:r>
      <w:r w:rsidR="00C36117" w:rsidRPr="00D94D64">
        <w:rPr>
          <w:rFonts w:ascii="Arial" w:hAnsi="Arial" w:cs="Arial"/>
          <w:sz w:val="24"/>
          <w:szCs w:val="24"/>
        </w:rPr>
        <w:t>dishes is a way of positively impacting the business as it demonstrates that I</w:t>
      </w:r>
      <w:r w:rsidR="00BC5D38" w:rsidRPr="00D94D64">
        <w:rPr>
          <w:rFonts w:ascii="Arial" w:hAnsi="Arial" w:cs="Arial"/>
          <w:sz w:val="24"/>
          <w:szCs w:val="24"/>
        </w:rPr>
        <w:t xml:space="preserve">t is looking out for the </w:t>
      </w:r>
      <w:r w:rsidR="00891728" w:rsidRPr="00D94D64">
        <w:rPr>
          <w:rFonts w:ascii="Arial" w:hAnsi="Arial" w:cs="Arial"/>
          <w:sz w:val="24"/>
          <w:szCs w:val="24"/>
        </w:rPr>
        <w:t>customer’s</w:t>
      </w:r>
      <w:r w:rsidR="00BC5D38" w:rsidRPr="00D94D64">
        <w:rPr>
          <w:rFonts w:ascii="Arial" w:hAnsi="Arial" w:cs="Arial"/>
          <w:sz w:val="24"/>
          <w:szCs w:val="24"/>
        </w:rPr>
        <w:t xml:space="preserve"> needs and that it </w:t>
      </w:r>
      <w:proofErr w:type="gramStart"/>
      <w:r w:rsidR="00BC5D38" w:rsidRPr="00D94D64">
        <w:rPr>
          <w:rFonts w:ascii="Arial" w:hAnsi="Arial" w:cs="Arial"/>
          <w:sz w:val="24"/>
          <w:szCs w:val="24"/>
        </w:rPr>
        <w:t>has an understanding of</w:t>
      </w:r>
      <w:proofErr w:type="gramEnd"/>
      <w:r w:rsidR="00BC5D38" w:rsidRPr="00D94D64">
        <w:rPr>
          <w:rFonts w:ascii="Arial" w:hAnsi="Arial" w:cs="Arial"/>
          <w:sz w:val="24"/>
          <w:szCs w:val="24"/>
        </w:rPr>
        <w:t xml:space="preserve"> people issues</w:t>
      </w:r>
      <w:r w:rsidR="002A1066" w:rsidRPr="00D94D64">
        <w:rPr>
          <w:rFonts w:ascii="Arial" w:hAnsi="Arial" w:cs="Arial"/>
          <w:sz w:val="24"/>
          <w:szCs w:val="24"/>
        </w:rPr>
        <w:t>. It also plays into the fact that the gluten free market is a growing and may be a very important part of the future industry</w:t>
      </w:r>
      <w:r w:rsidR="00891728" w:rsidRPr="00D94D64">
        <w:rPr>
          <w:rFonts w:ascii="Arial" w:hAnsi="Arial" w:cs="Arial"/>
          <w:sz w:val="24"/>
          <w:szCs w:val="24"/>
        </w:rPr>
        <w:t xml:space="preserve">, so this could result in very good business (The Fork, 2018.) </w:t>
      </w:r>
      <w:r w:rsidR="00D1540C" w:rsidRPr="00D94D64">
        <w:rPr>
          <w:rFonts w:ascii="Arial" w:hAnsi="Arial" w:cs="Arial"/>
          <w:sz w:val="24"/>
          <w:szCs w:val="24"/>
        </w:rPr>
        <w:t xml:space="preserve">It will also offer a wide selection of beverages including a wine and </w:t>
      </w:r>
      <w:r w:rsidR="00377C90" w:rsidRPr="00D94D64">
        <w:rPr>
          <w:rFonts w:ascii="Arial" w:hAnsi="Arial" w:cs="Arial"/>
          <w:sz w:val="24"/>
          <w:szCs w:val="24"/>
        </w:rPr>
        <w:t>cocktail menu.</w:t>
      </w:r>
    </w:p>
    <w:p w14:paraId="2D278469" w14:textId="0F2065E4" w:rsidR="00CE7BFA" w:rsidRPr="00CE7BFA" w:rsidRDefault="00CE7BFA" w:rsidP="00123CE7">
      <w:pPr>
        <w:rPr>
          <w:rFonts w:ascii="Arial" w:hAnsi="Arial" w:cs="Arial"/>
          <w:sz w:val="24"/>
          <w:szCs w:val="24"/>
          <w:u w:val="single"/>
        </w:rPr>
      </w:pPr>
      <w:r w:rsidRPr="00CE7BFA">
        <w:rPr>
          <w:rFonts w:ascii="Arial" w:hAnsi="Arial" w:cs="Arial"/>
          <w:b/>
          <w:bCs/>
          <w:sz w:val="24"/>
          <w:szCs w:val="24"/>
          <w:u w:val="single"/>
        </w:rPr>
        <w:t>Financial Plan</w:t>
      </w:r>
      <w:r w:rsidR="00123CE7" w:rsidRPr="00D94D64">
        <w:rPr>
          <w:rFonts w:ascii="Arial" w:hAnsi="Arial" w:cs="Arial"/>
          <w:b/>
          <w:bCs/>
          <w:sz w:val="24"/>
          <w:szCs w:val="24"/>
          <w:u w:val="single"/>
        </w:rPr>
        <w:t>ning</w:t>
      </w:r>
    </w:p>
    <w:p w14:paraId="44B0CB06" w14:textId="262D094F" w:rsidR="00575586" w:rsidRPr="00D94D64" w:rsidRDefault="00575586" w:rsidP="00575586">
      <w:pPr>
        <w:rPr>
          <w:rFonts w:ascii="Arial" w:hAnsi="Arial" w:cs="Arial"/>
          <w:sz w:val="24"/>
          <w:szCs w:val="24"/>
          <w:u w:val="single"/>
        </w:rPr>
      </w:pPr>
      <w:r w:rsidRPr="00D94D64">
        <w:rPr>
          <w:rFonts w:ascii="Arial" w:hAnsi="Arial" w:cs="Arial"/>
          <w:sz w:val="24"/>
          <w:szCs w:val="24"/>
          <w:u w:val="single"/>
        </w:rPr>
        <w:t>Sources of financing</w:t>
      </w:r>
    </w:p>
    <w:p w14:paraId="07CB3F67" w14:textId="220E775E" w:rsidR="00575586" w:rsidRPr="00CE7BFA" w:rsidRDefault="00791F11" w:rsidP="00575586">
      <w:pPr>
        <w:rPr>
          <w:rFonts w:ascii="Arial" w:hAnsi="Arial" w:cs="Arial"/>
          <w:sz w:val="24"/>
          <w:szCs w:val="24"/>
        </w:rPr>
      </w:pPr>
      <w:r w:rsidRPr="00D94D64">
        <w:rPr>
          <w:rFonts w:ascii="Arial" w:hAnsi="Arial" w:cs="Arial"/>
          <w:sz w:val="24"/>
          <w:szCs w:val="24"/>
        </w:rPr>
        <w:t xml:space="preserve">Through the UK shared prosperity fund the Pembrokeshire start up fund </w:t>
      </w:r>
      <w:r w:rsidR="00ED4337" w:rsidRPr="00D94D64">
        <w:rPr>
          <w:rFonts w:ascii="Arial" w:hAnsi="Arial" w:cs="Arial"/>
          <w:sz w:val="24"/>
          <w:szCs w:val="24"/>
        </w:rPr>
        <w:t xml:space="preserve">offers grants to businesses. The aim being to support the </w:t>
      </w:r>
      <w:r w:rsidR="00123CE7" w:rsidRPr="00D94D64">
        <w:rPr>
          <w:rFonts w:ascii="Arial" w:hAnsi="Arial" w:cs="Arial"/>
          <w:sz w:val="24"/>
          <w:szCs w:val="24"/>
        </w:rPr>
        <w:t>establishment of</w:t>
      </w:r>
      <w:r w:rsidR="00ED4337" w:rsidRPr="00D94D64">
        <w:rPr>
          <w:rFonts w:ascii="Arial" w:hAnsi="Arial" w:cs="Arial"/>
          <w:sz w:val="24"/>
          <w:szCs w:val="24"/>
        </w:rPr>
        <w:t xml:space="preserve"> new businesses in Pembrokeshire</w:t>
      </w:r>
      <w:r w:rsidR="0058450B" w:rsidRPr="00D94D64">
        <w:rPr>
          <w:rFonts w:ascii="Arial" w:hAnsi="Arial" w:cs="Arial"/>
          <w:sz w:val="24"/>
          <w:szCs w:val="24"/>
        </w:rPr>
        <w:t xml:space="preserve">, the reason being that this makes jobs which a result contribute to the local economy. </w:t>
      </w:r>
      <w:r w:rsidR="00563025" w:rsidRPr="00D94D64">
        <w:rPr>
          <w:rFonts w:ascii="Arial" w:hAnsi="Arial" w:cs="Arial"/>
          <w:sz w:val="24"/>
          <w:szCs w:val="24"/>
        </w:rPr>
        <w:t xml:space="preserve">Grants between £1,000 and £10,000 are available. The food and drink sector </w:t>
      </w:r>
      <w:proofErr w:type="gramStart"/>
      <w:r w:rsidR="00563025" w:rsidRPr="00D94D64">
        <w:rPr>
          <w:rFonts w:ascii="Arial" w:hAnsi="Arial" w:cs="Arial"/>
          <w:sz w:val="24"/>
          <w:szCs w:val="24"/>
        </w:rPr>
        <w:t>is</w:t>
      </w:r>
      <w:proofErr w:type="gramEnd"/>
      <w:r w:rsidR="00563025" w:rsidRPr="00D94D64">
        <w:rPr>
          <w:rFonts w:ascii="Arial" w:hAnsi="Arial" w:cs="Arial"/>
          <w:sz w:val="24"/>
          <w:szCs w:val="24"/>
        </w:rPr>
        <w:t xml:space="preserve"> eligible</w:t>
      </w:r>
      <w:r w:rsidR="00256145" w:rsidRPr="00D94D64">
        <w:rPr>
          <w:rFonts w:ascii="Arial" w:hAnsi="Arial" w:cs="Arial"/>
          <w:sz w:val="24"/>
          <w:szCs w:val="24"/>
        </w:rPr>
        <w:t xml:space="preserve"> and this money can be used or things such as buying equipment, creating a website, job creation or many others</w:t>
      </w:r>
      <w:r w:rsidR="00B75496" w:rsidRPr="00D94D64">
        <w:rPr>
          <w:rFonts w:ascii="Arial" w:hAnsi="Arial" w:cs="Arial"/>
          <w:sz w:val="24"/>
          <w:szCs w:val="24"/>
        </w:rPr>
        <w:t xml:space="preserve">. There </w:t>
      </w:r>
      <w:r w:rsidR="00D6494E" w:rsidRPr="00D94D64">
        <w:rPr>
          <w:rFonts w:ascii="Arial" w:hAnsi="Arial" w:cs="Arial"/>
          <w:sz w:val="24"/>
          <w:szCs w:val="24"/>
        </w:rPr>
        <w:t>are</w:t>
      </w:r>
      <w:r w:rsidR="00B75496" w:rsidRPr="00D94D64">
        <w:rPr>
          <w:rFonts w:ascii="Arial" w:hAnsi="Arial" w:cs="Arial"/>
          <w:sz w:val="24"/>
          <w:szCs w:val="24"/>
        </w:rPr>
        <w:t xml:space="preserve"> restrictions on what it can be used for and If the rules are broken you may have to pay the money back</w:t>
      </w:r>
      <w:r w:rsidR="005B46FA" w:rsidRPr="00D94D64">
        <w:rPr>
          <w:rFonts w:ascii="Arial" w:hAnsi="Arial" w:cs="Arial"/>
          <w:sz w:val="24"/>
          <w:szCs w:val="24"/>
        </w:rPr>
        <w:t xml:space="preserve"> (Pembrokeshire County Council, </w:t>
      </w:r>
      <w:r w:rsidR="00F64E9C" w:rsidRPr="00D94D64">
        <w:rPr>
          <w:rFonts w:ascii="Arial" w:hAnsi="Arial" w:cs="Arial"/>
          <w:sz w:val="24"/>
          <w:szCs w:val="24"/>
        </w:rPr>
        <w:t>2023</w:t>
      </w:r>
      <w:r w:rsidR="005B46FA" w:rsidRPr="00D94D64">
        <w:rPr>
          <w:rFonts w:ascii="Arial" w:hAnsi="Arial" w:cs="Arial"/>
          <w:sz w:val="24"/>
          <w:szCs w:val="24"/>
        </w:rPr>
        <w:t xml:space="preserve">). Other options are available such as a </w:t>
      </w:r>
      <w:r w:rsidR="009B37BE" w:rsidRPr="00D94D64">
        <w:rPr>
          <w:rFonts w:ascii="Arial" w:hAnsi="Arial" w:cs="Arial"/>
          <w:sz w:val="24"/>
          <w:szCs w:val="24"/>
        </w:rPr>
        <w:t>small business loan from a bank, Pembrokeshire lottery loan, Scale up 4 growth grant and the Development bank of Wales also offers business l</w:t>
      </w:r>
      <w:r w:rsidR="0016635E" w:rsidRPr="00D94D64">
        <w:rPr>
          <w:rFonts w:ascii="Arial" w:hAnsi="Arial" w:cs="Arial"/>
          <w:sz w:val="24"/>
          <w:szCs w:val="24"/>
        </w:rPr>
        <w:t>oans. For any of these avenues it is important to have a good grasp on what the funding will be used for and if it meets the required criteria</w:t>
      </w:r>
      <w:r w:rsidR="00067EFB" w:rsidRPr="00D94D64">
        <w:rPr>
          <w:rFonts w:ascii="Arial" w:hAnsi="Arial" w:cs="Arial"/>
          <w:sz w:val="24"/>
          <w:szCs w:val="24"/>
        </w:rPr>
        <w:t xml:space="preserve"> </w:t>
      </w:r>
      <w:r w:rsidR="00DD6CDC" w:rsidRPr="00D94D64">
        <w:rPr>
          <w:rFonts w:ascii="Arial" w:hAnsi="Arial" w:cs="Arial"/>
          <w:sz w:val="24"/>
          <w:szCs w:val="24"/>
        </w:rPr>
        <w:t>(</w:t>
      </w:r>
      <w:r w:rsidR="00067EFB" w:rsidRPr="00D94D64">
        <w:rPr>
          <w:rFonts w:ascii="Arial" w:hAnsi="Arial" w:cs="Arial"/>
          <w:sz w:val="24"/>
          <w:szCs w:val="24"/>
        </w:rPr>
        <w:t>Business Wales, 2024</w:t>
      </w:r>
      <w:r w:rsidR="00DD6CDC" w:rsidRPr="00D94D64">
        <w:rPr>
          <w:rFonts w:ascii="Arial" w:hAnsi="Arial" w:cs="Arial"/>
          <w:sz w:val="24"/>
          <w:szCs w:val="24"/>
        </w:rPr>
        <w:t>)</w:t>
      </w:r>
      <w:r w:rsidR="00067EFB" w:rsidRPr="00D94D64">
        <w:rPr>
          <w:rFonts w:ascii="Arial" w:hAnsi="Arial" w:cs="Arial"/>
          <w:sz w:val="24"/>
          <w:szCs w:val="24"/>
        </w:rPr>
        <w:t>.</w:t>
      </w:r>
    </w:p>
    <w:p w14:paraId="4B3983CF" w14:textId="77777777" w:rsidR="00CE7BFA" w:rsidRPr="00CE7BFA" w:rsidRDefault="00CE7BFA" w:rsidP="00123CE7">
      <w:pPr>
        <w:rPr>
          <w:rFonts w:ascii="Arial" w:hAnsi="Arial" w:cs="Arial"/>
          <w:sz w:val="24"/>
          <w:szCs w:val="24"/>
          <w:u w:val="single"/>
        </w:rPr>
      </w:pPr>
      <w:r w:rsidRPr="00CE7BFA">
        <w:rPr>
          <w:rFonts w:ascii="Arial" w:hAnsi="Arial" w:cs="Arial"/>
          <w:b/>
          <w:bCs/>
          <w:sz w:val="24"/>
          <w:szCs w:val="24"/>
          <w:u w:val="single"/>
        </w:rPr>
        <w:t>Risk Management:</w:t>
      </w:r>
    </w:p>
    <w:p w14:paraId="60C06D98" w14:textId="77777777" w:rsidR="005A2C6E" w:rsidRPr="00D94D64" w:rsidRDefault="00F545F0" w:rsidP="005A2C6E">
      <w:pPr>
        <w:rPr>
          <w:rFonts w:ascii="Arial" w:hAnsi="Arial" w:cs="Arial"/>
          <w:sz w:val="24"/>
          <w:szCs w:val="24"/>
        </w:rPr>
      </w:pPr>
      <w:r w:rsidRPr="00D94D64">
        <w:rPr>
          <w:rFonts w:ascii="Arial" w:hAnsi="Arial" w:cs="Arial"/>
          <w:sz w:val="24"/>
          <w:szCs w:val="24"/>
        </w:rPr>
        <w:t>Risk management is about identifying the risks for your business</w:t>
      </w:r>
      <w:r w:rsidR="00F719A9" w:rsidRPr="00D94D64">
        <w:rPr>
          <w:rFonts w:ascii="Arial" w:hAnsi="Arial" w:cs="Arial"/>
          <w:sz w:val="24"/>
          <w:szCs w:val="24"/>
        </w:rPr>
        <w:t>, evaluating their importance</w:t>
      </w:r>
      <w:r w:rsidR="00161454" w:rsidRPr="00D94D64">
        <w:rPr>
          <w:rFonts w:ascii="Arial" w:hAnsi="Arial" w:cs="Arial"/>
          <w:sz w:val="24"/>
          <w:szCs w:val="24"/>
        </w:rPr>
        <w:t>, reducing their likelihood of them happening and the effects of them should they occur, as well as establish a recovery plan</w:t>
      </w:r>
      <w:r w:rsidR="008B0978" w:rsidRPr="00D94D64">
        <w:rPr>
          <w:rFonts w:ascii="Arial" w:hAnsi="Arial" w:cs="Arial"/>
          <w:sz w:val="24"/>
          <w:szCs w:val="24"/>
        </w:rPr>
        <w:t>. This could range from losing a supplier to a fire or national emergency</w:t>
      </w:r>
      <w:r w:rsidR="00B27440" w:rsidRPr="00D94D64">
        <w:rPr>
          <w:rFonts w:ascii="Arial" w:hAnsi="Arial" w:cs="Arial"/>
          <w:sz w:val="24"/>
          <w:szCs w:val="24"/>
        </w:rPr>
        <w:t xml:space="preserve"> (Morris, 2011).</w:t>
      </w:r>
      <w:r w:rsidR="00421A80" w:rsidRPr="00D94D64">
        <w:rPr>
          <w:rFonts w:ascii="Arial" w:hAnsi="Arial" w:cs="Arial"/>
          <w:sz w:val="24"/>
          <w:szCs w:val="24"/>
        </w:rPr>
        <w:t xml:space="preserve"> </w:t>
      </w:r>
    </w:p>
    <w:p w14:paraId="676A0009" w14:textId="1A7CF5AF" w:rsidR="00F32BF5" w:rsidRPr="00CE7BFA" w:rsidRDefault="004A2DB2" w:rsidP="005A2C6E">
      <w:pPr>
        <w:rPr>
          <w:rFonts w:ascii="Arial" w:hAnsi="Arial" w:cs="Arial"/>
          <w:sz w:val="24"/>
          <w:szCs w:val="24"/>
        </w:rPr>
      </w:pPr>
      <w:r w:rsidRPr="00D94D64">
        <w:rPr>
          <w:rFonts w:ascii="Arial" w:hAnsi="Arial" w:cs="Arial"/>
          <w:sz w:val="24"/>
          <w:szCs w:val="24"/>
        </w:rPr>
        <w:lastRenderedPageBreak/>
        <w:t>Curren</w:t>
      </w:r>
      <w:r w:rsidR="00A54ED4" w:rsidRPr="00D94D64">
        <w:rPr>
          <w:rFonts w:ascii="Arial" w:hAnsi="Arial" w:cs="Arial"/>
          <w:sz w:val="24"/>
          <w:szCs w:val="24"/>
        </w:rPr>
        <w:t>t</w:t>
      </w:r>
      <w:r w:rsidRPr="00D94D64">
        <w:rPr>
          <w:rFonts w:ascii="Arial" w:hAnsi="Arial" w:cs="Arial"/>
          <w:sz w:val="24"/>
          <w:szCs w:val="24"/>
        </w:rPr>
        <w:t xml:space="preserve"> risks within the hospitality industry include</w:t>
      </w:r>
      <w:r w:rsidR="00C02CAD" w:rsidRPr="00D94D64">
        <w:rPr>
          <w:rFonts w:ascii="Arial" w:hAnsi="Arial" w:cs="Arial"/>
          <w:sz w:val="24"/>
          <w:szCs w:val="24"/>
        </w:rPr>
        <w:t xml:space="preserve"> economic downturn, cyber security breaches, extreme weather ev</w:t>
      </w:r>
      <w:r w:rsidR="00872D58" w:rsidRPr="00D94D64">
        <w:rPr>
          <w:rFonts w:ascii="Arial" w:hAnsi="Arial" w:cs="Arial"/>
          <w:sz w:val="24"/>
          <w:szCs w:val="24"/>
        </w:rPr>
        <w:t xml:space="preserve">ents and natural disasters, recruitment issues, damage </w:t>
      </w:r>
      <w:r w:rsidR="001754F1" w:rsidRPr="00D94D64">
        <w:rPr>
          <w:rFonts w:ascii="Arial" w:hAnsi="Arial" w:cs="Arial"/>
          <w:sz w:val="24"/>
          <w:szCs w:val="24"/>
        </w:rPr>
        <w:t>to premises</w:t>
      </w:r>
      <w:r w:rsidR="007451D6" w:rsidRPr="00D94D64">
        <w:rPr>
          <w:rFonts w:ascii="Arial" w:hAnsi="Arial" w:cs="Arial"/>
          <w:sz w:val="24"/>
          <w:szCs w:val="24"/>
        </w:rPr>
        <w:t xml:space="preserve">, health </w:t>
      </w:r>
      <w:r w:rsidR="00D641BE" w:rsidRPr="00D94D64">
        <w:rPr>
          <w:rFonts w:ascii="Arial" w:hAnsi="Arial" w:cs="Arial"/>
          <w:sz w:val="24"/>
          <w:szCs w:val="24"/>
        </w:rPr>
        <w:t>events such as the Covid 19 pandemic, PR crises</w:t>
      </w:r>
      <w:r w:rsidR="00296D94" w:rsidRPr="00D94D64">
        <w:rPr>
          <w:rFonts w:ascii="Arial" w:hAnsi="Arial" w:cs="Arial"/>
          <w:sz w:val="24"/>
          <w:szCs w:val="24"/>
        </w:rPr>
        <w:t>, innovation failures, not fulfilling customer wants and needs, problems with the flow of money</w:t>
      </w:r>
      <w:r w:rsidR="0014318F" w:rsidRPr="00D94D64">
        <w:rPr>
          <w:rFonts w:ascii="Arial" w:hAnsi="Arial" w:cs="Arial"/>
          <w:sz w:val="24"/>
          <w:szCs w:val="24"/>
        </w:rPr>
        <w:t xml:space="preserve"> and any other possible interruption to regular business operations.</w:t>
      </w:r>
      <w:r w:rsidR="008D4499" w:rsidRPr="00D94D64">
        <w:rPr>
          <w:rFonts w:ascii="Arial" w:hAnsi="Arial" w:cs="Arial"/>
          <w:sz w:val="24"/>
          <w:szCs w:val="24"/>
        </w:rPr>
        <w:t xml:space="preserve"> Some of these risks can be mitigated through keen observation and looking at future planning, </w:t>
      </w:r>
      <w:r w:rsidR="00A54ED4" w:rsidRPr="00D94D64">
        <w:rPr>
          <w:rFonts w:ascii="Arial" w:hAnsi="Arial" w:cs="Arial"/>
          <w:sz w:val="24"/>
          <w:szCs w:val="24"/>
        </w:rPr>
        <w:t>strategies,</w:t>
      </w:r>
      <w:r w:rsidR="008D4499" w:rsidRPr="00D94D64">
        <w:rPr>
          <w:rFonts w:ascii="Arial" w:hAnsi="Arial" w:cs="Arial"/>
          <w:sz w:val="24"/>
          <w:szCs w:val="24"/>
        </w:rPr>
        <w:t xml:space="preserve"> and </w:t>
      </w:r>
      <w:r w:rsidR="00BA22E8" w:rsidRPr="00D94D64">
        <w:rPr>
          <w:rFonts w:ascii="Arial" w:hAnsi="Arial" w:cs="Arial"/>
          <w:sz w:val="24"/>
          <w:szCs w:val="24"/>
        </w:rPr>
        <w:t>crisis management. In regard to cyber security</w:t>
      </w:r>
      <w:r w:rsidR="001E036D" w:rsidRPr="00D94D64">
        <w:rPr>
          <w:rFonts w:ascii="Arial" w:hAnsi="Arial" w:cs="Arial"/>
          <w:sz w:val="24"/>
          <w:szCs w:val="24"/>
        </w:rPr>
        <w:t xml:space="preserve"> a strategy should be employed to evaluate, deal </w:t>
      </w:r>
      <w:r w:rsidR="00CF0B19" w:rsidRPr="00D94D64">
        <w:rPr>
          <w:rFonts w:ascii="Arial" w:hAnsi="Arial" w:cs="Arial"/>
          <w:sz w:val="24"/>
          <w:szCs w:val="24"/>
        </w:rPr>
        <w:t>with,</w:t>
      </w:r>
      <w:r w:rsidR="001E036D" w:rsidRPr="00D94D64">
        <w:rPr>
          <w:rFonts w:ascii="Arial" w:hAnsi="Arial" w:cs="Arial"/>
          <w:sz w:val="24"/>
          <w:szCs w:val="24"/>
        </w:rPr>
        <w:t xml:space="preserve"> and </w:t>
      </w:r>
      <w:r w:rsidR="00A54ED4" w:rsidRPr="00D94D64">
        <w:rPr>
          <w:rFonts w:ascii="Arial" w:hAnsi="Arial" w:cs="Arial"/>
          <w:sz w:val="24"/>
          <w:szCs w:val="24"/>
        </w:rPr>
        <w:t>recover</w:t>
      </w:r>
      <w:r w:rsidR="001E036D" w:rsidRPr="00D94D64">
        <w:rPr>
          <w:rFonts w:ascii="Arial" w:hAnsi="Arial" w:cs="Arial"/>
          <w:sz w:val="24"/>
          <w:szCs w:val="24"/>
        </w:rPr>
        <w:t xml:space="preserve"> from incidents. In regard to labour shortages</w:t>
      </w:r>
      <w:r w:rsidR="00E05806" w:rsidRPr="00D94D64">
        <w:rPr>
          <w:rFonts w:ascii="Arial" w:hAnsi="Arial" w:cs="Arial"/>
          <w:sz w:val="24"/>
          <w:szCs w:val="24"/>
        </w:rPr>
        <w:t xml:space="preserve">, processes regarding hiring, training and financial </w:t>
      </w:r>
      <w:r w:rsidR="00A54ED4" w:rsidRPr="00D94D64">
        <w:rPr>
          <w:rFonts w:ascii="Arial" w:hAnsi="Arial" w:cs="Arial"/>
          <w:sz w:val="24"/>
          <w:szCs w:val="24"/>
        </w:rPr>
        <w:t>incentives</w:t>
      </w:r>
      <w:r w:rsidR="00E05806" w:rsidRPr="00D94D64">
        <w:rPr>
          <w:rFonts w:ascii="Arial" w:hAnsi="Arial" w:cs="Arial"/>
          <w:sz w:val="24"/>
          <w:szCs w:val="24"/>
        </w:rPr>
        <w:t xml:space="preserve"> should be reviewed, this could lead t</w:t>
      </w:r>
      <w:r w:rsidR="00FC22B2" w:rsidRPr="00D94D64">
        <w:rPr>
          <w:rFonts w:ascii="Arial" w:hAnsi="Arial" w:cs="Arial"/>
          <w:sz w:val="24"/>
          <w:szCs w:val="24"/>
        </w:rPr>
        <w:t xml:space="preserve">o a more attractive prospect for staff and thus increased employee retention </w:t>
      </w:r>
      <w:r w:rsidR="00A54ED4" w:rsidRPr="00D94D64">
        <w:rPr>
          <w:rFonts w:ascii="Arial" w:hAnsi="Arial" w:cs="Arial"/>
          <w:sz w:val="24"/>
          <w:szCs w:val="24"/>
        </w:rPr>
        <w:t>for</w:t>
      </w:r>
      <w:r w:rsidR="00FC22B2" w:rsidRPr="00D94D64">
        <w:rPr>
          <w:rFonts w:ascii="Arial" w:hAnsi="Arial" w:cs="Arial"/>
          <w:sz w:val="24"/>
          <w:szCs w:val="24"/>
        </w:rPr>
        <w:t xml:space="preserve"> the busin</w:t>
      </w:r>
      <w:r w:rsidR="00A54ED4" w:rsidRPr="00D94D64">
        <w:rPr>
          <w:rFonts w:ascii="Arial" w:hAnsi="Arial" w:cs="Arial"/>
          <w:sz w:val="24"/>
          <w:szCs w:val="24"/>
        </w:rPr>
        <w:t>ess (AON,2023). It has been</w:t>
      </w:r>
      <w:r w:rsidR="00E51746" w:rsidRPr="00D94D64">
        <w:rPr>
          <w:rFonts w:ascii="Arial" w:hAnsi="Arial" w:cs="Arial"/>
          <w:sz w:val="24"/>
          <w:szCs w:val="24"/>
        </w:rPr>
        <w:t xml:space="preserve"> seen in recent years the</w:t>
      </w:r>
      <w:r w:rsidR="00A54ED4" w:rsidRPr="00D94D64">
        <w:rPr>
          <w:rFonts w:ascii="Arial" w:hAnsi="Arial" w:cs="Arial"/>
          <w:sz w:val="24"/>
          <w:szCs w:val="24"/>
        </w:rPr>
        <w:t xml:space="preserve"> devastating</w:t>
      </w:r>
      <w:r w:rsidR="00E51746" w:rsidRPr="00D94D64">
        <w:rPr>
          <w:rFonts w:ascii="Arial" w:hAnsi="Arial" w:cs="Arial"/>
          <w:sz w:val="24"/>
          <w:szCs w:val="24"/>
        </w:rPr>
        <w:t xml:space="preserve"> impact of the Covid-19 pandemic on businesses, it will be </w:t>
      </w:r>
      <w:r w:rsidR="00A54ED4" w:rsidRPr="00D94D64">
        <w:rPr>
          <w:rFonts w:ascii="Arial" w:hAnsi="Arial" w:cs="Arial"/>
          <w:sz w:val="24"/>
          <w:szCs w:val="24"/>
        </w:rPr>
        <w:t>extremely</w:t>
      </w:r>
      <w:r w:rsidR="00E51746" w:rsidRPr="00D94D64">
        <w:rPr>
          <w:rFonts w:ascii="Arial" w:hAnsi="Arial" w:cs="Arial"/>
          <w:sz w:val="24"/>
          <w:szCs w:val="24"/>
        </w:rPr>
        <w:t xml:space="preserve"> important to have detailed plans to deal with a repeat of this scenario amongst many others.</w:t>
      </w:r>
    </w:p>
    <w:p w14:paraId="3A7F83B3" w14:textId="204DDFE6" w:rsidR="00720FEA" w:rsidRDefault="00454DC0" w:rsidP="00454DC0">
      <w:pPr>
        <w:jc w:val="center"/>
        <w:rPr>
          <w:rFonts w:ascii="Arial" w:hAnsi="Arial" w:cs="Arial"/>
          <w:b/>
          <w:bCs/>
          <w:sz w:val="24"/>
          <w:szCs w:val="24"/>
          <w:u w:val="single"/>
        </w:rPr>
      </w:pPr>
      <w:r>
        <w:rPr>
          <w:rFonts w:ascii="Arial" w:hAnsi="Arial" w:cs="Arial"/>
          <w:b/>
          <w:bCs/>
          <w:sz w:val="24"/>
          <w:szCs w:val="24"/>
          <w:u w:val="single"/>
        </w:rPr>
        <w:t>Case Study</w:t>
      </w:r>
    </w:p>
    <w:p w14:paraId="6271A2D0" w14:textId="77777777" w:rsidR="0004618D" w:rsidRDefault="0004618D" w:rsidP="0004618D">
      <w:pPr>
        <w:rPr>
          <w:sz w:val="24"/>
          <w:szCs w:val="24"/>
        </w:rPr>
      </w:pPr>
      <w:r>
        <w:rPr>
          <w:sz w:val="24"/>
          <w:szCs w:val="24"/>
        </w:rPr>
        <w:t xml:space="preserve">This case study is focused on the company Loungers specifically looking at </w:t>
      </w:r>
      <w:proofErr w:type="spellStart"/>
      <w:r>
        <w:rPr>
          <w:sz w:val="24"/>
          <w:szCs w:val="24"/>
        </w:rPr>
        <w:t>it’s</w:t>
      </w:r>
      <w:proofErr w:type="spellEnd"/>
      <w:r>
        <w:rPr>
          <w:sz w:val="24"/>
          <w:szCs w:val="24"/>
        </w:rPr>
        <w:t xml:space="preserve"> business model and how it has contributed to its success and the potential for future growth. Also looking at how they have expanded and penetrated the market, the reasons for this and the challenges and opportunities for future expansion.</w:t>
      </w:r>
    </w:p>
    <w:p w14:paraId="160E0604" w14:textId="70EAA0B6" w:rsidR="0004618D" w:rsidRDefault="00FB7AD2" w:rsidP="0004618D">
      <w:pPr>
        <w:rPr>
          <w:sz w:val="24"/>
          <w:szCs w:val="24"/>
        </w:rPr>
      </w:pPr>
      <w:r w:rsidRPr="00662CF0">
        <w:rPr>
          <w:sz w:val="24"/>
          <w:szCs w:val="24"/>
        </w:rPr>
        <w:t>Loungers</w:t>
      </w:r>
      <w:r>
        <w:rPr>
          <w:sz w:val="24"/>
          <w:szCs w:val="24"/>
        </w:rPr>
        <w:t xml:space="preserve"> PLC</w:t>
      </w:r>
      <w:r w:rsidR="0004618D" w:rsidRPr="00662CF0">
        <w:rPr>
          <w:sz w:val="24"/>
          <w:szCs w:val="24"/>
        </w:rPr>
        <w:t xml:space="preserve"> </w:t>
      </w:r>
      <w:r w:rsidR="0004618D">
        <w:rPr>
          <w:sz w:val="24"/>
          <w:szCs w:val="24"/>
        </w:rPr>
        <w:t xml:space="preserve">are </w:t>
      </w:r>
      <w:r w:rsidR="0004618D" w:rsidRPr="00662CF0">
        <w:rPr>
          <w:sz w:val="24"/>
          <w:szCs w:val="24"/>
        </w:rPr>
        <w:t>a</w:t>
      </w:r>
      <w:r w:rsidR="004B4695">
        <w:rPr>
          <w:sz w:val="24"/>
          <w:szCs w:val="24"/>
        </w:rPr>
        <w:t xml:space="preserve"> hugely</w:t>
      </w:r>
      <w:r w:rsidR="0004618D" w:rsidRPr="00662CF0">
        <w:rPr>
          <w:sz w:val="24"/>
          <w:szCs w:val="24"/>
        </w:rPr>
        <w:t xml:space="preserve"> significant </w:t>
      </w:r>
      <w:r w:rsidR="004B4695">
        <w:rPr>
          <w:sz w:val="24"/>
          <w:szCs w:val="24"/>
        </w:rPr>
        <w:t>successful company</w:t>
      </w:r>
      <w:r w:rsidR="0004618D" w:rsidRPr="00662CF0">
        <w:rPr>
          <w:sz w:val="24"/>
          <w:szCs w:val="24"/>
        </w:rPr>
        <w:t xml:space="preserve"> in the UK hospitality industry, </w:t>
      </w:r>
      <w:r w:rsidR="004B4695">
        <w:rPr>
          <w:sz w:val="24"/>
          <w:szCs w:val="24"/>
        </w:rPr>
        <w:t xml:space="preserve">they </w:t>
      </w:r>
      <w:r w:rsidR="0004618D" w:rsidRPr="00662CF0">
        <w:rPr>
          <w:sz w:val="24"/>
          <w:szCs w:val="24"/>
        </w:rPr>
        <w:t xml:space="preserve">had 247 establishments in England and Wales by December 2023, spread across three unique brands: Lounge, Cosy Club, and Brightside. </w:t>
      </w:r>
      <w:r w:rsidR="004B4695">
        <w:rPr>
          <w:sz w:val="24"/>
          <w:szCs w:val="24"/>
        </w:rPr>
        <w:t>Loungers was e</w:t>
      </w:r>
      <w:r w:rsidR="0004618D" w:rsidRPr="00662CF0">
        <w:rPr>
          <w:sz w:val="24"/>
          <w:szCs w:val="24"/>
        </w:rPr>
        <w:t xml:space="preserve">stablished in 2002 by a trio aiming to craft a local café-bar they themselves would </w:t>
      </w:r>
      <w:r>
        <w:rPr>
          <w:sz w:val="24"/>
          <w:szCs w:val="24"/>
        </w:rPr>
        <w:t>go to</w:t>
      </w:r>
      <w:r w:rsidR="0004618D" w:rsidRPr="00662CF0">
        <w:rPr>
          <w:sz w:val="24"/>
          <w:szCs w:val="24"/>
        </w:rPr>
        <w:t xml:space="preserve">, the company stands as </w:t>
      </w:r>
      <w:r>
        <w:rPr>
          <w:sz w:val="24"/>
          <w:szCs w:val="24"/>
        </w:rPr>
        <w:t>one the biggest</w:t>
      </w:r>
      <w:r w:rsidR="0004618D" w:rsidRPr="00662CF0">
        <w:rPr>
          <w:sz w:val="24"/>
          <w:szCs w:val="24"/>
        </w:rPr>
        <w:t xml:space="preserve"> large-scale all-day operator in the UK, </w:t>
      </w:r>
      <w:r>
        <w:rPr>
          <w:sz w:val="24"/>
          <w:szCs w:val="24"/>
        </w:rPr>
        <w:t xml:space="preserve">they have </w:t>
      </w:r>
      <w:r w:rsidR="0004618D" w:rsidRPr="00662CF0">
        <w:rPr>
          <w:sz w:val="24"/>
          <w:szCs w:val="24"/>
        </w:rPr>
        <w:t>consistently surpass</w:t>
      </w:r>
      <w:r>
        <w:rPr>
          <w:sz w:val="24"/>
          <w:szCs w:val="24"/>
        </w:rPr>
        <w:t xml:space="preserve">ed </w:t>
      </w:r>
      <w:r w:rsidR="0004618D" w:rsidRPr="00662CF0">
        <w:rPr>
          <w:sz w:val="24"/>
          <w:szCs w:val="24"/>
        </w:rPr>
        <w:t>the broader hospitality sector's performance for the last three years</w:t>
      </w:r>
      <w:r w:rsidR="0004618D">
        <w:rPr>
          <w:sz w:val="24"/>
          <w:szCs w:val="24"/>
        </w:rPr>
        <w:t xml:space="preserve"> (Loungers, 2024).</w:t>
      </w:r>
    </w:p>
    <w:p w14:paraId="33098B44" w14:textId="2929E2D6" w:rsidR="0004618D" w:rsidRPr="00662CF0" w:rsidRDefault="0004618D" w:rsidP="0004618D">
      <w:r>
        <w:rPr>
          <w:sz w:val="24"/>
          <w:szCs w:val="24"/>
        </w:rPr>
        <w:t xml:space="preserve">Loungers describe their lounges as </w:t>
      </w:r>
      <w:r>
        <w:t>being</w:t>
      </w:r>
      <w:r w:rsidRPr="00662CF0">
        <w:t xml:space="preserve"> like a cozy café-bar that mixes</w:t>
      </w:r>
      <w:r w:rsidR="00FB7AD2">
        <w:t xml:space="preserve"> a</w:t>
      </w:r>
      <w:r w:rsidRPr="00662CF0">
        <w:t xml:space="preserve"> restaurant, British pub, and coffee shop vibes. By November 2023, there were over 200 Lounges all over the country, mainly found in smaller towns and suburban </w:t>
      </w:r>
      <w:r>
        <w:t xml:space="preserve">high </w:t>
      </w:r>
      <w:r w:rsidRPr="00662CF0">
        <w:t>streets. They're known for their comfy</w:t>
      </w:r>
      <w:r w:rsidR="00AA0C59">
        <w:t xml:space="preserve">, </w:t>
      </w:r>
      <w:proofErr w:type="gramStart"/>
      <w:r w:rsidR="00AA0C59">
        <w:t>homely</w:t>
      </w:r>
      <w:proofErr w:type="gramEnd"/>
      <w:r w:rsidR="00AA0C59">
        <w:t xml:space="preserve"> and</w:t>
      </w:r>
      <w:r w:rsidRPr="00662CF0">
        <w:t xml:space="preserve"> welcoming atmosphere</w:t>
      </w:r>
      <w:r w:rsidR="00AA0C59">
        <w:t>s</w:t>
      </w:r>
      <w:r w:rsidRPr="00662CF0">
        <w:t>. While they all have a similar feel, each Lounge is named and designed uniquely to fit its location, with ongoing changes in design to keep things fresh.</w:t>
      </w:r>
      <w:r>
        <w:t xml:space="preserve"> </w:t>
      </w:r>
      <w:r w:rsidRPr="00662CF0">
        <w:rPr>
          <w:sz w:val="24"/>
          <w:szCs w:val="24"/>
        </w:rPr>
        <w:t xml:space="preserve">The Lounge brand focuses on hospitality and community, valuing independence, and </w:t>
      </w:r>
      <w:r w:rsidR="00673F9D">
        <w:rPr>
          <w:sz w:val="24"/>
          <w:szCs w:val="24"/>
        </w:rPr>
        <w:t xml:space="preserve">the </w:t>
      </w:r>
      <w:r w:rsidRPr="00662CF0">
        <w:rPr>
          <w:sz w:val="24"/>
          <w:szCs w:val="24"/>
        </w:rPr>
        <w:t xml:space="preserve">local </w:t>
      </w:r>
      <w:r w:rsidR="00673F9D">
        <w:rPr>
          <w:sz w:val="24"/>
          <w:szCs w:val="24"/>
        </w:rPr>
        <w:t>area</w:t>
      </w:r>
      <w:r w:rsidRPr="00662CF0">
        <w:rPr>
          <w:sz w:val="24"/>
          <w:szCs w:val="24"/>
        </w:rPr>
        <w:t>. They encourage staff to get involved with local events and charities. A</w:t>
      </w:r>
      <w:r w:rsidR="00673F9D">
        <w:rPr>
          <w:sz w:val="24"/>
          <w:szCs w:val="24"/>
        </w:rPr>
        <w:t>round</w:t>
      </w:r>
      <w:r w:rsidRPr="00662CF0">
        <w:rPr>
          <w:sz w:val="24"/>
          <w:szCs w:val="24"/>
        </w:rPr>
        <w:t xml:space="preserve"> 80 percent of their customers live nearby, showing how connected they are to their neighbourhoods.</w:t>
      </w:r>
      <w:r>
        <w:rPr>
          <w:sz w:val="24"/>
          <w:szCs w:val="24"/>
        </w:rPr>
        <w:t xml:space="preserve"> </w:t>
      </w:r>
      <w:r w:rsidRPr="00662CF0">
        <w:rPr>
          <w:sz w:val="24"/>
          <w:szCs w:val="24"/>
        </w:rPr>
        <w:t>Lounges are popular with a wide range of people, offering something enjoyable for everyone</w:t>
      </w:r>
      <w:r w:rsidR="00770ACD">
        <w:rPr>
          <w:sz w:val="24"/>
          <w:szCs w:val="24"/>
        </w:rPr>
        <w:t xml:space="preserve"> (Lounges, 2024)</w:t>
      </w:r>
    </w:p>
    <w:p w14:paraId="103071F1" w14:textId="06D01FF5" w:rsidR="0004618D" w:rsidRPr="00152D92" w:rsidRDefault="00001F96" w:rsidP="0004618D">
      <w:pPr>
        <w:rPr>
          <w:sz w:val="24"/>
          <w:szCs w:val="24"/>
        </w:rPr>
      </w:pPr>
      <w:r w:rsidRPr="00152D92">
        <w:rPr>
          <w:sz w:val="24"/>
          <w:szCs w:val="24"/>
        </w:rPr>
        <w:t>Loungers</w:t>
      </w:r>
      <w:r w:rsidR="0004618D" w:rsidRPr="00152D92">
        <w:rPr>
          <w:sz w:val="24"/>
          <w:szCs w:val="24"/>
        </w:rPr>
        <w:t xml:space="preserve"> describe their Cosy Clubs as being like fancier bars and restaurants with table service. They're a bit more formal than Lounges but still offer a wide range of food and drinks all day, and they also focus on making guests feel welcome. You'll usually find Cosy Clubs in city </w:t>
      </w:r>
      <w:proofErr w:type="spellStart"/>
      <w:r w:rsidR="0004618D" w:rsidRPr="00152D92">
        <w:rPr>
          <w:sz w:val="24"/>
          <w:szCs w:val="24"/>
        </w:rPr>
        <w:t>centers</w:t>
      </w:r>
      <w:proofErr w:type="spellEnd"/>
      <w:r w:rsidR="0004618D" w:rsidRPr="00152D92">
        <w:rPr>
          <w:sz w:val="24"/>
          <w:szCs w:val="24"/>
        </w:rPr>
        <w:t xml:space="preserve"> and big towns. </w:t>
      </w:r>
      <w:r w:rsidR="0004618D" w:rsidRPr="00427A1A">
        <w:rPr>
          <w:sz w:val="24"/>
          <w:szCs w:val="24"/>
        </w:rPr>
        <w:t xml:space="preserve">The inside of a Cosy Club is often grander and more dramatic than a Lounge, sometimes using historic buildings to create a special </w:t>
      </w:r>
      <w:r w:rsidR="0004618D" w:rsidRPr="00427A1A">
        <w:rPr>
          <w:sz w:val="24"/>
          <w:szCs w:val="24"/>
        </w:rPr>
        <w:lastRenderedPageBreak/>
        <w:t xml:space="preserve">atmosphere. </w:t>
      </w:r>
      <w:r w:rsidR="00AC4AB1" w:rsidRPr="00152D92">
        <w:rPr>
          <w:sz w:val="24"/>
          <w:szCs w:val="24"/>
        </w:rPr>
        <w:t>Although</w:t>
      </w:r>
      <w:r w:rsidR="0004618D" w:rsidRPr="00427A1A">
        <w:rPr>
          <w:sz w:val="24"/>
          <w:szCs w:val="24"/>
        </w:rPr>
        <w:t xml:space="preserve"> Cosy Clubs lets </w:t>
      </w:r>
      <w:r w:rsidR="00AC4AB1" w:rsidRPr="00152D92">
        <w:rPr>
          <w:sz w:val="24"/>
          <w:szCs w:val="24"/>
        </w:rPr>
        <w:t xml:space="preserve">Loungers expand to </w:t>
      </w:r>
      <w:r w:rsidR="0004618D" w:rsidRPr="00427A1A">
        <w:rPr>
          <w:sz w:val="24"/>
          <w:szCs w:val="24"/>
        </w:rPr>
        <w:t xml:space="preserve">more </w:t>
      </w:r>
      <w:r w:rsidR="00AC4AB1" w:rsidRPr="00152D92">
        <w:rPr>
          <w:sz w:val="24"/>
          <w:szCs w:val="24"/>
        </w:rPr>
        <w:t>locations, t</w:t>
      </w:r>
      <w:r w:rsidR="0004618D" w:rsidRPr="00152D92">
        <w:rPr>
          <w:sz w:val="24"/>
          <w:szCs w:val="24"/>
        </w:rPr>
        <w:t>hey share a similar demographic with the lounges</w:t>
      </w:r>
      <w:r w:rsidR="00152D92" w:rsidRPr="00152D92">
        <w:rPr>
          <w:sz w:val="24"/>
          <w:szCs w:val="24"/>
        </w:rPr>
        <w:t xml:space="preserve"> (Loungers, 2023).</w:t>
      </w:r>
    </w:p>
    <w:p w14:paraId="2D8FF3E8" w14:textId="7AD83A16" w:rsidR="0004618D" w:rsidRPr="00427A1A" w:rsidRDefault="0004618D" w:rsidP="0004618D">
      <w:r w:rsidRPr="00427A1A">
        <w:t xml:space="preserve">In November 2022, Loungers introduced its third brand called Brightside, which is a roadside dining </w:t>
      </w:r>
      <w:r>
        <w:t>brand</w:t>
      </w:r>
      <w:r w:rsidRPr="00427A1A">
        <w:t>. It's inspired by the nostalgic memories of family road trips and stopping at roadside restaurants for a proper meal. Brightside's menu offers a variety of freshly cooked comfort foods. The interiors are designed to bring back warm memories and enhance the dining experience.</w:t>
      </w:r>
      <w:r>
        <w:t xml:space="preserve"> </w:t>
      </w:r>
      <w:r w:rsidRPr="00427A1A">
        <w:t>Taking cues from old roadside diners like Little Chef and Happy Eater, as well as 70s caravan designs and vintage ads, each Brightside restaurant uses elements from the past but gives them a modern twist. It aims to be more than just a roadside stop, becoming a unique destination for diners.</w:t>
      </w:r>
      <w:r>
        <w:t xml:space="preserve"> </w:t>
      </w:r>
      <w:r w:rsidRPr="00427A1A">
        <w:t xml:space="preserve">With a policy that welcomes dogs and a focus on connecting with local communities Brightside wants to be a real asset to those who live nearby. It aims to attract both </w:t>
      </w:r>
      <w:proofErr w:type="spellStart"/>
      <w:r w:rsidRPr="00427A1A">
        <w:t>travelers</w:t>
      </w:r>
      <w:proofErr w:type="spellEnd"/>
      <w:r w:rsidRPr="00427A1A">
        <w:t xml:space="preserve"> looking for a break and locals seeking a friendly atmosphere and an interesting dining experience</w:t>
      </w:r>
      <w:r w:rsidR="00A6513E">
        <w:t xml:space="preserve"> (Brightside, 2024).</w:t>
      </w:r>
    </w:p>
    <w:p w14:paraId="068CDE75" w14:textId="77777777" w:rsidR="0004618D" w:rsidRPr="00427A1A" w:rsidRDefault="0004618D" w:rsidP="0004618D">
      <w:pPr>
        <w:rPr>
          <w:vanish/>
        </w:rPr>
      </w:pPr>
      <w:r w:rsidRPr="00427A1A">
        <w:rPr>
          <w:vanish/>
        </w:rPr>
        <w:t>Top of Form</w:t>
      </w:r>
    </w:p>
    <w:p w14:paraId="41740B80" w14:textId="77777777" w:rsidR="0004618D" w:rsidRPr="00B50A5E" w:rsidRDefault="0004618D" w:rsidP="0004618D">
      <w:pPr>
        <w:rPr>
          <w:b/>
          <w:bCs/>
          <w:sz w:val="24"/>
          <w:szCs w:val="24"/>
        </w:rPr>
      </w:pPr>
    </w:p>
    <w:p w14:paraId="1BEA0E3C" w14:textId="77777777" w:rsidR="0004618D" w:rsidRDefault="0004618D" w:rsidP="0004618D">
      <w:pPr>
        <w:rPr>
          <w:sz w:val="24"/>
          <w:szCs w:val="24"/>
        </w:rPr>
      </w:pPr>
    </w:p>
    <w:p w14:paraId="7D30DA60" w14:textId="77777777" w:rsidR="0004618D" w:rsidRDefault="0004618D" w:rsidP="0004618D">
      <w:pPr>
        <w:rPr>
          <w:b/>
          <w:bCs/>
          <w:sz w:val="24"/>
          <w:szCs w:val="24"/>
          <w:u w:val="single"/>
        </w:rPr>
      </w:pPr>
      <w:r w:rsidRPr="00B50A5E">
        <w:rPr>
          <w:b/>
          <w:bCs/>
          <w:sz w:val="24"/>
          <w:szCs w:val="24"/>
          <w:u w:val="single"/>
        </w:rPr>
        <w:t>Timeline</w:t>
      </w:r>
    </w:p>
    <w:p w14:paraId="5636991F" w14:textId="7CD255F9" w:rsidR="0004618D" w:rsidRPr="001B2857" w:rsidRDefault="00952CBD" w:rsidP="0004618D">
      <w:pPr>
        <w:rPr>
          <w:sz w:val="24"/>
          <w:szCs w:val="24"/>
        </w:rPr>
      </w:pPr>
      <w:r>
        <w:rPr>
          <w:sz w:val="24"/>
          <w:szCs w:val="24"/>
        </w:rPr>
        <w:t>In September 2010</w:t>
      </w:r>
      <w:r w:rsidR="0004618D">
        <w:rPr>
          <w:sz w:val="24"/>
          <w:szCs w:val="24"/>
        </w:rPr>
        <w:t xml:space="preserve"> Gerrard (2010) reported that Loungers had an annual turnover of £8m. Loungers announced that they were to open new establishments called ‘cosy clubs’, these would aim to be located in market towns and target and be a safe space for female customers. They also stated their strategy was to convert unlicensed retail properties.  At this stage Loungers had 13 lounges and aimed to have up to 40 sites including 10 cosy clubs by the end of 2013. Loungers aim for their cosy clubs to fit in more into market town locations more so than a lounge which fits more into urban locations and may not fit the surroundings. At this time Loungers had a 40% stake in a pub company called ‘flappers’ and it was said the aim for them was to become a similar size to loungers. </w:t>
      </w:r>
    </w:p>
    <w:p w14:paraId="079D2B08" w14:textId="5EA8EDA3" w:rsidR="0004618D" w:rsidRDefault="001756C9" w:rsidP="0004618D">
      <w:pPr>
        <w:rPr>
          <w:sz w:val="24"/>
          <w:szCs w:val="24"/>
        </w:rPr>
      </w:pPr>
      <w:r>
        <w:rPr>
          <w:sz w:val="24"/>
          <w:szCs w:val="24"/>
        </w:rPr>
        <w:t xml:space="preserve">In </w:t>
      </w:r>
      <w:r w:rsidR="0004618D">
        <w:rPr>
          <w:sz w:val="24"/>
          <w:szCs w:val="24"/>
        </w:rPr>
        <w:t xml:space="preserve">November </w:t>
      </w:r>
      <w:r>
        <w:rPr>
          <w:sz w:val="24"/>
          <w:szCs w:val="24"/>
        </w:rPr>
        <w:t xml:space="preserve">2010 </w:t>
      </w:r>
      <w:r w:rsidR="0004618D">
        <w:rPr>
          <w:sz w:val="24"/>
          <w:szCs w:val="24"/>
        </w:rPr>
        <w:t>It was reported that the company’s turnover was at £11m increasing by 85% from the prior year, after the company had focused on opening bigger locations and developing better management infrastructure (Turney, 2010, p. 14). 2010 was noted as being a significant year for stepping up operations and increasing roll out speed exponentially (Charity, 2011, p. 19). From the start it is clear that Loungers placed great importance on the location of their businesses and ensuring that they fit in and were a positive addition to the community. In the process of deciding the location of a new business many factors are considered these can include economic factors such as such as labour, energy, construction, and transportation costs. Factors such aa environmental and sustainability regulations, taxes, and also things such as quality of life which will have a bearing on whether staff will want to reside in an area (Dixit, Clouse and Turken, 2019). If the local population and their needs and wants do not match up with what a business is offering, then it is not advisable to set the business up in that location alongside this some areas may be hit harder by cost of living rises which is another factor to account for. Finally, some areas may offer financial incentives or help for certain businesses (Houston, 2023).</w:t>
      </w:r>
    </w:p>
    <w:p w14:paraId="3388938B" w14:textId="7A9811F8" w:rsidR="0004618D" w:rsidRDefault="001756C9" w:rsidP="0004618D">
      <w:pPr>
        <w:rPr>
          <w:sz w:val="24"/>
          <w:szCs w:val="24"/>
        </w:rPr>
      </w:pPr>
      <w:r>
        <w:rPr>
          <w:sz w:val="24"/>
          <w:szCs w:val="24"/>
        </w:rPr>
        <w:lastRenderedPageBreak/>
        <w:t xml:space="preserve">In </w:t>
      </w:r>
      <w:r w:rsidR="0004618D">
        <w:rPr>
          <w:sz w:val="24"/>
          <w:szCs w:val="24"/>
        </w:rPr>
        <w:t xml:space="preserve">April </w:t>
      </w:r>
      <w:r>
        <w:rPr>
          <w:sz w:val="24"/>
          <w:szCs w:val="24"/>
        </w:rPr>
        <w:t>2012</w:t>
      </w:r>
      <w:r>
        <w:rPr>
          <w:sz w:val="24"/>
          <w:szCs w:val="24"/>
        </w:rPr>
        <w:t xml:space="preserve"> </w:t>
      </w:r>
      <w:r w:rsidR="0004618D">
        <w:rPr>
          <w:sz w:val="24"/>
          <w:szCs w:val="24"/>
        </w:rPr>
        <w:t>Private equity firm Piper invested £16m into the company becoming major stakeholders. The aim for loungers at this stage was to open 50 more outlets over the next few years. A representative from Piper said that their research demonstrated that there were hundreds of possible locations to aim for, and that they believed Loungers could be a new alternative for consumers and the future of what pubs would look like (Gerrard, 2012, p. 6).</w:t>
      </w:r>
    </w:p>
    <w:p w14:paraId="199119D5" w14:textId="20D39F59" w:rsidR="0004618D" w:rsidRDefault="001756C9" w:rsidP="0004618D">
      <w:pPr>
        <w:rPr>
          <w:sz w:val="24"/>
          <w:szCs w:val="24"/>
        </w:rPr>
      </w:pPr>
      <w:r>
        <w:rPr>
          <w:sz w:val="24"/>
          <w:szCs w:val="24"/>
        </w:rPr>
        <w:t xml:space="preserve">In </w:t>
      </w:r>
      <w:r w:rsidR="0004618D">
        <w:rPr>
          <w:sz w:val="24"/>
          <w:szCs w:val="24"/>
        </w:rPr>
        <w:t>2013 Loungers businesses were being opened very fast, the goal being to open 15 per year and were on track to reach 70 earlier than expected (Loungers work fast on openings, 2013, pp.21). Loungers announced new investment of £100,000 a year in management training. The company had 700 staff in total and the training was offered to all staff in management positions. Existing internal training included qualifications such as NVQ’s in food safety, barista and WSF training (Pubs, bars, and casual dining, 2013, p. 9). Staff training is a very important factor in a business. It can help to improve standards of service quality, increase productivity, and develop knowledge. It can also help to strengthen employees skills, build better relationships between managers and staff, and overall increase the business performance against competitors (</w:t>
      </w:r>
      <w:proofErr w:type="spellStart"/>
      <w:r w:rsidR="0004618D">
        <w:rPr>
          <w:sz w:val="24"/>
          <w:szCs w:val="24"/>
        </w:rPr>
        <w:t>Nestoroska</w:t>
      </w:r>
      <w:proofErr w:type="spellEnd"/>
      <w:r w:rsidR="0004618D">
        <w:rPr>
          <w:sz w:val="24"/>
          <w:szCs w:val="24"/>
        </w:rPr>
        <w:t xml:space="preserve"> and </w:t>
      </w:r>
      <w:proofErr w:type="spellStart"/>
      <w:r w:rsidR="0004618D">
        <w:rPr>
          <w:sz w:val="24"/>
          <w:szCs w:val="24"/>
        </w:rPr>
        <w:t>Petrovska</w:t>
      </w:r>
      <w:proofErr w:type="spellEnd"/>
      <w:r w:rsidR="0004618D">
        <w:rPr>
          <w:sz w:val="24"/>
          <w:szCs w:val="24"/>
        </w:rPr>
        <w:t>, 2014).</w:t>
      </w:r>
    </w:p>
    <w:p w14:paraId="6E98CE27" w14:textId="7B425D90" w:rsidR="0004618D" w:rsidRDefault="00113206" w:rsidP="0004618D">
      <w:pPr>
        <w:rPr>
          <w:sz w:val="24"/>
          <w:szCs w:val="24"/>
        </w:rPr>
      </w:pPr>
      <w:r>
        <w:rPr>
          <w:sz w:val="24"/>
          <w:szCs w:val="24"/>
        </w:rPr>
        <w:t xml:space="preserve">In </w:t>
      </w:r>
      <w:r w:rsidR="0004618D">
        <w:rPr>
          <w:sz w:val="24"/>
          <w:szCs w:val="24"/>
        </w:rPr>
        <w:t xml:space="preserve">October </w:t>
      </w:r>
      <w:r>
        <w:rPr>
          <w:sz w:val="24"/>
          <w:szCs w:val="24"/>
        </w:rPr>
        <w:t xml:space="preserve">2013 </w:t>
      </w:r>
      <w:r w:rsidR="0004618D">
        <w:rPr>
          <w:sz w:val="24"/>
          <w:szCs w:val="24"/>
        </w:rPr>
        <w:t xml:space="preserve">Loungers announced that they were likely to hit 90 sites by 2017 instead of the previously projected 70 sites (Loungers to hit 90 </w:t>
      </w:r>
      <w:proofErr w:type="gramStart"/>
      <w:r w:rsidR="0004618D">
        <w:rPr>
          <w:sz w:val="24"/>
          <w:szCs w:val="24"/>
        </w:rPr>
        <w:t>mark</w:t>
      </w:r>
      <w:proofErr w:type="gramEnd"/>
      <w:r w:rsidR="0004618D">
        <w:rPr>
          <w:sz w:val="24"/>
          <w:szCs w:val="24"/>
        </w:rPr>
        <w:t xml:space="preserve"> ahead of time, 2013, p. 22).</w:t>
      </w:r>
    </w:p>
    <w:p w14:paraId="77299CD6" w14:textId="79016ED9" w:rsidR="0004618D" w:rsidRDefault="00113206" w:rsidP="0004618D">
      <w:pPr>
        <w:rPr>
          <w:sz w:val="24"/>
          <w:szCs w:val="24"/>
        </w:rPr>
      </w:pPr>
      <w:r w:rsidRPr="00113206">
        <w:rPr>
          <w:sz w:val="24"/>
          <w:szCs w:val="24"/>
        </w:rPr>
        <w:t xml:space="preserve">In </w:t>
      </w:r>
      <w:r w:rsidR="0004618D" w:rsidRPr="00113206">
        <w:rPr>
          <w:sz w:val="24"/>
          <w:szCs w:val="24"/>
        </w:rPr>
        <w:t xml:space="preserve">2014 </w:t>
      </w:r>
      <w:r w:rsidR="0004618D">
        <w:rPr>
          <w:sz w:val="24"/>
          <w:szCs w:val="24"/>
        </w:rPr>
        <w:t>Loungers sales for the end of year April 2014 predicted to be 50% up from the year prior (Loungers set for sales lift, 2014, p. 11).</w:t>
      </w:r>
    </w:p>
    <w:p w14:paraId="1272A286" w14:textId="601C8E42" w:rsidR="0004618D" w:rsidRDefault="00113206" w:rsidP="0004618D">
      <w:pPr>
        <w:rPr>
          <w:sz w:val="24"/>
          <w:szCs w:val="24"/>
        </w:rPr>
      </w:pPr>
      <w:r>
        <w:rPr>
          <w:sz w:val="24"/>
          <w:szCs w:val="24"/>
        </w:rPr>
        <w:t>In</w:t>
      </w:r>
      <w:r>
        <w:rPr>
          <w:sz w:val="24"/>
          <w:szCs w:val="24"/>
        </w:rPr>
        <w:t xml:space="preserve"> June </w:t>
      </w:r>
      <w:r w:rsidR="0004618D">
        <w:rPr>
          <w:sz w:val="24"/>
          <w:szCs w:val="24"/>
        </w:rPr>
        <w:t>2015</w:t>
      </w:r>
      <w:r>
        <w:rPr>
          <w:sz w:val="24"/>
          <w:szCs w:val="24"/>
        </w:rPr>
        <w:t xml:space="preserve"> </w:t>
      </w:r>
      <w:r w:rsidR="0004618D">
        <w:rPr>
          <w:sz w:val="24"/>
          <w:szCs w:val="24"/>
        </w:rPr>
        <w:t>Turnover predicted at nearly £80m for April 2016. Strong growth and confidence in growing to 100 sites was reported including having two growable brands for the business to continue growing dramatically. There were discussions around the business becoming a public offering and how it would allow staff participation and be an addition to the culture. The long term strategy of Loungers was said to be 400 lounges and 100 cosy clubs with discussions about the culture at Loungers and how it is linked to their success (Wingett, 2015, p. 17)</w:t>
      </w:r>
    </w:p>
    <w:p w14:paraId="52D1ADFE" w14:textId="7989EA22" w:rsidR="0004618D" w:rsidRDefault="00113206" w:rsidP="0004618D">
      <w:pPr>
        <w:rPr>
          <w:sz w:val="24"/>
          <w:szCs w:val="24"/>
        </w:rPr>
      </w:pPr>
      <w:r>
        <w:rPr>
          <w:sz w:val="24"/>
          <w:szCs w:val="24"/>
        </w:rPr>
        <w:t xml:space="preserve">In </w:t>
      </w:r>
      <w:r w:rsidR="0004618D">
        <w:rPr>
          <w:sz w:val="24"/>
          <w:szCs w:val="24"/>
        </w:rPr>
        <w:t xml:space="preserve">August </w:t>
      </w:r>
      <w:r>
        <w:rPr>
          <w:sz w:val="24"/>
          <w:szCs w:val="24"/>
        </w:rPr>
        <w:t>2015</w:t>
      </w:r>
      <w:r w:rsidR="0004618D">
        <w:rPr>
          <w:sz w:val="24"/>
          <w:szCs w:val="24"/>
        </w:rPr>
        <w:t xml:space="preserve"> Loungers hit 66 sites with opening all over the country including its 10</w:t>
      </w:r>
      <w:r w:rsidR="0004618D" w:rsidRPr="00A1621D">
        <w:rPr>
          <w:sz w:val="24"/>
          <w:szCs w:val="24"/>
          <w:vertAlign w:val="superscript"/>
        </w:rPr>
        <w:t>th</w:t>
      </w:r>
      <w:r w:rsidR="0004618D">
        <w:rPr>
          <w:sz w:val="24"/>
          <w:szCs w:val="24"/>
        </w:rPr>
        <w:t xml:space="preserve"> Cosy Club, with millions of pounds being invested into new sites (Wingett, Wallin and Williams, 2015, p. 14).</w:t>
      </w:r>
    </w:p>
    <w:p w14:paraId="510CD5C5" w14:textId="0A7DE277" w:rsidR="0004618D" w:rsidRDefault="00113206" w:rsidP="0004618D">
      <w:pPr>
        <w:rPr>
          <w:sz w:val="24"/>
          <w:szCs w:val="24"/>
        </w:rPr>
      </w:pPr>
      <w:r>
        <w:rPr>
          <w:sz w:val="24"/>
          <w:szCs w:val="24"/>
        </w:rPr>
        <w:t xml:space="preserve">In </w:t>
      </w:r>
      <w:r w:rsidR="0004618D">
        <w:rPr>
          <w:sz w:val="24"/>
          <w:szCs w:val="24"/>
        </w:rPr>
        <w:t>September</w:t>
      </w:r>
      <w:r>
        <w:rPr>
          <w:sz w:val="24"/>
          <w:szCs w:val="24"/>
        </w:rPr>
        <w:t xml:space="preserve"> 2015</w:t>
      </w:r>
      <w:r w:rsidR="001715FE">
        <w:rPr>
          <w:sz w:val="24"/>
          <w:szCs w:val="24"/>
        </w:rPr>
        <w:t xml:space="preserve"> it was stated that w</w:t>
      </w:r>
      <w:r w:rsidR="0004618D">
        <w:rPr>
          <w:sz w:val="24"/>
          <w:szCs w:val="24"/>
        </w:rPr>
        <w:t>hen Piper invested there was questions raised about the future viability of the Cosy Club brand, but there was belief in it and the fact that the company had two successful brands whilst some other companies were looking for opportunities to have a second brand. Loungers were targeting 75 sites by end of 2015 and 100 by the of 2016 (Wingett, 2015, p. 130).</w:t>
      </w:r>
    </w:p>
    <w:p w14:paraId="7471C101" w14:textId="528EAA3C" w:rsidR="0004618D" w:rsidRDefault="001715FE" w:rsidP="0004618D">
      <w:pPr>
        <w:rPr>
          <w:sz w:val="24"/>
          <w:szCs w:val="24"/>
        </w:rPr>
      </w:pPr>
      <w:r>
        <w:rPr>
          <w:sz w:val="24"/>
          <w:szCs w:val="24"/>
        </w:rPr>
        <w:t xml:space="preserve">In </w:t>
      </w:r>
      <w:r>
        <w:rPr>
          <w:sz w:val="24"/>
          <w:szCs w:val="24"/>
        </w:rPr>
        <w:t>June</w:t>
      </w:r>
      <w:r>
        <w:rPr>
          <w:sz w:val="24"/>
          <w:szCs w:val="24"/>
          <w:u w:val="single"/>
        </w:rPr>
        <w:t xml:space="preserve"> </w:t>
      </w:r>
      <w:proofErr w:type="gramStart"/>
      <w:r w:rsidR="0004618D">
        <w:rPr>
          <w:sz w:val="24"/>
          <w:szCs w:val="24"/>
          <w:u w:val="single"/>
        </w:rPr>
        <w:t>2016</w:t>
      </w:r>
      <w:r w:rsidR="0004618D">
        <w:rPr>
          <w:sz w:val="24"/>
          <w:szCs w:val="24"/>
        </w:rPr>
        <w:t xml:space="preserve">  The</w:t>
      </w:r>
      <w:proofErr w:type="gramEnd"/>
      <w:r w:rsidR="0004618D">
        <w:rPr>
          <w:sz w:val="24"/>
          <w:szCs w:val="24"/>
        </w:rPr>
        <w:t xml:space="preserve"> original founder Jake Bishop takes on the role of Cosy Club managing director to oversee the expansion plans to grow it to 100 sites (Wingett and Wallin, 2016, p. 8).</w:t>
      </w:r>
    </w:p>
    <w:p w14:paraId="4B06266B" w14:textId="75B06115" w:rsidR="0004618D" w:rsidRDefault="001715FE" w:rsidP="0004618D">
      <w:pPr>
        <w:rPr>
          <w:sz w:val="24"/>
          <w:szCs w:val="24"/>
        </w:rPr>
      </w:pPr>
      <w:r>
        <w:rPr>
          <w:sz w:val="24"/>
          <w:szCs w:val="24"/>
        </w:rPr>
        <w:lastRenderedPageBreak/>
        <w:t xml:space="preserve">In </w:t>
      </w:r>
      <w:r w:rsidR="0004618D">
        <w:rPr>
          <w:sz w:val="24"/>
          <w:szCs w:val="24"/>
        </w:rPr>
        <w:t xml:space="preserve">December </w:t>
      </w:r>
      <w:r>
        <w:rPr>
          <w:sz w:val="24"/>
          <w:szCs w:val="24"/>
        </w:rPr>
        <w:t>2016</w:t>
      </w:r>
      <w:r w:rsidR="0004618D">
        <w:rPr>
          <w:sz w:val="24"/>
          <w:szCs w:val="24"/>
        </w:rPr>
        <w:t xml:space="preserve"> Lion Capital acquires a majority stake in Loungers for £137m. At this point the company employed nearly 2,000 people and opening around 20 new sites a year (</w:t>
      </w:r>
      <w:proofErr w:type="spellStart"/>
      <w:r w:rsidR="0004618D">
        <w:rPr>
          <w:sz w:val="24"/>
          <w:szCs w:val="24"/>
        </w:rPr>
        <w:t>Porbian</w:t>
      </w:r>
      <w:proofErr w:type="spellEnd"/>
      <w:r w:rsidR="0004618D">
        <w:rPr>
          <w:sz w:val="24"/>
          <w:szCs w:val="24"/>
        </w:rPr>
        <w:t>, 2016).</w:t>
      </w:r>
    </w:p>
    <w:p w14:paraId="0AD77F00" w14:textId="7FA590F1" w:rsidR="0004618D" w:rsidRDefault="001715FE" w:rsidP="0004618D">
      <w:pPr>
        <w:rPr>
          <w:sz w:val="24"/>
          <w:szCs w:val="24"/>
        </w:rPr>
      </w:pPr>
      <w:r>
        <w:rPr>
          <w:sz w:val="24"/>
          <w:szCs w:val="24"/>
        </w:rPr>
        <w:t xml:space="preserve">In </w:t>
      </w:r>
      <w:r w:rsidR="00CF72EB">
        <w:rPr>
          <w:sz w:val="24"/>
          <w:szCs w:val="24"/>
        </w:rPr>
        <w:t>2018 on</w:t>
      </w:r>
      <w:r w:rsidR="0004618D">
        <w:rPr>
          <w:sz w:val="24"/>
          <w:szCs w:val="24"/>
        </w:rPr>
        <w:t xml:space="preserve"> the opening of </w:t>
      </w:r>
      <w:r>
        <w:rPr>
          <w:sz w:val="24"/>
          <w:szCs w:val="24"/>
        </w:rPr>
        <w:t>its</w:t>
      </w:r>
      <w:r w:rsidR="0004618D">
        <w:rPr>
          <w:sz w:val="24"/>
          <w:szCs w:val="24"/>
        </w:rPr>
        <w:t xml:space="preserve"> 100</w:t>
      </w:r>
      <w:r w:rsidR="0004618D" w:rsidRPr="007607E8">
        <w:rPr>
          <w:sz w:val="24"/>
          <w:szCs w:val="24"/>
          <w:vertAlign w:val="superscript"/>
        </w:rPr>
        <w:t>th</w:t>
      </w:r>
      <w:r w:rsidR="0004618D">
        <w:rPr>
          <w:sz w:val="24"/>
          <w:szCs w:val="24"/>
        </w:rPr>
        <w:t xml:space="preserve"> site Loungers stated that they would spend £10m on opening new locations in 2018. They said they had outperformed most of the sector in prior years, this was influenced by their clear strategic plans to deliver rapid growth whilst also not compromising their values. They were labelled the United </w:t>
      </w:r>
      <w:r>
        <w:rPr>
          <w:sz w:val="24"/>
          <w:szCs w:val="24"/>
        </w:rPr>
        <w:t>Kingdom’s</w:t>
      </w:r>
      <w:r w:rsidR="0004618D">
        <w:rPr>
          <w:sz w:val="24"/>
          <w:szCs w:val="24"/>
        </w:rPr>
        <w:t xml:space="preserve"> fastest growing pub company, their turnover reaching £91.8m up by 34%, at a time when many businesses such as Jamies Italian closed down due to economic problems (Robinson, 2018).</w:t>
      </w:r>
      <w:r>
        <w:rPr>
          <w:sz w:val="24"/>
          <w:szCs w:val="24"/>
        </w:rPr>
        <w:t xml:space="preserve"> </w:t>
      </w:r>
      <w:r w:rsidR="0004618D">
        <w:rPr>
          <w:sz w:val="24"/>
          <w:szCs w:val="24"/>
        </w:rPr>
        <w:t>Loungers spoke of being part of the community and supporting charities through sales during new openings (Hawkins, 2018).</w:t>
      </w:r>
    </w:p>
    <w:p w14:paraId="082FCA57" w14:textId="0DB65BA0" w:rsidR="0004618D" w:rsidRDefault="00E813F4" w:rsidP="0004618D">
      <w:pPr>
        <w:rPr>
          <w:sz w:val="24"/>
          <w:szCs w:val="24"/>
        </w:rPr>
      </w:pPr>
      <w:r>
        <w:rPr>
          <w:sz w:val="24"/>
          <w:szCs w:val="24"/>
        </w:rPr>
        <w:t xml:space="preserve">In </w:t>
      </w:r>
      <w:r>
        <w:rPr>
          <w:sz w:val="24"/>
          <w:szCs w:val="24"/>
        </w:rPr>
        <w:t xml:space="preserve">April </w:t>
      </w:r>
      <w:r w:rsidR="0004618D">
        <w:rPr>
          <w:sz w:val="24"/>
          <w:szCs w:val="24"/>
        </w:rPr>
        <w:t>2019</w:t>
      </w:r>
      <w:r>
        <w:rPr>
          <w:sz w:val="24"/>
          <w:szCs w:val="24"/>
        </w:rPr>
        <w:t xml:space="preserve"> </w:t>
      </w:r>
      <w:r w:rsidR="0004618D">
        <w:rPr>
          <w:sz w:val="24"/>
          <w:szCs w:val="24"/>
        </w:rPr>
        <w:t>Loungers was valued at £185m before they were listed on London’s alternative stock market (AIM). Loungers raised £83m from shares from their initial public offering. At this stage Loungers had 146 sites and were outlining plans for 500 (Stone, 2019</w:t>
      </w:r>
      <w:r w:rsidR="00CF72EB">
        <w:rPr>
          <w:sz w:val="24"/>
          <w:szCs w:val="24"/>
        </w:rPr>
        <w:t>a</w:t>
      </w:r>
      <w:r w:rsidR="0004618D">
        <w:rPr>
          <w:sz w:val="24"/>
          <w:szCs w:val="24"/>
        </w:rPr>
        <w:t>).</w:t>
      </w:r>
    </w:p>
    <w:p w14:paraId="2C722CF2" w14:textId="27E5B629" w:rsidR="0004618D" w:rsidRDefault="00E813F4" w:rsidP="0004618D">
      <w:pPr>
        <w:rPr>
          <w:sz w:val="24"/>
          <w:szCs w:val="24"/>
        </w:rPr>
      </w:pPr>
      <w:r>
        <w:rPr>
          <w:sz w:val="24"/>
          <w:szCs w:val="24"/>
        </w:rPr>
        <w:t xml:space="preserve">In </w:t>
      </w:r>
      <w:r w:rsidR="0004618D">
        <w:rPr>
          <w:sz w:val="24"/>
          <w:szCs w:val="24"/>
        </w:rPr>
        <w:t xml:space="preserve">June </w:t>
      </w:r>
      <w:r>
        <w:rPr>
          <w:sz w:val="24"/>
          <w:szCs w:val="24"/>
        </w:rPr>
        <w:t>2019 r</w:t>
      </w:r>
      <w:r w:rsidR="0004618D">
        <w:rPr>
          <w:sz w:val="24"/>
          <w:szCs w:val="24"/>
        </w:rPr>
        <w:t>evenues up to £135m year ending April. Loungers stated that their focus on design, menu, operations, their staff, and communities had never been stronger (Stone, 2019</w:t>
      </w:r>
      <w:r w:rsidR="00CF72EB">
        <w:rPr>
          <w:sz w:val="24"/>
          <w:szCs w:val="24"/>
        </w:rPr>
        <w:t>b</w:t>
      </w:r>
      <w:r w:rsidR="0004618D">
        <w:rPr>
          <w:sz w:val="24"/>
          <w:szCs w:val="24"/>
        </w:rPr>
        <w:t>).</w:t>
      </w:r>
    </w:p>
    <w:p w14:paraId="33330260" w14:textId="3289FCBE" w:rsidR="0004618D" w:rsidRDefault="00E813F4" w:rsidP="0004618D">
      <w:pPr>
        <w:rPr>
          <w:sz w:val="24"/>
          <w:szCs w:val="24"/>
        </w:rPr>
      </w:pPr>
      <w:r>
        <w:rPr>
          <w:sz w:val="24"/>
          <w:szCs w:val="24"/>
        </w:rPr>
        <w:t xml:space="preserve">In </w:t>
      </w:r>
      <w:r w:rsidR="0004618D">
        <w:rPr>
          <w:sz w:val="24"/>
          <w:szCs w:val="24"/>
        </w:rPr>
        <w:t xml:space="preserve">October </w:t>
      </w:r>
      <w:r>
        <w:rPr>
          <w:sz w:val="24"/>
          <w:szCs w:val="24"/>
        </w:rPr>
        <w:t xml:space="preserve">2019 </w:t>
      </w:r>
      <w:r w:rsidR="0004618D">
        <w:rPr>
          <w:sz w:val="24"/>
          <w:szCs w:val="24"/>
        </w:rPr>
        <w:t>Loungers announced more profit growth and openings. Their success attributed to being a broad offering that was value for money and could be used across many different occasions. This underpinned their resilience and positioning to outperform the market (Stone, 2019</w:t>
      </w:r>
      <w:r w:rsidR="00CF72EB">
        <w:rPr>
          <w:sz w:val="24"/>
          <w:szCs w:val="24"/>
        </w:rPr>
        <w:t>c</w:t>
      </w:r>
      <w:r w:rsidR="0004618D">
        <w:rPr>
          <w:sz w:val="24"/>
          <w:szCs w:val="24"/>
        </w:rPr>
        <w:t>). Loungers have stated that they offer value for money. Value for money is defined as meeting customer expectations through providing the best combination of cost, quality, and sustainability (</w:t>
      </w:r>
      <w:proofErr w:type="spellStart"/>
      <w:r w:rsidR="0004618D">
        <w:rPr>
          <w:sz w:val="24"/>
          <w:szCs w:val="24"/>
        </w:rPr>
        <w:t>tiaa</w:t>
      </w:r>
      <w:proofErr w:type="spellEnd"/>
      <w:r w:rsidR="0004618D">
        <w:rPr>
          <w:sz w:val="24"/>
          <w:szCs w:val="24"/>
        </w:rPr>
        <w:t>, 2024). This is particularly relevant In the past few years as the cost of living crisis has a great impact on millions of people across the United Kingdom. The cost of living crisis has been ongoing since 2021 and means that essentials such as utility bills and food have been increasing in cost faster than the average income, this affects persons with the lowest income the most (Crisis, 2024). This demonstrates that offering value for money across Loungers business is a very important factor in attracting a vast percentage of the population as people will be careful on what they spend as they have less money at the end of the month.</w:t>
      </w:r>
    </w:p>
    <w:p w14:paraId="46EEFB22" w14:textId="1E991196" w:rsidR="0004618D" w:rsidRDefault="00E813F4" w:rsidP="0004618D">
      <w:pPr>
        <w:rPr>
          <w:sz w:val="24"/>
          <w:szCs w:val="24"/>
        </w:rPr>
      </w:pPr>
      <w:r>
        <w:rPr>
          <w:sz w:val="24"/>
          <w:szCs w:val="24"/>
        </w:rPr>
        <w:t>In J</w:t>
      </w:r>
      <w:r>
        <w:rPr>
          <w:sz w:val="24"/>
          <w:szCs w:val="24"/>
        </w:rPr>
        <w:t>anuary</w:t>
      </w:r>
      <w:r>
        <w:rPr>
          <w:sz w:val="24"/>
          <w:szCs w:val="24"/>
        </w:rPr>
        <w:t xml:space="preserve"> </w:t>
      </w:r>
      <w:r w:rsidR="0004618D">
        <w:rPr>
          <w:sz w:val="24"/>
          <w:szCs w:val="24"/>
        </w:rPr>
        <w:t xml:space="preserve">2020 </w:t>
      </w:r>
      <w:r>
        <w:rPr>
          <w:sz w:val="24"/>
          <w:szCs w:val="24"/>
        </w:rPr>
        <w:t>t</w:t>
      </w:r>
      <w:r w:rsidR="0004618D">
        <w:rPr>
          <w:sz w:val="24"/>
          <w:szCs w:val="24"/>
        </w:rPr>
        <w:t xml:space="preserve">he CEO of Loungers Nick Collins described the business as a competitor for coffee shops in the morning, independent, sandwich shops and restaurants at lunch time, cafes in afternoon, and with pubs and restaurants during the evening. He suggested that developing their processes and systems in the operations of their businesses had helped them get where they are today. In regard to opening new sites he said that they always considered if it was the best possible site, if the rent conditions were appropriate, and if they could open to the highest standards. They also look to work with local authorities who are working to rejuvenate local high streets. One of their big goals is to bring people together and keep their culture of being independent </w:t>
      </w:r>
      <w:r w:rsidR="0004618D">
        <w:rPr>
          <w:sz w:val="24"/>
          <w:szCs w:val="24"/>
        </w:rPr>
        <w:lastRenderedPageBreak/>
        <w:t>and anti-brand. Loungers at this time were taking on around 30 new staff every fortnight (Stone, 2020</w:t>
      </w:r>
      <w:r w:rsidR="008C68AA">
        <w:rPr>
          <w:sz w:val="24"/>
          <w:szCs w:val="24"/>
        </w:rPr>
        <w:t>a</w:t>
      </w:r>
      <w:r w:rsidR="0004618D">
        <w:rPr>
          <w:sz w:val="24"/>
          <w:szCs w:val="24"/>
        </w:rPr>
        <w:t>).</w:t>
      </w:r>
    </w:p>
    <w:p w14:paraId="59253485" w14:textId="71446801" w:rsidR="0004618D" w:rsidRDefault="00E813F4" w:rsidP="0004618D">
      <w:pPr>
        <w:rPr>
          <w:sz w:val="24"/>
          <w:szCs w:val="24"/>
        </w:rPr>
      </w:pPr>
      <w:r>
        <w:rPr>
          <w:sz w:val="24"/>
          <w:szCs w:val="24"/>
        </w:rPr>
        <w:t xml:space="preserve">In </w:t>
      </w:r>
      <w:r w:rsidR="0004618D">
        <w:rPr>
          <w:sz w:val="24"/>
          <w:szCs w:val="24"/>
        </w:rPr>
        <w:t xml:space="preserve">April </w:t>
      </w:r>
      <w:r>
        <w:rPr>
          <w:sz w:val="24"/>
          <w:szCs w:val="24"/>
        </w:rPr>
        <w:t>2020 n</w:t>
      </w:r>
      <w:r w:rsidR="0004618D">
        <w:rPr>
          <w:sz w:val="24"/>
          <w:szCs w:val="24"/>
        </w:rPr>
        <w:t>ot long after the UK entered a nationwide lockdown as a result of the Covid-19 pandemic. Loungers announced they had raised £8.3m from the placement of new shares, they stated that this should allow them to weather the new crisis. New credit was also agreed with lenders as 99% of staff were furloughed. Loungers aimed to emerge in a strong position from the lockdown (Stone, 2020</w:t>
      </w:r>
      <w:r w:rsidR="008C68AA">
        <w:rPr>
          <w:sz w:val="24"/>
          <w:szCs w:val="24"/>
        </w:rPr>
        <w:t>b</w:t>
      </w:r>
      <w:r w:rsidR="0004618D">
        <w:rPr>
          <w:sz w:val="24"/>
          <w:szCs w:val="24"/>
        </w:rPr>
        <w:t>).</w:t>
      </w:r>
    </w:p>
    <w:p w14:paraId="035CC51C" w14:textId="6856D743" w:rsidR="0004618D" w:rsidRDefault="00E813F4" w:rsidP="0004618D">
      <w:pPr>
        <w:rPr>
          <w:sz w:val="24"/>
          <w:szCs w:val="24"/>
        </w:rPr>
      </w:pPr>
      <w:r>
        <w:rPr>
          <w:sz w:val="24"/>
          <w:szCs w:val="24"/>
        </w:rPr>
        <w:t>In June 2020 d</w:t>
      </w:r>
      <w:r w:rsidR="0004618D">
        <w:rPr>
          <w:sz w:val="24"/>
          <w:szCs w:val="24"/>
        </w:rPr>
        <w:t>ue to Covid-19 restrictions Loungers announced that they would start takeaway service at a number of sites, this would add additional stream of money and be useful in a physically distanced location. Loungers began investigating using order at the table technology. (Stone,</w:t>
      </w:r>
      <w:r w:rsidR="006277F9">
        <w:rPr>
          <w:sz w:val="24"/>
          <w:szCs w:val="24"/>
        </w:rPr>
        <w:t xml:space="preserve"> </w:t>
      </w:r>
      <w:r w:rsidR="0004618D">
        <w:rPr>
          <w:sz w:val="24"/>
          <w:szCs w:val="24"/>
        </w:rPr>
        <w:t>2020</w:t>
      </w:r>
      <w:r w:rsidR="008C68AA">
        <w:rPr>
          <w:sz w:val="24"/>
          <w:szCs w:val="24"/>
        </w:rPr>
        <w:t>c</w:t>
      </w:r>
      <w:r w:rsidR="0004618D">
        <w:rPr>
          <w:sz w:val="24"/>
          <w:szCs w:val="24"/>
        </w:rPr>
        <w:t>).</w:t>
      </w:r>
    </w:p>
    <w:p w14:paraId="19028124" w14:textId="668D0A91" w:rsidR="0004618D" w:rsidRDefault="0004618D" w:rsidP="0004618D">
      <w:pPr>
        <w:rPr>
          <w:sz w:val="24"/>
          <w:szCs w:val="24"/>
        </w:rPr>
      </w:pPr>
      <w:r>
        <w:rPr>
          <w:sz w:val="24"/>
          <w:szCs w:val="24"/>
        </w:rPr>
        <w:t>December – Despite the effects of lockdowns and restrictions Loungers reported a small profit for the previous 6 months. They were looking with optimism to the new year to open new sites.  (Stone, 2020</w:t>
      </w:r>
      <w:r w:rsidR="008C68AA">
        <w:rPr>
          <w:sz w:val="24"/>
          <w:szCs w:val="24"/>
        </w:rPr>
        <w:t>d</w:t>
      </w:r>
      <w:r>
        <w:rPr>
          <w:sz w:val="24"/>
          <w:szCs w:val="24"/>
        </w:rPr>
        <w:t>).</w:t>
      </w:r>
    </w:p>
    <w:p w14:paraId="1020FDE0" w14:textId="77777777" w:rsidR="0004618D" w:rsidRDefault="0004618D" w:rsidP="0004618D">
      <w:pPr>
        <w:rPr>
          <w:sz w:val="24"/>
          <w:szCs w:val="24"/>
          <w:u w:val="single"/>
        </w:rPr>
      </w:pPr>
      <w:r w:rsidRPr="00BD6AB6">
        <w:rPr>
          <w:sz w:val="24"/>
          <w:szCs w:val="24"/>
          <w:u w:val="single"/>
        </w:rPr>
        <w:t>2021</w:t>
      </w:r>
    </w:p>
    <w:p w14:paraId="5CB82BE7" w14:textId="77777777" w:rsidR="0004618D" w:rsidRDefault="0004618D" w:rsidP="0004618D">
      <w:pPr>
        <w:rPr>
          <w:sz w:val="24"/>
          <w:szCs w:val="24"/>
        </w:rPr>
      </w:pPr>
      <w:r>
        <w:rPr>
          <w:sz w:val="24"/>
          <w:szCs w:val="24"/>
          <w:u w:val="single"/>
        </w:rPr>
        <w:t>June</w:t>
      </w:r>
      <w:r>
        <w:rPr>
          <w:sz w:val="24"/>
          <w:szCs w:val="24"/>
        </w:rPr>
        <w:t xml:space="preserve"> – Loungers reported that their sales in the month prior to 17</w:t>
      </w:r>
      <w:r w:rsidRPr="00A06C4F">
        <w:rPr>
          <w:sz w:val="24"/>
          <w:szCs w:val="24"/>
          <w:vertAlign w:val="superscript"/>
        </w:rPr>
        <w:t>th</w:t>
      </w:r>
      <w:r>
        <w:rPr>
          <w:sz w:val="24"/>
          <w:szCs w:val="24"/>
        </w:rPr>
        <w:t xml:space="preserve"> may were up 26% on their 2019 sales, despite the difficulties associated with lockdown and restrictions (Stone, 2021).</w:t>
      </w:r>
    </w:p>
    <w:p w14:paraId="2079193B" w14:textId="77777777" w:rsidR="0004618D" w:rsidRDefault="0004618D" w:rsidP="0004618D">
      <w:pPr>
        <w:rPr>
          <w:sz w:val="24"/>
          <w:szCs w:val="24"/>
        </w:rPr>
      </w:pPr>
      <w:r>
        <w:rPr>
          <w:sz w:val="24"/>
          <w:szCs w:val="24"/>
        </w:rPr>
        <w:t>October - Loungers announced they were looking to open 10 additional sites by April 2022. Sales were reported as being very strong after the Covid-19 lockdowns, demonstrating the popularity and enduring strength of the brand (Thatcher, 2021).</w:t>
      </w:r>
    </w:p>
    <w:p w14:paraId="60C9BDE1" w14:textId="77777777" w:rsidR="0004618D" w:rsidRDefault="0004618D" w:rsidP="0004618D">
      <w:pPr>
        <w:rPr>
          <w:sz w:val="24"/>
          <w:szCs w:val="24"/>
          <w:u w:val="single"/>
        </w:rPr>
      </w:pPr>
      <w:r>
        <w:rPr>
          <w:sz w:val="24"/>
          <w:szCs w:val="24"/>
          <w:u w:val="single"/>
        </w:rPr>
        <w:t>2022</w:t>
      </w:r>
    </w:p>
    <w:p w14:paraId="36864B96" w14:textId="77777777" w:rsidR="0004618D" w:rsidRDefault="0004618D" w:rsidP="0004618D">
      <w:pPr>
        <w:rPr>
          <w:sz w:val="24"/>
          <w:szCs w:val="24"/>
        </w:rPr>
      </w:pPr>
      <w:r>
        <w:rPr>
          <w:sz w:val="24"/>
          <w:szCs w:val="24"/>
          <w:u w:val="single"/>
        </w:rPr>
        <w:t>July</w:t>
      </w:r>
      <w:r>
        <w:rPr>
          <w:sz w:val="24"/>
          <w:szCs w:val="24"/>
        </w:rPr>
        <w:t xml:space="preserve"> – Loungers announced record levels of revenue for the year to April 2022, this was attributed to the continued focus on local markets, as people were now spending more time closer to home as a result of effects from the pandemic such as the rise in people working from home. The company stated that they were looking to take advantage of there now being more premises available as a result of closures inflicted by the pandemic. The order at the table that was brought in during the pandemic was now accounting for around 40% of total sales, suggesting that their innovation in bringing this in has contributed to their continued growth and success. Loungers hedged their utilities in 2020 till the end of 2024, this has helped them keep control of their finances unlike many competitors. Loungers now had 200 sites, with sales above average, whilst facing economic challenges such as inflation rising, the ongoing cost of living crisis and the increase in the national living wage (Loungers LRGS 189p AIM: Travel &amp; Leisure, 2022, p. 43; Loungers LGRS 193p AIM: Restaurant &amp; Bars, 2022 p.46).</w:t>
      </w:r>
    </w:p>
    <w:p w14:paraId="590E9414" w14:textId="77777777" w:rsidR="0004618D" w:rsidRDefault="0004618D" w:rsidP="0004618D">
      <w:pPr>
        <w:rPr>
          <w:sz w:val="24"/>
          <w:szCs w:val="24"/>
        </w:rPr>
      </w:pPr>
      <w:r>
        <w:rPr>
          <w:sz w:val="24"/>
          <w:szCs w:val="24"/>
        </w:rPr>
        <w:t xml:space="preserve">Order at the table has become a major part of the experience at Loungers establishments. Also knows as tableside ordering solutions, they are one of the most popular innovations of recent times within the hospitality industry. They consist of a digital system or application that customers can use through their mobile devices. They </w:t>
      </w:r>
      <w:r>
        <w:rPr>
          <w:sz w:val="24"/>
          <w:szCs w:val="24"/>
        </w:rPr>
        <w:lastRenderedPageBreak/>
        <w:t xml:space="preserve">include menus which customers can then order what they would like with the ability to customise their orders how they see fit. Their order then goes straight to the kitchen, saving time for both customer and staff. The benefit of this system is increased speed, waiting times are reduced and more customers can be fulfilled within a shorter period of time. There are less errors caused by things like human mistakes, leading to increased correct orders and more pleased customers. Revenue can be increased as customers will often order extra items and offers can be directly promoted to the customer. The customer experience can be enhanced through personal interactivity and people with dietary restrictions are able to clearly see what ingredients are contained in the menu items. Customers can also see exactly what </w:t>
      </w:r>
      <w:proofErr w:type="spellStart"/>
      <w:r>
        <w:rPr>
          <w:sz w:val="24"/>
          <w:szCs w:val="24"/>
        </w:rPr>
        <w:t>the</w:t>
      </w:r>
      <w:proofErr w:type="spellEnd"/>
      <w:r>
        <w:rPr>
          <w:sz w:val="24"/>
          <w:szCs w:val="24"/>
        </w:rPr>
        <w:t xml:space="preserve"> are spending and complete their transaction without contact. It is clear the benefits of utilising order at the table technology and Loungers have clearly seen the benefit in implementation of this into their businesses (</w:t>
      </w:r>
      <w:proofErr w:type="spellStart"/>
      <w:r>
        <w:rPr>
          <w:sz w:val="24"/>
          <w:szCs w:val="24"/>
        </w:rPr>
        <w:t>eatOS</w:t>
      </w:r>
      <w:proofErr w:type="spellEnd"/>
      <w:r>
        <w:rPr>
          <w:sz w:val="24"/>
          <w:szCs w:val="24"/>
        </w:rPr>
        <w:t>, 2023).</w:t>
      </w:r>
    </w:p>
    <w:p w14:paraId="1F53B443" w14:textId="77777777" w:rsidR="0004618D" w:rsidRDefault="0004618D" w:rsidP="0004618D">
      <w:pPr>
        <w:rPr>
          <w:sz w:val="24"/>
          <w:szCs w:val="24"/>
        </w:rPr>
      </w:pPr>
      <w:r>
        <w:rPr>
          <w:sz w:val="24"/>
          <w:szCs w:val="24"/>
        </w:rPr>
        <w:t>July – announcement of Loungers new roadside dining business ‘Brightside’. Loungers believe that there is space in the market for an establishment that gives people the option of taking a proper break at the roadside to enjoy high quality hospitality in a sector that contains many drive throughs and fast service businesses. They feel they can rejuvenate a sector that is tired, through using the experience that they have gained with their existing businesses (Lloyd, 2022).</w:t>
      </w:r>
    </w:p>
    <w:p w14:paraId="69371E84" w14:textId="77777777" w:rsidR="0004618D" w:rsidRDefault="0004618D" w:rsidP="0004618D">
      <w:pPr>
        <w:rPr>
          <w:sz w:val="24"/>
          <w:szCs w:val="24"/>
        </w:rPr>
      </w:pPr>
      <w:r>
        <w:rPr>
          <w:sz w:val="24"/>
          <w:szCs w:val="24"/>
        </w:rPr>
        <w:t>2023</w:t>
      </w:r>
    </w:p>
    <w:p w14:paraId="029AA64B" w14:textId="77777777" w:rsidR="0004618D" w:rsidRDefault="0004618D" w:rsidP="0004618D">
      <w:pPr>
        <w:rPr>
          <w:sz w:val="24"/>
          <w:szCs w:val="24"/>
        </w:rPr>
      </w:pPr>
      <w:r>
        <w:rPr>
          <w:sz w:val="24"/>
          <w:szCs w:val="24"/>
        </w:rPr>
        <w:t>July - Loungers have continued to use their focus on providing value for money as a force for growth. Revenue and like for like sales reported up, 34 new sites opened and 1000 jobs in created in the past year. Loungers have managed to reduce their debts, but profits have weakened a small amount due to challenges such as energy, food and labour costs rising (Loungers chair cashes in chips, 2023, p. 39; Lloyd, 2023).</w:t>
      </w:r>
    </w:p>
    <w:p w14:paraId="01EA33C9" w14:textId="77777777" w:rsidR="0004618D" w:rsidRDefault="0004618D" w:rsidP="0004618D">
      <w:pPr>
        <w:rPr>
          <w:sz w:val="24"/>
          <w:szCs w:val="24"/>
        </w:rPr>
      </w:pPr>
      <w:r>
        <w:rPr>
          <w:sz w:val="24"/>
          <w:szCs w:val="24"/>
        </w:rPr>
        <w:t xml:space="preserve">November - Loungers stated that the majority of their sites are focused upon market town </w:t>
      </w:r>
      <w:proofErr w:type="spellStart"/>
      <w:r>
        <w:rPr>
          <w:sz w:val="24"/>
          <w:szCs w:val="24"/>
        </w:rPr>
        <w:t>centers</w:t>
      </w:r>
      <w:proofErr w:type="spellEnd"/>
      <w:r>
        <w:rPr>
          <w:sz w:val="24"/>
          <w:szCs w:val="24"/>
        </w:rPr>
        <w:t xml:space="preserve"> and secondary suburban areas. Continuous menu innovation plays a role in achieving success, for example iced coffees have proved very popular. Their all day model continues to be hugely successful. A further national wage rise is a challenge for the industry (</w:t>
      </w:r>
      <w:proofErr w:type="spellStart"/>
      <w:r>
        <w:rPr>
          <w:sz w:val="24"/>
          <w:szCs w:val="24"/>
        </w:rPr>
        <w:t>Sapte</w:t>
      </w:r>
      <w:proofErr w:type="spellEnd"/>
      <w:r>
        <w:rPr>
          <w:sz w:val="24"/>
          <w:szCs w:val="24"/>
        </w:rPr>
        <w:t xml:space="preserve">, 2023). Loungers menu development has a played a key role in the popularity and growth of their businesses. Menu development includes analysing factors such as customer preferences to help guide the menu, factors include the target market and designing around who you would like to attract, the demographics of the businesses clientele including aspects such as gender, age, levels of disposable income and food preferences all have bearing on what should be included within the menu. Food and drink trends should also be </w:t>
      </w:r>
      <w:proofErr w:type="gramStart"/>
      <w:r>
        <w:rPr>
          <w:sz w:val="24"/>
          <w:szCs w:val="24"/>
        </w:rPr>
        <w:t>taken into account</w:t>
      </w:r>
      <w:proofErr w:type="gramEnd"/>
      <w:r>
        <w:rPr>
          <w:sz w:val="24"/>
          <w:szCs w:val="24"/>
        </w:rPr>
        <w:t xml:space="preserve">, incorporating them onto the menu has to be done in a way that does not compromise the quality or style of the establishment (McVety, Ware and Ware, 2008). Menu development can allow a business to create a certain identity and stand out in the sector. It can allow a business to attract a wider range of customers by being inclusive through catering to dietary needs such as gluten-free – which Loungers does…. It can also help in being profitable </w:t>
      </w:r>
      <w:r>
        <w:rPr>
          <w:sz w:val="24"/>
          <w:szCs w:val="24"/>
        </w:rPr>
        <w:lastRenderedPageBreak/>
        <w:t>through careful decisions on the placement of high and low profit items on the menu. It can make the dining experience better if a menu is easy to navigate (Floyd, 2023).</w:t>
      </w:r>
    </w:p>
    <w:p w14:paraId="10D163C4" w14:textId="77777777" w:rsidR="0004618D" w:rsidRDefault="0004618D" w:rsidP="0004618D">
      <w:pPr>
        <w:rPr>
          <w:sz w:val="24"/>
          <w:szCs w:val="24"/>
        </w:rPr>
      </w:pPr>
      <w:r>
        <w:rPr>
          <w:sz w:val="24"/>
          <w:szCs w:val="24"/>
        </w:rPr>
        <w:t xml:space="preserve">Loungers reported they were on track to create 1,000 jobs by the end of the year, whilst targeting 600 sites in the long term. They talk of the positive impacts their businesses have on the local communities they are situated in; each new location creates around 30 jobs and brings a £1m investment into the local area. The effects of their businesses which they consider to be community hubs include bringing extra footfall that also assist other local businesses. Loungers businesses consist of many former retail sites as well as new developments, former restaurants, and former banks. They are not restricted to one type of location, and this allow them a freedom to be versatile in the creativity and scope of their operations (Lloyd, 2023). </w:t>
      </w:r>
    </w:p>
    <w:p w14:paraId="4BED1417" w14:textId="77777777" w:rsidR="0004618D" w:rsidRDefault="0004618D" w:rsidP="0004618D">
      <w:pPr>
        <w:rPr>
          <w:sz w:val="24"/>
          <w:szCs w:val="24"/>
        </w:rPr>
      </w:pPr>
      <w:r>
        <w:rPr>
          <w:sz w:val="24"/>
          <w:szCs w:val="24"/>
        </w:rPr>
        <w:t>2024 – Loungers announced their 250</w:t>
      </w:r>
      <w:r w:rsidRPr="004C3F2D">
        <w:rPr>
          <w:sz w:val="24"/>
          <w:szCs w:val="24"/>
          <w:vertAlign w:val="superscript"/>
        </w:rPr>
        <w:t>th</w:t>
      </w:r>
      <w:r>
        <w:rPr>
          <w:sz w:val="24"/>
          <w:szCs w:val="24"/>
        </w:rPr>
        <w:t xml:space="preserve"> opening, reaffirming their commitment to the provision of quality all day hospitality, whilst being a positive force for the community (Maurice-Jones, 2024). Loungers on many occasions have stated their commitment to being a positive asset for the communities that they set up in. This course of action is also known as corporate social responsibility (CSR). CSR refers to a business being obliged to following long term goals that benefit its people and the wider community. CSR is a way of giving back and showing customers that they are appreciated by doing this customers perception of a brand can improve and they will see it as a positive force and thus will prioritise the brand. It also allows for easier engagement with the customer, and this allows for direct communications and feedback and advertising through the process of word of mouth. CSR can be done through many different </w:t>
      </w:r>
      <w:proofErr w:type="gramStart"/>
      <w:r>
        <w:rPr>
          <w:sz w:val="24"/>
          <w:szCs w:val="24"/>
        </w:rPr>
        <w:t>way</w:t>
      </w:r>
      <w:proofErr w:type="gramEnd"/>
      <w:r>
        <w:rPr>
          <w:sz w:val="24"/>
          <w:szCs w:val="24"/>
        </w:rPr>
        <w:t xml:space="preserve"> such as projects raising money for charity, supporting movements or a certain Individual they can be beneficial to both the business and the community. CSR can help to attract and keep staff as it is an indication of them being treated well, as well as an efficient and positive working culture assisted by the encouragement of staff to volunteer and contribute to their community. CSR gives an indication that a business hold itself accountable to stakeholders as they are more transparent with their actions. CSR can also help to save money as many individuals are content to spend more money on something that they regard as being socially responsible (Heyward, 2020). This suggests that Loungers work in the community has been a significant part of their growth and success.</w:t>
      </w:r>
    </w:p>
    <w:p w14:paraId="612889EB" w14:textId="77777777" w:rsidR="0004618D" w:rsidRDefault="0004618D" w:rsidP="0004618D">
      <w:pPr>
        <w:rPr>
          <w:sz w:val="24"/>
          <w:szCs w:val="24"/>
        </w:rPr>
      </w:pPr>
      <w:r>
        <w:rPr>
          <w:sz w:val="24"/>
          <w:szCs w:val="24"/>
        </w:rPr>
        <w:t>April - Loungers announced their revenue at £353.5m which was up 25% from the prior year, this outperformed the sector whilst opening 36 new sites. This has been attributed to their continued innovation of their menu, provision of a value for money service and high quality hospitality (</w:t>
      </w:r>
      <w:proofErr w:type="spellStart"/>
      <w:r>
        <w:rPr>
          <w:sz w:val="24"/>
          <w:szCs w:val="24"/>
        </w:rPr>
        <w:t>Sapte</w:t>
      </w:r>
      <w:proofErr w:type="spellEnd"/>
      <w:r>
        <w:rPr>
          <w:sz w:val="24"/>
          <w:szCs w:val="24"/>
        </w:rPr>
        <w:t>, 2024).</w:t>
      </w:r>
    </w:p>
    <w:p w14:paraId="6B3FE2A5" w14:textId="77777777" w:rsidR="0004618D" w:rsidRPr="00403573" w:rsidRDefault="0004618D" w:rsidP="0004618D">
      <w:pPr>
        <w:rPr>
          <w:sz w:val="24"/>
          <w:szCs w:val="24"/>
        </w:rPr>
      </w:pPr>
    </w:p>
    <w:p w14:paraId="0CE6D1D3" w14:textId="77777777" w:rsidR="0004618D" w:rsidRPr="006277F9" w:rsidRDefault="0004618D" w:rsidP="0004618D">
      <w:pPr>
        <w:rPr>
          <w:b/>
          <w:bCs/>
          <w:sz w:val="24"/>
          <w:szCs w:val="24"/>
          <w:u w:val="single"/>
        </w:rPr>
      </w:pPr>
      <w:r>
        <w:rPr>
          <w:sz w:val="24"/>
          <w:szCs w:val="24"/>
        </w:rPr>
        <w:t xml:space="preserve"> </w:t>
      </w:r>
      <w:r w:rsidRPr="006277F9">
        <w:rPr>
          <w:b/>
          <w:bCs/>
          <w:sz w:val="24"/>
          <w:szCs w:val="24"/>
          <w:u w:val="single"/>
        </w:rPr>
        <w:t>Ongoing challenges and the future of the industry</w:t>
      </w:r>
    </w:p>
    <w:p w14:paraId="0E0C4520" w14:textId="77777777" w:rsidR="0004618D" w:rsidRDefault="0004618D" w:rsidP="0004618D">
      <w:pPr>
        <w:pStyle w:val="ListParagraph"/>
        <w:numPr>
          <w:ilvl w:val="2"/>
          <w:numId w:val="3"/>
        </w:numPr>
        <w:rPr>
          <w:sz w:val="24"/>
          <w:szCs w:val="24"/>
        </w:rPr>
      </w:pPr>
      <w:r w:rsidRPr="00A159DF">
        <w:rPr>
          <w:sz w:val="24"/>
          <w:szCs w:val="24"/>
        </w:rPr>
        <w:t>The cost of living crisis has caused many issues such as inflation which includes rising energy and food prices</w:t>
      </w:r>
      <w:r>
        <w:rPr>
          <w:sz w:val="24"/>
          <w:szCs w:val="24"/>
        </w:rPr>
        <w:t>.</w:t>
      </w:r>
    </w:p>
    <w:p w14:paraId="07C49C51" w14:textId="77777777" w:rsidR="0004618D" w:rsidRDefault="0004618D" w:rsidP="0004618D">
      <w:pPr>
        <w:pStyle w:val="ListParagraph"/>
        <w:numPr>
          <w:ilvl w:val="2"/>
          <w:numId w:val="3"/>
        </w:numPr>
        <w:rPr>
          <w:sz w:val="24"/>
          <w:szCs w:val="24"/>
        </w:rPr>
      </w:pPr>
      <w:r>
        <w:rPr>
          <w:sz w:val="24"/>
          <w:szCs w:val="24"/>
        </w:rPr>
        <w:lastRenderedPageBreak/>
        <w:t>Staffing levels have been impacted since the Covid-19 pandemic with retention levels dropping significantly.</w:t>
      </w:r>
    </w:p>
    <w:p w14:paraId="1CAD920A" w14:textId="77777777" w:rsidR="0004618D" w:rsidRDefault="0004618D" w:rsidP="0004618D">
      <w:pPr>
        <w:pStyle w:val="ListParagraph"/>
        <w:numPr>
          <w:ilvl w:val="2"/>
          <w:numId w:val="3"/>
        </w:numPr>
        <w:rPr>
          <w:sz w:val="24"/>
          <w:szCs w:val="24"/>
        </w:rPr>
      </w:pPr>
      <w:r>
        <w:rPr>
          <w:sz w:val="24"/>
          <w:szCs w:val="24"/>
        </w:rPr>
        <w:t>National living wage increases have put extra pressure on businesses as further extra costs add up.</w:t>
      </w:r>
    </w:p>
    <w:p w14:paraId="49C84F77" w14:textId="77777777" w:rsidR="0004618D" w:rsidRDefault="0004618D" w:rsidP="0004618D">
      <w:pPr>
        <w:pStyle w:val="ListParagraph"/>
        <w:numPr>
          <w:ilvl w:val="2"/>
          <w:numId w:val="3"/>
        </w:numPr>
        <w:rPr>
          <w:sz w:val="24"/>
          <w:szCs w:val="24"/>
        </w:rPr>
      </w:pPr>
      <w:r>
        <w:rPr>
          <w:sz w:val="24"/>
          <w:szCs w:val="24"/>
        </w:rPr>
        <w:t>Changes in customer spending and expectations, business have to deliver.</w:t>
      </w:r>
    </w:p>
    <w:p w14:paraId="249D6D29" w14:textId="16EFE895" w:rsidR="0004618D" w:rsidRDefault="0004618D" w:rsidP="0004618D">
      <w:pPr>
        <w:pStyle w:val="ListParagraph"/>
        <w:numPr>
          <w:ilvl w:val="2"/>
          <w:numId w:val="3"/>
        </w:numPr>
        <w:rPr>
          <w:sz w:val="24"/>
          <w:szCs w:val="24"/>
        </w:rPr>
      </w:pPr>
      <w:r>
        <w:rPr>
          <w:sz w:val="24"/>
          <w:szCs w:val="24"/>
        </w:rPr>
        <w:t xml:space="preserve">New regulations and government legislation. Business rates differ across the </w:t>
      </w:r>
      <w:r w:rsidR="006277F9">
        <w:rPr>
          <w:sz w:val="24"/>
          <w:szCs w:val="24"/>
        </w:rPr>
        <w:t>UK.</w:t>
      </w:r>
    </w:p>
    <w:p w14:paraId="46718B12" w14:textId="49738E99" w:rsidR="0004618D" w:rsidRDefault="0004618D" w:rsidP="0004618D">
      <w:pPr>
        <w:pStyle w:val="ListParagraph"/>
        <w:numPr>
          <w:ilvl w:val="2"/>
          <w:numId w:val="3"/>
        </w:numPr>
        <w:rPr>
          <w:sz w:val="24"/>
          <w:szCs w:val="24"/>
        </w:rPr>
      </w:pPr>
      <w:r>
        <w:rPr>
          <w:sz w:val="24"/>
          <w:szCs w:val="24"/>
        </w:rPr>
        <w:t xml:space="preserve">Covid-19 pandemic has changed how many people are in city </w:t>
      </w:r>
      <w:proofErr w:type="spellStart"/>
      <w:r>
        <w:rPr>
          <w:sz w:val="24"/>
          <w:szCs w:val="24"/>
        </w:rPr>
        <w:t>centers</w:t>
      </w:r>
      <w:proofErr w:type="spellEnd"/>
      <w:r>
        <w:rPr>
          <w:sz w:val="24"/>
          <w:szCs w:val="24"/>
        </w:rPr>
        <w:t xml:space="preserve"> such as </w:t>
      </w:r>
      <w:r w:rsidR="006277F9">
        <w:rPr>
          <w:sz w:val="24"/>
          <w:szCs w:val="24"/>
        </w:rPr>
        <w:t>London.</w:t>
      </w:r>
    </w:p>
    <w:p w14:paraId="0CF10ED4" w14:textId="77F43E74" w:rsidR="0004618D" w:rsidRDefault="006277F9" w:rsidP="0004618D">
      <w:pPr>
        <w:pStyle w:val="ListParagraph"/>
        <w:numPr>
          <w:ilvl w:val="2"/>
          <w:numId w:val="3"/>
        </w:numPr>
        <w:rPr>
          <w:sz w:val="24"/>
          <w:szCs w:val="24"/>
        </w:rPr>
      </w:pPr>
      <w:r>
        <w:rPr>
          <w:sz w:val="24"/>
          <w:szCs w:val="24"/>
        </w:rPr>
        <w:t>The development of new technologies</w:t>
      </w:r>
      <w:r w:rsidR="0004618D">
        <w:rPr>
          <w:sz w:val="24"/>
          <w:szCs w:val="24"/>
        </w:rPr>
        <w:t xml:space="preserve"> can be utilised to improve the customer experience.</w:t>
      </w:r>
    </w:p>
    <w:p w14:paraId="16D293F7" w14:textId="370D458E" w:rsidR="0004618D" w:rsidRDefault="0004618D" w:rsidP="0004618D">
      <w:pPr>
        <w:pStyle w:val="ListParagraph"/>
        <w:numPr>
          <w:ilvl w:val="2"/>
          <w:numId w:val="3"/>
        </w:numPr>
        <w:rPr>
          <w:sz w:val="24"/>
          <w:szCs w:val="24"/>
        </w:rPr>
      </w:pPr>
      <w:r>
        <w:rPr>
          <w:sz w:val="24"/>
          <w:szCs w:val="24"/>
        </w:rPr>
        <w:t xml:space="preserve">Things to consider for the </w:t>
      </w:r>
      <w:r w:rsidR="006277F9">
        <w:rPr>
          <w:sz w:val="24"/>
          <w:szCs w:val="24"/>
        </w:rPr>
        <w:t xml:space="preserve">future </w:t>
      </w:r>
      <w:proofErr w:type="gramStart"/>
      <w:r w:rsidR="006277F9">
        <w:rPr>
          <w:sz w:val="24"/>
          <w:szCs w:val="24"/>
        </w:rPr>
        <w:t>include</w:t>
      </w:r>
      <w:proofErr w:type="gramEnd"/>
    </w:p>
    <w:p w14:paraId="27832002" w14:textId="77777777" w:rsidR="0004618D" w:rsidRDefault="0004618D" w:rsidP="0004618D">
      <w:pPr>
        <w:pStyle w:val="ListParagraph"/>
        <w:numPr>
          <w:ilvl w:val="2"/>
          <w:numId w:val="3"/>
        </w:numPr>
        <w:rPr>
          <w:sz w:val="24"/>
          <w:szCs w:val="24"/>
        </w:rPr>
      </w:pPr>
      <w:r>
        <w:rPr>
          <w:sz w:val="24"/>
          <w:szCs w:val="24"/>
        </w:rPr>
        <w:t>Reducing food waste through management software – identifying ways to save money.</w:t>
      </w:r>
    </w:p>
    <w:p w14:paraId="6C6FA5D2" w14:textId="77777777" w:rsidR="0004618D" w:rsidRDefault="0004618D" w:rsidP="0004618D">
      <w:pPr>
        <w:pStyle w:val="ListParagraph"/>
        <w:numPr>
          <w:ilvl w:val="2"/>
          <w:numId w:val="3"/>
        </w:numPr>
        <w:rPr>
          <w:sz w:val="24"/>
          <w:szCs w:val="24"/>
        </w:rPr>
      </w:pPr>
      <w:r>
        <w:rPr>
          <w:sz w:val="24"/>
          <w:szCs w:val="24"/>
        </w:rPr>
        <w:t>Reviewing procurement procedures, getting the best value for money, reducing food costs and waste.</w:t>
      </w:r>
    </w:p>
    <w:p w14:paraId="123952DE" w14:textId="77777777" w:rsidR="0004618D" w:rsidRDefault="0004618D" w:rsidP="0004618D">
      <w:pPr>
        <w:pStyle w:val="ListParagraph"/>
        <w:numPr>
          <w:ilvl w:val="2"/>
          <w:numId w:val="3"/>
        </w:numPr>
        <w:rPr>
          <w:sz w:val="24"/>
          <w:szCs w:val="24"/>
        </w:rPr>
      </w:pPr>
      <w:r>
        <w:rPr>
          <w:sz w:val="24"/>
          <w:szCs w:val="24"/>
        </w:rPr>
        <w:t>Continuing menu engineering and development – adapting to changes in trends and costs.</w:t>
      </w:r>
    </w:p>
    <w:p w14:paraId="1BBE5BB2" w14:textId="6464F6D7" w:rsidR="0004618D" w:rsidRPr="00476DB8" w:rsidRDefault="0004618D" w:rsidP="00476DB8">
      <w:pPr>
        <w:pStyle w:val="ListParagraph"/>
        <w:numPr>
          <w:ilvl w:val="2"/>
          <w:numId w:val="3"/>
        </w:numPr>
        <w:rPr>
          <w:sz w:val="24"/>
          <w:szCs w:val="24"/>
        </w:rPr>
      </w:pPr>
      <w:r>
        <w:rPr>
          <w:sz w:val="24"/>
          <w:szCs w:val="24"/>
        </w:rPr>
        <w:t xml:space="preserve">Improving staff onboarding efficiency and processes to increase </w:t>
      </w:r>
      <w:r w:rsidR="00476DB8">
        <w:rPr>
          <w:sz w:val="24"/>
          <w:szCs w:val="24"/>
        </w:rPr>
        <w:t xml:space="preserve">retention </w:t>
      </w:r>
      <w:r w:rsidRPr="00476DB8">
        <w:rPr>
          <w:sz w:val="24"/>
          <w:szCs w:val="24"/>
        </w:rPr>
        <w:t>(access, 2024).</w:t>
      </w:r>
    </w:p>
    <w:p w14:paraId="70D087B7" w14:textId="77777777" w:rsidR="0004618D" w:rsidRDefault="0004618D" w:rsidP="0004618D">
      <w:pPr>
        <w:rPr>
          <w:sz w:val="24"/>
          <w:szCs w:val="24"/>
        </w:rPr>
      </w:pPr>
    </w:p>
    <w:p w14:paraId="0AF35F56" w14:textId="77777777" w:rsidR="0004618D" w:rsidRDefault="0004618D" w:rsidP="0004618D">
      <w:pPr>
        <w:rPr>
          <w:sz w:val="24"/>
          <w:szCs w:val="24"/>
        </w:rPr>
      </w:pPr>
    </w:p>
    <w:p w14:paraId="3683A061" w14:textId="3F6DF15C" w:rsidR="00ED5419" w:rsidRPr="00D94D64" w:rsidRDefault="00720FEA" w:rsidP="00ED5419">
      <w:pPr>
        <w:rPr>
          <w:rFonts w:ascii="Arial" w:hAnsi="Arial" w:cs="Arial"/>
          <w:sz w:val="24"/>
          <w:szCs w:val="24"/>
        </w:rPr>
      </w:pPr>
      <w:r w:rsidRPr="00D94D64">
        <w:rPr>
          <w:rFonts w:ascii="Arial" w:hAnsi="Arial" w:cs="Arial"/>
          <w:b/>
          <w:bCs/>
          <w:sz w:val="24"/>
          <w:szCs w:val="24"/>
          <w:u w:val="single"/>
        </w:rPr>
        <w:t>Video</w:t>
      </w:r>
      <w:r w:rsidR="0076381D">
        <w:rPr>
          <w:rFonts w:ascii="Arial" w:hAnsi="Arial" w:cs="Arial"/>
          <w:b/>
          <w:bCs/>
          <w:sz w:val="24"/>
          <w:szCs w:val="24"/>
          <w:u w:val="single"/>
        </w:rPr>
        <w:t xml:space="preserve"> </w:t>
      </w:r>
      <w:r w:rsidRPr="00D94D64">
        <w:rPr>
          <w:rFonts w:ascii="Arial" w:hAnsi="Arial" w:cs="Arial"/>
          <w:b/>
          <w:bCs/>
          <w:sz w:val="24"/>
          <w:szCs w:val="24"/>
          <w:u w:val="single"/>
        </w:rPr>
        <w:t>:</w:t>
      </w:r>
      <w:r w:rsidR="00ED5419" w:rsidRPr="00D94D64">
        <w:rPr>
          <w:rFonts w:ascii="Arial" w:hAnsi="Arial" w:cs="Arial"/>
          <w:b/>
          <w:bCs/>
          <w:sz w:val="24"/>
          <w:szCs w:val="24"/>
          <w:u w:val="single"/>
        </w:rPr>
        <w:t xml:space="preserve">  </w:t>
      </w:r>
      <w:hyperlink r:id="rId5" w:history="1">
        <w:r w:rsidR="00ED5419" w:rsidRPr="00D94D64">
          <w:rPr>
            <w:rStyle w:val="Hyperlink"/>
            <w:rFonts w:ascii="Arial" w:hAnsi="Arial" w:cs="Arial"/>
            <w:sz w:val="24"/>
            <w:szCs w:val="24"/>
            <w:u w:val="none"/>
          </w:rPr>
          <w:t>Recording-20240510_222731.webm</w:t>
        </w:r>
      </w:hyperlink>
    </w:p>
    <w:p w14:paraId="29080127" w14:textId="77777777" w:rsidR="00ED5419" w:rsidRPr="00D94D64" w:rsidRDefault="00ED5419" w:rsidP="00ED5419">
      <w:pPr>
        <w:rPr>
          <w:rFonts w:ascii="Arial" w:hAnsi="Arial" w:cs="Arial"/>
          <w:sz w:val="24"/>
          <w:szCs w:val="24"/>
        </w:rPr>
      </w:pPr>
    </w:p>
    <w:p w14:paraId="6BD4D9C8" w14:textId="09817515" w:rsidR="00CC27A6" w:rsidRDefault="00BC4862">
      <w:pPr>
        <w:rPr>
          <w:rFonts w:ascii="Arial" w:hAnsi="Arial" w:cs="Arial"/>
          <w:b/>
          <w:bCs/>
          <w:sz w:val="24"/>
          <w:szCs w:val="24"/>
          <w:u w:val="single"/>
        </w:rPr>
      </w:pPr>
      <w:r w:rsidRPr="00BC4862">
        <w:rPr>
          <w:rFonts w:ascii="Arial" w:hAnsi="Arial" w:cs="Arial"/>
          <w:b/>
          <w:bCs/>
          <w:sz w:val="24"/>
          <w:szCs w:val="24"/>
          <w:u w:val="single"/>
        </w:rPr>
        <w:t>Reference List</w:t>
      </w:r>
    </w:p>
    <w:p w14:paraId="0C0252C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chair cashes in chips. 2023. </w:t>
      </w:r>
      <w:r w:rsidRPr="00D258FB">
        <w:rPr>
          <w:rFonts w:ascii="Arial" w:hAnsi="Arial" w:cs="Arial"/>
          <w:i/>
          <w:iCs/>
          <w:sz w:val="22"/>
          <w:szCs w:val="22"/>
        </w:rPr>
        <w:t>Investors Chronicle</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39.</w:t>
      </w:r>
    </w:p>
    <w:p w14:paraId="502D851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LGRS 189p AIM: TRAVEL &amp; LEISURE. 2022. </w:t>
      </w:r>
      <w:r w:rsidRPr="00D258FB">
        <w:rPr>
          <w:rFonts w:ascii="Arial" w:hAnsi="Arial" w:cs="Arial"/>
          <w:i/>
          <w:iCs/>
          <w:sz w:val="22"/>
          <w:szCs w:val="22"/>
        </w:rPr>
        <w:t>Investors Chronicle</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43.</w:t>
      </w:r>
    </w:p>
    <w:p w14:paraId="7D57881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LGRS 193p AIM: RESTAURANT &amp; BARS. 2022. </w:t>
      </w:r>
      <w:r w:rsidRPr="00D258FB">
        <w:rPr>
          <w:rFonts w:ascii="Arial" w:hAnsi="Arial" w:cs="Arial"/>
          <w:i/>
          <w:iCs/>
          <w:sz w:val="22"/>
          <w:szCs w:val="22"/>
        </w:rPr>
        <w:t>Investors Chronicle</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46.</w:t>
      </w:r>
    </w:p>
    <w:p w14:paraId="220BBD4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set for sales lift. 2014. </w:t>
      </w:r>
      <w:r w:rsidRPr="00D258FB">
        <w:rPr>
          <w:rFonts w:ascii="Arial" w:hAnsi="Arial" w:cs="Arial"/>
          <w:i/>
          <w:iCs/>
          <w:sz w:val="22"/>
          <w:szCs w:val="22"/>
        </w:rPr>
        <w:t>Publican's Morning Advertiser, </w:t>
      </w:r>
      <w:r w:rsidRPr="00D258FB">
        <w:rPr>
          <w:rFonts w:ascii="Arial" w:hAnsi="Arial" w:cs="Arial"/>
          <w:sz w:val="22"/>
          <w:szCs w:val="22"/>
        </w:rPr>
        <w:t>(135), pp. 11.</w:t>
      </w:r>
    </w:p>
    <w:p w14:paraId="376A3DF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Loungers to hit 90 </w:t>
      </w:r>
      <w:proofErr w:type="gramStart"/>
      <w:r w:rsidRPr="00D258FB">
        <w:rPr>
          <w:rFonts w:ascii="Arial" w:hAnsi="Arial" w:cs="Arial"/>
          <w:sz w:val="22"/>
          <w:szCs w:val="22"/>
        </w:rPr>
        <w:t>mark</w:t>
      </w:r>
      <w:proofErr w:type="gramEnd"/>
      <w:r w:rsidRPr="00D258FB">
        <w:rPr>
          <w:rFonts w:ascii="Arial" w:hAnsi="Arial" w:cs="Arial"/>
          <w:sz w:val="22"/>
          <w:szCs w:val="22"/>
        </w:rPr>
        <w:t xml:space="preserve"> ahead of time. 2013. </w:t>
      </w:r>
      <w:r w:rsidRPr="00D258FB">
        <w:rPr>
          <w:rFonts w:ascii="Arial" w:hAnsi="Arial" w:cs="Arial"/>
          <w:i/>
          <w:iCs/>
          <w:sz w:val="22"/>
          <w:szCs w:val="22"/>
        </w:rPr>
        <w:t>Publican's Morning Advertiser, </w:t>
      </w:r>
      <w:r w:rsidRPr="00D258FB">
        <w:rPr>
          <w:rFonts w:ascii="Arial" w:hAnsi="Arial" w:cs="Arial"/>
          <w:sz w:val="22"/>
          <w:szCs w:val="22"/>
        </w:rPr>
        <w:t>(123), pp. 22.</w:t>
      </w:r>
    </w:p>
    <w:p w14:paraId="01D8046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works fast on openings. 2013. </w:t>
      </w:r>
      <w:r w:rsidRPr="00D258FB">
        <w:rPr>
          <w:rFonts w:ascii="Arial" w:hAnsi="Arial" w:cs="Arial"/>
          <w:i/>
          <w:iCs/>
          <w:sz w:val="22"/>
          <w:szCs w:val="22"/>
        </w:rPr>
        <w:t>Publican's Morning Advertiser, </w:t>
      </w:r>
      <w:r w:rsidRPr="00D258FB">
        <w:rPr>
          <w:rFonts w:ascii="Arial" w:hAnsi="Arial" w:cs="Arial"/>
          <w:sz w:val="22"/>
          <w:szCs w:val="22"/>
        </w:rPr>
        <w:t>(107), pp. 21.</w:t>
      </w:r>
    </w:p>
    <w:p w14:paraId="572D847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Pubs, Bars and Casual Dining. 2013. </w:t>
      </w:r>
      <w:r w:rsidRPr="00D258FB">
        <w:rPr>
          <w:rFonts w:ascii="Arial" w:hAnsi="Arial" w:cs="Arial"/>
          <w:i/>
          <w:iCs/>
          <w:sz w:val="22"/>
          <w:szCs w:val="22"/>
        </w:rPr>
        <w:t>Caterer &amp; Hotelkeeper, </w:t>
      </w:r>
      <w:r w:rsidRPr="00D258FB">
        <w:rPr>
          <w:rFonts w:ascii="Arial" w:hAnsi="Arial" w:cs="Arial"/>
          <w:b/>
          <w:bCs/>
          <w:sz w:val="22"/>
          <w:szCs w:val="22"/>
        </w:rPr>
        <w:t>203</w:t>
      </w:r>
      <w:r w:rsidRPr="00D258FB">
        <w:rPr>
          <w:rFonts w:ascii="Arial" w:hAnsi="Arial" w:cs="Arial"/>
          <w:sz w:val="22"/>
          <w:szCs w:val="22"/>
        </w:rPr>
        <w:t>(4768), pp. 9.</w:t>
      </w:r>
    </w:p>
    <w:p w14:paraId="083F80A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ACCESS, February 28, 2024-last update, Surviving The Cost of Living Crisis in Hospitality. Available: </w:t>
      </w:r>
      <w:hyperlink r:id="rId6" w:anchor=":~:text=Inflation,average%20of%20238%25%20for%20hospitality." w:tgtFrame="_blank" w:history="1">
        <w:r w:rsidRPr="00D258FB">
          <w:rPr>
            <w:rStyle w:val="Hyperlink"/>
            <w:rFonts w:ascii="Arial" w:hAnsi="Arial" w:cs="Arial"/>
            <w:color w:val="auto"/>
            <w:sz w:val="22"/>
            <w:szCs w:val="22"/>
          </w:rPr>
          <w:t>https://www.theaccessgroup.com/en-gb/blog/hos-how-the-cost-of-living-is-impacting-hospitality/#:~:text=Inflation,average%20of%20238%25%20for%20hospitality.</w:t>
        </w:r>
      </w:hyperlink>
      <w:r w:rsidRPr="00D258FB">
        <w:rPr>
          <w:rFonts w:ascii="Arial" w:hAnsi="Arial" w:cs="Arial"/>
          <w:sz w:val="22"/>
          <w:szCs w:val="22"/>
        </w:rPr>
        <w:t> [09/05/24, .</w:t>
      </w:r>
    </w:p>
    <w:p w14:paraId="1B028F5B" w14:textId="6A4934A2" w:rsidR="002273CE"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AON, November 28, 2023-last update, Top Risks Facing Hospitality, Travel and Leisure Organizations. Available: </w:t>
      </w:r>
      <w:hyperlink r:id="rId7" w:tgtFrame="_blank" w:history="1">
        <w:r w:rsidRPr="00D258FB">
          <w:rPr>
            <w:rStyle w:val="Hyperlink"/>
            <w:rFonts w:ascii="Arial" w:hAnsi="Arial" w:cs="Arial"/>
            <w:color w:val="auto"/>
            <w:sz w:val="22"/>
            <w:szCs w:val="22"/>
          </w:rPr>
          <w:t>https://www.aon.com/en/insights/reports/global-risk-management-survey/top-risks-facing-hospitality-travel-and-leisure-organizations</w:t>
        </w:r>
      </w:hyperlink>
      <w:r w:rsidRPr="00D258FB">
        <w:rPr>
          <w:rFonts w:ascii="Arial" w:hAnsi="Arial" w:cs="Arial"/>
          <w:sz w:val="22"/>
          <w:szCs w:val="22"/>
        </w:rPr>
        <w:t> [06/05/24, .</w:t>
      </w:r>
    </w:p>
    <w:p w14:paraId="1AD07C7E"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AVEN, T., 2016. Risk assessment and risk management: Review of recent advances on their foundation. </w:t>
      </w:r>
      <w:r w:rsidRPr="00D258FB">
        <w:rPr>
          <w:rFonts w:ascii="Arial" w:hAnsi="Arial" w:cs="Arial"/>
          <w:i/>
          <w:iCs/>
          <w:sz w:val="22"/>
          <w:szCs w:val="22"/>
        </w:rPr>
        <w:t>European Journal of Operational Research, </w:t>
      </w:r>
      <w:r w:rsidRPr="00D258FB">
        <w:rPr>
          <w:rFonts w:ascii="Arial" w:hAnsi="Arial" w:cs="Arial"/>
          <w:b/>
          <w:bCs/>
          <w:sz w:val="22"/>
          <w:szCs w:val="22"/>
        </w:rPr>
        <w:t>253</w:t>
      </w:r>
      <w:r w:rsidRPr="00D258FB">
        <w:rPr>
          <w:rFonts w:ascii="Arial" w:hAnsi="Arial" w:cs="Arial"/>
          <w:sz w:val="22"/>
          <w:szCs w:val="22"/>
        </w:rPr>
        <w:t>(1), pp. 1-13.</w:t>
      </w:r>
    </w:p>
    <w:p w14:paraId="4806A331" w14:textId="77777777" w:rsidR="00590748" w:rsidRPr="00D258FB" w:rsidRDefault="00590748" w:rsidP="00590748">
      <w:pPr>
        <w:rPr>
          <w:rFonts w:ascii="Arial" w:hAnsi="Arial" w:cs="Arial"/>
        </w:rPr>
      </w:pPr>
      <w:proofErr w:type="spellStart"/>
      <w:r w:rsidRPr="00D258FB">
        <w:rPr>
          <w:rFonts w:ascii="Arial" w:hAnsi="Arial" w:cs="Arial"/>
        </w:rPr>
        <w:t>Biginas</w:t>
      </w:r>
      <w:proofErr w:type="spellEnd"/>
      <w:r w:rsidRPr="00D258FB">
        <w:rPr>
          <w:rFonts w:ascii="Arial" w:hAnsi="Arial" w:cs="Arial"/>
        </w:rPr>
        <w:t xml:space="preserve">, K. and </w:t>
      </w:r>
      <w:proofErr w:type="spellStart"/>
      <w:r w:rsidRPr="00D258FB">
        <w:rPr>
          <w:rFonts w:ascii="Arial" w:hAnsi="Arial" w:cs="Arial"/>
        </w:rPr>
        <w:t>Koumproglou</w:t>
      </w:r>
      <w:proofErr w:type="spellEnd"/>
      <w:r w:rsidRPr="00D258FB">
        <w:rPr>
          <w:rFonts w:ascii="Arial" w:hAnsi="Arial" w:cs="Arial"/>
        </w:rPr>
        <w:t xml:space="preserve">, A. (2022), "Small Businesses and the Changing Competitive Environment", In: </w:t>
      </w:r>
      <w:proofErr w:type="spellStart"/>
      <w:r w:rsidRPr="00D258FB">
        <w:rPr>
          <w:rFonts w:ascii="Arial" w:hAnsi="Arial" w:cs="Arial"/>
        </w:rPr>
        <w:t>Biginas</w:t>
      </w:r>
      <w:proofErr w:type="spellEnd"/>
      <w:r w:rsidRPr="00D258FB">
        <w:rPr>
          <w:rFonts w:ascii="Arial" w:hAnsi="Arial" w:cs="Arial"/>
        </w:rPr>
        <w:t xml:space="preserve">, K., </w:t>
      </w:r>
      <w:proofErr w:type="spellStart"/>
      <w:r w:rsidRPr="00D258FB">
        <w:rPr>
          <w:rFonts w:ascii="Arial" w:hAnsi="Arial" w:cs="Arial"/>
        </w:rPr>
        <w:t>Sindakis</w:t>
      </w:r>
      <w:proofErr w:type="spellEnd"/>
      <w:r w:rsidRPr="00D258FB">
        <w:rPr>
          <w:rFonts w:ascii="Arial" w:hAnsi="Arial" w:cs="Arial"/>
        </w:rPr>
        <w:t xml:space="preserve">, S., </w:t>
      </w:r>
      <w:proofErr w:type="spellStart"/>
      <w:r w:rsidRPr="00D258FB">
        <w:rPr>
          <w:rFonts w:ascii="Arial" w:hAnsi="Arial" w:cs="Arial"/>
        </w:rPr>
        <w:t>Koumproglou</w:t>
      </w:r>
      <w:proofErr w:type="spellEnd"/>
      <w:r w:rsidRPr="00D258FB">
        <w:rPr>
          <w:rFonts w:ascii="Arial" w:hAnsi="Arial" w:cs="Arial"/>
        </w:rPr>
        <w:t xml:space="preserve">, A., </w:t>
      </w:r>
      <w:proofErr w:type="spellStart"/>
      <w:r w:rsidRPr="00D258FB">
        <w:rPr>
          <w:rFonts w:ascii="Arial" w:hAnsi="Arial" w:cs="Arial"/>
        </w:rPr>
        <w:t>Sarantinos</w:t>
      </w:r>
      <w:proofErr w:type="spellEnd"/>
      <w:r w:rsidRPr="00D258FB">
        <w:rPr>
          <w:rFonts w:ascii="Arial" w:hAnsi="Arial" w:cs="Arial"/>
        </w:rPr>
        <w:t>, V. and Wyer, P. (Ed.) Small Business Management and Control of the Uncertain External Environment, Emerald Publishing Limited, Leeds, pp. 99-109.</w:t>
      </w:r>
    </w:p>
    <w:p w14:paraId="2446B64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BIRT, E., February 01, 2023-last update, Forbidden Florist bar and eatery opens in Haverfordwest. Available: </w:t>
      </w:r>
      <w:hyperlink r:id="rId8" w:tgtFrame="_blank" w:history="1">
        <w:r w:rsidRPr="00D258FB">
          <w:rPr>
            <w:rStyle w:val="Hyperlink"/>
            <w:rFonts w:ascii="Arial" w:hAnsi="Arial" w:cs="Arial"/>
            <w:color w:val="auto"/>
            <w:sz w:val="22"/>
            <w:szCs w:val="22"/>
          </w:rPr>
          <w:t>https://www.westerntelegraph.co.uk/news/23290083.forbidden-florist-bar-eatery-opens-haverfordwest/</w:t>
        </w:r>
      </w:hyperlink>
      <w:r w:rsidRPr="00D258FB">
        <w:rPr>
          <w:rFonts w:ascii="Arial" w:hAnsi="Arial" w:cs="Arial"/>
          <w:sz w:val="22"/>
          <w:szCs w:val="22"/>
        </w:rPr>
        <w:t> [05/05/24, .</w:t>
      </w:r>
    </w:p>
    <w:p w14:paraId="47CB74E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BLYTHE, J., 2006. </w:t>
      </w:r>
      <w:r w:rsidRPr="00D258FB">
        <w:rPr>
          <w:rFonts w:ascii="Arial" w:hAnsi="Arial" w:cs="Arial"/>
          <w:i/>
          <w:iCs/>
          <w:sz w:val="22"/>
          <w:szCs w:val="22"/>
        </w:rPr>
        <w:t>Marketing. </w:t>
      </w:r>
      <w:r w:rsidRPr="00D258FB">
        <w:rPr>
          <w:rFonts w:ascii="Arial" w:hAnsi="Arial" w:cs="Arial"/>
          <w:sz w:val="22"/>
          <w:szCs w:val="22"/>
        </w:rPr>
        <w:t>London: SAGE.</w:t>
      </w:r>
    </w:p>
    <w:p w14:paraId="63504A6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BLYTHE, J. and MARTIN, J., 2019. </w:t>
      </w:r>
      <w:r w:rsidRPr="00D258FB">
        <w:rPr>
          <w:rFonts w:ascii="Arial" w:hAnsi="Arial" w:cs="Arial"/>
          <w:i/>
          <w:iCs/>
          <w:sz w:val="22"/>
          <w:szCs w:val="22"/>
        </w:rPr>
        <w:t>Essentials of marketing. </w:t>
      </w:r>
      <w:r w:rsidRPr="00D258FB">
        <w:rPr>
          <w:rFonts w:ascii="Arial" w:hAnsi="Arial" w:cs="Arial"/>
          <w:sz w:val="22"/>
          <w:szCs w:val="22"/>
        </w:rPr>
        <w:t xml:space="preserve">Harlow, </w:t>
      </w:r>
      <w:proofErr w:type="gramStart"/>
      <w:r w:rsidRPr="00D258FB">
        <w:rPr>
          <w:rFonts w:ascii="Arial" w:hAnsi="Arial" w:cs="Arial"/>
          <w:sz w:val="22"/>
          <w:szCs w:val="22"/>
        </w:rPr>
        <w:t>England ;</w:t>
      </w:r>
      <w:proofErr w:type="gramEnd"/>
      <w:r w:rsidRPr="00D258FB">
        <w:rPr>
          <w:rFonts w:ascii="Arial" w:hAnsi="Arial" w:cs="Arial"/>
          <w:sz w:val="22"/>
          <w:szCs w:val="22"/>
        </w:rPr>
        <w:t>: Pearson Education.</w:t>
      </w:r>
    </w:p>
    <w:p w14:paraId="1A427F99"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BOUSSARD, S., 2021. </w:t>
      </w:r>
      <w:r w:rsidRPr="00D258FB">
        <w:rPr>
          <w:rFonts w:ascii="Arial" w:hAnsi="Arial" w:cs="Arial"/>
          <w:i/>
          <w:iCs/>
          <w:sz w:val="22"/>
          <w:szCs w:val="22"/>
        </w:rPr>
        <w:t>Food and beverage management in the luxury hotel industry. </w:t>
      </w:r>
      <w:r w:rsidRPr="00D258FB">
        <w:rPr>
          <w:rFonts w:ascii="Arial" w:hAnsi="Arial" w:cs="Arial"/>
          <w:sz w:val="22"/>
          <w:szCs w:val="22"/>
        </w:rPr>
        <w:t>New York, NY: Business Expert Press.</w:t>
      </w:r>
    </w:p>
    <w:p w14:paraId="0425DCF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BRIGHTSIDE, 2024-last update, About us. Available: </w:t>
      </w:r>
      <w:hyperlink r:id="rId9" w:tgtFrame="_blank" w:history="1">
        <w:r w:rsidRPr="00D258FB">
          <w:rPr>
            <w:rStyle w:val="Hyperlink"/>
            <w:rFonts w:ascii="Arial" w:hAnsi="Arial" w:cs="Arial"/>
            <w:color w:val="auto"/>
            <w:sz w:val="22"/>
            <w:szCs w:val="22"/>
          </w:rPr>
          <w:t>https://brightside.co.uk/about/</w:t>
        </w:r>
      </w:hyperlink>
      <w:r w:rsidRPr="00D258FB">
        <w:rPr>
          <w:rFonts w:ascii="Arial" w:hAnsi="Arial" w:cs="Arial"/>
          <w:sz w:val="22"/>
          <w:szCs w:val="22"/>
        </w:rPr>
        <w:t> [10/05/24</w:t>
      </w:r>
      <w:proofErr w:type="gramStart"/>
      <w:r w:rsidRPr="00D258FB">
        <w:rPr>
          <w:rFonts w:ascii="Arial" w:hAnsi="Arial" w:cs="Arial"/>
          <w:sz w:val="22"/>
          <w:szCs w:val="22"/>
        </w:rPr>
        <w:t>, .</w:t>
      </w:r>
      <w:proofErr w:type="gramEnd"/>
    </w:p>
    <w:p w14:paraId="3B999A2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BRITISH BUSINESS BANK, 2024-last update, How employee training can help your business. Available: </w:t>
      </w:r>
      <w:hyperlink r:id="rId10" w:anchor="the-benefits-of-employee-training" w:tgtFrame="_blank" w:history="1">
        <w:r w:rsidRPr="00D258FB">
          <w:rPr>
            <w:rStyle w:val="Hyperlink"/>
            <w:rFonts w:ascii="Arial" w:hAnsi="Arial" w:cs="Arial"/>
            <w:color w:val="auto"/>
            <w:sz w:val="22"/>
            <w:szCs w:val="22"/>
          </w:rPr>
          <w:t>https://www.british-business-bank.co.uk/business-guidance/guidance-articles/staffing/employee-training-how-it-can-help-your-business#the-benefits-of-employee-training</w:t>
        </w:r>
      </w:hyperlink>
      <w:r w:rsidRPr="00D258FB">
        <w:rPr>
          <w:rFonts w:ascii="Arial" w:hAnsi="Arial" w:cs="Arial"/>
          <w:sz w:val="22"/>
          <w:szCs w:val="22"/>
        </w:rPr>
        <w:t> [06/05/24, .</w:t>
      </w:r>
    </w:p>
    <w:p w14:paraId="0EBCE35B"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BRUIJL, G.H.T., 2018. </w:t>
      </w:r>
      <w:r w:rsidRPr="00D258FB">
        <w:rPr>
          <w:rFonts w:ascii="Arial" w:hAnsi="Arial" w:cs="Arial"/>
          <w:i/>
          <w:iCs/>
          <w:sz w:val="22"/>
          <w:szCs w:val="22"/>
        </w:rPr>
        <w:t>The Relevance of Porter's Five Forces in Today's Innovative and Changing Business Environment. </w:t>
      </w:r>
      <w:r w:rsidRPr="00D258FB">
        <w:rPr>
          <w:rFonts w:ascii="Arial" w:hAnsi="Arial" w:cs="Arial"/>
          <w:sz w:val="22"/>
          <w:szCs w:val="22"/>
        </w:rPr>
        <w:t>SSRN.</w:t>
      </w:r>
    </w:p>
    <w:p w14:paraId="7F6ACB3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BUSINESS WALES, 2024-last update, Finance locator. Available: </w:t>
      </w:r>
      <w:hyperlink r:id="rId11" w:tgtFrame="_blank" w:history="1">
        <w:r w:rsidRPr="00D258FB">
          <w:rPr>
            <w:rStyle w:val="Hyperlink"/>
            <w:rFonts w:ascii="Arial" w:hAnsi="Arial" w:cs="Arial"/>
            <w:color w:val="auto"/>
            <w:sz w:val="22"/>
            <w:szCs w:val="22"/>
          </w:rPr>
          <w:t>https://businesswales.gov.wales/businessfinance/finance-locator</w:t>
        </w:r>
      </w:hyperlink>
      <w:r w:rsidRPr="00D258FB">
        <w:rPr>
          <w:rFonts w:ascii="Arial" w:hAnsi="Arial" w:cs="Arial"/>
          <w:sz w:val="22"/>
          <w:szCs w:val="22"/>
        </w:rPr>
        <w:t> [05/05/24</w:t>
      </w:r>
      <w:proofErr w:type="gramStart"/>
      <w:r w:rsidRPr="00D258FB">
        <w:rPr>
          <w:rFonts w:ascii="Arial" w:hAnsi="Arial" w:cs="Arial"/>
          <w:sz w:val="22"/>
          <w:szCs w:val="22"/>
        </w:rPr>
        <w:t>, .</w:t>
      </w:r>
      <w:proofErr w:type="gramEnd"/>
    </w:p>
    <w:p w14:paraId="3F02B67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BUSSGANG, J. and BACON, J., January 21, 2020-last </w:t>
      </w:r>
      <w:proofErr w:type="gramStart"/>
      <w:r w:rsidRPr="00D258FB">
        <w:rPr>
          <w:rFonts w:ascii="Arial" w:hAnsi="Arial" w:cs="Arial"/>
          <w:sz w:val="22"/>
          <w:szCs w:val="22"/>
        </w:rPr>
        <w:t>update, When</w:t>
      </w:r>
      <w:proofErr w:type="gramEnd"/>
      <w:r w:rsidRPr="00D258FB">
        <w:rPr>
          <w:rFonts w:ascii="Arial" w:hAnsi="Arial" w:cs="Arial"/>
          <w:sz w:val="22"/>
          <w:szCs w:val="22"/>
        </w:rPr>
        <w:t xml:space="preserve"> Community Becomes Your Competitive Advantage. Available: </w:t>
      </w:r>
      <w:hyperlink r:id="rId12" w:tgtFrame="_blank" w:history="1">
        <w:r w:rsidRPr="00D258FB">
          <w:rPr>
            <w:rStyle w:val="Hyperlink"/>
            <w:rFonts w:ascii="Arial" w:hAnsi="Arial" w:cs="Arial"/>
            <w:color w:val="auto"/>
            <w:sz w:val="22"/>
            <w:szCs w:val="22"/>
          </w:rPr>
          <w:t>https://hbr.org/2020/01/when-community-becomes-your-competitive-advantage</w:t>
        </w:r>
      </w:hyperlink>
      <w:r w:rsidRPr="00D258FB">
        <w:rPr>
          <w:rFonts w:ascii="Arial" w:hAnsi="Arial" w:cs="Arial"/>
          <w:sz w:val="22"/>
          <w:szCs w:val="22"/>
        </w:rPr>
        <w:t> [04/05/24</w:t>
      </w:r>
      <w:proofErr w:type="gramStart"/>
      <w:r w:rsidRPr="00D258FB">
        <w:rPr>
          <w:rFonts w:ascii="Arial" w:hAnsi="Arial" w:cs="Arial"/>
          <w:sz w:val="22"/>
          <w:szCs w:val="22"/>
        </w:rPr>
        <w:t>, .</w:t>
      </w:r>
      <w:proofErr w:type="gramEnd"/>
    </w:p>
    <w:p w14:paraId="661E3FE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CAMILLERI, M.A., 2017. Market Segmentation, Targeting and Positioning. </w:t>
      </w:r>
      <w:r w:rsidRPr="00D258FB">
        <w:rPr>
          <w:rFonts w:ascii="Arial" w:hAnsi="Arial" w:cs="Arial"/>
          <w:i/>
          <w:iCs/>
          <w:sz w:val="22"/>
          <w:szCs w:val="22"/>
        </w:rPr>
        <w:t xml:space="preserve">Travel Marketing, Tourism </w:t>
      </w:r>
      <w:proofErr w:type="gramStart"/>
      <w:r w:rsidRPr="00D258FB">
        <w:rPr>
          <w:rFonts w:ascii="Arial" w:hAnsi="Arial" w:cs="Arial"/>
          <w:i/>
          <w:iCs/>
          <w:sz w:val="22"/>
          <w:szCs w:val="22"/>
        </w:rPr>
        <w:t>Economics</w:t>
      </w:r>
      <w:proofErr w:type="gramEnd"/>
      <w:r w:rsidRPr="00D258FB">
        <w:rPr>
          <w:rFonts w:ascii="Arial" w:hAnsi="Arial" w:cs="Arial"/>
          <w:i/>
          <w:iCs/>
          <w:sz w:val="22"/>
          <w:szCs w:val="22"/>
        </w:rPr>
        <w:t xml:space="preserve"> and the Airline Product. </w:t>
      </w:r>
      <w:r w:rsidRPr="00D258FB">
        <w:rPr>
          <w:rFonts w:ascii="Arial" w:hAnsi="Arial" w:cs="Arial"/>
          <w:sz w:val="22"/>
          <w:szCs w:val="22"/>
        </w:rPr>
        <w:t>Cham: Springer International Publishing, pp. 69-83.</w:t>
      </w:r>
    </w:p>
    <w:p w14:paraId="318670DD" w14:textId="77777777" w:rsidR="00BC4862"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CHARITY, P., 2011. Loungers reports 70% turnover rise. </w:t>
      </w:r>
      <w:r w:rsidRPr="00D258FB">
        <w:rPr>
          <w:rFonts w:ascii="Arial" w:hAnsi="Arial" w:cs="Arial"/>
          <w:i/>
          <w:iCs/>
          <w:sz w:val="22"/>
          <w:szCs w:val="22"/>
        </w:rPr>
        <w:t>Morning Advertiser, </w:t>
      </w:r>
      <w:r w:rsidRPr="00D258FB">
        <w:rPr>
          <w:rFonts w:ascii="Arial" w:hAnsi="Arial" w:cs="Arial"/>
          <w:sz w:val="22"/>
          <w:szCs w:val="22"/>
        </w:rPr>
        <w:t>(523), pp. 19.</w:t>
      </w:r>
    </w:p>
    <w:p w14:paraId="6147ECEE" w14:textId="548B8977" w:rsidR="007D7C1B" w:rsidRPr="00D258FB" w:rsidRDefault="007D7C1B" w:rsidP="00BC4862">
      <w:pPr>
        <w:pStyle w:val="NormalWeb"/>
        <w:shd w:val="clear" w:color="auto" w:fill="FFFFFF"/>
        <w:spacing w:after="173"/>
        <w:rPr>
          <w:rFonts w:ascii="Arial" w:hAnsi="Arial" w:cs="Arial"/>
          <w:sz w:val="22"/>
          <w:szCs w:val="22"/>
        </w:rPr>
      </w:pPr>
      <w:r>
        <w:rPr>
          <w:rFonts w:ascii="Roboto" w:hAnsi="Roboto"/>
          <w:color w:val="000000"/>
          <w:sz w:val="21"/>
          <w:szCs w:val="21"/>
          <w:shd w:val="clear" w:color="auto" w:fill="FFFFFF"/>
        </w:rPr>
        <w:t>COTHM DUBAI, October 30, 2023-last update, The Importance of Staff Training and Development in the Hospitality Industry. Available: </w:t>
      </w:r>
      <w:hyperlink r:id="rId13" w:tgtFrame="_blank" w:history="1">
        <w:r w:rsidRPr="007D7C1B">
          <w:rPr>
            <w:rStyle w:val="Hyperlink"/>
            <w:rFonts w:ascii="Roboto" w:hAnsi="Roboto"/>
            <w:color w:val="auto"/>
            <w:sz w:val="21"/>
            <w:szCs w:val="21"/>
            <w:shd w:val="clear" w:color="auto" w:fill="FFFFFF"/>
          </w:rPr>
          <w:t>https://www.linkedin.com/pulse/importance-staff-training-development-hospitality-industry-lmndf/</w:t>
        </w:r>
      </w:hyperlink>
      <w:r w:rsidRPr="007D7C1B">
        <w:rPr>
          <w:rFonts w:ascii="Roboto" w:hAnsi="Roboto"/>
          <w:sz w:val="21"/>
          <w:szCs w:val="21"/>
          <w:shd w:val="clear" w:color="auto" w:fill="FFFFFF"/>
        </w:rPr>
        <w:t> [10/05/24, .</w:t>
      </w:r>
    </w:p>
    <w:p w14:paraId="0DA4900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COUSINS, J. and WEEKES, S., 2020. </w:t>
      </w:r>
      <w:r w:rsidRPr="00D258FB">
        <w:rPr>
          <w:rFonts w:ascii="Arial" w:hAnsi="Arial" w:cs="Arial"/>
          <w:i/>
          <w:iCs/>
          <w:sz w:val="22"/>
          <w:szCs w:val="22"/>
        </w:rPr>
        <w:t>Food and beverage service. </w:t>
      </w:r>
      <w:r w:rsidRPr="00D258FB">
        <w:rPr>
          <w:rFonts w:ascii="Arial" w:hAnsi="Arial" w:cs="Arial"/>
          <w:sz w:val="22"/>
          <w:szCs w:val="22"/>
        </w:rPr>
        <w:t xml:space="preserve">10 </w:t>
      </w:r>
      <w:proofErr w:type="spellStart"/>
      <w:r w:rsidRPr="00D258FB">
        <w:rPr>
          <w:rFonts w:ascii="Arial" w:hAnsi="Arial" w:cs="Arial"/>
          <w:sz w:val="22"/>
          <w:szCs w:val="22"/>
        </w:rPr>
        <w:t>edn</w:t>
      </w:r>
      <w:proofErr w:type="spellEnd"/>
      <w:r w:rsidRPr="00D258FB">
        <w:rPr>
          <w:rFonts w:ascii="Arial" w:hAnsi="Arial" w:cs="Arial"/>
          <w:sz w:val="22"/>
          <w:szCs w:val="22"/>
        </w:rPr>
        <w:t>. London: Hodder Education Group.</w:t>
      </w:r>
    </w:p>
    <w:p w14:paraId="7D350EF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CRISIS, 2024-last update, The cost of living crisis. Available: </w:t>
      </w:r>
      <w:hyperlink r:id="rId14" w:tgtFrame="_blank" w:history="1">
        <w:r w:rsidRPr="00D258FB">
          <w:rPr>
            <w:rStyle w:val="Hyperlink"/>
            <w:rFonts w:ascii="Arial" w:hAnsi="Arial" w:cs="Arial"/>
            <w:color w:val="auto"/>
            <w:sz w:val="22"/>
            <w:szCs w:val="22"/>
          </w:rPr>
          <w:t>https://www.crisis.org.uk/ending-homelessness/the-cost-of-living-crisis/</w:t>
        </w:r>
      </w:hyperlink>
      <w:r w:rsidRPr="00D258FB">
        <w:rPr>
          <w:rFonts w:ascii="Arial" w:hAnsi="Arial" w:cs="Arial"/>
          <w:sz w:val="22"/>
          <w:szCs w:val="22"/>
        </w:rPr>
        <w:t> [09/05/24</w:t>
      </w:r>
      <w:proofErr w:type="gramStart"/>
      <w:r w:rsidRPr="00D258FB">
        <w:rPr>
          <w:rFonts w:ascii="Arial" w:hAnsi="Arial" w:cs="Arial"/>
          <w:sz w:val="22"/>
          <w:szCs w:val="22"/>
        </w:rPr>
        <w:t>, .</w:t>
      </w:r>
      <w:proofErr w:type="gramEnd"/>
    </w:p>
    <w:p w14:paraId="778AFD34"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CROWDFARMINGBLOG, August 13, 2021-last update, The five benefits of direct selling for farmers. Available: </w:t>
      </w:r>
      <w:hyperlink r:id="rId15" w:tgtFrame="_blank" w:history="1">
        <w:r w:rsidRPr="00D258FB">
          <w:rPr>
            <w:rStyle w:val="Hyperlink"/>
            <w:rFonts w:ascii="Arial" w:hAnsi="Arial" w:cs="Arial"/>
            <w:color w:val="auto"/>
            <w:sz w:val="22"/>
            <w:szCs w:val="22"/>
          </w:rPr>
          <w:t>https://www.crowdfarming.com/blog/en/the-five-benefits-of-direct-selling-for-farmers/</w:t>
        </w:r>
      </w:hyperlink>
      <w:r w:rsidRPr="00D258FB">
        <w:rPr>
          <w:rFonts w:ascii="Arial" w:hAnsi="Arial" w:cs="Arial"/>
          <w:sz w:val="22"/>
          <w:szCs w:val="22"/>
        </w:rPr>
        <w:t> [10/05/24, .</w:t>
      </w:r>
    </w:p>
    <w:p w14:paraId="2A20A30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D'ALESSIO, D., April 13, 2024-last update, Young entrepreneur opens new Haverfordwest business. Available: </w:t>
      </w:r>
      <w:hyperlink r:id="rId16" w:tgtFrame="_blank" w:history="1">
        <w:r w:rsidRPr="00D258FB">
          <w:rPr>
            <w:rStyle w:val="Hyperlink"/>
            <w:rFonts w:ascii="Arial" w:hAnsi="Arial" w:cs="Arial"/>
            <w:color w:val="auto"/>
            <w:sz w:val="22"/>
            <w:szCs w:val="22"/>
          </w:rPr>
          <w:t>https://www.westerntelegraph.co.uk/news/24229627.young-entrepreneur-opens-new-haverfordwest-business/</w:t>
        </w:r>
      </w:hyperlink>
      <w:r w:rsidRPr="00D258FB">
        <w:rPr>
          <w:rFonts w:ascii="Arial" w:hAnsi="Arial" w:cs="Arial"/>
          <w:sz w:val="22"/>
          <w:szCs w:val="22"/>
        </w:rPr>
        <w:t> [05/05/24, .</w:t>
      </w:r>
    </w:p>
    <w:p w14:paraId="411A6BF4"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DAVIES, R., February 05, 2024-last update, Welsh Bakery in Milford Haven and Haverfordwest closes after 44 years. Available: </w:t>
      </w:r>
      <w:hyperlink r:id="rId17" w:tgtFrame="_blank" w:history="1">
        <w:r w:rsidRPr="00D258FB">
          <w:rPr>
            <w:rStyle w:val="Hyperlink"/>
            <w:rFonts w:ascii="Arial" w:hAnsi="Arial" w:cs="Arial"/>
            <w:color w:val="auto"/>
            <w:sz w:val="22"/>
            <w:szCs w:val="22"/>
          </w:rPr>
          <w:t>https://www.westerntelegraph.co.uk/news/24098329.welsh-bakery-milford-haven-haverfordwest-closes-44-years/</w:t>
        </w:r>
      </w:hyperlink>
      <w:r w:rsidRPr="00D258FB">
        <w:rPr>
          <w:rFonts w:ascii="Arial" w:hAnsi="Arial" w:cs="Arial"/>
          <w:sz w:val="22"/>
          <w:szCs w:val="22"/>
        </w:rPr>
        <w:t> [05/05/24, .</w:t>
      </w:r>
    </w:p>
    <w:p w14:paraId="2DAC3C8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DEVELOPMENT BANK WALES, 2024-last update, Business grants in Wales. Available: </w:t>
      </w:r>
      <w:hyperlink r:id="rId18" w:tgtFrame="_blank" w:history="1">
        <w:r w:rsidRPr="00D258FB">
          <w:rPr>
            <w:rStyle w:val="Hyperlink"/>
            <w:rFonts w:ascii="Arial" w:hAnsi="Arial" w:cs="Arial"/>
            <w:color w:val="auto"/>
            <w:sz w:val="22"/>
            <w:szCs w:val="22"/>
          </w:rPr>
          <w:t>https://developmentbank.wales/business-grants-wales</w:t>
        </w:r>
      </w:hyperlink>
      <w:r w:rsidRPr="00D258FB">
        <w:rPr>
          <w:rFonts w:ascii="Arial" w:hAnsi="Arial" w:cs="Arial"/>
          <w:sz w:val="22"/>
          <w:szCs w:val="22"/>
        </w:rPr>
        <w:t> [05/05/24</w:t>
      </w:r>
      <w:proofErr w:type="gramStart"/>
      <w:r w:rsidRPr="00D258FB">
        <w:rPr>
          <w:rFonts w:ascii="Arial" w:hAnsi="Arial" w:cs="Arial"/>
          <w:sz w:val="22"/>
          <w:szCs w:val="22"/>
        </w:rPr>
        <w:t>, .</w:t>
      </w:r>
      <w:proofErr w:type="gramEnd"/>
    </w:p>
    <w:p w14:paraId="439A7BBB"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DIXIT, A., CLOUSE, C. and TURKEN, N., 2019. Strategic business location decisions: Importance of economic factors and place image. </w:t>
      </w:r>
      <w:r w:rsidRPr="00D258FB">
        <w:rPr>
          <w:rFonts w:ascii="Arial" w:hAnsi="Arial" w:cs="Arial"/>
          <w:i/>
          <w:iCs/>
          <w:sz w:val="22"/>
          <w:szCs w:val="22"/>
        </w:rPr>
        <w:t>Rutgers Business Review, </w:t>
      </w:r>
      <w:r w:rsidRPr="00D258FB">
        <w:rPr>
          <w:rFonts w:ascii="Arial" w:hAnsi="Arial" w:cs="Arial"/>
          <w:b/>
          <w:bCs/>
          <w:sz w:val="22"/>
          <w:szCs w:val="22"/>
        </w:rPr>
        <w:t>4</w:t>
      </w:r>
      <w:r w:rsidRPr="00D258FB">
        <w:rPr>
          <w:rFonts w:ascii="Arial" w:hAnsi="Arial" w:cs="Arial"/>
          <w:sz w:val="22"/>
          <w:szCs w:val="22"/>
        </w:rPr>
        <w:t>(1</w:t>
      </w:r>
      <w:proofErr w:type="gramStart"/>
      <w:r w:rsidRPr="00D258FB">
        <w:rPr>
          <w:rFonts w:ascii="Arial" w:hAnsi="Arial" w:cs="Arial"/>
          <w:sz w:val="22"/>
          <w:szCs w:val="22"/>
        </w:rPr>
        <w:t>),.</w:t>
      </w:r>
      <w:proofErr w:type="gramEnd"/>
    </w:p>
    <w:p w14:paraId="18897E5E"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DIXIT, S.K., 2019. </w:t>
      </w:r>
      <w:r w:rsidRPr="00D258FB">
        <w:rPr>
          <w:rFonts w:ascii="Arial" w:hAnsi="Arial" w:cs="Arial"/>
          <w:i/>
          <w:iCs/>
          <w:sz w:val="22"/>
          <w:szCs w:val="22"/>
        </w:rPr>
        <w:t>The Routledge handbook of gastronomic tourism. </w:t>
      </w:r>
      <w:r w:rsidRPr="00D258FB">
        <w:rPr>
          <w:rFonts w:ascii="Arial" w:hAnsi="Arial" w:cs="Arial"/>
          <w:sz w:val="22"/>
          <w:szCs w:val="22"/>
        </w:rPr>
        <w:t>New York, NY: Routledge.</w:t>
      </w:r>
    </w:p>
    <w:p w14:paraId="6DC18FEC"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DORBIAN, I., 2016. Lion Capital buys UK-based </w:t>
      </w:r>
      <w:proofErr w:type="spellStart"/>
      <w:r w:rsidRPr="00D258FB">
        <w:rPr>
          <w:rFonts w:ascii="Arial" w:hAnsi="Arial" w:cs="Arial"/>
          <w:sz w:val="22"/>
          <w:szCs w:val="22"/>
        </w:rPr>
        <w:t>neighborhood</w:t>
      </w:r>
      <w:proofErr w:type="spellEnd"/>
      <w:r w:rsidRPr="00D258FB">
        <w:rPr>
          <w:rFonts w:ascii="Arial" w:hAnsi="Arial" w:cs="Arial"/>
          <w:sz w:val="22"/>
          <w:szCs w:val="22"/>
        </w:rPr>
        <w:t xml:space="preserve"> cafe/bar chain Loungers</w:t>
      </w:r>
      <w:r w:rsidRPr="00D258FB">
        <w:rPr>
          <w:rFonts w:ascii="Arial" w:hAnsi="Arial" w:cs="Arial"/>
          <w:i/>
          <w:iCs/>
          <w:sz w:val="22"/>
          <w:szCs w:val="22"/>
        </w:rPr>
        <w:t>. peHUB</w:t>
      </w:r>
      <w:r w:rsidRPr="00D258FB">
        <w:rPr>
          <w:rFonts w:ascii="Arial" w:hAnsi="Arial" w:cs="Arial"/>
          <w:sz w:val="22"/>
          <w:szCs w:val="22"/>
        </w:rPr>
        <w:t>.</w:t>
      </w:r>
    </w:p>
    <w:p w14:paraId="35BB3E48"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DUARTE ALONSO, A. and O'NEILL, M., 2010. Small hospitality enterprises and local produce: a case study. </w:t>
      </w:r>
      <w:r w:rsidRPr="00D258FB">
        <w:rPr>
          <w:rFonts w:ascii="Arial" w:hAnsi="Arial" w:cs="Arial"/>
          <w:i/>
          <w:iCs/>
          <w:sz w:val="22"/>
          <w:szCs w:val="22"/>
        </w:rPr>
        <w:t>British Food Journal, </w:t>
      </w:r>
      <w:r w:rsidRPr="00D258FB">
        <w:rPr>
          <w:rFonts w:ascii="Arial" w:hAnsi="Arial" w:cs="Arial"/>
          <w:b/>
          <w:bCs/>
          <w:sz w:val="22"/>
          <w:szCs w:val="22"/>
        </w:rPr>
        <w:t>112</w:t>
      </w:r>
      <w:r w:rsidRPr="00D258FB">
        <w:rPr>
          <w:rFonts w:ascii="Arial" w:hAnsi="Arial" w:cs="Arial"/>
          <w:sz w:val="22"/>
          <w:szCs w:val="22"/>
        </w:rPr>
        <w:t>(11), pp. 1175-1189.</w:t>
      </w:r>
    </w:p>
    <w:p w14:paraId="6B51193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EATOS, June 12, 2023-last update, Digital Dining at its Finest: The Rise of Tableside Ordering Solutions in Modern Restaurants. Available: </w:t>
      </w:r>
      <w:hyperlink r:id="rId19" w:tgtFrame="_blank" w:history="1">
        <w:r w:rsidRPr="00D258FB">
          <w:rPr>
            <w:rStyle w:val="Hyperlink"/>
            <w:rFonts w:ascii="Arial" w:hAnsi="Arial" w:cs="Arial"/>
            <w:color w:val="auto"/>
            <w:sz w:val="22"/>
            <w:szCs w:val="22"/>
          </w:rPr>
          <w:t>https://medium.com/@eatosposseo/digital-dining-at-its-finest-the-rise-of-tableside-ordering-solutions-in-modern-restaurants-6ae5fe70a5ac</w:t>
        </w:r>
      </w:hyperlink>
      <w:r w:rsidRPr="00D258FB">
        <w:rPr>
          <w:rFonts w:ascii="Arial" w:hAnsi="Arial" w:cs="Arial"/>
          <w:sz w:val="22"/>
          <w:szCs w:val="22"/>
        </w:rPr>
        <w:t> [09/05/24, .</w:t>
      </w:r>
    </w:p>
    <w:p w14:paraId="21410A48"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FERREIRA, J., 2017. Café nation? Exploring the growth of the UK café industry. </w:t>
      </w:r>
      <w:r w:rsidRPr="00D258FB">
        <w:rPr>
          <w:rFonts w:ascii="Arial" w:hAnsi="Arial" w:cs="Arial"/>
          <w:i/>
          <w:iCs/>
          <w:sz w:val="22"/>
          <w:szCs w:val="22"/>
        </w:rPr>
        <w:t>Area (London 1969), </w:t>
      </w:r>
      <w:r w:rsidRPr="00D258FB">
        <w:rPr>
          <w:rFonts w:ascii="Arial" w:hAnsi="Arial" w:cs="Arial"/>
          <w:b/>
          <w:bCs/>
          <w:sz w:val="22"/>
          <w:szCs w:val="22"/>
        </w:rPr>
        <w:t>49</w:t>
      </w:r>
      <w:r w:rsidRPr="00D258FB">
        <w:rPr>
          <w:rFonts w:ascii="Arial" w:hAnsi="Arial" w:cs="Arial"/>
          <w:sz w:val="22"/>
          <w:szCs w:val="22"/>
        </w:rPr>
        <w:t>(1), pp. 69-76.</w:t>
      </w:r>
    </w:p>
    <w:p w14:paraId="573421BB"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FLOYD, B., September 11, 2023-last update, Why is menu development </w:t>
      </w:r>
      <w:proofErr w:type="gramStart"/>
      <w:r w:rsidRPr="00D258FB">
        <w:rPr>
          <w:rFonts w:ascii="Arial" w:hAnsi="Arial" w:cs="Arial"/>
          <w:sz w:val="22"/>
          <w:szCs w:val="22"/>
        </w:rPr>
        <w:t>important?.</w:t>
      </w:r>
      <w:proofErr w:type="gramEnd"/>
      <w:r w:rsidRPr="00D258FB">
        <w:rPr>
          <w:rFonts w:ascii="Arial" w:hAnsi="Arial" w:cs="Arial"/>
          <w:sz w:val="22"/>
          <w:szCs w:val="22"/>
        </w:rPr>
        <w:t xml:space="preserve"> Available: </w:t>
      </w:r>
      <w:hyperlink r:id="rId20" w:tgtFrame="_blank" w:history="1">
        <w:r w:rsidRPr="00D258FB">
          <w:rPr>
            <w:rStyle w:val="Hyperlink"/>
            <w:rFonts w:ascii="Arial" w:hAnsi="Arial" w:cs="Arial"/>
            <w:color w:val="auto"/>
            <w:sz w:val="22"/>
            <w:szCs w:val="22"/>
          </w:rPr>
          <w:t>https://www.linkedin.com/pulse/why-menu-development-important-ben-floyd/</w:t>
        </w:r>
      </w:hyperlink>
      <w:r w:rsidRPr="00D258FB">
        <w:rPr>
          <w:rFonts w:ascii="Arial" w:hAnsi="Arial" w:cs="Arial"/>
          <w:sz w:val="22"/>
          <w:szCs w:val="22"/>
        </w:rPr>
        <w:t> [09/05/24</w:t>
      </w:r>
      <w:proofErr w:type="gramStart"/>
      <w:r w:rsidRPr="00D258FB">
        <w:rPr>
          <w:rFonts w:ascii="Arial" w:hAnsi="Arial" w:cs="Arial"/>
          <w:sz w:val="22"/>
          <w:szCs w:val="22"/>
        </w:rPr>
        <w:t>, .</w:t>
      </w:r>
      <w:proofErr w:type="gramEnd"/>
    </w:p>
    <w:p w14:paraId="05FED7E8"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GERRARD, N., 2012. Loungers secures £16m investment from Piper. </w:t>
      </w:r>
      <w:r w:rsidRPr="00D258FB">
        <w:rPr>
          <w:rFonts w:ascii="Arial" w:hAnsi="Arial" w:cs="Arial"/>
          <w:i/>
          <w:iCs/>
          <w:sz w:val="22"/>
          <w:szCs w:val="22"/>
        </w:rPr>
        <w:t>Caterer &amp; Hotelkeeper, </w:t>
      </w:r>
      <w:r w:rsidRPr="00D258FB">
        <w:rPr>
          <w:rFonts w:ascii="Arial" w:hAnsi="Arial" w:cs="Arial"/>
          <w:b/>
          <w:bCs/>
          <w:sz w:val="22"/>
          <w:szCs w:val="22"/>
        </w:rPr>
        <w:t>202</w:t>
      </w:r>
      <w:r w:rsidRPr="00D258FB">
        <w:rPr>
          <w:rFonts w:ascii="Arial" w:hAnsi="Arial" w:cs="Arial"/>
          <w:sz w:val="22"/>
          <w:szCs w:val="22"/>
        </w:rPr>
        <w:t>(4723), pp. 6.</w:t>
      </w:r>
    </w:p>
    <w:p w14:paraId="1CAD920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GERRARD, N., 2010. Loungers to create Cosy Club outlets. </w:t>
      </w:r>
      <w:r w:rsidRPr="00D258FB">
        <w:rPr>
          <w:rFonts w:ascii="Arial" w:hAnsi="Arial" w:cs="Arial"/>
          <w:i/>
          <w:iCs/>
          <w:sz w:val="22"/>
          <w:szCs w:val="22"/>
        </w:rPr>
        <w:t>Caterer &amp; hotelkeeper, </w:t>
      </w:r>
      <w:r w:rsidRPr="00D258FB">
        <w:rPr>
          <w:rFonts w:ascii="Arial" w:hAnsi="Arial" w:cs="Arial"/>
          <w:sz w:val="22"/>
          <w:szCs w:val="22"/>
        </w:rPr>
        <w:t>(206</w:t>
      </w:r>
      <w:proofErr w:type="gramStart"/>
      <w:r w:rsidRPr="00D258FB">
        <w:rPr>
          <w:rFonts w:ascii="Arial" w:hAnsi="Arial" w:cs="Arial"/>
          <w:sz w:val="22"/>
          <w:szCs w:val="22"/>
        </w:rPr>
        <w:t>),.</w:t>
      </w:r>
      <w:proofErr w:type="gramEnd"/>
    </w:p>
    <w:p w14:paraId="49C72F71"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GRYLLS, B., January 08, 2024-last update, The biggest </w:t>
      </w:r>
      <w:proofErr w:type="gramStart"/>
      <w:r w:rsidRPr="00D258FB">
        <w:rPr>
          <w:rFonts w:ascii="Arial" w:hAnsi="Arial" w:cs="Arial"/>
          <w:sz w:val="22"/>
          <w:szCs w:val="22"/>
        </w:rPr>
        <w:t>food</w:t>
      </w:r>
      <w:proofErr w:type="gramEnd"/>
      <w:r w:rsidRPr="00D258FB">
        <w:rPr>
          <w:rFonts w:ascii="Arial" w:hAnsi="Arial" w:cs="Arial"/>
          <w:sz w:val="22"/>
          <w:szCs w:val="22"/>
        </w:rPr>
        <w:t xml:space="preserve"> and drink trends of 2024. Available: </w:t>
      </w:r>
      <w:hyperlink r:id="rId21" w:tgtFrame="_blank" w:history="1">
        <w:r w:rsidRPr="00D258FB">
          <w:rPr>
            <w:rStyle w:val="Hyperlink"/>
            <w:rFonts w:ascii="Arial" w:hAnsi="Arial" w:cs="Arial"/>
            <w:color w:val="auto"/>
            <w:sz w:val="22"/>
            <w:szCs w:val="22"/>
          </w:rPr>
          <w:t>https://www.foodmanufacture.co.uk/Article/2024/01/08/food-and-drink-trends-2024</w:t>
        </w:r>
      </w:hyperlink>
      <w:r w:rsidRPr="00D258FB">
        <w:rPr>
          <w:rFonts w:ascii="Arial" w:hAnsi="Arial" w:cs="Arial"/>
          <w:sz w:val="22"/>
          <w:szCs w:val="22"/>
        </w:rPr>
        <w:t> [06/05/24</w:t>
      </w:r>
      <w:proofErr w:type="gramStart"/>
      <w:r w:rsidRPr="00D258FB">
        <w:rPr>
          <w:rFonts w:ascii="Arial" w:hAnsi="Arial" w:cs="Arial"/>
          <w:sz w:val="22"/>
          <w:szCs w:val="22"/>
        </w:rPr>
        <w:t>, .</w:t>
      </w:r>
      <w:proofErr w:type="gramEnd"/>
    </w:p>
    <w:p w14:paraId="7973DE49"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GÜREL, E., 2017. SWOT ANALYSIS: A THEORETICAL REVIEW. </w:t>
      </w:r>
      <w:r w:rsidRPr="00D258FB">
        <w:rPr>
          <w:rFonts w:ascii="Arial" w:hAnsi="Arial" w:cs="Arial"/>
          <w:i/>
          <w:iCs/>
          <w:sz w:val="22"/>
          <w:szCs w:val="22"/>
        </w:rPr>
        <w:t>The journal of international social research, </w:t>
      </w:r>
      <w:r w:rsidRPr="00D258FB">
        <w:rPr>
          <w:rFonts w:ascii="Arial" w:hAnsi="Arial" w:cs="Arial"/>
          <w:b/>
          <w:bCs/>
          <w:sz w:val="22"/>
          <w:szCs w:val="22"/>
        </w:rPr>
        <w:t>10</w:t>
      </w:r>
      <w:r w:rsidRPr="00D258FB">
        <w:rPr>
          <w:rFonts w:ascii="Arial" w:hAnsi="Arial" w:cs="Arial"/>
          <w:sz w:val="22"/>
          <w:szCs w:val="22"/>
        </w:rPr>
        <w:t>(51), pp. 994-1006.</w:t>
      </w:r>
    </w:p>
    <w:p w14:paraId="6D23875C"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HAVERFORDWEST TOWN COUNCIL, 2021-last update, Retail Park. Available: </w:t>
      </w:r>
      <w:hyperlink r:id="rId22" w:tgtFrame="_blank" w:history="1">
        <w:r w:rsidRPr="00D258FB">
          <w:rPr>
            <w:rStyle w:val="Hyperlink"/>
            <w:rFonts w:ascii="Arial" w:hAnsi="Arial" w:cs="Arial"/>
            <w:color w:val="auto"/>
            <w:sz w:val="22"/>
            <w:szCs w:val="22"/>
          </w:rPr>
          <w:t>https://haverfordwesttown.co.uk/directory-category/retail-park/</w:t>
        </w:r>
      </w:hyperlink>
      <w:r w:rsidRPr="00D258FB">
        <w:rPr>
          <w:rFonts w:ascii="Arial" w:hAnsi="Arial" w:cs="Arial"/>
          <w:sz w:val="22"/>
          <w:szCs w:val="22"/>
        </w:rPr>
        <w:t> [06/05/24</w:t>
      </w:r>
      <w:proofErr w:type="gramStart"/>
      <w:r w:rsidRPr="00D258FB">
        <w:rPr>
          <w:rFonts w:ascii="Arial" w:hAnsi="Arial" w:cs="Arial"/>
          <w:sz w:val="22"/>
          <w:szCs w:val="22"/>
        </w:rPr>
        <w:t>, .</w:t>
      </w:r>
      <w:proofErr w:type="gramEnd"/>
    </w:p>
    <w:p w14:paraId="070CC38B"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HAWKINS, E., 2018. Lounges chain will open up to 25 more sites.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0FB66D5D"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HEYWOOD, C., November 18, 2020-last update, The Growing Importance Of Social Responsibility In Business. Available: </w:t>
      </w:r>
      <w:hyperlink r:id="rId23" w:tgtFrame="_blank" w:history="1">
        <w:r w:rsidRPr="00D258FB">
          <w:rPr>
            <w:rStyle w:val="Hyperlink"/>
            <w:rFonts w:ascii="Arial" w:hAnsi="Arial" w:cs="Arial"/>
            <w:color w:val="auto"/>
            <w:sz w:val="22"/>
            <w:szCs w:val="22"/>
          </w:rPr>
          <w:t>https://www.forbes.com/sites/forbesbusinesscouncil/2020/11/18/the-growing-importance-of-social-responsibility-in-business/</w:t>
        </w:r>
      </w:hyperlink>
      <w:r w:rsidRPr="00D258FB">
        <w:rPr>
          <w:rFonts w:ascii="Arial" w:hAnsi="Arial" w:cs="Arial"/>
          <w:sz w:val="22"/>
          <w:szCs w:val="22"/>
        </w:rPr>
        <w:t> [09/05/24, .</w:t>
      </w:r>
    </w:p>
    <w:p w14:paraId="648E2F4C"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HONEYMAN, R., JANA, T. and MARCARIO, R., 2019. </w:t>
      </w:r>
      <w:r w:rsidRPr="00D258FB">
        <w:rPr>
          <w:rFonts w:ascii="Arial" w:hAnsi="Arial" w:cs="Arial"/>
          <w:i/>
          <w:iCs/>
          <w:sz w:val="22"/>
          <w:szCs w:val="22"/>
        </w:rPr>
        <w:t xml:space="preserve">The B </w:t>
      </w:r>
      <w:proofErr w:type="spellStart"/>
      <w:r w:rsidRPr="00D258FB">
        <w:rPr>
          <w:rFonts w:ascii="Arial" w:hAnsi="Arial" w:cs="Arial"/>
          <w:i/>
          <w:iCs/>
          <w:sz w:val="22"/>
          <w:szCs w:val="22"/>
        </w:rPr>
        <w:t>corp</w:t>
      </w:r>
      <w:proofErr w:type="spellEnd"/>
      <w:r w:rsidRPr="00D258FB">
        <w:rPr>
          <w:rFonts w:ascii="Arial" w:hAnsi="Arial" w:cs="Arial"/>
          <w:i/>
          <w:iCs/>
          <w:sz w:val="22"/>
          <w:szCs w:val="22"/>
        </w:rPr>
        <w:t xml:space="preserve"> </w:t>
      </w:r>
      <w:proofErr w:type="gramStart"/>
      <w:r w:rsidRPr="00D258FB">
        <w:rPr>
          <w:rFonts w:ascii="Arial" w:hAnsi="Arial" w:cs="Arial"/>
          <w:i/>
          <w:iCs/>
          <w:sz w:val="22"/>
          <w:szCs w:val="22"/>
        </w:rPr>
        <w:t>handbook :</w:t>
      </w:r>
      <w:proofErr w:type="gramEnd"/>
      <w:r w:rsidRPr="00D258FB">
        <w:rPr>
          <w:rFonts w:ascii="Arial" w:hAnsi="Arial" w:cs="Arial"/>
          <w:i/>
          <w:iCs/>
          <w:sz w:val="22"/>
          <w:szCs w:val="22"/>
        </w:rPr>
        <w:t xml:space="preserve"> how you can use business as a force for good. </w:t>
      </w:r>
      <w:r w:rsidRPr="00D258FB">
        <w:rPr>
          <w:rFonts w:ascii="Arial" w:hAnsi="Arial" w:cs="Arial"/>
          <w:sz w:val="22"/>
          <w:szCs w:val="22"/>
        </w:rPr>
        <w:t>Oakland, California: Berrett-Koehler Publishers, Incorporated.</w:t>
      </w:r>
    </w:p>
    <w:p w14:paraId="3DB95E6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HOTCHIN, B., March 14, 2024-last update, Savers confirms closure of Haverfordwest Riverside Quay shop. Available: </w:t>
      </w:r>
      <w:hyperlink r:id="rId24" w:tgtFrame="_blank" w:history="1">
        <w:r w:rsidRPr="00D258FB">
          <w:rPr>
            <w:rStyle w:val="Hyperlink"/>
            <w:rFonts w:ascii="Arial" w:hAnsi="Arial" w:cs="Arial"/>
            <w:color w:val="auto"/>
            <w:sz w:val="22"/>
            <w:szCs w:val="22"/>
          </w:rPr>
          <w:t>https://www.westerntelegraph.co.uk/news/24184628.savers-confirms-closure-haverfordwest-riverside-quay-shop/</w:t>
        </w:r>
      </w:hyperlink>
      <w:r w:rsidRPr="00D258FB">
        <w:rPr>
          <w:rFonts w:ascii="Arial" w:hAnsi="Arial" w:cs="Arial"/>
          <w:sz w:val="22"/>
          <w:szCs w:val="22"/>
        </w:rPr>
        <w:t> [05/05/24, .</w:t>
      </w:r>
    </w:p>
    <w:p w14:paraId="0B66C56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HOUSTON, M., October 13, 2023-last update, The Importance Of Your Business Location: Why It Matters For Success. Available: </w:t>
      </w:r>
      <w:hyperlink r:id="rId25" w:tgtFrame="_blank" w:history="1">
        <w:r w:rsidRPr="00D258FB">
          <w:rPr>
            <w:rStyle w:val="Hyperlink"/>
            <w:rFonts w:ascii="Arial" w:hAnsi="Arial" w:cs="Arial"/>
            <w:color w:val="auto"/>
            <w:sz w:val="22"/>
            <w:szCs w:val="22"/>
          </w:rPr>
          <w:t>https://www.forbes.com/sites/melissahouston/2023/10/13/the-importance-of-your-business-location-why-it-matters-for-success/</w:t>
        </w:r>
      </w:hyperlink>
      <w:r w:rsidRPr="00D258FB">
        <w:rPr>
          <w:rFonts w:ascii="Arial" w:hAnsi="Arial" w:cs="Arial"/>
          <w:sz w:val="22"/>
          <w:szCs w:val="22"/>
        </w:rPr>
        <w:t> [09/05/24, .</w:t>
      </w:r>
    </w:p>
    <w:p w14:paraId="00AF8DD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HYSLOP, G., July 01, 2022-last update, What’s driving the free from </w:t>
      </w:r>
      <w:proofErr w:type="gramStart"/>
      <w:r w:rsidRPr="00D258FB">
        <w:rPr>
          <w:rFonts w:ascii="Arial" w:hAnsi="Arial" w:cs="Arial"/>
          <w:sz w:val="22"/>
          <w:szCs w:val="22"/>
        </w:rPr>
        <w:t>trend?.</w:t>
      </w:r>
      <w:proofErr w:type="gramEnd"/>
      <w:r w:rsidRPr="00D258FB">
        <w:rPr>
          <w:rFonts w:ascii="Arial" w:hAnsi="Arial" w:cs="Arial"/>
          <w:sz w:val="22"/>
          <w:szCs w:val="22"/>
        </w:rPr>
        <w:t xml:space="preserve"> Available: </w:t>
      </w:r>
      <w:hyperlink r:id="rId26" w:tgtFrame="_blank" w:history="1">
        <w:r w:rsidRPr="00D258FB">
          <w:rPr>
            <w:rStyle w:val="Hyperlink"/>
            <w:rFonts w:ascii="Arial" w:hAnsi="Arial" w:cs="Arial"/>
            <w:color w:val="auto"/>
            <w:sz w:val="22"/>
            <w:szCs w:val="22"/>
          </w:rPr>
          <w:t>https://www.bakeryandsnacks.com/Article/2022/07/01/What-s-driving-the-free-from-trend</w:t>
        </w:r>
      </w:hyperlink>
      <w:r w:rsidRPr="00D258FB">
        <w:rPr>
          <w:rFonts w:ascii="Arial" w:hAnsi="Arial" w:cs="Arial"/>
          <w:sz w:val="22"/>
          <w:szCs w:val="22"/>
        </w:rPr>
        <w:t> [04/05/24, .</w:t>
      </w:r>
    </w:p>
    <w:p w14:paraId="69E0EB8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IP, M.M.H. and CHARK, R., 2023. The effect of menu design on consumer </w:t>
      </w:r>
      <w:proofErr w:type="spellStart"/>
      <w:r w:rsidRPr="00D258FB">
        <w:rPr>
          <w:rFonts w:ascii="Arial" w:hAnsi="Arial" w:cs="Arial"/>
          <w:sz w:val="22"/>
          <w:szCs w:val="22"/>
        </w:rPr>
        <w:t>behavior</w:t>
      </w:r>
      <w:proofErr w:type="spellEnd"/>
      <w:r w:rsidRPr="00D258FB">
        <w:rPr>
          <w:rFonts w:ascii="Arial" w:hAnsi="Arial" w:cs="Arial"/>
          <w:sz w:val="22"/>
          <w:szCs w:val="22"/>
        </w:rPr>
        <w:t>: A meta-analysis. </w:t>
      </w:r>
      <w:r w:rsidRPr="00D258FB">
        <w:rPr>
          <w:rFonts w:ascii="Arial" w:hAnsi="Arial" w:cs="Arial"/>
          <w:i/>
          <w:iCs/>
          <w:sz w:val="22"/>
          <w:szCs w:val="22"/>
        </w:rPr>
        <w:t>International Journal of Hospitality Management, </w:t>
      </w:r>
      <w:r w:rsidRPr="00D258FB">
        <w:rPr>
          <w:rFonts w:ascii="Arial" w:hAnsi="Arial" w:cs="Arial"/>
          <w:b/>
          <w:bCs/>
          <w:sz w:val="22"/>
          <w:szCs w:val="22"/>
        </w:rPr>
        <w:t>108</w:t>
      </w:r>
      <w:r w:rsidRPr="00D258FB">
        <w:rPr>
          <w:rFonts w:ascii="Arial" w:hAnsi="Arial" w:cs="Arial"/>
          <w:sz w:val="22"/>
          <w:szCs w:val="22"/>
        </w:rPr>
        <w:t>, pp. 103353.</w:t>
      </w:r>
    </w:p>
    <w:p w14:paraId="74B9BC3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KOTLER, P., ARMSTRONG, G.</w:t>
      </w:r>
      <w:proofErr w:type="gramStart"/>
      <w:r w:rsidRPr="00D258FB">
        <w:rPr>
          <w:rFonts w:ascii="Arial" w:hAnsi="Arial" w:cs="Arial"/>
          <w:sz w:val="22"/>
          <w:szCs w:val="22"/>
        </w:rPr>
        <w:t>(.M.</w:t>
      </w:r>
      <w:proofErr w:type="gramEnd"/>
      <w:r w:rsidRPr="00D258FB">
        <w:rPr>
          <w:rFonts w:ascii="Arial" w:hAnsi="Arial" w:cs="Arial"/>
          <w:sz w:val="22"/>
          <w:szCs w:val="22"/>
        </w:rPr>
        <w:t>)., HARRIS, L.C. and HE, H., 2020. </w:t>
      </w:r>
      <w:r w:rsidRPr="00D258FB">
        <w:rPr>
          <w:rFonts w:ascii="Arial" w:hAnsi="Arial" w:cs="Arial"/>
          <w:i/>
          <w:iCs/>
          <w:sz w:val="22"/>
          <w:szCs w:val="22"/>
        </w:rPr>
        <w:t>Principles of marketing. </w:t>
      </w:r>
      <w:proofErr w:type="gramStart"/>
      <w:r w:rsidRPr="00D258FB">
        <w:rPr>
          <w:rFonts w:ascii="Arial" w:hAnsi="Arial" w:cs="Arial"/>
          <w:sz w:val="22"/>
          <w:szCs w:val="22"/>
        </w:rPr>
        <w:t>Harlow ;</w:t>
      </w:r>
      <w:proofErr w:type="gramEnd"/>
      <w:r w:rsidRPr="00D258FB">
        <w:rPr>
          <w:rFonts w:ascii="Arial" w:hAnsi="Arial" w:cs="Arial"/>
          <w:sz w:val="22"/>
          <w:szCs w:val="22"/>
        </w:rPr>
        <w:t>: Pearson.</w:t>
      </w:r>
    </w:p>
    <w:p w14:paraId="013E2B0A" w14:textId="29FB3C1E" w:rsidR="0060408D" w:rsidRPr="00D258FB" w:rsidRDefault="0060408D" w:rsidP="0060408D">
      <w:pPr>
        <w:rPr>
          <w:rFonts w:ascii="Arial" w:hAnsi="Arial" w:cs="Arial"/>
        </w:rPr>
      </w:pPr>
      <w:r w:rsidRPr="00D258FB">
        <w:rPr>
          <w:rFonts w:ascii="Arial" w:hAnsi="Arial" w:cs="Arial"/>
        </w:rPr>
        <w:t>Lloyd, G. (2022) ‘New Loungers concept to reinvigorate roadside dining’, Morning Advertiser (2398-2853), p. N.PAG. Available at: https://search-ebscohost-com.ezproxy.uwtsd.ac.uk/login.aspx?direct=true&amp;db=bth&amp;AN=174938352&amp;site=ehost-live (Accessed: 9 May 2024).</w:t>
      </w:r>
    </w:p>
    <w:p w14:paraId="14768B89" w14:textId="1D5C83EF"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LLOYD, G., 2023a. Loungers targets record number of openings.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22D3BC7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LLOYD, G., 2023b. Loungers to create 1,000 jobs, CFO to step down.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2FF310AE"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LOUNGERS, 2023-last update, LOUNGERS PLC ANNUAL REPORT 2023. Available: </w:t>
      </w:r>
      <w:hyperlink r:id="rId27" w:tgtFrame="_blank" w:history="1">
        <w:r w:rsidRPr="00D258FB">
          <w:rPr>
            <w:rStyle w:val="Hyperlink"/>
            <w:rFonts w:ascii="Arial" w:hAnsi="Arial" w:cs="Arial"/>
            <w:color w:val="auto"/>
            <w:sz w:val="22"/>
            <w:szCs w:val="22"/>
          </w:rPr>
          <w:t>https://loungers.co.uk/u/2023/11/Loungers-RA-2023-Web-FINAL-compressed-1.pdf</w:t>
        </w:r>
      </w:hyperlink>
      <w:r w:rsidRPr="00D258FB">
        <w:rPr>
          <w:rFonts w:ascii="Arial" w:hAnsi="Arial" w:cs="Arial"/>
          <w:sz w:val="22"/>
          <w:szCs w:val="22"/>
        </w:rPr>
        <w:t> [10/05/24</w:t>
      </w:r>
      <w:proofErr w:type="gramStart"/>
      <w:r w:rsidRPr="00D258FB">
        <w:rPr>
          <w:rFonts w:ascii="Arial" w:hAnsi="Arial" w:cs="Arial"/>
          <w:sz w:val="22"/>
          <w:szCs w:val="22"/>
        </w:rPr>
        <w:t>, .</w:t>
      </w:r>
      <w:proofErr w:type="gramEnd"/>
    </w:p>
    <w:p w14:paraId="1AD3B41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LOUNGES, 2024-last update, ABOUT. Available: </w:t>
      </w:r>
      <w:hyperlink r:id="rId28" w:tgtFrame="_blank" w:history="1">
        <w:r w:rsidRPr="00D258FB">
          <w:rPr>
            <w:rStyle w:val="Hyperlink"/>
            <w:rFonts w:ascii="Arial" w:hAnsi="Arial" w:cs="Arial"/>
            <w:color w:val="auto"/>
            <w:sz w:val="22"/>
            <w:szCs w:val="22"/>
          </w:rPr>
          <w:t>https://thelounges.co.uk/about/</w:t>
        </w:r>
      </w:hyperlink>
      <w:r w:rsidRPr="00D258FB">
        <w:rPr>
          <w:rFonts w:ascii="Arial" w:hAnsi="Arial" w:cs="Arial"/>
          <w:sz w:val="22"/>
          <w:szCs w:val="22"/>
        </w:rPr>
        <w:t> [10/05/24</w:t>
      </w:r>
      <w:proofErr w:type="gramStart"/>
      <w:r w:rsidRPr="00D258FB">
        <w:rPr>
          <w:rFonts w:ascii="Arial" w:hAnsi="Arial" w:cs="Arial"/>
          <w:sz w:val="22"/>
          <w:szCs w:val="22"/>
        </w:rPr>
        <w:t>, .</w:t>
      </w:r>
      <w:proofErr w:type="gramEnd"/>
    </w:p>
    <w:p w14:paraId="46AF7CEA"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MAURICE-JONES, A., 2024. Loungers opens 250th site.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72484ED7" w14:textId="77777777" w:rsidR="000808CF" w:rsidRPr="00D258FB" w:rsidRDefault="00BC4862" w:rsidP="000808CF">
      <w:pPr>
        <w:pStyle w:val="NormalWeb"/>
        <w:shd w:val="clear" w:color="auto" w:fill="FFFFFF"/>
        <w:spacing w:after="173"/>
        <w:rPr>
          <w:rFonts w:ascii="Arial" w:hAnsi="Arial" w:cs="Arial"/>
          <w:sz w:val="22"/>
          <w:szCs w:val="22"/>
        </w:rPr>
      </w:pPr>
      <w:r w:rsidRPr="00D258FB">
        <w:rPr>
          <w:rFonts w:ascii="Arial" w:hAnsi="Arial" w:cs="Arial"/>
          <w:sz w:val="22"/>
          <w:szCs w:val="22"/>
        </w:rPr>
        <w:t>MCVETY, P.J., WARE, B.J. and WARE, C.L., 2008. Fundamentals of Menu Planning, Third Edition. </w:t>
      </w:r>
      <w:r w:rsidRPr="00D258FB">
        <w:rPr>
          <w:rFonts w:ascii="Arial" w:hAnsi="Arial" w:cs="Arial"/>
          <w:i/>
          <w:iCs/>
          <w:sz w:val="22"/>
          <w:szCs w:val="22"/>
        </w:rPr>
        <w:t>Fundamentals of Menu Planning. </w:t>
      </w:r>
      <w:r w:rsidRPr="00D258FB">
        <w:rPr>
          <w:rFonts w:ascii="Arial" w:hAnsi="Arial" w:cs="Arial"/>
          <w:sz w:val="22"/>
          <w:szCs w:val="22"/>
        </w:rPr>
        <w:t>United States: Wiley</w:t>
      </w:r>
      <w:proofErr w:type="gramStart"/>
      <w:r w:rsidRPr="00D258FB">
        <w:rPr>
          <w:rFonts w:ascii="Arial" w:hAnsi="Arial" w:cs="Arial"/>
          <w:sz w:val="22"/>
          <w:szCs w:val="22"/>
        </w:rPr>
        <w:t>, .</w:t>
      </w:r>
      <w:proofErr w:type="gramEnd"/>
    </w:p>
    <w:p w14:paraId="70B00D61" w14:textId="135D02FD" w:rsidR="000808CF" w:rsidRPr="00D258FB" w:rsidRDefault="000808CF" w:rsidP="000808CF">
      <w:pPr>
        <w:pStyle w:val="NormalWeb"/>
        <w:shd w:val="clear" w:color="auto" w:fill="FFFFFF"/>
        <w:spacing w:after="173"/>
        <w:rPr>
          <w:rFonts w:ascii="Arial" w:hAnsi="Arial" w:cs="Arial"/>
          <w:sz w:val="22"/>
          <w:szCs w:val="22"/>
        </w:rPr>
      </w:pPr>
      <w:proofErr w:type="spellStart"/>
      <w:r w:rsidRPr="00D258FB">
        <w:rPr>
          <w:rFonts w:ascii="Arial" w:hAnsi="Arial" w:cs="Arial"/>
          <w:sz w:val="22"/>
          <w:szCs w:val="22"/>
        </w:rPr>
        <w:lastRenderedPageBreak/>
        <w:t>Mifli</w:t>
      </w:r>
      <w:proofErr w:type="spellEnd"/>
      <w:r w:rsidRPr="00D258FB">
        <w:rPr>
          <w:rFonts w:ascii="Arial" w:hAnsi="Arial" w:cs="Arial"/>
          <w:sz w:val="22"/>
          <w:szCs w:val="22"/>
        </w:rPr>
        <w:t xml:space="preserve">, M. (2000). Menu Development and Analysis. </w:t>
      </w:r>
      <w:proofErr w:type="spellStart"/>
      <w:r w:rsidRPr="00D258FB">
        <w:rPr>
          <w:rFonts w:ascii="Arial" w:hAnsi="Arial" w:cs="Arial"/>
          <w:sz w:val="22"/>
          <w:szCs w:val="22"/>
        </w:rPr>
        <w:t>Hotel.Online</w:t>
      </w:r>
      <w:proofErr w:type="spellEnd"/>
      <w:r w:rsidRPr="00D258FB">
        <w:rPr>
          <w:rFonts w:ascii="Arial" w:hAnsi="Arial" w:cs="Arial"/>
          <w:sz w:val="22"/>
          <w:szCs w:val="22"/>
        </w:rPr>
        <w:t xml:space="preserve">. Available at: </w:t>
      </w:r>
      <w:hyperlink r:id="rId29" w:history="1">
        <w:r w:rsidRPr="00D258FB">
          <w:rPr>
            <w:rStyle w:val="Hyperlink"/>
            <w:rFonts w:ascii="Arial" w:hAnsi="Arial" w:cs="Arial"/>
            <w:color w:val="auto"/>
            <w:sz w:val="22"/>
            <w:szCs w:val="22"/>
          </w:rPr>
          <w:t>https://www.researchgate.net/publication/281059125_Menu_Development_and_Analysis</w:t>
        </w:r>
      </w:hyperlink>
    </w:p>
    <w:p w14:paraId="29F37C8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MORRIS, </w:t>
      </w:r>
      <w:proofErr w:type="gramStart"/>
      <w:r w:rsidRPr="00D258FB">
        <w:rPr>
          <w:rFonts w:ascii="Arial" w:hAnsi="Arial" w:cs="Arial"/>
          <w:sz w:val="22"/>
          <w:szCs w:val="22"/>
        </w:rPr>
        <w:t>M.J.(</w:t>
      </w:r>
      <w:proofErr w:type="gramEnd"/>
      <w:r w:rsidRPr="00D258FB">
        <w:rPr>
          <w:rFonts w:ascii="Arial" w:hAnsi="Arial" w:cs="Arial"/>
          <w:sz w:val="22"/>
          <w:szCs w:val="22"/>
        </w:rPr>
        <w:t>., 2011. </w:t>
      </w:r>
      <w:r w:rsidRPr="00D258FB">
        <w:rPr>
          <w:rFonts w:ascii="Arial" w:hAnsi="Arial" w:cs="Arial"/>
          <w:i/>
          <w:iCs/>
          <w:sz w:val="22"/>
          <w:szCs w:val="22"/>
        </w:rPr>
        <w:t xml:space="preserve">Starting a successful </w:t>
      </w:r>
      <w:proofErr w:type="gramStart"/>
      <w:r w:rsidRPr="00D258FB">
        <w:rPr>
          <w:rFonts w:ascii="Arial" w:hAnsi="Arial" w:cs="Arial"/>
          <w:i/>
          <w:iCs/>
          <w:sz w:val="22"/>
          <w:szCs w:val="22"/>
        </w:rPr>
        <w:t>business :</w:t>
      </w:r>
      <w:proofErr w:type="gramEnd"/>
      <w:r w:rsidRPr="00D258FB">
        <w:rPr>
          <w:rFonts w:ascii="Arial" w:hAnsi="Arial" w:cs="Arial"/>
          <w:i/>
          <w:iCs/>
          <w:sz w:val="22"/>
          <w:szCs w:val="22"/>
        </w:rPr>
        <w:t xml:space="preserve"> choose a business, plan your business, manage operations. </w:t>
      </w:r>
      <w:r w:rsidRPr="00D258FB">
        <w:rPr>
          <w:rFonts w:ascii="Arial" w:hAnsi="Arial" w:cs="Arial"/>
          <w:sz w:val="22"/>
          <w:szCs w:val="22"/>
        </w:rPr>
        <w:t xml:space="preserve">7 </w:t>
      </w:r>
      <w:proofErr w:type="spellStart"/>
      <w:r w:rsidRPr="00D258FB">
        <w:rPr>
          <w:rFonts w:ascii="Arial" w:hAnsi="Arial" w:cs="Arial"/>
          <w:sz w:val="22"/>
          <w:szCs w:val="22"/>
        </w:rPr>
        <w:t>edn</w:t>
      </w:r>
      <w:proofErr w:type="spellEnd"/>
      <w:r w:rsidRPr="00D258FB">
        <w:rPr>
          <w:rFonts w:ascii="Arial" w:hAnsi="Arial" w:cs="Arial"/>
          <w:sz w:val="22"/>
          <w:szCs w:val="22"/>
        </w:rPr>
        <w:t xml:space="preserve">. </w:t>
      </w:r>
      <w:proofErr w:type="gramStart"/>
      <w:r w:rsidRPr="00D258FB">
        <w:rPr>
          <w:rFonts w:ascii="Arial" w:hAnsi="Arial" w:cs="Arial"/>
          <w:sz w:val="22"/>
          <w:szCs w:val="22"/>
        </w:rPr>
        <w:t>London ;</w:t>
      </w:r>
      <w:proofErr w:type="gramEnd"/>
      <w:r w:rsidRPr="00D258FB">
        <w:rPr>
          <w:rFonts w:ascii="Arial" w:hAnsi="Arial" w:cs="Arial"/>
          <w:sz w:val="22"/>
          <w:szCs w:val="22"/>
        </w:rPr>
        <w:t>: Kogan Page.</w:t>
      </w:r>
    </w:p>
    <w:p w14:paraId="7CFCED0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NESTOROSKA, I. and PETROVSKA, I., 2014. Staff training in hospitality sector as benefit for improved service quality, </w:t>
      </w:r>
      <w:r w:rsidRPr="00D258FB">
        <w:rPr>
          <w:rFonts w:ascii="Arial" w:hAnsi="Arial" w:cs="Arial"/>
          <w:i/>
          <w:iCs/>
          <w:sz w:val="22"/>
          <w:szCs w:val="22"/>
        </w:rPr>
        <w:t>Tourism and Hospitality Industry 2014–CONGRESS PROCEEDINGS</w:t>
      </w:r>
      <w:r w:rsidRPr="00D258FB">
        <w:rPr>
          <w:rFonts w:ascii="Arial" w:hAnsi="Arial" w:cs="Arial"/>
          <w:sz w:val="22"/>
          <w:szCs w:val="22"/>
        </w:rPr>
        <w:t> 2014, pp. 437-448.</w:t>
      </w:r>
    </w:p>
    <w:p w14:paraId="0E1E294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OFFICE FOR NATIONAL STATISTICS, January 19, 2023-last update, How life has changed in Pembrokeshire: Census </w:t>
      </w:r>
      <w:proofErr w:type="gramStart"/>
      <w:r w:rsidRPr="00D258FB">
        <w:rPr>
          <w:rFonts w:ascii="Arial" w:hAnsi="Arial" w:cs="Arial"/>
          <w:sz w:val="22"/>
          <w:szCs w:val="22"/>
        </w:rPr>
        <w:t>2021 .</w:t>
      </w:r>
      <w:proofErr w:type="gramEnd"/>
      <w:r w:rsidRPr="00D258FB">
        <w:rPr>
          <w:rFonts w:ascii="Arial" w:hAnsi="Arial" w:cs="Arial"/>
          <w:sz w:val="22"/>
          <w:szCs w:val="22"/>
        </w:rPr>
        <w:t xml:space="preserve"> Available: </w:t>
      </w:r>
      <w:hyperlink r:id="rId30" w:tgtFrame="_blank" w:history="1">
        <w:r w:rsidRPr="00D258FB">
          <w:rPr>
            <w:rStyle w:val="Hyperlink"/>
            <w:rFonts w:ascii="Arial" w:hAnsi="Arial" w:cs="Arial"/>
            <w:color w:val="auto"/>
            <w:sz w:val="22"/>
            <w:szCs w:val="22"/>
          </w:rPr>
          <w:t>https://www.ons.gov.uk/visualisations/censusareachanges/W06000009/</w:t>
        </w:r>
      </w:hyperlink>
      <w:r w:rsidRPr="00D258FB">
        <w:rPr>
          <w:rFonts w:ascii="Arial" w:hAnsi="Arial" w:cs="Arial"/>
          <w:sz w:val="22"/>
          <w:szCs w:val="22"/>
        </w:rPr>
        <w:t> [05/05/24</w:t>
      </w:r>
      <w:proofErr w:type="gramStart"/>
      <w:r w:rsidRPr="00D258FB">
        <w:rPr>
          <w:rFonts w:ascii="Arial" w:hAnsi="Arial" w:cs="Arial"/>
          <w:sz w:val="22"/>
          <w:szCs w:val="22"/>
        </w:rPr>
        <w:t>, .</w:t>
      </w:r>
      <w:proofErr w:type="gramEnd"/>
    </w:p>
    <w:p w14:paraId="3621FC2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OFFICE FOR NATIONAL STATISTICS, 2021-last update, Haverfordwest. Available: </w:t>
      </w:r>
      <w:hyperlink r:id="rId31" w:anchor="W04000941" w:tgtFrame="_blank" w:history="1">
        <w:r w:rsidRPr="00D258FB">
          <w:rPr>
            <w:rStyle w:val="Hyperlink"/>
            <w:rFonts w:ascii="Arial" w:hAnsi="Arial" w:cs="Arial"/>
            <w:color w:val="auto"/>
            <w:sz w:val="22"/>
            <w:szCs w:val="22"/>
          </w:rPr>
          <w:t>https://www.ons.gov.uk/visualisations/customprofiles/build/#W04000941</w:t>
        </w:r>
      </w:hyperlink>
      <w:r w:rsidRPr="00D258FB">
        <w:rPr>
          <w:rFonts w:ascii="Arial" w:hAnsi="Arial" w:cs="Arial"/>
          <w:sz w:val="22"/>
          <w:szCs w:val="22"/>
        </w:rPr>
        <w:t> [05/05/24</w:t>
      </w:r>
      <w:proofErr w:type="gramStart"/>
      <w:r w:rsidRPr="00D258FB">
        <w:rPr>
          <w:rFonts w:ascii="Arial" w:hAnsi="Arial" w:cs="Arial"/>
          <w:sz w:val="22"/>
          <w:szCs w:val="22"/>
        </w:rPr>
        <w:t>, .</w:t>
      </w:r>
      <w:proofErr w:type="gramEnd"/>
    </w:p>
    <w:p w14:paraId="50D26371"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OVENDEN, P., April 11, 2024-last update, HSBC UK helps Haverfordwest music venue amp up with restaurant expansion. Available: </w:t>
      </w:r>
      <w:hyperlink r:id="rId32" w:tgtFrame="_blank" w:history="1">
        <w:r w:rsidRPr="00D258FB">
          <w:rPr>
            <w:rStyle w:val="Hyperlink"/>
            <w:rFonts w:ascii="Arial" w:hAnsi="Arial" w:cs="Arial"/>
            <w:color w:val="auto"/>
            <w:sz w:val="22"/>
            <w:szCs w:val="22"/>
          </w:rPr>
          <w:t>https://www.narberth-and-whitland-today.co.uk/news/business/hsbc-uk-helps-haverfordwest-music-venue-amp-up-with-restaurant-expansion-678784</w:t>
        </w:r>
      </w:hyperlink>
      <w:r w:rsidRPr="00D258FB">
        <w:rPr>
          <w:rFonts w:ascii="Arial" w:hAnsi="Arial" w:cs="Arial"/>
          <w:sz w:val="22"/>
          <w:szCs w:val="22"/>
        </w:rPr>
        <w:t> [06/05/24, .</w:t>
      </w:r>
    </w:p>
    <w:p w14:paraId="323DBDA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PARTINGTON, R., April 12, 2024-last update, UK takes another step on path out of recession as GDP rises. Available: </w:t>
      </w:r>
      <w:hyperlink r:id="rId33" w:tgtFrame="_blank" w:history="1">
        <w:r w:rsidRPr="00D258FB">
          <w:rPr>
            <w:rStyle w:val="Hyperlink"/>
            <w:rFonts w:ascii="Arial" w:hAnsi="Arial" w:cs="Arial"/>
            <w:color w:val="auto"/>
            <w:sz w:val="22"/>
            <w:szCs w:val="22"/>
          </w:rPr>
          <w:t>https://www.theguardian.com/business/2024/apr/12/uk-takes-another-step-on-path-to-exit-recession-as-gdp-rises</w:t>
        </w:r>
      </w:hyperlink>
      <w:r w:rsidRPr="00D258FB">
        <w:rPr>
          <w:rFonts w:ascii="Arial" w:hAnsi="Arial" w:cs="Arial"/>
          <w:sz w:val="22"/>
          <w:szCs w:val="22"/>
        </w:rPr>
        <w:t> [04/05/24, .</w:t>
      </w:r>
    </w:p>
    <w:p w14:paraId="05A1236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PEMBROKESHIRE COUNTY COUNCIL, May 01, 2024-last update, Regeneration Project Plans. Available: </w:t>
      </w:r>
      <w:hyperlink r:id="rId34" w:tgtFrame="_blank" w:history="1">
        <w:r w:rsidRPr="00D258FB">
          <w:rPr>
            <w:rStyle w:val="Hyperlink"/>
            <w:rFonts w:ascii="Arial" w:hAnsi="Arial" w:cs="Arial"/>
            <w:color w:val="auto"/>
            <w:sz w:val="22"/>
            <w:szCs w:val="22"/>
          </w:rPr>
          <w:t>https://www.pembrokeshire.gov.uk/regeneration-project-plans/haverfordwest-regeneration</w:t>
        </w:r>
      </w:hyperlink>
      <w:r w:rsidRPr="00D258FB">
        <w:rPr>
          <w:rFonts w:ascii="Arial" w:hAnsi="Arial" w:cs="Arial"/>
          <w:sz w:val="22"/>
          <w:szCs w:val="22"/>
        </w:rPr>
        <w:t> [05/05/24, .</w:t>
      </w:r>
    </w:p>
    <w:p w14:paraId="11D7222C"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PEMBROKESHIRE COUNTY COUNCIL, June 19, 2023a-last update, Haverfordwest's Western Quayside development reaches the top. Available: </w:t>
      </w:r>
      <w:hyperlink r:id="rId35" w:anchor=":~:text=Haverfordwest" w:tgtFrame="_blank" w:history="1">
        <w:r w:rsidRPr="00D258FB">
          <w:rPr>
            <w:rStyle w:val="Hyperlink"/>
            <w:rFonts w:ascii="Arial" w:hAnsi="Arial" w:cs="Arial"/>
            <w:color w:val="auto"/>
            <w:sz w:val="22"/>
            <w:szCs w:val="22"/>
          </w:rPr>
          <w:t>https://www.pembrokeshire.gov.uk/newsroom/haverfordwests-western-quayside-development-reaches-the-top#:~:text=Haverfordwest's%20Western%20Quayside%20development%20reaches%20the%20top,-A%20key%20development&amp;text=The%20former%20Ocky%20White%20department,bar%20and%20roof%2Dtop%20terrace.</w:t>
        </w:r>
      </w:hyperlink>
      <w:r w:rsidRPr="00D258FB">
        <w:rPr>
          <w:rFonts w:ascii="Arial" w:hAnsi="Arial" w:cs="Arial"/>
          <w:sz w:val="22"/>
          <w:szCs w:val="22"/>
        </w:rPr>
        <w:t> [06/05/24, .</w:t>
      </w:r>
    </w:p>
    <w:p w14:paraId="0546B4F9"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PEMBROKESHIRE COUNTY COUNCIL, December 19, 2023b-last update, UK Shared Prosperity Funding. Available: </w:t>
      </w:r>
      <w:hyperlink r:id="rId36" w:tgtFrame="_blank" w:history="1">
        <w:r w:rsidRPr="00D258FB">
          <w:rPr>
            <w:rStyle w:val="Hyperlink"/>
            <w:rFonts w:ascii="Arial" w:hAnsi="Arial" w:cs="Arial"/>
            <w:color w:val="auto"/>
            <w:sz w:val="22"/>
            <w:szCs w:val="22"/>
          </w:rPr>
          <w:t>https://www.pembrokeshire.gov.uk/uk-shared-prosperity-funding/pembrokeshire-start-up-fund</w:t>
        </w:r>
      </w:hyperlink>
      <w:r w:rsidRPr="00D258FB">
        <w:rPr>
          <w:rFonts w:ascii="Arial" w:hAnsi="Arial" w:cs="Arial"/>
          <w:sz w:val="22"/>
          <w:szCs w:val="22"/>
        </w:rPr>
        <w:t> [04/05/24, .</w:t>
      </w:r>
    </w:p>
    <w:p w14:paraId="59EF68FD" w14:textId="462584DC" w:rsidR="00AA15AA" w:rsidRPr="00D258FB" w:rsidRDefault="00AA15AA" w:rsidP="00AA15AA">
      <w:pPr>
        <w:rPr>
          <w:rFonts w:ascii="Arial" w:hAnsi="Arial" w:cs="Arial"/>
        </w:rPr>
      </w:pPr>
      <w:r w:rsidRPr="00D258FB">
        <w:rPr>
          <w:rFonts w:ascii="Arial" w:hAnsi="Arial" w:cs="Arial"/>
        </w:rPr>
        <w:t>Pérez-</w:t>
      </w:r>
      <w:proofErr w:type="spellStart"/>
      <w:r w:rsidRPr="00D258FB">
        <w:rPr>
          <w:rFonts w:ascii="Arial" w:hAnsi="Arial" w:cs="Arial"/>
        </w:rPr>
        <w:t>Sindín</w:t>
      </w:r>
      <w:proofErr w:type="spellEnd"/>
      <w:r w:rsidRPr="00D258FB">
        <w:rPr>
          <w:rFonts w:ascii="Arial" w:hAnsi="Arial" w:cs="Arial"/>
        </w:rPr>
        <w:t xml:space="preserve">, X. (2017). Secondary Data sources: advantages and disadvantages. (M. Allen, Ed.) </w:t>
      </w:r>
      <w:proofErr w:type="gramStart"/>
      <w:r w:rsidRPr="00D258FB">
        <w:rPr>
          <w:rFonts w:ascii="Arial" w:hAnsi="Arial" w:cs="Arial"/>
        </w:rPr>
        <w:t>The  SAGE</w:t>
      </w:r>
      <w:proofErr w:type="gramEnd"/>
      <w:r w:rsidRPr="00D258FB">
        <w:rPr>
          <w:rFonts w:ascii="Arial" w:hAnsi="Arial" w:cs="Arial"/>
        </w:rPr>
        <w:t xml:space="preserve"> </w:t>
      </w:r>
      <w:proofErr w:type="spellStart"/>
      <w:r w:rsidRPr="00D258FB">
        <w:rPr>
          <w:rFonts w:ascii="Arial" w:hAnsi="Arial" w:cs="Arial"/>
        </w:rPr>
        <w:t>Encyclopedia</w:t>
      </w:r>
      <w:proofErr w:type="spellEnd"/>
      <w:r w:rsidRPr="00D258FB">
        <w:rPr>
          <w:rFonts w:ascii="Arial" w:hAnsi="Arial" w:cs="Arial"/>
        </w:rPr>
        <w:t xml:space="preserve"> of Communication  Research  Methods, 1578-1579</w:t>
      </w:r>
      <w:r w:rsidRPr="00D258FB">
        <w:rPr>
          <w:rFonts w:ascii="Arial" w:hAnsi="Arial" w:cs="Arial"/>
        </w:rPr>
        <w:t xml:space="preserve"> Available at: </w:t>
      </w:r>
      <w:hyperlink r:id="rId37" w:history="1">
        <w:r w:rsidRPr="00D258FB">
          <w:rPr>
            <w:rStyle w:val="Hyperlink"/>
            <w:rFonts w:ascii="Arial" w:hAnsi="Arial" w:cs="Arial"/>
            <w:color w:val="auto"/>
          </w:rPr>
          <w:t>https://www.researchgate.net/deref/http%3A%2F%2Fdx.doi.org%2F10.4135%2F9781483381411.n557</w:t>
        </w:r>
      </w:hyperlink>
    </w:p>
    <w:p w14:paraId="049976C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PORTER, M., 1979. How Competitive Forces Shape Strategy. </w:t>
      </w:r>
      <w:r w:rsidRPr="00D258FB">
        <w:rPr>
          <w:rFonts w:ascii="Arial" w:hAnsi="Arial" w:cs="Arial"/>
          <w:i/>
          <w:iCs/>
          <w:sz w:val="22"/>
          <w:szCs w:val="22"/>
        </w:rPr>
        <w:t>Harvard business review, </w:t>
      </w:r>
      <w:r w:rsidRPr="00D258FB">
        <w:rPr>
          <w:rFonts w:ascii="Arial" w:hAnsi="Arial" w:cs="Arial"/>
          <w:b/>
          <w:bCs/>
          <w:sz w:val="22"/>
          <w:szCs w:val="22"/>
        </w:rPr>
        <w:t>57</w:t>
      </w:r>
      <w:r w:rsidRPr="00D258FB">
        <w:rPr>
          <w:rFonts w:ascii="Arial" w:hAnsi="Arial" w:cs="Arial"/>
          <w:sz w:val="22"/>
          <w:szCs w:val="22"/>
        </w:rPr>
        <w:t>(2), pp. 137.</w:t>
      </w:r>
    </w:p>
    <w:p w14:paraId="0E6E33E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RAGOZHINA, N., March 28, 2024-last update, Revised figures confirm UK ended 2023 in recession. Available: </w:t>
      </w:r>
      <w:hyperlink r:id="rId38" w:tgtFrame="_blank" w:history="1">
        <w:r w:rsidRPr="00D258FB">
          <w:rPr>
            <w:rStyle w:val="Hyperlink"/>
            <w:rFonts w:ascii="Arial" w:hAnsi="Arial" w:cs="Arial"/>
            <w:color w:val="auto"/>
            <w:sz w:val="22"/>
            <w:szCs w:val="22"/>
          </w:rPr>
          <w:t>https://www.bbc.co.uk/news/live/business-68680004</w:t>
        </w:r>
      </w:hyperlink>
      <w:r w:rsidRPr="00D258FB">
        <w:rPr>
          <w:rFonts w:ascii="Arial" w:hAnsi="Arial" w:cs="Arial"/>
          <w:sz w:val="22"/>
          <w:szCs w:val="22"/>
        </w:rPr>
        <w:t> [04/05/24</w:t>
      </w:r>
      <w:proofErr w:type="gramStart"/>
      <w:r w:rsidRPr="00D258FB">
        <w:rPr>
          <w:rFonts w:ascii="Arial" w:hAnsi="Arial" w:cs="Arial"/>
          <w:sz w:val="22"/>
          <w:szCs w:val="22"/>
        </w:rPr>
        <w:t>, .</w:t>
      </w:r>
      <w:proofErr w:type="gramEnd"/>
    </w:p>
    <w:p w14:paraId="34C980E1"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RESTAURANTWARE, January 24, 2024-last update, The Benefits Of Buying Local Produce For Your Restaurant. Available: </w:t>
      </w:r>
      <w:hyperlink r:id="rId39" w:tgtFrame="_blank" w:history="1">
        <w:r w:rsidRPr="00D258FB">
          <w:rPr>
            <w:rStyle w:val="Hyperlink"/>
            <w:rFonts w:ascii="Arial" w:hAnsi="Arial" w:cs="Arial"/>
            <w:color w:val="auto"/>
            <w:sz w:val="22"/>
            <w:szCs w:val="22"/>
          </w:rPr>
          <w:t>https://www.restaurantware.com/blogs/menu-development-and-ideas/the-benefits-of-buying-local-produce-for-your-restaurant</w:t>
        </w:r>
      </w:hyperlink>
      <w:r w:rsidRPr="00D258FB">
        <w:rPr>
          <w:rFonts w:ascii="Arial" w:hAnsi="Arial" w:cs="Arial"/>
          <w:sz w:val="22"/>
          <w:szCs w:val="22"/>
        </w:rPr>
        <w:t> [10/05/24, .</w:t>
      </w:r>
    </w:p>
    <w:p w14:paraId="269137B4" w14:textId="77777777" w:rsidR="00D258FB" w:rsidRPr="00D258FB" w:rsidRDefault="00BC4862" w:rsidP="00D258FB">
      <w:pPr>
        <w:pStyle w:val="NormalWeb"/>
        <w:shd w:val="clear" w:color="auto" w:fill="FFFFFF"/>
        <w:spacing w:after="173"/>
        <w:rPr>
          <w:rFonts w:ascii="Arial" w:hAnsi="Arial" w:cs="Arial"/>
          <w:sz w:val="22"/>
          <w:szCs w:val="22"/>
        </w:rPr>
      </w:pPr>
      <w:r w:rsidRPr="00D258FB">
        <w:rPr>
          <w:rFonts w:ascii="Arial" w:hAnsi="Arial" w:cs="Arial"/>
          <w:sz w:val="22"/>
          <w:szCs w:val="22"/>
        </w:rPr>
        <w:t>REUVID, J., 2006. </w:t>
      </w:r>
      <w:proofErr w:type="spellStart"/>
      <w:r w:rsidRPr="00D258FB">
        <w:rPr>
          <w:rFonts w:ascii="Arial" w:hAnsi="Arial" w:cs="Arial"/>
          <w:i/>
          <w:iCs/>
          <w:sz w:val="22"/>
          <w:szCs w:val="22"/>
        </w:rPr>
        <w:t>Start up</w:t>
      </w:r>
      <w:proofErr w:type="spellEnd"/>
      <w:r w:rsidRPr="00D258FB">
        <w:rPr>
          <w:rFonts w:ascii="Arial" w:hAnsi="Arial" w:cs="Arial"/>
          <w:i/>
          <w:iCs/>
          <w:sz w:val="22"/>
          <w:szCs w:val="22"/>
        </w:rPr>
        <w:t xml:space="preserve"> &amp; run your own </w:t>
      </w:r>
      <w:proofErr w:type="gramStart"/>
      <w:r w:rsidRPr="00D258FB">
        <w:rPr>
          <w:rFonts w:ascii="Arial" w:hAnsi="Arial" w:cs="Arial"/>
          <w:i/>
          <w:iCs/>
          <w:sz w:val="22"/>
          <w:szCs w:val="22"/>
        </w:rPr>
        <w:t>business :</w:t>
      </w:r>
      <w:proofErr w:type="gramEnd"/>
      <w:r w:rsidRPr="00D258FB">
        <w:rPr>
          <w:rFonts w:ascii="Arial" w:hAnsi="Arial" w:cs="Arial"/>
          <w:i/>
          <w:iCs/>
          <w:sz w:val="22"/>
          <w:szCs w:val="22"/>
        </w:rPr>
        <w:t xml:space="preserve"> the first steps, funding &amp; going for growth. </w:t>
      </w:r>
      <w:r w:rsidRPr="00D258FB">
        <w:rPr>
          <w:rFonts w:ascii="Arial" w:hAnsi="Arial" w:cs="Arial"/>
          <w:sz w:val="22"/>
          <w:szCs w:val="22"/>
        </w:rPr>
        <w:t xml:space="preserve">4 </w:t>
      </w:r>
      <w:proofErr w:type="spellStart"/>
      <w:r w:rsidRPr="00D258FB">
        <w:rPr>
          <w:rFonts w:ascii="Arial" w:hAnsi="Arial" w:cs="Arial"/>
          <w:sz w:val="22"/>
          <w:szCs w:val="22"/>
        </w:rPr>
        <w:t>edn</w:t>
      </w:r>
      <w:proofErr w:type="spellEnd"/>
      <w:r w:rsidRPr="00D258FB">
        <w:rPr>
          <w:rFonts w:ascii="Arial" w:hAnsi="Arial" w:cs="Arial"/>
          <w:sz w:val="22"/>
          <w:szCs w:val="22"/>
        </w:rPr>
        <w:t>. London: Kogan Page.</w:t>
      </w:r>
    </w:p>
    <w:p w14:paraId="35644BFC" w14:textId="1433E97E" w:rsidR="00D258FB" w:rsidRPr="00D258FB" w:rsidRDefault="00D258FB" w:rsidP="00D258FB">
      <w:pPr>
        <w:pStyle w:val="NormalWeb"/>
        <w:shd w:val="clear" w:color="auto" w:fill="FFFFFF"/>
        <w:spacing w:after="173"/>
        <w:rPr>
          <w:rFonts w:ascii="Arial" w:hAnsi="Arial" w:cs="Arial"/>
          <w:sz w:val="22"/>
          <w:szCs w:val="22"/>
        </w:rPr>
      </w:pPr>
      <w:r w:rsidRPr="00D258FB">
        <w:rPr>
          <w:rFonts w:ascii="Arial" w:hAnsi="Arial" w:cs="Arial"/>
          <w:sz w:val="22"/>
          <w:szCs w:val="22"/>
        </w:rPr>
        <w:t>Robinson, N. (2018) ‘Loungers to pump £10m into 16 new sites’, Morning Advertiser (2398-2853), p. N.PAG. Available at: https://search-ebscohost-com.ezproxy.uwtsd.ac.uk/login.aspx?direct=true&amp;db=bth&amp;AN=174936405&amp;site=ehost-live (Accessed: 7 May 2024).</w:t>
      </w:r>
    </w:p>
    <w:p w14:paraId="1829E4E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ROY, H., HALL, C.M. and W. BALLANTINE, P., 2017. Trust in local food networks: The role of trust among tourism stakeholders and their impacts in purchasing decisions. </w:t>
      </w:r>
      <w:r w:rsidRPr="00D258FB">
        <w:rPr>
          <w:rFonts w:ascii="Arial" w:hAnsi="Arial" w:cs="Arial"/>
          <w:i/>
          <w:iCs/>
          <w:sz w:val="22"/>
          <w:szCs w:val="22"/>
        </w:rPr>
        <w:t>Journal of Destination Marketing &amp; Management, </w:t>
      </w:r>
      <w:r w:rsidRPr="00D258FB">
        <w:rPr>
          <w:rFonts w:ascii="Arial" w:hAnsi="Arial" w:cs="Arial"/>
          <w:b/>
          <w:bCs/>
          <w:sz w:val="22"/>
          <w:szCs w:val="22"/>
        </w:rPr>
        <w:t>6</w:t>
      </w:r>
      <w:r w:rsidRPr="00D258FB">
        <w:rPr>
          <w:rFonts w:ascii="Arial" w:hAnsi="Arial" w:cs="Arial"/>
          <w:sz w:val="22"/>
          <w:szCs w:val="22"/>
        </w:rPr>
        <w:t>(4), pp. 309-317.</w:t>
      </w:r>
    </w:p>
    <w:p w14:paraId="1A3E70BF"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SALANŢĂ, L., PĂUCEAN, A., TOFANĂ, M., MAN, S. and POP, C., 2015. Romanian cuisine: culinary habits and local produce. </w:t>
      </w:r>
      <w:r w:rsidRPr="00D258FB">
        <w:rPr>
          <w:rFonts w:ascii="Arial" w:hAnsi="Arial" w:cs="Arial"/>
          <w:i/>
          <w:iCs/>
          <w:sz w:val="22"/>
          <w:szCs w:val="22"/>
        </w:rPr>
        <w:t xml:space="preserve">Journal of </w:t>
      </w:r>
      <w:proofErr w:type="spellStart"/>
      <w:r w:rsidRPr="00D258FB">
        <w:rPr>
          <w:rFonts w:ascii="Arial" w:hAnsi="Arial" w:cs="Arial"/>
          <w:i/>
          <w:iCs/>
          <w:sz w:val="22"/>
          <w:szCs w:val="22"/>
        </w:rPr>
        <w:t>Agroalimentary</w:t>
      </w:r>
      <w:proofErr w:type="spellEnd"/>
      <w:r w:rsidRPr="00D258FB">
        <w:rPr>
          <w:rFonts w:ascii="Arial" w:hAnsi="Arial" w:cs="Arial"/>
          <w:i/>
          <w:iCs/>
          <w:sz w:val="22"/>
          <w:szCs w:val="22"/>
        </w:rPr>
        <w:t xml:space="preserve"> Processes and Technologies, </w:t>
      </w:r>
      <w:r w:rsidRPr="00D258FB">
        <w:rPr>
          <w:rFonts w:ascii="Arial" w:hAnsi="Arial" w:cs="Arial"/>
          <w:b/>
          <w:bCs/>
          <w:sz w:val="22"/>
          <w:szCs w:val="22"/>
        </w:rPr>
        <w:t>21</w:t>
      </w:r>
      <w:r w:rsidRPr="00D258FB">
        <w:rPr>
          <w:rFonts w:ascii="Arial" w:hAnsi="Arial" w:cs="Arial"/>
          <w:sz w:val="22"/>
          <w:szCs w:val="22"/>
        </w:rPr>
        <w:t>(2), pp. 186-191.</w:t>
      </w:r>
    </w:p>
    <w:p w14:paraId="6877FD2A"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SAPTE, S., 2024. Loungers delivers record revenue.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5E3833C9"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SAPTE, S., 2023. Loungers: 'we're very positive about 2024'.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2D2785B4"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SHEEHAN, B., 2018. </w:t>
      </w:r>
      <w:r w:rsidRPr="00D258FB">
        <w:rPr>
          <w:rFonts w:ascii="Arial" w:hAnsi="Arial" w:cs="Arial"/>
          <w:i/>
          <w:iCs/>
          <w:sz w:val="22"/>
          <w:szCs w:val="22"/>
        </w:rPr>
        <w:t>Marketing management. </w:t>
      </w:r>
      <w:r w:rsidRPr="00D258FB">
        <w:rPr>
          <w:rFonts w:ascii="Arial" w:hAnsi="Arial" w:cs="Arial"/>
          <w:sz w:val="22"/>
          <w:szCs w:val="22"/>
        </w:rPr>
        <w:t>Lausanne: AVA Publishing SA.</w:t>
      </w:r>
    </w:p>
    <w:p w14:paraId="60412281"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SINCLAIR, B., February 22, 2024-last update, Lounge café bar becomes first tenant at Western Quayside Haverfordwest. Available: </w:t>
      </w:r>
      <w:hyperlink r:id="rId40" w:tgtFrame="_blank" w:history="1">
        <w:r w:rsidRPr="00D258FB">
          <w:rPr>
            <w:rStyle w:val="Hyperlink"/>
            <w:rFonts w:ascii="Arial" w:hAnsi="Arial" w:cs="Arial"/>
            <w:color w:val="auto"/>
            <w:sz w:val="22"/>
            <w:szCs w:val="22"/>
          </w:rPr>
          <w:t>https://www.westerntelegraph.co.uk/news/24137841.lounge-cafe-bar-becomes-first-tenant-western-quayside-haverfordwest/</w:t>
        </w:r>
      </w:hyperlink>
      <w:r w:rsidRPr="00D258FB">
        <w:rPr>
          <w:rFonts w:ascii="Arial" w:hAnsi="Arial" w:cs="Arial"/>
          <w:sz w:val="22"/>
          <w:szCs w:val="22"/>
        </w:rPr>
        <w:t> [05/05/24, .</w:t>
      </w:r>
    </w:p>
    <w:p w14:paraId="3DD5A01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SINCLAIR, B., July 05, 2023-last update, Haverfordwest development 'will change fortune of the town'. Available: </w:t>
      </w:r>
      <w:hyperlink r:id="rId41" w:tgtFrame="_blank" w:history="1">
        <w:r w:rsidRPr="00D258FB">
          <w:rPr>
            <w:rStyle w:val="Hyperlink"/>
            <w:rFonts w:ascii="Arial" w:hAnsi="Arial" w:cs="Arial"/>
            <w:color w:val="auto"/>
            <w:sz w:val="22"/>
            <w:szCs w:val="22"/>
          </w:rPr>
          <w:t>https://www.westerntelegraph.co.uk/news/23634835.haverfordwest-development-will-change-fortune-town/</w:t>
        </w:r>
      </w:hyperlink>
      <w:r w:rsidRPr="00D258FB">
        <w:rPr>
          <w:rFonts w:ascii="Arial" w:hAnsi="Arial" w:cs="Arial"/>
          <w:sz w:val="22"/>
          <w:szCs w:val="22"/>
        </w:rPr>
        <w:t> [06/05/24, .</w:t>
      </w:r>
    </w:p>
    <w:p w14:paraId="476B0AB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2021. Indoor reopening helps Loungers to 26.6% sales boost.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7086D41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2020a. Loungers eyes post-lockdown expansion after raising £8.3m through share placings.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7F83466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2020b. Loungers posts profit despite lockdowns and Covid measures.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6A2FD0C6"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STONE, S., 2020c. Loungers to accelerate venue </w:t>
      </w:r>
      <w:proofErr w:type="spellStart"/>
      <w:r w:rsidRPr="00D258FB">
        <w:rPr>
          <w:rFonts w:ascii="Arial" w:hAnsi="Arial" w:cs="Arial"/>
          <w:sz w:val="22"/>
          <w:szCs w:val="22"/>
        </w:rPr>
        <w:t>reopenings</w:t>
      </w:r>
      <w:proofErr w:type="spellEnd"/>
      <w:r w:rsidRPr="00D258FB">
        <w:rPr>
          <w:rFonts w:ascii="Arial" w:hAnsi="Arial" w:cs="Arial"/>
          <w:sz w:val="22"/>
          <w:szCs w:val="22"/>
        </w:rPr>
        <w:t xml:space="preserve"> with takeaway rollout.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47693E88"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2020d. The prospect of Loungers becoming a really big business is 'terrifying'.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2B90B1E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2019a. Loungers hits 'exciting milestone' with 150th site.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69051A11"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STONE, S., 2019b. Loungers raises £83.3m ahead of AIM listing.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03C5FEC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STONE, S., 2019c. Loungers revenue increases by 22%.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5DCB0043"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SUKATI, I., HAMID, A.B., BAHARUN, R. and YUSOFF, R.M., 2012. The Study of Supply Chain Management Strategy and Practices on Supply Chain Performance. </w:t>
      </w:r>
      <w:r w:rsidRPr="00D258FB">
        <w:rPr>
          <w:rFonts w:ascii="Arial" w:hAnsi="Arial" w:cs="Arial"/>
          <w:i/>
          <w:iCs/>
          <w:sz w:val="22"/>
          <w:szCs w:val="22"/>
        </w:rPr>
        <w:t xml:space="preserve">Procedia - Social and </w:t>
      </w:r>
      <w:proofErr w:type="spellStart"/>
      <w:r w:rsidRPr="00D258FB">
        <w:rPr>
          <w:rFonts w:ascii="Arial" w:hAnsi="Arial" w:cs="Arial"/>
          <w:i/>
          <w:iCs/>
          <w:sz w:val="22"/>
          <w:szCs w:val="22"/>
        </w:rPr>
        <w:t>Behavioral</w:t>
      </w:r>
      <w:proofErr w:type="spellEnd"/>
      <w:r w:rsidRPr="00D258FB">
        <w:rPr>
          <w:rFonts w:ascii="Arial" w:hAnsi="Arial" w:cs="Arial"/>
          <w:i/>
          <w:iCs/>
          <w:sz w:val="22"/>
          <w:szCs w:val="22"/>
        </w:rPr>
        <w:t xml:space="preserve"> Sciences, </w:t>
      </w:r>
      <w:r w:rsidRPr="00D258FB">
        <w:rPr>
          <w:rFonts w:ascii="Arial" w:hAnsi="Arial" w:cs="Arial"/>
          <w:b/>
          <w:bCs/>
          <w:sz w:val="22"/>
          <w:szCs w:val="22"/>
        </w:rPr>
        <w:t>40</w:t>
      </w:r>
      <w:r w:rsidRPr="00D258FB">
        <w:rPr>
          <w:rFonts w:ascii="Arial" w:hAnsi="Arial" w:cs="Arial"/>
          <w:sz w:val="22"/>
          <w:szCs w:val="22"/>
        </w:rPr>
        <w:t>, pp. 225-233.</w:t>
      </w:r>
    </w:p>
    <w:p w14:paraId="4FD5F57D"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THATCHER, N., 2021. Loungers announces plans to open further 10 sites. </w:t>
      </w:r>
      <w:r w:rsidRPr="00D258FB">
        <w:rPr>
          <w:rFonts w:ascii="Arial" w:hAnsi="Arial" w:cs="Arial"/>
          <w:i/>
          <w:iCs/>
          <w:sz w:val="22"/>
          <w:szCs w:val="22"/>
        </w:rPr>
        <w:t>Morning Advertiser (2398-2853)</w:t>
      </w:r>
      <w:proofErr w:type="gramStart"/>
      <w:r w:rsidRPr="00D258FB">
        <w:rPr>
          <w:rFonts w:ascii="Arial" w:hAnsi="Arial" w:cs="Arial"/>
          <w:i/>
          <w:iCs/>
          <w:sz w:val="22"/>
          <w:szCs w:val="22"/>
        </w:rPr>
        <w:t>, </w:t>
      </w:r>
      <w:r w:rsidRPr="00D258FB">
        <w:rPr>
          <w:rFonts w:ascii="Arial" w:hAnsi="Arial" w:cs="Arial"/>
          <w:sz w:val="22"/>
          <w:szCs w:val="22"/>
        </w:rPr>
        <w:t>,</w:t>
      </w:r>
      <w:proofErr w:type="gramEnd"/>
      <w:r w:rsidRPr="00D258FB">
        <w:rPr>
          <w:rFonts w:ascii="Arial" w:hAnsi="Arial" w:cs="Arial"/>
          <w:sz w:val="22"/>
          <w:szCs w:val="22"/>
        </w:rPr>
        <w:t xml:space="preserve"> pp. N.PAG.</w:t>
      </w:r>
    </w:p>
    <w:p w14:paraId="5E378C8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THE FORK, December 14, 2018-last update, Why include gluten-free dishes in your culinary </w:t>
      </w:r>
      <w:proofErr w:type="gramStart"/>
      <w:r w:rsidRPr="00D258FB">
        <w:rPr>
          <w:rFonts w:ascii="Arial" w:hAnsi="Arial" w:cs="Arial"/>
          <w:sz w:val="22"/>
          <w:szCs w:val="22"/>
        </w:rPr>
        <w:t>offering?.</w:t>
      </w:r>
      <w:proofErr w:type="gramEnd"/>
      <w:r w:rsidRPr="00D258FB">
        <w:rPr>
          <w:rFonts w:ascii="Arial" w:hAnsi="Arial" w:cs="Arial"/>
          <w:sz w:val="22"/>
          <w:szCs w:val="22"/>
        </w:rPr>
        <w:t xml:space="preserve"> Available: </w:t>
      </w:r>
      <w:hyperlink r:id="rId42" w:tgtFrame="_blank" w:history="1">
        <w:r w:rsidRPr="00D258FB">
          <w:rPr>
            <w:rStyle w:val="Hyperlink"/>
            <w:rFonts w:ascii="Arial" w:hAnsi="Arial" w:cs="Arial"/>
            <w:color w:val="auto"/>
            <w:sz w:val="22"/>
            <w:szCs w:val="22"/>
          </w:rPr>
          <w:t>https://www.theforkmanager.com/blog/gluten-free-dishes-restaurant</w:t>
        </w:r>
      </w:hyperlink>
      <w:r w:rsidRPr="00D258FB">
        <w:rPr>
          <w:rFonts w:ascii="Arial" w:hAnsi="Arial" w:cs="Arial"/>
          <w:sz w:val="22"/>
          <w:szCs w:val="22"/>
        </w:rPr>
        <w:t> [06/05/24</w:t>
      </w:r>
      <w:proofErr w:type="gramStart"/>
      <w:r w:rsidRPr="00D258FB">
        <w:rPr>
          <w:rFonts w:ascii="Arial" w:hAnsi="Arial" w:cs="Arial"/>
          <w:sz w:val="22"/>
          <w:szCs w:val="22"/>
        </w:rPr>
        <w:t>, .</w:t>
      </w:r>
      <w:proofErr w:type="gramEnd"/>
    </w:p>
    <w:p w14:paraId="141637BD"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TIAA, November 22, 2023-last update, “Value For Money” – Looking Beyond The Standard Definition. Available: </w:t>
      </w:r>
      <w:hyperlink r:id="rId43" w:anchor=":~:text=To%20try%20and%20simplify%20matters,of%20the%20whole%20life%20cost." w:tgtFrame="_blank" w:history="1">
        <w:r w:rsidRPr="00D258FB">
          <w:rPr>
            <w:rStyle w:val="Hyperlink"/>
            <w:rFonts w:ascii="Arial" w:hAnsi="Arial" w:cs="Arial"/>
            <w:color w:val="auto"/>
            <w:sz w:val="22"/>
            <w:szCs w:val="22"/>
          </w:rPr>
          <w:t>https://www.tiaa.co.uk/blog/value-for-money-looking-beyond-the-standard-definition/#:~:text=To%20try%20and%20simplify%20matters,of%20the%20whole%20life%20cost.</w:t>
        </w:r>
      </w:hyperlink>
      <w:r w:rsidRPr="00D258FB">
        <w:rPr>
          <w:rFonts w:ascii="Arial" w:hAnsi="Arial" w:cs="Arial"/>
          <w:sz w:val="22"/>
          <w:szCs w:val="22"/>
        </w:rPr>
        <w:t> [09/05/24, .</w:t>
      </w:r>
    </w:p>
    <w:p w14:paraId="3364FF57"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TURNEY, E., 2010. Loungers grows to 16 sites. </w:t>
      </w:r>
      <w:r w:rsidRPr="00D258FB">
        <w:rPr>
          <w:rFonts w:ascii="Arial" w:hAnsi="Arial" w:cs="Arial"/>
          <w:i/>
          <w:iCs/>
          <w:sz w:val="22"/>
          <w:szCs w:val="22"/>
        </w:rPr>
        <w:t>Morning Advertiser, </w:t>
      </w:r>
      <w:r w:rsidRPr="00D258FB">
        <w:rPr>
          <w:rFonts w:ascii="Arial" w:hAnsi="Arial" w:cs="Arial"/>
          <w:sz w:val="22"/>
          <w:szCs w:val="22"/>
        </w:rPr>
        <w:t>(518), pp. 14.</w:t>
      </w:r>
    </w:p>
    <w:p w14:paraId="44A4707E"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VISIT PEMBROKESHIRE, 2024-last update, Haverfordwest. Available: </w:t>
      </w:r>
      <w:hyperlink r:id="rId44" w:tgtFrame="_blank" w:history="1">
        <w:r w:rsidRPr="00D258FB">
          <w:rPr>
            <w:rStyle w:val="Hyperlink"/>
            <w:rFonts w:ascii="Arial" w:hAnsi="Arial" w:cs="Arial"/>
            <w:color w:val="auto"/>
            <w:sz w:val="22"/>
            <w:szCs w:val="22"/>
          </w:rPr>
          <w:t>https://www.visitpembrokeshire.com/explore-pembrokeshire/towns-and-villages/haverfordwest</w:t>
        </w:r>
      </w:hyperlink>
      <w:r w:rsidRPr="00D258FB">
        <w:rPr>
          <w:rFonts w:ascii="Arial" w:hAnsi="Arial" w:cs="Arial"/>
          <w:sz w:val="22"/>
          <w:szCs w:val="22"/>
        </w:rPr>
        <w:t> [06/05/24, .</w:t>
      </w:r>
    </w:p>
    <w:p w14:paraId="737C5AFA" w14:textId="77777777" w:rsidR="00BC4862"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VISIT PEMBROKESHIRE, 2021-last update, Economic Impact of Tourism – Pembrokeshire Report – 2021. Available: </w:t>
      </w:r>
      <w:hyperlink r:id="rId45" w:tgtFrame="_blank" w:history="1">
        <w:r w:rsidRPr="00D258FB">
          <w:rPr>
            <w:rStyle w:val="Hyperlink"/>
            <w:rFonts w:ascii="Arial" w:hAnsi="Arial" w:cs="Arial"/>
            <w:color w:val="auto"/>
            <w:sz w:val="22"/>
            <w:szCs w:val="22"/>
          </w:rPr>
          <w:t>https://eyz9ntboeer.exactdn.com/wp-content/uploads/Economic-Impact-of-Tourism-Pembrokeshire-Report-2021.pdf</w:t>
        </w:r>
      </w:hyperlink>
      <w:r w:rsidRPr="00D258FB">
        <w:rPr>
          <w:rFonts w:ascii="Arial" w:hAnsi="Arial" w:cs="Arial"/>
          <w:sz w:val="22"/>
          <w:szCs w:val="22"/>
        </w:rPr>
        <w:t> [06/05/24, .</w:t>
      </w:r>
    </w:p>
    <w:p w14:paraId="3762A790" w14:textId="67BDEC80" w:rsidR="00922B9E" w:rsidRPr="00D258FB" w:rsidRDefault="00922B9E" w:rsidP="00BC4862">
      <w:pPr>
        <w:pStyle w:val="NormalWeb"/>
        <w:shd w:val="clear" w:color="auto" w:fill="FFFFFF"/>
        <w:spacing w:after="173"/>
        <w:rPr>
          <w:rFonts w:ascii="Arial" w:hAnsi="Arial" w:cs="Arial"/>
          <w:sz w:val="22"/>
          <w:szCs w:val="22"/>
        </w:rPr>
      </w:pPr>
      <w:proofErr w:type="spellStart"/>
      <w:r w:rsidRPr="00922B9E">
        <w:rPr>
          <w:rFonts w:ascii="Arial" w:hAnsi="Arial" w:cs="Arial"/>
          <w:sz w:val="22"/>
          <w:szCs w:val="22"/>
        </w:rPr>
        <w:t>Waqanimaravu</w:t>
      </w:r>
      <w:proofErr w:type="spellEnd"/>
      <w:r w:rsidRPr="00922B9E">
        <w:rPr>
          <w:rFonts w:ascii="Arial" w:hAnsi="Arial" w:cs="Arial"/>
          <w:sz w:val="22"/>
          <w:szCs w:val="22"/>
        </w:rPr>
        <w:t xml:space="preserve">, </w:t>
      </w:r>
      <w:proofErr w:type="spellStart"/>
      <w:r w:rsidRPr="00922B9E">
        <w:rPr>
          <w:rFonts w:ascii="Arial" w:hAnsi="Arial" w:cs="Arial"/>
          <w:sz w:val="22"/>
          <w:szCs w:val="22"/>
        </w:rPr>
        <w:t>Mericia</w:t>
      </w:r>
      <w:proofErr w:type="spellEnd"/>
      <w:r w:rsidRPr="00922B9E">
        <w:rPr>
          <w:rFonts w:ascii="Arial" w:hAnsi="Arial" w:cs="Arial"/>
          <w:sz w:val="22"/>
          <w:szCs w:val="22"/>
        </w:rPr>
        <w:t xml:space="preserve"> &amp; </w:t>
      </w:r>
      <w:proofErr w:type="spellStart"/>
      <w:r w:rsidRPr="00922B9E">
        <w:rPr>
          <w:rFonts w:ascii="Arial" w:hAnsi="Arial" w:cs="Arial"/>
          <w:sz w:val="22"/>
          <w:szCs w:val="22"/>
        </w:rPr>
        <w:t>Arasanmi</w:t>
      </w:r>
      <w:proofErr w:type="spellEnd"/>
      <w:r w:rsidRPr="00922B9E">
        <w:rPr>
          <w:rFonts w:ascii="Arial" w:hAnsi="Arial" w:cs="Arial"/>
          <w:sz w:val="22"/>
          <w:szCs w:val="22"/>
        </w:rPr>
        <w:t>, Chris. (2020). Employee training and service quality in the hospitality industry. Journal of Foodservice Business Research. 23. 1-12. 10.1080/15378020.2020.1724850.</w:t>
      </w:r>
    </w:p>
    <w:p w14:paraId="6EB6AD7D" w14:textId="5EDE06B2" w:rsidR="00922B9E"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WATTS, D., September 29, 2023-last update, The evolution of plant-based and gluten-free products in the UK. Available: </w:t>
      </w:r>
      <w:hyperlink r:id="rId46" w:tgtFrame="_blank" w:history="1">
        <w:r w:rsidRPr="00D258FB">
          <w:rPr>
            <w:rStyle w:val="Hyperlink"/>
            <w:rFonts w:ascii="Arial" w:hAnsi="Arial" w:cs="Arial"/>
            <w:color w:val="auto"/>
            <w:sz w:val="22"/>
            <w:szCs w:val="22"/>
          </w:rPr>
          <w:t>https://www.reed.com/articles/the-evolution-of-plant-based-and-gluten-free-products-in-the-uk</w:t>
        </w:r>
      </w:hyperlink>
      <w:r w:rsidRPr="00D258FB">
        <w:rPr>
          <w:rFonts w:ascii="Arial" w:hAnsi="Arial" w:cs="Arial"/>
          <w:sz w:val="22"/>
          <w:szCs w:val="22"/>
        </w:rPr>
        <w:t> [04/05/24, .</w:t>
      </w:r>
    </w:p>
    <w:p w14:paraId="180B206B"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WEARDEN, G., April 12, 2024-last </w:t>
      </w:r>
      <w:proofErr w:type="gramStart"/>
      <w:r w:rsidRPr="00D258FB">
        <w:rPr>
          <w:rFonts w:ascii="Arial" w:hAnsi="Arial" w:cs="Arial"/>
          <w:sz w:val="22"/>
          <w:szCs w:val="22"/>
        </w:rPr>
        <w:t>update,  Business</w:t>
      </w:r>
      <w:proofErr w:type="gramEnd"/>
      <w:r w:rsidRPr="00D258FB">
        <w:rPr>
          <w:rFonts w:ascii="Arial" w:hAnsi="Arial" w:cs="Arial"/>
          <w:sz w:val="22"/>
          <w:szCs w:val="22"/>
        </w:rPr>
        <w:br/>
        <w:t>FTSE 100 at highest close in a year as UK recession enters ‘rearview mirror’ – as it happened. Available: </w:t>
      </w:r>
      <w:hyperlink r:id="rId47" w:tgtFrame="_blank" w:history="1">
        <w:r w:rsidRPr="00D258FB">
          <w:rPr>
            <w:rStyle w:val="Hyperlink"/>
            <w:rFonts w:ascii="Arial" w:hAnsi="Arial" w:cs="Arial"/>
            <w:color w:val="auto"/>
            <w:sz w:val="22"/>
            <w:szCs w:val="22"/>
          </w:rPr>
          <w:t>https://www.theguardian.com/business/live/2024/apr/12/february-gdp-report-uk-economy-growth-recession-bank-of-england-business-live</w:t>
        </w:r>
      </w:hyperlink>
      <w:r w:rsidRPr="00D258FB">
        <w:rPr>
          <w:rFonts w:ascii="Arial" w:hAnsi="Arial" w:cs="Arial"/>
          <w:sz w:val="22"/>
          <w:szCs w:val="22"/>
        </w:rPr>
        <w:t> [04/05/24, .</w:t>
      </w:r>
    </w:p>
    <w:p w14:paraId="015C41BC" w14:textId="56704647" w:rsidR="00922B9E"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 xml:space="preserve">WELSH GOVERNMENT, June 20, 2023-last update, Second homes: What does the data tell </w:t>
      </w:r>
      <w:proofErr w:type="gramStart"/>
      <w:r w:rsidRPr="00D258FB">
        <w:rPr>
          <w:rFonts w:ascii="Arial" w:hAnsi="Arial" w:cs="Arial"/>
          <w:sz w:val="22"/>
          <w:szCs w:val="22"/>
        </w:rPr>
        <w:t>us?.</w:t>
      </w:r>
      <w:proofErr w:type="gramEnd"/>
      <w:r w:rsidRPr="00D258FB">
        <w:rPr>
          <w:rFonts w:ascii="Arial" w:hAnsi="Arial" w:cs="Arial"/>
          <w:sz w:val="22"/>
          <w:szCs w:val="22"/>
        </w:rPr>
        <w:t xml:space="preserve"> Available: </w:t>
      </w:r>
      <w:hyperlink r:id="rId48" w:tgtFrame="_blank" w:history="1">
        <w:r w:rsidRPr="00D258FB">
          <w:rPr>
            <w:rStyle w:val="Hyperlink"/>
            <w:rFonts w:ascii="Arial" w:hAnsi="Arial" w:cs="Arial"/>
            <w:color w:val="auto"/>
            <w:sz w:val="22"/>
            <w:szCs w:val="22"/>
          </w:rPr>
          <w:t>https://www.gov.wales/second-homes-what-does-data-tell-us-html</w:t>
        </w:r>
      </w:hyperlink>
      <w:r w:rsidRPr="00D258FB">
        <w:rPr>
          <w:rFonts w:ascii="Arial" w:hAnsi="Arial" w:cs="Arial"/>
          <w:sz w:val="22"/>
          <w:szCs w:val="22"/>
        </w:rPr>
        <w:t xml:space="preserve"> [06/05/24, </w:t>
      </w:r>
    </w:p>
    <w:p w14:paraId="32D990F5"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WINGETT, M., 2015a. 'Great belief' shown in Cosy brand. </w:t>
      </w:r>
      <w:r w:rsidRPr="00D258FB">
        <w:rPr>
          <w:rFonts w:ascii="Arial" w:hAnsi="Arial" w:cs="Arial"/>
          <w:i/>
          <w:iCs/>
          <w:sz w:val="22"/>
          <w:szCs w:val="22"/>
        </w:rPr>
        <w:t>Publican's Morning Advertiser, </w:t>
      </w:r>
      <w:r w:rsidRPr="00D258FB">
        <w:rPr>
          <w:rFonts w:ascii="Arial" w:hAnsi="Arial" w:cs="Arial"/>
          <w:sz w:val="22"/>
          <w:szCs w:val="22"/>
        </w:rPr>
        <w:t>(210), pp. 13.</w:t>
      </w:r>
    </w:p>
    <w:p w14:paraId="5F9ADC32"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WINGETT, M., 2015b. Loungers predicts £78.8m turnover for coming year. </w:t>
      </w:r>
      <w:r w:rsidRPr="00D258FB">
        <w:rPr>
          <w:rFonts w:ascii="Arial" w:hAnsi="Arial" w:cs="Arial"/>
          <w:i/>
          <w:iCs/>
          <w:sz w:val="22"/>
          <w:szCs w:val="22"/>
        </w:rPr>
        <w:t>Publican's Morning Advertiser, </w:t>
      </w:r>
      <w:r w:rsidRPr="00D258FB">
        <w:rPr>
          <w:rFonts w:ascii="Arial" w:hAnsi="Arial" w:cs="Arial"/>
          <w:sz w:val="22"/>
          <w:szCs w:val="22"/>
        </w:rPr>
        <w:t>(197), pp. 17.</w:t>
      </w:r>
    </w:p>
    <w:p w14:paraId="52FE5828"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lastRenderedPageBreak/>
        <w:t>WINGETT, M. and WALLIN, J., 2016. Bishop takes helm at growing Cosy Club. </w:t>
      </w:r>
      <w:r w:rsidRPr="00D258FB">
        <w:rPr>
          <w:rFonts w:ascii="Arial" w:hAnsi="Arial" w:cs="Arial"/>
          <w:i/>
          <w:iCs/>
          <w:sz w:val="22"/>
          <w:szCs w:val="22"/>
        </w:rPr>
        <w:t>Publican's Morning Advertiser, </w:t>
      </w:r>
      <w:r w:rsidRPr="00D258FB">
        <w:rPr>
          <w:rFonts w:ascii="Arial" w:hAnsi="Arial" w:cs="Arial"/>
          <w:sz w:val="22"/>
          <w:szCs w:val="22"/>
        </w:rPr>
        <w:t>(243), pp. 8.</w:t>
      </w:r>
    </w:p>
    <w:p w14:paraId="0288E940" w14:textId="77777777" w:rsidR="00BC4862" w:rsidRPr="00D258FB" w:rsidRDefault="00BC4862" w:rsidP="00BC4862">
      <w:pPr>
        <w:pStyle w:val="NormalWeb"/>
        <w:shd w:val="clear" w:color="auto" w:fill="FFFFFF"/>
        <w:spacing w:after="173"/>
        <w:rPr>
          <w:rFonts w:ascii="Arial" w:hAnsi="Arial" w:cs="Arial"/>
          <w:sz w:val="22"/>
          <w:szCs w:val="22"/>
        </w:rPr>
      </w:pPr>
      <w:r w:rsidRPr="00D258FB">
        <w:rPr>
          <w:rFonts w:ascii="Arial" w:hAnsi="Arial" w:cs="Arial"/>
          <w:sz w:val="22"/>
          <w:szCs w:val="22"/>
        </w:rPr>
        <w:t>WINGETT, M., WALLIN, J. and WILLIAMS, R., 2015. Loungers growth continues. </w:t>
      </w:r>
      <w:r w:rsidRPr="00D258FB">
        <w:rPr>
          <w:rFonts w:ascii="Arial" w:hAnsi="Arial" w:cs="Arial"/>
          <w:i/>
          <w:iCs/>
          <w:sz w:val="22"/>
          <w:szCs w:val="22"/>
        </w:rPr>
        <w:t>Publican's Morning Advertiser, </w:t>
      </w:r>
      <w:r w:rsidRPr="00D258FB">
        <w:rPr>
          <w:rFonts w:ascii="Arial" w:hAnsi="Arial" w:cs="Arial"/>
          <w:sz w:val="22"/>
          <w:szCs w:val="22"/>
        </w:rPr>
        <w:t>(205), pp. 14.</w:t>
      </w:r>
    </w:p>
    <w:p w14:paraId="1F78EAB3" w14:textId="77777777" w:rsidR="00BC4862" w:rsidRDefault="00BC4862">
      <w:pPr>
        <w:rPr>
          <w:rFonts w:ascii="Arial" w:hAnsi="Arial" w:cs="Arial"/>
          <w:b/>
          <w:bCs/>
          <w:sz w:val="24"/>
          <w:szCs w:val="24"/>
          <w:u w:val="single"/>
        </w:rPr>
      </w:pPr>
    </w:p>
    <w:p w14:paraId="4D4EE182" w14:textId="509EE89E" w:rsidR="003A075F" w:rsidRDefault="003A075F">
      <w:pPr>
        <w:rPr>
          <w:rFonts w:ascii="Arial" w:hAnsi="Arial" w:cs="Arial"/>
          <w:b/>
          <w:bCs/>
          <w:sz w:val="24"/>
          <w:szCs w:val="24"/>
          <w:u w:val="single"/>
        </w:rPr>
      </w:pPr>
      <w:r>
        <w:rPr>
          <w:rFonts w:ascii="Arial" w:hAnsi="Arial" w:cs="Arial"/>
          <w:b/>
          <w:bCs/>
          <w:sz w:val="24"/>
          <w:szCs w:val="24"/>
          <w:u w:val="single"/>
        </w:rPr>
        <w:t>Appendix</w:t>
      </w:r>
    </w:p>
    <w:p w14:paraId="188B332E" w14:textId="3997E862" w:rsidR="003A075F" w:rsidRDefault="003A075F">
      <w:pPr>
        <w:rPr>
          <w:rFonts w:ascii="Arial" w:hAnsi="Arial" w:cs="Arial"/>
          <w:b/>
          <w:bCs/>
          <w:sz w:val="24"/>
          <w:szCs w:val="24"/>
          <w:u w:val="single"/>
        </w:rPr>
      </w:pPr>
      <w:r>
        <w:rPr>
          <w:rFonts w:ascii="Arial" w:hAnsi="Arial" w:cs="Arial"/>
          <w:b/>
          <w:bCs/>
          <w:noProof/>
          <w:sz w:val="24"/>
          <w:szCs w:val="24"/>
          <w:u w:val="single"/>
        </w:rPr>
        <w:drawing>
          <wp:inline distT="0" distB="0" distL="0" distR="0" wp14:anchorId="097690C4" wp14:editId="45199279">
            <wp:extent cx="5731510" cy="3288665"/>
            <wp:effectExtent l="0" t="0" r="2540" b="6985"/>
            <wp:docPr id="92377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72436" name="Picture 923772436"/>
                    <pic:cNvPicPr/>
                  </pic:nvPicPr>
                  <pic:blipFill>
                    <a:blip r:embed="rId49">
                      <a:extLst>
                        <a:ext uri="{28A0092B-C50C-407E-A947-70E740481C1C}">
                          <a14:useLocalDpi xmlns:a14="http://schemas.microsoft.com/office/drawing/2010/main" val="0"/>
                        </a:ext>
                      </a:extLst>
                    </a:blip>
                    <a:stretch>
                      <a:fillRect/>
                    </a:stretch>
                  </pic:blipFill>
                  <pic:spPr>
                    <a:xfrm>
                      <a:off x="0" y="0"/>
                      <a:ext cx="5731510" cy="3288665"/>
                    </a:xfrm>
                    <a:prstGeom prst="rect">
                      <a:avLst/>
                    </a:prstGeom>
                  </pic:spPr>
                </pic:pic>
              </a:graphicData>
            </a:graphic>
          </wp:inline>
        </w:drawing>
      </w:r>
      <w:r>
        <w:rPr>
          <w:rFonts w:ascii="Arial" w:hAnsi="Arial" w:cs="Arial"/>
          <w:b/>
          <w:bCs/>
          <w:noProof/>
          <w:sz w:val="24"/>
          <w:szCs w:val="24"/>
          <w:u w:val="single"/>
        </w:rPr>
        <w:drawing>
          <wp:inline distT="0" distB="0" distL="0" distR="0" wp14:anchorId="13BABD4A" wp14:editId="10EF663C">
            <wp:extent cx="5731510" cy="3611245"/>
            <wp:effectExtent l="0" t="0" r="2540" b="8255"/>
            <wp:docPr id="1104678825" name="Picture 3"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678825" name="Picture 3" descr="A close-up of a for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611245"/>
                    </a:xfrm>
                    <a:prstGeom prst="rect">
                      <a:avLst/>
                    </a:prstGeom>
                  </pic:spPr>
                </pic:pic>
              </a:graphicData>
            </a:graphic>
          </wp:inline>
        </w:drawing>
      </w:r>
    </w:p>
    <w:p w14:paraId="03843700" w14:textId="791D356D" w:rsidR="00AD071E" w:rsidRDefault="00AD071E">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70978830" wp14:editId="044A3687">
            <wp:extent cx="5731510" cy="3816985"/>
            <wp:effectExtent l="0" t="0" r="2540" b="0"/>
            <wp:docPr id="64005229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52295" name="Picture 4"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49D5CFC6" w14:textId="77777777" w:rsidR="00AD071E" w:rsidRDefault="00AD071E">
      <w:pPr>
        <w:rPr>
          <w:rFonts w:ascii="Arial" w:hAnsi="Arial" w:cs="Arial"/>
          <w:b/>
          <w:bCs/>
          <w:sz w:val="24"/>
          <w:szCs w:val="24"/>
          <w:u w:val="single"/>
        </w:rPr>
      </w:pPr>
    </w:p>
    <w:p w14:paraId="0F7CF32E" w14:textId="0D69BB74" w:rsidR="00AD071E" w:rsidRDefault="00AD071E">
      <w:pPr>
        <w:rPr>
          <w:rFonts w:ascii="Arial" w:hAnsi="Arial" w:cs="Arial"/>
          <w:b/>
          <w:bCs/>
          <w:sz w:val="24"/>
          <w:szCs w:val="24"/>
          <w:u w:val="single"/>
        </w:rPr>
      </w:pPr>
      <w:r>
        <w:rPr>
          <w:rFonts w:ascii="Arial" w:hAnsi="Arial" w:cs="Arial"/>
          <w:b/>
          <w:bCs/>
          <w:noProof/>
          <w:sz w:val="24"/>
          <w:szCs w:val="24"/>
          <w:u w:val="single"/>
        </w:rPr>
        <w:drawing>
          <wp:inline distT="0" distB="0" distL="0" distR="0" wp14:anchorId="2C48F99A" wp14:editId="73E084F8">
            <wp:extent cx="5731510" cy="3611245"/>
            <wp:effectExtent l="0" t="0" r="2540" b="8255"/>
            <wp:docPr id="1726972410" name="Picture 5"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72410" name="Picture 5" descr="A close-up of a for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611245"/>
                    </a:xfrm>
                    <a:prstGeom prst="rect">
                      <a:avLst/>
                    </a:prstGeom>
                  </pic:spPr>
                </pic:pic>
              </a:graphicData>
            </a:graphic>
          </wp:inline>
        </w:drawing>
      </w:r>
    </w:p>
    <w:p w14:paraId="23720796" w14:textId="77777777" w:rsidR="00AD071E" w:rsidRDefault="00AD071E">
      <w:pPr>
        <w:rPr>
          <w:rFonts w:ascii="Arial" w:hAnsi="Arial" w:cs="Arial"/>
          <w:b/>
          <w:bCs/>
          <w:sz w:val="24"/>
          <w:szCs w:val="24"/>
          <w:u w:val="single"/>
        </w:rPr>
      </w:pPr>
    </w:p>
    <w:p w14:paraId="719277A0" w14:textId="0BB546E2" w:rsidR="00AD071E" w:rsidRDefault="00AD071E">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46D0B7E" wp14:editId="128B4633">
            <wp:extent cx="5731510" cy="3489325"/>
            <wp:effectExtent l="0" t="0" r="2540" b="0"/>
            <wp:docPr id="1124793902" name="Picture 6"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93902" name="Picture 6" descr="A close-up of a form&#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3489325"/>
                    </a:xfrm>
                    <a:prstGeom prst="rect">
                      <a:avLst/>
                    </a:prstGeom>
                  </pic:spPr>
                </pic:pic>
              </a:graphicData>
            </a:graphic>
          </wp:inline>
        </w:drawing>
      </w:r>
    </w:p>
    <w:p w14:paraId="13ED5600" w14:textId="77777777" w:rsidR="00AD071E" w:rsidRDefault="00AD071E">
      <w:pPr>
        <w:rPr>
          <w:rFonts w:ascii="Arial" w:hAnsi="Arial" w:cs="Arial"/>
          <w:b/>
          <w:bCs/>
          <w:sz w:val="24"/>
          <w:szCs w:val="24"/>
          <w:u w:val="single"/>
        </w:rPr>
      </w:pPr>
    </w:p>
    <w:p w14:paraId="3B2C80FE" w14:textId="77777777" w:rsidR="00AD071E" w:rsidRDefault="00AD071E">
      <w:pPr>
        <w:rPr>
          <w:rFonts w:ascii="Arial" w:hAnsi="Arial" w:cs="Arial"/>
          <w:b/>
          <w:bCs/>
          <w:noProof/>
          <w:sz w:val="24"/>
          <w:szCs w:val="24"/>
          <w:u w:val="single"/>
        </w:rPr>
      </w:pPr>
    </w:p>
    <w:p w14:paraId="584D13C8" w14:textId="77777777" w:rsidR="00AD071E" w:rsidRDefault="00AD071E">
      <w:pPr>
        <w:rPr>
          <w:rFonts w:ascii="Arial" w:hAnsi="Arial" w:cs="Arial"/>
          <w:b/>
          <w:bCs/>
          <w:noProof/>
          <w:sz w:val="24"/>
          <w:szCs w:val="24"/>
          <w:u w:val="single"/>
        </w:rPr>
      </w:pPr>
    </w:p>
    <w:p w14:paraId="3C96181F" w14:textId="77777777" w:rsidR="00AD071E" w:rsidRDefault="00AD071E">
      <w:pPr>
        <w:rPr>
          <w:rFonts w:ascii="Arial" w:hAnsi="Arial" w:cs="Arial"/>
          <w:b/>
          <w:bCs/>
          <w:noProof/>
          <w:sz w:val="24"/>
          <w:szCs w:val="24"/>
          <w:u w:val="single"/>
        </w:rPr>
      </w:pPr>
    </w:p>
    <w:p w14:paraId="513E847B" w14:textId="77777777" w:rsidR="00AD071E" w:rsidRDefault="00AD071E">
      <w:pPr>
        <w:rPr>
          <w:rFonts w:ascii="Arial" w:hAnsi="Arial" w:cs="Arial"/>
          <w:b/>
          <w:bCs/>
          <w:noProof/>
          <w:sz w:val="24"/>
          <w:szCs w:val="24"/>
          <w:u w:val="single"/>
        </w:rPr>
      </w:pPr>
    </w:p>
    <w:p w14:paraId="5CFBBAC3" w14:textId="65282C75" w:rsidR="00AD071E" w:rsidRDefault="00AD071E">
      <w:pPr>
        <w:rPr>
          <w:rFonts w:ascii="Arial" w:hAnsi="Arial" w:cs="Arial"/>
          <w:b/>
          <w:bCs/>
          <w:sz w:val="24"/>
          <w:szCs w:val="24"/>
          <w:u w:val="single"/>
        </w:rPr>
      </w:pPr>
      <w:r>
        <w:rPr>
          <w:rFonts w:ascii="Arial" w:hAnsi="Arial" w:cs="Arial"/>
          <w:b/>
          <w:bCs/>
          <w:noProof/>
          <w:sz w:val="24"/>
          <w:szCs w:val="24"/>
          <w:u w:val="single"/>
        </w:rPr>
        <w:drawing>
          <wp:inline distT="0" distB="0" distL="0" distR="0" wp14:anchorId="7AE9417E" wp14:editId="1D8E0BFA">
            <wp:extent cx="5731510" cy="3458210"/>
            <wp:effectExtent l="0" t="0" r="2540" b="8890"/>
            <wp:docPr id="2142519229"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19229" name="Picture 7" descr="A close-up of a documen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3458210"/>
                    </a:xfrm>
                    <a:prstGeom prst="rect">
                      <a:avLst/>
                    </a:prstGeom>
                  </pic:spPr>
                </pic:pic>
              </a:graphicData>
            </a:graphic>
          </wp:inline>
        </w:drawing>
      </w:r>
    </w:p>
    <w:p w14:paraId="091C2252" w14:textId="77777777" w:rsidR="00AD071E" w:rsidRDefault="00AD071E">
      <w:pPr>
        <w:rPr>
          <w:rFonts w:ascii="Arial" w:hAnsi="Arial" w:cs="Arial"/>
          <w:b/>
          <w:bCs/>
          <w:sz w:val="24"/>
          <w:szCs w:val="24"/>
          <w:u w:val="single"/>
        </w:rPr>
      </w:pPr>
    </w:p>
    <w:p w14:paraId="7100F35C" w14:textId="238BCD89" w:rsidR="00AD071E" w:rsidRDefault="00AD071E">
      <w:pPr>
        <w:rPr>
          <w:rFonts w:ascii="Arial" w:hAnsi="Arial" w:cs="Arial"/>
          <w:b/>
          <w:bCs/>
          <w:sz w:val="24"/>
          <w:szCs w:val="24"/>
          <w:u w:val="single"/>
        </w:rPr>
      </w:pPr>
      <w:r>
        <w:rPr>
          <w:rFonts w:ascii="Arial" w:hAnsi="Arial" w:cs="Arial"/>
          <w:b/>
          <w:bCs/>
          <w:noProof/>
          <w:sz w:val="24"/>
          <w:szCs w:val="24"/>
          <w:u w:val="single"/>
        </w:rPr>
        <w:drawing>
          <wp:inline distT="0" distB="0" distL="0" distR="0" wp14:anchorId="4558C45B" wp14:editId="0EB9AF78">
            <wp:extent cx="5731510" cy="4739640"/>
            <wp:effectExtent l="0" t="0" r="2540" b="3810"/>
            <wp:docPr id="1387389671"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89671" name="Picture 8" descr="A close-up of a questionnair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4739640"/>
                    </a:xfrm>
                    <a:prstGeom prst="rect">
                      <a:avLst/>
                    </a:prstGeom>
                  </pic:spPr>
                </pic:pic>
              </a:graphicData>
            </a:graphic>
          </wp:inline>
        </w:drawing>
      </w:r>
    </w:p>
    <w:p w14:paraId="3B18339B" w14:textId="77777777" w:rsidR="00AD071E" w:rsidRDefault="00AD071E">
      <w:pPr>
        <w:rPr>
          <w:rFonts w:ascii="Arial" w:hAnsi="Arial" w:cs="Arial"/>
          <w:b/>
          <w:bCs/>
          <w:sz w:val="24"/>
          <w:szCs w:val="24"/>
          <w:u w:val="single"/>
        </w:rPr>
      </w:pPr>
    </w:p>
    <w:p w14:paraId="23D54695" w14:textId="77777777" w:rsidR="00AD071E" w:rsidRDefault="00AD071E">
      <w:pPr>
        <w:rPr>
          <w:rFonts w:ascii="Arial" w:hAnsi="Arial" w:cs="Arial"/>
          <w:b/>
          <w:bCs/>
          <w:sz w:val="24"/>
          <w:szCs w:val="24"/>
          <w:u w:val="single"/>
        </w:rPr>
      </w:pPr>
    </w:p>
    <w:p w14:paraId="7BA4C5FE" w14:textId="46EF8AA7" w:rsidR="00AD071E" w:rsidRPr="00BC4862" w:rsidRDefault="00AD071E">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6EA6FD1C" wp14:editId="693FEA0B">
            <wp:extent cx="4820323" cy="6077798"/>
            <wp:effectExtent l="0" t="0" r="0" b="0"/>
            <wp:docPr id="1962165062" name="Picture 9"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65062" name="Picture 9" descr="A close-up of a form&#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4820323" cy="6077798"/>
                    </a:xfrm>
                    <a:prstGeom prst="rect">
                      <a:avLst/>
                    </a:prstGeom>
                  </pic:spPr>
                </pic:pic>
              </a:graphicData>
            </a:graphic>
          </wp:inline>
        </w:drawing>
      </w:r>
    </w:p>
    <w:sectPr w:rsidR="00AD071E" w:rsidRPr="00BC4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97F77"/>
    <w:multiLevelType w:val="hybridMultilevel"/>
    <w:tmpl w:val="6EE22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71958"/>
    <w:multiLevelType w:val="multilevel"/>
    <w:tmpl w:val="32A66E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2024"/>
      <w:numFmt w:val="bullet"/>
      <w:lvlText w:val="-"/>
      <w:lvlJc w:val="left"/>
      <w:pPr>
        <w:ind w:left="2160" w:hanging="360"/>
      </w:pPr>
      <w:rPr>
        <w:rFonts w:ascii="Aptos" w:eastAsiaTheme="minorHAnsi" w:hAnsi="Aptos"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C17314"/>
    <w:multiLevelType w:val="multilevel"/>
    <w:tmpl w:val="42669C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FF0920"/>
    <w:multiLevelType w:val="multilevel"/>
    <w:tmpl w:val="726CF5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1749D9"/>
    <w:multiLevelType w:val="hybridMultilevel"/>
    <w:tmpl w:val="AFEA1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4504579">
    <w:abstractNumId w:val="2"/>
  </w:num>
  <w:num w:numId="2" w16cid:durableId="1351031871">
    <w:abstractNumId w:val="3"/>
  </w:num>
  <w:num w:numId="3" w16cid:durableId="1936669329">
    <w:abstractNumId w:val="1"/>
  </w:num>
  <w:num w:numId="4" w16cid:durableId="175727795">
    <w:abstractNumId w:val="4"/>
  </w:num>
  <w:num w:numId="5" w16cid:durableId="1592204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5F9"/>
    <w:rsid w:val="00000641"/>
    <w:rsid w:val="00001F96"/>
    <w:rsid w:val="00006D50"/>
    <w:rsid w:val="000112EF"/>
    <w:rsid w:val="00020B48"/>
    <w:rsid w:val="00031E5B"/>
    <w:rsid w:val="0004618D"/>
    <w:rsid w:val="0005169C"/>
    <w:rsid w:val="0005322E"/>
    <w:rsid w:val="00054444"/>
    <w:rsid w:val="00067EFB"/>
    <w:rsid w:val="00073803"/>
    <w:rsid w:val="000749A3"/>
    <w:rsid w:val="000808CF"/>
    <w:rsid w:val="00080A5A"/>
    <w:rsid w:val="00094195"/>
    <w:rsid w:val="000B50D4"/>
    <w:rsid w:val="000B51FD"/>
    <w:rsid w:val="000C2F37"/>
    <w:rsid w:val="000D0AE1"/>
    <w:rsid w:val="000D1488"/>
    <w:rsid w:val="000D712C"/>
    <w:rsid w:val="000F67BD"/>
    <w:rsid w:val="00111E4C"/>
    <w:rsid w:val="00112008"/>
    <w:rsid w:val="00113108"/>
    <w:rsid w:val="00113206"/>
    <w:rsid w:val="00115C2A"/>
    <w:rsid w:val="001163AC"/>
    <w:rsid w:val="00116EBB"/>
    <w:rsid w:val="00123CE7"/>
    <w:rsid w:val="00130E78"/>
    <w:rsid w:val="001335B5"/>
    <w:rsid w:val="00134A09"/>
    <w:rsid w:val="0014318F"/>
    <w:rsid w:val="00152D92"/>
    <w:rsid w:val="001531A9"/>
    <w:rsid w:val="00156233"/>
    <w:rsid w:val="00156E41"/>
    <w:rsid w:val="001577EB"/>
    <w:rsid w:val="00161454"/>
    <w:rsid w:val="0016635E"/>
    <w:rsid w:val="001704FC"/>
    <w:rsid w:val="001715FE"/>
    <w:rsid w:val="0017231D"/>
    <w:rsid w:val="001754F1"/>
    <w:rsid w:val="001756C9"/>
    <w:rsid w:val="001842D2"/>
    <w:rsid w:val="001929AB"/>
    <w:rsid w:val="001959C6"/>
    <w:rsid w:val="001B1251"/>
    <w:rsid w:val="001C0098"/>
    <w:rsid w:val="001C6689"/>
    <w:rsid w:val="001D1691"/>
    <w:rsid w:val="001D2AC6"/>
    <w:rsid w:val="001E036D"/>
    <w:rsid w:val="001E2381"/>
    <w:rsid w:val="001E4407"/>
    <w:rsid w:val="001E4E24"/>
    <w:rsid w:val="001E619B"/>
    <w:rsid w:val="001E6898"/>
    <w:rsid w:val="001F22F1"/>
    <w:rsid w:val="001F4553"/>
    <w:rsid w:val="002024B5"/>
    <w:rsid w:val="0020257F"/>
    <w:rsid w:val="00211EC8"/>
    <w:rsid w:val="00224093"/>
    <w:rsid w:val="002273CE"/>
    <w:rsid w:val="00231A8D"/>
    <w:rsid w:val="0024082D"/>
    <w:rsid w:val="00256145"/>
    <w:rsid w:val="002605A1"/>
    <w:rsid w:val="0027160B"/>
    <w:rsid w:val="00276421"/>
    <w:rsid w:val="00284B24"/>
    <w:rsid w:val="00290A41"/>
    <w:rsid w:val="00296D94"/>
    <w:rsid w:val="002A1066"/>
    <w:rsid w:val="002A1A4C"/>
    <w:rsid w:val="002B0A9F"/>
    <w:rsid w:val="002C1BC3"/>
    <w:rsid w:val="002C48E2"/>
    <w:rsid w:val="002C52AA"/>
    <w:rsid w:val="002E5108"/>
    <w:rsid w:val="002E6ABA"/>
    <w:rsid w:val="002F1F12"/>
    <w:rsid w:val="00351714"/>
    <w:rsid w:val="003668EE"/>
    <w:rsid w:val="00374C14"/>
    <w:rsid w:val="00377C90"/>
    <w:rsid w:val="003879BE"/>
    <w:rsid w:val="00387A81"/>
    <w:rsid w:val="00391E3C"/>
    <w:rsid w:val="0039764E"/>
    <w:rsid w:val="003A075F"/>
    <w:rsid w:val="003A546F"/>
    <w:rsid w:val="003B16E0"/>
    <w:rsid w:val="003C2D3A"/>
    <w:rsid w:val="003C722A"/>
    <w:rsid w:val="003D6061"/>
    <w:rsid w:val="003D70E1"/>
    <w:rsid w:val="003E62AF"/>
    <w:rsid w:val="003E6391"/>
    <w:rsid w:val="003E7C26"/>
    <w:rsid w:val="003F2075"/>
    <w:rsid w:val="004046FF"/>
    <w:rsid w:val="00407741"/>
    <w:rsid w:val="0041492A"/>
    <w:rsid w:val="00421A80"/>
    <w:rsid w:val="00436A67"/>
    <w:rsid w:val="00440157"/>
    <w:rsid w:val="00443B24"/>
    <w:rsid w:val="00450B41"/>
    <w:rsid w:val="00454DC0"/>
    <w:rsid w:val="00465A18"/>
    <w:rsid w:val="00472B65"/>
    <w:rsid w:val="0047480C"/>
    <w:rsid w:val="00474A63"/>
    <w:rsid w:val="00475729"/>
    <w:rsid w:val="00475830"/>
    <w:rsid w:val="00475C00"/>
    <w:rsid w:val="00476B1D"/>
    <w:rsid w:val="00476DB8"/>
    <w:rsid w:val="00477C76"/>
    <w:rsid w:val="00480261"/>
    <w:rsid w:val="004807C6"/>
    <w:rsid w:val="00481CE3"/>
    <w:rsid w:val="00483E8F"/>
    <w:rsid w:val="004864D3"/>
    <w:rsid w:val="004A2DB2"/>
    <w:rsid w:val="004B23E2"/>
    <w:rsid w:val="004B4695"/>
    <w:rsid w:val="004B64BE"/>
    <w:rsid w:val="004C1ED0"/>
    <w:rsid w:val="004C6A19"/>
    <w:rsid w:val="004D28C6"/>
    <w:rsid w:val="004D43CB"/>
    <w:rsid w:val="004D4BFD"/>
    <w:rsid w:val="004E6E90"/>
    <w:rsid w:val="004F20D6"/>
    <w:rsid w:val="004F56DF"/>
    <w:rsid w:val="00542FDF"/>
    <w:rsid w:val="00547839"/>
    <w:rsid w:val="00561D81"/>
    <w:rsid w:val="00563025"/>
    <w:rsid w:val="00575586"/>
    <w:rsid w:val="005818A3"/>
    <w:rsid w:val="00583452"/>
    <w:rsid w:val="0058450B"/>
    <w:rsid w:val="00590748"/>
    <w:rsid w:val="00590D9B"/>
    <w:rsid w:val="00591791"/>
    <w:rsid w:val="00597706"/>
    <w:rsid w:val="005A082B"/>
    <w:rsid w:val="005A2C6E"/>
    <w:rsid w:val="005B46FA"/>
    <w:rsid w:val="005B5491"/>
    <w:rsid w:val="005C35C5"/>
    <w:rsid w:val="005C4631"/>
    <w:rsid w:val="005C6346"/>
    <w:rsid w:val="005C7655"/>
    <w:rsid w:val="005D0BD3"/>
    <w:rsid w:val="005D1C31"/>
    <w:rsid w:val="005E0014"/>
    <w:rsid w:val="005E3922"/>
    <w:rsid w:val="005F1398"/>
    <w:rsid w:val="0060408D"/>
    <w:rsid w:val="00613034"/>
    <w:rsid w:val="00620758"/>
    <w:rsid w:val="00623485"/>
    <w:rsid w:val="00627570"/>
    <w:rsid w:val="006277F9"/>
    <w:rsid w:val="0063205C"/>
    <w:rsid w:val="00636E59"/>
    <w:rsid w:val="00643CC4"/>
    <w:rsid w:val="0064478E"/>
    <w:rsid w:val="00645E27"/>
    <w:rsid w:val="006461CE"/>
    <w:rsid w:val="00654A6A"/>
    <w:rsid w:val="00663EE4"/>
    <w:rsid w:val="00673F9D"/>
    <w:rsid w:val="006870FF"/>
    <w:rsid w:val="00690060"/>
    <w:rsid w:val="00693DFB"/>
    <w:rsid w:val="006A5EF8"/>
    <w:rsid w:val="006A7DF4"/>
    <w:rsid w:val="006B5897"/>
    <w:rsid w:val="006B5D50"/>
    <w:rsid w:val="006C490F"/>
    <w:rsid w:val="006D1E33"/>
    <w:rsid w:val="006D30D3"/>
    <w:rsid w:val="006E4B88"/>
    <w:rsid w:val="006F1F87"/>
    <w:rsid w:val="006F469A"/>
    <w:rsid w:val="006F46F7"/>
    <w:rsid w:val="00700841"/>
    <w:rsid w:val="0070478C"/>
    <w:rsid w:val="007118F5"/>
    <w:rsid w:val="007164B7"/>
    <w:rsid w:val="007201BA"/>
    <w:rsid w:val="00720A48"/>
    <w:rsid w:val="00720FEA"/>
    <w:rsid w:val="00733F65"/>
    <w:rsid w:val="00734B79"/>
    <w:rsid w:val="00743CE0"/>
    <w:rsid w:val="007451D6"/>
    <w:rsid w:val="0076381D"/>
    <w:rsid w:val="00770722"/>
    <w:rsid w:val="00770ACD"/>
    <w:rsid w:val="007731C6"/>
    <w:rsid w:val="0079001B"/>
    <w:rsid w:val="00791F11"/>
    <w:rsid w:val="007936F5"/>
    <w:rsid w:val="00795D78"/>
    <w:rsid w:val="007A597D"/>
    <w:rsid w:val="007B70B9"/>
    <w:rsid w:val="007D7C1B"/>
    <w:rsid w:val="007E2A2C"/>
    <w:rsid w:val="007E3CBE"/>
    <w:rsid w:val="0080412C"/>
    <w:rsid w:val="00816CD5"/>
    <w:rsid w:val="00827BFB"/>
    <w:rsid w:val="0083113F"/>
    <w:rsid w:val="008352D4"/>
    <w:rsid w:val="00837091"/>
    <w:rsid w:val="008601E2"/>
    <w:rsid w:val="00861F0B"/>
    <w:rsid w:val="00872D58"/>
    <w:rsid w:val="00873261"/>
    <w:rsid w:val="00874833"/>
    <w:rsid w:val="00885331"/>
    <w:rsid w:val="00887F41"/>
    <w:rsid w:val="00891728"/>
    <w:rsid w:val="008943DF"/>
    <w:rsid w:val="008B0978"/>
    <w:rsid w:val="008C68AA"/>
    <w:rsid w:val="008D0B76"/>
    <w:rsid w:val="008D4499"/>
    <w:rsid w:val="008F33A8"/>
    <w:rsid w:val="00915B46"/>
    <w:rsid w:val="00917084"/>
    <w:rsid w:val="00921479"/>
    <w:rsid w:val="00922B9E"/>
    <w:rsid w:val="00935168"/>
    <w:rsid w:val="0094445D"/>
    <w:rsid w:val="00952CBD"/>
    <w:rsid w:val="009536BF"/>
    <w:rsid w:val="0095596F"/>
    <w:rsid w:val="0097740E"/>
    <w:rsid w:val="00982EA2"/>
    <w:rsid w:val="00983C47"/>
    <w:rsid w:val="00986F5B"/>
    <w:rsid w:val="00995CD6"/>
    <w:rsid w:val="00997281"/>
    <w:rsid w:val="009A2F2F"/>
    <w:rsid w:val="009B3204"/>
    <w:rsid w:val="009B37BE"/>
    <w:rsid w:val="009B53AE"/>
    <w:rsid w:val="009C59EA"/>
    <w:rsid w:val="009C5C16"/>
    <w:rsid w:val="009D19C2"/>
    <w:rsid w:val="00A02015"/>
    <w:rsid w:val="00A02543"/>
    <w:rsid w:val="00A07854"/>
    <w:rsid w:val="00A14EF6"/>
    <w:rsid w:val="00A253AE"/>
    <w:rsid w:val="00A31A55"/>
    <w:rsid w:val="00A40CB5"/>
    <w:rsid w:val="00A44591"/>
    <w:rsid w:val="00A54ED4"/>
    <w:rsid w:val="00A56277"/>
    <w:rsid w:val="00A56DDE"/>
    <w:rsid w:val="00A643FA"/>
    <w:rsid w:val="00A6513E"/>
    <w:rsid w:val="00A67A94"/>
    <w:rsid w:val="00A71375"/>
    <w:rsid w:val="00A8458A"/>
    <w:rsid w:val="00A90E40"/>
    <w:rsid w:val="00A9539A"/>
    <w:rsid w:val="00AA0C59"/>
    <w:rsid w:val="00AA15AA"/>
    <w:rsid w:val="00AB3206"/>
    <w:rsid w:val="00AB3E65"/>
    <w:rsid w:val="00AB7EAD"/>
    <w:rsid w:val="00AC36DE"/>
    <w:rsid w:val="00AC4AB1"/>
    <w:rsid w:val="00AC6783"/>
    <w:rsid w:val="00AD071E"/>
    <w:rsid w:val="00AE67C1"/>
    <w:rsid w:val="00AF1B7A"/>
    <w:rsid w:val="00AF1DF6"/>
    <w:rsid w:val="00AF55CB"/>
    <w:rsid w:val="00B21A5C"/>
    <w:rsid w:val="00B2512C"/>
    <w:rsid w:val="00B270FB"/>
    <w:rsid w:val="00B27440"/>
    <w:rsid w:val="00B37776"/>
    <w:rsid w:val="00B42153"/>
    <w:rsid w:val="00B43C4F"/>
    <w:rsid w:val="00B53486"/>
    <w:rsid w:val="00B601FE"/>
    <w:rsid w:val="00B65A89"/>
    <w:rsid w:val="00B75496"/>
    <w:rsid w:val="00B97526"/>
    <w:rsid w:val="00BA0BB1"/>
    <w:rsid w:val="00BA12C2"/>
    <w:rsid w:val="00BA22E8"/>
    <w:rsid w:val="00BA4458"/>
    <w:rsid w:val="00BA6C73"/>
    <w:rsid w:val="00BB11D8"/>
    <w:rsid w:val="00BB19AA"/>
    <w:rsid w:val="00BB1F2C"/>
    <w:rsid w:val="00BB5EB7"/>
    <w:rsid w:val="00BB6537"/>
    <w:rsid w:val="00BC4862"/>
    <w:rsid w:val="00BC576C"/>
    <w:rsid w:val="00BC5D38"/>
    <w:rsid w:val="00BE09E6"/>
    <w:rsid w:val="00BF5145"/>
    <w:rsid w:val="00C007D5"/>
    <w:rsid w:val="00C02CAD"/>
    <w:rsid w:val="00C067B1"/>
    <w:rsid w:val="00C10ED3"/>
    <w:rsid w:val="00C24252"/>
    <w:rsid w:val="00C243A2"/>
    <w:rsid w:val="00C308B1"/>
    <w:rsid w:val="00C30C4F"/>
    <w:rsid w:val="00C33DA9"/>
    <w:rsid w:val="00C33FF9"/>
    <w:rsid w:val="00C36117"/>
    <w:rsid w:val="00C42C10"/>
    <w:rsid w:val="00C543E5"/>
    <w:rsid w:val="00C573F6"/>
    <w:rsid w:val="00C63534"/>
    <w:rsid w:val="00C676CE"/>
    <w:rsid w:val="00C80604"/>
    <w:rsid w:val="00C80AB8"/>
    <w:rsid w:val="00C83823"/>
    <w:rsid w:val="00C9188D"/>
    <w:rsid w:val="00CB42A5"/>
    <w:rsid w:val="00CB6215"/>
    <w:rsid w:val="00CC27A6"/>
    <w:rsid w:val="00CC4F4C"/>
    <w:rsid w:val="00CC79FF"/>
    <w:rsid w:val="00CD4761"/>
    <w:rsid w:val="00CE01DE"/>
    <w:rsid w:val="00CE704B"/>
    <w:rsid w:val="00CE7BFA"/>
    <w:rsid w:val="00CF0B19"/>
    <w:rsid w:val="00CF269B"/>
    <w:rsid w:val="00CF4C7F"/>
    <w:rsid w:val="00CF5D39"/>
    <w:rsid w:val="00CF72EB"/>
    <w:rsid w:val="00D1540C"/>
    <w:rsid w:val="00D15F6F"/>
    <w:rsid w:val="00D258FB"/>
    <w:rsid w:val="00D3236D"/>
    <w:rsid w:val="00D40A99"/>
    <w:rsid w:val="00D4327B"/>
    <w:rsid w:val="00D619E5"/>
    <w:rsid w:val="00D63ECB"/>
    <w:rsid w:val="00D641BE"/>
    <w:rsid w:val="00D6494E"/>
    <w:rsid w:val="00D742E7"/>
    <w:rsid w:val="00D75DB9"/>
    <w:rsid w:val="00D94D64"/>
    <w:rsid w:val="00D96AF5"/>
    <w:rsid w:val="00DB05F9"/>
    <w:rsid w:val="00DB1963"/>
    <w:rsid w:val="00DB25BA"/>
    <w:rsid w:val="00DB6809"/>
    <w:rsid w:val="00DD01D9"/>
    <w:rsid w:val="00DD1EBE"/>
    <w:rsid w:val="00DD6CDC"/>
    <w:rsid w:val="00E04265"/>
    <w:rsid w:val="00E05806"/>
    <w:rsid w:val="00E170CC"/>
    <w:rsid w:val="00E44BAA"/>
    <w:rsid w:val="00E51746"/>
    <w:rsid w:val="00E51EE0"/>
    <w:rsid w:val="00E54841"/>
    <w:rsid w:val="00E54BE9"/>
    <w:rsid w:val="00E551E4"/>
    <w:rsid w:val="00E757EF"/>
    <w:rsid w:val="00E76D3B"/>
    <w:rsid w:val="00E813F4"/>
    <w:rsid w:val="00EA027E"/>
    <w:rsid w:val="00EB4E78"/>
    <w:rsid w:val="00EC0BFD"/>
    <w:rsid w:val="00ED4337"/>
    <w:rsid w:val="00ED5419"/>
    <w:rsid w:val="00EE1C73"/>
    <w:rsid w:val="00EE49ED"/>
    <w:rsid w:val="00EF79BA"/>
    <w:rsid w:val="00F019AD"/>
    <w:rsid w:val="00F1066F"/>
    <w:rsid w:val="00F23188"/>
    <w:rsid w:val="00F2797B"/>
    <w:rsid w:val="00F322A4"/>
    <w:rsid w:val="00F32BF5"/>
    <w:rsid w:val="00F366EE"/>
    <w:rsid w:val="00F40E73"/>
    <w:rsid w:val="00F411C1"/>
    <w:rsid w:val="00F429DC"/>
    <w:rsid w:val="00F53D93"/>
    <w:rsid w:val="00F545F0"/>
    <w:rsid w:val="00F6080D"/>
    <w:rsid w:val="00F63B40"/>
    <w:rsid w:val="00F64262"/>
    <w:rsid w:val="00F64E9C"/>
    <w:rsid w:val="00F719A9"/>
    <w:rsid w:val="00F73885"/>
    <w:rsid w:val="00F76D68"/>
    <w:rsid w:val="00F80694"/>
    <w:rsid w:val="00F809BE"/>
    <w:rsid w:val="00F8181F"/>
    <w:rsid w:val="00F94668"/>
    <w:rsid w:val="00F97645"/>
    <w:rsid w:val="00FB7AD2"/>
    <w:rsid w:val="00FC22B2"/>
    <w:rsid w:val="00FC4DA7"/>
    <w:rsid w:val="00FC7200"/>
    <w:rsid w:val="00FD3B57"/>
    <w:rsid w:val="00FD5E41"/>
    <w:rsid w:val="00FF1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9EB7"/>
  <w15:chartTrackingRefBased/>
  <w15:docId w15:val="{B519151C-1B96-407E-A59F-CA5BBC22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0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0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0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0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0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0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0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0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0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0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5F9"/>
    <w:rPr>
      <w:rFonts w:eastAsiaTheme="majorEastAsia" w:cstheme="majorBidi"/>
      <w:color w:val="272727" w:themeColor="text1" w:themeTint="D8"/>
    </w:rPr>
  </w:style>
  <w:style w:type="paragraph" w:styleId="Title">
    <w:name w:val="Title"/>
    <w:basedOn w:val="Normal"/>
    <w:next w:val="Normal"/>
    <w:link w:val="TitleChar"/>
    <w:uiPriority w:val="10"/>
    <w:qFormat/>
    <w:rsid w:val="00DB0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5F9"/>
    <w:pPr>
      <w:spacing w:before="160"/>
      <w:jc w:val="center"/>
    </w:pPr>
    <w:rPr>
      <w:i/>
      <w:iCs/>
      <w:color w:val="404040" w:themeColor="text1" w:themeTint="BF"/>
    </w:rPr>
  </w:style>
  <w:style w:type="character" w:customStyle="1" w:styleId="QuoteChar">
    <w:name w:val="Quote Char"/>
    <w:basedOn w:val="DefaultParagraphFont"/>
    <w:link w:val="Quote"/>
    <w:uiPriority w:val="29"/>
    <w:rsid w:val="00DB05F9"/>
    <w:rPr>
      <w:i/>
      <w:iCs/>
      <w:color w:val="404040" w:themeColor="text1" w:themeTint="BF"/>
    </w:rPr>
  </w:style>
  <w:style w:type="paragraph" w:styleId="ListParagraph">
    <w:name w:val="List Paragraph"/>
    <w:basedOn w:val="Normal"/>
    <w:uiPriority w:val="34"/>
    <w:qFormat/>
    <w:rsid w:val="00DB05F9"/>
    <w:pPr>
      <w:ind w:left="720"/>
      <w:contextualSpacing/>
    </w:pPr>
  </w:style>
  <w:style w:type="character" w:styleId="IntenseEmphasis">
    <w:name w:val="Intense Emphasis"/>
    <w:basedOn w:val="DefaultParagraphFont"/>
    <w:uiPriority w:val="21"/>
    <w:qFormat/>
    <w:rsid w:val="00DB05F9"/>
    <w:rPr>
      <w:i/>
      <w:iCs/>
      <w:color w:val="0F4761" w:themeColor="accent1" w:themeShade="BF"/>
    </w:rPr>
  </w:style>
  <w:style w:type="paragraph" w:styleId="IntenseQuote">
    <w:name w:val="Intense Quote"/>
    <w:basedOn w:val="Normal"/>
    <w:next w:val="Normal"/>
    <w:link w:val="IntenseQuoteChar"/>
    <w:uiPriority w:val="30"/>
    <w:qFormat/>
    <w:rsid w:val="00DB0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05F9"/>
    <w:rPr>
      <w:i/>
      <w:iCs/>
      <w:color w:val="0F4761" w:themeColor="accent1" w:themeShade="BF"/>
    </w:rPr>
  </w:style>
  <w:style w:type="character" w:styleId="IntenseReference">
    <w:name w:val="Intense Reference"/>
    <w:basedOn w:val="DefaultParagraphFont"/>
    <w:uiPriority w:val="32"/>
    <w:qFormat/>
    <w:rsid w:val="00DB05F9"/>
    <w:rPr>
      <w:b/>
      <w:bCs/>
      <w:smallCaps/>
      <w:color w:val="0F4761" w:themeColor="accent1" w:themeShade="BF"/>
      <w:spacing w:val="5"/>
    </w:rPr>
  </w:style>
  <w:style w:type="character" w:styleId="Hyperlink">
    <w:name w:val="Hyperlink"/>
    <w:basedOn w:val="DefaultParagraphFont"/>
    <w:uiPriority w:val="99"/>
    <w:unhideWhenUsed/>
    <w:rsid w:val="002C48E2"/>
    <w:rPr>
      <w:color w:val="467886" w:themeColor="hyperlink"/>
      <w:u w:val="single"/>
    </w:rPr>
  </w:style>
  <w:style w:type="character" w:styleId="UnresolvedMention">
    <w:name w:val="Unresolved Mention"/>
    <w:basedOn w:val="DefaultParagraphFont"/>
    <w:uiPriority w:val="99"/>
    <w:semiHidden/>
    <w:unhideWhenUsed/>
    <w:rsid w:val="002C48E2"/>
    <w:rPr>
      <w:color w:val="605E5C"/>
      <w:shd w:val="clear" w:color="auto" w:fill="E1DFDD"/>
    </w:rPr>
  </w:style>
  <w:style w:type="character" w:styleId="FollowedHyperlink">
    <w:name w:val="FollowedHyperlink"/>
    <w:basedOn w:val="DefaultParagraphFont"/>
    <w:uiPriority w:val="99"/>
    <w:semiHidden/>
    <w:unhideWhenUsed/>
    <w:rsid w:val="00123CE7"/>
    <w:rPr>
      <w:color w:val="96607D" w:themeColor="followedHyperlink"/>
      <w:u w:val="single"/>
    </w:rPr>
  </w:style>
  <w:style w:type="paragraph" w:styleId="NormalWeb">
    <w:name w:val="Normal (Web)"/>
    <w:basedOn w:val="Normal"/>
    <w:uiPriority w:val="99"/>
    <w:unhideWhenUsed/>
    <w:rsid w:val="000461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3744">
      <w:bodyDiv w:val="1"/>
      <w:marLeft w:val="0"/>
      <w:marRight w:val="0"/>
      <w:marTop w:val="0"/>
      <w:marBottom w:val="0"/>
      <w:divBdr>
        <w:top w:val="none" w:sz="0" w:space="0" w:color="auto"/>
        <w:left w:val="none" w:sz="0" w:space="0" w:color="auto"/>
        <w:bottom w:val="none" w:sz="0" w:space="0" w:color="auto"/>
        <w:right w:val="none" w:sz="0" w:space="0" w:color="auto"/>
      </w:divBdr>
    </w:div>
    <w:div w:id="154303914">
      <w:bodyDiv w:val="1"/>
      <w:marLeft w:val="0"/>
      <w:marRight w:val="0"/>
      <w:marTop w:val="0"/>
      <w:marBottom w:val="0"/>
      <w:divBdr>
        <w:top w:val="none" w:sz="0" w:space="0" w:color="auto"/>
        <w:left w:val="none" w:sz="0" w:space="0" w:color="auto"/>
        <w:bottom w:val="none" w:sz="0" w:space="0" w:color="auto"/>
        <w:right w:val="none" w:sz="0" w:space="0" w:color="auto"/>
      </w:divBdr>
    </w:div>
    <w:div w:id="360126602">
      <w:bodyDiv w:val="1"/>
      <w:marLeft w:val="0"/>
      <w:marRight w:val="0"/>
      <w:marTop w:val="0"/>
      <w:marBottom w:val="0"/>
      <w:divBdr>
        <w:top w:val="none" w:sz="0" w:space="0" w:color="auto"/>
        <w:left w:val="none" w:sz="0" w:space="0" w:color="auto"/>
        <w:bottom w:val="none" w:sz="0" w:space="0" w:color="auto"/>
        <w:right w:val="none" w:sz="0" w:space="0" w:color="auto"/>
      </w:divBdr>
      <w:divsChild>
        <w:div w:id="490099187">
          <w:marLeft w:val="0"/>
          <w:marRight w:val="0"/>
          <w:marTop w:val="0"/>
          <w:marBottom w:val="0"/>
          <w:divBdr>
            <w:top w:val="single" w:sz="2" w:space="0" w:color="E3E3E3"/>
            <w:left w:val="single" w:sz="2" w:space="0" w:color="E3E3E3"/>
            <w:bottom w:val="single" w:sz="2" w:space="0" w:color="E3E3E3"/>
            <w:right w:val="single" w:sz="2" w:space="0" w:color="E3E3E3"/>
          </w:divBdr>
          <w:divsChild>
            <w:div w:id="505243599">
              <w:marLeft w:val="0"/>
              <w:marRight w:val="0"/>
              <w:marTop w:val="0"/>
              <w:marBottom w:val="0"/>
              <w:divBdr>
                <w:top w:val="single" w:sz="2" w:space="0" w:color="E3E3E3"/>
                <w:left w:val="single" w:sz="2" w:space="0" w:color="E3E3E3"/>
                <w:bottom w:val="single" w:sz="2" w:space="0" w:color="E3E3E3"/>
                <w:right w:val="single" w:sz="2" w:space="0" w:color="E3E3E3"/>
              </w:divBdr>
              <w:divsChild>
                <w:div w:id="705374085">
                  <w:marLeft w:val="0"/>
                  <w:marRight w:val="0"/>
                  <w:marTop w:val="0"/>
                  <w:marBottom w:val="0"/>
                  <w:divBdr>
                    <w:top w:val="single" w:sz="2" w:space="0" w:color="E3E3E3"/>
                    <w:left w:val="single" w:sz="2" w:space="0" w:color="E3E3E3"/>
                    <w:bottom w:val="single" w:sz="2" w:space="0" w:color="E3E3E3"/>
                    <w:right w:val="single" w:sz="2" w:space="0" w:color="E3E3E3"/>
                  </w:divBdr>
                  <w:divsChild>
                    <w:div w:id="1213729417">
                      <w:marLeft w:val="0"/>
                      <w:marRight w:val="0"/>
                      <w:marTop w:val="0"/>
                      <w:marBottom w:val="0"/>
                      <w:divBdr>
                        <w:top w:val="single" w:sz="2" w:space="0" w:color="E3E3E3"/>
                        <w:left w:val="single" w:sz="2" w:space="0" w:color="E3E3E3"/>
                        <w:bottom w:val="single" w:sz="2" w:space="0" w:color="E3E3E3"/>
                        <w:right w:val="single" w:sz="2" w:space="0" w:color="E3E3E3"/>
                      </w:divBdr>
                      <w:divsChild>
                        <w:div w:id="1909921472">
                          <w:marLeft w:val="0"/>
                          <w:marRight w:val="0"/>
                          <w:marTop w:val="0"/>
                          <w:marBottom w:val="0"/>
                          <w:divBdr>
                            <w:top w:val="single" w:sz="2" w:space="0" w:color="E3E3E3"/>
                            <w:left w:val="single" w:sz="2" w:space="0" w:color="E3E3E3"/>
                            <w:bottom w:val="single" w:sz="2" w:space="0" w:color="E3E3E3"/>
                            <w:right w:val="single" w:sz="2" w:space="0" w:color="E3E3E3"/>
                          </w:divBdr>
                          <w:divsChild>
                            <w:div w:id="1236625798">
                              <w:marLeft w:val="0"/>
                              <w:marRight w:val="0"/>
                              <w:marTop w:val="0"/>
                              <w:marBottom w:val="0"/>
                              <w:divBdr>
                                <w:top w:val="single" w:sz="2" w:space="0" w:color="E3E3E3"/>
                                <w:left w:val="single" w:sz="2" w:space="0" w:color="E3E3E3"/>
                                <w:bottom w:val="single" w:sz="2" w:space="0" w:color="E3E3E3"/>
                                <w:right w:val="single" w:sz="2" w:space="0" w:color="E3E3E3"/>
                              </w:divBdr>
                              <w:divsChild>
                                <w:div w:id="1273442222">
                                  <w:marLeft w:val="0"/>
                                  <w:marRight w:val="0"/>
                                  <w:marTop w:val="100"/>
                                  <w:marBottom w:val="100"/>
                                  <w:divBdr>
                                    <w:top w:val="single" w:sz="2" w:space="0" w:color="E3E3E3"/>
                                    <w:left w:val="single" w:sz="2" w:space="0" w:color="E3E3E3"/>
                                    <w:bottom w:val="single" w:sz="2" w:space="0" w:color="E3E3E3"/>
                                    <w:right w:val="single" w:sz="2" w:space="0" w:color="E3E3E3"/>
                                  </w:divBdr>
                                  <w:divsChild>
                                    <w:div w:id="1075853928">
                                      <w:marLeft w:val="0"/>
                                      <w:marRight w:val="0"/>
                                      <w:marTop w:val="0"/>
                                      <w:marBottom w:val="0"/>
                                      <w:divBdr>
                                        <w:top w:val="single" w:sz="2" w:space="0" w:color="E3E3E3"/>
                                        <w:left w:val="single" w:sz="2" w:space="0" w:color="E3E3E3"/>
                                        <w:bottom w:val="single" w:sz="2" w:space="0" w:color="E3E3E3"/>
                                        <w:right w:val="single" w:sz="2" w:space="0" w:color="E3E3E3"/>
                                      </w:divBdr>
                                      <w:divsChild>
                                        <w:div w:id="1503813367">
                                          <w:marLeft w:val="0"/>
                                          <w:marRight w:val="0"/>
                                          <w:marTop w:val="0"/>
                                          <w:marBottom w:val="0"/>
                                          <w:divBdr>
                                            <w:top w:val="single" w:sz="2" w:space="0" w:color="E3E3E3"/>
                                            <w:left w:val="single" w:sz="2" w:space="0" w:color="E3E3E3"/>
                                            <w:bottom w:val="single" w:sz="2" w:space="0" w:color="E3E3E3"/>
                                            <w:right w:val="single" w:sz="2" w:space="0" w:color="E3E3E3"/>
                                          </w:divBdr>
                                          <w:divsChild>
                                            <w:div w:id="1589922190">
                                              <w:marLeft w:val="0"/>
                                              <w:marRight w:val="0"/>
                                              <w:marTop w:val="0"/>
                                              <w:marBottom w:val="0"/>
                                              <w:divBdr>
                                                <w:top w:val="single" w:sz="2" w:space="0" w:color="E3E3E3"/>
                                                <w:left w:val="single" w:sz="2" w:space="0" w:color="E3E3E3"/>
                                                <w:bottom w:val="single" w:sz="2" w:space="0" w:color="E3E3E3"/>
                                                <w:right w:val="single" w:sz="2" w:space="0" w:color="E3E3E3"/>
                                              </w:divBdr>
                                              <w:divsChild>
                                                <w:div w:id="713115559">
                                                  <w:marLeft w:val="0"/>
                                                  <w:marRight w:val="0"/>
                                                  <w:marTop w:val="0"/>
                                                  <w:marBottom w:val="0"/>
                                                  <w:divBdr>
                                                    <w:top w:val="single" w:sz="2" w:space="0" w:color="E3E3E3"/>
                                                    <w:left w:val="single" w:sz="2" w:space="0" w:color="E3E3E3"/>
                                                    <w:bottom w:val="single" w:sz="2" w:space="0" w:color="E3E3E3"/>
                                                    <w:right w:val="single" w:sz="2" w:space="0" w:color="E3E3E3"/>
                                                  </w:divBdr>
                                                  <w:divsChild>
                                                    <w:div w:id="1210146974">
                                                      <w:marLeft w:val="0"/>
                                                      <w:marRight w:val="0"/>
                                                      <w:marTop w:val="0"/>
                                                      <w:marBottom w:val="0"/>
                                                      <w:divBdr>
                                                        <w:top w:val="single" w:sz="2" w:space="0" w:color="E3E3E3"/>
                                                        <w:left w:val="single" w:sz="2" w:space="0" w:color="E3E3E3"/>
                                                        <w:bottom w:val="single" w:sz="2" w:space="0" w:color="E3E3E3"/>
                                                        <w:right w:val="single" w:sz="2" w:space="0" w:color="E3E3E3"/>
                                                      </w:divBdr>
                                                      <w:divsChild>
                                                        <w:div w:id="1135223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7053393">
          <w:marLeft w:val="0"/>
          <w:marRight w:val="0"/>
          <w:marTop w:val="0"/>
          <w:marBottom w:val="0"/>
          <w:divBdr>
            <w:top w:val="none" w:sz="0" w:space="0" w:color="auto"/>
            <w:left w:val="none" w:sz="0" w:space="0" w:color="auto"/>
            <w:bottom w:val="none" w:sz="0" w:space="0" w:color="auto"/>
            <w:right w:val="none" w:sz="0" w:space="0" w:color="auto"/>
          </w:divBdr>
          <w:divsChild>
            <w:div w:id="383527474">
              <w:marLeft w:val="0"/>
              <w:marRight w:val="0"/>
              <w:marTop w:val="100"/>
              <w:marBottom w:val="100"/>
              <w:divBdr>
                <w:top w:val="single" w:sz="2" w:space="0" w:color="E3E3E3"/>
                <w:left w:val="single" w:sz="2" w:space="0" w:color="E3E3E3"/>
                <w:bottom w:val="single" w:sz="2" w:space="0" w:color="E3E3E3"/>
                <w:right w:val="single" w:sz="2" w:space="0" w:color="E3E3E3"/>
              </w:divBdr>
              <w:divsChild>
                <w:div w:id="449932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34637330">
      <w:bodyDiv w:val="1"/>
      <w:marLeft w:val="0"/>
      <w:marRight w:val="0"/>
      <w:marTop w:val="0"/>
      <w:marBottom w:val="0"/>
      <w:divBdr>
        <w:top w:val="none" w:sz="0" w:space="0" w:color="auto"/>
        <w:left w:val="none" w:sz="0" w:space="0" w:color="auto"/>
        <w:bottom w:val="none" w:sz="0" w:space="0" w:color="auto"/>
        <w:right w:val="none" w:sz="0" w:space="0" w:color="auto"/>
      </w:divBdr>
      <w:divsChild>
        <w:div w:id="2084062397">
          <w:marLeft w:val="0"/>
          <w:marRight w:val="0"/>
          <w:marTop w:val="0"/>
          <w:marBottom w:val="0"/>
          <w:divBdr>
            <w:top w:val="none" w:sz="0" w:space="0" w:color="auto"/>
            <w:left w:val="none" w:sz="0" w:space="0" w:color="auto"/>
            <w:bottom w:val="none" w:sz="0" w:space="0" w:color="auto"/>
            <w:right w:val="none" w:sz="0" w:space="0" w:color="auto"/>
          </w:divBdr>
        </w:div>
        <w:div w:id="910195109">
          <w:marLeft w:val="0"/>
          <w:marRight w:val="0"/>
          <w:marTop w:val="0"/>
          <w:marBottom w:val="0"/>
          <w:divBdr>
            <w:top w:val="none" w:sz="0" w:space="0" w:color="auto"/>
            <w:left w:val="none" w:sz="0" w:space="0" w:color="auto"/>
            <w:bottom w:val="none" w:sz="0" w:space="0" w:color="auto"/>
            <w:right w:val="none" w:sz="0" w:space="0" w:color="auto"/>
          </w:divBdr>
        </w:div>
        <w:div w:id="1221670355">
          <w:marLeft w:val="0"/>
          <w:marRight w:val="0"/>
          <w:marTop w:val="0"/>
          <w:marBottom w:val="0"/>
          <w:divBdr>
            <w:top w:val="none" w:sz="0" w:space="0" w:color="auto"/>
            <w:left w:val="none" w:sz="0" w:space="0" w:color="auto"/>
            <w:bottom w:val="none" w:sz="0" w:space="0" w:color="auto"/>
            <w:right w:val="none" w:sz="0" w:space="0" w:color="auto"/>
          </w:divBdr>
        </w:div>
        <w:div w:id="2000576221">
          <w:marLeft w:val="0"/>
          <w:marRight w:val="0"/>
          <w:marTop w:val="0"/>
          <w:marBottom w:val="0"/>
          <w:divBdr>
            <w:top w:val="none" w:sz="0" w:space="0" w:color="auto"/>
            <w:left w:val="none" w:sz="0" w:space="0" w:color="auto"/>
            <w:bottom w:val="none" w:sz="0" w:space="0" w:color="auto"/>
            <w:right w:val="none" w:sz="0" w:space="0" w:color="auto"/>
          </w:divBdr>
        </w:div>
      </w:divsChild>
    </w:div>
    <w:div w:id="506529384">
      <w:bodyDiv w:val="1"/>
      <w:marLeft w:val="0"/>
      <w:marRight w:val="0"/>
      <w:marTop w:val="0"/>
      <w:marBottom w:val="0"/>
      <w:divBdr>
        <w:top w:val="none" w:sz="0" w:space="0" w:color="auto"/>
        <w:left w:val="none" w:sz="0" w:space="0" w:color="auto"/>
        <w:bottom w:val="none" w:sz="0" w:space="0" w:color="auto"/>
        <w:right w:val="none" w:sz="0" w:space="0" w:color="auto"/>
      </w:divBdr>
    </w:div>
    <w:div w:id="729962065">
      <w:bodyDiv w:val="1"/>
      <w:marLeft w:val="0"/>
      <w:marRight w:val="0"/>
      <w:marTop w:val="0"/>
      <w:marBottom w:val="0"/>
      <w:divBdr>
        <w:top w:val="none" w:sz="0" w:space="0" w:color="auto"/>
        <w:left w:val="none" w:sz="0" w:space="0" w:color="auto"/>
        <w:bottom w:val="none" w:sz="0" w:space="0" w:color="auto"/>
        <w:right w:val="none" w:sz="0" w:space="0" w:color="auto"/>
      </w:divBdr>
    </w:div>
    <w:div w:id="893544177">
      <w:bodyDiv w:val="1"/>
      <w:marLeft w:val="0"/>
      <w:marRight w:val="0"/>
      <w:marTop w:val="0"/>
      <w:marBottom w:val="0"/>
      <w:divBdr>
        <w:top w:val="none" w:sz="0" w:space="0" w:color="auto"/>
        <w:left w:val="none" w:sz="0" w:space="0" w:color="auto"/>
        <w:bottom w:val="none" w:sz="0" w:space="0" w:color="auto"/>
        <w:right w:val="none" w:sz="0" w:space="0" w:color="auto"/>
      </w:divBdr>
    </w:div>
    <w:div w:id="963846521">
      <w:bodyDiv w:val="1"/>
      <w:marLeft w:val="0"/>
      <w:marRight w:val="0"/>
      <w:marTop w:val="0"/>
      <w:marBottom w:val="0"/>
      <w:divBdr>
        <w:top w:val="none" w:sz="0" w:space="0" w:color="auto"/>
        <w:left w:val="none" w:sz="0" w:space="0" w:color="auto"/>
        <w:bottom w:val="none" w:sz="0" w:space="0" w:color="auto"/>
        <w:right w:val="none" w:sz="0" w:space="0" w:color="auto"/>
      </w:divBdr>
    </w:div>
    <w:div w:id="1210191535">
      <w:bodyDiv w:val="1"/>
      <w:marLeft w:val="0"/>
      <w:marRight w:val="0"/>
      <w:marTop w:val="0"/>
      <w:marBottom w:val="0"/>
      <w:divBdr>
        <w:top w:val="none" w:sz="0" w:space="0" w:color="auto"/>
        <w:left w:val="none" w:sz="0" w:space="0" w:color="auto"/>
        <w:bottom w:val="none" w:sz="0" w:space="0" w:color="auto"/>
        <w:right w:val="none" w:sz="0" w:space="0" w:color="auto"/>
      </w:divBdr>
    </w:div>
    <w:div w:id="1428503126">
      <w:bodyDiv w:val="1"/>
      <w:marLeft w:val="0"/>
      <w:marRight w:val="0"/>
      <w:marTop w:val="0"/>
      <w:marBottom w:val="0"/>
      <w:divBdr>
        <w:top w:val="none" w:sz="0" w:space="0" w:color="auto"/>
        <w:left w:val="none" w:sz="0" w:space="0" w:color="auto"/>
        <w:bottom w:val="none" w:sz="0" w:space="0" w:color="auto"/>
        <w:right w:val="none" w:sz="0" w:space="0" w:color="auto"/>
      </w:divBdr>
      <w:divsChild>
        <w:div w:id="271279930">
          <w:marLeft w:val="0"/>
          <w:marRight w:val="0"/>
          <w:marTop w:val="0"/>
          <w:marBottom w:val="0"/>
          <w:divBdr>
            <w:top w:val="single" w:sz="2" w:space="0" w:color="E3E3E3"/>
            <w:left w:val="single" w:sz="2" w:space="0" w:color="E3E3E3"/>
            <w:bottom w:val="single" w:sz="2" w:space="0" w:color="E3E3E3"/>
            <w:right w:val="single" w:sz="2" w:space="0" w:color="E3E3E3"/>
          </w:divBdr>
          <w:divsChild>
            <w:div w:id="1269310297">
              <w:marLeft w:val="0"/>
              <w:marRight w:val="0"/>
              <w:marTop w:val="0"/>
              <w:marBottom w:val="0"/>
              <w:divBdr>
                <w:top w:val="single" w:sz="2" w:space="0" w:color="E3E3E3"/>
                <w:left w:val="single" w:sz="2" w:space="0" w:color="E3E3E3"/>
                <w:bottom w:val="single" w:sz="2" w:space="0" w:color="E3E3E3"/>
                <w:right w:val="single" w:sz="2" w:space="0" w:color="E3E3E3"/>
              </w:divBdr>
              <w:divsChild>
                <w:div w:id="1936933454">
                  <w:marLeft w:val="0"/>
                  <w:marRight w:val="0"/>
                  <w:marTop w:val="0"/>
                  <w:marBottom w:val="0"/>
                  <w:divBdr>
                    <w:top w:val="single" w:sz="2" w:space="0" w:color="E3E3E3"/>
                    <w:left w:val="single" w:sz="2" w:space="0" w:color="E3E3E3"/>
                    <w:bottom w:val="single" w:sz="2" w:space="0" w:color="E3E3E3"/>
                    <w:right w:val="single" w:sz="2" w:space="0" w:color="E3E3E3"/>
                  </w:divBdr>
                  <w:divsChild>
                    <w:div w:id="1594511876">
                      <w:marLeft w:val="0"/>
                      <w:marRight w:val="0"/>
                      <w:marTop w:val="0"/>
                      <w:marBottom w:val="0"/>
                      <w:divBdr>
                        <w:top w:val="single" w:sz="2" w:space="0" w:color="E3E3E3"/>
                        <w:left w:val="single" w:sz="2" w:space="0" w:color="E3E3E3"/>
                        <w:bottom w:val="single" w:sz="2" w:space="0" w:color="E3E3E3"/>
                        <w:right w:val="single" w:sz="2" w:space="0" w:color="E3E3E3"/>
                      </w:divBdr>
                      <w:divsChild>
                        <w:div w:id="1412584746">
                          <w:marLeft w:val="0"/>
                          <w:marRight w:val="0"/>
                          <w:marTop w:val="0"/>
                          <w:marBottom w:val="0"/>
                          <w:divBdr>
                            <w:top w:val="single" w:sz="2" w:space="0" w:color="E3E3E3"/>
                            <w:left w:val="single" w:sz="2" w:space="0" w:color="E3E3E3"/>
                            <w:bottom w:val="single" w:sz="2" w:space="0" w:color="E3E3E3"/>
                            <w:right w:val="single" w:sz="2" w:space="0" w:color="E3E3E3"/>
                          </w:divBdr>
                          <w:divsChild>
                            <w:div w:id="1206596353">
                              <w:marLeft w:val="0"/>
                              <w:marRight w:val="0"/>
                              <w:marTop w:val="0"/>
                              <w:marBottom w:val="0"/>
                              <w:divBdr>
                                <w:top w:val="single" w:sz="2" w:space="0" w:color="E3E3E3"/>
                                <w:left w:val="single" w:sz="2" w:space="0" w:color="E3E3E3"/>
                                <w:bottom w:val="single" w:sz="2" w:space="0" w:color="E3E3E3"/>
                                <w:right w:val="single" w:sz="2" w:space="0" w:color="E3E3E3"/>
                              </w:divBdr>
                              <w:divsChild>
                                <w:div w:id="1761828492">
                                  <w:marLeft w:val="0"/>
                                  <w:marRight w:val="0"/>
                                  <w:marTop w:val="100"/>
                                  <w:marBottom w:val="100"/>
                                  <w:divBdr>
                                    <w:top w:val="single" w:sz="2" w:space="0" w:color="E3E3E3"/>
                                    <w:left w:val="single" w:sz="2" w:space="0" w:color="E3E3E3"/>
                                    <w:bottom w:val="single" w:sz="2" w:space="0" w:color="E3E3E3"/>
                                    <w:right w:val="single" w:sz="2" w:space="0" w:color="E3E3E3"/>
                                  </w:divBdr>
                                  <w:divsChild>
                                    <w:div w:id="1125926396">
                                      <w:marLeft w:val="0"/>
                                      <w:marRight w:val="0"/>
                                      <w:marTop w:val="0"/>
                                      <w:marBottom w:val="0"/>
                                      <w:divBdr>
                                        <w:top w:val="single" w:sz="2" w:space="0" w:color="E3E3E3"/>
                                        <w:left w:val="single" w:sz="2" w:space="0" w:color="E3E3E3"/>
                                        <w:bottom w:val="single" w:sz="2" w:space="0" w:color="E3E3E3"/>
                                        <w:right w:val="single" w:sz="2" w:space="0" w:color="E3E3E3"/>
                                      </w:divBdr>
                                      <w:divsChild>
                                        <w:div w:id="1495682966">
                                          <w:marLeft w:val="0"/>
                                          <w:marRight w:val="0"/>
                                          <w:marTop w:val="0"/>
                                          <w:marBottom w:val="0"/>
                                          <w:divBdr>
                                            <w:top w:val="single" w:sz="2" w:space="0" w:color="E3E3E3"/>
                                            <w:left w:val="single" w:sz="2" w:space="0" w:color="E3E3E3"/>
                                            <w:bottom w:val="single" w:sz="2" w:space="0" w:color="E3E3E3"/>
                                            <w:right w:val="single" w:sz="2" w:space="0" w:color="E3E3E3"/>
                                          </w:divBdr>
                                          <w:divsChild>
                                            <w:div w:id="1466654612">
                                              <w:marLeft w:val="0"/>
                                              <w:marRight w:val="0"/>
                                              <w:marTop w:val="0"/>
                                              <w:marBottom w:val="0"/>
                                              <w:divBdr>
                                                <w:top w:val="single" w:sz="2" w:space="0" w:color="E3E3E3"/>
                                                <w:left w:val="single" w:sz="2" w:space="0" w:color="E3E3E3"/>
                                                <w:bottom w:val="single" w:sz="2" w:space="0" w:color="E3E3E3"/>
                                                <w:right w:val="single" w:sz="2" w:space="0" w:color="E3E3E3"/>
                                              </w:divBdr>
                                              <w:divsChild>
                                                <w:div w:id="585726229">
                                                  <w:marLeft w:val="0"/>
                                                  <w:marRight w:val="0"/>
                                                  <w:marTop w:val="0"/>
                                                  <w:marBottom w:val="0"/>
                                                  <w:divBdr>
                                                    <w:top w:val="single" w:sz="2" w:space="0" w:color="E3E3E3"/>
                                                    <w:left w:val="single" w:sz="2" w:space="0" w:color="E3E3E3"/>
                                                    <w:bottom w:val="single" w:sz="2" w:space="0" w:color="E3E3E3"/>
                                                    <w:right w:val="single" w:sz="2" w:space="0" w:color="E3E3E3"/>
                                                  </w:divBdr>
                                                  <w:divsChild>
                                                    <w:div w:id="958028540">
                                                      <w:marLeft w:val="0"/>
                                                      <w:marRight w:val="0"/>
                                                      <w:marTop w:val="0"/>
                                                      <w:marBottom w:val="0"/>
                                                      <w:divBdr>
                                                        <w:top w:val="single" w:sz="2" w:space="0" w:color="E3E3E3"/>
                                                        <w:left w:val="single" w:sz="2" w:space="0" w:color="E3E3E3"/>
                                                        <w:bottom w:val="single" w:sz="2" w:space="0" w:color="E3E3E3"/>
                                                        <w:right w:val="single" w:sz="2" w:space="0" w:color="E3E3E3"/>
                                                      </w:divBdr>
                                                      <w:divsChild>
                                                        <w:div w:id="15598545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84173290">
          <w:marLeft w:val="0"/>
          <w:marRight w:val="0"/>
          <w:marTop w:val="0"/>
          <w:marBottom w:val="0"/>
          <w:divBdr>
            <w:top w:val="none" w:sz="0" w:space="0" w:color="auto"/>
            <w:left w:val="none" w:sz="0" w:space="0" w:color="auto"/>
            <w:bottom w:val="none" w:sz="0" w:space="0" w:color="auto"/>
            <w:right w:val="none" w:sz="0" w:space="0" w:color="auto"/>
          </w:divBdr>
          <w:divsChild>
            <w:div w:id="109536888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6523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41028209">
      <w:bodyDiv w:val="1"/>
      <w:marLeft w:val="0"/>
      <w:marRight w:val="0"/>
      <w:marTop w:val="0"/>
      <w:marBottom w:val="0"/>
      <w:divBdr>
        <w:top w:val="none" w:sz="0" w:space="0" w:color="auto"/>
        <w:left w:val="none" w:sz="0" w:space="0" w:color="auto"/>
        <w:bottom w:val="none" w:sz="0" w:space="0" w:color="auto"/>
        <w:right w:val="none" w:sz="0" w:space="0" w:color="auto"/>
      </w:divBdr>
    </w:div>
    <w:div w:id="1482187511">
      <w:bodyDiv w:val="1"/>
      <w:marLeft w:val="0"/>
      <w:marRight w:val="0"/>
      <w:marTop w:val="0"/>
      <w:marBottom w:val="0"/>
      <w:divBdr>
        <w:top w:val="none" w:sz="0" w:space="0" w:color="auto"/>
        <w:left w:val="none" w:sz="0" w:space="0" w:color="auto"/>
        <w:bottom w:val="none" w:sz="0" w:space="0" w:color="auto"/>
        <w:right w:val="none" w:sz="0" w:space="0" w:color="auto"/>
      </w:divBdr>
      <w:divsChild>
        <w:div w:id="802581768">
          <w:marLeft w:val="0"/>
          <w:marRight w:val="0"/>
          <w:marTop w:val="0"/>
          <w:marBottom w:val="0"/>
          <w:divBdr>
            <w:top w:val="single" w:sz="2" w:space="0" w:color="E3E3E3"/>
            <w:left w:val="single" w:sz="2" w:space="0" w:color="E3E3E3"/>
            <w:bottom w:val="single" w:sz="2" w:space="0" w:color="E3E3E3"/>
            <w:right w:val="single" w:sz="2" w:space="0" w:color="E3E3E3"/>
          </w:divBdr>
          <w:divsChild>
            <w:div w:id="816338247">
              <w:marLeft w:val="0"/>
              <w:marRight w:val="0"/>
              <w:marTop w:val="0"/>
              <w:marBottom w:val="0"/>
              <w:divBdr>
                <w:top w:val="single" w:sz="2" w:space="0" w:color="E3E3E3"/>
                <w:left w:val="single" w:sz="2" w:space="0" w:color="E3E3E3"/>
                <w:bottom w:val="single" w:sz="2" w:space="0" w:color="E3E3E3"/>
                <w:right w:val="single" w:sz="2" w:space="0" w:color="E3E3E3"/>
              </w:divBdr>
              <w:divsChild>
                <w:div w:id="472067747">
                  <w:marLeft w:val="0"/>
                  <w:marRight w:val="0"/>
                  <w:marTop w:val="0"/>
                  <w:marBottom w:val="0"/>
                  <w:divBdr>
                    <w:top w:val="single" w:sz="2" w:space="0" w:color="E3E3E3"/>
                    <w:left w:val="single" w:sz="2" w:space="0" w:color="E3E3E3"/>
                    <w:bottom w:val="single" w:sz="2" w:space="0" w:color="E3E3E3"/>
                    <w:right w:val="single" w:sz="2" w:space="0" w:color="E3E3E3"/>
                  </w:divBdr>
                  <w:divsChild>
                    <w:div w:id="2144426688">
                      <w:marLeft w:val="0"/>
                      <w:marRight w:val="0"/>
                      <w:marTop w:val="0"/>
                      <w:marBottom w:val="0"/>
                      <w:divBdr>
                        <w:top w:val="single" w:sz="2" w:space="0" w:color="E3E3E3"/>
                        <w:left w:val="single" w:sz="2" w:space="0" w:color="E3E3E3"/>
                        <w:bottom w:val="single" w:sz="2" w:space="0" w:color="E3E3E3"/>
                        <w:right w:val="single" w:sz="2" w:space="0" w:color="E3E3E3"/>
                      </w:divBdr>
                      <w:divsChild>
                        <w:div w:id="1666587119">
                          <w:marLeft w:val="0"/>
                          <w:marRight w:val="0"/>
                          <w:marTop w:val="0"/>
                          <w:marBottom w:val="0"/>
                          <w:divBdr>
                            <w:top w:val="single" w:sz="2" w:space="0" w:color="E3E3E3"/>
                            <w:left w:val="single" w:sz="2" w:space="0" w:color="E3E3E3"/>
                            <w:bottom w:val="single" w:sz="2" w:space="0" w:color="E3E3E3"/>
                            <w:right w:val="single" w:sz="2" w:space="0" w:color="E3E3E3"/>
                          </w:divBdr>
                          <w:divsChild>
                            <w:div w:id="981622510">
                              <w:marLeft w:val="0"/>
                              <w:marRight w:val="0"/>
                              <w:marTop w:val="0"/>
                              <w:marBottom w:val="0"/>
                              <w:divBdr>
                                <w:top w:val="single" w:sz="2" w:space="0" w:color="E3E3E3"/>
                                <w:left w:val="single" w:sz="2" w:space="0" w:color="E3E3E3"/>
                                <w:bottom w:val="single" w:sz="2" w:space="0" w:color="E3E3E3"/>
                                <w:right w:val="single" w:sz="2" w:space="0" w:color="E3E3E3"/>
                              </w:divBdr>
                              <w:divsChild>
                                <w:div w:id="172394389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0912918">
                                      <w:marLeft w:val="0"/>
                                      <w:marRight w:val="0"/>
                                      <w:marTop w:val="0"/>
                                      <w:marBottom w:val="0"/>
                                      <w:divBdr>
                                        <w:top w:val="single" w:sz="2" w:space="0" w:color="E3E3E3"/>
                                        <w:left w:val="single" w:sz="2" w:space="0" w:color="E3E3E3"/>
                                        <w:bottom w:val="single" w:sz="2" w:space="0" w:color="E3E3E3"/>
                                        <w:right w:val="single" w:sz="2" w:space="0" w:color="E3E3E3"/>
                                      </w:divBdr>
                                      <w:divsChild>
                                        <w:div w:id="985281829">
                                          <w:marLeft w:val="0"/>
                                          <w:marRight w:val="0"/>
                                          <w:marTop w:val="0"/>
                                          <w:marBottom w:val="0"/>
                                          <w:divBdr>
                                            <w:top w:val="single" w:sz="2" w:space="0" w:color="E3E3E3"/>
                                            <w:left w:val="single" w:sz="2" w:space="0" w:color="E3E3E3"/>
                                            <w:bottom w:val="single" w:sz="2" w:space="0" w:color="E3E3E3"/>
                                            <w:right w:val="single" w:sz="2" w:space="0" w:color="E3E3E3"/>
                                          </w:divBdr>
                                          <w:divsChild>
                                            <w:div w:id="258609508">
                                              <w:marLeft w:val="0"/>
                                              <w:marRight w:val="0"/>
                                              <w:marTop w:val="0"/>
                                              <w:marBottom w:val="0"/>
                                              <w:divBdr>
                                                <w:top w:val="single" w:sz="2" w:space="0" w:color="E3E3E3"/>
                                                <w:left w:val="single" w:sz="2" w:space="0" w:color="E3E3E3"/>
                                                <w:bottom w:val="single" w:sz="2" w:space="0" w:color="E3E3E3"/>
                                                <w:right w:val="single" w:sz="2" w:space="0" w:color="E3E3E3"/>
                                              </w:divBdr>
                                              <w:divsChild>
                                                <w:div w:id="803621597">
                                                  <w:marLeft w:val="0"/>
                                                  <w:marRight w:val="0"/>
                                                  <w:marTop w:val="0"/>
                                                  <w:marBottom w:val="0"/>
                                                  <w:divBdr>
                                                    <w:top w:val="single" w:sz="2" w:space="0" w:color="E3E3E3"/>
                                                    <w:left w:val="single" w:sz="2" w:space="0" w:color="E3E3E3"/>
                                                    <w:bottom w:val="single" w:sz="2" w:space="0" w:color="E3E3E3"/>
                                                    <w:right w:val="single" w:sz="2" w:space="0" w:color="E3E3E3"/>
                                                  </w:divBdr>
                                                  <w:divsChild>
                                                    <w:div w:id="1594581954">
                                                      <w:marLeft w:val="0"/>
                                                      <w:marRight w:val="0"/>
                                                      <w:marTop w:val="0"/>
                                                      <w:marBottom w:val="0"/>
                                                      <w:divBdr>
                                                        <w:top w:val="single" w:sz="2" w:space="0" w:color="E3E3E3"/>
                                                        <w:left w:val="single" w:sz="2" w:space="0" w:color="E3E3E3"/>
                                                        <w:bottom w:val="single" w:sz="2" w:space="0" w:color="E3E3E3"/>
                                                        <w:right w:val="single" w:sz="2" w:space="0" w:color="E3E3E3"/>
                                                      </w:divBdr>
                                                      <w:divsChild>
                                                        <w:div w:id="1952086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69760580">
          <w:marLeft w:val="0"/>
          <w:marRight w:val="0"/>
          <w:marTop w:val="0"/>
          <w:marBottom w:val="0"/>
          <w:divBdr>
            <w:top w:val="none" w:sz="0" w:space="0" w:color="auto"/>
            <w:left w:val="none" w:sz="0" w:space="0" w:color="auto"/>
            <w:bottom w:val="none" w:sz="0" w:space="0" w:color="auto"/>
            <w:right w:val="none" w:sz="0" w:space="0" w:color="auto"/>
          </w:divBdr>
          <w:divsChild>
            <w:div w:id="166235231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3885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27546982">
      <w:bodyDiv w:val="1"/>
      <w:marLeft w:val="0"/>
      <w:marRight w:val="0"/>
      <w:marTop w:val="0"/>
      <w:marBottom w:val="0"/>
      <w:divBdr>
        <w:top w:val="none" w:sz="0" w:space="0" w:color="auto"/>
        <w:left w:val="none" w:sz="0" w:space="0" w:color="auto"/>
        <w:bottom w:val="none" w:sz="0" w:space="0" w:color="auto"/>
        <w:right w:val="none" w:sz="0" w:space="0" w:color="auto"/>
      </w:divBdr>
    </w:div>
    <w:div w:id="1840806369">
      <w:bodyDiv w:val="1"/>
      <w:marLeft w:val="0"/>
      <w:marRight w:val="0"/>
      <w:marTop w:val="0"/>
      <w:marBottom w:val="0"/>
      <w:divBdr>
        <w:top w:val="none" w:sz="0" w:space="0" w:color="auto"/>
        <w:left w:val="none" w:sz="0" w:space="0" w:color="auto"/>
        <w:bottom w:val="none" w:sz="0" w:space="0" w:color="auto"/>
        <w:right w:val="none" w:sz="0" w:space="0" w:color="auto"/>
      </w:divBdr>
    </w:div>
    <w:div w:id="1888568372">
      <w:bodyDiv w:val="1"/>
      <w:marLeft w:val="0"/>
      <w:marRight w:val="0"/>
      <w:marTop w:val="0"/>
      <w:marBottom w:val="0"/>
      <w:divBdr>
        <w:top w:val="none" w:sz="0" w:space="0" w:color="auto"/>
        <w:left w:val="none" w:sz="0" w:space="0" w:color="auto"/>
        <w:bottom w:val="none" w:sz="0" w:space="0" w:color="auto"/>
        <w:right w:val="none" w:sz="0" w:space="0" w:color="auto"/>
      </w:divBdr>
    </w:div>
    <w:div w:id="199171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importance-staff-training-development-hospitality-industry-lmndf/" TargetMode="External"/><Relationship Id="rId18" Type="http://schemas.openxmlformats.org/officeDocument/2006/relationships/hyperlink" Target="https://developmentbank.wales/business-grants-wales" TargetMode="External"/><Relationship Id="rId26" Type="http://schemas.openxmlformats.org/officeDocument/2006/relationships/hyperlink" Target="https://www.bakeryandsnacks.com/Article/2022/07/01/What-s-driving-the-free-from-trend" TargetMode="External"/><Relationship Id="rId39" Type="http://schemas.openxmlformats.org/officeDocument/2006/relationships/hyperlink" Target="https://www.restaurantware.com/blogs/menu-development-and-ideas/the-benefits-of-buying-local-produce-for-your-restaurant" TargetMode="External"/><Relationship Id="rId21" Type="http://schemas.openxmlformats.org/officeDocument/2006/relationships/hyperlink" Target="https://www.foodmanufacture.co.uk/Article/2024/01/08/food-and-drink-trends-2024" TargetMode="External"/><Relationship Id="rId34" Type="http://schemas.openxmlformats.org/officeDocument/2006/relationships/hyperlink" Target="https://www.pembrokeshire.gov.uk/regeneration-project-plans/haverfordwest-regeneration" TargetMode="External"/><Relationship Id="rId42" Type="http://schemas.openxmlformats.org/officeDocument/2006/relationships/hyperlink" Target="https://www.theforkmanager.com/blog/gluten-free-dishes-restaurant" TargetMode="External"/><Relationship Id="rId47" Type="http://schemas.openxmlformats.org/officeDocument/2006/relationships/hyperlink" Target="https://www.theguardian.com/business/live/2024/apr/12/february-gdp-report-uk-economy-growth-recession-bank-of-england-business-live" TargetMode="External"/><Relationship Id="rId50" Type="http://schemas.openxmlformats.org/officeDocument/2006/relationships/image" Target="media/image2.png"/><Relationship Id="rId55" Type="http://schemas.openxmlformats.org/officeDocument/2006/relationships/image" Target="media/image7.png"/><Relationship Id="rId7" Type="http://schemas.openxmlformats.org/officeDocument/2006/relationships/hyperlink" Target="https://www.aon.com/en/insights/reports/global-risk-management-survey/top-risks-facing-hospitality-travel-and-leisure-organizations" TargetMode="External"/><Relationship Id="rId2" Type="http://schemas.openxmlformats.org/officeDocument/2006/relationships/styles" Target="styles.xml"/><Relationship Id="rId16" Type="http://schemas.openxmlformats.org/officeDocument/2006/relationships/hyperlink" Target="https://www.westerntelegraph.co.uk/news/24229627.young-entrepreneur-opens-new-haverfordwest-business/" TargetMode="External"/><Relationship Id="rId29" Type="http://schemas.openxmlformats.org/officeDocument/2006/relationships/hyperlink" Target="https://www.researchgate.net/publication/281059125_Menu_Development_and_Analysis" TargetMode="External"/><Relationship Id="rId11" Type="http://schemas.openxmlformats.org/officeDocument/2006/relationships/hyperlink" Target="https://businesswales.gov.wales/businessfinance/finance-locator" TargetMode="External"/><Relationship Id="rId24" Type="http://schemas.openxmlformats.org/officeDocument/2006/relationships/hyperlink" Target="https://www.westerntelegraph.co.uk/news/24184628.savers-confirms-closure-haverfordwest-riverside-quay-shop/" TargetMode="External"/><Relationship Id="rId32" Type="http://schemas.openxmlformats.org/officeDocument/2006/relationships/hyperlink" Target="https://www.narberth-and-whitland-today.co.uk/news/business/hsbc-uk-helps-haverfordwest-music-venue-amp-up-with-restaurant-expansion-678784" TargetMode="External"/><Relationship Id="rId37" Type="http://schemas.openxmlformats.org/officeDocument/2006/relationships/hyperlink" Target="https://www.researchgate.net/deref/http%3A%2F%2Fdx.doi.org%2F10.4135%2F9781483381411.n557" TargetMode="External"/><Relationship Id="rId40" Type="http://schemas.openxmlformats.org/officeDocument/2006/relationships/hyperlink" Target="https://www.westerntelegraph.co.uk/news/24137841.lounge-cafe-bar-becomes-first-tenant-western-quayside-haverfordwest/" TargetMode="External"/><Relationship Id="rId45" Type="http://schemas.openxmlformats.org/officeDocument/2006/relationships/hyperlink" Target="https://eyz9ntboeer.exactdn.com/wp-content/uploads/Economic-Impact-of-Tourism-Pembrokeshire-Report-2021.pdf" TargetMode="External"/><Relationship Id="rId53" Type="http://schemas.openxmlformats.org/officeDocument/2006/relationships/image" Target="media/image5.png"/><Relationship Id="rId5" Type="http://schemas.openxmlformats.org/officeDocument/2006/relationships/hyperlink" Target="https://uowtsd-my.sharepoint.com/:v:/r/personal/2115188_student_uwtsd_ac_uk/Documents/Recording-20240510_222731.webm?csf=1&amp;web=1&amp;e=up2aNP&amp;nav=eyJyZWZlcnJhbEluZm8iOnsicmVmZXJyYWxBcHAiOiJTdHJlYW1XZWJBcHAiLCJyZWZlcnJhbFZpZXciOiJTaGFyZURpYWxvZy1MaW5rIiwicmVmZXJyYWxBcHBQbGF0Zm9ybSI6IldlYiIsInJlZmVycmFsTW9kZSI6InZpZXcifX0%3D" TargetMode="External"/><Relationship Id="rId19" Type="http://schemas.openxmlformats.org/officeDocument/2006/relationships/hyperlink" Target="https://medium.com/@eatosposseo/digital-dining-at-its-finest-the-rise-of-tableside-ordering-solutions-in-modern-restaurants-6ae5fe70a5ac" TargetMode="External"/><Relationship Id="rId4" Type="http://schemas.openxmlformats.org/officeDocument/2006/relationships/webSettings" Target="webSettings.xml"/><Relationship Id="rId9" Type="http://schemas.openxmlformats.org/officeDocument/2006/relationships/hyperlink" Target="https://brightside.co.uk/about/" TargetMode="External"/><Relationship Id="rId14" Type="http://schemas.openxmlformats.org/officeDocument/2006/relationships/hyperlink" Target="https://www.crisis.org.uk/ending-homelessness/the-cost-of-living-crisis/" TargetMode="External"/><Relationship Id="rId22" Type="http://schemas.openxmlformats.org/officeDocument/2006/relationships/hyperlink" Target="https://haverfordwesttown.co.uk/directory-category/retail-park/" TargetMode="External"/><Relationship Id="rId27" Type="http://schemas.openxmlformats.org/officeDocument/2006/relationships/hyperlink" Target="https://loungers.co.uk/u/2023/11/Loungers-RA-2023-Web-FINAL-compressed-1.pdf" TargetMode="External"/><Relationship Id="rId30" Type="http://schemas.openxmlformats.org/officeDocument/2006/relationships/hyperlink" Target="https://www.ons.gov.uk/visualisations/censusareachanges/W06000009/" TargetMode="External"/><Relationship Id="rId35" Type="http://schemas.openxmlformats.org/officeDocument/2006/relationships/hyperlink" Target="https://www.pembrokeshire.gov.uk/newsroom/haverfordwests-western-quayside-development-reaches-the-top" TargetMode="External"/><Relationship Id="rId43" Type="http://schemas.openxmlformats.org/officeDocument/2006/relationships/hyperlink" Target="https://www.tiaa.co.uk/blog/value-for-money-looking-beyond-the-standard-definition/" TargetMode="External"/><Relationship Id="rId48" Type="http://schemas.openxmlformats.org/officeDocument/2006/relationships/hyperlink" Target="https://www.gov.wales/second-homes-what-does-data-tell-us-html" TargetMode="External"/><Relationship Id="rId56" Type="http://schemas.openxmlformats.org/officeDocument/2006/relationships/fontTable" Target="fontTable.xml"/><Relationship Id="rId8" Type="http://schemas.openxmlformats.org/officeDocument/2006/relationships/hyperlink" Target="https://www.westerntelegraph.co.uk/news/23290083.forbidden-florist-bar-eatery-opens-haverfordwest/" TargetMode="External"/><Relationship Id="rId51"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hbr.org/2020/01/when-community-becomes-your-competitive-advantage" TargetMode="External"/><Relationship Id="rId17" Type="http://schemas.openxmlformats.org/officeDocument/2006/relationships/hyperlink" Target="https://www.westerntelegraph.co.uk/news/24098329.welsh-bakery-milford-haven-haverfordwest-closes-44-years/" TargetMode="External"/><Relationship Id="rId25" Type="http://schemas.openxmlformats.org/officeDocument/2006/relationships/hyperlink" Target="https://www.forbes.com/sites/melissahouston/2023/10/13/the-importance-of-your-business-location-why-it-matters-for-success/" TargetMode="External"/><Relationship Id="rId33" Type="http://schemas.openxmlformats.org/officeDocument/2006/relationships/hyperlink" Target="https://www.theguardian.com/business/2024/apr/12/uk-takes-another-step-on-path-to-exit-recession-as-gdp-rises" TargetMode="External"/><Relationship Id="rId38" Type="http://schemas.openxmlformats.org/officeDocument/2006/relationships/hyperlink" Target="https://www.bbc.co.uk/news/live/business-68680004" TargetMode="External"/><Relationship Id="rId46" Type="http://schemas.openxmlformats.org/officeDocument/2006/relationships/hyperlink" Target="https://www.reed.com/articles/the-evolution-of-plant-based-and-gluten-free-products-in-the-uk" TargetMode="External"/><Relationship Id="rId20" Type="http://schemas.openxmlformats.org/officeDocument/2006/relationships/hyperlink" Target="https://www.linkedin.com/pulse/why-menu-development-important-ben-floyd/" TargetMode="External"/><Relationship Id="rId41" Type="http://schemas.openxmlformats.org/officeDocument/2006/relationships/hyperlink" Target="https://www.westerntelegraph.co.uk/news/23634835.haverfordwest-development-will-change-fortune-town/" TargetMode="External"/><Relationship Id="rId54"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hyperlink" Target="https://www.theaccessgroup.com/en-gb/blog/hos-how-the-cost-of-living-is-impacting-hospitality/" TargetMode="External"/><Relationship Id="rId15" Type="http://schemas.openxmlformats.org/officeDocument/2006/relationships/hyperlink" Target="https://www.crowdfarming.com/blog/en/the-five-benefits-of-direct-selling-for-farmers/" TargetMode="External"/><Relationship Id="rId23" Type="http://schemas.openxmlformats.org/officeDocument/2006/relationships/hyperlink" Target="https://www.forbes.com/sites/forbesbusinesscouncil/2020/11/18/the-growing-importance-of-social-responsibility-in-business/" TargetMode="External"/><Relationship Id="rId28" Type="http://schemas.openxmlformats.org/officeDocument/2006/relationships/hyperlink" Target="https://thelounges.co.uk/about/" TargetMode="External"/><Relationship Id="rId36" Type="http://schemas.openxmlformats.org/officeDocument/2006/relationships/hyperlink" Target="https://www.pembrokeshire.gov.uk/uk-shared-prosperity-funding/pembrokeshire-start-up-fund" TargetMode="External"/><Relationship Id="rId49" Type="http://schemas.openxmlformats.org/officeDocument/2006/relationships/image" Target="media/image1.png"/><Relationship Id="rId57" Type="http://schemas.openxmlformats.org/officeDocument/2006/relationships/theme" Target="theme/theme1.xml"/><Relationship Id="rId10" Type="http://schemas.openxmlformats.org/officeDocument/2006/relationships/hyperlink" Target="https://www.british-business-bank.co.uk/business-guidance/guidance-articles/staffing/employee-training-how-it-can-help-your-business" TargetMode="External"/><Relationship Id="rId31" Type="http://schemas.openxmlformats.org/officeDocument/2006/relationships/hyperlink" Target="https://www.ons.gov.uk/visualisations/customprofiles/build/" TargetMode="External"/><Relationship Id="rId44" Type="http://schemas.openxmlformats.org/officeDocument/2006/relationships/hyperlink" Target="https://www.visitpembrokeshire.com/explore-pembrokeshire/towns-and-villages/haverfordwest" TargetMode="External"/><Relationship Id="rId5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4627</TotalTime>
  <Pages>29</Pages>
  <Words>11347</Words>
  <Characters>64681</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Luke</dc:creator>
  <cp:keywords/>
  <dc:description/>
  <cp:lastModifiedBy>Alex Luke</cp:lastModifiedBy>
  <cp:revision>428</cp:revision>
  <dcterms:created xsi:type="dcterms:W3CDTF">2024-05-03T13:07:00Z</dcterms:created>
  <dcterms:modified xsi:type="dcterms:W3CDTF">2024-05-10T22:54:00Z</dcterms:modified>
</cp:coreProperties>
</file>